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414" w:rsidRPr="00FD62BC" w:rsidRDefault="003C482C" w:rsidP="00FD62BC">
      <w:pPr>
        <w:pBdr>
          <w:bottom w:val="single" w:sz="12" w:space="1" w:color="auto"/>
        </w:pBdr>
        <w:spacing w:line="480" w:lineRule="auto"/>
        <w:rPr>
          <w:rFonts w:ascii="Times New Roman" w:hAnsi="Times New Roman" w:cs="Times New Roman"/>
          <w:b/>
          <w:color w:val="4472C4" w:themeColor="accent5"/>
          <w:sz w:val="50"/>
          <w:szCs w:val="24"/>
        </w:rPr>
      </w:pPr>
      <w:r>
        <w:rPr>
          <w:rFonts w:ascii="Times New Roman" w:hAnsi="Times New Roman" w:cs="Times New Roman"/>
          <w:b/>
          <w:color w:val="4472C4" w:themeColor="accent5"/>
          <w:sz w:val="50"/>
          <w:szCs w:val="24"/>
        </w:rPr>
        <w:t>Spectroscopic analysis</w:t>
      </w:r>
    </w:p>
    <w:p w:rsidR="00640686" w:rsidRPr="00970F66" w:rsidRDefault="00576AF7" w:rsidP="00970F66">
      <w:pPr>
        <w:tabs>
          <w:tab w:val="left" w:pos="540"/>
        </w:tabs>
        <w:spacing w:line="480" w:lineRule="auto"/>
        <w:rPr>
          <w:rFonts w:ascii="Times New Roman" w:hAnsi="Times New Roman" w:cs="Times New Roman"/>
          <w:b/>
          <w:color w:val="5B9BD5" w:themeColor="accent1"/>
          <w:sz w:val="30"/>
          <w:szCs w:val="24"/>
        </w:rPr>
      </w:pPr>
      <w:r w:rsidRPr="00970F66">
        <w:rPr>
          <w:rFonts w:ascii="Times New Roman" w:hAnsi="Times New Roman" w:cs="Times New Roman"/>
          <w:bCs/>
          <w:color w:val="5B9BD5" w:themeColor="accent1"/>
          <w:sz w:val="30"/>
          <w:szCs w:val="24"/>
        </w:rPr>
        <w:t xml:space="preserve">Characterization of </w:t>
      </w:r>
      <w:r w:rsidR="002E4449">
        <w:rPr>
          <w:rFonts w:ascii="Times New Roman" w:hAnsi="Times New Roman" w:cs="Times New Roman"/>
          <w:bCs/>
          <w:color w:val="5B9BD5" w:themeColor="accent1"/>
          <w:sz w:val="30"/>
          <w:szCs w:val="24"/>
        </w:rPr>
        <w:t xml:space="preserve">compound </w:t>
      </w:r>
      <w:r w:rsidRPr="00970F66">
        <w:rPr>
          <w:rFonts w:ascii="Times New Roman" w:hAnsi="Times New Roman" w:cs="Times New Roman"/>
          <w:bCs/>
          <w:color w:val="5B9BD5" w:themeColor="accent1"/>
          <w:sz w:val="30"/>
          <w:szCs w:val="24"/>
        </w:rPr>
        <w:t xml:space="preserve">017 as </w:t>
      </w:r>
      <w:proofErr w:type="spellStart"/>
      <w:r w:rsidRPr="00970F66">
        <w:rPr>
          <w:rFonts w:ascii="Times New Roman" w:hAnsi="Times New Roman" w:cs="Times New Roman"/>
          <w:bCs/>
          <w:color w:val="5B9BD5" w:themeColor="accent1"/>
          <w:sz w:val="30"/>
          <w:szCs w:val="24"/>
        </w:rPr>
        <w:t>Phaseolin</w:t>
      </w:r>
      <w:proofErr w:type="spellEnd"/>
      <w:r w:rsidR="00DA3A28" w:rsidRPr="00970F66">
        <w:rPr>
          <w:rFonts w:ascii="Times New Roman" w:hAnsi="Times New Roman" w:cs="Times New Roman"/>
          <w:bCs/>
          <w:color w:val="5B9BD5" w:themeColor="accent1"/>
          <w:sz w:val="30"/>
          <w:szCs w:val="24"/>
        </w:rPr>
        <w:t xml:space="preserve"> (4)</w:t>
      </w:r>
    </w:p>
    <w:p w:rsidR="000A53D2" w:rsidRDefault="002E4449" w:rsidP="000A53D2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Compound </w:t>
      </w:r>
      <w:r w:rsidR="000A53D2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863FD8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0A53D2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0A53D2" w:rsidRPr="000A53D2">
        <w:rPr>
          <w:rFonts w:ascii="Times New Roman" w:hAnsi="Times New Roman" w:cs="Times New Roman"/>
          <w:color w:val="000000"/>
          <w:sz w:val="24"/>
          <w:szCs w:val="24"/>
        </w:rPr>
        <w:t xml:space="preserve"> was purified from the column elution of the n-Hexane soluble fraction by preparative TLC over Silica gel F</w:t>
      </w:r>
      <w:r w:rsidR="000A53D2" w:rsidRPr="000A53D2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254</w:t>
      </w:r>
      <w:r w:rsidR="000A53D2" w:rsidRPr="000A53D2">
        <w:rPr>
          <w:rFonts w:ascii="Times New Roman" w:hAnsi="Times New Roman" w:cs="Times New Roman"/>
          <w:color w:val="000000"/>
          <w:sz w:val="24"/>
          <w:szCs w:val="24"/>
        </w:rPr>
        <w:t xml:space="preserve"> using </w:t>
      </w:r>
      <w:r w:rsidR="00CB7C74">
        <w:rPr>
          <w:rFonts w:ascii="Times New Roman" w:hAnsi="Times New Roman" w:cs="Times New Roman"/>
          <w:color w:val="000000"/>
          <w:sz w:val="24"/>
          <w:szCs w:val="24"/>
        </w:rPr>
        <w:t>ethyl acetate-</w:t>
      </w:r>
      <w:proofErr w:type="spellStart"/>
      <w:r w:rsidR="00CB7C74">
        <w:rPr>
          <w:rFonts w:ascii="Times New Roman" w:hAnsi="Times New Roman" w:cs="Times New Roman"/>
          <w:color w:val="000000"/>
          <w:sz w:val="24"/>
          <w:szCs w:val="24"/>
        </w:rPr>
        <w:t>tolune</w:t>
      </w:r>
      <w:proofErr w:type="spellEnd"/>
      <w:r w:rsidR="00CB7C74">
        <w:rPr>
          <w:rFonts w:ascii="Times New Roman" w:hAnsi="Times New Roman" w:cs="Times New Roman"/>
          <w:color w:val="000000"/>
          <w:sz w:val="24"/>
          <w:szCs w:val="24"/>
        </w:rPr>
        <w:t xml:space="preserve"> (15</w:t>
      </w:r>
      <w:r w:rsidR="000A53D2" w:rsidRPr="000A53D2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CB7C74">
        <w:rPr>
          <w:rFonts w:ascii="Times New Roman" w:hAnsi="Times New Roman" w:cs="Times New Roman"/>
          <w:color w:val="000000"/>
          <w:sz w:val="24"/>
          <w:szCs w:val="24"/>
        </w:rPr>
        <w:t>85</w:t>
      </w:r>
      <w:r w:rsidR="000A53D2" w:rsidRPr="000A53D2">
        <w:rPr>
          <w:rFonts w:ascii="Times New Roman" w:hAnsi="Times New Roman" w:cs="Times New Roman"/>
          <w:color w:val="000000"/>
          <w:sz w:val="24"/>
          <w:szCs w:val="24"/>
        </w:rPr>
        <w:t>) as the mobile phase. The</w:t>
      </w:r>
      <w:r w:rsidR="00E6349B">
        <w:rPr>
          <w:rFonts w:ascii="Times New Roman" w:hAnsi="Times New Roman" w:cs="Times New Roman"/>
          <w:color w:val="000000"/>
          <w:sz w:val="24"/>
          <w:szCs w:val="24"/>
        </w:rPr>
        <w:t xml:space="preserve"> compound appeared as a red</w:t>
      </w:r>
      <w:r w:rsidR="000A53D2" w:rsidRPr="000A53D2">
        <w:rPr>
          <w:rFonts w:ascii="Times New Roman" w:hAnsi="Times New Roman" w:cs="Times New Roman"/>
          <w:color w:val="000000"/>
          <w:sz w:val="24"/>
          <w:szCs w:val="24"/>
        </w:rPr>
        <w:t xml:space="preserve"> spot on TLC after spraying the developed plate with 1% vanillin in sulfuric acid followed by heating at 110</w:t>
      </w:r>
      <w:r w:rsidR="000A53D2" w:rsidRPr="000A53D2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="00CB7C74">
        <w:rPr>
          <w:rFonts w:ascii="Times New Roman" w:hAnsi="Times New Roman" w:cs="Times New Roman"/>
          <w:color w:val="000000"/>
          <w:sz w:val="24"/>
          <w:szCs w:val="24"/>
        </w:rPr>
        <w:t>C for 4</w:t>
      </w:r>
      <w:r w:rsidR="000A53D2" w:rsidRPr="000A53D2">
        <w:rPr>
          <w:rFonts w:ascii="Times New Roman" w:hAnsi="Times New Roman" w:cs="Times New Roman"/>
          <w:color w:val="000000"/>
          <w:sz w:val="24"/>
          <w:szCs w:val="24"/>
        </w:rPr>
        <w:t xml:space="preserve"> minutes. From the developed plates, the band was scrapped off and eluted with 100% double-distilled chloroform to provide a colorless mass. It was found to be soluble in chloroform and ethyl acetate.</w:t>
      </w:r>
    </w:p>
    <w:p w:rsidR="00CB7C74" w:rsidRDefault="0042643A" w:rsidP="004F1AC8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FE68C1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The </w:t>
      </w:r>
      <w:r w:rsidRPr="00FE68C1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perscript"/>
        </w:rPr>
        <w:t>1</w:t>
      </w:r>
      <w:r w:rsidRPr="00FE68C1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H</w:t>
      </w:r>
      <w:r w:rsidR="0019597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, </w:t>
      </w:r>
      <w:r w:rsidR="00195975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perscript"/>
        </w:rPr>
        <w:t>13</w:t>
      </w:r>
      <w:r w:rsidR="0019597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C, HMBC, HSQC, COSY</w:t>
      </w:r>
      <w:r w:rsidRPr="00FE68C1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NMR spectrum </w:t>
      </w:r>
      <w:r w:rsidRPr="00FE68C1">
        <w:rPr>
          <w:rFonts w:ascii="Times New Roman" w:hAnsi="Times New Roman" w:cs="Times New Roman"/>
          <w:sz w:val="24"/>
          <w:szCs w:val="24"/>
        </w:rPr>
        <w:t>(400 MHz, CDCl</w:t>
      </w:r>
      <w:r w:rsidRPr="00FE68C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C431C">
        <w:rPr>
          <w:rFonts w:ascii="Times New Roman" w:hAnsi="Times New Roman" w:cs="Times New Roman"/>
          <w:sz w:val="24"/>
          <w:szCs w:val="24"/>
        </w:rPr>
        <w:t xml:space="preserve">, </w:t>
      </w:r>
      <w:r w:rsidR="003C431C">
        <w:rPr>
          <w:rFonts w:ascii="Times New Roman" w:hAnsi="Times New Roman"/>
          <w:color w:val="000000"/>
          <w:sz w:val="24"/>
          <w:szCs w:val="24"/>
        </w:rPr>
        <w:t>Figures: 3.1.1-3.1.8</w:t>
      </w:r>
      <w:r w:rsidR="003C431C" w:rsidRPr="00F17EA4">
        <w:rPr>
          <w:rFonts w:ascii="Times New Roman" w:hAnsi="Times New Roman"/>
          <w:color w:val="000000"/>
          <w:sz w:val="24"/>
          <w:szCs w:val="24"/>
        </w:rPr>
        <w:t xml:space="preserve"> and Table-3.1</w:t>
      </w:r>
      <w:r w:rsidRPr="00FE68C1">
        <w:rPr>
          <w:rFonts w:ascii="Times New Roman" w:hAnsi="Times New Roman" w:cs="Times New Roman"/>
          <w:sz w:val="24"/>
          <w:szCs w:val="24"/>
        </w:rPr>
        <w:t xml:space="preserve">) of </w:t>
      </w:r>
      <w:r w:rsidR="002E4449">
        <w:rPr>
          <w:rFonts w:ascii="Times New Roman" w:hAnsi="Times New Roman" w:cs="Times New Roman"/>
          <w:sz w:val="24"/>
          <w:szCs w:val="24"/>
        </w:rPr>
        <w:t xml:space="preserve">compound </w:t>
      </w:r>
      <w:r w:rsidRPr="00FE68C1">
        <w:rPr>
          <w:rFonts w:ascii="Times New Roman" w:hAnsi="Times New Roman" w:cs="Times New Roman"/>
          <w:sz w:val="24"/>
          <w:szCs w:val="24"/>
        </w:rPr>
        <w:t xml:space="preserve">017 </w:t>
      </w:r>
      <w:r w:rsidRPr="00FE68C1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displayed the presence of two methyl group </w:t>
      </w:r>
      <w:r w:rsidR="000C21C5" w:rsidRPr="00FE68C1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at </w:t>
      </w:r>
      <w:r w:rsidR="00070DB4" w:rsidRPr="00FE68C1">
        <w:rPr>
          <w:rFonts w:ascii="Times New Roman" w:hAnsi="Times New Roman" w:cs="Times New Roman"/>
          <w:bCs/>
          <w:sz w:val="24"/>
          <w:szCs w:val="24"/>
          <w:lang w:val="en-GB"/>
        </w:rPr>
        <w:sym w:font="Symbol" w:char="F064"/>
      </w:r>
      <w:r w:rsidR="00070DB4" w:rsidRPr="00FE68C1">
        <w:rPr>
          <w:rFonts w:ascii="Times New Roman" w:hAnsi="Times New Roman" w:cs="Times New Roman"/>
          <w:bCs/>
          <w:sz w:val="24"/>
          <w:szCs w:val="24"/>
          <w:vertAlign w:val="subscript"/>
          <w:lang w:val="en-GB"/>
        </w:rPr>
        <w:t>H</w:t>
      </w:r>
      <w:r w:rsidR="00070DB4" w:rsidRPr="00FE68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7B1A72" w:rsidRPr="00FE68C1">
        <w:rPr>
          <w:rFonts w:ascii="Times New Roman" w:hAnsi="Times New Roman" w:cs="Times New Roman"/>
          <w:bCs/>
          <w:color w:val="000000"/>
          <w:sz w:val="24"/>
          <w:szCs w:val="24"/>
        </w:rPr>
        <w:t>1.45</w:t>
      </w:r>
      <w:r w:rsidR="00070DB4" w:rsidRPr="00FE68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with </w:t>
      </w:r>
      <w:r w:rsidR="00070DB4" w:rsidRPr="00FE68C1">
        <w:rPr>
          <w:rFonts w:ascii="Times New Roman" w:hAnsi="Times New Roman" w:cs="Times New Roman"/>
          <w:bCs/>
          <w:sz w:val="24"/>
          <w:szCs w:val="24"/>
          <w:lang w:val="en-GB"/>
        </w:rPr>
        <w:sym w:font="Symbol" w:char="F064"/>
      </w:r>
      <w:r w:rsidR="00070DB4" w:rsidRPr="00FE68C1">
        <w:rPr>
          <w:rFonts w:ascii="Times New Roman" w:hAnsi="Times New Roman" w:cs="Times New Roman"/>
          <w:bCs/>
          <w:sz w:val="24"/>
          <w:szCs w:val="24"/>
          <w:vertAlign w:val="subscript"/>
          <w:lang w:val="en-GB"/>
        </w:rPr>
        <w:t>C</w:t>
      </w:r>
      <w:r w:rsidR="00E22B49" w:rsidRPr="00FE68C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27.84 ppm with a HMBC correlation to </w:t>
      </w:r>
      <w:r w:rsidR="00E22B49" w:rsidRPr="00FE68C1">
        <w:rPr>
          <w:rFonts w:ascii="Times New Roman" w:hAnsi="Times New Roman" w:cs="Times New Roman"/>
          <w:bCs/>
          <w:sz w:val="24"/>
          <w:szCs w:val="24"/>
          <w:lang w:val="en-GB"/>
        </w:rPr>
        <w:sym w:font="Symbol" w:char="F064"/>
      </w:r>
      <w:r w:rsidR="00E22B49" w:rsidRPr="00FE68C1">
        <w:rPr>
          <w:rFonts w:ascii="Times New Roman" w:hAnsi="Times New Roman" w:cs="Times New Roman"/>
          <w:bCs/>
          <w:sz w:val="24"/>
          <w:szCs w:val="24"/>
          <w:vertAlign w:val="subscript"/>
          <w:lang w:val="en-GB"/>
        </w:rPr>
        <w:t>C</w:t>
      </w:r>
      <w:r w:rsidR="00E22B49" w:rsidRPr="00FE68C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76.09 and 129.64</w:t>
      </w:r>
      <w:r w:rsidR="008F129F" w:rsidRPr="00FE68C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E22B49" w:rsidRPr="00FE68C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ppm. </w:t>
      </w:r>
      <w:r w:rsidR="008F129F" w:rsidRPr="00FE68C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The </w:t>
      </w:r>
      <w:r w:rsidR="008F129F" w:rsidRPr="00FE68C1">
        <w:rPr>
          <w:rFonts w:ascii="Times New Roman" w:hAnsi="Times New Roman" w:cs="Times New Roman"/>
          <w:bCs/>
          <w:sz w:val="24"/>
          <w:szCs w:val="24"/>
          <w:lang w:val="en-GB"/>
        </w:rPr>
        <w:sym w:font="Symbol" w:char="F064"/>
      </w:r>
      <w:r w:rsidR="008F129F" w:rsidRPr="00FE68C1">
        <w:rPr>
          <w:rFonts w:ascii="Times New Roman" w:hAnsi="Times New Roman" w:cs="Times New Roman"/>
          <w:bCs/>
          <w:sz w:val="24"/>
          <w:szCs w:val="24"/>
          <w:vertAlign w:val="subscript"/>
          <w:lang w:val="en-GB"/>
        </w:rPr>
        <w:t>H</w:t>
      </w:r>
      <w:r w:rsidR="008F129F" w:rsidRPr="00FE68C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8B4DA8" w:rsidRPr="00FE68C1">
        <w:rPr>
          <w:rFonts w:ascii="Times New Roman" w:hAnsi="Times New Roman" w:cs="Times New Roman"/>
          <w:bCs/>
          <w:sz w:val="24"/>
          <w:szCs w:val="24"/>
          <w:lang w:val="en-GB"/>
        </w:rPr>
        <w:t>6.58 double</w:t>
      </w:r>
      <w:r w:rsidR="000B6CEC" w:rsidRPr="00FE68C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8B4DA8" w:rsidRPr="00FE68C1">
        <w:rPr>
          <w:rFonts w:ascii="Times New Roman" w:hAnsi="Times New Roman" w:cs="Times New Roman"/>
          <w:bCs/>
          <w:sz w:val="24"/>
          <w:szCs w:val="24"/>
          <w:lang w:val="en-GB"/>
        </w:rPr>
        <w:t>doublet</w:t>
      </w:r>
      <w:r w:rsidR="00E1555D" w:rsidRPr="00FE68C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E1555D" w:rsidRPr="00FE68C1">
        <w:rPr>
          <w:rFonts w:ascii="Times New Roman" w:hAnsi="Times New Roman" w:cs="Times New Roman"/>
          <w:sz w:val="24"/>
          <w:szCs w:val="24"/>
        </w:rPr>
        <w:t>(</w:t>
      </w:r>
      <w:r w:rsidR="00E1555D" w:rsidRPr="00FE68C1">
        <w:rPr>
          <w:rFonts w:ascii="Times New Roman" w:hAnsi="Times New Roman" w:cs="Times New Roman"/>
          <w:i/>
          <w:sz w:val="24"/>
          <w:szCs w:val="24"/>
          <w:lang w:val="en-GB"/>
        </w:rPr>
        <w:t xml:space="preserve">J </w:t>
      </w:r>
      <w:r w:rsidR="00E1555D" w:rsidRPr="00FE68C1">
        <w:rPr>
          <w:rFonts w:ascii="Times New Roman" w:hAnsi="Times New Roman" w:cs="Times New Roman"/>
          <w:sz w:val="24"/>
          <w:szCs w:val="24"/>
          <w:lang w:val="en-GB"/>
        </w:rPr>
        <w:t>= 8.4 Hz &amp; 2.4 Hz)</w:t>
      </w:r>
      <w:r w:rsidR="000B6CEC" w:rsidRPr="00FE68C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was assigned to the </w:t>
      </w:r>
      <w:r w:rsidR="00E1555D" w:rsidRPr="00FE68C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H-2 with </w:t>
      </w:r>
      <w:r w:rsidR="00E1555D" w:rsidRPr="00FE68C1">
        <w:rPr>
          <w:rFonts w:ascii="Times New Roman" w:hAnsi="Times New Roman" w:cs="Times New Roman"/>
          <w:bCs/>
          <w:sz w:val="24"/>
          <w:szCs w:val="24"/>
          <w:lang w:val="en-GB"/>
        </w:rPr>
        <w:sym w:font="Symbol" w:char="F064"/>
      </w:r>
      <w:r w:rsidR="00E1555D" w:rsidRPr="00FE68C1">
        <w:rPr>
          <w:rFonts w:ascii="Times New Roman" w:hAnsi="Times New Roman" w:cs="Times New Roman"/>
          <w:bCs/>
          <w:sz w:val="24"/>
          <w:szCs w:val="24"/>
          <w:vertAlign w:val="subscript"/>
          <w:lang w:val="en-GB"/>
        </w:rPr>
        <w:t>C</w:t>
      </w:r>
      <w:r w:rsidR="00E1555D" w:rsidRPr="00FE68C1">
        <w:rPr>
          <w:rFonts w:ascii="Times New Roman" w:hAnsi="Times New Roman" w:cs="Times New Roman"/>
          <w:b/>
          <w:sz w:val="24"/>
          <w:szCs w:val="24"/>
          <w:vertAlign w:val="subscript"/>
          <w:lang w:val="en-GB"/>
        </w:rPr>
        <w:t xml:space="preserve"> </w:t>
      </w:r>
      <w:r w:rsidR="00E1555D" w:rsidRPr="00FE68C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of 109.67ppm. </w:t>
      </w:r>
      <w:r w:rsidR="00856AA1" w:rsidRPr="00FE68C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It has a HMBC correlation to </w:t>
      </w:r>
      <w:r w:rsidR="00856AA1" w:rsidRPr="00FE68C1">
        <w:rPr>
          <w:rFonts w:ascii="Times New Roman" w:hAnsi="Times New Roman" w:cs="Times New Roman"/>
          <w:bCs/>
          <w:sz w:val="24"/>
          <w:szCs w:val="24"/>
          <w:lang w:val="en-GB"/>
        </w:rPr>
        <w:sym w:font="Symbol" w:char="F064"/>
      </w:r>
      <w:r w:rsidR="00856AA1" w:rsidRPr="00FE68C1">
        <w:rPr>
          <w:rFonts w:ascii="Times New Roman" w:hAnsi="Times New Roman" w:cs="Times New Roman"/>
          <w:bCs/>
          <w:sz w:val="24"/>
          <w:szCs w:val="24"/>
          <w:vertAlign w:val="subscript"/>
          <w:lang w:val="en-GB"/>
        </w:rPr>
        <w:t xml:space="preserve">C </w:t>
      </w:r>
      <w:r w:rsidR="00856AA1" w:rsidRPr="00FE68C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112.70 ppm which was assigned to C-19. </w:t>
      </w:r>
      <w:r w:rsidR="00B35CB7" w:rsidRPr="00FE68C1">
        <w:rPr>
          <w:rFonts w:ascii="Times New Roman" w:hAnsi="Times New Roman" w:cs="Times New Roman"/>
          <w:bCs/>
          <w:sz w:val="24"/>
          <w:szCs w:val="24"/>
          <w:lang w:val="en-GB"/>
        </w:rPr>
        <w:sym w:font="Symbol" w:char="F064"/>
      </w:r>
      <w:r w:rsidR="00B35CB7" w:rsidRPr="00FE68C1">
        <w:rPr>
          <w:rFonts w:ascii="Times New Roman" w:hAnsi="Times New Roman" w:cs="Times New Roman"/>
          <w:bCs/>
          <w:sz w:val="24"/>
          <w:szCs w:val="24"/>
          <w:vertAlign w:val="subscript"/>
          <w:lang w:val="en-GB"/>
        </w:rPr>
        <w:t>H</w:t>
      </w:r>
      <w:r w:rsidR="00B35CB7" w:rsidRPr="00FE68C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7.44 doublet (</w:t>
      </w:r>
      <w:r w:rsidR="00FE68C1" w:rsidRPr="00FE68C1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J</w:t>
      </w:r>
      <w:r w:rsidR="00B35CB7" w:rsidRPr="00FE68C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= </w:t>
      </w:r>
      <w:r w:rsidR="00652115">
        <w:rPr>
          <w:rFonts w:ascii="Times New Roman" w:hAnsi="Times New Roman" w:cs="Times New Roman"/>
          <w:bCs/>
          <w:sz w:val="24"/>
          <w:szCs w:val="24"/>
          <w:lang w:val="en-GB"/>
        </w:rPr>
        <w:t>8.4 Hz)</w:t>
      </w:r>
      <w:r w:rsidR="00B35CB7" w:rsidRPr="00FE68C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was assigned to </w:t>
      </w:r>
      <w:r w:rsidR="00A33F04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H-1 of the Phenol ring in the structure with a HMBC correlation to </w:t>
      </w:r>
      <w:r w:rsidR="00A33F04" w:rsidRPr="00A33F04">
        <w:rPr>
          <w:rFonts w:ascii="Times New Roman" w:hAnsi="Times New Roman" w:cs="Times New Roman"/>
          <w:bCs/>
          <w:sz w:val="24"/>
          <w:szCs w:val="24"/>
          <w:lang w:val="en-GB"/>
        </w:rPr>
        <w:sym w:font="Symbol" w:char="F064"/>
      </w:r>
      <w:r w:rsidR="00A33F04" w:rsidRPr="00A33F04">
        <w:rPr>
          <w:rFonts w:ascii="Times New Roman" w:hAnsi="Times New Roman" w:cs="Times New Roman"/>
          <w:bCs/>
          <w:sz w:val="24"/>
          <w:szCs w:val="24"/>
          <w:vertAlign w:val="subscript"/>
          <w:lang w:val="en-GB"/>
        </w:rPr>
        <w:t>C</w:t>
      </w:r>
      <w:r w:rsidR="00A33F04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156.74 ppm.</w:t>
      </w:r>
      <w:r w:rsidR="004865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The other hydrogen</w:t>
      </w:r>
      <w:r w:rsidR="00D43B66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H-4</w:t>
      </w:r>
      <w:r w:rsidR="004865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with a coupling constant (</w:t>
      </w:r>
      <w:r w:rsidR="00486549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J=</w:t>
      </w:r>
      <w:r w:rsidR="004865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2.4 Hz) </w:t>
      </w:r>
      <w:r w:rsidR="00D43B66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had been assigned with </w:t>
      </w:r>
      <w:r w:rsidR="00D43B66" w:rsidRPr="00D43B66">
        <w:rPr>
          <w:rFonts w:ascii="Times New Roman" w:hAnsi="Times New Roman" w:cs="Times New Roman"/>
          <w:bCs/>
          <w:sz w:val="24"/>
          <w:szCs w:val="24"/>
          <w:lang w:val="en-GB"/>
        </w:rPr>
        <w:sym w:font="Symbol" w:char="F064"/>
      </w:r>
      <w:r w:rsidR="00D43B66" w:rsidRPr="00D43B66">
        <w:rPr>
          <w:rFonts w:ascii="Times New Roman" w:hAnsi="Times New Roman" w:cs="Times New Roman"/>
          <w:bCs/>
          <w:sz w:val="24"/>
          <w:szCs w:val="24"/>
          <w:vertAlign w:val="subscript"/>
          <w:lang w:val="en-GB"/>
        </w:rPr>
        <w:t>H</w:t>
      </w:r>
      <w:r w:rsidR="00D43B66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6.45 ppm doublet</w:t>
      </w:r>
      <w:r w:rsidR="001E71F3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. The H-6a and H-6b have shown double doublet in </w:t>
      </w:r>
      <w:r w:rsidR="00A45E6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the spectrum due to two </w:t>
      </w:r>
      <w:r w:rsidR="00BE498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non-equivalent proton in the same and adjacent carbon molecule with </w:t>
      </w:r>
      <w:r w:rsidR="00BE4982" w:rsidRPr="00BE4982">
        <w:rPr>
          <w:rFonts w:ascii="Times New Roman" w:hAnsi="Times New Roman" w:cs="Times New Roman"/>
          <w:bCs/>
          <w:sz w:val="24"/>
          <w:szCs w:val="24"/>
          <w:lang w:val="en-GB"/>
        </w:rPr>
        <w:sym w:font="Symbol" w:char="F064"/>
      </w:r>
      <w:r w:rsidR="00BE4982" w:rsidRPr="00BE4982">
        <w:rPr>
          <w:rFonts w:ascii="Times New Roman" w:hAnsi="Times New Roman" w:cs="Times New Roman"/>
          <w:bCs/>
          <w:sz w:val="24"/>
          <w:szCs w:val="24"/>
          <w:vertAlign w:val="subscript"/>
          <w:lang w:val="en-GB"/>
        </w:rPr>
        <w:t>H</w:t>
      </w:r>
      <w:r w:rsidR="00BE4982">
        <w:rPr>
          <w:rFonts w:ascii="Times New Roman" w:hAnsi="Times New Roman" w:cs="Times New Roman"/>
          <w:bCs/>
          <w:sz w:val="24"/>
          <w:szCs w:val="24"/>
          <w:vertAlign w:val="subscript"/>
          <w:lang w:val="en-GB"/>
        </w:rPr>
        <w:t xml:space="preserve"> </w:t>
      </w:r>
      <w:r w:rsidR="00BE4982">
        <w:rPr>
          <w:rFonts w:ascii="Times New Roman" w:hAnsi="Times New Roman" w:cs="Times New Roman"/>
          <w:bCs/>
          <w:sz w:val="24"/>
          <w:szCs w:val="24"/>
          <w:lang w:val="en-GB"/>
        </w:rPr>
        <w:t>3.63 and 4.25 ppm</w:t>
      </w:r>
      <w:r w:rsidR="0015642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. The higher ppm is due to </w:t>
      </w:r>
      <w:proofErr w:type="spellStart"/>
      <w:r w:rsidR="0015642B">
        <w:rPr>
          <w:rFonts w:ascii="Times New Roman" w:hAnsi="Times New Roman" w:cs="Times New Roman"/>
          <w:bCs/>
          <w:sz w:val="24"/>
          <w:szCs w:val="24"/>
          <w:lang w:val="en-GB"/>
        </w:rPr>
        <w:t>methoxy</w:t>
      </w:r>
      <w:proofErr w:type="spellEnd"/>
      <w:r w:rsidR="0015642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group and the HSQC correlation confirmed the same carbon with a chemical shift </w:t>
      </w:r>
      <w:r w:rsidR="00EE224E" w:rsidRPr="00EE224E">
        <w:rPr>
          <w:rFonts w:ascii="Times New Roman" w:hAnsi="Times New Roman" w:cs="Times New Roman"/>
          <w:bCs/>
          <w:sz w:val="24"/>
          <w:szCs w:val="24"/>
          <w:lang w:val="en-GB"/>
        </w:rPr>
        <w:sym w:font="Symbol" w:char="F064"/>
      </w:r>
      <w:r w:rsidR="00EE224E" w:rsidRPr="00EE224E">
        <w:rPr>
          <w:rFonts w:ascii="Times New Roman" w:hAnsi="Times New Roman" w:cs="Times New Roman"/>
          <w:bCs/>
          <w:sz w:val="24"/>
          <w:szCs w:val="24"/>
          <w:vertAlign w:val="subscript"/>
          <w:lang w:val="en-GB"/>
        </w:rPr>
        <w:t>C</w:t>
      </w:r>
      <w:r w:rsidR="00EE224E">
        <w:rPr>
          <w:rFonts w:ascii="Times New Roman" w:hAnsi="Times New Roman" w:cs="Times New Roman"/>
          <w:bCs/>
          <w:sz w:val="24"/>
          <w:szCs w:val="24"/>
          <w:vertAlign w:val="subscript"/>
          <w:lang w:val="en-GB"/>
        </w:rPr>
        <w:t xml:space="preserve"> </w:t>
      </w:r>
      <w:r w:rsidR="00EE224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66.69 ppm. The </w:t>
      </w:r>
      <w:proofErr w:type="spellStart"/>
      <w:r w:rsidR="00EE224E">
        <w:rPr>
          <w:rFonts w:ascii="Times New Roman" w:hAnsi="Times New Roman" w:cs="Times New Roman"/>
          <w:bCs/>
          <w:sz w:val="24"/>
          <w:szCs w:val="24"/>
          <w:lang w:val="en-GB"/>
        </w:rPr>
        <w:t>multiplet</w:t>
      </w:r>
      <w:proofErr w:type="spellEnd"/>
      <w:r w:rsidR="00EE224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of </w:t>
      </w:r>
      <w:r w:rsidR="000A0A84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3.52 ppm would be assigned to H-7 </w:t>
      </w:r>
      <w:r w:rsidR="00D27293">
        <w:rPr>
          <w:rFonts w:ascii="Times New Roman" w:hAnsi="Times New Roman" w:cs="Times New Roman"/>
          <w:bCs/>
          <w:sz w:val="24"/>
          <w:szCs w:val="24"/>
          <w:lang w:val="en-GB"/>
        </w:rPr>
        <w:t>in the</w:t>
      </w:r>
      <w:r w:rsidR="00DB7F6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F66F0B">
        <w:rPr>
          <w:rFonts w:ascii="Times New Roman" w:hAnsi="Times New Roman" w:cs="Times New Roman"/>
          <w:bCs/>
          <w:sz w:val="24"/>
          <w:szCs w:val="24"/>
          <w:lang w:val="en-GB"/>
        </w:rPr>
        <w:t>di</w:t>
      </w:r>
      <w:r w:rsidR="00ED37CB">
        <w:rPr>
          <w:rFonts w:ascii="Times New Roman" w:hAnsi="Times New Roman" w:cs="Times New Roman"/>
          <w:bCs/>
          <w:sz w:val="24"/>
          <w:szCs w:val="24"/>
          <w:lang w:val="en-GB"/>
        </w:rPr>
        <w:t>hydropyran</w:t>
      </w:r>
      <w:proofErr w:type="spellEnd"/>
      <w:r w:rsidR="00ED37C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ring fused with a </w:t>
      </w:r>
      <w:proofErr w:type="spellStart"/>
      <w:r w:rsidR="00ED37CB">
        <w:rPr>
          <w:rFonts w:ascii="Times New Roman" w:hAnsi="Times New Roman" w:cs="Times New Roman"/>
          <w:bCs/>
          <w:sz w:val="24"/>
          <w:szCs w:val="24"/>
          <w:lang w:val="en-GB"/>
        </w:rPr>
        <w:t>dihydrofuran</w:t>
      </w:r>
      <w:proofErr w:type="spellEnd"/>
      <w:r w:rsidR="00ED37C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ring structure</w:t>
      </w:r>
      <w:r w:rsidR="00984440">
        <w:rPr>
          <w:rFonts w:ascii="Times New Roman" w:hAnsi="Times New Roman" w:cs="Times New Roman"/>
          <w:bCs/>
          <w:sz w:val="24"/>
          <w:szCs w:val="24"/>
          <w:lang w:val="en-GB"/>
        </w:rPr>
        <w:t>. The H-9 and H-10</w:t>
      </w:r>
      <w:r w:rsidR="00942F4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were confirmed with </w:t>
      </w:r>
      <w:proofErr w:type="spellStart"/>
      <w:r w:rsidR="00942F41">
        <w:rPr>
          <w:rFonts w:ascii="Times New Roman" w:hAnsi="Times New Roman" w:cs="Times New Roman"/>
          <w:bCs/>
          <w:sz w:val="24"/>
          <w:szCs w:val="24"/>
          <w:lang w:val="en-GB"/>
        </w:rPr>
        <w:t>ortho</w:t>
      </w:r>
      <w:proofErr w:type="spellEnd"/>
      <w:r w:rsidR="00942F41">
        <w:rPr>
          <w:rFonts w:ascii="Times New Roman" w:hAnsi="Times New Roman" w:cs="Times New Roman"/>
          <w:bCs/>
          <w:sz w:val="24"/>
          <w:szCs w:val="24"/>
          <w:lang w:val="en-GB"/>
        </w:rPr>
        <w:t>-</w:t>
      </w:r>
      <w:r w:rsidR="00984440">
        <w:rPr>
          <w:rFonts w:ascii="Times New Roman" w:hAnsi="Times New Roman" w:cs="Times New Roman"/>
          <w:bCs/>
          <w:sz w:val="24"/>
          <w:szCs w:val="24"/>
          <w:lang w:val="en-GB"/>
        </w:rPr>
        <w:t>coupling constant</w:t>
      </w:r>
      <w:r w:rsidR="00942F4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</w:t>
      </w:r>
      <w:proofErr w:type="spellStart"/>
      <w:r w:rsidR="00942F41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J</w:t>
      </w:r>
      <w:r w:rsidR="00942F41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  <w:lang w:val="en-GB"/>
        </w:rPr>
        <w:t>ortho</w:t>
      </w:r>
      <w:proofErr w:type="spellEnd"/>
      <w:r w:rsidR="00942F41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 xml:space="preserve"> = </w:t>
      </w:r>
      <w:r w:rsidR="00942F4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8 Hz) with a </w:t>
      </w:r>
      <w:r w:rsidR="00942F41">
        <w:rPr>
          <w:rFonts w:ascii="Times New Roman" w:hAnsi="Times New Roman" w:cs="Times New Roman"/>
          <w:bCs/>
          <w:sz w:val="24"/>
          <w:szCs w:val="24"/>
          <w:lang w:val="en-GB"/>
        </w:rPr>
        <w:lastRenderedPageBreak/>
        <w:t xml:space="preserve">chemical shift of 6.98 doublet and </w:t>
      </w:r>
      <w:r w:rsidR="0098343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6.37 doublet respectively. </w:t>
      </w:r>
      <w:r w:rsidR="00E24633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Another </w:t>
      </w:r>
      <w:proofErr w:type="spellStart"/>
      <w:r w:rsidR="00E24633">
        <w:rPr>
          <w:rFonts w:ascii="Times New Roman" w:hAnsi="Times New Roman" w:cs="Times New Roman"/>
          <w:bCs/>
          <w:sz w:val="24"/>
          <w:szCs w:val="24"/>
          <w:lang w:val="en-GB"/>
        </w:rPr>
        <w:t>ortho</w:t>
      </w:r>
      <w:proofErr w:type="spellEnd"/>
      <w:r w:rsidR="00E24633">
        <w:rPr>
          <w:rFonts w:ascii="Times New Roman" w:hAnsi="Times New Roman" w:cs="Times New Roman"/>
          <w:bCs/>
          <w:sz w:val="24"/>
          <w:szCs w:val="24"/>
          <w:lang w:val="en-GB"/>
        </w:rPr>
        <w:t>-coupling (</w:t>
      </w:r>
      <w:r w:rsidR="00E24633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 xml:space="preserve">J = </w:t>
      </w:r>
      <w:r w:rsidR="00E24633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9.6Hz) of the </w:t>
      </w:r>
      <w:proofErr w:type="spellStart"/>
      <w:r w:rsidR="003B3D22">
        <w:rPr>
          <w:rFonts w:ascii="Times New Roman" w:hAnsi="Times New Roman" w:cs="Times New Roman"/>
          <w:bCs/>
          <w:sz w:val="24"/>
          <w:szCs w:val="24"/>
          <w:lang w:val="en-GB"/>
        </w:rPr>
        <w:t>pyran</w:t>
      </w:r>
      <w:proofErr w:type="spellEnd"/>
      <w:r w:rsidR="003B3D2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ring with chemical shift of 5.59 doublet and 6.53 doublet we</w:t>
      </w:r>
      <w:r w:rsidR="00504F5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re confirmed </w:t>
      </w:r>
      <w:r w:rsidR="00FC4BA2">
        <w:rPr>
          <w:rFonts w:ascii="Times New Roman" w:hAnsi="Times New Roman" w:cs="Times New Roman"/>
          <w:bCs/>
          <w:sz w:val="24"/>
          <w:szCs w:val="24"/>
          <w:lang w:val="en-GB"/>
        </w:rPr>
        <w:t>to H-14 and H-15 position res</w:t>
      </w:r>
      <w:r w:rsidR="00504F5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pectively with HSQC data correlating to </w:t>
      </w:r>
      <w:r w:rsidR="00504F51" w:rsidRPr="00504F51">
        <w:rPr>
          <w:rFonts w:ascii="Times New Roman" w:hAnsi="Times New Roman" w:cs="Times New Roman"/>
          <w:bCs/>
          <w:sz w:val="24"/>
          <w:szCs w:val="24"/>
          <w:lang w:val="en-GB"/>
        </w:rPr>
        <w:sym w:font="Symbol" w:char="F064"/>
      </w:r>
      <w:r w:rsidR="00504F51" w:rsidRPr="00504F51">
        <w:rPr>
          <w:rFonts w:ascii="Times New Roman" w:hAnsi="Times New Roman" w:cs="Times New Roman"/>
          <w:bCs/>
          <w:sz w:val="24"/>
          <w:szCs w:val="24"/>
          <w:vertAlign w:val="subscript"/>
          <w:lang w:val="en-GB"/>
        </w:rPr>
        <w:t>C</w:t>
      </w:r>
      <w:r w:rsidR="00504F5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BE6AC2">
        <w:rPr>
          <w:rFonts w:ascii="Times New Roman" w:hAnsi="Times New Roman" w:cs="Times New Roman"/>
          <w:bCs/>
          <w:sz w:val="24"/>
          <w:szCs w:val="24"/>
          <w:lang w:val="en-GB"/>
        </w:rPr>
        <w:t>129.64 and 116.52 respectively. The HMBC</w:t>
      </w:r>
      <w:r w:rsidR="00DB7ABD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correlation of H-14 and H-15 were 10</w:t>
      </w:r>
      <w:r w:rsidR="00BE6AC2">
        <w:rPr>
          <w:rFonts w:ascii="Times New Roman" w:hAnsi="Times New Roman" w:cs="Times New Roman"/>
          <w:bCs/>
          <w:sz w:val="24"/>
          <w:szCs w:val="24"/>
          <w:lang w:val="en-GB"/>
        </w:rPr>
        <w:t>6.</w:t>
      </w:r>
      <w:r w:rsidR="00DB7ABD">
        <w:rPr>
          <w:rFonts w:ascii="Times New Roman" w:hAnsi="Times New Roman" w:cs="Times New Roman"/>
          <w:bCs/>
          <w:sz w:val="24"/>
          <w:szCs w:val="24"/>
          <w:lang w:val="en-GB"/>
        </w:rPr>
        <w:t>25</w:t>
      </w:r>
      <w:r w:rsidR="00BE6AC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and </w:t>
      </w:r>
      <w:r w:rsidR="00DB7ABD">
        <w:rPr>
          <w:rFonts w:ascii="Times New Roman" w:hAnsi="Times New Roman" w:cs="Times New Roman"/>
          <w:bCs/>
          <w:sz w:val="24"/>
          <w:szCs w:val="24"/>
          <w:lang w:val="en-GB"/>
        </w:rPr>
        <w:t>76.09</w:t>
      </w:r>
      <w:r w:rsidR="00BE6AC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ppm that were assigned to </w:t>
      </w:r>
      <w:r w:rsidR="00F66F0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C-16 and C-12 respectively. </w:t>
      </w:r>
      <w:r w:rsidR="005B0D10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Finally, the H-18 of the fused </w:t>
      </w:r>
      <w:proofErr w:type="spellStart"/>
      <w:r w:rsidR="005B0D10">
        <w:rPr>
          <w:rFonts w:ascii="Times New Roman" w:hAnsi="Times New Roman" w:cs="Times New Roman"/>
          <w:bCs/>
          <w:sz w:val="24"/>
          <w:szCs w:val="24"/>
          <w:lang w:val="en-GB"/>
        </w:rPr>
        <w:t>dihydropyran</w:t>
      </w:r>
      <w:proofErr w:type="spellEnd"/>
      <w:r w:rsidR="005B0D10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and </w:t>
      </w:r>
      <w:proofErr w:type="spellStart"/>
      <w:r w:rsidR="005B0D10">
        <w:rPr>
          <w:rFonts w:ascii="Times New Roman" w:hAnsi="Times New Roman" w:cs="Times New Roman"/>
          <w:bCs/>
          <w:sz w:val="24"/>
          <w:szCs w:val="24"/>
          <w:lang w:val="en-GB"/>
        </w:rPr>
        <w:t>dihydrofuran</w:t>
      </w:r>
      <w:proofErr w:type="spellEnd"/>
      <w:r w:rsidR="005B0D10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ring was assigned a chemical shift of </w:t>
      </w:r>
      <w:r w:rsidR="00013C94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5.5 doublet with </w:t>
      </w:r>
      <w:r w:rsidR="00013C94" w:rsidRPr="00013C94">
        <w:rPr>
          <w:rFonts w:ascii="Times New Roman" w:hAnsi="Times New Roman" w:cs="Times New Roman"/>
          <w:bCs/>
          <w:sz w:val="24"/>
          <w:szCs w:val="24"/>
          <w:lang w:val="en-GB"/>
        </w:rPr>
        <w:sym w:font="Symbol" w:char="F064"/>
      </w:r>
      <w:r w:rsidR="00013C94" w:rsidRPr="00013C94">
        <w:rPr>
          <w:rFonts w:ascii="Times New Roman" w:hAnsi="Times New Roman" w:cs="Times New Roman"/>
          <w:bCs/>
          <w:sz w:val="24"/>
          <w:szCs w:val="24"/>
          <w:vertAlign w:val="subscript"/>
          <w:lang w:val="en-GB"/>
        </w:rPr>
        <w:t>C</w:t>
      </w:r>
      <w:r w:rsidR="00013C94">
        <w:rPr>
          <w:rFonts w:ascii="Times New Roman" w:hAnsi="Times New Roman" w:cs="Times New Roman"/>
          <w:bCs/>
          <w:sz w:val="24"/>
          <w:szCs w:val="24"/>
          <w:vertAlign w:val="subscript"/>
          <w:lang w:val="en-GB"/>
        </w:rPr>
        <w:t xml:space="preserve"> </w:t>
      </w:r>
      <w:r w:rsidR="00013C94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of 78.7 ppm. All these sub structures </w:t>
      </w:r>
      <w:r w:rsidR="00D27293">
        <w:rPr>
          <w:rFonts w:ascii="Times New Roman" w:hAnsi="Times New Roman" w:cs="Times New Roman"/>
          <w:bCs/>
          <w:sz w:val="24"/>
          <w:szCs w:val="24"/>
          <w:lang w:val="en-GB"/>
        </w:rPr>
        <w:t>impose</w:t>
      </w:r>
      <w:r w:rsidR="00013C94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a chemical structure that has a resemblance</w:t>
      </w:r>
      <w:r w:rsidR="00FC4BA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only</w:t>
      </w:r>
      <w:r w:rsidR="00013C94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with</w:t>
      </w:r>
      <w:r w:rsidR="00FC4BA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FC4BA2">
        <w:rPr>
          <w:rFonts w:ascii="Times New Roman" w:hAnsi="Times New Roman" w:cs="Times New Roman"/>
          <w:bCs/>
          <w:sz w:val="24"/>
          <w:szCs w:val="24"/>
          <w:lang w:val="en-GB"/>
        </w:rPr>
        <w:t>Phaseolin</w:t>
      </w:r>
      <w:proofErr w:type="spellEnd"/>
      <w:r w:rsidR="00FC4BA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. </w:t>
      </w:r>
    </w:p>
    <w:p w:rsidR="00E21229" w:rsidRDefault="00E1248C" w:rsidP="004030CF">
      <w:pPr>
        <w:spacing w:line="48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1248C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2904147" cy="2241550"/>
            <wp:effectExtent l="0" t="0" r="0" b="6350"/>
            <wp:docPr id="2" name="Picture 2" descr="C:\Users\Rezwan\Desktop\Thesis\imgsr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zwan\Desktop\Thesis\imgsrv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59" cy="2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492" w:rsidRDefault="00F53492" w:rsidP="00E1248C">
      <w:pPr>
        <w:spacing w:line="480" w:lineRule="auto"/>
        <w:jc w:val="center"/>
        <w:rPr>
          <w:rFonts w:ascii="Times New Roman" w:eastAsia="Times New Roman" w:hAnsi="Times New Roman" w:cs="Times New Roman"/>
          <w:b/>
        </w:rPr>
      </w:pPr>
    </w:p>
    <w:p w:rsidR="00E1248C" w:rsidRPr="000F2372" w:rsidRDefault="00835EE8" w:rsidP="00E1248C">
      <w:pPr>
        <w:spacing w:line="480" w:lineRule="auto"/>
        <w:jc w:val="center"/>
        <w:rPr>
          <w:rFonts w:ascii="Times New Roman" w:hAnsi="Times New Roman" w:cs="Times New Roman"/>
          <w:b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</w:rPr>
        <w:t>Figure 3.1</w:t>
      </w:r>
      <w:r w:rsidR="000F2372">
        <w:rPr>
          <w:rFonts w:ascii="Times New Roman" w:eastAsia="Times New Roman" w:hAnsi="Times New Roman" w:cs="Times New Roman"/>
          <w:b/>
        </w:rPr>
        <w:t>: Structure of</w:t>
      </w:r>
      <w:r w:rsidR="000F2372">
        <w:rPr>
          <w:rFonts w:ascii="Times New Roman" w:hAnsi="Times New Roman" w:cs="Times New Roman"/>
          <w:b/>
          <w:color w:val="000000"/>
          <w:sz w:val="30"/>
          <w:szCs w:val="30"/>
        </w:rPr>
        <w:t xml:space="preserve"> </w:t>
      </w:r>
      <w:proofErr w:type="spellStart"/>
      <w:r w:rsidR="00E1248C" w:rsidRPr="000F2372">
        <w:rPr>
          <w:rFonts w:ascii="Times New Roman" w:hAnsi="Times New Roman" w:cs="Times New Roman"/>
          <w:b/>
          <w:color w:val="000000"/>
          <w:sz w:val="24"/>
          <w:szCs w:val="24"/>
        </w:rPr>
        <w:t>Phaseolin</w:t>
      </w:r>
      <w:proofErr w:type="spellEnd"/>
      <w:r w:rsidR="004030C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(4)</w:t>
      </w:r>
    </w:p>
    <w:p w:rsidR="00E1248C" w:rsidRDefault="00E1248C" w:rsidP="00E1248C">
      <w:pPr>
        <w:spacing w:line="48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A5888" w:rsidRDefault="008A5888" w:rsidP="00E1248C">
      <w:pPr>
        <w:spacing w:line="48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A5888" w:rsidRDefault="008A5888" w:rsidP="00E1248C">
      <w:pPr>
        <w:spacing w:line="48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E1248C" w:rsidRDefault="00E1248C" w:rsidP="00E1248C">
      <w:pPr>
        <w:spacing w:line="48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0543B" w:rsidRPr="0030543B" w:rsidRDefault="0030543B" w:rsidP="0030543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30543B">
        <w:rPr>
          <w:rFonts w:ascii="Times New Roman" w:hAnsi="Times New Roman"/>
          <w:b/>
          <w:sz w:val="24"/>
          <w:szCs w:val="24"/>
        </w:rPr>
        <w:lastRenderedPageBreak/>
        <w:t xml:space="preserve">Table-3.1: </w:t>
      </w:r>
      <w:r w:rsidR="003C431C" w:rsidRPr="003C431C">
        <w:rPr>
          <w:rFonts w:ascii="Times New Roman" w:hAnsi="Times New Roman" w:cs="Times New Roman"/>
          <w:b/>
          <w:iCs/>
          <w:color w:val="000000"/>
          <w:sz w:val="24"/>
          <w:szCs w:val="24"/>
          <w:vertAlign w:val="superscript"/>
        </w:rPr>
        <w:t>1</w:t>
      </w:r>
      <w:r w:rsidR="003C431C" w:rsidRPr="003C431C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H, </w:t>
      </w:r>
      <w:r w:rsidR="003C431C" w:rsidRPr="003C431C">
        <w:rPr>
          <w:rFonts w:ascii="Times New Roman" w:hAnsi="Times New Roman" w:cs="Times New Roman"/>
          <w:b/>
          <w:iCs/>
          <w:color w:val="000000"/>
          <w:sz w:val="24"/>
          <w:szCs w:val="24"/>
          <w:vertAlign w:val="superscript"/>
        </w:rPr>
        <w:t>13</w:t>
      </w:r>
      <w:r w:rsidR="003C431C" w:rsidRPr="003C431C">
        <w:rPr>
          <w:rFonts w:ascii="Times New Roman" w:hAnsi="Times New Roman" w:cs="Times New Roman"/>
          <w:b/>
          <w:iCs/>
          <w:color w:val="000000"/>
          <w:sz w:val="24"/>
          <w:szCs w:val="24"/>
        </w:rPr>
        <w:t>C, HMBC, HSQC, COSY</w:t>
      </w:r>
      <w:r w:rsidRPr="0030543B">
        <w:rPr>
          <w:rFonts w:ascii="Times New Roman" w:hAnsi="Times New Roman"/>
          <w:b/>
          <w:sz w:val="24"/>
          <w:szCs w:val="24"/>
        </w:rPr>
        <w:t xml:space="preserve"> NMR spectral data of </w:t>
      </w:r>
      <w:r w:rsidR="002E4449">
        <w:rPr>
          <w:rFonts w:ascii="Times New Roman" w:hAnsi="Times New Roman"/>
          <w:b/>
          <w:sz w:val="24"/>
          <w:szCs w:val="24"/>
        </w:rPr>
        <w:t xml:space="preserve">compound </w:t>
      </w:r>
      <w:r w:rsidRPr="0030543B">
        <w:rPr>
          <w:rFonts w:ascii="Times New Roman" w:hAnsi="Times New Roman"/>
          <w:b/>
          <w:sz w:val="24"/>
          <w:szCs w:val="24"/>
        </w:rPr>
        <w:t>017 in CDCl</w:t>
      </w:r>
      <w:r w:rsidRPr="0030543B">
        <w:rPr>
          <w:rFonts w:ascii="Times New Roman" w:hAnsi="Times New Roman"/>
          <w:b/>
          <w:sz w:val="24"/>
          <w:szCs w:val="24"/>
          <w:vertAlign w:val="subscript"/>
        </w:rPr>
        <w:t>3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0"/>
        <w:gridCol w:w="1978"/>
        <w:gridCol w:w="1628"/>
        <w:gridCol w:w="1642"/>
        <w:gridCol w:w="2021"/>
      </w:tblGrid>
      <w:tr w:rsidR="00CB7C74" w:rsidRPr="00FD62BC" w:rsidTr="00CB7C74">
        <w:trPr>
          <w:trHeight w:val="646"/>
          <w:jc w:val="center"/>
        </w:trPr>
        <w:tc>
          <w:tcPr>
            <w:tcW w:w="803" w:type="pct"/>
            <w:vMerge w:val="restar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Protons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and Carbons</w:t>
            </w:r>
          </w:p>
        </w:tc>
        <w:tc>
          <w:tcPr>
            <w:tcW w:w="4197" w:type="pct"/>
            <w:gridSpan w:val="4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sym w:font="Symbol" w:char="F064"/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GB"/>
              </w:rPr>
              <w:t>H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and 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sym w:font="Symbol" w:char="F064"/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GB"/>
              </w:rPr>
              <w:t>C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in ppm in CDCl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GB"/>
              </w:rPr>
              <w:t>3</w:t>
            </w:r>
          </w:p>
        </w:tc>
      </w:tr>
      <w:tr w:rsidR="00CB7C74" w:rsidRPr="00FD62BC" w:rsidTr="00CB7C74">
        <w:trPr>
          <w:trHeight w:val="318"/>
          <w:jc w:val="center"/>
        </w:trPr>
        <w:tc>
          <w:tcPr>
            <w:tcW w:w="803" w:type="pct"/>
            <w:vMerge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197" w:type="pct"/>
            <w:gridSpan w:val="4"/>
            <w:vAlign w:val="center"/>
          </w:tcPr>
          <w:p w:rsidR="00CB7C74" w:rsidRPr="00FD62BC" w:rsidRDefault="002E4449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compound </w:t>
            </w:r>
            <w:r w:rsidR="00CB7C7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017 in 2d NMR</w:t>
            </w:r>
          </w:p>
        </w:tc>
      </w:tr>
      <w:tr w:rsidR="00CB7C74" w:rsidRPr="00FD62BC" w:rsidTr="00CB7C74">
        <w:trPr>
          <w:trHeight w:val="1700"/>
          <w:jc w:val="center"/>
        </w:trPr>
        <w:tc>
          <w:tcPr>
            <w:tcW w:w="803" w:type="pct"/>
            <w:vMerge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142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sym w:font="Symbol" w:char="F064"/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GB"/>
              </w:rPr>
              <w:t>H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 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 ppm, </w:t>
            </w:r>
            <w:proofErr w:type="spellStart"/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t>mult</w:t>
            </w:r>
            <w:proofErr w:type="spellEnd"/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D62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J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in Hz</w:t>
            </w:r>
          </w:p>
        </w:tc>
        <w:tc>
          <w:tcPr>
            <w:tcW w:w="940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HSQC data correlation (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sym w:font="Symbol" w:char="F064"/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GB"/>
              </w:rPr>
              <w:t>C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 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t>in ppm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948" w:type="pct"/>
            <w:vAlign w:val="center"/>
          </w:tcPr>
          <w:p w:rsidR="00CB7C74" w:rsidRPr="00FD62BC" w:rsidRDefault="00CB7C74" w:rsidP="00CB7C7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HMBC data correlation (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sym w:font="Symbol" w:char="F064"/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GB"/>
              </w:rPr>
              <w:t>C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 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t>in ppm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167" w:type="pct"/>
            <w:vAlign w:val="center"/>
          </w:tcPr>
          <w:p w:rsidR="00CB7C74" w:rsidRPr="00FD62BC" w:rsidRDefault="00CB7C74" w:rsidP="00CB7C74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sym w:font="Symbol" w:char="F064"/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GB"/>
              </w:rPr>
              <w:t>C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 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t>in ppm</w:t>
            </w:r>
          </w:p>
        </w:tc>
      </w:tr>
      <w:tr w:rsidR="00CB7C74" w:rsidRPr="00FD62BC" w:rsidTr="00CB7C74">
        <w:trPr>
          <w:trHeight w:val="623"/>
          <w:jc w:val="center"/>
        </w:trPr>
        <w:tc>
          <w:tcPr>
            <w:tcW w:w="803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H-1</w:t>
            </w:r>
            <w:r w:rsidR="007863E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&amp; C-1</w:t>
            </w:r>
          </w:p>
        </w:tc>
        <w:tc>
          <w:tcPr>
            <w:tcW w:w="1142" w:type="pct"/>
          </w:tcPr>
          <w:p w:rsidR="00CB7C74" w:rsidRPr="00FD62BC" w:rsidRDefault="00CB7C74" w:rsidP="00CB7C74">
            <w:pPr>
              <w:spacing w:after="0"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7.44, d</w:t>
            </w: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r w:rsidRPr="00FD62BC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J </w:t>
            </w: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8.4</w:t>
            </w: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Hz)</w:t>
            </w:r>
          </w:p>
        </w:tc>
        <w:tc>
          <w:tcPr>
            <w:tcW w:w="940" w:type="pct"/>
          </w:tcPr>
          <w:p w:rsidR="00CB7C74" w:rsidRPr="00FD62BC" w:rsidRDefault="00CB7C74" w:rsidP="00CB7C74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132.35</w:t>
            </w:r>
          </w:p>
        </w:tc>
        <w:tc>
          <w:tcPr>
            <w:tcW w:w="948" w:type="pct"/>
          </w:tcPr>
          <w:p w:rsidR="00CB7C74" w:rsidRPr="00FD62BC" w:rsidRDefault="00CB7C74" w:rsidP="00CB7C74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156.74</w:t>
            </w:r>
          </w:p>
        </w:tc>
        <w:tc>
          <w:tcPr>
            <w:tcW w:w="1167" w:type="pct"/>
          </w:tcPr>
          <w:p w:rsidR="00CB7C74" w:rsidRPr="00FD62BC" w:rsidRDefault="00CB7C74" w:rsidP="00CB7C74">
            <w:pPr>
              <w:spacing w:after="0" w:line="480" w:lineRule="auto"/>
              <w:ind w:left="29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132.35</w:t>
            </w:r>
          </w:p>
        </w:tc>
      </w:tr>
      <w:tr w:rsidR="00CB7C74" w:rsidRPr="00FD62BC" w:rsidTr="00CB7C74">
        <w:trPr>
          <w:trHeight w:val="623"/>
          <w:jc w:val="center"/>
        </w:trPr>
        <w:tc>
          <w:tcPr>
            <w:tcW w:w="803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H-2</w:t>
            </w:r>
            <w:r w:rsidR="007863E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&amp; C-2</w:t>
            </w:r>
          </w:p>
        </w:tc>
        <w:tc>
          <w:tcPr>
            <w:tcW w:w="1142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6.58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dd</w:t>
            </w:r>
            <w:proofErr w:type="spellEnd"/>
            <w:r w:rsidRPr="00FD62B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FD62BC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J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= 8.4 Hz &amp; 2.4</w:t>
            </w: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Hz)</w:t>
            </w:r>
          </w:p>
        </w:tc>
        <w:tc>
          <w:tcPr>
            <w:tcW w:w="940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109.67</w:t>
            </w:r>
          </w:p>
        </w:tc>
        <w:tc>
          <w:tcPr>
            <w:tcW w:w="948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112.70</w:t>
            </w:r>
          </w:p>
        </w:tc>
        <w:tc>
          <w:tcPr>
            <w:tcW w:w="1167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109.67</w:t>
            </w:r>
          </w:p>
        </w:tc>
      </w:tr>
      <w:tr w:rsidR="00CB7C74" w:rsidRPr="00FD62BC" w:rsidTr="00CB7C74">
        <w:trPr>
          <w:trHeight w:val="623"/>
          <w:jc w:val="center"/>
        </w:trPr>
        <w:tc>
          <w:tcPr>
            <w:tcW w:w="803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H-4</w:t>
            </w:r>
          </w:p>
        </w:tc>
        <w:tc>
          <w:tcPr>
            <w:tcW w:w="1142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6.44, d</w:t>
            </w: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r w:rsidRPr="00FD62BC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J </w:t>
            </w: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2.4</w:t>
            </w: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Hz)</w:t>
            </w:r>
          </w:p>
        </w:tc>
        <w:tc>
          <w:tcPr>
            <w:tcW w:w="940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103.67</w:t>
            </w:r>
          </w:p>
        </w:tc>
        <w:tc>
          <w:tcPr>
            <w:tcW w:w="948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109.67</w:t>
            </w:r>
          </w:p>
        </w:tc>
        <w:tc>
          <w:tcPr>
            <w:tcW w:w="1167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103.67</w:t>
            </w:r>
          </w:p>
        </w:tc>
      </w:tr>
      <w:tr w:rsidR="00CB7C74" w:rsidRPr="00FD62BC" w:rsidTr="00CB7C74">
        <w:trPr>
          <w:trHeight w:val="623"/>
          <w:jc w:val="center"/>
        </w:trPr>
        <w:tc>
          <w:tcPr>
            <w:tcW w:w="803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C-5</w:t>
            </w:r>
          </w:p>
        </w:tc>
        <w:tc>
          <w:tcPr>
            <w:tcW w:w="1142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940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948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67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156.74</w:t>
            </w:r>
          </w:p>
        </w:tc>
      </w:tr>
      <w:tr w:rsidR="00CB7C74" w:rsidRPr="00FD62BC" w:rsidTr="00CB7C74">
        <w:trPr>
          <w:trHeight w:val="623"/>
          <w:jc w:val="center"/>
        </w:trPr>
        <w:tc>
          <w:tcPr>
            <w:tcW w:w="803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H-6a</w:t>
            </w:r>
          </w:p>
        </w:tc>
        <w:tc>
          <w:tcPr>
            <w:tcW w:w="1142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3.63,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Dd</w:t>
            </w:r>
            <w:proofErr w:type="spellEnd"/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r w:rsidRPr="00FD62BC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J </w:t>
            </w: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11.2 Hz &amp; 10.8</w:t>
            </w: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Hz)</w:t>
            </w:r>
          </w:p>
        </w:tc>
        <w:tc>
          <w:tcPr>
            <w:tcW w:w="940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66.59</w:t>
            </w:r>
          </w:p>
        </w:tc>
        <w:tc>
          <w:tcPr>
            <w:tcW w:w="948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67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66.59</w:t>
            </w:r>
          </w:p>
        </w:tc>
      </w:tr>
      <w:tr w:rsidR="00CB7C74" w:rsidRPr="00FD62BC" w:rsidTr="00CB7C74">
        <w:trPr>
          <w:trHeight w:val="623"/>
          <w:jc w:val="center"/>
        </w:trPr>
        <w:tc>
          <w:tcPr>
            <w:tcW w:w="803" w:type="pct"/>
            <w:vAlign w:val="center"/>
          </w:tcPr>
          <w:p w:rsidR="00CB7C74" w:rsidRPr="00FD62BC" w:rsidRDefault="00CB7C74" w:rsidP="00CB7C74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H-6b</w:t>
            </w:r>
          </w:p>
        </w:tc>
        <w:tc>
          <w:tcPr>
            <w:tcW w:w="1142" w:type="pct"/>
            <w:vAlign w:val="center"/>
          </w:tcPr>
          <w:p w:rsidR="00CB7C74" w:rsidRPr="00FD62BC" w:rsidRDefault="00CB7C74" w:rsidP="00CB7C74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4.25,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Dd</w:t>
            </w:r>
            <w:proofErr w:type="spellEnd"/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r w:rsidRPr="00FD62BC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J </w:t>
            </w: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5.2 Hz &amp; 10.8</w:t>
            </w: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Hz)</w:t>
            </w:r>
          </w:p>
        </w:tc>
        <w:tc>
          <w:tcPr>
            <w:tcW w:w="940" w:type="pct"/>
            <w:vAlign w:val="center"/>
          </w:tcPr>
          <w:p w:rsidR="00CB7C74" w:rsidRPr="00FD62BC" w:rsidRDefault="00CB7C74" w:rsidP="00CB7C7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66.59</w:t>
            </w:r>
          </w:p>
        </w:tc>
        <w:tc>
          <w:tcPr>
            <w:tcW w:w="948" w:type="pct"/>
            <w:vAlign w:val="center"/>
          </w:tcPr>
          <w:p w:rsidR="00CB7C74" w:rsidRPr="00FD62BC" w:rsidRDefault="00CB7C74" w:rsidP="00CB7C7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67" w:type="pct"/>
            <w:vAlign w:val="center"/>
          </w:tcPr>
          <w:p w:rsidR="00CB7C74" w:rsidRPr="00FD62BC" w:rsidRDefault="00CB7C74" w:rsidP="00CB7C74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66.59</w:t>
            </w:r>
          </w:p>
        </w:tc>
      </w:tr>
      <w:tr w:rsidR="00CB7C74" w:rsidRPr="00FD62BC" w:rsidTr="00CB7C74">
        <w:trPr>
          <w:trHeight w:val="623"/>
          <w:jc w:val="center"/>
        </w:trPr>
        <w:tc>
          <w:tcPr>
            <w:tcW w:w="803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H-7 &amp; C-7</w:t>
            </w:r>
          </w:p>
        </w:tc>
        <w:tc>
          <w:tcPr>
            <w:tcW w:w="1142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3.52m</w:t>
            </w:r>
          </w:p>
        </w:tc>
        <w:tc>
          <w:tcPr>
            <w:tcW w:w="940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39.68</w:t>
            </w:r>
          </w:p>
        </w:tc>
        <w:tc>
          <w:tcPr>
            <w:tcW w:w="948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67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39.68</w:t>
            </w:r>
          </w:p>
        </w:tc>
      </w:tr>
      <w:tr w:rsidR="00CB7C74" w:rsidRPr="00FD62BC" w:rsidTr="00CB7C74">
        <w:trPr>
          <w:trHeight w:val="623"/>
          <w:jc w:val="center"/>
        </w:trPr>
        <w:tc>
          <w:tcPr>
            <w:tcW w:w="803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C-8</w:t>
            </w:r>
          </w:p>
        </w:tc>
        <w:tc>
          <w:tcPr>
            <w:tcW w:w="1142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940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948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67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119.03</w:t>
            </w:r>
          </w:p>
        </w:tc>
      </w:tr>
      <w:tr w:rsidR="00CB7C74" w:rsidRPr="00FD62BC" w:rsidTr="00CB7C74">
        <w:trPr>
          <w:trHeight w:val="646"/>
          <w:jc w:val="center"/>
        </w:trPr>
        <w:tc>
          <w:tcPr>
            <w:tcW w:w="803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H-9 &amp; C-9</w:t>
            </w:r>
          </w:p>
        </w:tc>
        <w:tc>
          <w:tcPr>
            <w:tcW w:w="1142" w:type="pct"/>
            <w:vAlign w:val="center"/>
          </w:tcPr>
          <w:p w:rsidR="00CB7C74" w:rsidRPr="00FD62BC" w:rsidRDefault="00CB7C74" w:rsidP="006A5942">
            <w:pPr>
              <w:tabs>
                <w:tab w:val="center" w:pos="2040"/>
              </w:tabs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6.98, d</w:t>
            </w: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r w:rsidRPr="00FD62BC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J </w:t>
            </w: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8.0</w:t>
            </w: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Hz)</w:t>
            </w:r>
          </w:p>
        </w:tc>
        <w:tc>
          <w:tcPr>
            <w:tcW w:w="940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123.83</w:t>
            </w:r>
          </w:p>
        </w:tc>
        <w:tc>
          <w:tcPr>
            <w:tcW w:w="948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155.41</w:t>
            </w:r>
          </w:p>
        </w:tc>
        <w:tc>
          <w:tcPr>
            <w:tcW w:w="1167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123.83</w:t>
            </w:r>
          </w:p>
        </w:tc>
      </w:tr>
      <w:tr w:rsidR="00CB7C74" w:rsidRPr="00FD62BC" w:rsidTr="00CB7C74">
        <w:trPr>
          <w:trHeight w:val="646"/>
          <w:jc w:val="center"/>
        </w:trPr>
        <w:tc>
          <w:tcPr>
            <w:tcW w:w="803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H-10 &amp; C-10</w:t>
            </w:r>
          </w:p>
        </w:tc>
        <w:tc>
          <w:tcPr>
            <w:tcW w:w="1142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6.37, d</w:t>
            </w: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r w:rsidRPr="00FD62BC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J </w:t>
            </w: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8.0</w:t>
            </w: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Hz)</w:t>
            </w:r>
          </w:p>
        </w:tc>
        <w:tc>
          <w:tcPr>
            <w:tcW w:w="940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108.65</w:t>
            </w:r>
          </w:p>
        </w:tc>
        <w:tc>
          <w:tcPr>
            <w:tcW w:w="948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119.03</w:t>
            </w:r>
          </w:p>
        </w:tc>
        <w:tc>
          <w:tcPr>
            <w:tcW w:w="1167" w:type="pct"/>
            <w:vAlign w:val="center"/>
          </w:tcPr>
          <w:p w:rsidR="00CB7C74" w:rsidRPr="00FD62BC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108.65</w:t>
            </w:r>
          </w:p>
        </w:tc>
      </w:tr>
      <w:tr w:rsidR="00CB7C74" w:rsidRPr="00FD62BC" w:rsidTr="00CB7C74">
        <w:trPr>
          <w:trHeight w:val="646"/>
          <w:jc w:val="center"/>
        </w:trPr>
        <w:tc>
          <w:tcPr>
            <w:tcW w:w="803" w:type="pct"/>
            <w:vAlign w:val="center"/>
          </w:tcPr>
          <w:p w:rsidR="00CB7C74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C11</w:t>
            </w:r>
          </w:p>
        </w:tc>
        <w:tc>
          <w:tcPr>
            <w:tcW w:w="1142" w:type="pct"/>
            <w:vAlign w:val="center"/>
          </w:tcPr>
          <w:p w:rsidR="00CB7C74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940" w:type="pct"/>
            <w:vAlign w:val="center"/>
          </w:tcPr>
          <w:p w:rsidR="00CB7C74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948" w:type="pct"/>
            <w:vAlign w:val="center"/>
          </w:tcPr>
          <w:p w:rsidR="00CB7C74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67" w:type="pct"/>
            <w:vAlign w:val="center"/>
          </w:tcPr>
          <w:p w:rsidR="00CB7C74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153.77</w:t>
            </w:r>
          </w:p>
        </w:tc>
      </w:tr>
      <w:tr w:rsidR="00CB7C74" w:rsidRPr="00FD62BC" w:rsidTr="00CB7C74">
        <w:trPr>
          <w:trHeight w:val="646"/>
          <w:jc w:val="center"/>
        </w:trPr>
        <w:tc>
          <w:tcPr>
            <w:tcW w:w="803" w:type="pct"/>
            <w:vAlign w:val="center"/>
          </w:tcPr>
          <w:p w:rsidR="00CB7C74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C-12</w:t>
            </w:r>
          </w:p>
        </w:tc>
        <w:tc>
          <w:tcPr>
            <w:tcW w:w="1142" w:type="pct"/>
            <w:vAlign w:val="center"/>
          </w:tcPr>
          <w:p w:rsidR="00CB7C74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940" w:type="pct"/>
            <w:vAlign w:val="center"/>
          </w:tcPr>
          <w:p w:rsidR="00CB7C74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948" w:type="pct"/>
            <w:vAlign w:val="center"/>
          </w:tcPr>
          <w:p w:rsidR="00CB7C74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67" w:type="pct"/>
            <w:vAlign w:val="center"/>
          </w:tcPr>
          <w:p w:rsidR="00CB7C74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76.09</w:t>
            </w:r>
          </w:p>
        </w:tc>
      </w:tr>
      <w:tr w:rsidR="00CB7C74" w:rsidRPr="00FD62BC" w:rsidTr="00CB7C74">
        <w:trPr>
          <w:trHeight w:val="646"/>
          <w:jc w:val="center"/>
        </w:trPr>
        <w:tc>
          <w:tcPr>
            <w:tcW w:w="803" w:type="pct"/>
            <w:vAlign w:val="center"/>
          </w:tcPr>
          <w:p w:rsidR="00CB7C74" w:rsidRDefault="00711F73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Me-13</w:t>
            </w:r>
          </w:p>
        </w:tc>
        <w:tc>
          <w:tcPr>
            <w:tcW w:w="1142" w:type="pct"/>
            <w:vAlign w:val="center"/>
          </w:tcPr>
          <w:p w:rsidR="00CB7C74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1.45s</w:t>
            </w:r>
          </w:p>
        </w:tc>
        <w:tc>
          <w:tcPr>
            <w:tcW w:w="940" w:type="pct"/>
            <w:vAlign w:val="center"/>
          </w:tcPr>
          <w:p w:rsidR="00CB7C74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27.84</w:t>
            </w:r>
          </w:p>
        </w:tc>
        <w:tc>
          <w:tcPr>
            <w:tcW w:w="948" w:type="pct"/>
            <w:vAlign w:val="center"/>
          </w:tcPr>
          <w:p w:rsidR="00CB7C74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76.09 &amp; 129.64</w:t>
            </w:r>
          </w:p>
        </w:tc>
        <w:tc>
          <w:tcPr>
            <w:tcW w:w="1167" w:type="pct"/>
            <w:vAlign w:val="center"/>
          </w:tcPr>
          <w:p w:rsidR="00CB7C74" w:rsidRDefault="00CB7C74" w:rsidP="006A594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27.84</w:t>
            </w:r>
          </w:p>
        </w:tc>
      </w:tr>
      <w:tr w:rsidR="00CB7C74" w:rsidRPr="00FD62BC" w:rsidTr="00CB7C74">
        <w:trPr>
          <w:trHeight w:val="646"/>
          <w:jc w:val="center"/>
        </w:trPr>
        <w:tc>
          <w:tcPr>
            <w:tcW w:w="803" w:type="pct"/>
            <w:vAlign w:val="center"/>
          </w:tcPr>
          <w:p w:rsidR="00CB7C74" w:rsidRDefault="00CB7C74" w:rsidP="00CB7C74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H-14 &amp; C-14</w:t>
            </w:r>
          </w:p>
        </w:tc>
        <w:tc>
          <w:tcPr>
            <w:tcW w:w="1142" w:type="pct"/>
            <w:vAlign w:val="center"/>
          </w:tcPr>
          <w:p w:rsidR="00CB7C74" w:rsidRPr="00FD62BC" w:rsidRDefault="00CB7C74" w:rsidP="00CB7C74">
            <w:pPr>
              <w:tabs>
                <w:tab w:val="center" w:pos="2040"/>
              </w:tabs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5.59, d</w:t>
            </w: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r w:rsidRPr="00FD62BC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J </w:t>
            </w: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9.6</w:t>
            </w: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Hz)</w:t>
            </w:r>
          </w:p>
        </w:tc>
        <w:tc>
          <w:tcPr>
            <w:tcW w:w="940" w:type="pct"/>
            <w:vAlign w:val="center"/>
          </w:tcPr>
          <w:p w:rsidR="00CB7C74" w:rsidRDefault="00CB7C74" w:rsidP="00CB7C7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129.64</w:t>
            </w:r>
          </w:p>
        </w:tc>
        <w:tc>
          <w:tcPr>
            <w:tcW w:w="948" w:type="pct"/>
            <w:vAlign w:val="center"/>
          </w:tcPr>
          <w:p w:rsidR="00CB7C74" w:rsidRDefault="00CB7C74" w:rsidP="00CB7C7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106.25</w:t>
            </w:r>
          </w:p>
        </w:tc>
        <w:tc>
          <w:tcPr>
            <w:tcW w:w="1167" w:type="pct"/>
            <w:vAlign w:val="center"/>
          </w:tcPr>
          <w:p w:rsidR="00CB7C74" w:rsidRDefault="00CB7C74" w:rsidP="00CB7C7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129..64</w:t>
            </w:r>
          </w:p>
        </w:tc>
      </w:tr>
      <w:tr w:rsidR="00CB7C74" w:rsidRPr="00FD62BC" w:rsidTr="00CB7C74">
        <w:trPr>
          <w:trHeight w:val="646"/>
          <w:jc w:val="center"/>
        </w:trPr>
        <w:tc>
          <w:tcPr>
            <w:tcW w:w="803" w:type="pct"/>
            <w:vAlign w:val="center"/>
          </w:tcPr>
          <w:p w:rsidR="00CB7C74" w:rsidRDefault="00CB7C74" w:rsidP="00CB7C74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H-15 &amp; C-15</w:t>
            </w:r>
          </w:p>
        </w:tc>
        <w:tc>
          <w:tcPr>
            <w:tcW w:w="1142" w:type="pct"/>
            <w:vAlign w:val="center"/>
          </w:tcPr>
          <w:p w:rsidR="00CB7C74" w:rsidRPr="00FD62BC" w:rsidRDefault="00CB7C74" w:rsidP="00CB7C74">
            <w:pPr>
              <w:tabs>
                <w:tab w:val="center" w:pos="2040"/>
              </w:tabs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6.53, d</w:t>
            </w: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r w:rsidRPr="00FD62BC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J </w:t>
            </w: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9.6</w:t>
            </w: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Hz)</w:t>
            </w:r>
          </w:p>
        </w:tc>
        <w:tc>
          <w:tcPr>
            <w:tcW w:w="940" w:type="pct"/>
            <w:vAlign w:val="center"/>
          </w:tcPr>
          <w:p w:rsidR="00CB7C74" w:rsidRDefault="00CB7C74" w:rsidP="00CB7C7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116.52</w:t>
            </w:r>
          </w:p>
        </w:tc>
        <w:tc>
          <w:tcPr>
            <w:tcW w:w="948" w:type="pct"/>
            <w:vAlign w:val="center"/>
          </w:tcPr>
          <w:p w:rsidR="00CB7C74" w:rsidRDefault="00CB7C74" w:rsidP="00CB7C7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76.09</w:t>
            </w:r>
          </w:p>
        </w:tc>
        <w:tc>
          <w:tcPr>
            <w:tcW w:w="1167" w:type="pct"/>
            <w:vAlign w:val="center"/>
          </w:tcPr>
          <w:p w:rsidR="00CB7C74" w:rsidRDefault="00CB7C74" w:rsidP="00CB7C7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116.52</w:t>
            </w:r>
          </w:p>
        </w:tc>
      </w:tr>
      <w:tr w:rsidR="00CB7C74" w:rsidRPr="00FD62BC" w:rsidTr="00CB7C74">
        <w:trPr>
          <w:trHeight w:val="646"/>
          <w:jc w:val="center"/>
        </w:trPr>
        <w:tc>
          <w:tcPr>
            <w:tcW w:w="803" w:type="pct"/>
            <w:vAlign w:val="center"/>
          </w:tcPr>
          <w:p w:rsidR="00CB7C74" w:rsidRDefault="00CB7C74" w:rsidP="00CB7C74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C-16</w:t>
            </w:r>
          </w:p>
        </w:tc>
        <w:tc>
          <w:tcPr>
            <w:tcW w:w="1142" w:type="pct"/>
            <w:vAlign w:val="center"/>
          </w:tcPr>
          <w:p w:rsidR="00CB7C74" w:rsidRDefault="00CB7C74" w:rsidP="00CB7C7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940" w:type="pct"/>
            <w:vAlign w:val="center"/>
          </w:tcPr>
          <w:p w:rsidR="00CB7C74" w:rsidRDefault="00CB7C74" w:rsidP="00CB7C7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948" w:type="pct"/>
            <w:vAlign w:val="center"/>
          </w:tcPr>
          <w:p w:rsidR="00CB7C74" w:rsidRDefault="00CB7C74" w:rsidP="00CB7C7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67" w:type="pct"/>
            <w:vAlign w:val="center"/>
          </w:tcPr>
          <w:p w:rsidR="00CB7C74" w:rsidRDefault="00CB7C74" w:rsidP="00CB7C7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106.25</w:t>
            </w:r>
          </w:p>
        </w:tc>
      </w:tr>
      <w:tr w:rsidR="00CB7C74" w:rsidRPr="00FD62BC" w:rsidTr="00CB7C74">
        <w:trPr>
          <w:trHeight w:val="646"/>
          <w:jc w:val="center"/>
        </w:trPr>
        <w:tc>
          <w:tcPr>
            <w:tcW w:w="803" w:type="pct"/>
            <w:vAlign w:val="center"/>
          </w:tcPr>
          <w:p w:rsidR="00CB7C74" w:rsidRDefault="00CB7C74" w:rsidP="00CB7C74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C-17</w:t>
            </w:r>
          </w:p>
        </w:tc>
        <w:tc>
          <w:tcPr>
            <w:tcW w:w="1142" w:type="pct"/>
            <w:vAlign w:val="center"/>
          </w:tcPr>
          <w:p w:rsidR="00CB7C74" w:rsidRPr="00FD62BC" w:rsidRDefault="00CB7C74" w:rsidP="00CB7C74">
            <w:pPr>
              <w:tabs>
                <w:tab w:val="center" w:pos="2040"/>
              </w:tabs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940" w:type="pct"/>
            <w:vAlign w:val="center"/>
          </w:tcPr>
          <w:p w:rsidR="00CB7C74" w:rsidRDefault="00CB7C74" w:rsidP="00CB7C7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948" w:type="pct"/>
            <w:vAlign w:val="center"/>
          </w:tcPr>
          <w:p w:rsidR="00CB7C74" w:rsidRDefault="00CB7C74" w:rsidP="00CB7C7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67" w:type="pct"/>
            <w:vAlign w:val="center"/>
          </w:tcPr>
          <w:p w:rsidR="00CB7C74" w:rsidRDefault="00CB7C74" w:rsidP="00CB7C7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155.41</w:t>
            </w:r>
          </w:p>
        </w:tc>
      </w:tr>
      <w:tr w:rsidR="00CB7C74" w:rsidRPr="00FD62BC" w:rsidTr="00CB7C74">
        <w:trPr>
          <w:trHeight w:val="646"/>
          <w:jc w:val="center"/>
        </w:trPr>
        <w:tc>
          <w:tcPr>
            <w:tcW w:w="803" w:type="pct"/>
            <w:vAlign w:val="center"/>
          </w:tcPr>
          <w:p w:rsidR="00CB7C74" w:rsidRDefault="00CB7C74" w:rsidP="00CB7C74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H-18 &amp; C-18</w:t>
            </w:r>
          </w:p>
        </w:tc>
        <w:tc>
          <w:tcPr>
            <w:tcW w:w="1142" w:type="pct"/>
            <w:vAlign w:val="center"/>
          </w:tcPr>
          <w:p w:rsidR="00CB7C74" w:rsidRPr="00FD62BC" w:rsidRDefault="00CB7C74" w:rsidP="00CB7C74">
            <w:pPr>
              <w:tabs>
                <w:tab w:val="center" w:pos="2040"/>
              </w:tabs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5.50, d</w:t>
            </w: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r w:rsidRPr="00FD62BC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J </w:t>
            </w: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6.8</w:t>
            </w: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Hz)</w:t>
            </w:r>
          </w:p>
        </w:tc>
        <w:tc>
          <w:tcPr>
            <w:tcW w:w="940" w:type="pct"/>
            <w:vAlign w:val="center"/>
          </w:tcPr>
          <w:p w:rsidR="00CB7C74" w:rsidRDefault="00CB7C74" w:rsidP="00CB7C7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78.71</w:t>
            </w:r>
          </w:p>
        </w:tc>
        <w:tc>
          <w:tcPr>
            <w:tcW w:w="948" w:type="pct"/>
            <w:vAlign w:val="center"/>
          </w:tcPr>
          <w:p w:rsidR="00CB7C74" w:rsidRDefault="00CB7C74" w:rsidP="00CB7C7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106.25</w:t>
            </w:r>
          </w:p>
        </w:tc>
        <w:tc>
          <w:tcPr>
            <w:tcW w:w="1167" w:type="pct"/>
            <w:vAlign w:val="center"/>
          </w:tcPr>
          <w:p w:rsidR="00CB7C74" w:rsidRDefault="00CB7C74" w:rsidP="00CB7C7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78.71</w:t>
            </w:r>
          </w:p>
        </w:tc>
      </w:tr>
      <w:tr w:rsidR="00CB7C74" w:rsidRPr="00FD62BC" w:rsidTr="00CB7C74">
        <w:trPr>
          <w:trHeight w:val="646"/>
          <w:jc w:val="center"/>
        </w:trPr>
        <w:tc>
          <w:tcPr>
            <w:tcW w:w="803" w:type="pct"/>
            <w:vAlign w:val="center"/>
          </w:tcPr>
          <w:p w:rsidR="00CB7C74" w:rsidRDefault="00CB7C74" w:rsidP="00CB7C74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C19</w:t>
            </w:r>
          </w:p>
        </w:tc>
        <w:tc>
          <w:tcPr>
            <w:tcW w:w="1142" w:type="pct"/>
            <w:vAlign w:val="center"/>
          </w:tcPr>
          <w:p w:rsidR="00CB7C74" w:rsidRDefault="00CB7C74" w:rsidP="00CB7C74">
            <w:pPr>
              <w:tabs>
                <w:tab w:val="center" w:pos="204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940" w:type="pct"/>
            <w:vAlign w:val="center"/>
          </w:tcPr>
          <w:p w:rsidR="00CB7C74" w:rsidRDefault="00CB7C74" w:rsidP="00CB7C7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948" w:type="pct"/>
            <w:vAlign w:val="center"/>
          </w:tcPr>
          <w:p w:rsidR="00CB7C74" w:rsidRDefault="00CB7C74" w:rsidP="00CB7C7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67" w:type="pct"/>
            <w:vAlign w:val="center"/>
          </w:tcPr>
          <w:p w:rsidR="00CB7C74" w:rsidRDefault="00CB7C74" w:rsidP="00CB7C7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112.7</w:t>
            </w:r>
          </w:p>
        </w:tc>
      </w:tr>
    </w:tbl>
    <w:p w:rsidR="0030543B" w:rsidRDefault="0030543B" w:rsidP="000A53D2">
      <w:pPr>
        <w:spacing w:line="480" w:lineRule="auto"/>
        <w:jc w:val="both"/>
        <w:rPr>
          <w:rFonts w:ascii="Times New Roman" w:eastAsia="Arial Unicode MS" w:hAnsi="Times New Roman" w:cs="Times New Roman"/>
          <w:b/>
          <w:bCs/>
          <w:color w:val="4F81BD"/>
          <w:sz w:val="24"/>
          <w:szCs w:val="24"/>
        </w:rPr>
      </w:pPr>
    </w:p>
    <w:p w:rsidR="00442B42" w:rsidRDefault="00F95E7C" w:rsidP="000A53D2">
      <w:pPr>
        <w:spacing w:line="480" w:lineRule="auto"/>
        <w:jc w:val="both"/>
        <w:rPr>
          <w:rFonts w:ascii="Times New Roman" w:eastAsia="Arial Unicode MS" w:hAnsi="Times New Roman" w:cs="Times New Roman"/>
          <w:b/>
          <w:bCs/>
          <w:color w:val="4F81BD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noProof/>
          <w:color w:val="4F81B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3200E3" wp14:editId="6D590138">
                <wp:simplePos x="0" y="0"/>
                <wp:positionH relativeFrom="margin">
                  <wp:align>right</wp:align>
                </wp:positionH>
                <wp:positionV relativeFrom="paragraph">
                  <wp:posOffset>1508125</wp:posOffset>
                </wp:positionV>
                <wp:extent cx="596900" cy="4813300"/>
                <wp:effectExtent l="0" t="0" r="12700" b="2540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0" cy="4813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5942" w:rsidRDefault="006A5942" w:rsidP="00F95E7C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</w:p>
                          <w:p w:rsidR="006A5942" w:rsidRPr="008C17E5" w:rsidRDefault="006A5942" w:rsidP="00F95E7C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Figure 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1.1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: 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perscript"/>
                              </w:rPr>
                              <w:t>1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H NMR spectrum (400 MHz) of </w:t>
                            </w:r>
                            <w:r w:rsidR="002E4449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compound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017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in CDCl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bscript"/>
                              </w:rPr>
                              <w:t>3</w:t>
                            </w:r>
                          </w:p>
                          <w:p w:rsidR="006A5942" w:rsidRPr="008C17E5" w:rsidRDefault="006A5942" w:rsidP="00F95E7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200E3" id="Rectangle 25" o:spid="_x0000_s1026" style="position:absolute;left:0;text-align:left;margin-left:-4.2pt;margin-top:118.75pt;width:47pt;height:379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" fillcolor="window" strokecolor="window" strokeweight="2pt">
                <v:path arrowok="t"/>
                <v:textbox style="layout-flow:vertical;mso-layout-flow-alt:bottom-to-top">
                  <w:txbxContent>
                    <w:p w:rsidR="006A5942" w:rsidRDefault="006A5942" w:rsidP="00F95E7C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</w:p>
                    <w:p w:rsidR="006A5942" w:rsidRPr="008C17E5" w:rsidRDefault="006A5942" w:rsidP="00F95E7C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Figure 3.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1.1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: 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perscript"/>
                        </w:rPr>
                        <w:t>1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H NMR spectrum (400 MHz) of </w:t>
                      </w:r>
                      <w:r w:rsidR="002E4449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compound 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017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in CDCl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bscript"/>
                        </w:rPr>
                        <w:t>3</w:t>
                      </w:r>
                    </w:p>
                    <w:p w:rsidR="006A5942" w:rsidRPr="008C17E5" w:rsidRDefault="006A5942" w:rsidP="00F95E7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42B42" w:rsidRPr="00442B42">
        <w:rPr>
          <w:rFonts w:ascii="Times New Roman" w:eastAsia="Arial Unicode MS" w:hAnsi="Times New Roman" w:cs="Times New Roman"/>
          <w:b/>
          <w:bCs/>
          <w:noProof/>
          <w:color w:val="4F81BD"/>
          <w:sz w:val="24"/>
          <w:szCs w:val="24"/>
        </w:rPr>
        <w:drawing>
          <wp:inline distT="0" distB="0" distL="0" distR="0">
            <wp:extent cx="4965700" cy="8082915"/>
            <wp:effectExtent l="0" t="0" r="6350" b="0"/>
            <wp:docPr id="3" name="Picture 3" descr="C:\Users\Rezwan\Desktop\NMR\NMR images\017H\017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zwan\Desktop\NMR\NMR images\017H\017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39" cy="808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3BE">
        <w:rPr>
          <w:rFonts w:ascii="Times New Roman" w:eastAsia="Arial Unicode MS" w:hAnsi="Times New Roman" w:cs="Times New Roman"/>
          <w:b/>
          <w:bCs/>
          <w:noProof/>
          <w:color w:val="4F81B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4944140</wp:posOffset>
                </wp:positionH>
                <wp:positionV relativeFrom="paragraph">
                  <wp:posOffset>124741</wp:posOffset>
                </wp:positionV>
                <wp:extent cx="596900" cy="7240772"/>
                <wp:effectExtent l="0" t="0" r="12700" b="1778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0" cy="72407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5942" w:rsidRDefault="006A5942" w:rsidP="0060056B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</w:p>
                          <w:p w:rsidR="006A5942" w:rsidRPr="008C17E5" w:rsidRDefault="006A5942" w:rsidP="0060056B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Figure 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1.2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: </w:t>
                            </w:r>
                            <w:r w:rsidR="00BE75C0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Partially expanded 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H NMR spectrum (400 MHz) of </w:t>
                            </w:r>
                            <w:r w:rsidR="002E4449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compound</w:t>
                            </w:r>
                            <w:r w:rsidR="002E4449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017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in CDCl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bscript"/>
                              </w:rPr>
                              <w:t>3</w:t>
                            </w:r>
                          </w:p>
                          <w:p w:rsidR="006A5942" w:rsidRPr="008C17E5" w:rsidRDefault="006A5942" w:rsidP="006005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7" style="position:absolute;left:0;text-align:left;margin-left:389.3pt;margin-top:9.8pt;width:47pt;height:57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" fillcolor="window" strokecolor="window" strokeweight="2pt">
                <v:path arrowok="t"/>
                <v:textbox style="layout-flow:vertical;mso-layout-flow-alt:bottom-to-top">
                  <w:txbxContent>
                    <w:p w:rsidR="006A5942" w:rsidRDefault="006A5942" w:rsidP="0060056B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</w:p>
                    <w:p w:rsidR="006A5942" w:rsidRPr="008C17E5" w:rsidRDefault="006A5942" w:rsidP="0060056B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Figure 3.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1.2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: </w:t>
                      </w:r>
                      <w:r w:rsidR="00BE75C0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Partially expanded 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H NMR spectrum (400 MHz) of </w:t>
                      </w:r>
                      <w:r w:rsidR="002E4449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compound</w:t>
                      </w:r>
                      <w:r w:rsidR="002E4449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017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in CDCl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bscript"/>
                        </w:rPr>
                        <w:t>3</w:t>
                      </w:r>
                    </w:p>
                    <w:p w:rsidR="006A5942" w:rsidRPr="008C17E5" w:rsidRDefault="006A5942" w:rsidP="006005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C177D" w:rsidRPr="004C177D">
        <w:rPr>
          <w:rFonts w:ascii="Times New Roman" w:eastAsia="Arial Unicode MS" w:hAnsi="Times New Roman" w:cs="Times New Roman"/>
          <w:b/>
          <w:bCs/>
          <w:noProof/>
          <w:color w:val="4F81BD"/>
          <w:sz w:val="24"/>
          <w:szCs w:val="24"/>
        </w:rPr>
        <w:drawing>
          <wp:inline distT="0" distB="0" distL="0" distR="0">
            <wp:extent cx="5010150" cy="8184515"/>
            <wp:effectExtent l="0" t="0" r="0" b="6985"/>
            <wp:docPr id="4" name="Picture 4" descr="C:\Users\Rezwan\Desktop\NMR\NMR images\017H\017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zwan\Desktop\NMR\NMR images\017H\017.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53" cy="819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E7C">
        <w:rPr>
          <w:rFonts w:ascii="Times New Roman" w:eastAsia="Arial Unicode MS" w:hAnsi="Times New Roman" w:cs="Times New Roman"/>
          <w:b/>
          <w:bCs/>
          <w:noProof/>
          <w:color w:val="4F81B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401FAC" wp14:editId="010BF4A3">
                <wp:simplePos x="0" y="0"/>
                <wp:positionH relativeFrom="column">
                  <wp:posOffset>4986670</wp:posOffset>
                </wp:positionH>
                <wp:positionV relativeFrom="paragraph">
                  <wp:posOffset>1719624</wp:posOffset>
                </wp:positionV>
                <wp:extent cx="596900" cy="4813300"/>
                <wp:effectExtent l="0" t="0" r="12700" b="2540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0" cy="4813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5942" w:rsidRDefault="006A5942" w:rsidP="00F95E7C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</w:p>
                          <w:p w:rsidR="006A5942" w:rsidRPr="008C17E5" w:rsidRDefault="006A5942" w:rsidP="00F95E7C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Figure 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1.3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: 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C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NMR spectrum of</w:t>
                            </w:r>
                            <w:r w:rsidR="002E4449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</w:t>
                            </w:r>
                            <w:r w:rsidR="002E4449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compound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017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in CDCl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bscript"/>
                              </w:rPr>
                              <w:t>3</w:t>
                            </w:r>
                          </w:p>
                          <w:p w:rsidR="006A5942" w:rsidRPr="008C17E5" w:rsidRDefault="006A5942" w:rsidP="00F95E7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01FAC" id="Rectangle 6" o:spid="_x0000_s1028" style="position:absolute;left:0;text-align:left;margin-left:392.65pt;margin-top:135.4pt;width:47pt;height:37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" fillcolor="window" strokecolor="window" strokeweight="2pt">
                <v:path arrowok="t"/>
                <v:textbox style="layout-flow:vertical;mso-layout-flow-alt:bottom-to-top">
                  <w:txbxContent>
                    <w:p w:rsidR="006A5942" w:rsidRDefault="006A5942" w:rsidP="00F95E7C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</w:p>
                    <w:p w:rsidR="006A5942" w:rsidRPr="008C17E5" w:rsidRDefault="006A5942" w:rsidP="00F95E7C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Figure 3.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1.3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: 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C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NMR spectrum of</w:t>
                      </w:r>
                      <w:r w:rsidR="002E4449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</w:t>
                      </w:r>
                      <w:r w:rsidR="002E4449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compound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017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in CDCl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bscript"/>
                        </w:rPr>
                        <w:t>3</w:t>
                      </w:r>
                    </w:p>
                    <w:p w:rsidR="006A5942" w:rsidRPr="008C17E5" w:rsidRDefault="006A5942" w:rsidP="00F95E7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405CA" w:rsidRPr="00F405CA">
        <w:rPr>
          <w:rFonts w:ascii="Times New Roman" w:eastAsia="Arial Unicode MS" w:hAnsi="Times New Roman" w:cs="Times New Roman"/>
          <w:b/>
          <w:bCs/>
          <w:noProof/>
          <w:color w:val="4F81BD"/>
          <w:sz w:val="24"/>
          <w:szCs w:val="24"/>
        </w:rPr>
        <w:drawing>
          <wp:inline distT="0" distB="0" distL="0" distR="0">
            <wp:extent cx="5029200" cy="8146715"/>
            <wp:effectExtent l="0" t="0" r="0" b="6985"/>
            <wp:docPr id="7" name="Picture 7" descr="C:\Users\Rezwan\Desktop\Thesis\017 carbon pea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zwan\Desktop\Thesis\017 carbon peak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591" cy="815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A96">
        <w:rPr>
          <w:rFonts w:ascii="Times New Roman" w:eastAsia="Arial Unicode MS" w:hAnsi="Times New Roman" w:cs="Times New Roman"/>
          <w:b/>
          <w:bCs/>
          <w:noProof/>
          <w:color w:val="4F81B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EE49FF" wp14:editId="7799AFFF">
                <wp:simplePos x="0" y="0"/>
                <wp:positionH relativeFrom="margin">
                  <wp:posOffset>5041900</wp:posOffset>
                </wp:positionH>
                <wp:positionV relativeFrom="paragraph">
                  <wp:posOffset>1428750</wp:posOffset>
                </wp:positionV>
                <wp:extent cx="596900" cy="4813300"/>
                <wp:effectExtent l="0" t="0" r="12700" b="2540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0" cy="4813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5942" w:rsidRDefault="006A5942" w:rsidP="00270A96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</w:p>
                          <w:p w:rsidR="006A5942" w:rsidRPr="008C17E5" w:rsidRDefault="006A5942" w:rsidP="00270A96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Figure 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1.4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: 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C</w:t>
                            </w:r>
                            <w:r w:rsidR="00C12CDB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NMR spectrum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of </w:t>
                            </w:r>
                            <w:r w:rsidR="002E4449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compound</w:t>
                            </w:r>
                            <w:r w:rsidR="002E4449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017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in CDCl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bscript"/>
                              </w:rPr>
                              <w:t>3</w:t>
                            </w:r>
                          </w:p>
                          <w:p w:rsidR="006A5942" w:rsidRPr="008C17E5" w:rsidRDefault="006A5942" w:rsidP="00270A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E49FF" id="Rectangle 26" o:spid="_x0000_s1029" style="position:absolute;left:0;text-align:left;margin-left:397pt;margin-top:112.5pt;width:47pt;height:37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" fillcolor="window" strokecolor="window" strokeweight="2pt">
                <v:path arrowok="t"/>
                <v:textbox style="layout-flow:vertical;mso-layout-flow-alt:bottom-to-top">
                  <w:txbxContent>
                    <w:p w:rsidR="006A5942" w:rsidRDefault="006A5942" w:rsidP="00270A96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</w:p>
                    <w:p w:rsidR="006A5942" w:rsidRPr="008C17E5" w:rsidRDefault="006A5942" w:rsidP="00270A96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Figure 3.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1.4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: 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C</w:t>
                      </w:r>
                      <w:r w:rsidR="00C12CDB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NMR spectrum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of </w:t>
                      </w:r>
                      <w:r w:rsidR="002E4449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compound</w:t>
                      </w:r>
                      <w:r w:rsidR="002E4449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017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in CDCl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bscript"/>
                        </w:rPr>
                        <w:t>3</w:t>
                      </w:r>
                    </w:p>
                    <w:p w:rsidR="006A5942" w:rsidRPr="008C17E5" w:rsidRDefault="006A5942" w:rsidP="00270A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405CA" w:rsidRPr="00F405CA">
        <w:rPr>
          <w:rFonts w:ascii="Times New Roman" w:eastAsia="Arial Unicode MS" w:hAnsi="Times New Roman" w:cs="Times New Roman"/>
          <w:b/>
          <w:bCs/>
          <w:noProof/>
          <w:color w:val="4F81BD"/>
          <w:sz w:val="24"/>
          <w:szCs w:val="24"/>
        </w:rPr>
        <w:drawing>
          <wp:inline distT="0" distB="0" distL="0" distR="0">
            <wp:extent cx="5029200" cy="7943850"/>
            <wp:effectExtent l="0" t="0" r="0" b="0"/>
            <wp:docPr id="8" name="Picture 8" descr="C:\Users\Rezwan\Desktop\NMR\NMR images\017\017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zwan\Desktop\NMR\NMR images\017\017.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068" cy="794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F33" w:rsidRPr="000A53D2" w:rsidRDefault="00FA3C90" w:rsidP="000A53D2">
      <w:pPr>
        <w:spacing w:line="480" w:lineRule="auto"/>
        <w:jc w:val="both"/>
        <w:rPr>
          <w:rFonts w:ascii="Times New Roman" w:eastAsia="Arial Unicode MS" w:hAnsi="Times New Roman" w:cs="Times New Roman"/>
          <w:b/>
          <w:bCs/>
          <w:color w:val="4F81BD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noProof/>
          <w:color w:val="4F81B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EE49FF" wp14:editId="7799AFFF">
                <wp:simplePos x="0" y="0"/>
                <wp:positionH relativeFrom="margin">
                  <wp:posOffset>4890977</wp:posOffset>
                </wp:positionH>
                <wp:positionV relativeFrom="paragraph">
                  <wp:posOffset>900917</wp:posOffset>
                </wp:positionV>
                <wp:extent cx="596900" cy="6142370"/>
                <wp:effectExtent l="0" t="0" r="12700" b="10795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0" cy="6142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5942" w:rsidRDefault="006A5942" w:rsidP="00FA3C90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</w:p>
                          <w:p w:rsidR="006A5942" w:rsidRPr="008C17E5" w:rsidRDefault="006A5942" w:rsidP="00FA3C90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Figure 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1.5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COSY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NMR spectrum (400 MHz) of</w:t>
                            </w:r>
                            <w:r w:rsidR="002E4449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</w:t>
                            </w:r>
                            <w:r w:rsidR="002E4449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compound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017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in CDCl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bscript"/>
                              </w:rPr>
                              <w:t>3</w:t>
                            </w:r>
                          </w:p>
                          <w:p w:rsidR="006A5942" w:rsidRPr="008C17E5" w:rsidRDefault="006A5942" w:rsidP="00FA3C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E49FF" id="Rectangle 29" o:spid="_x0000_s1030" style="position:absolute;left:0;text-align:left;margin-left:385.1pt;margin-top:70.95pt;width:47pt;height:483.6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" fillcolor="window" strokecolor="window" strokeweight="2pt">
                <v:path arrowok="t"/>
                <v:textbox style="layout-flow:vertical;mso-layout-flow-alt:bottom-to-top">
                  <w:txbxContent>
                    <w:p w:rsidR="006A5942" w:rsidRDefault="006A5942" w:rsidP="00FA3C90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</w:p>
                    <w:p w:rsidR="006A5942" w:rsidRPr="008C17E5" w:rsidRDefault="006A5942" w:rsidP="00FA3C90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Figure 3.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1.5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: 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COSY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NMR spectrum (400 MHz) of</w:t>
                      </w:r>
                      <w:r w:rsidR="002E4449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</w:t>
                      </w:r>
                      <w:r w:rsidR="002E4449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compound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017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in CDCl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bscript"/>
                        </w:rPr>
                        <w:t>3</w:t>
                      </w:r>
                    </w:p>
                    <w:p w:rsidR="006A5942" w:rsidRPr="008C17E5" w:rsidRDefault="006A5942" w:rsidP="00FA3C9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34F33" w:rsidRPr="00534F33">
        <w:rPr>
          <w:rFonts w:ascii="Times New Roman" w:eastAsia="Arial Unicode MS" w:hAnsi="Times New Roman" w:cs="Times New Roman"/>
          <w:b/>
          <w:bCs/>
          <w:noProof/>
          <w:color w:val="4F81BD"/>
          <w:sz w:val="24"/>
          <w:szCs w:val="24"/>
        </w:rPr>
        <w:drawing>
          <wp:inline distT="0" distB="0" distL="0" distR="0">
            <wp:extent cx="5022850" cy="8134086"/>
            <wp:effectExtent l="0" t="0" r="6350" b="635"/>
            <wp:docPr id="9" name="Picture 9" descr="C:\Users\Rezwan\Desktop\NMR\NMR images\017\017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zwan\Desktop\NMR\NMR images\017\017.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357" cy="814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154D">
        <w:rPr>
          <w:rFonts w:ascii="Times New Roman" w:eastAsia="Arial Unicode MS" w:hAnsi="Times New Roman" w:cs="Times New Roman"/>
          <w:b/>
          <w:bCs/>
          <w:noProof/>
          <w:color w:val="4F81B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EE49FF" wp14:editId="7799AFFF">
                <wp:simplePos x="0" y="0"/>
                <wp:positionH relativeFrom="margin">
                  <wp:posOffset>4827181</wp:posOffset>
                </wp:positionH>
                <wp:positionV relativeFrom="paragraph">
                  <wp:posOffset>1039141</wp:posOffset>
                </wp:positionV>
                <wp:extent cx="596900" cy="5642639"/>
                <wp:effectExtent l="0" t="0" r="12700" b="1524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0" cy="56426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5942" w:rsidRDefault="006A5942" w:rsidP="005B154D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</w:p>
                          <w:p w:rsidR="006A5942" w:rsidRPr="008C17E5" w:rsidRDefault="006A5942" w:rsidP="005B154D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Figure 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1.6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: H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SQC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NMR spectrum of</w:t>
                            </w:r>
                            <w:r w:rsidR="002E4449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</w:t>
                            </w:r>
                            <w:r w:rsidR="002E4449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compound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017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in CDCl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bscript"/>
                              </w:rPr>
                              <w:t>3</w:t>
                            </w:r>
                          </w:p>
                          <w:p w:rsidR="006A5942" w:rsidRPr="008C17E5" w:rsidRDefault="006A5942" w:rsidP="005B154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E49FF" id="Rectangle 31" o:spid="_x0000_s1031" style="position:absolute;left:0;text-align:left;margin-left:380.1pt;margin-top:81.8pt;width:47pt;height:444.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" fillcolor="window" strokecolor="window" strokeweight="2pt">
                <v:path arrowok="t"/>
                <v:textbox style="layout-flow:vertical;mso-layout-flow-alt:bottom-to-top">
                  <w:txbxContent>
                    <w:p w:rsidR="006A5942" w:rsidRDefault="006A5942" w:rsidP="005B154D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</w:p>
                    <w:p w:rsidR="006A5942" w:rsidRPr="008C17E5" w:rsidRDefault="006A5942" w:rsidP="005B154D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Figure 3.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1.6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: H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SQC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NMR spectrum of</w:t>
                      </w:r>
                      <w:r w:rsidR="002E4449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</w:t>
                      </w:r>
                      <w:r w:rsidR="002E4449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compound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017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in CDCl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bscript"/>
                        </w:rPr>
                        <w:t>3</w:t>
                      </w:r>
                    </w:p>
                    <w:p w:rsidR="006A5942" w:rsidRPr="008C17E5" w:rsidRDefault="006A5942" w:rsidP="005B154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1276B" w:rsidRPr="00F1276B">
        <w:rPr>
          <w:rFonts w:ascii="Times New Roman" w:eastAsia="Arial Unicode MS" w:hAnsi="Times New Roman" w:cs="Times New Roman"/>
          <w:b/>
          <w:bCs/>
          <w:noProof/>
          <w:color w:val="4F81BD"/>
          <w:sz w:val="24"/>
          <w:szCs w:val="24"/>
        </w:rPr>
        <w:drawing>
          <wp:inline distT="0" distB="0" distL="0" distR="0">
            <wp:extent cx="5022850" cy="8146785"/>
            <wp:effectExtent l="0" t="0" r="6350" b="6985"/>
            <wp:docPr id="10" name="Picture 10" descr="C:\Users\Rezwan\Desktop\NMR\NMR images\017\017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zwan\Desktop\NMR\NMR images\017\017.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995" cy="81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154D">
        <w:rPr>
          <w:rFonts w:ascii="Times New Roman" w:eastAsia="Arial Unicode MS" w:hAnsi="Times New Roman" w:cs="Times New Roman"/>
          <w:b/>
          <w:bCs/>
          <w:noProof/>
          <w:color w:val="4F81B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EE49FF" wp14:editId="7799AFFF">
                <wp:simplePos x="0" y="0"/>
                <wp:positionH relativeFrom="margin">
                  <wp:align>right</wp:align>
                </wp:positionH>
                <wp:positionV relativeFrom="paragraph">
                  <wp:posOffset>1771650</wp:posOffset>
                </wp:positionV>
                <wp:extent cx="596900" cy="4813300"/>
                <wp:effectExtent l="0" t="0" r="12700" b="2540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0" cy="4813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5942" w:rsidRDefault="006A5942" w:rsidP="005B154D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</w:p>
                          <w:p w:rsidR="006A5942" w:rsidRPr="008C17E5" w:rsidRDefault="006A5942" w:rsidP="005B154D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Figure 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1.7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: H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SQC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NMR spectrum of</w:t>
                            </w:r>
                            <w:r w:rsidR="002E4449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</w:t>
                            </w:r>
                            <w:r w:rsidR="002E4449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compound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017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in CDCl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bscript"/>
                              </w:rPr>
                              <w:t>3</w:t>
                            </w:r>
                          </w:p>
                          <w:p w:rsidR="006A5942" w:rsidRPr="008C17E5" w:rsidRDefault="006A5942" w:rsidP="005B154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E49FF" id="Rectangle 30" o:spid="_x0000_s1032" style="position:absolute;left:0;text-align:left;margin-left:-4.2pt;margin-top:139.5pt;width:47pt;height:379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" fillcolor="window" strokecolor="window" strokeweight="2pt">
                <v:path arrowok="t"/>
                <v:textbox style="layout-flow:vertical;mso-layout-flow-alt:bottom-to-top">
                  <w:txbxContent>
                    <w:p w:rsidR="006A5942" w:rsidRDefault="006A5942" w:rsidP="005B154D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</w:p>
                    <w:p w:rsidR="006A5942" w:rsidRPr="008C17E5" w:rsidRDefault="006A5942" w:rsidP="005B154D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Figure 3.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1.7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: H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SQC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NMR spectrum of</w:t>
                      </w:r>
                      <w:r w:rsidR="002E4449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</w:t>
                      </w:r>
                      <w:r w:rsidR="002E4449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compound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017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in CDCl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bscript"/>
                        </w:rPr>
                        <w:t>3</w:t>
                      </w:r>
                    </w:p>
                    <w:p w:rsidR="006A5942" w:rsidRPr="008C17E5" w:rsidRDefault="006A5942" w:rsidP="005B154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1276B" w:rsidRPr="00F1276B">
        <w:rPr>
          <w:rFonts w:ascii="Times New Roman" w:eastAsia="Arial Unicode MS" w:hAnsi="Times New Roman" w:cs="Times New Roman"/>
          <w:b/>
          <w:bCs/>
          <w:noProof/>
          <w:color w:val="4F81BD"/>
          <w:sz w:val="24"/>
          <w:szCs w:val="24"/>
        </w:rPr>
        <w:drawing>
          <wp:inline distT="0" distB="0" distL="0" distR="0">
            <wp:extent cx="5035550" cy="8146415"/>
            <wp:effectExtent l="0" t="0" r="0" b="6985"/>
            <wp:docPr id="11" name="Picture 11" descr="C:\Users\Rezwan\Desktop\NMR\NMR images\017\017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zwan\Desktop\NMR\NMR images\017\017.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030" cy="815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267">
        <w:rPr>
          <w:rFonts w:ascii="Times New Roman" w:eastAsia="Arial Unicode MS" w:hAnsi="Times New Roman" w:cs="Times New Roman"/>
          <w:b/>
          <w:bCs/>
          <w:noProof/>
          <w:color w:val="4F81B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EE49FF" wp14:editId="7799AFFF">
                <wp:simplePos x="0" y="0"/>
                <wp:positionH relativeFrom="margin">
                  <wp:align>right</wp:align>
                </wp:positionH>
                <wp:positionV relativeFrom="paragraph">
                  <wp:posOffset>2031365</wp:posOffset>
                </wp:positionV>
                <wp:extent cx="596900" cy="5010150"/>
                <wp:effectExtent l="0" t="0" r="12700" b="1905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0" cy="5010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5942" w:rsidRDefault="006A5942" w:rsidP="000D0267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</w:p>
                          <w:p w:rsidR="006A5942" w:rsidRPr="008C17E5" w:rsidRDefault="006A5942" w:rsidP="000D0267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Figure 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1.8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HMBC 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NMR spectrum of</w:t>
                            </w:r>
                            <w:r w:rsidR="002E4449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</w:t>
                            </w:r>
                            <w:r w:rsidR="002E4449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compound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017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in CDCl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bscript"/>
                              </w:rPr>
                              <w:t>3</w:t>
                            </w:r>
                          </w:p>
                          <w:p w:rsidR="006A5942" w:rsidRPr="008C17E5" w:rsidRDefault="006A5942" w:rsidP="000D02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E49FF" id="Rectangle 32" o:spid="_x0000_s1033" style="position:absolute;left:0;text-align:left;margin-left:-4.2pt;margin-top:159.95pt;width:47pt;height:394.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" fillcolor="window" strokecolor="window" strokeweight="2pt">
                <v:path arrowok="t"/>
                <v:textbox style="layout-flow:vertical;mso-layout-flow-alt:bottom-to-top">
                  <w:txbxContent>
                    <w:p w:rsidR="006A5942" w:rsidRDefault="006A5942" w:rsidP="000D0267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</w:p>
                    <w:p w:rsidR="006A5942" w:rsidRPr="008C17E5" w:rsidRDefault="006A5942" w:rsidP="000D0267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Figure 3.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1.8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: 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HMBC 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NMR spectrum of</w:t>
                      </w:r>
                      <w:r w:rsidR="002E4449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</w:t>
                      </w:r>
                      <w:r w:rsidR="002E4449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compound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017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in CDCl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bscript"/>
                        </w:rPr>
                        <w:t>3</w:t>
                      </w:r>
                    </w:p>
                    <w:p w:rsidR="006A5942" w:rsidRPr="008C17E5" w:rsidRDefault="006A5942" w:rsidP="000D026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1276B" w:rsidRPr="00F1276B">
        <w:rPr>
          <w:rFonts w:ascii="Times New Roman" w:eastAsia="Arial Unicode MS" w:hAnsi="Times New Roman" w:cs="Times New Roman"/>
          <w:b/>
          <w:bCs/>
          <w:noProof/>
          <w:color w:val="4F81BD"/>
          <w:sz w:val="24"/>
          <w:szCs w:val="24"/>
        </w:rPr>
        <w:drawing>
          <wp:inline distT="0" distB="0" distL="0" distR="0">
            <wp:extent cx="5029200" cy="8128000"/>
            <wp:effectExtent l="0" t="0" r="0" b="6350"/>
            <wp:docPr id="12" name="Picture 12" descr="C:\Users\Rezwan\Desktop\NMR\NMR images\017\017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ezwan\Desktop\NMR\NMR images\017\017.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718" cy="813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AF7" w:rsidRPr="00970F66" w:rsidRDefault="00576AF7" w:rsidP="00970F66">
      <w:pPr>
        <w:tabs>
          <w:tab w:val="left" w:pos="540"/>
        </w:tabs>
        <w:spacing w:line="480" w:lineRule="auto"/>
        <w:rPr>
          <w:rFonts w:ascii="Times New Roman" w:hAnsi="Times New Roman" w:cs="Times New Roman"/>
          <w:b/>
          <w:color w:val="5B9BD5" w:themeColor="accent1"/>
          <w:sz w:val="30"/>
          <w:szCs w:val="24"/>
        </w:rPr>
      </w:pPr>
      <w:r w:rsidRPr="00970F66">
        <w:rPr>
          <w:rFonts w:ascii="Times New Roman" w:hAnsi="Times New Roman" w:cs="Times New Roman"/>
          <w:color w:val="5B9BD5" w:themeColor="accent1"/>
          <w:sz w:val="30"/>
          <w:szCs w:val="24"/>
        </w:rPr>
        <w:lastRenderedPageBreak/>
        <w:t xml:space="preserve">Characterization of </w:t>
      </w:r>
      <w:r w:rsidR="00B946E9">
        <w:rPr>
          <w:rFonts w:ascii="Times New Roman" w:hAnsi="Times New Roman" w:cs="Times New Roman"/>
          <w:color w:val="5B9BD5" w:themeColor="accent1"/>
          <w:sz w:val="30"/>
          <w:szCs w:val="24"/>
        </w:rPr>
        <w:t xml:space="preserve">compound </w:t>
      </w:r>
      <w:r w:rsidRPr="00970F66">
        <w:rPr>
          <w:rFonts w:ascii="Times New Roman" w:hAnsi="Times New Roman" w:cs="Times New Roman"/>
          <w:color w:val="5B9BD5" w:themeColor="accent1"/>
          <w:sz w:val="30"/>
          <w:szCs w:val="24"/>
        </w:rPr>
        <w:t xml:space="preserve">001 as </w:t>
      </w:r>
      <w:r w:rsidRPr="00970F66">
        <w:rPr>
          <w:rFonts w:ascii="Times New Roman" w:hAnsi="Times New Roman" w:cs="Times New Roman"/>
          <w:i/>
          <w:color w:val="5B9BD5" w:themeColor="accent1"/>
          <w:sz w:val="30"/>
          <w:szCs w:val="24"/>
        </w:rPr>
        <w:t>β</w:t>
      </w:r>
      <w:r w:rsidRPr="00970F66">
        <w:rPr>
          <w:rFonts w:ascii="Times New Roman" w:hAnsi="Times New Roman" w:cs="Times New Roman"/>
          <w:color w:val="5B9BD5" w:themeColor="accent1"/>
          <w:sz w:val="30"/>
          <w:szCs w:val="24"/>
        </w:rPr>
        <w:t>-</w:t>
      </w:r>
      <w:proofErr w:type="spellStart"/>
      <w:r w:rsidRPr="00970F66">
        <w:rPr>
          <w:rFonts w:ascii="Times New Roman" w:hAnsi="Times New Roman" w:cs="Times New Roman"/>
          <w:color w:val="5B9BD5" w:themeColor="accent1"/>
          <w:sz w:val="30"/>
          <w:szCs w:val="24"/>
        </w:rPr>
        <w:t>amyrin</w:t>
      </w:r>
      <w:proofErr w:type="spellEnd"/>
      <w:r w:rsidR="00D80109" w:rsidRPr="00970F66">
        <w:rPr>
          <w:rFonts w:ascii="Times New Roman" w:hAnsi="Times New Roman" w:cs="Times New Roman"/>
          <w:color w:val="5B9BD5" w:themeColor="accent1"/>
          <w:sz w:val="30"/>
          <w:szCs w:val="24"/>
        </w:rPr>
        <w:t xml:space="preserve"> (5)</w:t>
      </w:r>
      <w:r w:rsidR="00C37646" w:rsidRPr="00970F66">
        <w:rPr>
          <w:rFonts w:ascii="Times New Roman" w:hAnsi="Times New Roman" w:cs="Times New Roman"/>
          <w:color w:val="5B9BD5" w:themeColor="accent1"/>
          <w:sz w:val="30"/>
          <w:szCs w:val="24"/>
        </w:rPr>
        <w:t xml:space="preserve"> (mixture)</w:t>
      </w:r>
    </w:p>
    <w:p w:rsidR="00042A75" w:rsidRPr="00FD62BC" w:rsidRDefault="00B946E9" w:rsidP="009F66A8">
      <w:pPr>
        <w:spacing w:after="0" w:line="480" w:lineRule="auto"/>
        <w:jc w:val="both"/>
        <w:rPr>
          <w:rFonts w:ascii="Times New Roman" w:eastAsia="Arial Unicode MS" w:hAnsi="Times New Roman" w:cs="Times New Roman"/>
          <w:b/>
          <w:bCs/>
          <w:color w:val="4F81BD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Compound </w:t>
      </w:r>
      <w:r w:rsidR="00166613" w:rsidRPr="00FD62BC">
        <w:rPr>
          <w:rFonts w:ascii="Times New Roman" w:hAnsi="Times New Roman" w:cs="Times New Roman"/>
          <w:color w:val="000000"/>
          <w:sz w:val="24"/>
          <w:szCs w:val="24"/>
        </w:rPr>
        <w:t>001</w:t>
      </w:r>
      <w:r w:rsidR="00042A75" w:rsidRPr="00FD62BC">
        <w:rPr>
          <w:rFonts w:ascii="Times New Roman" w:hAnsi="Times New Roman" w:cs="Times New Roman"/>
          <w:color w:val="000000"/>
          <w:sz w:val="24"/>
          <w:szCs w:val="24"/>
        </w:rPr>
        <w:t xml:space="preserve"> was purified from the column elution of the </w:t>
      </w:r>
      <w:r w:rsidR="007F2AB0" w:rsidRPr="00FD62BC">
        <w:rPr>
          <w:rFonts w:ascii="Times New Roman" w:hAnsi="Times New Roman" w:cs="Times New Roman"/>
          <w:color w:val="000000"/>
          <w:sz w:val="24"/>
          <w:szCs w:val="24"/>
        </w:rPr>
        <w:t>n-Hexane</w:t>
      </w:r>
      <w:r w:rsidR="00042A75" w:rsidRPr="00FD62BC">
        <w:rPr>
          <w:rFonts w:ascii="Times New Roman" w:hAnsi="Times New Roman" w:cs="Times New Roman"/>
          <w:color w:val="000000"/>
          <w:sz w:val="24"/>
          <w:szCs w:val="24"/>
        </w:rPr>
        <w:t xml:space="preserve"> soluble fraction by preparative TLC over Silica gel F</w:t>
      </w:r>
      <w:r w:rsidR="00042A75" w:rsidRPr="00FD62BC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254</w:t>
      </w:r>
      <w:r w:rsidR="00042A75" w:rsidRPr="00FD62BC">
        <w:rPr>
          <w:rFonts w:ascii="Times New Roman" w:hAnsi="Times New Roman" w:cs="Times New Roman"/>
          <w:color w:val="000000"/>
          <w:sz w:val="24"/>
          <w:szCs w:val="24"/>
        </w:rPr>
        <w:t xml:space="preserve"> using toluene-ethyl acetate (9</w:t>
      </w:r>
      <w:r w:rsidR="007F2AB0" w:rsidRPr="00FD62BC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042A75" w:rsidRPr="00FD62BC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7F2AB0" w:rsidRPr="00FD62BC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042A75" w:rsidRPr="00FD62BC">
        <w:rPr>
          <w:rFonts w:ascii="Times New Roman" w:hAnsi="Times New Roman" w:cs="Times New Roman"/>
          <w:color w:val="000000"/>
          <w:sz w:val="24"/>
          <w:szCs w:val="24"/>
        </w:rPr>
        <w:t>) as the mobile phase. The compound appeared as a pink spot on TLC after spraying the developed plate with 1% vanillin in sulfuric acid followed by heating at 110</w:t>
      </w:r>
      <w:r w:rsidR="00042A75" w:rsidRPr="00FD62BC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="00042A75" w:rsidRPr="00FD62BC">
        <w:rPr>
          <w:rFonts w:ascii="Times New Roman" w:hAnsi="Times New Roman" w:cs="Times New Roman"/>
          <w:color w:val="000000"/>
          <w:sz w:val="24"/>
          <w:szCs w:val="24"/>
        </w:rPr>
        <w:t>C for 2-3 minutes. From the developed plates, the band was scrapped off and eluted with 100%</w:t>
      </w:r>
      <w:r w:rsidR="00310F70" w:rsidRPr="00FD62BC">
        <w:rPr>
          <w:rFonts w:ascii="Times New Roman" w:hAnsi="Times New Roman" w:cs="Times New Roman"/>
          <w:color w:val="000000"/>
          <w:sz w:val="24"/>
          <w:szCs w:val="24"/>
        </w:rPr>
        <w:t xml:space="preserve"> double-distilled</w:t>
      </w:r>
      <w:r w:rsidR="00042A75" w:rsidRPr="00FD62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10F70" w:rsidRPr="00FD62BC">
        <w:rPr>
          <w:rFonts w:ascii="Times New Roman" w:hAnsi="Times New Roman" w:cs="Times New Roman"/>
          <w:color w:val="000000"/>
          <w:sz w:val="24"/>
          <w:szCs w:val="24"/>
        </w:rPr>
        <w:t>chloroform</w:t>
      </w:r>
      <w:r w:rsidR="00042A75" w:rsidRPr="00FD62BC">
        <w:rPr>
          <w:rFonts w:ascii="Times New Roman" w:hAnsi="Times New Roman" w:cs="Times New Roman"/>
          <w:color w:val="000000"/>
          <w:sz w:val="24"/>
          <w:szCs w:val="24"/>
        </w:rPr>
        <w:t xml:space="preserve"> to provide a colorless mass. It was found to be soluble in chloroform and ethyl acetate.</w:t>
      </w:r>
    </w:p>
    <w:p w:rsidR="00042A75" w:rsidRPr="00FD62BC" w:rsidRDefault="00042A75" w:rsidP="009F66A8">
      <w:pPr>
        <w:tabs>
          <w:tab w:val="left" w:pos="1440"/>
        </w:tabs>
        <w:spacing w:after="0" w:line="48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D62B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The </w:t>
      </w:r>
      <w:r w:rsidRPr="00FD62BC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perscript"/>
        </w:rPr>
        <w:t>1</w:t>
      </w:r>
      <w:r w:rsidRPr="00FD62B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H NMR spectrum </w:t>
      </w:r>
      <w:r w:rsidRPr="00FD62BC">
        <w:rPr>
          <w:rFonts w:ascii="Times New Roman" w:hAnsi="Times New Roman" w:cs="Times New Roman"/>
          <w:sz w:val="24"/>
          <w:szCs w:val="24"/>
        </w:rPr>
        <w:t>(400 MHz, CDCl</w:t>
      </w:r>
      <w:r w:rsidRPr="00FD62B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C4D1A">
        <w:rPr>
          <w:rFonts w:ascii="Times New Roman" w:hAnsi="Times New Roman" w:cs="Times New Roman"/>
          <w:sz w:val="24"/>
          <w:szCs w:val="24"/>
        </w:rPr>
        <w:t xml:space="preserve">, </w:t>
      </w:r>
      <w:r w:rsidR="00737203">
        <w:rPr>
          <w:rFonts w:ascii="Times New Roman" w:hAnsi="Times New Roman"/>
          <w:color w:val="000000"/>
          <w:sz w:val="24"/>
          <w:szCs w:val="24"/>
        </w:rPr>
        <w:t>Figures: 3.2.1-3.2.3</w:t>
      </w:r>
      <w:r w:rsidR="009C4D1A">
        <w:rPr>
          <w:rFonts w:ascii="Times New Roman" w:hAnsi="Times New Roman"/>
          <w:color w:val="000000"/>
          <w:sz w:val="24"/>
          <w:szCs w:val="24"/>
        </w:rPr>
        <w:t xml:space="preserve"> and Table-3.2</w:t>
      </w:r>
      <w:r w:rsidR="0036027C">
        <w:rPr>
          <w:rFonts w:ascii="Times New Roman" w:hAnsi="Times New Roman" w:cs="Times New Roman"/>
          <w:sz w:val="24"/>
          <w:szCs w:val="24"/>
        </w:rPr>
        <w:t xml:space="preserve">) of </w:t>
      </w:r>
      <w:r w:rsidR="00B946E9">
        <w:rPr>
          <w:rFonts w:ascii="Times New Roman" w:hAnsi="Times New Roman" w:cs="Times New Roman"/>
          <w:sz w:val="24"/>
          <w:szCs w:val="24"/>
        </w:rPr>
        <w:t xml:space="preserve">compound </w:t>
      </w:r>
      <w:r w:rsidR="0036027C">
        <w:rPr>
          <w:rFonts w:ascii="Times New Roman" w:hAnsi="Times New Roman" w:cs="Times New Roman"/>
          <w:sz w:val="24"/>
          <w:szCs w:val="24"/>
        </w:rPr>
        <w:t>001</w:t>
      </w:r>
      <w:r w:rsidRPr="00FD62BC">
        <w:rPr>
          <w:rFonts w:ascii="Times New Roman" w:hAnsi="Times New Roman" w:cs="Times New Roman"/>
          <w:sz w:val="24"/>
          <w:szCs w:val="24"/>
        </w:rPr>
        <w:t xml:space="preserve"> </w:t>
      </w:r>
      <w:r w:rsidRPr="00FD62B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displayed the presence of eight methyl singlets at </w:t>
      </w:r>
      <w:r w:rsidR="006949E8">
        <w:rPr>
          <w:rFonts w:ascii="Times New Roman" w:hAnsi="Times New Roman" w:cs="Times New Roman"/>
          <w:bCs/>
          <w:color w:val="000000"/>
          <w:sz w:val="24"/>
          <w:szCs w:val="24"/>
        </w:rPr>
        <w:t>δ 0.92</w:t>
      </w:r>
      <w:r w:rsidRPr="00FD62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Pr="00FD62BC">
        <w:rPr>
          <w:rFonts w:ascii="Times New Roman" w:hAnsi="Times New Roman" w:cs="Times New Roman"/>
          <w:bCs/>
          <w:sz w:val="24"/>
          <w:szCs w:val="24"/>
        </w:rPr>
        <w:t>0.78</w:t>
      </w:r>
      <w:r w:rsidR="006949E8">
        <w:rPr>
          <w:rFonts w:ascii="Times New Roman" w:hAnsi="Times New Roman" w:cs="Times New Roman"/>
          <w:bCs/>
          <w:color w:val="000000"/>
          <w:sz w:val="24"/>
          <w:szCs w:val="24"/>
        </w:rPr>
        <w:t>, 0.97, 0.97, 1.02, 0.81</w:t>
      </w:r>
      <w:r w:rsidRPr="00FD62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0.85 and 0.85 which could be assigned </w:t>
      </w:r>
      <w:r w:rsidR="00D27293" w:rsidRPr="00FD62BC">
        <w:rPr>
          <w:rFonts w:ascii="Times New Roman" w:hAnsi="Times New Roman" w:cs="Times New Roman"/>
          <w:bCs/>
          <w:color w:val="000000"/>
          <w:sz w:val="24"/>
          <w:szCs w:val="24"/>
        </w:rPr>
        <w:t>to Me</w:t>
      </w:r>
      <w:r w:rsidRPr="00FD62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-23, Me-24, Me-25, Me-26, Me-27, Me-28, Me-29 and Me-30, of an </w:t>
      </w:r>
      <w:proofErr w:type="spellStart"/>
      <w:r w:rsidRPr="00FD62BC">
        <w:rPr>
          <w:rFonts w:ascii="Times New Roman" w:hAnsi="Times New Roman" w:cs="Times New Roman"/>
          <w:bCs/>
          <w:color w:val="000000"/>
          <w:sz w:val="24"/>
          <w:szCs w:val="24"/>
        </w:rPr>
        <w:t>oleanane</w:t>
      </w:r>
      <w:proofErr w:type="spellEnd"/>
      <w:r w:rsidRPr="00FD62BC">
        <w:rPr>
          <w:rFonts w:ascii="Times New Roman" w:hAnsi="Times New Roman" w:cs="Times New Roman"/>
          <w:bCs/>
          <w:color w:val="000000"/>
          <w:sz w:val="24"/>
          <w:szCs w:val="24"/>
        </w:rPr>
        <w:t>-type triterpenoid carbon skeleton. A characteristic triplet (</w:t>
      </w:r>
      <w:r w:rsidRPr="00FD62BC">
        <w:rPr>
          <w:rFonts w:ascii="Times New Roman" w:hAnsi="Times New Roman" w:cs="Times New Roman"/>
          <w:i/>
          <w:sz w:val="24"/>
          <w:szCs w:val="24"/>
          <w:lang w:val="en-GB"/>
        </w:rPr>
        <w:t xml:space="preserve">J </w:t>
      </w:r>
      <w:r w:rsidR="00A638C1">
        <w:rPr>
          <w:rFonts w:ascii="Times New Roman" w:hAnsi="Times New Roman" w:cs="Times New Roman"/>
          <w:sz w:val="24"/>
          <w:szCs w:val="24"/>
          <w:lang w:val="en-GB"/>
        </w:rPr>
        <w:t>= 3.6</w:t>
      </w:r>
      <w:r w:rsidRPr="00FD62BC">
        <w:rPr>
          <w:rFonts w:ascii="Times New Roman" w:hAnsi="Times New Roman" w:cs="Times New Roman"/>
          <w:sz w:val="24"/>
          <w:szCs w:val="24"/>
          <w:lang w:val="en-GB"/>
        </w:rPr>
        <w:t xml:space="preserve"> Hz)</w:t>
      </w:r>
      <w:r w:rsidR="00A638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at δ 5.21</w:t>
      </w:r>
      <w:r w:rsidRPr="00FD62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was attributed to H-12 and suggested an olean-12-ene-type skeleton. On the other hand, a </w:t>
      </w:r>
      <w:r w:rsidRPr="00FD62BC">
        <w:rPr>
          <w:rFonts w:ascii="Times New Roman" w:hAnsi="Times New Roman" w:cs="Times New Roman"/>
          <w:sz w:val="24"/>
          <w:szCs w:val="24"/>
        </w:rPr>
        <w:t xml:space="preserve">double doublet </w:t>
      </w:r>
      <w:r w:rsidRPr="00FD62BC"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FD62BC">
        <w:rPr>
          <w:rFonts w:ascii="Times New Roman" w:hAnsi="Times New Roman" w:cs="Times New Roman"/>
          <w:i/>
          <w:sz w:val="24"/>
          <w:szCs w:val="24"/>
          <w:lang w:val="en-GB"/>
        </w:rPr>
        <w:t xml:space="preserve">J </w:t>
      </w:r>
      <w:r w:rsidR="00A638C1">
        <w:rPr>
          <w:rFonts w:ascii="Times New Roman" w:hAnsi="Times New Roman" w:cs="Times New Roman"/>
          <w:sz w:val="24"/>
          <w:szCs w:val="24"/>
          <w:lang w:val="en-GB"/>
        </w:rPr>
        <w:t>= 11.2, 4.8</w:t>
      </w:r>
      <w:r w:rsidRPr="00FD62BC">
        <w:rPr>
          <w:rFonts w:ascii="Times New Roman" w:hAnsi="Times New Roman" w:cs="Times New Roman"/>
          <w:sz w:val="24"/>
          <w:szCs w:val="24"/>
          <w:lang w:val="en-GB"/>
        </w:rPr>
        <w:t xml:space="preserve"> Hz) </w:t>
      </w:r>
      <w:r w:rsidRPr="00FD62BC">
        <w:rPr>
          <w:rFonts w:ascii="Times New Roman" w:hAnsi="Times New Roman" w:cs="Times New Roman"/>
          <w:sz w:val="24"/>
          <w:szCs w:val="24"/>
        </w:rPr>
        <w:t xml:space="preserve">of one proton intensity at δ </w:t>
      </w:r>
      <w:r w:rsidR="00A638C1">
        <w:rPr>
          <w:rFonts w:ascii="Times New Roman" w:hAnsi="Times New Roman" w:cs="Times New Roman"/>
          <w:sz w:val="24"/>
          <w:szCs w:val="24"/>
          <w:lang w:val="en-GB"/>
        </w:rPr>
        <w:t>3.22</w:t>
      </w:r>
      <w:r w:rsidRPr="00FD62B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D62BC">
        <w:rPr>
          <w:rFonts w:ascii="Times New Roman" w:hAnsi="Times New Roman" w:cs="Times New Roman"/>
          <w:sz w:val="24"/>
          <w:szCs w:val="24"/>
        </w:rPr>
        <w:t xml:space="preserve">was typical for the </w:t>
      </w:r>
      <w:proofErr w:type="spellStart"/>
      <w:r w:rsidRPr="00FD62BC">
        <w:rPr>
          <w:rFonts w:ascii="Times New Roman" w:hAnsi="Times New Roman" w:cs="Times New Roman"/>
          <w:sz w:val="24"/>
          <w:szCs w:val="24"/>
        </w:rPr>
        <w:t>oxymethine</w:t>
      </w:r>
      <w:proofErr w:type="spellEnd"/>
      <w:r w:rsidRPr="00FD62BC">
        <w:rPr>
          <w:rFonts w:ascii="Times New Roman" w:hAnsi="Times New Roman" w:cs="Times New Roman"/>
          <w:sz w:val="24"/>
          <w:szCs w:val="24"/>
        </w:rPr>
        <w:t xml:space="preserve"> proton (H-3) of the </w:t>
      </w:r>
      <w:proofErr w:type="spellStart"/>
      <w:r w:rsidRPr="00FD62BC">
        <w:rPr>
          <w:rFonts w:ascii="Times New Roman" w:hAnsi="Times New Roman" w:cs="Times New Roman"/>
          <w:sz w:val="24"/>
          <w:szCs w:val="24"/>
        </w:rPr>
        <w:t>pentacyclic</w:t>
      </w:r>
      <w:proofErr w:type="spellEnd"/>
      <w:r w:rsidRPr="00FD62BC">
        <w:rPr>
          <w:rFonts w:ascii="Times New Roman" w:hAnsi="Times New Roman" w:cs="Times New Roman"/>
          <w:sz w:val="24"/>
          <w:szCs w:val="24"/>
        </w:rPr>
        <w:t xml:space="preserve"> triterpene. </w:t>
      </w:r>
    </w:p>
    <w:p w:rsidR="00042A75" w:rsidRPr="00FD62BC" w:rsidRDefault="00D64D26" w:rsidP="0029291C">
      <w:pPr>
        <w:spacing w:after="0" w:line="480" w:lineRule="auto"/>
        <w:jc w:val="both"/>
        <w:rPr>
          <w:rStyle w:val="st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7.45pt;margin-top:49.3pt;width:423.9pt;height:149.3pt;z-index:251658240" fillcolor="#4f81bd">
            <v:imagedata r:id="rId16" o:title=""/>
            <v:shadow color="#eeece1"/>
          </v:shape>
          <o:OLEObject Type="Embed" ProgID="ChemDraw.Document.6.0" ShapeID="_x0000_s1026" DrawAspect="Content" ObjectID="_1692567917" r:id="rId17"/>
        </w:object>
      </w:r>
      <w:r w:rsidR="00042A75" w:rsidRPr="00FD62BC">
        <w:rPr>
          <w:rFonts w:ascii="Times New Roman" w:hAnsi="Times New Roman" w:cs="Times New Roman"/>
          <w:color w:val="000000"/>
          <w:sz w:val="24"/>
          <w:szCs w:val="24"/>
        </w:rPr>
        <w:t>On this basis,</w:t>
      </w:r>
      <w:r w:rsidR="005D0CD2" w:rsidRPr="00FD62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946E9">
        <w:rPr>
          <w:rFonts w:ascii="Times New Roman" w:hAnsi="Times New Roman" w:cs="Times New Roman"/>
          <w:sz w:val="24"/>
          <w:szCs w:val="24"/>
        </w:rPr>
        <w:t xml:space="preserve">compound </w:t>
      </w:r>
      <w:r w:rsidR="005D0CD2" w:rsidRPr="00FD62BC">
        <w:rPr>
          <w:rFonts w:ascii="Times New Roman" w:hAnsi="Times New Roman" w:cs="Times New Roman"/>
          <w:color w:val="000000"/>
          <w:sz w:val="24"/>
          <w:szCs w:val="24"/>
        </w:rPr>
        <w:t>001</w:t>
      </w:r>
      <w:r w:rsidR="00042A75" w:rsidRPr="00FD62BC">
        <w:rPr>
          <w:rFonts w:ascii="Times New Roman" w:hAnsi="Times New Roman" w:cs="Times New Roman"/>
          <w:color w:val="000000"/>
          <w:sz w:val="24"/>
          <w:szCs w:val="24"/>
        </w:rPr>
        <w:t xml:space="preserve"> was characterized as </w:t>
      </w:r>
      <w:r w:rsidR="00042A75" w:rsidRPr="00FD62BC">
        <w:rPr>
          <w:rStyle w:val="st"/>
          <w:rFonts w:ascii="Times New Roman" w:hAnsi="Times New Roman" w:cs="Times New Roman"/>
          <w:i/>
          <w:color w:val="000000"/>
          <w:sz w:val="24"/>
          <w:szCs w:val="24"/>
        </w:rPr>
        <w:t>β</w:t>
      </w:r>
      <w:r w:rsidR="00042A75" w:rsidRPr="00FD62BC">
        <w:rPr>
          <w:rStyle w:val="st"/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="00042A75" w:rsidRPr="00FD62BC">
        <w:rPr>
          <w:rStyle w:val="st"/>
          <w:rFonts w:ascii="Times New Roman" w:hAnsi="Times New Roman" w:cs="Times New Roman"/>
          <w:color w:val="000000"/>
          <w:sz w:val="24"/>
          <w:szCs w:val="24"/>
        </w:rPr>
        <w:t>amyrin</w:t>
      </w:r>
      <w:proofErr w:type="spellEnd"/>
      <w:r w:rsidR="00042A75" w:rsidRPr="00FD62BC">
        <w:rPr>
          <w:rStyle w:val="st"/>
          <w:rFonts w:ascii="Times New Roman" w:hAnsi="Times New Roman" w:cs="Times New Roman"/>
          <w:color w:val="000000"/>
          <w:sz w:val="24"/>
          <w:szCs w:val="24"/>
        </w:rPr>
        <w:t xml:space="preserve">, the identity of which was confirmed by comparing its spectral data with published values </w:t>
      </w:r>
      <w:r w:rsidR="00042A75" w:rsidRPr="00FD62BC">
        <w:rPr>
          <w:rFonts w:ascii="Times New Roman" w:hAnsi="Times New Roman" w:cs="Times New Roman"/>
          <w:noProof/>
          <w:sz w:val="24"/>
          <w:szCs w:val="24"/>
        </w:rPr>
        <w:t>(</w:t>
      </w:r>
      <w:r w:rsidR="00042A75" w:rsidRPr="00FD62BC">
        <w:rPr>
          <w:rFonts w:ascii="Times New Roman" w:hAnsi="Times New Roman" w:cs="Times New Roman"/>
          <w:bCs/>
          <w:sz w:val="24"/>
          <w:szCs w:val="24"/>
        </w:rPr>
        <w:t xml:space="preserve">Kushiro </w:t>
      </w:r>
      <w:r w:rsidR="00042A75" w:rsidRPr="00FD62BC">
        <w:rPr>
          <w:rFonts w:ascii="Times New Roman" w:hAnsi="Times New Roman" w:cs="Times New Roman"/>
          <w:bCs/>
          <w:i/>
          <w:sz w:val="24"/>
          <w:szCs w:val="24"/>
        </w:rPr>
        <w:t>et al</w:t>
      </w:r>
      <w:r w:rsidR="00042A75" w:rsidRPr="00FD62BC">
        <w:rPr>
          <w:rFonts w:ascii="Times New Roman" w:hAnsi="Times New Roman" w:cs="Times New Roman"/>
          <w:bCs/>
          <w:sz w:val="24"/>
          <w:szCs w:val="24"/>
        </w:rPr>
        <w:t>., 1998</w:t>
      </w:r>
      <w:r w:rsidR="00042A75" w:rsidRPr="00FD62BC">
        <w:rPr>
          <w:rFonts w:ascii="Times New Roman" w:hAnsi="Times New Roman" w:cs="Times New Roman"/>
          <w:noProof/>
          <w:sz w:val="24"/>
          <w:szCs w:val="24"/>
        </w:rPr>
        <w:t>) as well as co-TLC with authentic sample</w:t>
      </w:r>
      <w:r w:rsidR="00FE6284" w:rsidRPr="00FD62BC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42A75" w:rsidRPr="00FD62BC" w:rsidRDefault="00042A75" w:rsidP="009F66A8">
      <w:pPr>
        <w:pStyle w:val="ListParagraph"/>
        <w:spacing w:before="240"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42A75" w:rsidRPr="00FD62BC" w:rsidRDefault="00042A75" w:rsidP="009F66A8">
      <w:pPr>
        <w:pStyle w:val="ListParagraph"/>
        <w:spacing w:before="240"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42A75" w:rsidRPr="00FD62BC" w:rsidRDefault="00042A75" w:rsidP="009F66A8">
      <w:pPr>
        <w:pStyle w:val="ListParagraph"/>
        <w:spacing w:before="240"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9291C" w:rsidRDefault="0029291C" w:rsidP="006B7B41">
      <w:pPr>
        <w:spacing w:before="240" w:line="480" w:lineRule="auto"/>
        <w:rPr>
          <w:rFonts w:ascii="Times New Roman" w:eastAsia="Times New Roman" w:hAnsi="Times New Roman" w:cs="Times New Roman"/>
          <w:b/>
        </w:rPr>
      </w:pPr>
    </w:p>
    <w:p w:rsidR="0029291C" w:rsidRPr="0029291C" w:rsidRDefault="00334371" w:rsidP="0029291C">
      <w:pPr>
        <w:spacing w:before="24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lastRenderedPageBreak/>
        <w:t>Figure 3.2</w:t>
      </w:r>
      <w:r w:rsidR="00592230">
        <w:rPr>
          <w:rFonts w:ascii="Times New Roman" w:eastAsia="Times New Roman" w:hAnsi="Times New Roman" w:cs="Times New Roman"/>
          <w:b/>
        </w:rPr>
        <w:t xml:space="preserve">: Structure </w:t>
      </w:r>
      <w:r w:rsidR="00592230" w:rsidRPr="00592230">
        <w:rPr>
          <w:rFonts w:ascii="Times New Roman" w:eastAsia="Times New Roman" w:hAnsi="Times New Roman" w:cs="Times New Roman"/>
          <w:b/>
          <w:sz w:val="24"/>
          <w:szCs w:val="24"/>
        </w:rPr>
        <w:t>of</w:t>
      </w:r>
      <w:r w:rsidR="00592230" w:rsidRPr="0059223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42A75" w:rsidRPr="00592230">
        <w:rPr>
          <w:rFonts w:ascii="Times New Roman" w:hAnsi="Times New Roman" w:cs="Times New Roman"/>
          <w:b/>
          <w:i/>
          <w:sz w:val="24"/>
          <w:szCs w:val="24"/>
        </w:rPr>
        <w:t>β</w:t>
      </w:r>
      <w:r w:rsidR="00592230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="00592230">
        <w:rPr>
          <w:rFonts w:ascii="Times New Roman" w:hAnsi="Times New Roman" w:cs="Times New Roman"/>
          <w:b/>
          <w:sz w:val="24"/>
          <w:szCs w:val="24"/>
        </w:rPr>
        <w:t>amyrin</w:t>
      </w:r>
      <w:proofErr w:type="spellEnd"/>
      <w:r w:rsidR="008A5888">
        <w:rPr>
          <w:rFonts w:ascii="Times New Roman" w:hAnsi="Times New Roman" w:cs="Times New Roman"/>
          <w:b/>
          <w:sz w:val="24"/>
          <w:szCs w:val="24"/>
        </w:rPr>
        <w:t xml:space="preserve"> (5)</w:t>
      </w:r>
    </w:p>
    <w:p w:rsidR="00042A75" w:rsidRPr="005D1A84" w:rsidRDefault="009D0DF8" w:rsidP="00FD62BC">
      <w:pPr>
        <w:tabs>
          <w:tab w:val="left" w:pos="28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5D1A84">
        <w:rPr>
          <w:rFonts w:ascii="Times New Roman" w:hAnsi="Times New Roman" w:cs="Times New Roman"/>
          <w:b/>
          <w:sz w:val="24"/>
          <w:szCs w:val="24"/>
        </w:rPr>
        <w:t>Table-3.2</w:t>
      </w:r>
      <w:r w:rsidR="00042A75" w:rsidRPr="005D1A8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42A75" w:rsidRPr="005D1A8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FE6284" w:rsidRPr="005D1A84">
        <w:rPr>
          <w:rFonts w:ascii="Times New Roman" w:hAnsi="Times New Roman" w:cs="Times New Roman"/>
          <w:b/>
          <w:sz w:val="24"/>
          <w:szCs w:val="24"/>
        </w:rPr>
        <w:t xml:space="preserve">H NMR spectral data of </w:t>
      </w:r>
      <w:r w:rsidR="00B946E9" w:rsidRPr="00B946E9">
        <w:rPr>
          <w:rFonts w:ascii="Times New Roman" w:hAnsi="Times New Roman" w:cs="Times New Roman"/>
          <w:b/>
          <w:sz w:val="24"/>
          <w:szCs w:val="24"/>
        </w:rPr>
        <w:t>compound</w:t>
      </w:r>
      <w:r w:rsidR="00B946E9">
        <w:rPr>
          <w:rFonts w:ascii="Times New Roman" w:hAnsi="Times New Roman" w:cs="Times New Roman"/>
          <w:sz w:val="24"/>
          <w:szCs w:val="24"/>
        </w:rPr>
        <w:t xml:space="preserve"> </w:t>
      </w:r>
      <w:r w:rsidR="00FE6284" w:rsidRPr="005D1A84">
        <w:rPr>
          <w:rFonts w:ascii="Times New Roman" w:hAnsi="Times New Roman" w:cs="Times New Roman"/>
          <w:b/>
          <w:sz w:val="24"/>
          <w:szCs w:val="24"/>
        </w:rPr>
        <w:t>001</w:t>
      </w:r>
      <w:r w:rsidR="00042A75" w:rsidRPr="005D1A84">
        <w:rPr>
          <w:rFonts w:ascii="Times New Roman" w:hAnsi="Times New Roman" w:cs="Times New Roman"/>
          <w:b/>
          <w:sz w:val="24"/>
          <w:szCs w:val="24"/>
        </w:rPr>
        <w:t xml:space="preserve"> and </w:t>
      </w:r>
      <w:r w:rsidR="00042A75" w:rsidRPr="005D1A84">
        <w:rPr>
          <w:rFonts w:ascii="Times New Roman" w:hAnsi="Times New Roman" w:cs="Times New Roman"/>
          <w:b/>
          <w:i/>
          <w:noProof/>
          <w:sz w:val="24"/>
          <w:szCs w:val="24"/>
        </w:rPr>
        <w:t>β</w:t>
      </w:r>
      <w:r w:rsidR="00042A75" w:rsidRPr="005D1A84">
        <w:rPr>
          <w:rFonts w:ascii="Times New Roman" w:hAnsi="Times New Roman" w:cs="Times New Roman"/>
          <w:b/>
          <w:noProof/>
          <w:sz w:val="24"/>
          <w:szCs w:val="24"/>
        </w:rPr>
        <w:t>-amyrin</w:t>
      </w:r>
      <w:r w:rsidR="00042A75" w:rsidRPr="005D1A8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042A75" w:rsidRPr="005D1A84">
        <w:rPr>
          <w:rFonts w:ascii="Times New Roman" w:hAnsi="Times New Roman" w:cs="Times New Roman"/>
          <w:b/>
          <w:bCs/>
          <w:sz w:val="24"/>
          <w:szCs w:val="24"/>
        </w:rPr>
        <w:t xml:space="preserve">Kushiro </w:t>
      </w:r>
      <w:r w:rsidR="00042A75" w:rsidRPr="005D1A84">
        <w:rPr>
          <w:rFonts w:ascii="Times New Roman" w:hAnsi="Times New Roman" w:cs="Times New Roman"/>
          <w:b/>
          <w:bCs/>
          <w:i/>
          <w:sz w:val="24"/>
          <w:szCs w:val="24"/>
        </w:rPr>
        <w:t>et al</w:t>
      </w:r>
      <w:r w:rsidR="00042A75" w:rsidRPr="005D1A84">
        <w:rPr>
          <w:rFonts w:ascii="Times New Roman" w:hAnsi="Times New Roman" w:cs="Times New Roman"/>
          <w:b/>
          <w:bCs/>
          <w:sz w:val="24"/>
          <w:szCs w:val="24"/>
        </w:rPr>
        <w:t>., 1998) in CDCl</w:t>
      </w:r>
      <w:r w:rsidR="00042A75" w:rsidRPr="005D1A84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042A75" w:rsidRPr="005D1A8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57"/>
        <w:gridCol w:w="3098"/>
        <w:gridCol w:w="3704"/>
      </w:tblGrid>
      <w:tr w:rsidR="00042A75" w:rsidRPr="00FD62BC" w:rsidTr="0043348A">
        <w:trPr>
          <w:trHeight w:val="646"/>
        </w:trPr>
        <w:tc>
          <w:tcPr>
            <w:tcW w:w="1072" w:type="pct"/>
            <w:vMerge w:val="restart"/>
            <w:vAlign w:val="center"/>
          </w:tcPr>
          <w:p w:rsidR="00042A75" w:rsidRPr="00FD62BC" w:rsidRDefault="00042A75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Protons</w:t>
            </w:r>
          </w:p>
        </w:tc>
        <w:tc>
          <w:tcPr>
            <w:tcW w:w="3928" w:type="pct"/>
            <w:gridSpan w:val="2"/>
            <w:vAlign w:val="center"/>
          </w:tcPr>
          <w:p w:rsidR="00042A75" w:rsidRPr="00FD62BC" w:rsidRDefault="00042A75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sym w:font="Symbol" w:char="F064"/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GB"/>
              </w:rPr>
              <w:t>H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in ppm in CDCl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GB"/>
              </w:rPr>
              <w:t>3</w:t>
            </w:r>
          </w:p>
        </w:tc>
      </w:tr>
      <w:tr w:rsidR="00042A75" w:rsidRPr="00FD62BC" w:rsidTr="0043348A">
        <w:trPr>
          <w:trHeight w:val="318"/>
        </w:trPr>
        <w:tc>
          <w:tcPr>
            <w:tcW w:w="1072" w:type="pct"/>
            <w:vMerge/>
            <w:vAlign w:val="center"/>
          </w:tcPr>
          <w:p w:rsidR="00042A75" w:rsidRPr="00FD62BC" w:rsidRDefault="00042A75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789" w:type="pct"/>
            <w:vAlign w:val="center"/>
          </w:tcPr>
          <w:p w:rsidR="00042A75" w:rsidRPr="00FD62BC" w:rsidRDefault="00B946E9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946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compound </w:t>
            </w:r>
            <w:r w:rsidR="00C638F7" w:rsidRPr="00FD62B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001</w:t>
            </w:r>
          </w:p>
        </w:tc>
        <w:tc>
          <w:tcPr>
            <w:tcW w:w="2139" w:type="pct"/>
            <w:vAlign w:val="center"/>
          </w:tcPr>
          <w:p w:rsidR="00042A75" w:rsidRPr="00FD62BC" w:rsidRDefault="00042A75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β</w:t>
            </w:r>
            <w:r w:rsidRPr="00FD62B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-amyrin 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FD6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Kushiro </w:t>
            </w:r>
            <w:r w:rsidRPr="00FD62B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et al</w:t>
            </w:r>
            <w:r w:rsidRPr="00FD6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., 1998)</w:t>
            </w:r>
          </w:p>
        </w:tc>
      </w:tr>
      <w:tr w:rsidR="00042A75" w:rsidRPr="00FD62BC" w:rsidTr="0043348A">
        <w:trPr>
          <w:trHeight w:val="318"/>
        </w:trPr>
        <w:tc>
          <w:tcPr>
            <w:tcW w:w="1072" w:type="pct"/>
            <w:vMerge/>
            <w:vAlign w:val="center"/>
          </w:tcPr>
          <w:p w:rsidR="00042A75" w:rsidRPr="00FD62BC" w:rsidRDefault="00042A75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789" w:type="pct"/>
            <w:vAlign w:val="center"/>
          </w:tcPr>
          <w:p w:rsidR="00042A75" w:rsidRPr="00FD62BC" w:rsidRDefault="00042A75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t>δ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 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 ppm, </w:t>
            </w:r>
            <w:proofErr w:type="spellStart"/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t>mult</w:t>
            </w:r>
            <w:proofErr w:type="spellEnd"/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D62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J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in Hz</w:t>
            </w:r>
          </w:p>
        </w:tc>
        <w:tc>
          <w:tcPr>
            <w:tcW w:w="2139" w:type="pct"/>
            <w:vAlign w:val="center"/>
          </w:tcPr>
          <w:p w:rsidR="00042A75" w:rsidRPr="00FD62BC" w:rsidRDefault="00042A75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t>δ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 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 ppm, </w:t>
            </w:r>
            <w:proofErr w:type="spellStart"/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t>mult</w:t>
            </w:r>
            <w:proofErr w:type="spellEnd"/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D62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J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in Hz</w:t>
            </w:r>
          </w:p>
        </w:tc>
      </w:tr>
      <w:tr w:rsidR="00042A75" w:rsidRPr="00FD62BC" w:rsidTr="0043348A">
        <w:trPr>
          <w:trHeight w:val="623"/>
        </w:trPr>
        <w:tc>
          <w:tcPr>
            <w:tcW w:w="1072" w:type="pct"/>
            <w:vAlign w:val="center"/>
          </w:tcPr>
          <w:p w:rsidR="00042A75" w:rsidRPr="00FD62BC" w:rsidRDefault="00042A75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noProof/>
                <w:sz w:val="24"/>
                <w:szCs w:val="24"/>
              </w:rPr>
              <w:t>H-3</w:t>
            </w:r>
          </w:p>
        </w:tc>
        <w:tc>
          <w:tcPr>
            <w:tcW w:w="1789" w:type="pct"/>
            <w:vAlign w:val="center"/>
          </w:tcPr>
          <w:p w:rsidR="00042A75" w:rsidRPr="00FD62BC" w:rsidRDefault="00D346CA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3.22</w:t>
            </w:r>
            <w:r w:rsidR="00042A75"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="00042A75"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dd</w:t>
            </w:r>
            <w:proofErr w:type="spellEnd"/>
            <w:r w:rsidR="00042A75"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r w:rsidR="00042A75" w:rsidRPr="00FD62BC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J </w:t>
            </w:r>
            <w:r w:rsidR="00042A75"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= </w:t>
            </w: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11.2</w:t>
            </w:r>
            <w:r w:rsidR="00042A75"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</w:t>
            </w: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4.8</w:t>
            </w:r>
            <w:r w:rsidR="00042A75"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Hz)</w:t>
            </w:r>
          </w:p>
        </w:tc>
        <w:tc>
          <w:tcPr>
            <w:tcW w:w="2139" w:type="pct"/>
            <w:vAlign w:val="center"/>
          </w:tcPr>
          <w:p w:rsidR="00042A75" w:rsidRPr="00FD62BC" w:rsidRDefault="00042A75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3.52 </w:t>
            </w:r>
            <w:proofErr w:type="spellStart"/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dd</w:t>
            </w:r>
            <w:proofErr w:type="spellEnd"/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, (</w:t>
            </w:r>
            <w:r w:rsidRPr="00FD62BC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J </w:t>
            </w:r>
            <w:r w:rsidR="00D346CA"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= 11.5 and 4.8</w:t>
            </w: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Hz)</w:t>
            </w:r>
          </w:p>
        </w:tc>
      </w:tr>
      <w:tr w:rsidR="00042A75" w:rsidRPr="00FD62BC" w:rsidTr="0043348A">
        <w:trPr>
          <w:trHeight w:val="623"/>
        </w:trPr>
        <w:tc>
          <w:tcPr>
            <w:tcW w:w="1072" w:type="pct"/>
            <w:vAlign w:val="center"/>
          </w:tcPr>
          <w:p w:rsidR="00042A75" w:rsidRPr="00FD62BC" w:rsidRDefault="00042A75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noProof/>
                <w:sz w:val="24"/>
                <w:szCs w:val="24"/>
              </w:rPr>
              <w:t>H-12</w:t>
            </w:r>
          </w:p>
        </w:tc>
        <w:tc>
          <w:tcPr>
            <w:tcW w:w="1789" w:type="pct"/>
            <w:vAlign w:val="center"/>
          </w:tcPr>
          <w:p w:rsidR="00042A75" w:rsidRPr="00FD62BC" w:rsidRDefault="00985272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5.21</w:t>
            </w:r>
            <w:r w:rsidR="00042A75" w:rsidRPr="00FD62BC">
              <w:rPr>
                <w:rFonts w:ascii="Times New Roman" w:hAnsi="Times New Roman" w:cs="Times New Roman"/>
                <w:sz w:val="24"/>
                <w:szCs w:val="24"/>
              </w:rPr>
              <w:t>, t (</w:t>
            </w:r>
            <w:r w:rsidR="00042A75" w:rsidRPr="00FD62BC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J </w:t>
            </w:r>
            <w:r w:rsidR="003C33F9"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= 3.6</w:t>
            </w:r>
            <w:r w:rsidR="00042A75"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Hz)</w:t>
            </w:r>
          </w:p>
        </w:tc>
        <w:tc>
          <w:tcPr>
            <w:tcW w:w="2139" w:type="pct"/>
            <w:vAlign w:val="center"/>
          </w:tcPr>
          <w:p w:rsidR="00042A75" w:rsidRPr="00FD62BC" w:rsidRDefault="00042A75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D62BC">
              <w:rPr>
                <w:rFonts w:ascii="Times New Roman" w:hAnsi="Times New Roman" w:cs="Times New Roman"/>
                <w:sz w:val="24"/>
                <w:szCs w:val="24"/>
              </w:rPr>
              <w:t>5.18, t (</w:t>
            </w:r>
            <w:r w:rsidRPr="00FD62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J </w:t>
            </w:r>
            <w:r w:rsidRPr="00FD62BC">
              <w:rPr>
                <w:rFonts w:ascii="Times New Roman" w:hAnsi="Times New Roman" w:cs="Times New Roman"/>
                <w:sz w:val="24"/>
                <w:szCs w:val="24"/>
              </w:rPr>
              <w:t>= 3.5 Hz)</w:t>
            </w:r>
          </w:p>
        </w:tc>
      </w:tr>
      <w:tr w:rsidR="00042A75" w:rsidRPr="00FD62BC" w:rsidTr="0043348A">
        <w:trPr>
          <w:trHeight w:val="623"/>
        </w:trPr>
        <w:tc>
          <w:tcPr>
            <w:tcW w:w="1072" w:type="pct"/>
            <w:vAlign w:val="center"/>
          </w:tcPr>
          <w:p w:rsidR="00042A75" w:rsidRPr="00FD62BC" w:rsidRDefault="00042A75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noProof/>
                <w:sz w:val="24"/>
                <w:szCs w:val="24"/>
              </w:rPr>
              <w:t>Me-23</w:t>
            </w:r>
          </w:p>
        </w:tc>
        <w:tc>
          <w:tcPr>
            <w:tcW w:w="1789" w:type="pct"/>
            <w:vAlign w:val="center"/>
          </w:tcPr>
          <w:p w:rsidR="00042A75" w:rsidRPr="00FD62BC" w:rsidRDefault="00824C59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0.92</w:t>
            </w:r>
            <w:r w:rsidR="00042A75"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, s</w:t>
            </w:r>
          </w:p>
        </w:tc>
        <w:tc>
          <w:tcPr>
            <w:tcW w:w="2139" w:type="pct"/>
            <w:vAlign w:val="center"/>
          </w:tcPr>
          <w:p w:rsidR="00042A75" w:rsidRPr="00FD62BC" w:rsidRDefault="00042A75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0.94, s</w:t>
            </w:r>
          </w:p>
        </w:tc>
      </w:tr>
      <w:tr w:rsidR="00042A75" w:rsidRPr="00FD62BC" w:rsidTr="0043348A">
        <w:trPr>
          <w:trHeight w:val="623"/>
        </w:trPr>
        <w:tc>
          <w:tcPr>
            <w:tcW w:w="1072" w:type="pct"/>
            <w:vAlign w:val="center"/>
          </w:tcPr>
          <w:p w:rsidR="00042A75" w:rsidRPr="00FD62BC" w:rsidRDefault="00042A75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noProof/>
                <w:sz w:val="24"/>
                <w:szCs w:val="24"/>
              </w:rPr>
              <w:t>Me-24</w:t>
            </w:r>
          </w:p>
        </w:tc>
        <w:tc>
          <w:tcPr>
            <w:tcW w:w="1789" w:type="pct"/>
            <w:vAlign w:val="center"/>
          </w:tcPr>
          <w:p w:rsidR="00042A75" w:rsidRPr="00FD62BC" w:rsidRDefault="00042A75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0.78, s</w:t>
            </w:r>
          </w:p>
        </w:tc>
        <w:tc>
          <w:tcPr>
            <w:tcW w:w="2139" w:type="pct"/>
            <w:vAlign w:val="center"/>
          </w:tcPr>
          <w:p w:rsidR="00042A75" w:rsidRPr="00FD62BC" w:rsidRDefault="00042A75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0.78, s</w:t>
            </w:r>
          </w:p>
        </w:tc>
      </w:tr>
      <w:tr w:rsidR="00042A75" w:rsidRPr="00FD62BC" w:rsidTr="0043348A">
        <w:trPr>
          <w:trHeight w:val="623"/>
        </w:trPr>
        <w:tc>
          <w:tcPr>
            <w:tcW w:w="1072" w:type="pct"/>
            <w:vAlign w:val="center"/>
          </w:tcPr>
          <w:p w:rsidR="00042A75" w:rsidRPr="00FD62BC" w:rsidRDefault="00042A75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noProof/>
                <w:sz w:val="24"/>
                <w:szCs w:val="24"/>
              </w:rPr>
              <w:t>Me-25</w:t>
            </w:r>
          </w:p>
        </w:tc>
        <w:tc>
          <w:tcPr>
            <w:tcW w:w="1789" w:type="pct"/>
            <w:vAlign w:val="center"/>
          </w:tcPr>
          <w:p w:rsidR="00042A75" w:rsidRPr="00FD62BC" w:rsidRDefault="00042A75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0.97, s</w:t>
            </w:r>
          </w:p>
        </w:tc>
        <w:tc>
          <w:tcPr>
            <w:tcW w:w="2139" w:type="pct"/>
            <w:vAlign w:val="center"/>
          </w:tcPr>
          <w:p w:rsidR="00042A75" w:rsidRPr="00FD62BC" w:rsidRDefault="00042A75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0.97, s</w:t>
            </w:r>
          </w:p>
        </w:tc>
      </w:tr>
      <w:tr w:rsidR="00042A75" w:rsidRPr="00FD62BC" w:rsidTr="0043348A">
        <w:trPr>
          <w:trHeight w:val="623"/>
        </w:trPr>
        <w:tc>
          <w:tcPr>
            <w:tcW w:w="1072" w:type="pct"/>
            <w:vAlign w:val="center"/>
          </w:tcPr>
          <w:p w:rsidR="00042A75" w:rsidRPr="00FD62BC" w:rsidRDefault="00042A75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noProof/>
                <w:sz w:val="24"/>
                <w:szCs w:val="24"/>
              </w:rPr>
              <w:t>Me-26</w:t>
            </w:r>
          </w:p>
        </w:tc>
        <w:tc>
          <w:tcPr>
            <w:tcW w:w="1789" w:type="pct"/>
            <w:vAlign w:val="center"/>
          </w:tcPr>
          <w:p w:rsidR="00042A75" w:rsidRPr="00FD62BC" w:rsidRDefault="00042A75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0.97, s</w:t>
            </w:r>
          </w:p>
        </w:tc>
        <w:tc>
          <w:tcPr>
            <w:tcW w:w="2139" w:type="pct"/>
            <w:vAlign w:val="center"/>
          </w:tcPr>
          <w:p w:rsidR="00042A75" w:rsidRPr="00FD62BC" w:rsidRDefault="00042A75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0.97, s</w:t>
            </w:r>
          </w:p>
        </w:tc>
      </w:tr>
      <w:tr w:rsidR="00042A75" w:rsidRPr="00FD62BC" w:rsidTr="0043348A">
        <w:trPr>
          <w:trHeight w:val="623"/>
        </w:trPr>
        <w:tc>
          <w:tcPr>
            <w:tcW w:w="1072" w:type="pct"/>
            <w:vAlign w:val="center"/>
          </w:tcPr>
          <w:p w:rsidR="00042A75" w:rsidRPr="00FD62BC" w:rsidRDefault="00042A75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noProof/>
                <w:sz w:val="24"/>
                <w:szCs w:val="24"/>
              </w:rPr>
              <w:t>Me-27</w:t>
            </w:r>
          </w:p>
        </w:tc>
        <w:tc>
          <w:tcPr>
            <w:tcW w:w="1789" w:type="pct"/>
            <w:vAlign w:val="center"/>
          </w:tcPr>
          <w:p w:rsidR="00042A75" w:rsidRPr="00FD62BC" w:rsidRDefault="00824C59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1.02</w:t>
            </w:r>
            <w:r w:rsidR="00042A75"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, s</w:t>
            </w:r>
          </w:p>
        </w:tc>
        <w:tc>
          <w:tcPr>
            <w:tcW w:w="2139" w:type="pct"/>
            <w:vAlign w:val="center"/>
          </w:tcPr>
          <w:p w:rsidR="00042A75" w:rsidRPr="00FD62BC" w:rsidRDefault="00042A75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1.00, s</w:t>
            </w:r>
          </w:p>
        </w:tc>
      </w:tr>
      <w:tr w:rsidR="00042A75" w:rsidRPr="00FD62BC" w:rsidTr="0043348A">
        <w:trPr>
          <w:trHeight w:val="623"/>
        </w:trPr>
        <w:tc>
          <w:tcPr>
            <w:tcW w:w="1072" w:type="pct"/>
            <w:vAlign w:val="center"/>
          </w:tcPr>
          <w:p w:rsidR="00042A75" w:rsidRPr="00FD62BC" w:rsidRDefault="00042A75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noProof/>
                <w:sz w:val="24"/>
                <w:szCs w:val="24"/>
              </w:rPr>
              <w:t>Me-28</w:t>
            </w:r>
          </w:p>
        </w:tc>
        <w:tc>
          <w:tcPr>
            <w:tcW w:w="1789" w:type="pct"/>
            <w:vAlign w:val="center"/>
          </w:tcPr>
          <w:p w:rsidR="00042A75" w:rsidRPr="00FD62BC" w:rsidRDefault="00E03DDA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0.81</w:t>
            </w:r>
            <w:r w:rsidR="00042A75"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, s</w:t>
            </w:r>
          </w:p>
        </w:tc>
        <w:tc>
          <w:tcPr>
            <w:tcW w:w="2139" w:type="pct"/>
            <w:vAlign w:val="center"/>
          </w:tcPr>
          <w:p w:rsidR="00042A75" w:rsidRPr="00FD62BC" w:rsidRDefault="00042A75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0.83, s</w:t>
            </w:r>
          </w:p>
        </w:tc>
      </w:tr>
      <w:tr w:rsidR="00042A75" w:rsidRPr="00FD62BC" w:rsidTr="0043348A">
        <w:trPr>
          <w:trHeight w:val="646"/>
        </w:trPr>
        <w:tc>
          <w:tcPr>
            <w:tcW w:w="1072" w:type="pct"/>
            <w:vAlign w:val="center"/>
          </w:tcPr>
          <w:p w:rsidR="00042A75" w:rsidRPr="00FD62BC" w:rsidRDefault="00042A75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noProof/>
                <w:sz w:val="24"/>
                <w:szCs w:val="24"/>
              </w:rPr>
              <w:t>Me-29</w:t>
            </w:r>
          </w:p>
        </w:tc>
        <w:tc>
          <w:tcPr>
            <w:tcW w:w="1789" w:type="pct"/>
            <w:vAlign w:val="center"/>
          </w:tcPr>
          <w:p w:rsidR="00042A75" w:rsidRPr="00FD62BC" w:rsidRDefault="00042A75" w:rsidP="00FD62BC">
            <w:pPr>
              <w:tabs>
                <w:tab w:val="center" w:pos="2040"/>
              </w:tabs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0.85, s</w:t>
            </w:r>
          </w:p>
        </w:tc>
        <w:tc>
          <w:tcPr>
            <w:tcW w:w="2139" w:type="pct"/>
            <w:vAlign w:val="center"/>
          </w:tcPr>
          <w:p w:rsidR="00042A75" w:rsidRPr="00FD62BC" w:rsidRDefault="00042A75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0.86, s</w:t>
            </w:r>
          </w:p>
        </w:tc>
      </w:tr>
      <w:tr w:rsidR="00042A75" w:rsidRPr="00FD62BC" w:rsidTr="0043348A">
        <w:trPr>
          <w:trHeight w:val="646"/>
        </w:trPr>
        <w:tc>
          <w:tcPr>
            <w:tcW w:w="1072" w:type="pct"/>
            <w:vAlign w:val="center"/>
          </w:tcPr>
          <w:p w:rsidR="00042A75" w:rsidRPr="00FD62BC" w:rsidRDefault="00042A75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noProof/>
                <w:sz w:val="24"/>
                <w:szCs w:val="24"/>
              </w:rPr>
              <w:t>Me-30</w:t>
            </w:r>
          </w:p>
        </w:tc>
        <w:tc>
          <w:tcPr>
            <w:tcW w:w="1789" w:type="pct"/>
            <w:vAlign w:val="center"/>
          </w:tcPr>
          <w:p w:rsidR="00042A75" w:rsidRPr="00FD62BC" w:rsidRDefault="00042A75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0.85, s</w:t>
            </w:r>
          </w:p>
        </w:tc>
        <w:tc>
          <w:tcPr>
            <w:tcW w:w="2139" w:type="pct"/>
            <w:vAlign w:val="center"/>
          </w:tcPr>
          <w:p w:rsidR="00042A75" w:rsidRPr="00FD62BC" w:rsidRDefault="00042A75" w:rsidP="00FD62BC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0.86, s</w:t>
            </w:r>
          </w:p>
        </w:tc>
      </w:tr>
    </w:tbl>
    <w:p w:rsidR="00002276" w:rsidRPr="00FD62BC" w:rsidRDefault="00002276" w:rsidP="00FD62BC">
      <w:pPr>
        <w:tabs>
          <w:tab w:val="left" w:pos="990"/>
        </w:tabs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5561D" w:rsidRDefault="00E5561D" w:rsidP="00FD62BC">
      <w:pPr>
        <w:tabs>
          <w:tab w:val="left" w:pos="990"/>
        </w:tabs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67C14" w:rsidRDefault="00A67C14" w:rsidP="00FD62BC">
      <w:pPr>
        <w:tabs>
          <w:tab w:val="left" w:pos="990"/>
        </w:tabs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37203" w:rsidRPr="00FD62BC" w:rsidRDefault="00294F7A" w:rsidP="00FD62BC">
      <w:pPr>
        <w:tabs>
          <w:tab w:val="left" w:pos="990"/>
        </w:tabs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noProof/>
          <w:color w:val="4F81B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EE49FF" wp14:editId="7799AFFF">
                <wp:simplePos x="0" y="0"/>
                <wp:positionH relativeFrom="margin">
                  <wp:align>right</wp:align>
                </wp:positionH>
                <wp:positionV relativeFrom="paragraph">
                  <wp:posOffset>1866265</wp:posOffset>
                </wp:positionV>
                <wp:extent cx="596900" cy="5403850"/>
                <wp:effectExtent l="0" t="0" r="12700" b="2540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0" cy="540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5942" w:rsidRDefault="006A5942" w:rsidP="00294F7A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</w:p>
                          <w:p w:rsidR="006A5942" w:rsidRPr="008C17E5" w:rsidRDefault="006A5942" w:rsidP="00294F7A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Figure 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2.1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: 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perscript"/>
                              </w:rPr>
                              <w:t>1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H NMR spectrum (400 MHz) of </w:t>
                            </w:r>
                            <w:r w:rsidR="00B946E9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compound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001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in CDCl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bscript"/>
                              </w:rPr>
                              <w:t>3</w:t>
                            </w:r>
                            <w:r w:rsidR="00451E42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bscript"/>
                              </w:rPr>
                              <w:t xml:space="preserve"> </w:t>
                            </w:r>
                            <w:r w:rsidR="00451E42" w:rsidRPr="00451E42">
                              <w:rPr>
                                <w:rFonts w:ascii="Times New Roman" w:hAnsi="Times New Roman"/>
                                <w:b/>
                                <w:i w:val="0"/>
                                <w:color w:val="auto"/>
                              </w:rPr>
                              <w:t>(</w:t>
                            </w:r>
                            <w:r w:rsidR="00451E42" w:rsidRPr="00451E42">
                              <w:rPr>
                                <w:rFonts w:ascii="Times New Roman" w:hAnsi="Times New Roman"/>
                                <w:b/>
                                <w:iCs w:val="0"/>
                                <w:color w:val="auto"/>
                              </w:rPr>
                              <w:t>β-</w:t>
                            </w:r>
                            <w:proofErr w:type="spellStart"/>
                            <w:r w:rsidR="00451E42" w:rsidRPr="00451E42">
                              <w:rPr>
                                <w:rFonts w:ascii="Times New Roman" w:hAnsi="Times New Roman"/>
                                <w:b/>
                                <w:iCs w:val="0"/>
                                <w:color w:val="auto"/>
                              </w:rPr>
                              <w:t>amyrin</w:t>
                            </w:r>
                            <w:proofErr w:type="spellEnd"/>
                            <w:r w:rsidR="00451E42" w:rsidRPr="00451E42">
                              <w:rPr>
                                <w:rFonts w:ascii="Times New Roman" w:hAnsi="Times New Roman"/>
                                <w:b/>
                                <w:iCs w:val="0"/>
                                <w:color w:val="auto"/>
                              </w:rPr>
                              <w:t>)</w:t>
                            </w:r>
                          </w:p>
                          <w:p w:rsidR="006A5942" w:rsidRPr="008C17E5" w:rsidRDefault="006A5942" w:rsidP="00294F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E49FF" id="Rectangle 35" o:spid="_x0000_s1034" style="position:absolute;margin-left:-4.2pt;margin-top:146.95pt;width:47pt;height:425.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" fillcolor="window" strokecolor="window" strokeweight="2pt">
                <v:path arrowok="t"/>
                <v:textbox style="layout-flow:vertical;mso-layout-flow-alt:bottom-to-top">
                  <w:txbxContent>
                    <w:p w:rsidR="006A5942" w:rsidRDefault="006A5942" w:rsidP="00294F7A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</w:p>
                    <w:p w:rsidR="006A5942" w:rsidRPr="008C17E5" w:rsidRDefault="006A5942" w:rsidP="00294F7A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Figure 3.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2.1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: 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perscript"/>
                        </w:rPr>
                        <w:t>1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H NMR spectrum (400 MHz) of </w:t>
                      </w:r>
                      <w:r w:rsidR="00B946E9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compound 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001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in CDCl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bscript"/>
                        </w:rPr>
                        <w:t>3</w:t>
                      </w:r>
                      <w:r w:rsidR="00451E42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bscript"/>
                        </w:rPr>
                        <w:t xml:space="preserve"> </w:t>
                      </w:r>
                      <w:r w:rsidR="00451E42" w:rsidRPr="00451E42">
                        <w:rPr>
                          <w:rFonts w:ascii="Times New Roman" w:hAnsi="Times New Roman"/>
                          <w:b/>
                          <w:i w:val="0"/>
                          <w:color w:val="auto"/>
                        </w:rPr>
                        <w:t>(</w:t>
                      </w:r>
                      <w:r w:rsidR="00451E42" w:rsidRPr="00451E42">
                        <w:rPr>
                          <w:rFonts w:ascii="Times New Roman" w:hAnsi="Times New Roman"/>
                          <w:b/>
                          <w:iCs w:val="0"/>
                          <w:color w:val="auto"/>
                        </w:rPr>
                        <w:t>β-</w:t>
                      </w:r>
                      <w:proofErr w:type="spellStart"/>
                      <w:r w:rsidR="00451E42" w:rsidRPr="00451E42">
                        <w:rPr>
                          <w:rFonts w:ascii="Times New Roman" w:hAnsi="Times New Roman"/>
                          <w:b/>
                          <w:iCs w:val="0"/>
                          <w:color w:val="auto"/>
                        </w:rPr>
                        <w:t>amyrin</w:t>
                      </w:r>
                      <w:proofErr w:type="spellEnd"/>
                      <w:r w:rsidR="00451E42" w:rsidRPr="00451E42">
                        <w:rPr>
                          <w:rFonts w:ascii="Times New Roman" w:hAnsi="Times New Roman"/>
                          <w:b/>
                          <w:iCs w:val="0"/>
                          <w:color w:val="auto"/>
                        </w:rPr>
                        <w:t>)</w:t>
                      </w:r>
                    </w:p>
                    <w:p w:rsidR="006A5942" w:rsidRPr="008C17E5" w:rsidRDefault="006A5942" w:rsidP="00294F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46616" w:rsidRPr="0054661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022850" cy="8063865"/>
            <wp:effectExtent l="0" t="0" r="6350" b="0"/>
            <wp:docPr id="13" name="Picture 13" descr="C:\Users\Rezwan\Desktop\NMR\NMR images\001\00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ezwan\Desktop\NMR\NMR images\001\001.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784" cy="807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 w:cs="Times New Roman"/>
          <w:b/>
          <w:bCs/>
          <w:noProof/>
          <w:color w:val="4F81B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EE49FF" wp14:editId="7799AFFF">
                <wp:simplePos x="0" y="0"/>
                <wp:positionH relativeFrom="margin">
                  <wp:align>right</wp:align>
                </wp:positionH>
                <wp:positionV relativeFrom="paragraph">
                  <wp:posOffset>1021715</wp:posOffset>
                </wp:positionV>
                <wp:extent cx="596900" cy="6832600"/>
                <wp:effectExtent l="0" t="0" r="12700" b="2540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0" cy="683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5942" w:rsidRDefault="006A5942" w:rsidP="00294F7A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</w:p>
                          <w:p w:rsidR="006A5942" w:rsidRPr="008C17E5" w:rsidRDefault="006A5942" w:rsidP="00294F7A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Figure 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2.2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: </w:t>
                            </w:r>
                            <w:r w:rsidR="00D309C7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Partially Expanded 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perscript"/>
                              </w:rPr>
                              <w:t>1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H NMR spectrum (400 MHz) of </w:t>
                            </w:r>
                            <w:r w:rsidR="00B946E9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compound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001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in CDCl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bscript"/>
                              </w:rPr>
                              <w:t>3</w:t>
                            </w:r>
                            <w:r w:rsidR="00451E42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bscript"/>
                              </w:rPr>
                              <w:t xml:space="preserve"> </w:t>
                            </w:r>
                            <w:r w:rsidR="00451E42" w:rsidRPr="00753E82">
                              <w:rPr>
                                <w:rFonts w:ascii="Times New Roman" w:hAnsi="Times New Roman"/>
                                <w:b/>
                                <w:i w:val="0"/>
                                <w:color w:val="auto"/>
                              </w:rPr>
                              <w:t>(</w:t>
                            </w:r>
                            <w:r w:rsidR="00451E42" w:rsidRPr="00753E82">
                              <w:rPr>
                                <w:rFonts w:ascii="Times New Roman" w:hAnsi="Times New Roman"/>
                                <w:b/>
                                <w:iCs w:val="0"/>
                                <w:color w:val="auto"/>
                              </w:rPr>
                              <w:t>β-</w:t>
                            </w:r>
                            <w:proofErr w:type="spellStart"/>
                            <w:r w:rsidR="00451E42" w:rsidRPr="00753E82">
                              <w:rPr>
                                <w:rFonts w:ascii="Times New Roman" w:hAnsi="Times New Roman"/>
                                <w:b/>
                                <w:iCs w:val="0"/>
                                <w:color w:val="auto"/>
                              </w:rPr>
                              <w:t>amyrin</w:t>
                            </w:r>
                            <w:proofErr w:type="spellEnd"/>
                            <w:r w:rsidR="00451E42" w:rsidRPr="00753E82">
                              <w:rPr>
                                <w:rFonts w:ascii="Times New Roman" w:hAnsi="Times New Roman"/>
                                <w:b/>
                                <w:iCs w:val="0"/>
                                <w:color w:val="auto"/>
                              </w:rPr>
                              <w:t>)</w:t>
                            </w:r>
                          </w:p>
                          <w:p w:rsidR="006A5942" w:rsidRPr="008C17E5" w:rsidRDefault="006A5942" w:rsidP="00294F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E49FF" id="Rectangle 33" o:spid="_x0000_s1035" style="position:absolute;margin-left:-4.2pt;margin-top:80.45pt;width:47pt;height:538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" fillcolor="window" strokecolor="window" strokeweight="2pt">
                <v:path arrowok="t"/>
                <v:textbox style="layout-flow:vertical;mso-layout-flow-alt:bottom-to-top">
                  <w:txbxContent>
                    <w:p w:rsidR="006A5942" w:rsidRDefault="006A5942" w:rsidP="00294F7A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</w:p>
                    <w:p w:rsidR="006A5942" w:rsidRPr="008C17E5" w:rsidRDefault="006A5942" w:rsidP="00294F7A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Figure 3.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2.2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: </w:t>
                      </w:r>
                      <w:r w:rsidR="00D309C7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Partially Expanded 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perscript"/>
                        </w:rPr>
                        <w:t>1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H NMR spectrum (400 MHz) of </w:t>
                      </w:r>
                      <w:r w:rsidR="00B946E9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compound 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001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in CDCl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bscript"/>
                        </w:rPr>
                        <w:t>3</w:t>
                      </w:r>
                      <w:r w:rsidR="00451E42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bscript"/>
                        </w:rPr>
                        <w:t xml:space="preserve"> </w:t>
                      </w:r>
                      <w:r w:rsidR="00451E42" w:rsidRPr="00753E82">
                        <w:rPr>
                          <w:rFonts w:ascii="Times New Roman" w:hAnsi="Times New Roman"/>
                          <w:b/>
                          <w:i w:val="0"/>
                          <w:color w:val="auto"/>
                        </w:rPr>
                        <w:t>(</w:t>
                      </w:r>
                      <w:r w:rsidR="00451E42" w:rsidRPr="00753E82">
                        <w:rPr>
                          <w:rFonts w:ascii="Times New Roman" w:hAnsi="Times New Roman"/>
                          <w:b/>
                          <w:iCs w:val="0"/>
                          <w:color w:val="auto"/>
                        </w:rPr>
                        <w:t>β-</w:t>
                      </w:r>
                      <w:proofErr w:type="spellStart"/>
                      <w:r w:rsidR="00451E42" w:rsidRPr="00753E82">
                        <w:rPr>
                          <w:rFonts w:ascii="Times New Roman" w:hAnsi="Times New Roman"/>
                          <w:b/>
                          <w:iCs w:val="0"/>
                          <w:color w:val="auto"/>
                        </w:rPr>
                        <w:t>amyrin</w:t>
                      </w:r>
                      <w:proofErr w:type="spellEnd"/>
                      <w:r w:rsidR="00451E42" w:rsidRPr="00753E82">
                        <w:rPr>
                          <w:rFonts w:ascii="Times New Roman" w:hAnsi="Times New Roman"/>
                          <w:b/>
                          <w:iCs w:val="0"/>
                          <w:color w:val="auto"/>
                        </w:rPr>
                        <w:t>)</w:t>
                      </w:r>
                    </w:p>
                    <w:p w:rsidR="006A5942" w:rsidRPr="008C17E5" w:rsidRDefault="006A5942" w:rsidP="00294F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46616" w:rsidRPr="0054661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511800" cy="8108617"/>
            <wp:effectExtent l="0" t="0" r="0" b="6985"/>
            <wp:docPr id="14" name="Picture 14" descr="C:\Users\Rezwan\Desktop\Thesis\beta amyrin triple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ezwan\Desktop\Thesis\beta amyrin triplet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36" cy="811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AB1">
        <w:rPr>
          <w:rFonts w:ascii="Times New Roman" w:eastAsia="Arial Unicode MS" w:hAnsi="Times New Roman" w:cs="Times New Roman"/>
          <w:b/>
          <w:bCs/>
          <w:noProof/>
          <w:color w:val="4F81B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EE49FF" wp14:editId="7799AFFF">
                <wp:simplePos x="0" y="0"/>
                <wp:positionH relativeFrom="margin">
                  <wp:align>right</wp:align>
                </wp:positionH>
                <wp:positionV relativeFrom="paragraph">
                  <wp:posOffset>354965</wp:posOffset>
                </wp:positionV>
                <wp:extent cx="596900" cy="6902450"/>
                <wp:effectExtent l="0" t="0" r="12700" b="1270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0" cy="690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5942" w:rsidRDefault="006A5942" w:rsidP="005F5AB1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</w:p>
                          <w:p w:rsidR="006A5942" w:rsidRPr="008C17E5" w:rsidRDefault="006A5942" w:rsidP="005F5AB1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Figure 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2.3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: </w:t>
                            </w:r>
                            <w:r w:rsidR="00507754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Partially Expanded 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perscript"/>
                              </w:rPr>
                              <w:t>1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H NMR spectrum (400 MHz) of </w:t>
                            </w:r>
                            <w:r w:rsidR="00B946E9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compound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001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in CDCl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bscript"/>
                              </w:rPr>
                              <w:t>3</w:t>
                            </w:r>
                            <w:r w:rsidR="00753E82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bscript"/>
                              </w:rPr>
                              <w:t xml:space="preserve"> </w:t>
                            </w:r>
                            <w:r w:rsidR="00753E82" w:rsidRPr="00753E82">
                              <w:rPr>
                                <w:rFonts w:ascii="Times New Roman" w:hAnsi="Times New Roman"/>
                                <w:b/>
                                <w:i w:val="0"/>
                                <w:color w:val="auto"/>
                              </w:rPr>
                              <w:t>(</w:t>
                            </w:r>
                            <w:r w:rsidR="00753E82" w:rsidRPr="00753E82">
                              <w:rPr>
                                <w:rFonts w:ascii="Times New Roman" w:hAnsi="Times New Roman"/>
                                <w:b/>
                                <w:iCs w:val="0"/>
                                <w:color w:val="auto"/>
                              </w:rPr>
                              <w:t>β-</w:t>
                            </w:r>
                            <w:proofErr w:type="spellStart"/>
                            <w:r w:rsidR="00753E82" w:rsidRPr="00753E82">
                              <w:rPr>
                                <w:rFonts w:ascii="Times New Roman" w:hAnsi="Times New Roman"/>
                                <w:b/>
                                <w:iCs w:val="0"/>
                                <w:color w:val="auto"/>
                              </w:rPr>
                              <w:t>amyrin</w:t>
                            </w:r>
                            <w:proofErr w:type="spellEnd"/>
                            <w:r w:rsidR="00753E82" w:rsidRPr="00753E82">
                              <w:rPr>
                                <w:rFonts w:ascii="Times New Roman" w:hAnsi="Times New Roman"/>
                                <w:b/>
                                <w:iCs w:val="0"/>
                                <w:color w:val="auto"/>
                              </w:rPr>
                              <w:t>)</w:t>
                            </w:r>
                          </w:p>
                          <w:p w:rsidR="006A5942" w:rsidRPr="008C17E5" w:rsidRDefault="006A5942" w:rsidP="005F5A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E49FF" id="Rectangle 36" o:spid="_x0000_s1036" style="position:absolute;margin-left:-4.2pt;margin-top:27.95pt;width:47pt;height:543.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" fillcolor="window" strokecolor="window" strokeweight="2pt">
                <v:path arrowok="t"/>
                <v:textbox style="layout-flow:vertical;mso-layout-flow-alt:bottom-to-top">
                  <w:txbxContent>
                    <w:p w:rsidR="006A5942" w:rsidRDefault="006A5942" w:rsidP="005F5AB1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</w:p>
                    <w:p w:rsidR="006A5942" w:rsidRPr="008C17E5" w:rsidRDefault="006A5942" w:rsidP="005F5AB1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Figure 3.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2.3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: </w:t>
                      </w:r>
                      <w:r w:rsidR="00507754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Partially Expanded 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perscript"/>
                        </w:rPr>
                        <w:t>1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H NMR spectrum (400 MHz) of </w:t>
                      </w:r>
                      <w:r w:rsidR="00B946E9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compound 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001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in CDCl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bscript"/>
                        </w:rPr>
                        <w:t>3</w:t>
                      </w:r>
                      <w:r w:rsidR="00753E82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bscript"/>
                        </w:rPr>
                        <w:t xml:space="preserve"> </w:t>
                      </w:r>
                      <w:r w:rsidR="00753E82" w:rsidRPr="00753E82">
                        <w:rPr>
                          <w:rFonts w:ascii="Times New Roman" w:hAnsi="Times New Roman"/>
                          <w:b/>
                          <w:i w:val="0"/>
                          <w:color w:val="auto"/>
                        </w:rPr>
                        <w:t>(</w:t>
                      </w:r>
                      <w:r w:rsidR="00753E82" w:rsidRPr="00753E82">
                        <w:rPr>
                          <w:rFonts w:ascii="Times New Roman" w:hAnsi="Times New Roman"/>
                          <w:b/>
                          <w:iCs w:val="0"/>
                          <w:color w:val="auto"/>
                        </w:rPr>
                        <w:t>β-</w:t>
                      </w:r>
                      <w:proofErr w:type="spellStart"/>
                      <w:r w:rsidR="00753E82" w:rsidRPr="00753E82">
                        <w:rPr>
                          <w:rFonts w:ascii="Times New Roman" w:hAnsi="Times New Roman"/>
                          <w:b/>
                          <w:iCs w:val="0"/>
                          <w:color w:val="auto"/>
                        </w:rPr>
                        <w:t>amyrin</w:t>
                      </w:r>
                      <w:proofErr w:type="spellEnd"/>
                      <w:r w:rsidR="00753E82" w:rsidRPr="00753E82">
                        <w:rPr>
                          <w:rFonts w:ascii="Times New Roman" w:hAnsi="Times New Roman"/>
                          <w:b/>
                          <w:iCs w:val="0"/>
                          <w:color w:val="auto"/>
                        </w:rPr>
                        <w:t>)</w:t>
                      </w:r>
                    </w:p>
                    <w:p w:rsidR="006A5942" w:rsidRPr="008C17E5" w:rsidRDefault="006A5942" w:rsidP="005F5A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46616" w:rsidRPr="0054661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181600" cy="8184515"/>
            <wp:effectExtent l="0" t="0" r="0" b="6985"/>
            <wp:docPr id="15" name="Picture 15" descr="C:\Users\Rezwan\Desktop\NMR\NMR images\001\001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ezwan\Desktop\NMR\NMR images\001\001.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864" cy="818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28" w:rsidRPr="00970F66" w:rsidRDefault="00E5561D" w:rsidP="00970F66">
      <w:pPr>
        <w:spacing w:line="480" w:lineRule="auto"/>
        <w:rPr>
          <w:rStyle w:val="fontstyle01"/>
          <w:rFonts w:ascii="Times New Roman" w:hAnsi="Times New Roman" w:cs="Times New Roman"/>
          <w:b/>
          <w:color w:val="000000" w:themeColor="text1"/>
        </w:rPr>
      </w:pPr>
      <w:r w:rsidRPr="00970F66">
        <w:rPr>
          <w:rFonts w:ascii="Times New Roman" w:hAnsi="Times New Roman" w:cs="Times New Roman"/>
          <w:color w:val="5B9BD5" w:themeColor="accent1"/>
          <w:sz w:val="30"/>
          <w:szCs w:val="24"/>
        </w:rPr>
        <w:lastRenderedPageBreak/>
        <w:t xml:space="preserve">Characterization of </w:t>
      </w:r>
      <w:r w:rsidR="00B946E9">
        <w:rPr>
          <w:rFonts w:ascii="Times New Roman" w:hAnsi="Times New Roman" w:cs="Times New Roman"/>
          <w:color w:val="5B9BD5" w:themeColor="accent1"/>
          <w:sz w:val="30"/>
          <w:szCs w:val="24"/>
        </w:rPr>
        <w:t xml:space="preserve">Compound </w:t>
      </w:r>
      <w:r w:rsidRPr="00970F66">
        <w:rPr>
          <w:rFonts w:ascii="Times New Roman" w:hAnsi="Times New Roman" w:cs="Times New Roman"/>
          <w:color w:val="5B9BD5" w:themeColor="accent1"/>
          <w:sz w:val="30"/>
          <w:szCs w:val="24"/>
        </w:rPr>
        <w:t xml:space="preserve">001 as </w:t>
      </w:r>
      <w:proofErr w:type="spellStart"/>
      <w:r w:rsidRPr="00970F66">
        <w:rPr>
          <w:rFonts w:ascii="Times New Roman" w:hAnsi="Times New Roman" w:cs="Times New Roman"/>
          <w:iCs/>
          <w:color w:val="5B9BD5" w:themeColor="accent1"/>
          <w:sz w:val="30"/>
          <w:szCs w:val="24"/>
        </w:rPr>
        <w:t>lupeol</w:t>
      </w:r>
      <w:proofErr w:type="spellEnd"/>
      <w:r w:rsidR="00697ECD" w:rsidRPr="00970F66">
        <w:rPr>
          <w:rFonts w:ascii="Times New Roman" w:hAnsi="Times New Roman" w:cs="Times New Roman"/>
          <w:iCs/>
          <w:color w:val="5B9BD5" w:themeColor="accent1"/>
          <w:sz w:val="30"/>
          <w:szCs w:val="24"/>
        </w:rPr>
        <w:t xml:space="preserve"> (6)</w:t>
      </w:r>
      <w:r w:rsidR="000126C8" w:rsidRPr="00970F66">
        <w:rPr>
          <w:rFonts w:ascii="Times New Roman" w:hAnsi="Times New Roman" w:cs="Times New Roman"/>
          <w:iCs/>
          <w:color w:val="5B9BD5" w:themeColor="accent1"/>
          <w:sz w:val="30"/>
          <w:szCs w:val="24"/>
        </w:rPr>
        <w:t xml:space="preserve"> (mixture)</w:t>
      </w:r>
    </w:p>
    <w:p w:rsidR="005D1A84" w:rsidRDefault="00B946E9" w:rsidP="00F87578">
      <w:pPr>
        <w:suppressLineNumbers/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bn-IN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bn-IN"/>
        </w:rPr>
        <w:t xml:space="preserve">Compound </w:t>
      </w:r>
      <w:r w:rsidR="0017531C">
        <w:rPr>
          <w:rFonts w:ascii="Times New Roman" w:hAnsi="Times New Roman" w:cs="Times New Roman"/>
          <w:color w:val="000000"/>
          <w:sz w:val="24"/>
          <w:szCs w:val="24"/>
          <w:lang w:bidi="bn-IN"/>
        </w:rPr>
        <w:t>001</w:t>
      </w:r>
      <w:r w:rsidR="00FD62BC" w:rsidRPr="00FD62BC">
        <w:rPr>
          <w:rFonts w:ascii="Times New Roman" w:hAnsi="Times New Roman" w:cs="Times New Roman"/>
          <w:color w:val="000000"/>
          <w:sz w:val="24"/>
          <w:szCs w:val="24"/>
          <w:lang w:bidi="bn-IN"/>
        </w:rPr>
        <w:t xml:space="preserve"> was obtained from the carbon </w:t>
      </w:r>
      <w:r w:rsidR="00FD62BC" w:rsidRPr="00FD62BC">
        <w:rPr>
          <w:rFonts w:ascii="Times New Roman" w:hAnsi="Times New Roman" w:cs="Times New Roman"/>
          <w:sz w:val="24"/>
          <w:szCs w:val="24"/>
          <w:lang w:bidi="bn-IN"/>
        </w:rPr>
        <w:t>tetrachloride</w:t>
      </w:r>
      <w:r w:rsidR="00FD62BC" w:rsidRPr="00FD62BC">
        <w:rPr>
          <w:rFonts w:ascii="Times New Roman" w:hAnsi="Times New Roman" w:cs="Times New Roman"/>
          <w:color w:val="000000"/>
          <w:sz w:val="24"/>
          <w:szCs w:val="24"/>
          <w:lang w:bidi="bn-IN"/>
        </w:rPr>
        <w:t xml:space="preserve"> soluble fraction of </w:t>
      </w:r>
      <w:proofErr w:type="spellStart"/>
      <w:r w:rsidR="00FD62BC" w:rsidRPr="00FD62BC">
        <w:rPr>
          <w:rFonts w:ascii="Times New Roman" w:hAnsi="Times New Roman" w:cs="Times New Roman"/>
          <w:color w:val="000000"/>
          <w:sz w:val="24"/>
          <w:szCs w:val="24"/>
          <w:lang w:bidi="bn-IN"/>
        </w:rPr>
        <w:t>methanolic</w:t>
      </w:r>
      <w:proofErr w:type="spellEnd"/>
      <w:r w:rsidR="00FD62BC" w:rsidRPr="00FD62BC">
        <w:rPr>
          <w:rFonts w:ascii="Times New Roman" w:hAnsi="Times New Roman" w:cs="Times New Roman"/>
          <w:color w:val="000000"/>
          <w:sz w:val="24"/>
          <w:szCs w:val="24"/>
          <w:lang w:bidi="bn-IN"/>
        </w:rPr>
        <w:t xml:space="preserve"> extract of leaves of </w:t>
      </w:r>
      <w:r w:rsidR="00BC4497">
        <w:rPr>
          <w:rFonts w:ascii="Times New Roman" w:hAnsi="Times New Roman" w:cs="Times New Roman"/>
          <w:i/>
          <w:iCs/>
          <w:color w:val="000000"/>
          <w:sz w:val="24"/>
          <w:szCs w:val="24"/>
          <w:lang w:bidi="bn-IN"/>
        </w:rPr>
        <w:t xml:space="preserve">E. </w:t>
      </w:r>
      <w:proofErr w:type="spellStart"/>
      <w:r w:rsidR="00BC4497">
        <w:rPr>
          <w:rFonts w:ascii="Times New Roman" w:hAnsi="Times New Roman" w:cs="Times New Roman"/>
          <w:i/>
          <w:iCs/>
          <w:color w:val="000000"/>
          <w:sz w:val="24"/>
          <w:szCs w:val="24"/>
          <w:lang w:bidi="bn-IN"/>
        </w:rPr>
        <w:t>fusca</w:t>
      </w:r>
      <w:proofErr w:type="spellEnd"/>
      <w:r w:rsidR="00FD62BC" w:rsidRPr="00FD62BC">
        <w:rPr>
          <w:rFonts w:ascii="Times New Roman" w:hAnsi="Times New Roman" w:cs="Times New Roman"/>
          <w:i/>
          <w:iCs/>
          <w:color w:val="000000"/>
          <w:sz w:val="24"/>
          <w:szCs w:val="24"/>
          <w:lang w:bidi="bn-IN"/>
        </w:rPr>
        <w:t xml:space="preserve"> </w:t>
      </w:r>
      <w:r w:rsidR="00FD62BC" w:rsidRPr="00FD62BC">
        <w:rPr>
          <w:rFonts w:ascii="Times New Roman" w:hAnsi="Times New Roman" w:cs="Times New Roman"/>
          <w:color w:val="000000"/>
          <w:sz w:val="24"/>
          <w:szCs w:val="24"/>
          <w:lang w:bidi="bn-IN"/>
        </w:rPr>
        <w:t>as white amorphous powder. It was evident as a violet spot on TLC (silica gel F</w:t>
      </w:r>
      <w:r w:rsidR="00FD62BC" w:rsidRPr="00082682">
        <w:rPr>
          <w:rFonts w:ascii="Times New Roman" w:hAnsi="Times New Roman" w:cs="Times New Roman"/>
          <w:color w:val="000000"/>
          <w:sz w:val="24"/>
          <w:szCs w:val="24"/>
          <w:vertAlign w:val="subscript"/>
          <w:lang w:bidi="bn-IN"/>
        </w:rPr>
        <w:t>254</w:t>
      </w:r>
      <w:r w:rsidR="00FD62BC" w:rsidRPr="00FD62BC">
        <w:rPr>
          <w:rFonts w:ascii="Times New Roman" w:hAnsi="Times New Roman" w:cs="Times New Roman"/>
          <w:color w:val="000000"/>
          <w:sz w:val="24"/>
          <w:szCs w:val="24"/>
          <w:lang w:bidi="bn-IN"/>
        </w:rPr>
        <w:t>) when the developed plate was sprayed with vanillin-sulfuric acid followed by heating at 110</w:t>
      </w:r>
      <w:r>
        <w:rPr>
          <w:rFonts w:ascii="Times New Roman" w:hAnsi="Times New Roman" w:cs="Times New Roman"/>
          <w:color w:val="000000"/>
          <w:sz w:val="24"/>
          <w:szCs w:val="24"/>
          <w:lang w:bidi="bn-IN"/>
        </w:rPr>
        <w:t xml:space="preserve"> °C for 5 minutes. The compound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7488">
        <w:rPr>
          <w:rFonts w:ascii="Times New Roman" w:hAnsi="Times New Roman" w:cs="Times New Roman"/>
          <w:color w:val="000000"/>
          <w:sz w:val="24"/>
          <w:szCs w:val="24"/>
          <w:lang w:bidi="bn-IN"/>
        </w:rPr>
        <w:t>001</w:t>
      </w:r>
      <w:r w:rsidR="00FD62BC" w:rsidRPr="00FD62BC">
        <w:rPr>
          <w:rFonts w:ascii="Times New Roman" w:hAnsi="Times New Roman" w:cs="Times New Roman"/>
          <w:color w:val="000000"/>
          <w:sz w:val="24"/>
          <w:szCs w:val="24"/>
          <w:lang w:bidi="bn-IN"/>
        </w:rPr>
        <w:t xml:space="preserve"> was found to be soluble in hexane, ethyl </w:t>
      </w:r>
      <w:r w:rsidR="00D27293" w:rsidRPr="00FD62BC">
        <w:rPr>
          <w:rFonts w:ascii="Times New Roman" w:hAnsi="Times New Roman" w:cs="Times New Roman"/>
          <w:color w:val="000000"/>
          <w:sz w:val="24"/>
          <w:szCs w:val="24"/>
          <w:lang w:bidi="bn-IN"/>
        </w:rPr>
        <w:t>ace</w:t>
      </w:r>
      <w:r w:rsidR="00D27293">
        <w:rPr>
          <w:rFonts w:ascii="Times New Roman" w:hAnsi="Times New Roman" w:cs="Times New Roman"/>
          <w:color w:val="000000"/>
          <w:sz w:val="24"/>
          <w:szCs w:val="24"/>
          <w:lang w:bidi="bn-IN"/>
        </w:rPr>
        <w:t>tate, and</w:t>
      </w:r>
      <w:r w:rsidR="00057488">
        <w:rPr>
          <w:rFonts w:ascii="Times New Roman" w:hAnsi="Times New Roman" w:cs="Times New Roman"/>
          <w:color w:val="000000"/>
          <w:sz w:val="24"/>
          <w:szCs w:val="24"/>
          <w:lang w:bidi="bn-IN"/>
        </w:rPr>
        <w:t xml:space="preserve"> chloroform</w:t>
      </w:r>
      <w:r w:rsidR="00FD62BC" w:rsidRPr="00FD62BC">
        <w:rPr>
          <w:rFonts w:ascii="Times New Roman" w:hAnsi="Times New Roman" w:cs="Times New Roman"/>
          <w:color w:val="000000"/>
          <w:sz w:val="24"/>
          <w:szCs w:val="24"/>
          <w:lang w:bidi="bn-IN"/>
        </w:rPr>
        <w:t xml:space="preserve">. </w:t>
      </w:r>
    </w:p>
    <w:p w:rsidR="005D1A84" w:rsidRPr="009E26F4" w:rsidRDefault="005D1A84" w:rsidP="00DF6B66">
      <w:pPr>
        <w:autoSpaceDE w:val="0"/>
        <w:autoSpaceDN w:val="0"/>
        <w:adjustRightInd w:val="0"/>
        <w:spacing w:line="480" w:lineRule="auto"/>
        <w:jc w:val="both"/>
        <w:rPr>
          <w:rFonts w:ascii="Calibri" w:hAnsi="Calibri" w:cs="Calibri"/>
          <w:lang w:val="en" w:bidi="bn-IN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bn-IN"/>
        </w:rPr>
        <w:t xml:space="preserve">The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bidi="bn-IN"/>
        </w:rPr>
        <w:t>Rf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bidi="bn-IN"/>
        </w:rPr>
        <w:t xml:space="preserve"> value of </w:t>
      </w:r>
      <w:r w:rsidR="00B946E9"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color w:val="000000"/>
          <w:sz w:val="24"/>
          <w:szCs w:val="24"/>
          <w:lang w:bidi="bn-IN"/>
        </w:rPr>
        <w:t>001 was 0.5 on TLC plate over silica gel F</w:t>
      </w:r>
      <w:r w:rsidRPr="006A5942">
        <w:rPr>
          <w:rFonts w:ascii="Times New Roman" w:hAnsi="Times New Roman" w:cs="Times New Roman"/>
          <w:color w:val="000000"/>
          <w:sz w:val="24"/>
          <w:szCs w:val="24"/>
          <w:vertAlign w:val="subscript"/>
          <w:lang w:bidi="bn-IN"/>
        </w:rPr>
        <w:t>254</w:t>
      </w:r>
      <w:r>
        <w:rPr>
          <w:rFonts w:ascii="Times New Roman" w:hAnsi="Times New Roman" w:cs="Times New Roman"/>
          <w:color w:val="000000"/>
          <w:sz w:val="24"/>
          <w:szCs w:val="24"/>
          <w:lang w:bidi="bn-IN"/>
        </w:rPr>
        <w:t xml:space="preserve"> plate in ethyl acetate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bidi="bn-IN"/>
        </w:rPr>
        <w:t>tolune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bidi="bn-IN"/>
        </w:rPr>
        <w:t xml:space="preserve"> (20:80). The</w:t>
      </w:r>
      <w:r w:rsidR="00F81968">
        <w:rPr>
          <w:rFonts w:ascii="Times New Roman" w:hAnsi="Times New Roman" w:cs="Times New Roman"/>
          <w:color w:val="000000"/>
          <w:sz w:val="24"/>
          <w:szCs w:val="24"/>
          <w:lang w:bidi="bn-IN"/>
        </w:rPr>
        <w:t xml:space="preserve"> </w:t>
      </w:r>
      <w:r w:rsidR="00F81968" w:rsidRPr="00FF21FD">
        <w:rPr>
          <w:rFonts w:ascii="Times New Roman" w:hAnsi="Times New Roman" w:cs="Times New Roman"/>
          <w:color w:val="000000"/>
          <w:sz w:val="24"/>
          <w:szCs w:val="24"/>
          <w:vertAlign w:val="superscript"/>
          <w:lang w:bidi="bn-IN"/>
        </w:rPr>
        <w:t>1</w:t>
      </w:r>
      <w:r w:rsidR="00F81968">
        <w:rPr>
          <w:rFonts w:ascii="Times New Roman" w:hAnsi="Times New Roman" w:cs="Times New Roman"/>
          <w:color w:val="000000"/>
          <w:sz w:val="24"/>
          <w:szCs w:val="24"/>
          <w:lang w:bidi="bn-IN"/>
        </w:rPr>
        <w:t>H NMR spectrum (400 MHz, CDCl</w:t>
      </w:r>
      <w:r w:rsidR="00F81968">
        <w:rPr>
          <w:rFonts w:ascii="Times New Roman" w:hAnsi="Times New Roman" w:cs="Times New Roman"/>
          <w:color w:val="000000"/>
          <w:sz w:val="24"/>
          <w:szCs w:val="24"/>
          <w:vertAlign w:val="subscript"/>
          <w:lang w:bidi="bn-IN"/>
        </w:rPr>
        <w:t>3</w:t>
      </w:r>
      <w:r w:rsidR="00F81968">
        <w:rPr>
          <w:rFonts w:ascii="Times New Roman" w:hAnsi="Times New Roman" w:cs="Times New Roman"/>
          <w:color w:val="000000"/>
          <w:sz w:val="24"/>
          <w:szCs w:val="24"/>
          <w:lang w:bidi="bn-IN"/>
        </w:rPr>
        <w:t>,</w:t>
      </w:r>
      <w:r w:rsidR="00F81968">
        <w:rPr>
          <w:rFonts w:ascii="Times New Roman" w:hAnsi="Times New Roman" w:cs="Times New Roman"/>
          <w:sz w:val="24"/>
          <w:szCs w:val="24"/>
        </w:rPr>
        <w:t xml:space="preserve"> </w:t>
      </w:r>
      <w:r w:rsidR="00F81968">
        <w:rPr>
          <w:rFonts w:ascii="Times New Roman" w:hAnsi="Times New Roman"/>
          <w:color w:val="000000"/>
          <w:sz w:val="24"/>
          <w:szCs w:val="24"/>
        </w:rPr>
        <w:t>Figures: 3.3.1-3.3.3 and Table-3.3</w:t>
      </w:r>
      <w:r>
        <w:rPr>
          <w:rFonts w:ascii="Times New Roman" w:hAnsi="Times New Roman" w:cs="Times New Roman"/>
          <w:color w:val="000000"/>
          <w:sz w:val="24"/>
          <w:szCs w:val="24"/>
          <w:lang w:bidi="bn-IN"/>
        </w:rPr>
        <w:t xml:space="preserve">) of </w:t>
      </w:r>
      <w:r w:rsidR="00B946E9"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color w:val="000000"/>
          <w:sz w:val="24"/>
          <w:szCs w:val="24"/>
          <w:lang w:bidi="bn-IN"/>
        </w:rPr>
        <w:t>001 exhibited a double doublet (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bidi="bn-IN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  <w:lang w:bidi="bn-IN"/>
        </w:rPr>
        <w:t>= 11.2 Hz and 4.8 Hz) of</w:t>
      </w:r>
      <w:r>
        <w:rPr>
          <w:rFonts w:ascii="Times New Roman" w:hAnsi="Times New Roman" w:cs="Times New Roman"/>
          <w:color w:val="000000"/>
          <w:sz w:val="24"/>
          <w:szCs w:val="24"/>
          <w:lang w:val="el-GR" w:bidi="bn-IN"/>
        </w:rPr>
        <w:t xml:space="preserve"> one proton intensity at δ 3.22</w:t>
      </w:r>
      <w:r>
        <w:rPr>
          <w:rFonts w:ascii="Times New Roman" w:hAnsi="Times New Roman" w:cs="Times New Roman"/>
          <w:color w:val="000000"/>
          <w:sz w:val="24"/>
          <w:szCs w:val="24"/>
          <w:lang w:bidi="bn-IN"/>
        </w:rPr>
        <w:t xml:space="preserve">, typical for 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bidi="bn-IN"/>
        </w:rPr>
        <w:t>oxymethine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bidi="bn-IN"/>
        </w:rPr>
        <w:t xml:space="preserve"> proton at C-3 in a triterpene type carbon skeleton. The splitting pattern and coupling constant values (as double doublet) of this proton </w:t>
      </w:r>
      <w:r>
        <w:rPr>
          <w:rFonts w:ascii="Times New Roman" w:hAnsi="Times New Roman" w:cs="Times New Roman"/>
          <w:color w:val="000000"/>
          <w:sz w:val="24"/>
          <w:szCs w:val="24"/>
          <w:lang w:val="el-GR" w:bidi="bn-IN"/>
        </w:rPr>
        <w:t>confirmed the β orientation of the C-3 oxygenated substituent. The spectrum also</w:t>
      </w:r>
      <w:r>
        <w:rPr>
          <w:rFonts w:ascii="Times New Roman" w:hAnsi="Times New Roman" w:cs="Times New Roman"/>
          <w:color w:val="000000"/>
          <w:sz w:val="24"/>
          <w:szCs w:val="24"/>
          <w:lang w:bidi="bn-IN"/>
        </w:rPr>
        <w:t xml:space="preserve"> displayed two </w:t>
      </w:r>
      <w:r>
        <w:rPr>
          <w:rFonts w:ascii="Times New Roman" w:hAnsi="Times New Roman" w:cs="Times New Roman"/>
          <w:color w:val="000000"/>
          <w:sz w:val="24"/>
          <w:szCs w:val="24"/>
          <w:lang w:val="el-GR" w:bidi="bn-IN"/>
        </w:rPr>
        <w:t>broad singlets at δ 4.71 and 4.58</w:t>
      </w:r>
      <w:r>
        <w:rPr>
          <w:rFonts w:ascii="Times New Roman" w:hAnsi="Times New Roman" w:cs="Times New Roman"/>
          <w:color w:val="000000"/>
          <w:sz w:val="24"/>
          <w:szCs w:val="24"/>
          <w:lang w:bidi="bn-IN"/>
        </w:rPr>
        <w:t xml:space="preserve"> (1H each) assignable to the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bidi="bn-IN"/>
        </w:rPr>
        <w:t>vinylic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bidi="bn-IN"/>
        </w:rPr>
        <w:t xml:space="preserve"> protons at C-29. The 1H NMR spectrum showed a characteristic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bidi="bn-IN"/>
        </w:rPr>
        <w:t>multiplet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bidi="bn-IN"/>
        </w:rPr>
        <w:t xml:space="preserve"> of one </w:t>
      </w:r>
      <w:r>
        <w:rPr>
          <w:rFonts w:ascii="Times New Roman" w:hAnsi="Times New Roman" w:cs="Times New Roman"/>
          <w:color w:val="000000"/>
          <w:sz w:val="24"/>
          <w:szCs w:val="24"/>
          <w:lang w:val="el-GR" w:bidi="bn-IN"/>
        </w:rPr>
        <w:t>proton intensity at δ</w:t>
      </w:r>
      <w:r>
        <w:rPr>
          <w:rFonts w:ascii="Times New Roman" w:hAnsi="Times New Roman" w:cs="Times New Roman"/>
          <w:color w:val="000000"/>
          <w:sz w:val="24"/>
          <w:szCs w:val="24"/>
          <w:lang w:bidi="bn-IN"/>
        </w:rPr>
        <w:t xml:space="preserve"> 2.01 which could be ascribed to the proton at C-19 and six </w:t>
      </w:r>
      <w:r>
        <w:rPr>
          <w:rFonts w:ascii="Times New Roman" w:hAnsi="Times New Roman" w:cs="Times New Roman"/>
          <w:color w:val="000000"/>
          <w:sz w:val="24"/>
          <w:szCs w:val="24"/>
          <w:lang w:val="el-GR" w:bidi="bn-IN"/>
        </w:rPr>
        <w:t>singlets at δ 0.96, 0.7</w:t>
      </w:r>
      <w:r>
        <w:rPr>
          <w:rFonts w:ascii="Times New Roman" w:hAnsi="Times New Roman" w:cs="Times New Roman"/>
          <w:color w:val="000000"/>
          <w:sz w:val="24"/>
          <w:szCs w:val="24"/>
          <w:lang w:bidi="bn-IN"/>
        </w:rPr>
        <w:t>8, 0.85, 1.02, 0.92 and 0.81 (3H each) assignable to methyl group protons at C-4 (H3-23, H3-24), C-10 (H3-25), C-8 (H3-26), C-14 (H3-27), C-17 (H3</w:t>
      </w:r>
      <w:r>
        <w:rPr>
          <w:rFonts w:ascii="Times New Roman" w:hAnsi="Times New Roman" w:cs="Times New Roman"/>
          <w:color w:val="000000"/>
          <w:sz w:val="24"/>
          <w:szCs w:val="24"/>
          <w:lang w:val="el-GR" w:bidi="bn-IN"/>
        </w:rPr>
        <w:t>-28) and C-20, respectively. The downfield methyl group resonance at δ 1.67</w:t>
      </w:r>
      <w:r>
        <w:rPr>
          <w:rFonts w:ascii="Times New Roman" w:hAnsi="Times New Roman" w:cs="Times New Roman"/>
          <w:color w:val="000000"/>
          <w:sz w:val="24"/>
          <w:szCs w:val="24"/>
          <w:lang w:bidi="bn-IN"/>
        </w:rPr>
        <w:t xml:space="preserve"> could be ascribed to the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bidi="bn-IN"/>
        </w:rPr>
        <w:t>vinylic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bidi="bn-IN"/>
        </w:rPr>
        <w:t xml:space="preserve"> methyl at C-20 (H3-30). Thus, MNC</w:t>
      </w:r>
      <w:r w:rsidR="00D27293">
        <w:rPr>
          <w:rFonts w:ascii="Times New Roman" w:hAnsi="Times New Roman" w:cs="Times New Roman"/>
          <w:color w:val="000000"/>
          <w:sz w:val="24"/>
          <w:szCs w:val="24"/>
          <w:lang w:bidi="bn-IN"/>
        </w:rPr>
        <w:t xml:space="preserve">-3 was characterized as </w:t>
      </w:r>
      <w:proofErr w:type="spellStart"/>
      <w:r w:rsidR="00D27293">
        <w:rPr>
          <w:rFonts w:ascii="Times New Roman" w:hAnsi="Times New Roman" w:cs="Times New Roman"/>
          <w:color w:val="000000"/>
          <w:sz w:val="24"/>
          <w:szCs w:val="24"/>
          <w:lang w:bidi="bn-IN"/>
        </w:rPr>
        <w:t>lupeol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bidi="bn-IN"/>
        </w:rPr>
        <w:t xml:space="preserve">. This was further confirmed by comparing its 1H NMR spectral data with the published values (Jahan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bidi="bn-IN"/>
        </w:rPr>
        <w:t>et al</w:t>
      </w:r>
      <w:r>
        <w:rPr>
          <w:rFonts w:ascii="Times New Roman" w:hAnsi="Times New Roman" w:cs="Times New Roman"/>
          <w:color w:val="000000"/>
          <w:sz w:val="24"/>
          <w:szCs w:val="24"/>
          <w:lang w:bidi="bn-IN"/>
        </w:rPr>
        <w:t>., 201</w:t>
      </w:r>
      <w:r w:rsidR="00DF6B66">
        <w:rPr>
          <w:rFonts w:ascii="Times New Roman" w:hAnsi="Times New Roman" w:cs="Times New Roman"/>
          <w:color w:val="000000"/>
          <w:sz w:val="24"/>
          <w:szCs w:val="24"/>
          <w:lang w:bidi="bn-IN"/>
        </w:rPr>
        <w:t>0) as well as by co-TLC.</w:t>
      </w:r>
      <w:r>
        <w:rPr>
          <w:rFonts w:ascii="Times New Roman" w:hAnsi="Times New Roman" w:cs="Times New Roman"/>
          <w:sz w:val="24"/>
          <w:szCs w:val="24"/>
          <w:lang w:bidi="bn-IN"/>
        </w:rPr>
        <w:br/>
      </w:r>
    </w:p>
    <w:p w:rsidR="00FD62BC" w:rsidRPr="00FD62BC" w:rsidRDefault="00592230" w:rsidP="00F87578">
      <w:pPr>
        <w:suppressLineNumbers/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lang w:val="en" w:bidi="bn-IN"/>
        </w:rPr>
      </w:pPr>
      <w:r>
        <w:rPr>
          <w:rFonts w:ascii="Times New Roman" w:hAnsi="Times New Roman" w:cs="Times New Roman"/>
          <w:lang w:val="en" w:bidi="bn-IN"/>
        </w:rPr>
        <w:lastRenderedPageBreak/>
        <w:t xml:space="preserve">                                     </w:t>
      </w:r>
      <w:r w:rsidR="00E44529">
        <w:rPr>
          <w:noProof/>
        </w:rPr>
        <w:drawing>
          <wp:inline distT="0" distB="0" distL="0" distR="0" wp14:anchorId="646B168D" wp14:editId="7B4D0B57">
            <wp:extent cx="3080994" cy="2622550"/>
            <wp:effectExtent l="0" t="0" r="5715" b="6350"/>
            <wp:docPr id="2802" name="Picture 2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" name="Picture 280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85795" cy="262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529" w:rsidRPr="00A67C14" w:rsidRDefault="00E44529" w:rsidP="00E44529">
      <w:pPr>
        <w:spacing w:after="352"/>
        <w:ind w:left="270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>Fig</w:t>
      </w:r>
      <w:r w:rsidR="009E26F4">
        <w:rPr>
          <w:rFonts w:ascii="Times New Roman" w:eastAsia="Times New Roman" w:hAnsi="Times New Roman" w:cs="Times New Roman"/>
          <w:b/>
        </w:rPr>
        <w:t xml:space="preserve">ure 3.3: Structure of </w:t>
      </w:r>
      <w:proofErr w:type="spellStart"/>
      <w:r w:rsidR="009E26F4">
        <w:rPr>
          <w:rFonts w:ascii="Times New Roman" w:eastAsia="Times New Roman" w:hAnsi="Times New Roman" w:cs="Times New Roman"/>
          <w:b/>
        </w:rPr>
        <w:t>Lupeol</w:t>
      </w:r>
      <w:proofErr w:type="spellEnd"/>
      <w:r w:rsidR="009E26F4">
        <w:rPr>
          <w:rFonts w:ascii="Times New Roman" w:eastAsia="Times New Roman" w:hAnsi="Times New Roman" w:cs="Times New Roman"/>
          <w:b/>
        </w:rPr>
        <w:t xml:space="preserve"> (6</w:t>
      </w:r>
      <w:r>
        <w:rPr>
          <w:rFonts w:ascii="Times New Roman" w:eastAsia="Times New Roman" w:hAnsi="Times New Roman" w:cs="Times New Roman"/>
          <w:b/>
        </w:rPr>
        <w:t xml:space="preserve">) </w:t>
      </w:r>
    </w:p>
    <w:p w:rsidR="00E44529" w:rsidRPr="00A67C14" w:rsidRDefault="00E44529" w:rsidP="00A67C14">
      <w:pPr>
        <w:spacing w:after="126"/>
        <w:ind w:left="183"/>
        <w:rPr>
          <w:rFonts w:ascii="Times New Roman" w:hAnsi="Times New Roman" w:cs="Times New Roman"/>
          <w:b/>
          <w:bCs/>
          <w:sz w:val="24"/>
          <w:szCs w:val="24"/>
        </w:rPr>
      </w:pPr>
      <w:r w:rsidRPr="00A67C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Table 3.3: </w:t>
      </w:r>
      <w:r w:rsidRPr="00A67C14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A67C14" w:rsidRPr="00A67C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 NMR spectral data of </w:t>
      </w:r>
      <w:r w:rsidR="00B946E9" w:rsidRPr="00B946E9">
        <w:rPr>
          <w:rFonts w:ascii="Times New Roman" w:hAnsi="Times New Roman" w:cs="Times New Roman"/>
          <w:b/>
          <w:sz w:val="24"/>
          <w:szCs w:val="24"/>
        </w:rPr>
        <w:t xml:space="preserve">compound </w:t>
      </w:r>
      <w:r w:rsidR="00A67C14" w:rsidRPr="00A67C14">
        <w:rPr>
          <w:rFonts w:ascii="Times New Roman" w:eastAsia="Times New Roman" w:hAnsi="Times New Roman" w:cs="Times New Roman"/>
          <w:b/>
          <w:bCs/>
          <w:sz w:val="24"/>
          <w:szCs w:val="24"/>
        </w:rPr>
        <w:t>001</w:t>
      </w:r>
      <w:r w:rsidRPr="00A67C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and </w:t>
      </w:r>
      <w:proofErr w:type="spellStart"/>
      <w:r w:rsidRPr="00A67C14">
        <w:rPr>
          <w:rFonts w:ascii="Times New Roman" w:eastAsia="Times New Roman" w:hAnsi="Times New Roman" w:cs="Times New Roman"/>
          <w:b/>
          <w:bCs/>
          <w:sz w:val="24"/>
          <w:szCs w:val="24"/>
        </w:rPr>
        <w:t>Lupeol</w:t>
      </w:r>
      <w:proofErr w:type="spellEnd"/>
      <w:r w:rsidRPr="00A67C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(Jahan </w:t>
      </w:r>
      <w:r w:rsidRPr="00A67C1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et al.</w:t>
      </w:r>
      <w:r w:rsidRPr="00A67C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2010) in </w:t>
      </w:r>
      <w:r w:rsidRPr="00A67C14">
        <w:rPr>
          <w:rFonts w:ascii="Times New Roman" w:hAnsi="Times New Roman" w:cs="Times New Roman"/>
          <w:b/>
          <w:bCs/>
          <w:sz w:val="24"/>
          <w:szCs w:val="24"/>
        </w:rPr>
        <w:t>CDCl</w:t>
      </w:r>
      <w:r w:rsidRPr="00A67C14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 xml:space="preserve">3 </w:t>
      </w:r>
    </w:p>
    <w:tbl>
      <w:tblPr>
        <w:tblStyle w:val="TableGrid"/>
        <w:tblW w:w="864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077"/>
        <w:gridCol w:w="3504"/>
        <w:gridCol w:w="4059"/>
      </w:tblGrid>
      <w:tr w:rsidR="006B5C79" w:rsidRPr="00E44529" w:rsidTr="00765996">
        <w:trPr>
          <w:trHeight w:val="427"/>
          <w:jc w:val="center"/>
        </w:trPr>
        <w:tc>
          <w:tcPr>
            <w:tcW w:w="1077" w:type="dxa"/>
            <w:vMerge w:val="restart"/>
            <w:vAlign w:val="center"/>
          </w:tcPr>
          <w:p w:rsidR="006B5C79" w:rsidRPr="006B5C79" w:rsidRDefault="006B5C79" w:rsidP="005B0555">
            <w:pPr>
              <w:spacing w:line="480" w:lineRule="auto"/>
              <w:ind w:left="1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Protons</w:t>
            </w:r>
          </w:p>
        </w:tc>
        <w:tc>
          <w:tcPr>
            <w:tcW w:w="7563" w:type="dxa"/>
            <w:gridSpan w:val="2"/>
          </w:tcPr>
          <w:p w:rsidR="006B5C79" w:rsidRPr="00E44529" w:rsidRDefault="006B5C79" w:rsidP="004465AF">
            <w:pPr>
              <w:spacing w:after="160" w:line="480" w:lineRule="auto"/>
              <w:ind w:lef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sym w:font="Symbol" w:char="F064"/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GB"/>
              </w:rPr>
              <w:t>H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in ppm in CDCl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GB"/>
              </w:rPr>
              <w:t>3</w:t>
            </w:r>
          </w:p>
        </w:tc>
      </w:tr>
      <w:tr w:rsidR="006B5C79" w:rsidRPr="00E44529" w:rsidTr="00765996">
        <w:trPr>
          <w:trHeight w:val="396"/>
          <w:jc w:val="center"/>
        </w:trPr>
        <w:tc>
          <w:tcPr>
            <w:tcW w:w="1077" w:type="dxa"/>
            <w:vMerge/>
          </w:tcPr>
          <w:p w:rsidR="006B5C79" w:rsidRPr="00E44529" w:rsidRDefault="006B5C79" w:rsidP="004465AF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4" w:type="dxa"/>
          </w:tcPr>
          <w:p w:rsidR="006B5C79" w:rsidRPr="00B946E9" w:rsidRDefault="00B946E9" w:rsidP="004465AF">
            <w:pPr>
              <w:spacing w:after="160" w:line="480" w:lineRule="auto"/>
              <w:ind w:left="1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6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compound </w:t>
            </w:r>
            <w:r w:rsidR="006B5C79" w:rsidRPr="00B946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001</w:t>
            </w:r>
          </w:p>
        </w:tc>
        <w:tc>
          <w:tcPr>
            <w:tcW w:w="4059" w:type="dxa"/>
          </w:tcPr>
          <w:p w:rsidR="006B5C79" w:rsidRPr="006B5C79" w:rsidRDefault="006B5C79" w:rsidP="004465AF">
            <w:pPr>
              <w:spacing w:after="160" w:line="480" w:lineRule="auto"/>
              <w:ind w:left="1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B5C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Lupeol</w:t>
            </w:r>
            <w:proofErr w:type="spellEnd"/>
            <w:r w:rsidRPr="006B5C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B0555" w:rsidRPr="00E44529" w:rsidTr="00765996">
        <w:trPr>
          <w:trHeight w:val="396"/>
          <w:jc w:val="center"/>
        </w:trPr>
        <w:tc>
          <w:tcPr>
            <w:tcW w:w="1077" w:type="dxa"/>
            <w:vMerge/>
          </w:tcPr>
          <w:p w:rsidR="005B0555" w:rsidRPr="00E44529" w:rsidRDefault="005B0555" w:rsidP="005B055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4" w:type="dxa"/>
            <w:vAlign w:val="center"/>
          </w:tcPr>
          <w:p w:rsidR="005B0555" w:rsidRPr="00FD62BC" w:rsidRDefault="005B0555" w:rsidP="005B0555">
            <w:pPr>
              <w:spacing w:after="160"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t>δ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 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 ppm, </w:t>
            </w:r>
            <w:proofErr w:type="spellStart"/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t>mult</w:t>
            </w:r>
            <w:proofErr w:type="spellEnd"/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D62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J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in Hz</w:t>
            </w:r>
          </w:p>
        </w:tc>
        <w:tc>
          <w:tcPr>
            <w:tcW w:w="4059" w:type="dxa"/>
            <w:vAlign w:val="center"/>
          </w:tcPr>
          <w:p w:rsidR="005B0555" w:rsidRPr="00FD62BC" w:rsidRDefault="005B0555" w:rsidP="005B0555">
            <w:pPr>
              <w:spacing w:after="160"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t>δ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 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 ppm, </w:t>
            </w:r>
            <w:proofErr w:type="spellStart"/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t>mult</w:t>
            </w:r>
            <w:proofErr w:type="spellEnd"/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D62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J</w:t>
            </w:r>
            <w:r w:rsidRPr="00FD62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in Hz</w:t>
            </w:r>
          </w:p>
        </w:tc>
      </w:tr>
      <w:tr w:rsidR="005B0555" w:rsidRPr="00E44529" w:rsidTr="00765996">
        <w:trPr>
          <w:trHeight w:val="357"/>
          <w:jc w:val="center"/>
        </w:trPr>
        <w:tc>
          <w:tcPr>
            <w:tcW w:w="1077" w:type="dxa"/>
          </w:tcPr>
          <w:p w:rsidR="005B0555" w:rsidRPr="00E44529" w:rsidRDefault="005B0555" w:rsidP="005B0555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H-3 </w:t>
            </w:r>
          </w:p>
        </w:tc>
        <w:tc>
          <w:tcPr>
            <w:tcW w:w="3504" w:type="dxa"/>
          </w:tcPr>
          <w:p w:rsidR="005B0555" w:rsidRPr="00E44529" w:rsidRDefault="005B0555" w:rsidP="00D55DD4">
            <w:pPr>
              <w:spacing w:after="160" w:line="480" w:lineRule="auto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3.22, </w:t>
            </w:r>
            <w:proofErr w:type="spellStart"/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dd</w:t>
            </w:r>
            <w:proofErr w:type="spellEnd"/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r w:rsidRPr="00FD62BC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J </w:t>
            </w: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= 11.2</w:t>
            </w:r>
            <w:r w:rsidR="00D55DD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Hz and</w:t>
            </w:r>
            <w:r w:rsidRPr="00FD62B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4.8 Hz)</w:t>
            </w:r>
          </w:p>
        </w:tc>
        <w:tc>
          <w:tcPr>
            <w:tcW w:w="4059" w:type="dxa"/>
          </w:tcPr>
          <w:p w:rsidR="005B0555" w:rsidRPr="00E44529" w:rsidRDefault="005B0555" w:rsidP="005B0555">
            <w:pPr>
              <w:spacing w:after="160" w:line="480" w:lineRule="auto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3.20, </w:t>
            </w:r>
            <w:proofErr w:type="spellStart"/>
            <w:r w:rsidRPr="00E44529">
              <w:rPr>
                <w:rFonts w:ascii="Times New Roman" w:hAnsi="Times New Roman" w:cs="Times New Roman"/>
                <w:sz w:val="24"/>
                <w:szCs w:val="24"/>
              </w:rPr>
              <w:t>dd</w:t>
            </w:r>
            <w:proofErr w:type="spellEnd"/>
            <w:r w:rsidRPr="00E44529">
              <w:rPr>
                <w:rFonts w:ascii="Times New Roman" w:hAnsi="Times New Roman" w:cs="Times New Roman"/>
                <w:sz w:val="24"/>
                <w:szCs w:val="24"/>
              </w:rPr>
              <w:t>, (</w:t>
            </w:r>
            <w:r w:rsidRPr="00E445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J</w:t>
            </w: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=11.5 Hz and 5.0 Hz) </w:t>
            </w:r>
          </w:p>
        </w:tc>
      </w:tr>
      <w:tr w:rsidR="005B0555" w:rsidRPr="00E44529" w:rsidTr="00765996">
        <w:trPr>
          <w:trHeight w:val="386"/>
          <w:jc w:val="center"/>
        </w:trPr>
        <w:tc>
          <w:tcPr>
            <w:tcW w:w="1077" w:type="dxa"/>
          </w:tcPr>
          <w:p w:rsidR="005B0555" w:rsidRPr="00E44529" w:rsidRDefault="005B0555" w:rsidP="005B0555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H-19 </w:t>
            </w:r>
          </w:p>
        </w:tc>
        <w:tc>
          <w:tcPr>
            <w:tcW w:w="3504" w:type="dxa"/>
          </w:tcPr>
          <w:p w:rsidR="005B0555" w:rsidRPr="00E44529" w:rsidRDefault="006F58CE" w:rsidP="005B0555">
            <w:pPr>
              <w:spacing w:after="160" w:line="480" w:lineRule="auto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2.01</w:t>
            </w:r>
            <w:r w:rsidR="005B0555"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, m </w:t>
            </w:r>
          </w:p>
        </w:tc>
        <w:tc>
          <w:tcPr>
            <w:tcW w:w="4059" w:type="dxa"/>
          </w:tcPr>
          <w:p w:rsidR="005B0555" w:rsidRPr="00E44529" w:rsidRDefault="005B0555" w:rsidP="005B0555">
            <w:pPr>
              <w:spacing w:after="160" w:line="480" w:lineRule="auto"/>
              <w:ind w:lef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2.28, m </w:t>
            </w:r>
          </w:p>
        </w:tc>
      </w:tr>
      <w:tr w:rsidR="005B0555" w:rsidRPr="00E44529" w:rsidTr="00765996">
        <w:trPr>
          <w:trHeight w:val="395"/>
          <w:jc w:val="center"/>
        </w:trPr>
        <w:tc>
          <w:tcPr>
            <w:tcW w:w="1077" w:type="dxa"/>
          </w:tcPr>
          <w:p w:rsidR="005B0555" w:rsidRPr="00E44529" w:rsidRDefault="005B0555" w:rsidP="005B0555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E4452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-23 </w:t>
            </w:r>
          </w:p>
        </w:tc>
        <w:tc>
          <w:tcPr>
            <w:tcW w:w="3504" w:type="dxa"/>
          </w:tcPr>
          <w:p w:rsidR="005B0555" w:rsidRPr="00E44529" w:rsidRDefault="005B0555" w:rsidP="005B0555">
            <w:pPr>
              <w:spacing w:after="160" w:line="480" w:lineRule="auto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0.96, s </w:t>
            </w:r>
          </w:p>
        </w:tc>
        <w:tc>
          <w:tcPr>
            <w:tcW w:w="4059" w:type="dxa"/>
          </w:tcPr>
          <w:p w:rsidR="005B0555" w:rsidRPr="00E44529" w:rsidRDefault="005B0555" w:rsidP="005B0555">
            <w:pPr>
              <w:spacing w:after="160" w:line="480" w:lineRule="auto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>0.95</w:t>
            </w:r>
            <w:r w:rsidR="007223F9"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B0555" w:rsidRPr="00E44529" w:rsidTr="00765996">
        <w:trPr>
          <w:trHeight w:val="391"/>
          <w:jc w:val="center"/>
        </w:trPr>
        <w:tc>
          <w:tcPr>
            <w:tcW w:w="1077" w:type="dxa"/>
          </w:tcPr>
          <w:p w:rsidR="005B0555" w:rsidRPr="00E44529" w:rsidRDefault="005B0555" w:rsidP="005B0555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E4452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-24 </w:t>
            </w:r>
          </w:p>
        </w:tc>
        <w:tc>
          <w:tcPr>
            <w:tcW w:w="3504" w:type="dxa"/>
          </w:tcPr>
          <w:p w:rsidR="005B0555" w:rsidRPr="00E44529" w:rsidRDefault="00F229A0" w:rsidP="005B0555">
            <w:pPr>
              <w:spacing w:after="160" w:line="480" w:lineRule="auto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  <w:r w:rsidR="005B0555"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, s </w:t>
            </w:r>
          </w:p>
        </w:tc>
        <w:tc>
          <w:tcPr>
            <w:tcW w:w="4059" w:type="dxa"/>
          </w:tcPr>
          <w:p w:rsidR="005B0555" w:rsidRPr="00E44529" w:rsidRDefault="005B0555" w:rsidP="005B0555">
            <w:pPr>
              <w:spacing w:after="160" w:line="480" w:lineRule="auto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0.78, s </w:t>
            </w:r>
          </w:p>
        </w:tc>
      </w:tr>
      <w:tr w:rsidR="005B0555" w:rsidRPr="00E44529" w:rsidTr="00765996">
        <w:trPr>
          <w:trHeight w:val="391"/>
          <w:jc w:val="center"/>
        </w:trPr>
        <w:tc>
          <w:tcPr>
            <w:tcW w:w="1077" w:type="dxa"/>
          </w:tcPr>
          <w:p w:rsidR="005B0555" w:rsidRPr="00E44529" w:rsidRDefault="005B0555" w:rsidP="005B0555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E4452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-25 </w:t>
            </w:r>
          </w:p>
        </w:tc>
        <w:tc>
          <w:tcPr>
            <w:tcW w:w="3504" w:type="dxa"/>
          </w:tcPr>
          <w:p w:rsidR="005B0555" w:rsidRPr="00E44529" w:rsidRDefault="00F229A0" w:rsidP="005B0555">
            <w:pPr>
              <w:spacing w:after="160" w:line="480" w:lineRule="auto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0.85</w:t>
            </w:r>
            <w:r w:rsidR="005B0555"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, s </w:t>
            </w:r>
          </w:p>
        </w:tc>
        <w:tc>
          <w:tcPr>
            <w:tcW w:w="4059" w:type="dxa"/>
          </w:tcPr>
          <w:p w:rsidR="005B0555" w:rsidRPr="00E44529" w:rsidRDefault="005B0555" w:rsidP="005B0555">
            <w:pPr>
              <w:spacing w:after="160" w:line="480" w:lineRule="auto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0.84, s </w:t>
            </w:r>
          </w:p>
        </w:tc>
      </w:tr>
      <w:tr w:rsidR="005B0555" w:rsidRPr="00E44529" w:rsidTr="00765996">
        <w:trPr>
          <w:trHeight w:val="386"/>
          <w:jc w:val="center"/>
        </w:trPr>
        <w:tc>
          <w:tcPr>
            <w:tcW w:w="1077" w:type="dxa"/>
          </w:tcPr>
          <w:p w:rsidR="005B0555" w:rsidRPr="00E44529" w:rsidRDefault="005B0555" w:rsidP="005B0555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E4452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-26 </w:t>
            </w:r>
          </w:p>
        </w:tc>
        <w:tc>
          <w:tcPr>
            <w:tcW w:w="3504" w:type="dxa"/>
          </w:tcPr>
          <w:p w:rsidR="005B0555" w:rsidRPr="00E44529" w:rsidRDefault="005B0555" w:rsidP="005B0555">
            <w:pPr>
              <w:spacing w:after="160" w:line="480" w:lineRule="auto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1.02, s </w:t>
            </w:r>
          </w:p>
        </w:tc>
        <w:tc>
          <w:tcPr>
            <w:tcW w:w="4059" w:type="dxa"/>
          </w:tcPr>
          <w:p w:rsidR="005B0555" w:rsidRPr="00E44529" w:rsidRDefault="005B0555" w:rsidP="005B0555">
            <w:pPr>
              <w:spacing w:after="160" w:line="480" w:lineRule="auto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1.02, s </w:t>
            </w:r>
          </w:p>
        </w:tc>
      </w:tr>
      <w:tr w:rsidR="005B0555" w:rsidRPr="00E44529" w:rsidTr="00765996">
        <w:trPr>
          <w:trHeight w:val="386"/>
          <w:jc w:val="center"/>
        </w:trPr>
        <w:tc>
          <w:tcPr>
            <w:tcW w:w="1077" w:type="dxa"/>
          </w:tcPr>
          <w:p w:rsidR="005B0555" w:rsidRPr="00E44529" w:rsidRDefault="005B0555" w:rsidP="005B0555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</w:t>
            </w:r>
            <w:r w:rsidRPr="00E4452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-27 </w:t>
            </w:r>
          </w:p>
        </w:tc>
        <w:tc>
          <w:tcPr>
            <w:tcW w:w="3504" w:type="dxa"/>
          </w:tcPr>
          <w:p w:rsidR="005B0555" w:rsidRPr="00E44529" w:rsidRDefault="00F229A0" w:rsidP="005B0555">
            <w:pPr>
              <w:spacing w:after="160" w:line="480" w:lineRule="auto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0.92</w:t>
            </w:r>
            <w:r w:rsidR="005B0555"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, s </w:t>
            </w:r>
          </w:p>
        </w:tc>
        <w:tc>
          <w:tcPr>
            <w:tcW w:w="4059" w:type="dxa"/>
          </w:tcPr>
          <w:p w:rsidR="005B0555" w:rsidRPr="00E44529" w:rsidRDefault="005B0555" w:rsidP="005B0555">
            <w:pPr>
              <w:spacing w:after="160" w:line="480" w:lineRule="auto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0.93, s </w:t>
            </w:r>
          </w:p>
        </w:tc>
      </w:tr>
      <w:tr w:rsidR="005B0555" w:rsidRPr="00E44529" w:rsidTr="00765996">
        <w:trPr>
          <w:trHeight w:val="389"/>
          <w:jc w:val="center"/>
        </w:trPr>
        <w:tc>
          <w:tcPr>
            <w:tcW w:w="1077" w:type="dxa"/>
          </w:tcPr>
          <w:p w:rsidR="005B0555" w:rsidRPr="00E44529" w:rsidRDefault="005B0555" w:rsidP="005B0555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E4452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-28 </w:t>
            </w:r>
          </w:p>
        </w:tc>
        <w:tc>
          <w:tcPr>
            <w:tcW w:w="3504" w:type="dxa"/>
          </w:tcPr>
          <w:p w:rsidR="005B0555" w:rsidRPr="00E44529" w:rsidRDefault="00F229A0" w:rsidP="005B0555">
            <w:pPr>
              <w:spacing w:after="160" w:line="480" w:lineRule="auto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0.81</w:t>
            </w:r>
            <w:r w:rsidR="005B0555"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, s </w:t>
            </w:r>
          </w:p>
        </w:tc>
        <w:tc>
          <w:tcPr>
            <w:tcW w:w="4059" w:type="dxa"/>
          </w:tcPr>
          <w:p w:rsidR="005B0555" w:rsidRPr="00E44529" w:rsidRDefault="005B0555" w:rsidP="005B0555">
            <w:pPr>
              <w:spacing w:after="160" w:line="480" w:lineRule="auto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0.82, s </w:t>
            </w:r>
          </w:p>
        </w:tc>
      </w:tr>
      <w:tr w:rsidR="005B0555" w:rsidRPr="00E44529" w:rsidTr="00765996">
        <w:trPr>
          <w:trHeight w:val="391"/>
          <w:jc w:val="center"/>
        </w:trPr>
        <w:tc>
          <w:tcPr>
            <w:tcW w:w="1077" w:type="dxa"/>
          </w:tcPr>
          <w:p w:rsidR="005B0555" w:rsidRPr="00E44529" w:rsidRDefault="005B0555" w:rsidP="005B0555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E4452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b</w:t>
            </w: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-29 </w:t>
            </w:r>
          </w:p>
        </w:tc>
        <w:tc>
          <w:tcPr>
            <w:tcW w:w="3504" w:type="dxa"/>
          </w:tcPr>
          <w:p w:rsidR="005B0555" w:rsidRPr="00E44529" w:rsidRDefault="00F229A0" w:rsidP="005B0555">
            <w:pPr>
              <w:spacing w:after="160" w:line="48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4.71</w:t>
            </w:r>
            <w:r w:rsidR="005B0555"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5B0555" w:rsidRPr="00E44529">
              <w:rPr>
                <w:rFonts w:ascii="Times New Roman" w:hAnsi="Times New Roman" w:cs="Times New Roman"/>
                <w:sz w:val="24"/>
                <w:szCs w:val="24"/>
              </w:rPr>
              <w:t>br.s</w:t>
            </w:r>
            <w:proofErr w:type="spellEnd"/>
            <w:r w:rsidR="005B0555"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59" w:type="dxa"/>
          </w:tcPr>
          <w:p w:rsidR="005B0555" w:rsidRPr="00E44529" w:rsidRDefault="005B0555" w:rsidP="005B0555">
            <w:pPr>
              <w:spacing w:after="160" w:line="480" w:lineRule="auto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4.67, s </w:t>
            </w:r>
          </w:p>
        </w:tc>
      </w:tr>
      <w:tr w:rsidR="005B0555" w:rsidRPr="00E44529" w:rsidTr="00765996">
        <w:trPr>
          <w:trHeight w:val="391"/>
          <w:jc w:val="center"/>
        </w:trPr>
        <w:tc>
          <w:tcPr>
            <w:tcW w:w="1077" w:type="dxa"/>
          </w:tcPr>
          <w:p w:rsidR="005B0555" w:rsidRPr="00E44529" w:rsidRDefault="005B0555" w:rsidP="005B0555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E4452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-29 </w:t>
            </w:r>
          </w:p>
        </w:tc>
        <w:tc>
          <w:tcPr>
            <w:tcW w:w="3504" w:type="dxa"/>
          </w:tcPr>
          <w:p w:rsidR="005B0555" w:rsidRPr="00E44529" w:rsidRDefault="00F126FC" w:rsidP="005B0555">
            <w:pPr>
              <w:spacing w:after="160" w:line="48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4.58</w:t>
            </w:r>
            <w:r w:rsidR="005B0555"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5B0555" w:rsidRPr="00E44529">
              <w:rPr>
                <w:rFonts w:ascii="Times New Roman" w:hAnsi="Times New Roman" w:cs="Times New Roman"/>
                <w:sz w:val="24"/>
                <w:szCs w:val="24"/>
              </w:rPr>
              <w:t>br.s</w:t>
            </w:r>
            <w:proofErr w:type="spellEnd"/>
            <w:r w:rsidR="005B0555"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59" w:type="dxa"/>
          </w:tcPr>
          <w:p w:rsidR="005B0555" w:rsidRPr="00E44529" w:rsidRDefault="005B0555" w:rsidP="005B0555">
            <w:pPr>
              <w:spacing w:after="16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4.55, s </w:t>
            </w:r>
          </w:p>
        </w:tc>
      </w:tr>
      <w:tr w:rsidR="005B0555" w:rsidRPr="00E44529" w:rsidTr="00765996">
        <w:trPr>
          <w:trHeight w:val="424"/>
          <w:jc w:val="center"/>
        </w:trPr>
        <w:tc>
          <w:tcPr>
            <w:tcW w:w="1077" w:type="dxa"/>
          </w:tcPr>
          <w:p w:rsidR="005B0555" w:rsidRPr="00E44529" w:rsidRDefault="005B0555" w:rsidP="005B0555">
            <w:pPr>
              <w:spacing w:after="16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E4452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-30 </w:t>
            </w:r>
          </w:p>
        </w:tc>
        <w:tc>
          <w:tcPr>
            <w:tcW w:w="3504" w:type="dxa"/>
          </w:tcPr>
          <w:p w:rsidR="005B0555" w:rsidRPr="00E44529" w:rsidRDefault="005B0555" w:rsidP="005B0555">
            <w:pPr>
              <w:spacing w:after="160" w:line="480" w:lineRule="auto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1.67, s </w:t>
            </w:r>
          </w:p>
        </w:tc>
        <w:tc>
          <w:tcPr>
            <w:tcW w:w="4059" w:type="dxa"/>
          </w:tcPr>
          <w:p w:rsidR="005B0555" w:rsidRPr="00E44529" w:rsidRDefault="005B0555" w:rsidP="005B0555">
            <w:pPr>
              <w:spacing w:after="160" w:line="480" w:lineRule="auto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29">
              <w:rPr>
                <w:rFonts w:ascii="Times New Roman" w:hAnsi="Times New Roman" w:cs="Times New Roman"/>
                <w:sz w:val="24"/>
                <w:szCs w:val="24"/>
              </w:rPr>
              <w:t xml:space="preserve">1.68, s </w:t>
            </w:r>
          </w:p>
        </w:tc>
      </w:tr>
    </w:tbl>
    <w:p w:rsidR="00015B73" w:rsidRDefault="00015B73" w:rsidP="00FD62BC">
      <w:pPr>
        <w:tabs>
          <w:tab w:val="left" w:pos="990"/>
        </w:tabs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02F71" w:rsidRDefault="00702F71" w:rsidP="00FD62BC">
      <w:pPr>
        <w:tabs>
          <w:tab w:val="left" w:pos="990"/>
        </w:tabs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02F71" w:rsidRDefault="00EB6A83" w:rsidP="00FD62BC">
      <w:pPr>
        <w:tabs>
          <w:tab w:val="left" w:pos="990"/>
        </w:tabs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noProof/>
          <w:color w:val="4F81B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EE49FF" wp14:editId="7799AFFF">
                <wp:simplePos x="0" y="0"/>
                <wp:positionH relativeFrom="margin">
                  <wp:posOffset>4890977</wp:posOffset>
                </wp:positionH>
                <wp:positionV relativeFrom="paragraph">
                  <wp:posOffset>964713</wp:posOffset>
                </wp:positionV>
                <wp:extent cx="596900" cy="6223295"/>
                <wp:effectExtent l="0" t="0" r="12700" b="2540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0" cy="62232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5942" w:rsidRDefault="006A5942" w:rsidP="00EB6A83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</w:p>
                          <w:p w:rsidR="006A5942" w:rsidRPr="00753E82" w:rsidRDefault="006A5942" w:rsidP="00EB6A83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Figure 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3.1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: 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perscript"/>
                              </w:rPr>
                              <w:t>1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H NMR spectrum (400 MHz) of </w:t>
                            </w:r>
                            <w:r w:rsidR="00B946E9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compound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001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in CDCl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bscript"/>
                              </w:rPr>
                              <w:t>3</w:t>
                            </w:r>
                            <w:r w:rsidR="00753E82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bscript"/>
                              </w:rPr>
                              <w:t xml:space="preserve"> </w:t>
                            </w:r>
                            <w:r w:rsidR="00753E82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(</w:t>
                            </w:r>
                            <w:proofErr w:type="spellStart"/>
                            <w:r w:rsidR="00753E82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lupeol</w:t>
                            </w:r>
                            <w:proofErr w:type="spellEnd"/>
                            <w:r w:rsidR="00753E82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)</w:t>
                            </w:r>
                          </w:p>
                          <w:p w:rsidR="006A5942" w:rsidRPr="008C17E5" w:rsidRDefault="006A5942" w:rsidP="00EB6A8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E49FF" id="Rectangle 38" o:spid="_x0000_s1037" style="position:absolute;left:0;text-align:left;margin-left:385.1pt;margin-top:75.95pt;width:47pt;height:490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" fillcolor="window" strokecolor="window" strokeweight="2pt">
                <v:path arrowok="t"/>
                <v:textbox style="layout-flow:vertical;mso-layout-flow-alt:bottom-to-top">
                  <w:txbxContent>
                    <w:p w:rsidR="006A5942" w:rsidRDefault="006A5942" w:rsidP="00EB6A83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</w:p>
                    <w:p w:rsidR="006A5942" w:rsidRPr="00753E82" w:rsidRDefault="006A5942" w:rsidP="00EB6A83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Figure 3.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3.1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: 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perscript"/>
                        </w:rPr>
                        <w:t>1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H NMR spectrum (400 MHz) of </w:t>
                      </w:r>
                      <w:r w:rsidR="00B946E9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compound 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001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in CDCl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bscript"/>
                        </w:rPr>
                        <w:t>3</w:t>
                      </w:r>
                      <w:r w:rsidR="00753E82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bscript"/>
                        </w:rPr>
                        <w:t xml:space="preserve"> </w:t>
                      </w:r>
                      <w:r w:rsidR="00753E82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(</w:t>
                      </w:r>
                      <w:proofErr w:type="spellStart"/>
                      <w:r w:rsidR="00753E82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lupeol</w:t>
                      </w:r>
                      <w:proofErr w:type="spellEnd"/>
                      <w:r w:rsidR="00753E82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)</w:t>
                      </w:r>
                    </w:p>
                    <w:p w:rsidR="006A5942" w:rsidRPr="008C17E5" w:rsidRDefault="006A5942" w:rsidP="00EB6A8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36B8E" w:rsidRPr="0054661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4D7954AD" wp14:editId="42B24D9C">
            <wp:extent cx="5238750" cy="8114665"/>
            <wp:effectExtent l="0" t="0" r="0" b="635"/>
            <wp:docPr id="16" name="Picture 16" descr="C:\Users\Rezwan\Desktop\NMR\NMR images\001\00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ezwan\Desktop\NMR\NMR images\001\001.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433" cy="811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C3D">
        <w:rPr>
          <w:rFonts w:ascii="Times New Roman" w:eastAsia="Arial Unicode MS" w:hAnsi="Times New Roman" w:cs="Times New Roman"/>
          <w:b/>
          <w:bCs/>
          <w:noProof/>
          <w:color w:val="4F81B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EE49FF" wp14:editId="7799AFFF">
                <wp:simplePos x="0" y="0"/>
                <wp:positionH relativeFrom="margin">
                  <wp:posOffset>4763386</wp:posOffset>
                </wp:positionH>
                <wp:positionV relativeFrom="paragraph">
                  <wp:posOffset>252331</wp:posOffset>
                </wp:positionV>
                <wp:extent cx="596900" cy="7424036"/>
                <wp:effectExtent l="0" t="0" r="12700" b="24765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0" cy="74240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5942" w:rsidRDefault="006A5942" w:rsidP="00F21C3D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</w:p>
                          <w:p w:rsidR="006A5942" w:rsidRPr="00147EE3" w:rsidRDefault="006A5942" w:rsidP="00F21C3D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Figure 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3.2</w:t>
                            </w:r>
                            <w:r w:rsidR="00661C17"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:</w:t>
                            </w:r>
                            <w:r w:rsidR="00661C17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Partially Expanded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perscript"/>
                              </w:rPr>
                              <w:t>1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H NMR spectrum (400 MHz)</w:t>
                            </w:r>
                            <w:r w:rsidR="00753E82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of </w:t>
                            </w:r>
                            <w:r w:rsidR="00B946E9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compound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001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in CDCl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bscript"/>
                              </w:rPr>
                              <w:t>3</w:t>
                            </w:r>
                            <w:r w:rsidR="00147EE3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bscript"/>
                              </w:rPr>
                              <w:t xml:space="preserve"> </w:t>
                            </w:r>
                            <w:r w:rsidR="00147EE3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(</w:t>
                            </w:r>
                            <w:proofErr w:type="spellStart"/>
                            <w:r w:rsidR="00147EE3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lupeol</w:t>
                            </w:r>
                            <w:proofErr w:type="spellEnd"/>
                            <w:r w:rsidR="00147EE3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)</w:t>
                            </w:r>
                          </w:p>
                          <w:p w:rsidR="006A5942" w:rsidRPr="008C17E5" w:rsidRDefault="006A5942" w:rsidP="00F21C3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E49FF" id="Rectangle 39" o:spid="_x0000_s1038" style="position:absolute;left:0;text-align:left;margin-left:375.05pt;margin-top:19.85pt;width:47pt;height:584.5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" fillcolor="window" strokecolor="window" strokeweight="2pt">
                <v:path arrowok="t"/>
                <v:textbox style="layout-flow:vertical;mso-layout-flow-alt:bottom-to-top">
                  <w:txbxContent>
                    <w:p w:rsidR="006A5942" w:rsidRDefault="006A5942" w:rsidP="00F21C3D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</w:p>
                    <w:p w:rsidR="006A5942" w:rsidRPr="00147EE3" w:rsidRDefault="006A5942" w:rsidP="00F21C3D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Figure 3.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3.2</w:t>
                      </w:r>
                      <w:r w:rsidR="00661C17"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:</w:t>
                      </w:r>
                      <w:r w:rsidR="00661C17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Partially Expanded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perscript"/>
                        </w:rPr>
                        <w:t>1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H NMR spectrum (400 MHz)</w:t>
                      </w:r>
                      <w:r w:rsidR="00753E82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of </w:t>
                      </w:r>
                      <w:r w:rsidR="00B946E9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compound 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001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in CDCl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bscript"/>
                        </w:rPr>
                        <w:t>3</w:t>
                      </w:r>
                      <w:r w:rsidR="00147EE3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bscript"/>
                        </w:rPr>
                        <w:t xml:space="preserve"> </w:t>
                      </w:r>
                      <w:r w:rsidR="00147EE3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(</w:t>
                      </w:r>
                      <w:proofErr w:type="spellStart"/>
                      <w:r w:rsidR="00147EE3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lupeol</w:t>
                      </w:r>
                      <w:proofErr w:type="spellEnd"/>
                      <w:r w:rsidR="00147EE3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)</w:t>
                      </w:r>
                    </w:p>
                    <w:p w:rsidR="006A5942" w:rsidRPr="008C17E5" w:rsidRDefault="006A5942" w:rsidP="00F21C3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36B8E" w:rsidRPr="0054661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4D582E91" wp14:editId="4AFF42CC">
            <wp:extent cx="5537200" cy="8076565"/>
            <wp:effectExtent l="0" t="0" r="6350" b="635"/>
            <wp:docPr id="17" name="Picture 17" descr="C:\Users\Rezwan\Desktop\Thesis\beta amyrin triple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ezwan\Desktop\Thesis\beta amyrin triplet 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057" cy="808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1FD" w:rsidRPr="00FD62BC" w:rsidRDefault="00FF21FD" w:rsidP="00FF21FD">
      <w:pPr>
        <w:tabs>
          <w:tab w:val="left" w:pos="990"/>
        </w:tabs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noProof/>
          <w:color w:val="4F81B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E39902" wp14:editId="40719DE5">
                <wp:simplePos x="0" y="0"/>
                <wp:positionH relativeFrom="margin">
                  <wp:posOffset>4890977</wp:posOffset>
                </wp:positionH>
                <wp:positionV relativeFrom="paragraph">
                  <wp:posOffset>220435</wp:posOffset>
                </wp:positionV>
                <wp:extent cx="596900" cy="7562362"/>
                <wp:effectExtent l="0" t="0" r="12700" b="19685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0" cy="75623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F21FD" w:rsidRDefault="00FF21FD" w:rsidP="00FF21FD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</w:p>
                          <w:p w:rsidR="00FF21FD" w:rsidRPr="00147EE3" w:rsidRDefault="00FF21FD" w:rsidP="00FF21FD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Figure 3.</w:t>
                            </w:r>
                            <w:r w:rsidR="00C135C8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3</w:t>
                            </w:r>
                            <w:r w:rsidR="008163E3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.3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: </w:t>
                            </w:r>
                            <w:r w:rsidR="00661C17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Partially Expanded 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perscript"/>
                              </w:rPr>
                              <w:t>1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H NMR spectrum (400 MHz) of </w:t>
                            </w:r>
                            <w:r w:rsidR="00B946E9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compound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001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in CDCl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bscript"/>
                              </w:rPr>
                              <w:t>3</w:t>
                            </w:r>
                            <w:r w:rsidR="00147EE3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bscript"/>
                              </w:rPr>
                              <w:t xml:space="preserve"> </w:t>
                            </w:r>
                            <w:r w:rsidR="00147EE3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(</w:t>
                            </w:r>
                            <w:proofErr w:type="spellStart"/>
                            <w:r w:rsidR="00147EE3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lupeol</w:t>
                            </w:r>
                            <w:proofErr w:type="spellEnd"/>
                            <w:r w:rsidR="00147EE3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)</w:t>
                            </w:r>
                          </w:p>
                          <w:p w:rsidR="00FF21FD" w:rsidRPr="008C17E5" w:rsidRDefault="00FF21FD" w:rsidP="00FF21F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39902" id="Rectangle 53" o:spid="_x0000_s1039" style="position:absolute;margin-left:385.1pt;margin-top:17.35pt;width:47pt;height:595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" fillcolor="window" strokecolor="window" strokeweight="2pt">
                <v:path arrowok="t"/>
                <v:textbox style="layout-flow:vertical;mso-layout-flow-alt:bottom-to-top">
                  <w:txbxContent>
                    <w:p w:rsidR="00FF21FD" w:rsidRDefault="00FF21FD" w:rsidP="00FF21FD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</w:p>
                    <w:p w:rsidR="00FF21FD" w:rsidRPr="00147EE3" w:rsidRDefault="00FF21FD" w:rsidP="00FF21FD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Figure 3.</w:t>
                      </w:r>
                      <w:r w:rsidR="00C135C8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3</w:t>
                      </w:r>
                      <w:r w:rsidR="008163E3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.3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: </w:t>
                      </w:r>
                      <w:r w:rsidR="00661C17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Partially Expanded 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perscript"/>
                        </w:rPr>
                        <w:t>1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H NMR spectrum (400 MHz) of </w:t>
                      </w:r>
                      <w:r w:rsidR="00B946E9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compound 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001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in CDCl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bscript"/>
                        </w:rPr>
                        <w:t>3</w:t>
                      </w:r>
                      <w:r w:rsidR="00147EE3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bscript"/>
                        </w:rPr>
                        <w:t xml:space="preserve"> </w:t>
                      </w:r>
                      <w:r w:rsidR="00147EE3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(</w:t>
                      </w:r>
                      <w:proofErr w:type="spellStart"/>
                      <w:r w:rsidR="00147EE3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lupeol</w:t>
                      </w:r>
                      <w:proofErr w:type="spellEnd"/>
                      <w:r w:rsidR="00147EE3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)</w:t>
                      </w:r>
                    </w:p>
                    <w:p w:rsidR="00FF21FD" w:rsidRPr="008C17E5" w:rsidRDefault="00FF21FD" w:rsidP="00FF21F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661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5BC3974A" wp14:editId="798FEC3D">
            <wp:extent cx="5181600" cy="8184515"/>
            <wp:effectExtent l="0" t="0" r="0" b="6985"/>
            <wp:docPr id="57" name="Picture 57" descr="C:\Users\Rezwan\Desktop\NMR\NMR images\001\001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ezwan\Desktop\NMR\NMR images\001\001.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864" cy="818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1FD" w:rsidRDefault="00FF21FD" w:rsidP="00FD62BC">
      <w:pPr>
        <w:tabs>
          <w:tab w:val="left" w:pos="990"/>
        </w:tabs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F77C1" w:rsidRPr="00970F66" w:rsidRDefault="004E5621" w:rsidP="00970F66">
      <w:pPr>
        <w:tabs>
          <w:tab w:val="left" w:pos="990"/>
        </w:tabs>
        <w:spacing w:line="480" w:lineRule="auto"/>
        <w:jc w:val="both"/>
        <w:rPr>
          <w:rFonts w:ascii="Times New Roman" w:hAnsi="Times New Roman" w:cs="Times New Roman"/>
          <w:bCs/>
          <w:color w:val="5B9BD5" w:themeColor="accent1"/>
          <w:sz w:val="26"/>
          <w:szCs w:val="26"/>
        </w:rPr>
      </w:pPr>
      <w:r w:rsidRPr="00970F66">
        <w:rPr>
          <w:rFonts w:ascii="Times New Roman" w:hAnsi="Times New Roman"/>
          <w:bCs/>
          <w:color w:val="5B9BD5" w:themeColor="accent1"/>
          <w:sz w:val="30"/>
          <w:szCs w:val="24"/>
        </w:rPr>
        <w:t xml:space="preserve">Characterization of </w:t>
      </w:r>
      <w:r w:rsidR="00B946E9">
        <w:rPr>
          <w:rFonts w:ascii="Times New Roman" w:hAnsi="Times New Roman"/>
          <w:bCs/>
          <w:color w:val="5B9BD5" w:themeColor="accent1"/>
          <w:sz w:val="30"/>
          <w:szCs w:val="24"/>
        </w:rPr>
        <w:t xml:space="preserve">compound </w:t>
      </w:r>
      <w:r w:rsidRPr="00970F66">
        <w:rPr>
          <w:rFonts w:ascii="Times New Roman" w:hAnsi="Times New Roman"/>
          <w:bCs/>
          <w:color w:val="5B9BD5" w:themeColor="accent1"/>
          <w:sz w:val="30"/>
          <w:szCs w:val="24"/>
        </w:rPr>
        <w:t>31</w:t>
      </w:r>
      <w:r w:rsidR="00920D7D" w:rsidRPr="00970F66">
        <w:rPr>
          <w:rFonts w:ascii="Times New Roman" w:hAnsi="Times New Roman"/>
          <w:bCs/>
          <w:color w:val="5B9BD5" w:themeColor="accent1"/>
          <w:sz w:val="30"/>
          <w:szCs w:val="24"/>
        </w:rPr>
        <w:t xml:space="preserve"> as </w:t>
      </w:r>
      <w:proofErr w:type="spellStart"/>
      <w:r w:rsidR="00920D7D" w:rsidRPr="00970F66">
        <w:rPr>
          <w:rFonts w:ascii="Times New Roman" w:hAnsi="Times New Roman"/>
          <w:bCs/>
          <w:color w:val="5B9BD5" w:themeColor="accent1"/>
          <w:sz w:val="30"/>
          <w:szCs w:val="24"/>
        </w:rPr>
        <w:t>stigmasterol</w:t>
      </w:r>
      <w:proofErr w:type="spellEnd"/>
      <w:r w:rsidR="00895597" w:rsidRPr="00970F66">
        <w:rPr>
          <w:rFonts w:ascii="Times New Roman" w:hAnsi="Times New Roman"/>
          <w:bCs/>
          <w:color w:val="5B9BD5" w:themeColor="accent1"/>
          <w:sz w:val="30"/>
          <w:szCs w:val="24"/>
        </w:rPr>
        <w:t xml:space="preserve"> </w:t>
      </w:r>
      <w:r w:rsidR="00697ECD" w:rsidRPr="00970F66">
        <w:rPr>
          <w:rFonts w:ascii="Times New Roman" w:hAnsi="Times New Roman"/>
          <w:bCs/>
          <w:color w:val="5B9BD5" w:themeColor="accent1"/>
          <w:sz w:val="30"/>
          <w:szCs w:val="24"/>
        </w:rPr>
        <w:t>(7)</w:t>
      </w:r>
    </w:p>
    <w:p w:rsidR="007814D1" w:rsidRPr="007814D1" w:rsidRDefault="007814D1" w:rsidP="001C4846">
      <w:pPr>
        <w:spacing w:line="480" w:lineRule="auto"/>
        <w:jc w:val="both"/>
        <w:rPr>
          <w:rFonts w:ascii="Times New Roman" w:hAnsi="Times New Roman"/>
          <w:sz w:val="24"/>
        </w:rPr>
      </w:pPr>
      <w:r w:rsidRPr="007814D1">
        <w:rPr>
          <w:rFonts w:ascii="Times New Roman" w:hAnsi="Times New Roman"/>
          <w:sz w:val="24"/>
        </w:rPr>
        <w:t xml:space="preserve">Slightly impure </w:t>
      </w:r>
      <w:r w:rsidR="00B946E9">
        <w:rPr>
          <w:rFonts w:ascii="Times New Roman" w:hAnsi="Times New Roman"/>
          <w:sz w:val="24"/>
        </w:rPr>
        <w:t xml:space="preserve">compound </w:t>
      </w:r>
      <w:r w:rsidR="00790525">
        <w:rPr>
          <w:rFonts w:ascii="Times New Roman" w:hAnsi="Times New Roman"/>
          <w:sz w:val="24"/>
        </w:rPr>
        <w:t>31</w:t>
      </w:r>
      <w:r w:rsidRPr="007814D1">
        <w:rPr>
          <w:rFonts w:ascii="Times New Roman" w:hAnsi="Times New Roman"/>
          <w:sz w:val="24"/>
        </w:rPr>
        <w:t xml:space="preserve"> was obtained from the column fractions of </w:t>
      </w:r>
      <w:r w:rsidR="00186CD4">
        <w:rPr>
          <w:rFonts w:ascii="Times New Roman" w:hAnsi="Times New Roman"/>
          <w:sz w:val="24"/>
        </w:rPr>
        <w:t>n-Hexane</w:t>
      </w:r>
      <w:r w:rsidRPr="007814D1">
        <w:rPr>
          <w:rFonts w:ascii="Times New Roman" w:hAnsi="Times New Roman"/>
          <w:sz w:val="24"/>
        </w:rPr>
        <w:t xml:space="preserve"> soluble </w:t>
      </w:r>
      <w:proofErr w:type="spellStart"/>
      <w:r w:rsidRPr="007814D1">
        <w:rPr>
          <w:rFonts w:ascii="Times New Roman" w:hAnsi="Times New Roman"/>
          <w:sz w:val="24"/>
        </w:rPr>
        <w:t>partitionate</w:t>
      </w:r>
      <w:proofErr w:type="spellEnd"/>
      <w:r w:rsidRPr="007814D1">
        <w:rPr>
          <w:rFonts w:ascii="Times New Roman" w:hAnsi="Times New Roman"/>
          <w:i/>
          <w:color w:val="000000"/>
          <w:sz w:val="24"/>
          <w:szCs w:val="24"/>
        </w:rPr>
        <w:t xml:space="preserve">. </w:t>
      </w:r>
      <w:r w:rsidRPr="007814D1">
        <w:rPr>
          <w:rFonts w:ascii="Times New Roman" w:hAnsi="Times New Roman"/>
          <w:color w:val="000000"/>
          <w:sz w:val="24"/>
          <w:szCs w:val="24"/>
        </w:rPr>
        <w:t>It was then purified by preparative TLC over silica gel F</w:t>
      </w:r>
      <w:r w:rsidRPr="007814D1">
        <w:rPr>
          <w:rFonts w:ascii="Times New Roman" w:hAnsi="Times New Roman"/>
          <w:color w:val="000000"/>
          <w:sz w:val="24"/>
          <w:szCs w:val="24"/>
          <w:vertAlign w:val="subscript"/>
        </w:rPr>
        <w:t>254</w:t>
      </w:r>
      <w:r w:rsidRPr="007814D1">
        <w:rPr>
          <w:rFonts w:ascii="Times New Roman" w:hAnsi="Times New Roman"/>
          <w:color w:val="000000"/>
          <w:sz w:val="24"/>
          <w:szCs w:val="24"/>
        </w:rPr>
        <w:t xml:space="preserve"> using toluene and ethyl acetate (95:5). From the developed plates, the band was scrapped off and eluted with 100% </w:t>
      </w:r>
      <w:r w:rsidR="00E56CFE">
        <w:rPr>
          <w:rFonts w:ascii="Times New Roman" w:hAnsi="Times New Roman"/>
          <w:color w:val="000000"/>
          <w:sz w:val="24"/>
          <w:szCs w:val="24"/>
        </w:rPr>
        <w:t>double-distilled c</w:t>
      </w:r>
      <w:r w:rsidR="00B6773B">
        <w:rPr>
          <w:rFonts w:ascii="Times New Roman" w:hAnsi="Times New Roman"/>
          <w:color w:val="000000"/>
          <w:sz w:val="24"/>
          <w:szCs w:val="24"/>
        </w:rPr>
        <w:t>hloroform</w:t>
      </w:r>
      <w:r w:rsidRPr="007814D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814D1">
        <w:rPr>
          <w:rFonts w:ascii="Times New Roman" w:hAnsi="Times New Roman"/>
          <w:sz w:val="24"/>
        </w:rPr>
        <w:t xml:space="preserve">to afford colorless crystals. Spraying the developed plate with 1% vanillin-sulfuric acid gave a pink colored spot when the plate was heated at 110°C for several minutes. </w:t>
      </w:r>
      <w:r w:rsidRPr="007814D1">
        <w:rPr>
          <w:rFonts w:ascii="Times New Roman" w:hAnsi="Times New Roman"/>
          <w:color w:val="000000"/>
          <w:sz w:val="24"/>
          <w:szCs w:val="24"/>
        </w:rPr>
        <w:t>It was found to be soluble in chloroform and ethyl acetate.</w:t>
      </w:r>
    </w:p>
    <w:p w:rsidR="007814D1" w:rsidRPr="00E10D3C" w:rsidRDefault="007814D1" w:rsidP="001C4846">
      <w:pPr>
        <w:pStyle w:val="Default"/>
        <w:spacing w:line="480" w:lineRule="auto"/>
        <w:jc w:val="both"/>
      </w:pPr>
      <w:r w:rsidRPr="00E10D3C">
        <w:t xml:space="preserve">The </w:t>
      </w:r>
      <w:r w:rsidRPr="00E10D3C">
        <w:rPr>
          <w:vertAlign w:val="superscript"/>
        </w:rPr>
        <w:t>1</w:t>
      </w:r>
      <w:r w:rsidRPr="00E10D3C">
        <w:t>H</w:t>
      </w:r>
      <w:r w:rsidR="000F324A">
        <w:t xml:space="preserve">, </w:t>
      </w:r>
      <w:r w:rsidR="000F324A">
        <w:rPr>
          <w:vertAlign w:val="superscript"/>
        </w:rPr>
        <w:t>13</w:t>
      </w:r>
      <w:r w:rsidR="000F324A">
        <w:t>C</w:t>
      </w:r>
      <w:r w:rsidRPr="00E10D3C">
        <w:t xml:space="preserve"> NMR (400 MHz, CDCl</w:t>
      </w:r>
      <w:r w:rsidRPr="00E10D3C">
        <w:rPr>
          <w:vertAlign w:val="subscript"/>
        </w:rPr>
        <w:t>3</w:t>
      </w:r>
      <w:r w:rsidR="004F363C">
        <w:rPr>
          <w:lang w:bidi="bn-IN"/>
        </w:rPr>
        <w:t>,</w:t>
      </w:r>
      <w:r w:rsidR="004F363C">
        <w:t xml:space="preserve"> Figures: 3.4</w:t>
      </w:r>
      <w:r w:rsidR="000F324A">
        <w:t>.1-3.4.4 and Table-3.4</w:t>
      </w:r>
      <w:r w:rsidR="00F9577D">
        <w:t>) of</w:t>
      </w:r>
      <w:r w:rsidR="00B946E9">
        <w:t xml:space="preserve"> compound</w:t>
      </w:r>
      <w:r w:rsidR="00F9577D">
        <w:t xml:space="preserve"> 31</w:t>
      </w:r>
      <w:r w:rsidRPr="00E10D3C">
        <w:t xml:space="preserve"> exhibited signals indicative of a steroidal compound. It displayed </w:t>
      </w:r>
      <w:r w:rsidR="00155015">
        <w:t xml:space="preserve">a one proton </w:t>
      </w:r>
      <w:proofErr w:type="spellStart"/>
      <w:r w:rsidR="00155015">
        <w:t>multiplet</w:t>
      </w:r>
      <w:proofErr w:type="spellEnd"/>
      <w:r w:rsidR="00155015">
        <w:t xml:space="preserve"> at δ 3.51</w:t>
      </w:r>
      <w:r w:rsidRPr="00E10D3C">
        <w:t xml:space="preserve">, the position and multiplicity of which was indicative to H-3 of a steroidal nucleus. The typical </w:t>
      </w:r>
      <w:proofErr w:type="spellStart"/>
      <w:r w:rsidRPr="00E10D3C">
        <w:t>olefinic</w:t>
      </w:r>
      <w:proofErr w:type="spellEnd"/>
      <w:r w:rsidRPr="00E10D3C">
        <w:t xml:space="preserve"> H-6 of the steroidal skeleton was evident as a doublet (</w:t>
      </w:r>
      <w:r w:rsidRPr="00E10D3C">
        <w:rPr>
          <w:i/>
        </w:rPr>
        <w:t xml:space="preserve">J </w:t>
      </w:r>
      <w:r w:rsidRPr="00E10D3C">
        <w:t xml:space="preserve">= </w:t>
      </w:r>
      <w:r w:rsidR="00155015">
        <w:t>4.4</w:t>
      </w:r>
      <w:r w:rsidRPr="00E10D3C">
        <w:t xml:space="preserve"> Hz) at δ 5.34 that integrated for one proton. It also s</w:t>
      </w:r>
      <w:r w:rsidR="00894118">
        <w:t xml:space="preserve">howed </w:t>
      </w:r>
      <w:proofErr w:type="spellStart"/>
      <w:r w:rsidR="00894118">
        <w:t>olefinic</w:t>
      </w:r>
      <w:proofErr w:type="spellEnd"/>
      <w:r w:rsidR="00894118">
        <w:t xml:space="preserve"> protons at δ 5.14</w:t>
      </w:r>
      <w:r w:rsidRPr="00E10D3C">
        <w:t xml:space="preserve"> and 5.01 (H-22 and H-23). The spectrum</w:t>
      </w:r>
      <w:r w:rsidR="003A14D5">
        <w:t xml:space="preserve"> also revealed signals at δ 0.69</w:t>
      </w:r>
      <w:r w:rsidR="00C32125">
        <w:t xml:space="preserve"> and δ 0.99</w:t>
      </w:r>
      <w:r w:rsidRPr="00E10D3C">
        <w:t xml:space="preserve"> (3H each) assignable to two tertiary methyl groups at C-13 (H</w:t>
      </w:r>
      <w:r w:rsidRPr="00E10D3C">
        <w:rPr>
          <w:vertAlign w:val="subscript"/>
        </w:rPr>
        <w:t>3</w:t>
      </w:r>
      <w:r w:rsidRPr="00E10D3C">
        <w:t>-18) and C-10 (H</w:t>
      </w:r>
      <w:r w:rsidRPr="00E10D3C">
        <w:rPr>
          <w:vertAlign w:val="subscript"/>
        </w:rPr>
        <w:t>3</w:t>
      </w:r>
      <w:r w:rsidRPr="00E10D3C">
        <w:t>-19), respectively.</w:t>
      </w:r>
    </w:p>
    <w:p w:rsidR="007814D1" w:rsidRPr="007814D1" w:rsidRDefault="007814D1" w:rsidP="001C4846">
      <w:pPr>
        <w:spacing w:line="480" w:lineRule="auto"/>
        <w:jc w:val="both"/>
        <w:rPr>
          <w:rFonts w:ascii="Times New Roman" w:hAnsi="Times New Roman"/>
          <w:sz w:val="24"/>
        </w:rPr>
      </w:pPr>
      <w:r w:rsidRPr="007814D1">
        <w:rPr>
          <w:rFonts w:ascii="Times New Roman" w:hAnsi="Times New Roman"/>
          <w:sz w:val="24"/>
        </w:rPr>
        <w:t>Two doublets (</w:t>
      </w:r>
      <w:r w:rsidRPr="007814D1">
        <w:rPr>
          <w:rFonts w:ascii="Times New Roman" w:hAnsi="Times New Roman"/>
          <w:i/>
          <w:sz w:val="24"/>
        </w:rPr>
        <w:t xml:space="preserve">J </w:t>
      </w:r>
      <w:r w:rsidRPr="007814D1">
        <w:rPr>
          <w:rFonts w:ascii="Times New Roman" w:hAnsi="Times New Roman"/>
          <w:sz w:val="24"/>
        </w:rPr>
        <w:t xml:space="preserve">= </w:t>
      </w:r>
      <w:r w:rsidR="00C32125">
        <w:rPr>
          <w:rFonts w:ascii="Times New Roman" w:hAnsi="Times New Roman"/>
          <w:sz w:val="24"/>
        </w:rPr>
        <w:t>6.8</w:t>
      </w:r>
      <w:r w:rsidRPr="007814D1">
        <w:rPr>
          <w:rFonts w:ascii="Times New Roman" w:hAnsi="Times New Roman"/>
          <w:sz w:val="24"/>
        </w:rPr>
        <w:t xml:space="preserve"> Hz) centered at </w:t>
      </w:r>
      <w:r w:rsidR="00C32125">
        <w:rPr>
          <w:rFonts w:ascii="Times New Roman" w:hAnsi="Times New Roman"/>
          <w:sz w:val="24"/>
        </w:rPr>
        <w:t>δ 0.79</w:t>
      </w:r>
      <w:r w:rsidRPr="007814D1">
        <w:rPr>
          <w:rFonts w:ascii="Times New Roman" w:hAnsi="Times New Roman"/>
          <w:sz w:val="24"/>
        </w:rPr>
        <w:t xml:space="preserve"> (H</w:t>
      </w:r>
      <w:r w:rsidRPr="007814D1">
        <w:rPr>
          <w:rFonts w:ascii="Times New Roman" w:hAnsi="Times New Roman"/>
          <w:sz w:val="24"/>
          <w:vertAlign w:val="subscript"/>
        </w:rPr>
        <w:t>3</w:t>
      </w:r>
      <w:r w:rsidRPr="007814D1">
        <w:rPr>
          <w:rFonts w:ascii="Times New Roman" w:hAnsi="Times New Roman"/>
          <w:sz w:val="24"/>
        </w:rPr>
        <w:t>-26) and 0.8</w:t>
      </w:r>
      <w:r w:rsidR="00C32125">
        <w:rPr>
          <w:rFonts w:ascii="Times New Roman" w:hAnsi="Times New Roman"/>
          <w:sz w:val="24"/>
        </w:rPr>
        <w:t>6</w:t>
      </w:r>
      <w:r w:rsidRPr="007814D1">
        <w:rPr>
          <w:rFonts w:ascii="Times New Roman" w:hAnsi="Times New Roman"/>
          <w:sz w:val="24"/>
        </w:rPr>
        <w:t xml:space="preserve"> (H</w:t>
      </w:r>
      <w:r w:rsidRPr="007814D1">
        <w:rPr>
          <w:rFonts w:ascii="Times New Roman" w:hAnsi="Times New Roman"/>
          <w:sz w:val="24"/>
          <w:vertAlign w:val="subscript"/>
        </w:rPr>
        <w:t>3</w:t>
      </w:r>
      <w:r w:rsidRPr="007814D1">
        <w:rPr>
          <w:rFonts w:ascii="Times New Roman" w:hAnsi="Times New Roman"/>
          <w:sz w:val="24"/>
        </w:rPr>
        <w:t>-27) which could be ascribed to the methyl groups at C-25. The doublets (</w:t>
      </w:r>
      <w:r w:rsidRPr="007814D1">
        <w:rPr>
          <w:rFonts w:ascii="Times New Roman" w:hAnsi="Times New Roman"/>
          <w:i/>
          <w:sz w:val="24"/>
        </w:rPr>
        <w:t xml:space="preserve">J </w:t>
      </w:r>
      <w:r w:rsidRPr="007814D1">
        <w:rPr>
          <w:rFonts w:ascii="Times New Roman" w:hAnsi="Times New Roman"/>
          <w:sz w:val="24"/>
        </w:rPr>
        <w:t xml:space="preserve">= </w:t>
      </w:r>
      <w:r w:rsidR="00F83820">
        <w:rPr>
          <w:rFonts w:ascii="Times New Roman" w:hAnsi="Times New Roman"/>
          <w:sz w:val="24"/>
        </w:rPr>
        <w:t>8.0</w:t>
      </w:r>
      <w:r w:rsidRPr="007814D1">
        <w:rPr>
          <w:rFonts w:ascii="Times New Roman" w:hAnsi="Times New Roman"/>
          <w:sz w:val="24"/>
        </w:rPr>
        <w:t xml:space="preserve"> Hz) at δ </w:t>
      </w:r>
      <w:r w:rsidR="00F83820">
        <w:rPr>
          <w:rFonts w:ascii="Times New Roman" w:hAnsi="Times New Roman"/>
          <w:sz w:val="24"/>
        </w:rPr>
        <w:t>1.01</w:t>
      </w:r>
      <w:r w:rsidRPr="007814D1">
        <w:rPr>
          <w:rFonts w:ascii="Times New Roman" w:hAnsi="Times New Roman"/>
          <w:sz w:val="24"/>
        </w:rPr>
        <w:t xml:space="preserve"> (H</w:t>
      </w:r>
      <w:r w:rsidRPr="007814D1">
        <w:rPr>
          <w:rFonts w:ascii="Times New Roman" w:hAnsi="Times New Roman"/>
          <w:sz w:val="24"/>
          <w:vertAlign w:val="subscript"/>
        </w:rPr>
        <w:t>3</w:t>
      </w:r>
      <w:r w:rsidRPr="007814D1">
        <w:rPr>
          <w:rFonts w:ascii="Times New Roman" w:hAnsi="Times New Roman"/>
          <w:sz w:val="24"/>
        </w:rPr>
        <w:t>-21) was assignable to the methyl group at C-20. On the other hand, the doublet (</w:t>
      </w:r>
      <w:r w:rsidRPr="007814D1">
        <w:rPr>
          <w:rFonts w:ascii="Times New Roman" w:hAnsi="Times New Roman"/>
          <w:i/>
          <w:sz w:val="24"/>
        </w:rPr>
        <w:t xml:space="preserve">J </w:t>
      </w:r>
      <w:r w:rsidRPr="007814D1">
        <w:rPr>
          <w:rFonts w:ascii="Times New Roman" w:hAnsi="Times New Roman"/>
          <w:sz w:val="24"/>
        </w:rPr>
        <w:t xml:space="preserve">= </w:t>
      </w:r>
      <w:r w:rsidR="00F83820">
        <w:rPr>
          <w:rFonts w:ascii="Times New Roman" w:hAnsi="Times New Roman"/>
          <w:sz w:val="24"/>
        </w:rPr>
        <w:t>6.4</w:t>
      </w:r>
      <w:r w:rsidRPr="007814D1">
        <w:rPr>
          <w:rFonts w:ascii="Times New Roman" w:hAnsi="Times New Roman"/>
          <w:sz w:val="24"/>
        </w:rPr>
        <w:t xml:space="preserve"> Hz) of three proton intensity at δ 0.</w:t>
      </w:r>
      <w:r w:rsidR="00F83820">
        <w:rPr>
          <w:rFonts w:ascii="Times New Roman" w:hAnsi="Times New Roman"/>
          <w:sz w:val="24"/>
        </w:rPr>
        <w:t>91</w:t>
      </w:r>
      <w:r w:rsidRPr="007814D1">
        <w:rPr>
          <w:rFonts w:ascii="Times New Roman" w:hAnsi="Times New Roman"/>
          <w:sz w:val="24"/>
        </w:rPr>
        <w:t xml:space="preserve"> (H</w:t>
      </w:r>
      <w:r w:rsidRPr="007814D1">
        <w:rPr>
          <w:rFonts w:ascii="Times New Roman" w:hAnsi="Times New Roman"/>
          <w:sz w:val="24"/>
          <w:vertAlign w:val="subscript"/>
        </w:rPr>
        <w:t>3</w:t>
      </w:r>
      <w:r w:rsidRPr="007814D1">
        <w:rPr>
          <w:rFonts w:ascii="Times New Roman" w:hAnsi="Times New Roman"/>
          <w:sz w:val="24"/>
        </w:rPr>
        <w:t>-29) could be ascribed to the primary methyl attached to C-28. Two singlets of three</w:t>
      </w:r>
      <w:r w:rsidR="00435B0C">
        <w:rPr>
          <w:rFonts w:ascii="Times New Roman" w:hAnsi="Times New Roman"/>
          <w:sz w:val="24"/>
        </w:rPr>
        <w:t xml:space="preserve"> proton intensity each at δ 0.69 and 0.99</w:t>
      </w:r>
      <w:r w:rsidRPr="007814D1">
        <w:rPr>
          <w:rFonts w:ascii="Times New Roman" w:hAnsi="Times New Roman"/>
          <w:sz w:val="24"/>
        </w:rPr>
        <w:t xml:space="preserve"> could be assigned to the primary methyl group attached to C-18 and C-19, respectively. </w:t>
      </w:r>
    </w:p>
    <w:p w:rsidR="007814D1" w:rsidRPr="007814D1" w:rsidRDefault="00D64D26" w:rsidP="001C4846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lastRenderedPageBreak/>
        <w:object w:dxaOrig="1440" w:dyaOrig="1440">
          <v:shape id="_x0000_s1027" type="#_x0000_t75" style="position:absolute;left:0;text-align:left;margin-left:49.7pt;margin-top:78.2pt;width:353.85pt;height:173.05pt;z-index:251660288" fillcolor="#4f81bd">
            <v:imagedata r:id="rId24" o:title=""/>
            <v:shadow color="#eeece1"/>
          </v:shape>
          <o:OLEObject Type="Embed" ProgID="ChemDraw.Document.6.0" ShapeID="_x0000_s1027" DrawAspect="Content" ObjectID="_1692567918" r:id="rId25"/>
        </w:object>
      </w:r>
      <w:r w:rsidR="007814D1" w:rsidRPr="007814D1">
        <w:rPr>
          <w:rFonts w:ascii="Times New Roman" w:hAnsi="Times New Roman"/>
          <w:sz w:val="24"/>
        </w:rPr>
        <w:t xml:space="preserve">The above spectral features are in close agreement to those observed for </w:t>
      </w:r>
      <w:proofErr w:type="spellStart"/>
      <w:r w:rsidR="007814D1" w:rsidRPr="007814D1">
        <w:rPr>
          <w:rFonts w:ascii="Times New Roman" w:hAnsi="Times New Roman"/>
          <w:sz w:val="24"/>
        </w:rPr>
        <w:t>stigmasterol</w:t>
      </w:r>
      <w:proofErr w:type="spellEnd"/>
      <w:r w:rsidR="007814D1" w:rsidRPr="007814D1">
        <w:rPr>
          <w:rFonts w:ascii="Times New Roman" w:hAnsi="Times New Roman"/>
          <w:color w:val="FF0000"/>
          <w:sz w:val="24"/>
        </w:rPr>
        <w:t xml:space="preserve"> </w:t>
      </w:r>
      <w:r w:rsidR="007814D1" w:rsidRPr="007814D1">
        <w:rPr>
          <w:rFonts w:ascii="Times New Roman" w:hAnsi="Times New Roman"/>
          <w:sz w:val="24"/>
        </w:rPr>
        <w:t>(</w:t>
      </w:r>
      <w:proofErr w:type="spellStart"/>
      <w:r w:rsidR="007814D1" w:rsidRPr="007814D1">
        <w:rPr>
          <w:rFonts w:ascii="Times New Roman" w:hAnsi="Times New Roman"/>
          <w:bCs/>
          <w:sz w:val="24"/>
          <w:szCs w:val="23"/>
        </w:rPr>
        <w:t>Chaturvedula</w:t>
      </w:r>
      <w:proofErr w:type="spellEnd"/>
      <w:r w:rsidR="007814D1" w:rsidRPr="007814D1">
        <w:rPr>
          <w:rFonts w:ascii="Times New Roman" w:hAnsi="Times New Roman"/>
          <w:bCs/>
          <w:sz w:val="24"/>
          <w:szCs w:val="23"/>
        </w:rPr>
        <w:t xml:space="preserve"> </w:t>
      </w:r>
      <w:r w:rsidR="007814D1" w:rsidRPr="007814D1">
        <w:rPr>
          <w:rFonts w:ascii="Times New Roman" w:hAnsi="Times New Roman"/>
          <w:bCs/>
          <w:i/>
          <w:iCs/>
          <w:sz w:val="24"/>
          <w:szCs w:val="23"/>
        </w:rPr>
        <w:t>et al.</w:t>
      </w:r>
      <w:r w:rsidR="007814D1" w:rsidRPr="007814D1">
        <w:rPr>
          <w:rFonts w:ascii="Times New Roman" w:hAnsi="Times New Roman"/>
          <w:bCs/>
          <w:sz w:val="24"/>
          <w:szCs w:val="23"/>
        </w:rPr>
        <w:t>, 2012</w:t>
      </w:r>
      <w:r w:rsidR="007814D1" w:rsidRPr="007814D1">
        <w:rPr>
          <w:rFonts w:ascii="Times New Roman" w:hAnsi="Times New Roman"/>
          <w:sz w:val="24"/>
        </w:rPr>
        <w:t xml:space="preserve">). </w:t>
      </w:r>
      <w:r w:rsidR="00B55C94">
        <w:rPr>
          <w:rFonts w:ascii="Times New Roman" w:hAnsi="Times New Roman"/>
          <w:sz w:val="24"/>
          <w:szCs w:val="24"/>
        </w:rPr>
        <w:t>Co-TLC of</w:t>
      </w:r>
      <w:r w:rsidR="00B946E9">
        <w:rPr>
          <w:rFonts w:ascii="Times New Roman" w:hAnsi="Times New Roman"/>
          <w:sz w:val="24"/>
          <w:szCs w:val="24"/>
        </w:rPr>
        <w:t xml:space="preserve"> </w:t>
      </w:r>
      <w:r w:rsidR="00B946E9" w:rsidRPr="00B946E9">
        <w:rPr>
          <w:rFonts w:ascii="Times New Roman" w:hAnsi="Times New Roman" w:cs="Times New Roman"/>
          <w:sz w:val="24"/>
          <w:szCs w:val="24"/>
        </w:rPr>
        <w:t>compound</w:t>
      </w:r>
      <w:r w:rsidR="00B55C94" w:rsidRPr="00B946E9">
        <w:rPr>
          <w:rFonts w:ascii="Times New Roman" w:hAnsi="Times New Roman" w:cs="Times New Roman"/>
          <w:sz w:val="24"/>
          <w:szCs w:val="24"/>
        </w:rPr>
        <w:t xml:space="preserve"> </w:t>
      </w:r>
      <w:r w:rsidR="00B55C94" w:rsidRPr="00B946E9">
        <w:rPr>
          <w:rFonts w:ascii="Times New Roman" w:hAnsi="Times New Roman" w:cs="Times New Roman"/>
          <w:sz w:val="24"/>
          <w:szCs w:val="24"/>
        </w:rPr>
        <w:t>31</w:t>
      </w:r>
      <w:r w:rsidR="007814D1" w:rsidRPr="00B946E9">
        <w:rPr>
          <w:rFonts w:ascii="Times New Roman" w:hAnsi="Times New Roman" w:cs="Times New Roman"/>
          <w:sz w:val="24"/>
          <w:szCs w:val="24"/>
        </w:rPr>
        <w:t xml:space="preserve"> with previously isolated authentic </w:t>
      </w:r>
      <w:proofErr w:type="spellStart"/>
      <w:r w:rsidR="007814D1" w:rsidRPr="00B946E9">
        <w:rPr>
          <w:rFonts w:ascii="Times New Roman" w:hAnsi="Times New Roman" w:cs="Times New Roman"/>
          <w:sz w:val="24"/>
          <w:szCs w:val="24"/>
        </w:rPr>
        <w:t>stigmasterol</w:t>
      </w:r>
      <w:proofErr w:type="spellEnd"/>
      <w:r w:rsidR="007814D1" w:rsidRPr="00B946E9">
        <w:rPr>
          <w:rFonts w:ascii="Times New Roman" w:hAnsi="Times New Roman" w:cs="Times New Roman"/>
          <w:sz w:val="24"/>
          <w:szCs w:val="24"/>
        </w:rPr>
        <w:t>,</w:t>
      </w:r>
      <w:r w:rsidR="00435B0C" w:rsidRPr="00B946E9">
        <w:rPr>
          <w:rFonts w:ascii="Times New Roman" w:hAnsi="Times New Roman" w:cs="Times New Roman"/>
          <w:sz w:val="24"/>
          <w:szCs w:val="24"/>
        </w:rPr>
        <w:t xml:space="preserve"> confirmed the identity of</w:t>
      </w:r>
      <w:r w:rsidR="00B946E9" w:rsidRPr="00B946E9">
        <w:rPr>
          <w:rFonts w:ascii="Times New Roman" w:hAnsi="Times New Roman" w:cs="Times New Roman"/>
          <w:sz w:val="24"/>
          <w:szCs w:val="24"/>
        </w:rPr>
        <w:t xml:space="preserve"> </w:t>
      </w:r>
      <w:r w:rsidR="00B946E9" w:rsidRPr="00B946E9">
        <w:rPr>
          <w:rFonts w:ascii="Times New Roman" w:hAnsi="Times New Roman" w:cs="Times New Roman"/>
          <w:sz w:val="24"/>
          <w:szCs w:val="24"/>
        </w:rPr>
        <w:t>compound</w:t>
      </w:r>
      <w:r w:rsidR="00435B0C" w:rsidRPr="00B946E9">
        <w:rPr>
          <w:rFonts w:ascii="Times New Roman" w:hAnsi="Times New Roman" w:cs="Times New Roman"/>
          <w:sz w:val="24"/>
          <w:szCs w:val="24"/>
        </w:rPr>
        <w:t xml:space="preserve"> </w:t>
      </w:r>
      <w:r w:rsidR="00435B0C" w:rsidRPr="00B946E9">
        <w:rPr>
          <w:rFonts w:ascii="Times New Roman" w:hAnsi="Times New Roman" w:cs="Times New Roman"/>
          <w:sz w:val="24"/>
          <w:szCs w:val="24"/>
        </w:rPr>
        <w:t>31</w:t>
      </w:r>
      <w:r w:rsidR="007814D1" w:rsidRPr="00B946E9">
        <w:rPr>
          <w:rFonts w:ascii="Times New Roman" w:hAnsi="Times New Roman" w:cs="Times New Roman"/>
          <w:sz w:val="24"/>
          <w:szCs w:val="24"/>
        </w:rPr>
        <w:t>.</w:t>
      </w:r>
    </w:p>
    <w:p w:rsidR="00F66C49" w:rsidRPr="00D55809" w:rsidRDefault="00F66C49" w:rsidP="00F66C49">
      <w:pPr>
        <w:rPr>
          <w:rFonts w:ascii="Times New Roman" w:hAnsi="Times New Roman"/>
          <w:sz w:val="28"/>
          <w:szCs w:val="24"/>
        </w:rPr>
      </w:pPr>
    </w:p>
    <w:p w:rsidR="00F66C49" w:rsidRPr="00D55809" w:rsidRDefault="00F66C49" w:rsidP="00F66C49">
      <w:pPr>
        <w:jc w:val="center"/>
        <w:rPr>
          <w:rFonts w:ascii="Times New Roman" w:hAnsi="Times New Roman"/>
          <w:sz w:val="28"/>
          <w:szCs w:val="24"/>
        </w:rPr>
      </w:pPr>
    </w:p>
    <w:p w:rsidR="00F66C49" w:rsidRPr="00D55809" w:rsidRDefault="00F66C49" w:rsidP="00F66C49">
      <w:pPr>
        <w:rPr>
          <w:rFonts w:ascii="Times New Roman" w:hAnsi="Times New Roman"/>
          <w:sz w:val="28"/>
          <w:szCs w:val="24"/>
        </w:rPr>
      </w:pPr>
    </w:p>
    <w:p w:rsidR="00F66C49" w:rsidRDefault="00F66C49" w:rsidP="00F66C49">
      <w:pPr>
        <w:tabs>
          <w:tab w:val="left" w:pos="2193"/>
        </w:tabs>
        <w:jc w:val="center"/>
        <w:rPr>
          <w:rFonts w:ascii="Times New Roman" w:hAnsi="Times New Roman"/>
          <w:b/>
          <w:sz w:val="24"/>
        </w:rPr>
      </w:pPr>
    </w:p>
    <w:p w:rsidR="00F66C49" w:rsidRDefault="00F66C49" w:rsidP="00F66C49">
      <w:pPr>
        <w:tabs>
          <w:tab w:val="left" w:pos="2193"/>
        </w:tabs>
        <w:jc w:val="center"/>
        <w:rPr>
          <w:rFonts w:ascii="Times New Roman" w:hAnsi="Times New Roman"/>
          <w:b/>
          <w:sz w:val="24"/>
        </w:rPr>
      </w:pPr>
    </w:p>
    <w:p w:rsidR="00F66C49" w:rsidRDefault="00F66C49" w:rsidP="00F66C49">
      <w:pPr>
        <w:tabs>
          <w:tab w:val="left" w:pos="2193"/>
        </w:tabs>
        <w:jc w:val="center"/>
        <w:rPr>
          <w:rFonts w:ascii="Times New Roman" w:hAnsi="Times New Roman"/>
          <w:b/>
          <w:sz w:val="24"/>
        </w:rPr>
      </w:pPr>
    </w:p>
    <w:p w:rsidR="00F66C49" w:rsidRDefault="00F66C49" w:rsidP="00F66C49">
      <w:pPr>
        <w:tabs>
          <w:tab w:val="left" w:pos="2193"/>
        </w:tabs>
        <w:jc w:val="center"/>
        <w:rPr>
          <w:rFonts w:ascii="Times New Roman" w:hAnsi="Times New Roman"/>
          <w:b/>
          <w:sz w:val="24"/>
        </w:rPr>
      </w:pPr>
    </w:p>
    <w:p w:rsidR="00F66C49" w:rsidRDefault="00F66C49" w:rsidP="00F66C49">
      <w:pPr>
        <w:tabs>
          <w:tab w:val="left" w:pos="2193"/>
        </w:tabs>
        <w:jc w:val="center"/>
        <w:rPr>
          <w:rFonts w:ascii="Times New Roman" w:hAnsi="Times New Roman"/>
          <w:b/>
          <w:sz w:val="24"/>
        </w:rPr>
      </w:pPr>
    </w:p>
    <w:p w:rsidR="00F66C49" w:rsidRDefault="00F66C49" w:rsidP="00F66C49">
      <w:pPr>
        <w:tabs>
          <w:tab w:val="left" w:pos="2193"/>
        </w:tabs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b/>
          <w:sz w:val="24"/>
        </w:rPr>
        <w:t xml:space="preserve">                                                             </w:t>
      </w:r>
      <w:proofErr w:type="spellStart"/>
      <w:r>
        <w:rPr>
          <w:rFonts w:ascii="Times New Roman" w:hAnsi="Times New Roman"/>
          <w:b/>
          <w:sz w:val="24"/>
        </w:rPr>
        <w:t>stigmasterol</w:t>
      </w:r>
      <w:proofErr w:type="spellEnd"/>
      <w:r w:rsidRPr="00D55809">
        <w:rPr>
          <w:rFonts w:ascii="Times New Roman" w:hAnsi="Times New Roman"/>
          <w:b/>
          <w:sz w:val="24"/>
        </w:rPr>
        <w:t xml:space="preserve"> </w:t>
      </w:r>
      <w:r w:rsidR="009E26F4">
        <w:rPr>
          <w:rFonts w:ascii="Times New Roman" w:hAnsi="Times New Roman"/>
          <w:b/>
          <w:sz w:val="24"/>
        </w:rPr>
        <w:t>(7)</w:t>
      </w:r>
    </w:p>
    <w:p w:rsidR="00F66C49" w:rsidRPr="00B946E9" w:rsidRDefault="00F66C49" w:rsidP="00F66C4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6C49" w:rsidRPr="00702F71" w:rsidRDefault="00702F71" w:rsidP="00F66C49">
      <w:pPr>
        <w:spacing w:line="360" w:lineRule="auto"/>
        <w:jc w:val="both"/>
        <w:rPr>
          <w:rFonts w:ascii="Times New Roman" w:hAnsi="Times New Roman"/>
          <w:b/>
          <w:sz w:val="24"/>
        </w:rPr>
      </w:pPr>
      <w:r w:rsidRPr="00B946E9">
        <w:rPr>
          <w:rFonts w:ascii="Times New Roman" w:hAnsi="Times New Roman" w:cs="Times New Roman"/>
          <w:b/>
          <w:sz w:val="24"/>
          <w:szCs w:val="24"/>
        </w:rPr>
        <w:t>Table 3.4</w:t>
      </w:r>
      <w:r w:rsidR="00F66C49" w:rsidRPr="00B946E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66C49" w:rsidRPr="00B946E9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435B0C" w:rsidRPr="00B946E9">
        <w:rPr>
          <w:rFonts w:ascii="Times New Roman" w:hAnsi="Times New Roman" w:cs="Times New Roman"/>
          <w:b/>
          <w:sz w:val="24"/>
          <w:szCs w:val="24"/>
        </w:rPr>
        <w:t>H</w:t>
      </w:r>
      <w:r w:rsidR="004F363C" w:rsidRPr="00B946E9">
        <w:rPr>
          <w:rFonts w:ascii="Times New Roman" w:hAnsi="Times New Roman" w:cs="Times New Roman"/>
          <w:b/>
          <w:sz w:val="24"/>
          <w:szCs w:val="24"/>
        </w:rPr>
        <w:t>,</w:t>
      </w:r>
      <w:r w:rsidR="00435B0C" w:rsidRPr="00B946E9">
        <w:rPr>
          <w:rFonts w:ascii="Times New Roman" w:hAnsi="Times New Roman" w:cs="Times New Roman"/>
          <w:b/>
          <w:sz w:val="24"/>
          <w:szCs w:val="24"/>
        </w:rPr>
        <w:t xml:space="preserve"> NMR spectral data of </w:t>
      </w:r>
      <w:r w:rsidR="00B946E9" w:rsidRPr="00B946E9">
        <w:rPr>
          <w:rFonts w:ascii="Times New Roman" w:hAnsi="Times New Roman" w:cs="Times New Roman"/>
          <w:b/>
          <w:sz w:val="24"/>
          <w:szCs w:val="24"/>
        </w:rPr>
        <w:t xml:space="preserve">compound </w:t>
      </w:r>
      <w:r w:rsidR="00435B0C" w:rsidRPr="00B946E9">
        <w:rPr>
          <w:rFonts w:ascii="Times New Roman" w:hAnsi="Times New Roman" w:cs="Times New Roman"/>
          <w:b/>
          <w:sz w:val="24"/>
          <w:szCs w:val="24"/>
        </w:rPr>
        <w:t>31</w:t>
      </w:r>
      <w:r w:rsidR="00F66C49" w:rsidRPr="00B946E9">
        <w:rPr>
          <w:rFonts w:ascii="Times New Roman" w:hAnsi="Times New Roman" w:cs="Times New Roman"/>
          <w:b/>
          <w:sz w:val="24"/>
          <w:szCs w:val="24"/>
        </w:rPr>
        <w:t xml:space="preserve"> and</w:t>
      </w:r>
      <w:r w:rsidR="00F66C49" w:rsidRPr="00702F71">
        <w:rPr>
          <w:rFonts w:ascii="Times New Roman" w:hAnsi="Times New Roman"/>
          <w:b/>
          <w:sz w:val="24"/>
        </w:rPr>
        <w:t xml:space="preserve"> </w:t>
      </w:r>
      <w:proofErr w:type="spellStart"/>
      <w:r w:rsidR="00F66C49" w:rsidRPr="00702F71">
        <w:rPr>
          <w:rFonts w:ascii="Times New Roman" w:hAnsi="Times New Roman"/>
          <w:b/>
          <w:sz w:val="24"/>
        </w:rPr>
        <w:t>stigmasterol</w:t>
      </w:r>
      <w:proofErr w:type="spellEnd"/>
      <w:r w:rsidR="00F66C49" w:rsidRPr="00702F71">
        <w:rPr>
          <w:rFonts w:ascii="Times New Roman" w:hAnsi="Times New Roman"/>
          <w:b/>
          <w:sz w:val="24"/>
        </w:rPr>
        <w:t xml:space="preserve"> (</w:t>
      </w:r>
      <w:proofErr w:type="spellStart"/>
      <w:r w:rsidR="00F66C49" w:rsidRPr="00702F71">
        <w:rPr>
          <w:rFonts w:ascii="Times New Roman" w:hAnsi="Times New Roman"/>
          <w:b/>
          <w:bCs/>
          <w:sz w:val="24"/>
          <w:szCs w:val="23"/>
        </w:rPr>
        <w:t>Chaturvedula</w:t>
      </w:r>
      <w:proofErr w:type="spellEnd"/>
      <w:r w:rsidR="00F66C49" w:rsidRPr="00702F71">
        <w:rPr>
          <w:rFonts w:ascii="Times New Roman" w:hAnsi="Times New Roman"/>
          <w:b/>
          <w:bCs/>
          <w:sz w:val="24"/>
          <w:szCs w:val="23"/>
        </w:rPr>
        <w:t xml:space="preserve"> </w:t>
      </w:r>
      <w:r w:rsidR="00F66C49" w:rsidRPr="00702F71">
        <w:rPr>
          <w:rFonts w:ascii="Times New Roman" w:hAnsi="Times New Roman"/>
          <w:b/>
          <w:bCs/>
          <w:i/>
          <w:iCs/>
          <w:sz w:val="24"/>
          <w:szCs w:val="23"/>
        </w:rPr>
        <w:t>et al.</w:t>
      </w:r>
      <w:r w:rsidR="00F66C49" w:rsidRPr="00702F71">
        <w:rPr>
          <w:rFonts w:ascii="Times New Roman" w:hAnsi="Times New Roman"/>
          <w:b/>
          <w:bCs/>
          <w:sz w:val="24"/>
          <w:szCs w:val="23"/>
        </w:rPr>
        <w:t>, 2012</w:t>
      </w:r>
      <w:r w:rsidR="00F66C49" w:rsidRPr="00702F71">
        <w:rPr>
          <w:rFonts w:ascii="Times New Roman" w:hAnsi="Times New Roman"/>
          <w:b/>
          <w:sz w:val="24"/>
        </w:rPr>
        <w:t>) in CDCl</w:t>
      </w:r>
      <w:r w:rsidR="00F66C49" w:rsidRPr="00702F71">
        <w:rPr>
          <w:rFonts w:ascii="Times New Roman" w:hAnsi="Times New Roman"/>
          <w:b/>
          <w:sz w:val="24"/>
          <w:vertAlign w:val="subscript"/>
        </w:rPr>
        <w:t>3.</w:t>
      </w:r>
    </w:p>
    <w:tbl>
      <w:tblPr>
        <w:tblW w:w="84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3058"/>
        <w:gridCol w:w="3985"/>
      </w:tblGrid>
      <w:tr w:rsidR="00F66C49" w:rsidRPr="00D55809" w:rsidTr="0043348A">
        <w:trPr>
          <w:trHeight w:val="908"/>
          <w:jc w:val="center"/>
        </w:trPr>
        <w:tc>
          <w:tcPr>
            <w:tcW w:w="1440" w:type="dxa"/>
            <w:vMerge w:val="restart"/>
            <w:vAlign w:val="center"/>
          </w:tcPr>
          <w:p w:rsidR="00F66C49" w:rsidRPr="00D55809" w:rsidRDefault="00F66C49" w:rsidP="0043348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66C49" w:rsidRPr="00D55809" w:rsidRDefault="00F66C49" w:rsidP="0043348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55809">
              <w:rPr>
                <w:rFonts w:ascii="Times New Roman" w:hAnsi="Times New Roman"/>
                <w:b/>
                <w:sz w:val="24"/>
              </w:rPr>
              <w:t>Position</w:t>
            </w:r>
          </w:p>
        </w:tc>
        <w:tc>
          <w:tcPr>
            <w:tcW w:w="3058" w:type="dxa"/>
            <w:vAlign w:val="center"/>
          </w:tcPr>
          <w:p w:rsidR="00F66C49" w:rsidRPr="00B946E9" w:rsidRDefault="00B946E9" w:rsidP="0043348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6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compound </w:t>
            </w:r>
            <w:r w:rsidR="000D285F" w:rsidRPr="00B946E9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985" w:type="dxa"/>
            <w:vAlign w:val="center"/>
          </w:tcPr>
          <w:p w:rsidR="00F66C49" w:rsidRPr="00556734" w:rsidRDefault="00F66C49" w:rsidP="0043348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556734">
              <w:rPr>
                <w:rFonts w:ascii="Times New Roman" w:hAnsi="Times New Roman"/>
                <w:b/>
                <w:sz w:val="24"/>
              </w:rPr>
              <w:t>stigmasterol</w:t>
            </w:r>
            <w:proofErr w:type="spellEnd"/>
            <w:r w:rsidRPr="00556734">
              <w:rPr>
                <w:rFonts w:ascii="Times New Roman" w:hAnsi="Times New Roman"/>
                <w:b/>
                <w:color w:val="FF0000"/>
                <w:sz w:val="24"/>
              </w:rPr>
              <w:t xml:space="preserve"> </w:t>
            </w:r>
            <w:r w:rsidRPr="00556734">
              <w:rPr>
                <w:rFonts w:ascii="Times New Roman" w:hAnsi="Times New Roman"/>
                <w:b/>
                <w:sz w:val="24"/>
              </w:rPr>
              <w:t>(</w:t>
            </w:r>
            <w:proofErr w:type="spellStart"/>
            <w:r w:rsidRPr="00556734">
              <w:rPr>
                <w:rFonts w:ascii="Times New Roman" w:hAnsi="Times New Roman"/>
                <w:b/>
                <w:bCs/>
                <w:sz w:val="24"/>
                <w:szCs w:val="23"/>
              </w:rPr>
              <w:t>Chaturvedula</w:t>
            </w:r>
            <w:proofErr w:type="spellEnd"/>
            <w:r w:rsidRPr="00556734">
              <w:rPr>
                <w:rFonts w:ascii="Times New Roman" w:hAnsi="Times New Roman"/>
                <w:b/>
                <w:bCs/>
                <w:sz w:val="24"/>
                <w:szCs w:val="23"/>
              </w:rPr>
              <w:t xml:space="preserve"> </w:t>
            </w:r>
            <w:r w:rsidRPr="00556734">
              <w:rPr>
                <w:rFonts w:ascii="Times New Roman" w:hAnsi="Times New Roman"/>
                <w:b/>
                <w:bCs/>
                <w:i/>
                <w:iCs/>
                <w:sz w:val="24"/>
                <w:szCs w:val="23"/>
              </w:rPr>
              <w:t>et al.</w:t>
            </w:r>
            <w:r w:rsidRPr="00556734">
              <w:rPr>
                <w:rFonts w:ascii="Times New Roman" w:hAnsi="Times New Roman"/>
                <w:b/>
                <w:bCs/>
                <w:sz w:val="24"/>
                <w:szCs w:val="23"/>
              </w:rPr>
              <w:t>, 2012</w:t>
            </w:r>
            <w:r w:rsidRPr="00556734">
              <w:rPr>
                <w:rFonts w:ascii="Times New Roman" w:hAnsi="Times New Roman"/>
                <w:b/>
                <w:sz w:val="24"/>
              </w:rPr>
              <w:t>)</w:t>
            </w:r>
          </w:p>
        </w:tc>
      </w:tr>
      <w:tr w:rsidR="00F66C49" w:rsidRPr="00D55809" w:rsidTr="0043348A">
        <w:trPr>
          <w:trHeight w:val="350"/>
          <w:jc w:val="center"/>
        </w:trPr>
        <w:tc>
          <w:tcPr>
            <w:tcW w:w="1440" w:type="dxa"/>
            <w:vMerge/>
            <w:vAlign w:val="center"/>
          </w:tcPr>
          <w:p w:rsidR="00F66C49" w:rsidRPr="00D55809" w:rsidRDefault="00F66C49" w:rsidP="0043348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058" w:type="dxa"/>
            <w:vAlign w:val="center"/>
          </w:tcPr>
          <w:p w:rsidR="00F66C49" w:rsidRPr="00115556" w:rsidRDefault="00F66C49" w:rsidP="0043348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115556">
              <w:rPr>
                <w:rFonts w:ascii="Times New Roman" w:hAnsi="Times New Roman"/>
                <w:b/>
                <w:sz w:val="24"/>
              </w:rPr>
              <w:t>δ</w:t>
            </w:r>
            <w:r w:rsidRPr="00115556">
              <w:rPr>
                <w:rFonts w:ascii="Times New Roman" w:hAnsi="Times New Roman"/>
                <w:b/>
                <w:sz w:val="24"/>
              </w:rPr>
              <w:softHyphen/>
            </w:r>
            <w:r w:rsidRPr="00115556">
              <w:rPr>
                <w:rFonts w:ascii="Times New Roman" w:hAnsi="Times New Roman"/>
                <w:b/>
                <w:sz w:val="24"/>
                <w:vertAlign w:val="subscript"/>
              </w:rPr>
              <w:t>H</w:t>
            </w:r>
            <w:proofErr w:type="spellEnd"/>
            <w:r w:rsidRPr="00115556">
              <w:rPr>
                <w:rFonts w:ascii="Times New Roman" w:hAnsi="Times New Roman"/>
                <w:b/>
                <w:sz w:val="24"/>
              </w:rPr>
              <w:t xml:space="preserve">, multi, </w:t>
            </w:r>
            <w:r w:rsidRPr="00115556">
              <w:rPr>
                <w:rFonts w:ascii="Times New Roman" w:hAnsi="Times New Roman"/>
                <w:b/>
                <w:i/>
                <w:sz w:val="24"/>
              </w:rPr>
              <w:t>J</w:t>
            </w:r>
            <w:r w:rsidRPr="00115556">
              <w:rPr>
                <w:rFonts w:ascii="Times New Roman" w:hAnsi="Times New Roman"/>
                <w:b/>
                <w:sz w:val="24"/>
              </w:rPr>
              <w:t xml:space="preserve"> in Hz</w:t>
            </w:r>
          </w:p>
        </w:tc>
        <w:tc>
          <w:tcPr>
            <w:tcW w:w="3985" w:type="dxa"/>
            <w:vAlign w:val="center"/>
          </w:tcPr>
          <w:p w:rsidR="00F66C49" w:rsidRPr="00115556" w:rsidRDefault="00F66C49" w:rsidP="0043348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115556">
              <w:rPr>
                <w:rFonts w:ascii="Times New Roman" w:hAnsi="Times New Roman"/>
                <w:b/>
                <w:sz w:val="24"/>
              </w:rPr>
              <w:t>δ</w:t>
            </w:r>
            <w:r w:rsidRPr="00115556">
              <w:rPr>
                <w:rFonts w:ascii="Times New Roman" w:hAnsi="Times New Roman"/>
                <w:b/>
                <w:sz w:val="24"/>
              </w:rPr>
              <w:softHyphen/>
            </w:r>
            <w:r w:rsidRPr="00115556">
              <w:rPr>
                <w:rFonts w:ascii="Times New Roman" w:hAnsi="Times New Roman"/>
                <w:b/>
                <w:sz w:val="24"/>
                <w:vertAlign w:val="subscript"/>
              </w:rPr>
              <w:t>H</w:t>
            </w:r>
            <w:proofErr w:type="spellEnd"/>
            <w:r w:rsidRPr="00115556">
              <w:rPr>
                <w:rFonts w:ascii="Times New Roman" w:hAnsi="Times New Roman"/>
                <w:b/>
                <w:sz w:val="24"/>
              </w:rPr>
              <w:t xml:space="preserve">, multi, </w:t>
            </w:r>
            <w:r w:rsidRPr="00115556">
              <w:rPr>
                <w:rFonts w:ascii="Times New Roman" w:hAnsi="Times New Roman"/>
                <w:b/>
                <w:i/>
                <w:sz w:val="24"/>
              </w:rPr>
              <w:t>J</w:t>
            </w:r>
            <w:r w:rsidRPr="00115556">
              <w:rPr>
                <w:rFonts w:ascii="Times New Roman" w:hAnsi="Times New Roman"/>
                <w:b/>
                <w:sz w:val="24"/>
              </w:rPr>
              <w:t xml:space="preserve"> in Hz</w:t>
            </w:r>
          </w:p>
        </w:tc>
      </w:tr>
      <w:tr w:rsidR="00F66C49" w:rsidRPr="00D55809" w:rsidTr="0043348A">
        <w:trPr>
          <w:trHeight w:val="350"/>
          <w:jc w:val="center"/>
        </w:trPr>
        <w:tc>
          <w:tcPr>
            <w:tcW w:w="1440" w:type="dxa"/>
            <w:vAlign w:val="center"/>
          </w:tcPr>
          <w:p w:rsidR="00F66C49" w:rsidRPr="00D55809" w:rsidRDefault="00F66C49" w:rsidP="0043348A">
            <w:pPr>
              <w:tabs>
                <w:tab w:val="center" w:pos="748"/>
              </w:tabs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D55809">
              <w:rPr>
                <w:rFonts w:ascii="Times New Roman" w:hAnsi="Times New Roman"/>
                <w:sz w:val="24"/>
              </w:rPr>
              <w:t>H-3</w:t>
            </w:r>
          </w:p>
        </w:tc>
        <w:tc>
          <w:tcPr>
            <w:tcW w:w="3058" w:type="dxa"/>
            <w:vAlign w:val="center"/>
          </w:tcPr>
          <w:p w:rsidR="00F66C49" w:rsidRPr="00D55809" w:rsidRDefault="00A74862" w:rsidP="0043348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3.51</w:t>
            </w:r>
            <w:r w:rsidR="00F66C49" w:rsidRPr="00D55809">
              <w:rPr>
                <w:rFonts w:ascii="Times New Roman" w:hAnsi="Times New Roman"/>
                <w:sz w:val="24"/>
              </w:rPr>
              <w:t>, m</w:t>
            </w:r>
          </w:p>
        </w:tc>
        <w:tc>
          <w:tcPr>
            <w:tcW w:w="3985" w:type="dxa"/>
            <w:vAlign w:val="center"/>
          </w:tcPr>
          <w:p w:rsidR="00F66C49" w:rsidRPr="00D55809" w:rsidRDefault="00F66C49" w:rsidP="0043348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D55809">
              <w:rPr>
                <w:rFonts w:ascii="Times New Roman" w:hAnsi="Times New Roman"/>
                <w:sz w:val="24"/>
              </w:rPr>
              <w:t>3.52, m</w:t>
            </w:r>
          </w:p>
        </w:tc>
      </w:tr>
      <w:tr w:rsidR="00F66C49" w:rsidRPr="00D55809" w:rsidTr="0043348A">
        <w:trPr>
          <w:trHeight w:val="377"/>
          <w:jc w:val="center"/>
        </w:trPr>
        <w:tc>
          <w:tcPr>
            <w:tcW w:w="1440" w:type="dxa"/>
            <w:vAlign w:val="center"/>
          </w:tcPr>
          <w:p w:rsidR="00F66C49" w:rsidRPr="00D55809" w:rsidRDefault="00F66C49" w:rsidP="0043348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D55809">
              <w:rPr>
                <w:rFonts w:ascii="Times New Roman" w:hAnsi="Times New Roman"/>
                <w:sz w:val="24"/>
              </w:rPr>
              <w:t>H-6</w:t>
            </w:r>
          </w:p>
        </w:tc>
        <w:tc>
          <w:tcPr>
            <w:tcW w:w="3058" w:type="dxa"/>
            <w:vAlign w:val="center"/>
          </w:tcPr>
          <w:p w:rsidR="00F66C49" w:rsidRPr="00D55809" w:rsidRDefault="00F66C49" w:rsidP="0043348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5.34, d</w:t>
            </w:r>
            <w:r w:rsidRPr="00D55809">
              <w:rPr>
                <w:rFonts w:ascii="Times New Roman" w:hAnsi="Times New Roman"/>
                <w:sz w:val="24"/>
              </w:rPr>
              <w:t xml:space="preserve"> (</w:t>
            </w:r>
            <w:r w:rsidRPr="00D55809">
              <w:rPr>
                <w:rFonts w:ascii="Times New Roman" w:hAnsi="Times New Roman"/>
                <w:i/>
                <w:sz w:val="24"/>
              </w:rPr>
              <w:t>J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= </w:t>
            </w:r>
            <w:r w:rsidR="00C4770E">
              <w:rPr>
                <w:rFonts w:ascii="Times New Roman" w:hAnsi="Times New Roman"/>
                <w:sz w:val="24"/>
              </w:rPr>
              <w:t>4.4</w:t>
            </w:r>
            <w:r>
              <w:rPr>
                <w:rFonts w:ascii="Times New Roman" w:hAnsi="Times New Roman"/>
                <w:sz w:val="24"/>
              </w:rPr>
              <w:t xml:space="preserve"> Hz</w:t>
            </w:r>
            <w:r w:rsidRPr="00D55809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3985" w:type="dxa"/>
            <w:vAlign w:val="center"/>
          </w:tcPr>
          <w:p w:rsidR="00F66C49" w:rsidRPr="00D55809" w:rsidRDefault="00F66C49" w:rsidP="0043348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D55809">
              <w:rPr>
                <w:rFonts w:ascii="Times New Roman" w:hAnsi="Times New Roman"/>
                <w:sz w:val="24"/>
              </w:rPr>
              <w:t>5.3</w:t>
            </w:r>
            <w:r>
              <w:rPr>
                <w:rFonts w:ascii="Times New Roman" w:hAnsi="Times New Roman"/>
                <w:sz w:val="24"/>
              </w:rPr>
              <w:t>5,</w:t>
            </w:r>
            <w:r w:rsidRPr="00D55809">
              <w:rPr>
                <w:rFonts w:ascii="Times New Roman" w:hAnsi="Times New Roman"/>
                <w:sz w:val="24"/>
              </w:rPr>
              <w:t xml:space="preserve"> d (</w:t>
            </w:r>
            <w:r w:rsidRPr="00D55809">
              <w:rPr>
                <w:rFonts w:ascii="Times New Roman" w:hAnsi="Times New Roman"/>
                <w:i/>
                <w:sz w:val="24"/>
              </w:rPr>
              <w:t>J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= </w:t>
            </w:r>
            <w:r w:rsidRPr="00D55809">
              <w:rPr>
                <w:rFonts w:ascii="Times New Roman" w:hAnsi="Times New Roman"/>
                <w:sz w:val="24"/>
              </w:rPr>
              <w:t>7.0</w:t>
            </w:r>
            <w:r>
              <w:rPr>
                <w:rFonts w:ascii="Times New Roman" w:hAnsi="Times New Roman"/>
                <w:sz w:val="24"/>
              </w:rPr>
              <w:t xml:space="preserve"> Hz</w:t>
            </w:r>
            <w:r w:rsidRPr="00D55809">
              <w:rPr>
                <w:rFonts w:ascii="Times New Roman" w:hAnsi="Times New Roman"/>
                <w:sz w:val="24"/>
              </w:rPr>
              <w:t>)</w:t>
            </w:r>
          </w:p>
        </w:tc>
      </w:tr>
      <w:tr w:rsidR="00F66C49" w:rsidRPr="00D55809" w:rsidTr="0043348A">
        <w:trPr>
          <w:trHeight w:val="323"/>
          <w:jc w:val="center"/>
        </w:trPr>
        <w:tc>
          <w:tcPr>
            <w:tcW w:w="1440" w:type="dxa"/>
            <w:vAlign w:val="center"/>
          </w:tcPr>
          <w:p w:rsidR="00F66C49" w:rsidRPr="00D55809" w:rsidRDefault="00F66C49" w:rsidP="0043348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D55809">
              <w:rPr>
                <w:rFonts w:ascii="Times New Roman" w:hAnsi="Times New Roman"/>
                <w:sz w:val="24"/>
              </w:rPr>
              <w:t>H</w:t>
            </w:r>
            <w:r w:rsidRPr="00060EF5">
              <w:rPr>
                <w:rFonts w:ascii="Times New Roman" w:hAnsi="Times New Roman"/>
                <w:sz w:val="24"/>
                <w:vertAlign w:val="subscript"/>
              </w:rPr>
              <w:t>3</w:t>
            </w:r>
            <w:r w:rsidRPr="00D55809">
              <w:rPr>
                <w:rFonts w:ascii="Times New Roman" w:hAnsi="Times New Roman"/>
                <w:sz w:val="24"/>
              </w:rPr>
              <w:t>-18</w:t>
            </w:r>
          </w:p>
        </w:tc>
        <w:tc>
          <w:tcPr>
            <w:tcW w:w="3058" w:type="dxa"/>
            <w:vAlign w:val="center"/>
          </w:tcPr>
          <w:p w:rsidR="00F66C49" w:rsidRPr="00D55809" w:rsidRDefault="00C4770E" w:rsidP="0043348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0.69</w:t>
            </w:r>
            <w:r w:rsidR="00F66C49" w:rsidRPr="00D55809">
              <w:rPr>
                <w:rFonts w:ascii="Times New Roman" w:hAnsi="Times New Roman"/>
                <w:sz w:val="24"/>
              </w:rPr>
              <w:t>, s</w:t>
            </w:r>
          </w:p>
        </w:tc>
        <w:tc>
          <w:tcPr>
            <w:tcW w:w="3985" w:type="dxa"/>
            <w:vAlign w:val="center"/>
          </w:tcPr>
          <w:p w:rsidR="00F66C49" w:rsidRPr="00D55809" w:rsidRDefault="00F66C49" w:rsidP="0043348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D55809">
              <w:rPr>
                <w:rFonts w:ascii="Times New Roman" w:hAnsi="Times New Roman"/>
                <w:sz w:val="24"/>
              </w:rPr>
              <w:t>0.</w:t>
            </w:r>
            <w:r>
              <w:rPr>
                <w:rFonts w:ascii="Times New Roman" w:hAnsi="Times New Roman"/>
                <w:sz w:val="24"/>
              </w:rPr>
              <w:t>69</w:t>
            </w:r>
            <w:r w:rsidRPr="00D55809">
              <w:rPr>
                <w:rFonts w:ascii="Times New Roman" w:hAnsi="Times New Roman"/>
                <w:sz w:val="24"/>
              </w:rPr>
              <w:t>, s</w:t>
            </w:r>
          </w:p>
        </w:tc>
      </w:tr>
      <w:tr w:rsidR="00F66C49" w:rsidRPr="00D55809" w:rsidTr="0043348A">
        <w:trPr>
          <w:trHeight w:val="353"/>
          <w:jc w:val="center"/>
        </w:trPr>
        <w:tc>
          <w:tcPr>
            <w:tcW w:w="1440" w:type="dxa"/>
            <w:vAlign w:val="center"/>
          </w:tcPr>
          <w:p w:rsidR="00F66C49" w:rsidRPr="00D55809" w:rsidRDefault="00F66C49" w:rsidP="0043348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D55809">
              <w:rPr>
                <w:rFonts w:ascii="Times New Roman" w:hAnsi="Times New Roman"/>
                <w:sz w:val="24"/>
              </w:rPr>
              <w:t>H</w:t>
            </w:r>
            <w:r w:rsidRPr="00060EF5">
              <w:rPr>
                <w:rFonts w:ascii="Times New Roman" w:hAnsi="Times New Roman"/>
                <w:sz w:val="24"/>
                <w:vertAlign w:val="subscript"/>
              </w:rPr>
              <w:t>3</w:t>
            </w:r>
            <w:r w:rsidRPr="00D55809">
              <w:rPr>
                <w:rFonts w:ascii="Times New Roman" w:hAnsi="Times New Roman"/>
                <w:sz w:val="24"/>
              </w:rPr>
              <w:t>-19</w:t>
            </w:r>
          </w:p>
        </w:tc>
        <w:tc>
          <w:tcPr>
            <w:tcW w:w="3058" w:type="dxa"/>
            <w:vAlign w:val="center"/>
          </w:tcPr>
          <w:p w:rsidR="00F66C49" w:rsidRPr="00D55809" w:rsidRDefault="003A14D5" w:rsidP="0043348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0.99</w:t>
            </w:r>
            <w:r w:rsidR="00F66C49" w:rsidRPr="00D55809">
              <w:rPr>
                <w:rFonts w:ascii="Times New Roman" w:hAnsi="Times New Roman"/>
                <w:sz w:val="24"/>
              </w:rPr>
              <w:t>, s</w:t>
            </w:r>
          </w:p>
        </w:tc>
        <w:tc>
          <w:tcPr>
            <w:tcW w:w="3985" w:type="dxa"/>
            <w:vAlign w:val="center"/>
          </w:tcPr>
          <w:p w:rsidR="00F66C49" w:rsidRPr="00D55809" w:rsidRDefault="00F66C49" w:rsidP="0043348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D55809">
              <w:rPr>
                <w:rFonts w:ascii="Times New Roman" w:hAnsi="Times New Roman"/>
                <w:sz w:val="24"/>
              </w:rPr>
              <w:t>1.01, s</w:t>
            </w:r>
          </w:p>
        </w:tc>
      </w:tr>
      <w:tr w:rsidR="00F66C49" w:rsidRPr="00D55809" w:rsidTr="0043348A">
        <w:trPr>
          <w:trHeight w:val="350"/>
          <w:jc w:val="center"/>
        </w:trPr>
        <w:tc>
          <w:tcPr>
            <w:tcW w:w="1440" w:type="dxa"/>
            <w:vAlign w:val="center"/>
          </w:tcPr>
          <w:p w:rsidR="00F66C49" w:rsidRPr="00D55809" w:rsidRDefault="00F66C49" w:rsidP="0043348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D55809">
              <w:rPr>
                <w:rFonts w:ascii="Times New Roman" w:hAnsi="Times New Roman"/>
                <w:sz w:val="24"/>
              </w:rPr>
              <w:t>H</w:t>
            </w:r>
            <w:r w:rsidRPr="00060EF5">
              <w:rPr>
                <w:rFonts w:ascii="Times New Roman" w:hAnsi="Times New Roman"/>
                <w:sz w:val="24"/>
                <w:vertAlign w:val="subscript"/>
              </w:rPr>
              <w:t>3</w:t>
            </w:r>
            <w:r w:rsidRPr="00D55809">
              <w:rPr>
                <w:rFonts w:ascii="Times New Roman" w:hAnsi="Times New Roman"/>
                <w:sz w:val="24"/>
              </w:rPr>
              <w:t>-21</w:t>
            </w:r>
          </w:p>
        </w:tc>
        <w:tc>
          <w:tcPr>
            <w:tcW w:w="3058" w:type="dxa"/>
            <w:vAlign w:val="center"/>
          </w:tcPr>
          <w:p w:rsidR="00F66C49" w:rsidRPr="00522395" w:rsidRDefault="003E73F5" w:rsidP="0043348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1.01</w:t>
            </w:r>
            <w:r w:rsidR="00F66C49">
              <w:rPr>
                <w:rFonts w:ascii="Times New Roman" w:hAnsi="Times New Roman"/>
                <w:sz w:val="24"/>
              </w:rPr>
              <w:t>, d</w:t>
            </w:r>
            <w:r w:rsidR="00F66C49" w:rsidRPr="00522395">
              <w:rPr>
                <w:rFonts w:ascii="Times New Roman" w:hAnsi="Times New Roman"/>
                <w:sz w:val="24"/>
              </w:rPr>
              <w:t xml:space="preserve"> (</w:t>
            </w:r>
            <w:r w:rsidR="00F66C49" w:rsidRPr="00522395">
              <w:rPr>
                <w:rFonts w:ascii="Times New Roman" w:hAnsi="Times New Roman"/>
                <w:i/>
                <w:sz w:val="24"/>
              </w:rPr>
              <w:t>J</w:t>
            </w:r>
            <w:r w:rsidR="00F66C49">
              <w:rPr>
                <w:rFonts w:ascii="Times New Roman" w:hAnsi="Times New Roman"/>
                <w:i/>
                <w:sz w:val="24"/>
              </w:rPr>
              <w:t xml:space="preserve"> </w:t>
            </w:r>
            <w:r w:rsidR="00F66C49" w:rsidRPr="00522395">
              <w:rPr>
                <w:rFonts w:ascii="Times New Roman" w:hAnsi="Times New Roman"/>
                <w:sz w:val="24"/>
              </w:rPr>
              <w:t>=</w:t>
            </w:r>
            <w:r w:rsidR="00F66C4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8</w:t>
            </w:r>
            <w:r w:rsidR="00F66C49" w:rsidRPr="00522395">
              <w:rPr>
                <w:rFonts w:ascii="Times New Roman" w:hAnsi="Times New Roman"/>
                <w:sz w:val="24"/>
              </w:rPr>
              <w:t xml:space="preserve"> Hz)</w:t>
            </w:r>
          </w:p>
        </w:tc>
        <w:tc>
          <w:tcPr>
            <w:tcW w:w="3985" w:type="dxa"/>
            <w:vAlign w:val="center"/>
          </w:tcPr>
          <w:p w:rsidR="00F66C49" w:rsidRPr="00522395" w:rsidRDefault="00F66C49" w:rsidP="0043348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1.02, d</w:t>
            </w:r>
            <w:r w:rsidRPr="00522395">
              <w:rPr>
                <w:rFonts w:ascii="Times New Roman" w:hAnsi="Times New Roman"/>
                <w:sz w:val="24"/>
              </w:rPr>
              <w:t xml:space="preserve"> (</w:t>
            </w:r>
            <w:r w:rsidRPr="00522395">
              <w:rPr>
                <w:rFonts w:ascii="Times New Roman" w:hAnsi="Times New Roman"/>
                <w:i/>
                <w:sz w:val="24"/>
              </w:rPr>
              <w:t>J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 w:rsidRPr="00522395">
              <w:rPr>
                <w:rFonts w:ascii="Times New Roman" w:hAnsi="Times New Roman"/>
                <w:sz w:val="24"/>
              </w:rPr>
              <w:t>=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522395">
              <w:rPr>
                <w:rFonts w:ascii="Times New Roman" w:hAnsi="Times New Roman"/>
                <w:sz w:val="24"/>
              </w:rPr>
              <w:t>6.6 Hz)</w:t>
            </w:r>
          </w:p>
        </w:tc>
      </w:tr>
      <w:tr w:rsidR="00F66C49" w:rsidRPr="00D55809" w:rsidTr="0043348A">
        <w:trPr>
          <w:trHeight w:val="350"/>
          <w:jc w:val="center"/>
        </w:trPr>
        <w:tc>
          <w:tcPr>
            <w:tcW w:w="1440" w:type="dxa"/>
            <w:vAlign w:val="center"/>
          </w:tcPr>
          <w:p w:rsidR="00F66C49" w:rsidRPr="00D55809" w:rsidRDefault="00F66C49" w:rsidP="0043348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H-22</w:t>
            </w:r>
          </w:p>
        </w:tc>
        <w:tc>
          <w:tcPr>
            <w:tcW w:w="3058" w:type="dxa"/>
            <w:vAlign w:val="center"/>
          </w:tcPr>
          <w:p w:rsidR="00F66C49" w:rsidRPr="00522395" w:rsidRDefault="00DF4E14" w:rsidP="0043348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5.14</w:t>
            </w:r>
            <w:r w:rsidR="00F66C49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="00F66C49">
              <w:rPr>
                <w:rFonts w:ascii="Times New Roman" w:hAnsi="Times New Roman"/>
                <w:sz w:val="24"/>
              </w:rPr>
              <w:t>dd</w:t>
            </w:r>
            <w:proofErr w:type="spellEnd"/>
            <w:r w:rsidR="00F66C49">
              <w:rPr>
                <w:rFonts w:ascii="Times New Roman" w:hAnsi="Times New Roman"/>
                <w:sz w:val="24"/>
              </w:rPr>
              <w:t xml:space="preserve"> (</w:t>
            </w:r>
            <w:r w:rsidR="00F66C49" w:rsidRPr="00556734">
              <w:rPr>
                <w:rFonts w:ascii="Times New Roman" w:hAnsi="Times New Roman"/>
                <w:i/>
                <w:sz w:val="24"/>
              </w:rPr>
              <w:t>J</w:t>
            </w:r>
            <w:r>
              <w:rPr>
                <w:rFonts w:ascii="Times New Roman" w:hAnsi="Times New Roman"/>
                <w:sz w:val="24"/>
              </w:rPr>
              <w:t xml:space="preserve"> = 15.2</w:t>
            </w:r>
            <w:r w:rsidR="00F66C49">
              <w:rPr>
                <w:rFonts w:ascii="Times New Roman" w:hAnsi="Times New Roman"/>
                <w:sz w:val="24"/>
              </w:rPr>
              <w:t xml:space="preserve"> and 8</w:t>
            </w:r>
            <w:r w:rsidR="002770B9">
              <w:rPr>
                <w:rFonts w:ascii="Times New Roman" w:hAnsi="Times New Roman"/>
                <w:sz w:val="24"/>
              </w:rPr>
              <w:t>.4</w:t>
            </w:r>
            <w:r w:rsidR="00F66C49">
              <w:rPr>
                <w:rFonts w:ascii="Times New Roman" w:hAnsi="Times New Roman"/>
                <w:sz w:val="24"/>
              </w:rPr>
              <w:t xml:space="preserve"> Hz)</w:t>
            </w:r>
          </w:p>
        </w:tc>
        <w:tc>
          <w:tcPr>
            <w:tcW w:w="3985" w:type="dxa"/>
            <w:vAlign w:val="center"/>
          </w:tcPr>
          <w:p w:rsidR="00F66C49" w:rsidRPr="00522395" w:rsidRDefault="00F66C49" w:rsidP="0043348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5.15, </w:t>
            </w:r>
            <w:proofErr w:type="spellStart"/>
            <w:r>
              <w:rPr>
                <w:rFonts w:ascii="Times New Roman" w:hAnsi="Times New Roman"/>
                <w:sz w:val="24"/>
              </w:rPr>
              <w:t>dd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(</w:t>
            </w:r>
            <w:r w:rsidRPr="00556734">
              <w:rPr>
                <w:rFonts w:ascii="Times New Roman" w:hAnsi="Times New Roman"/>
                <w:i/>
                <w:sz w:val="24"/>
              </w:rPr>
              <w:t>J</w:t>
            </w:r>
            <w:r>
              <w:rPr>
                <w:rFonts w:ascii="Times New Roman" w:hAnsi="Times New Roman"/>
                <w:sz w:val="24"/>
              </w:rPr>
              <w:t xml:space="preserve"> = 12 and 8 Hz)</w:t>
            </w:r>
          </w:p>
        </w:tc>
      </w:tr>
      <w:tr w:rsidR="00F66C49" w:rsidRPr="00D55809" w:rsidTr="0043348A">
        <w:trPr>
          <w:trHeight w:val="350"/>
          <w:jc w:val="center"/>
        </w:trPr>
        <w:tc>
          <w:tcPr>
            <w:tcW w:w="1440" w:type="dxa"/>
            <w:vAlign w:val="center"/>
          </w:tcPr>
          <w:p w:rsidR="00F66C49" w:rsidRPr="00D55809" w:rsidRDefault="00F66C49" w:rsidP="0043348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H-23</w:t>
            </w:r>
          </w:p>
        </w:tc>
        <w:tc>
          <w:tcPr>
            <w:tcW w:w="3058" w:type="dxa"/>
            <w:vAlign w:val="center"/>
          </w:tcPr>
          <w:p w:rsidR="00F66C49" w:rsidRPr="00522395" w:rsidRDefault="00F66C49" w:rsidP="0043348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5.01, </w:t>
            </w:r>
            <w:proofErr w:type="spellStart"/>
            <w:r>
              <w:rPr>
                <w:rFonts w:ascii="Times New Roman" w:hAnsi="Times New Roman"/>
                <w:sz w:val="24"/>
              </w:rPr>
              <w:t>dd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(</w:t>
            </w:r>
            <w:r w:rsidRPr="00556734">
              <w:rPr>
                <w:rFonts w:ascii="Times New Roman" w:hAnsi="Times New Roman"/>
                <w:i/>
                <w:sz w:val="24"/>
              </w:rPr>
              <w:t>J</w:t>
            </w:r>
            <w:r w:rsidR="00251F41">
              <w:rPr>
                <w:rFonts w:ascii="Times New Roman" w:hAnsi="Times New Roman"/>
                <w:sz w:val="24"/>
              </w:rPr>
              <w:t xml:space="preserve"> = 15.2</w:t>
            </w:r>
            <w:r>
              <w:rPr>
                <w:rFonts w:ascii="Times New Roman" w:hAnsi="Times New Roman"/>
                <w:sz w:val="24"/>
              </w:rPr>
              <w:t xml:space="preserve"> and 8</w:t>
            </w:r>
            <w:r w:rsidR="00251F41">
              <w:rPr>
                <w:rFonts w:ascii="Times New Roman" w:hAnsi="Times New Roman"/>
                <w:sz w:val="24"/>
              </w:rPr>
              <w:t>.4</w:t>
            </w:r>
            <w:r>
              <w:rPr>
                <w:rFonts w:ascii="Times New Roman" w:hAnsi="Times New Roman"/>
                <w:sz w:val="24"/>
              </w:rPr>
              <w:t xml:space="preserve"> Hz)</w:t>
            </w:r>
          </w:p>
        </w:tc>
        <w:tc>
          <w:tcPr>
            <w:tcW w:w="3985" w:type="dxa"/>
            <w:vAlign w:val="center"/>
          </w:tcPr>
          <w:p w:rsidR="00F66C49" w:rsidRPr="00522395" w:rsidRDefault="00F66C49" w:rsidP="0043348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5.03, </w:t>
            </w:r>
            <w:proofErr w:type="spellStart"/>
            <w:r>
              <w:rPr>
                <w:rFonts w:ascii="Times New Roman" w:hAnsi="Times New Roman"/>
                <w:sz w:val="24"/>
              </w:rPr>
              <w:t>dd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(</w:t>
            </w:r>
            <w:r w:rsidRPr="00556734">
              <w:rPr>
                <w:rFonts w:ascii="Times New Roman" w:hAnsi="Times New Roman"/>
                <w:i/>
                <w:sz w:val="24"/>
              </w:rPr>
              <w:t>J</w:t>
            </w:r>
            <w:r>
              <w:rPr>
                <w:rFonts w:ascii="Times New Roman" w:hAnsi="Times New Roman"/>
                <w:sz w:val="24"/>
              </w:rPr>
              <w:t xml:space="preserve"> = 12 and 8 Hz)</w:t>
            </w:r>
          </w:p>
        </w:tc>
      </w:tr>
      <w:tr w:rsidR="00F66C49" w:rsidRPr="00D55809" w:rsidTr="0043348A">
        <w:trPr>
          <w:trHeight w:val="350"/>
          <w:jc w:val="center"/>
        </w:trPr>
        <w:tc>
          <w:tcPr>
            <w:tcW w:w="1440" w:type="dxa"/>
            <w:vAlign w:val="center"/>
          </w:tcPr>
          <w:p w:rsidR="00F66C49" w:rsidRPr="00D55809" w:rsidRDefault="00F66C49" w:rsidP="0043348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D55809">
              <w:rPr>
                <w:rFonts w:ascii="Times New Roman" w:hAnsi="Times New Roman"/>
                <w:sz w:val="24"/>
              </w:rPr>
              <w:t>H</w:t>
            </w:r>
            <w:r w:rsidRPr="00060EF5">
              <w:rPr>
                <w:rFonts w:ascii="Times New Roman" w:hAnsi="Times New Roman"/>
                <w:sz w:val="24"/>
                <w:vertAlign w:val="subscript"/>
              </w:rPr>
              <w:t>3</w:t>
            </w:r>
            <w:r w:rsidRPr="00D55809">
              <w:rPr>
                <w:rFonts w:ascii="Times New Roman" w:hAnsi="Times New Roman"/>
                <w:sz w:val="24"/>
              </w:rPr>
              <w:t>-26</w:t>
            </w:r>
          </w:p>
        </w:tc>
        <w:tc>
          <w:tcPr>
            <w:tcW w:w="3058" w:type="dxa"/>
            <w:vAlign w:val="center"/>
          </w:tcPr>
          <w:p w:rsidR="00F66C49" w:rsidRPr="00522395" w:rsidRDefault="003B023B" w:rsidP="0043348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0.79</w:t>
            </w:r>
            <w:r w:rsidR="00F66C49">
              <w:rPr>
                <w:rFonts w:ascii="Times New Roman" w:hAnsi="Times New Roman"/>
                <w:sz w:val="24"/>
              </w:rPr>
              <w:t>, d</w:t>
            </w:r>
            <w:r w:rsidR="00F66C49" w:rsidRPr="00522395">
              <w:rPr>
                <w:rFonts w:ascii="Times New Roman" w:hAnsi="Times New Roman"/>
                <w:sz w:val="24"/>
              </w:rPr>
              <w:t xml:space="preserve"> (</w:t>
            </w:r>
            <w:r w:rsidR="00F66C49" w:rsidRPr="00522395">
              <w:rPr>
                <w:rFonts w:ascii="Times New Roman" w:hAnsi="Times New Roman"/>
                <w:i/>
                <w:sz w:val="24"/>
              </w:rPr>
              <w:t>J</w:t>
            </w:r>
            <w:r w:rsidR="00F66C49">
              <w:rPr>
                <w:rFonts w:ascii="Times New Roman" w:hAnsi="Times New Roman"/>
                <w:i/>
                <w:sz w:val="24"/>
              </w:rPr>
              <w:t xml:space="preserve"> </w:t>
            </w:r>
            <w:r w:rsidR="00F66C49" w:rsidRPr="00522395">
              <w:rPr>
                <w:rFonts w:ascii="Times New Roman" w:hAnsi="Times New Roman"/>
                <w:sz w:val="24"/>
              </w:rPr>
              <w:t>=</w:t>
            </w:r>
            <w:r w:rsidR="00F66C4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6.8</w:t>
            </w:r>
            <w:r w:rsidR="00F66C49" w:rsidRPr="00522395">
              <w:rPr>
                <w:rFonts w:ascii="Times New Roman" w:hAnsi="Times New Roman"/>
                <w:sz w:val="24"/>
              </w:rPr>
              <w:t xml:space="preserve"> Hz)</w:t>
            </w:r>
          </w:p>
        </w:tc>
        <w:tc>
          <w:tcPr>
            <w:tcW w:w="3985" w:type="dxa"/>
            <w:vAlign w:val="center"/>
          </w:tcPr>
          <w:p w:rsidR="00F66C49" w:rsidRPr="00522395" w:rsidRDefault="00F66C49" w:rsidP="0043348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522395">
              <w:rPr>
                <w:rFonts w:ascii="Times New Roman" w:hAnsi="Times New Roman"/>
                <w:sz w:val="24"/>
              </w:rPr>
              <w:t>0.</w:t>
            </w:r>
            <w:r>
              <w:rPr>
                <w:rFonts w:ascii="Times New Roman" w:hAnsi="Times New Roman"/>
                <w:sz w:val="24"/>
              </w:rPr>
              <w:t>79</w:t>
            </w:r>
            <w:r w:rsidRPr="00522395">
              <w:rPr>
                <w:rFonts w:ascii="Times New Roman" w:hAnsi="Times New Roman"/>
                <w:sz w:val="24"/>
              </w:rPr>
              <w:t>, d (</w:t>
            </w:r>
            <w:r w:rsidRPr="00522395">
              <w:rPr>
                <w:rFonts w:ascii="Times New Roman" w:hAnsi="Times New Roman"/>
                <w:i/>
                <w:sz w:val="24"/>
              </w:rPr>
              <w:t>J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 w:rsidRPr="00522395">
              <w:rPr>
                <w:rFonts w:ascii="Times New Roman" w:hAnsi="Times New Roman"/>
                <w:sz w:val="24"/>
              </w:rPr>
              <w:t>=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522395">
              <w:rPr>
                <w:rFonts w:ascii="Times New Roman" w:hAnsi="Times New Roman"/>
                <w:sz w:val="24"/>
              </w:rPr>
              <w:t>7.0 Hz)</w:t>
            </w:r>
          </w:p>
        </w:tc>
      </w:tr>
      <w:tr w:rsidR="00F66C49" w:rsidRPr="00D55809" w:rsidTr="0043348A">
        <w:trPr>
          <w:trHeight w:val="350"/>
          <w:jc w:val="center"/>
        </w:trPr>
        <w:tc>
          <w:tcPr>
            <w:tcW w:w="1440" w:type="dxa"/>
            <w:vAlign w:val="center"/>
          </w:tcPr>
          <w:p w:rsidR="00F66C49" w:rsidRPr="00D55809" w:rsidRDefault="00F66C49" w:rsidP="0043348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D55809">
              <w:rPr>
                <w:rFonts w:ascii="Times New Roman" w:hAnsi="Times New Roman"/>
                <w:sz w:val="24"/>
              </w:rPr>
              <w:t>H</w:t>
            </w:r>
            <w:r w:rsidRPr="00060EF5">
              <w:rPr>
                <w:rFonts w:ascii="Times New Roman" w:hAnsi="Times New Roman"/>
                <w:sz w:val="24"/>
                <w:vertAlign w:val="subscript"/>
              </w:rPr>
              <w:t>3</w:t>
            </w:r>
            <w:r w:rsidRPr="00D55809">
              <w:rPr>
                <w:rFonts w:ascii="Times New Roman" w:hAnsi="Times New Roman"/>
                <w:sz w:val="24"/>
              </w:rPr>
              <w:t>-27</w:t>
            </w:r>
          </w:p>
        </w:tc>
        <w:tc>
          <w:tcPr>
            <w:tcW w:w="3058" w:type="dxa"/>
            <w:vAlign w:val="center"/>
          </w:tcPr>
          <w:p w:rsidR="00F66C49" w:rsidRPr="00522395" w:rsidRDefault="003B023B" w:rsidP="0043348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0.86</w:t>
            </w:r>
            <w:r w:rsidR="00F66C49">
              <w:rPr>
                <w:rFonts w:ascii="Times New Roman" w:hAnsi="Times New Roman"/>
                <w:sz w:val="24"/>
              </w:rPr>
              <w:t>, d</w:t>
            </w:r>
            <w:r w:rsidR="00F66C49" w:rsidRPr="00522395">
              <w:rPr>
                <w:rFonts w:ascii="Times New Roman" w:hAnsi="Times New Roman"/>
                <w:sz w:val="24"/>
              </w:rPr>
              <w:t xml:space="preserve"> (</w:t>
            </w:r>
            <w:r w:rsidR="00F66C49" w:rsidRPr="00522395">
              <w:rPr>
                <w:rFonts w:ascii="Times New Roman" w:hAnsi="Times New Roman"/>
                <w:i/>
                <w:sz w:val="24"/>
              </w:rPr>
              <w:t>J</w:t>
            </w:r>
            <w:r w:rsidR="00F66C49">
              <w:rPr>
                <w:rFonts w:ascii="Times New Roman" w:hAnsi="Times New Roman"/>
                <w:i/>
                <w:sz w:val="24"/>
              </w:rPr>
              <w:t xml:space="preserve"> </w:t>
            </w:r>
            <w:r w:rsidR="00F66C49" w:rsidRPr="00522395">
              <w:rPr>
                <w:rFonts w:ascii="Times New Roman" w:hAnsi="Times New Roman"/>
                <w:sz w:val="24"/>
              </w:rPr>
              <w:t>=</w:t>
            </w:r>
            <w:r w:rsidR="00F66C4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6.8</w:t>
            </w:r>
            <w:r w:rsidR="00F66C49" w:rsidRPr="00522395">
              <w:rPr>
                <w:rFonts w:ascii="Times New Roman" w:hAnsi="Times New Roman"/>
                <w:sz w:val="24"/>
              </w:rPr>
              <w:t xml:space="preserve"> Hz)</w:t>
            </w:r>
          </w:p>
        </w:tc>
        <w:tc>
          <w:tcPr>
            <w:tcW w:w="3985" w:type="dxa"/>
            <w:vAlign w:val="center"/>
          </w:tcPr>
          <w:p w:rsidR="00F66C49" w:rsidRPr="00522395" w:rsidRDefault="00F66C49" w:rsidP="0043348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522395">
              <w:rPr>
                <w:rFonts w:ascii="Times New Roman" w:hAnsi="Times New Roman"/>
                <w:sz w:val="24"/>
              </w:rPr>
              <w:t>0.8</w:t>
            </w:r>
            <w:r>
              <w:rPr>
                <w:rFonts w:ascii="Times New Roman" w:hAnsi="Times New Roman"/>
                <w:sz w:val="24"/>
              </w:rPr>
              <w:t>4</w:t>
            </w:r>
            <w:r w:rsidRPr="00522395">
              <w:rPr>
                <w:rFonts w:ascii="Times New Roman" w:hAnsi="Times New Roman"/>
                <w:sz w:val="24"/>
              </w:rPr>
              <w:t>, d (</w:t>
            </w:r>
            <w:r w:rsidRPr="00522395">
              <w:rPr>
                <w:rFonts w:ascii="Times New Roman" w:hAnsi="Times New Roman"/>
                <w:i/>
                <w:sz w:val="24"/>
              </w:rPr>
              <w:t>J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 w:rsidRPr="00522395">
              <w:rPr>
                <w:rFonts w:ascii="Times New Roman" w:hAnsi="Times New Roman"/>
                <w:sz w:val="24"/>
              </w:rPr>
              <w:t>=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522395">
              <w:rPr>
                <w:rFonts w:ascii="Times New Roman" w:hAnsi="Times New Roman"/>
                <w:sz w:val="24"/>
              </w:rPr>
              <w:t>7.0 Hz)</w:t>
            </w:r>
          </w:p>
        </w:tc>
      </w:tr>
      <w:tr w:rsidR="00F66C49" w:rsidRPr="00D55809" w:rsidTr="0043348A">
        <w:trPr>
          <w:trHeight w:val="350"/>
          <w:jc w:val="center"/>
        </w:trPr>
        <w:tc>
          <w:tcPr>
            <w:tcW w:w="1440" w:type="dxa"/>
            <w:vAlign w:val="center"/>
          </w:tcPr>
          <w:p w:rsidR="00F66C49" w:rsidRPr="00D55809" w:rsidRDefault="00F66C49" w:rsidP="0043348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D55809">
              <w:rPr>
                <w:rFonts w:ascii="Times New Roman" w:hAnsi="Times New Roman"/>
                <w:sz w:val="24"/>
              </w:rPr>
              <w:t>H</w:t>
            </w:r>
            <w:r w:rsidRPr="00060EF5">
              <w:rPr>
                <w:rFonts w:ascii="Times New Roman" w:hAnsi="Times New Roman"/>
                <w:sz w:val="24"/>
                <w:vertAlign w:val="subscript"/>
              </w:rPr>
              <w:t>3</w:t>
            </w:r>
            <w:r w:rsidRPr="00D55809">
              <w:rPr>
                <w:rFonts w:ascii="Times New Roman" w:hAnsi="Times New Roman"/>
                <w:sz w:val="24"/>
              </w:rPr>
              <w:t>-29</w:t>
            </w:r>
          </w:p>
        </w:tc>
        <w:tc>
          <w:tcPr>
            <w:tcW w:w="3058" w:type="dxa"/>
            <w:vAlign w:val="center"/>
          </w:tcPr>
          <w:p w:rsidR="00F66C49" w:rsidRPr="00522395" w:rsidRDefault="00F66C49" w:rsidP="0043348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522395">
              <w:rPr>
                <w:rFonts w:ascii="Times New Roman" w:hAnsi="Times New Roman"/>
                <w:sz w:val="24"/>
              </w:rPr>
              <w:t>0.</w:t>
            </w:r>
            <w:r w:rsidR="001D66CC">
              <w:rPr>
                <w:rFonts w:ascii="Times New Roman" w:hAnsi="Times New Roman"/>
                <w:sz w:val="24"/>
              </w:rPr>
              <w:t>91</w:t>
            </w:r>
            <w:r>
              <w:rPr>
                <w:rFonts w:ascii="Times New Roman" w:hAnsi="Times New Roman"/>
                <w:sz w:val="24"/>
              </w:rPr>
              <w:t>, d</w:t>
            </w:r>
            <w:r w:rsidRPr="00522395">
              <w:rPr>
                <w:rFonts w:ascii="Times New Roman" w:hAnsi="Times New Roman"/>
                <w:sz w:val="24"/>
              </w:rPr>
              <w:t xml:space="preserve"> (</w:t>
            </w:r>
            <w:r w:rsidRPr="00522395">
              <w:rPr>
                <w:rFonts w:ascii="Times New Roman" w:hAnsi="Times New Roman"/>
                <w:i/>
                <w:sz w:val="24"/>
              </w:rPr>
              <w:t>J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 w:rsidRPr="00522395">
              <w:rPr>
                <w:rFonts w:ascii="Times New Roman" w:hAnsi="Times New Roman"/>
                <w:sz w:val="24"/>
              </w:rPr>
              <w:t>=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1D66CC">
              <w:rPr>
                <w:rFonts w:ascii="Times New Roman" w:hAnsi="Times New Roman"/>
                <w:sz w:val="24"/>
              </w:rPr>
              <w:t>6.4</w:t>
            </w:r>
            <w:r w:rsidRPr="00522395">
              <w:rPr>
                <w:rFonts w:ascii="Times New Roman" w:hAnsi="Times New Roman"/>
                <w:sz w:val="24"/>
              </w:rPr>
              <w:t xml:space="preserve"> Hz)</w:t>
            </w:r>
          </w:p>
        </w:tc>
        <w:tc>
          <w:tcPr>
            <w:tcW w:w="3985" w:type="dxa"/>
            <w:vAlign w:val="center"/>
          </w:tcPr>
          <w:p w:rsidR="00F66C49" w:rsidRPr="00522395" w:rsidRDefault="00F66C49" w:rsidP="0043348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522395">
              <w:rPr>
                <w:rFonts w:ascii="Times New Roman" w:hAnsi="Times New Roman"/>
                <w:sz w:val="24"/>
              </w:rPr>
              <w:t>0.8</w:t>
            </w:r>
            <w:r>
              <w:rPr>
                <w:rFonts w:ascii="Times New Roman" w:hAnsi="Times New Roman"/>
                <w:sz w:val="24"/>
              </w:rPr>
              <w:t>0</w:t>
            </w:r>
            <w:r w:rsidRPr="00522395">
              <w:rPr>
                <w:rFonts w:ascii="Times New Roman" w:hAnsi="Times New Roman"/>
                <w:sz w:val="24"/>
              </w:rPr>
              <w:t>, d (</w:t>
            </w:r>
            <w:r w:rsidRPr="00522395">
              <w:rPr>
                <w:rFonts w:ascii="Times New Roman" w:hAnsi="Times New Roman"/>
                <w:i/>
                <w:sz w:val="24"/>
              </w:rPr>
              <w:t>J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 w:rsidRPr="00522395">
              <w:rPr>
                <w:rFonts w:ascii="Times New Roman" w:hAnsi="Times New Roman"/>
                <w:sz w:val="24"/>
              </w:rPr>
              <w:t>=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522395">
              <w:rPr>
                <w:rFonts w:ascii="Times New Roman" w:hAnsi="Times New Roman"/>
                <w:sz w:val="24"/>
              </w:rPr>
              <w:t>7.0 Hz)</w:t>
            </w:r>
          </w:p>
        </w:tc>
      </w:tr>
    </w:tbl>
    <w:p w:rsidR="007814D1" w:rsidRDefault="007814D1" w:rsidP="007814D1">
      <w:pPr>
        <w:tabs>
          <w:tab w:val="left" w:pos="990"/>
        </w:tabs>
        <w:spacing w:line="48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02F71" w:rsidRDefault="00702F71" w:rsidP="007814D1">
      <w:pPr>
        <w:tabs>
          <w:tab w:val="left" w:pos="990"/>
        </w:tabs>
        <w:spacing w:line="48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02F71" w:rsidRDefault="00702F71" w:rsidP="007814D1">
      <w:pPr>
        <w:tabs>
          <w:tab w:val="left" w:pos="990"/>
        </w:tabs>
        <w:spacing w:line="48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02F71" w:rsidRDefault="00702F71" w:rsidP="007814D1">
      <w:pPr>
        <w:tabs>
          <w:tab w:val="left" w:pos="990"/>
        </w:tabs>
        <w:spacing w:line="48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02F71" w:rsidRDefault="00702F71" w:rsidP="007814D1">
      <w:pPr>
        <w:tabs>
          <w:tab w:val="left" w:pos="990"/>
        </w:tabs>
        <w:spacing w:line="48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02F71" w:rsidRDefault="00F21C3D" w:rsidP="009E26F4">
      <w:pPr>
        <w:tabs>
          <w:tab w:val="left" w:pos="990"/>
        </w:tabs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noProof/>
          <w:color w:val="4F81B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EE49FF" wp14:editId="7799AFFF">
                <wp:simplePos x="0" y="0"/>
                <wp:positionH relativeFrom="margin">
                  <wp:posOffset>4890977</wp:posOffset>
                </wp:positionH>
                <wp:positionV relativeFrom="paragraph">
                  <wp:posOffset>635103</wp:posOffset>
                </wp:positionV>
                <wp:extent cx="596900" cy="5876556"/>
                <wp:effectExtent l="0" t="0" r="12700" b="1016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0" cy="58765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5942" w:rsidRDefault="006A5942" w:rsidP="00F21C3D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</w:p>
                          <w:p w:rsidR="006A5942" w:rsidRPr="008C17E5" w:rsidRDefault="006A5942" w:rsidP="00F21C3D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Figure 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4.1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: 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perscript"/>
                              </w:rPr>
                              <w:t>1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H NMR spectrum (400 MHz) of</w:t>
                            </w:r>
                            <w:r w:rsidR="00B946E9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compound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31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in CDCl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bscript"/>
                              </w:rPr>
                              <w:t>3</w:t>
                            </w:r>
                          </w:p>
                          <w:p w:rsidR="006A5942" w:rsidRPr="008C17E5" w:rsidRDefault="006A5942" w:rsidP="00F21C3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E49FF" id="Rectangle 40" o:spid="_x0000_s1040" style="position:absolute;left:0;text-align:left;margin-left:385.1pt;margin-top:50pt;width:47pt;height:462.7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" fillcolor="window" strokecolor="window" strokeweight="2pt">
                <v:path arrowok="t"/>
                <v:textbox style="layout-flow:vertical;mso-layout-flow-alt:bottom-to-top">
                  <w:txbxContent>
                    <w:p w:rsidR="006A5942" w:rsidRDefault="006A5942" w:rsidP="00F21C3D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</w:p>
                    <w:p w:rsidR="006A5942" w:rsidRPr="008C17E5" w:rsidRDefault="006A5942" w:rsidP="00F21C3D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Figure 3.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4.1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: 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perscript"/>
                        </w:rPr>
                        <w:t>1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H NMR spectrum (400 MHz) of</w:t>
                      </w:r>
                      <w:r w:rsidR="00B946E9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compound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31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in CDCl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bscript"/>
                        </w:rPr>
                        <w:t>3</w:t>
                      </w:r>
                    </w:p>
                    <w:p w:rsidR="006A5942" w:rsidRPr="008C17E5" w:rsidRDefault="006A5942" w:rsidP="00F21C3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36B8E" w:rsidRPr="00B36B8E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124450" cy="8063865"/>
            <wp:effectExtent l="0" t="0" r="0" b="0"/>
            <wp:docPr id="18" name="Picture 18" descr="C:\Users\Rezwan\Desktop\NMR\NMR images\31\31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ezwan\Desktop\NMR\NMR images\31\31.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084" cy="806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 w:cs="Times New Roman"/>
          <w:b/>
          <w:bCs/>
          <w:noProof/>
          <w:color w:val="4F81B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EE49FF" wp14:editId="7799AFFF">
                <wp:simplePos x="0" y="0"/>
                <wp:positionH relativeFrom="margin">
                  <wp:posOffset>4890977</wp:posOffset>
                </wp:positionH>
                <wp:positionV relativeFrom="paragraph">
                  <wp:posOffset>571308</wp:posOffset>
                </wp:positionV>
                <wp:extent cx="596900" cy="7402165"/>
                <wp:effectExtent l="0" t="0" r="12700" b="2794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0" cy="74021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5942" w:rsidRDefault="006A5942" w:rsidP="00F21C3D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</w:p>
                          <w:p w:rsidR="006A5942" w:rsidRPr="008C17E5" w:rsidRDefault="006A5942" w:rsidP="00F21C3D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Figure 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4.2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:</w:t>
                            </w:r>
                            <w:r w:rsidR="006F2463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Partially Expanded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perscript"/>
                              </w:rPr>
                              <w:t>1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H NMR spectrum (400 MHz) of</w:t>
                            </w:r>
                            <w:r w:rsidR="00B946E9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compound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31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in CDCl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bscript"/>
                              </w:rPr>
                              <w:t>3</w:t>
                            </w:r>
                          </w:p>
                          <w:p w:rsidR="006A5942" w:rsidRPr="008C17E5" w:rsidRDefault="006A5942" w:rsidP="00F21C3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E49FF" id="Rectangle 41" o:spid="_x0000_s1041" style="position:absolute;left:0;text-align:left;margin-left:385.1pt;margin-top:45pt;width:47pt;height:582.8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" fillcolor="window" strokecolor="window" strokeweight="2pt">
                <v:path arrowok="t"/>
                <v:textbox style="layout-flow:vertical;mso-layout-flow-alt:bottom-to-top">
                  <w:txbxContent>
                    <w:p w:rsidR="006A5942" w:rsidRDefault="006A5942" w:rsidP="00F21C3D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</w:p>
                    <w:p w:rsidR="006A5942" w:rsidRPr="008C17E5" w:rsidRDefault="006A5942" w:rsidP="00F21C3D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Figure 3.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4.2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:</w:t>
                      </w:r>
                      <w:r w:rsidR="006F2463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Partially Expanded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perscript"/>
                        </w:rPr>
                        <w:t>1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H NMR spectrum (400 MHz) of</w:t>
                      </w:r>
                      <w:r w:rsidR="00B946E9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compound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31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in CDCl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bscript"/>
                        </w:rPr>
                        <w:t>3</w:t>
                      </w:r>
                    </w:p>
                    <w:p w:rsidR="006A5942" w:rsidRPr="008C17E5" w:rsidRDefault="006A5942" w:rsidP="00F21C3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36B8E" w:rsidRPr="00B36B8E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232400" cy="8076937"/>
            <wp:effectExtent l="0" t="0" r="6350" b="635"/>
            <wp:docPr id="19" name="Picture 19" descr="C:\Users\Rezwan\Desktop\NMR\NMR images\31\31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ezwan\Desktop\NMR\NMR images\31\31.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468" cy="808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89F">
        <w:rPr>
          <w:rFonts w:ascii="Times New Roman" w:eastAsia="Arial Unicode MS" w:hAnsi="Times New Roman" w:cs="Times New Roman"/>
          <w:b/>
          <w:bCs/>
          <w:noProof/>
          <w:color w:val="4F81B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3EE49FF" wp14:editId="7799AFFF">
                <wp:simplePos x="0" y="0"/>
                <wp:positionH relativeFrom="margin">
                  <wp:posOffset>5007935</wp:posOffset>
                </wp:positionH>
                <wp:positionV relativeFrom="paragraph">
                  <wp:posOffset>348024</wp:posOffset>
                </wp:positionV>
                <wp:extent cx="596900" cy="7368068"/>
                <wp:effectExtent l="0" t="0" r="12700" b="23495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0" cy="73680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5942" w:rsidRDefault="006A5942" w:rsidP="0024589F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</w:p>
                          <w:p w:rsidR="006A5942" w:rsidRPr="008C17E5" w:rsidRDefault="006A5942" w:rsidP="0024589F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Figure 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4.3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:</w:t>
                            </w:r>
                            <w:r w:rsidR="00CC0E11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Partially Expanded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perscript"/>
                              </w:rPr>
                              <w:t>1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H NMR spectrum (400 MHz) of</w:t>
                            </w:r>
                            <w:r w:rsidR="00B946E9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compound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31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in CDCl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bscript"/>
                              </w:rPr>
                              <w:t>3</w:t>
                            </w:r>
                          </w:p>
                          <w:p w:rsidR="006A5942" w:rsidRPr="008C17E5" w:rsidRDefault="006A5942" w:rsidP="002458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E49FF" id="Rectangle 42" o:spid="_x0000_s1042" style="position:absolute;left:0;text-align:left;margin-left:394.35pt;margin-top:27.4pt;width:47pt;height:580.1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" fillcolor="window" strokecolor="window" strokeweight="2pt">
                <v:path arrowok="t"/>
                <v:textbox style="layout-flow:vertical;mso-layout-flow-alt:bottom-to-top">
                  <w:txbxContent>
                    <w:p w:rsidR="006A5942" w:rsidRDefault="006A5942" w:rsidP="0024589F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</w:p>
                    <w:p w:rsidR="006A5942" w:rsidRPr="008C17E5" w:rsidRDefault="006A5942" w:rsidP="0024589F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Figure 3.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4.3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:</w:t>
                      </w:r>
                      <w:r w:rsidR="00CC0E11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Partially Expanded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perscript"/>
                        </w:rPr>
                        <w:t>1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H NMR spectrum (400 MHz) of</w:t>
                      </w:r>
                      <w:r w:rsidR="00B946E9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compound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31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in CDCl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bscript"/>
                        </w:rPr>
                        <w:t>3</w:t>
                      </w:r>
                    </w:p>
                    <w:p w:rsidR="006A5942" w:rsidRPr="008C17E5" w:rsidRDefault="006A5942" w:rsidP="002458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36B8E" w:rsidRPr="00B36B8E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264150" cy="8032489"/>
            <wp:effectExtent l="0" t="0" r="0" b="6985"/>
            <wp:docPr id="20" name="Picture 20" descr="C:\Users\Rezwan\Desktop\NMR\NMR images\31\31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ezwan\Desktop\NMR\NMR images\31\31.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22" cy="803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89F">
        <w:rPr>
          <w:rFonts w:ascii="Times New Roman" w:eastAsia="Arial Unicode MS" w:hAnsi="Times New Roman" w:cs="Times New Roman"/>
          <w:b/>
          <w:bCs/>
          <w:noProof/>
          <w:color w:val="4F81B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CBA5ED" wp14:editId="45A954EF">
                <wp:simplePos x="0" y="0"/>
                <wp:positionH relativeFrom="margin">
                  <wp:posOffset>5018567</wp:posOffset>
                </wp:positionH>
                <wp:positionV relativeFrom="paragraph">
                  <wp:posOffset>177903</wp:posOffset>
                </wp:positionV>
                <wp:extent cx="596900" cy="5355561"/>
                <wp:effectExtent l="0" t="0" r="12700" b="17145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0" cy="53555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5942" w:rsidRDefault="006A5942" w:rsidP="0024589F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</w:p>
                          <w:p w:rsidR="006A5942" w:rsidRPr="008C17E5" w:rsidRDefault="006A5942" w:rsidP="0024589F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Figure 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4.4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: 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C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NMR spectrum of</w:t>
                            </w:r>
                            <w:r w:rsidR="00B946E9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compound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31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in CDCl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bscript"/>
                              </w:rPr>
                              <w:t>3</w:t>
                            </w:r>
                          </w:p>
                          <w:p w:rsidR="006A5942" w:rsidRPr="008C17E5" w:rsidRDefault="006A5942" w:rsidP="002458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BA5ED" id="Rectangle 43" o:spid="_x0000_s1043" style="position:absolute;left:0;text-align:left;margin-left:395.15pt;margin-top:14pt;width:47pt;height:421.7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" fillcolor="window" strokecolor="window" strokeweight="2pt">
                <v:path arrowok="t"/>
                <v:textbox style="layout-flow:vertical;mso-layout-flow-alt:bottom-to-top">
                  <w:txbxContent>
                    <w:p w:rsidR="006A5942" w:rsidRDefault="006A5942" w:rsidP="0024589F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</w:p>
                    <w:p w:rsidR="006A5942" w:rsidRPr="008C17E5" w:rsidRDefault="006A5942" w:rsidP="0024589F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Figure 3.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4.4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: 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perscript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C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NMR spectrum of</w:t>
                      </w:r>
                      <w:r w:rsidR="00B946E9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compound 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31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in CDCl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bscript"/>
                        </w:rPr>
                        <w:t>3</w:t>
                      </w:r>
                    </w:p>
                    <w:p w:rsidR="006A5942" w:rsidRPr="008C17E5" w:rsidRDefault="006A5942" w:rsidP="002458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F073C" w:rsidRPr="00AF073C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156200" cy="7994391"/>
            <wp:effectExtent l="0" t="0" r="6350" b="6985"/>
            <wp:docPr id="21" name="Picture 21" descr="C:\Users\Rezwan\Desktop\NMR\NMR images\31\31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zwan\Desktop\NMR\NMR images\31\31.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043" cy="799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D21" w:rsidRPr="00970F66" w:rsidRDefault="00427289" w:rsidP="00970F66">
      <w:pPr>
        <w:tabs>
          <w:tab w:val="left" w:pos="1350"/>
        </w:tabs>
        <w:spacing w:line="480" w:lineRule="auto"/>
        <w:jc w:val="both"/>
        <w:rPr>
          <w:rFonts w:ascii="Times New Roman" w:hAnsi="Times New Roman" w:cs="Times New Roman"/>
          <w:color w:val="5B9BD5" w:themeColor="accent1"/>
          <w:sz w:val="26"/>
          <w:szCs w:val="26"/>
        </w:rPr>
      </w:pPr>
      <w:r w:rsidRPr="00970F66">
        <w:rPr>
          <w:rFonts w:ascii="Times New Roman" w:eastAsia="Arial Unicode MS" w:hAnsi="Times New Roman"/>
          <w:color w:val="5B9BD5" w:themeColor="accent1"/>
          <w:sz w:val="30"/>
          <w:szCs w:val="30"/>
        </w:rPr>
        <w:lastRenderedPageBreak/>
        <w:t xml:space="preserve">Characterization of </w:t>
      </w:r>
      <w:r w:rsidR="00B946E9">
        <w:rPr>
          <w:rFonts w:ascii="Times New Roman" w:eastAsia="Arial Unicode MS" w:hAnsi="Times New Roman"/>
          <w:color w:val="5B9BD5" w:themeColor="accent1"/>
          <w:sz w:val="30"/>
          <w:szCs w:val="30"/>
        </w:rPr>
        <w:t xml:space="preserve">compound </w:t>
      </w:r>
      <w:proofErr w:type="spellStart"/>
      <w:r w:rsidR="00B946E9">
        <w:rPr>
          <w:rFonts w:ascii="Times New Roman" w:eastAsia="Arial Unicode MS" w:hAnsi="Times New Roman"/>
          <w:color w:val="5B9BD5" w:themeColor="accent1"/>
          <w:sz w:val="30"/>
          <w:szCs w:val="30"/>
        </w:rPr>
        <w:t>compound</w:t>
      </w:r>
      <w:proofErr w:type="spellEnd"/>
      <w:r w:rsidR="00B946E9">
        <w:rPr>
          <w:rFonts w:ascii="Times New Roman" w:eastAsia="Arial Unicode MS" w:hAnsi="Times New Roman"/>
          <w:color w:val="5B9BD5" w:themeColor="accent1"/>
          <w:sz w:val="30"/>
          <w:szCs w:val="30"/>
        </w:rPr>
        <w:t xml:space="preserve"> </w:t>
      </w:r>
      <w:r w:rsidRPr="00970F66">
        <w:rPr>
          <w:rFonts w:ascii="Times New Roman" w:eastAsia="Arial Unicode MS" w:hAnsi="Times New Roman"/>
          <w:color w:val="5B9BD5" w:themeColor="accent1"/>
          <w:sz w:val="30"/>
          <w:szCs w:val="30"/>
        </w:rPr>
        <w:t>003</w:t>
      </w:r>
      <w:r w:rsidR="00697ECD" w:rsidRPr="00970F66">
        <w:rPr>
          <w:rFonts w:ascii="Times New Roman" w:eastAsia="Arial Unicode MS" w:hAnsi="Times New Roman"/>
          <w:color w:val="5B9BD5" w:themeColor="accent1"/>
          <w:sz w:val="30"/>
          <w:szCs w:val="30"/>
        </w:rPr>
        <w:t xml:space="preserve"> as P</w:t>
      </w:r>
      <w:r w:rsidR="00D8232C" w:rsidRPr="00970F66">
        <w:rPr>
          <w:rFonts w:ascii="Times New Roman" w:eastAsia="Arial Unicode MS" w:hAnsi="Times New Roman"/>
          <w:color w:val="5B9BD5" w:themeColor="accent1"/>
          <w:sz w:val="30"/>
          <w:szCs w:val="30"/>
        </w:rPr>
        <w:t>hytol</w:t>
      </w:r>
      <w:r w:rsidRPr="00970F66">
        <w:rPr>
          <w:rFonts w:ascii="Times New Roman" w:eastAsia="Arial Unicode MS" w:hAnsi="Times New Roman"/>
          <w:color w:val="5B9BD5" w:themeColor="accent1"/>
          <w:sz w:val="30"/>
          <w:szCs w:val="30"/>
        </w:rPr>
        <w:t xml:space="preserve"> </w:t>
      </w:r>
      <w:r w:rsidR="00697ECD" w:rsidRPr="00970F66">
        <w:rPr>
          <w:rFonts w:ascii="Times New Roman" w:eastAsia="Arial Unicode MS" w:hAnsi="Times New Roman"/>
          <w:color w:val="5B9BD5" w:themeColor="accent1"/>
          <w:sz w:val="30"/>
          <w:szCs w:val="30"/>
        </w:rPr>
        <w:t>(8)</w:t>
      </w:r>
    </w:p>
    <w:p w:rsidR="00427289" w:rsidRPr="00427289" w:rsidRDefault="00427289" w:rsidP="00A86031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7289">
        <w:rPr>
          <w:rFonts w:ascii="Times New Roman" w:eastAsia="Arial Unicode MS" w:hAnsi="Times New Roman" w:cs="Times New Roman"/>
          <w:bCs/>
          <w:sz w:val="24"/>
          <w:szCs w:val="24"/>
        </w:rPr>
        <w:t>Sl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ightly impure </w:t>
      </w:r>
      <w:r w:rsidR="00B946E9">
        <w:rPr>
          <w:rFonts w:ascii="Times New Roman" w:eastAsia="Arial Unicode MS" w:hAnsi="Times New Roman" w:cs="Times New Roman"/>
          <w:bCs/>
          <w:sz w:val="24"/>
          <w:szCs w:val="24"/>
        </w:rPr>
        <w:t xml:space="preserve">compound 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>003</w:t>
      </w:r>
      <w:r w:rsidRPr="00427289">
        <w:rPr>
          <w:rFonts w:ascii="Times New Roman" w:eastAsia="Arial Unicode MS" w:hAnsi="Times New Roman" w:cs="Times New Roman"/>
          <w:bCs/>
          <w:sz w:val="24"/>
          <w:szCs w:val="24"/>
        </w:rPr>
        <w:t xml:space="preserve"> was o</w:t>
      </w:r>
      <w:r w:rsidR="0064625C">
        <w:rPr>
          <w:rFonts w:ascii="Times New Roman" w:eastAsia="Arial Unicode MS" w:hAnsi="Times New Roman" w:cs="Times New Roman"/>
          <w:bCs/>
          <w:sz w:val="24"/>
          <w:szCs w:val="24"/>
        </w:rPr>
        <w:t>btained from column fraction of</w:t>
      </w:r>
      <w:r w:rsidR="0021153B">
        <w:rPr>
          <w:rFonts w:ascii="Times New Roman" w:eastAsia="Arial Unicode MS" w:hAnsi="Times New Roman" w:cs="Times New Roman"/>
          <w:bCs/>
          <w:sz w:val="24"/>
          <w:szCs w:val="24"/>
        </w:rPr>
        <w:t xml:space="preserve"> chloroform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 </w:t>
      </w:r>
      <w:r w:rsidRPr="00427289">
        <w:rPr>
          <w:rFonts w:ascii="Times New Roman" w:eastAsia="Arial Unicode MS" w:hAnsi="Times New Roman" w:cs="Times New Roman"/>
          <w:bCs/>
          <w:sz w:val="24"/>
          <w:szCs w:val="24"/>
        </w:rPr>
        <w:t xml:space="preserve">soluble </w:t>
      </w:r>
      <w:proofErr w:type="spellStart"/>
      <w:r w:rsidRPr="00427289">
        <w:rPr>
          <w:rFonts w:ascii="Times New Roman" w:eastAsia="Arial Unicode MS" w:hAnsi="Times New Roman" w:cs="Times New Roman"/>
          <w:bCs/>
          <w:sz w:val="24"/>
          <w:szCs w:val="24"/>
        </w:rPr>
        <w:t>partitionate</w:t>
      </w:r>
      <w:proofErr w:type="spellEnd"/>
      <w:r w:rsidRPr="00427289">
        <w:rPr>
          <w:rFonts w:ascii="Times New Roman" w:eastAsia="Arial Unicode MS" w:hAnsi="Times New Roman" w:cs="Times New Roman"/>
          <w:bCs/>
          <w:sz w:val="24"/>
          <w:szCs w:val="24"/>
        </w:rPr>
        <w:t xml:space="preserve"> </w:t>
      </w:r>
      <w:r w:rsidRPr="00427289">
        <w:rPr>
          <w:rFonts w:ascii="Times New Roman" w:hAnsi="Times New Roman" w:cs="Times New Roman"/>
          <w:color w:val="000000"/>
          <w:sz w:val="24"/>
          <w:szCs w:val="24"/>
        </w:rPr>
        <w:t xml:space="preserve">of methanol extract of leaves of </w:t>
      </w:r>
      <w:r w:rsidR="0064625C">
        <w:rPr>
          <w:rFonts w:ascii="Times New Roman" w:hAnsi="Times New Roman" w:cs="Times New Roman"/>
          <w:i/>
          <w:color w:val="000000"/>
          <w:sz w:val="24"/>
          <w:szCs w:val="24"/>
        </w:rPr>
        <w:t>E</w:t>
      </w:r>
      <w:r w:rsidRPr="0042728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</w:t>
      </w:r>
      <w:proofErr w:type="spellStart"/>
      <w:r w:rsidR="0064625C">
        <w:rPr>
          <w:rFonts w:ascii="Times New Roman" w:hAnsi="Times New Roman" w:cs="Times New Roman"/>
          <w:i/>
          <w:color w:val="000000"/>
          <w:sz w:val="24"/>
          <w:szCs w:val="24"/>
        </w:rPr>
        <w:t>fusca</w:t>
      </w:r>
      <w:proofErr w:type="spellEnd"/>
      <w:r w:rsidRPr="0042728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427289">
        <w:rPr>
          <w:rFonts w:ascii="Times New Roman" w:hAnsi="Times New Roman" w:cs="Times New Roman"/>
          <w:color w:val="000000"/>
          <w:sz w:val="24"/>
          <w:szCs w:val="24"/>
        </w:rPr>
        <w:t>which was purified by preparative TLC over silica gel F</w:t>
      </w:r>
      <w:r w:rsidRPr="0042728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254</w:t>
      </w:r>
      <w:r w:rsidRPr="00427289">
        <w:rPr>
          <w:rFonts w:ascii="Times New Roman" w:hAnsi="Times New Roman" w:cs="Times New Roman"/>
          <w:color w:val="000000"/>
          <w:sz w:val="24"/>
          <w:szCs w:val="24"/>
        </w:rPr>
        <w:t xml:space="preserve"> using toluene and ethyl acetate (95:5) as a mobile phase. The compound showed purple spot on TLC plate when sprayed with 1% vanillin in sulfuric acid followed by heating for 5 minutes at 105-110</w:t>
      </w:r>
      <w:r w:rsidRPr="0042728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Pr="00427289">
        <w:rPr>
          <w:rFonts w:ascii="Times New Roman" w:hAnsi="Times New Roman" w:cs="Times New Roman"/>
          <w:color w:val="000000"/>
          <w:sz w:val="24"/>
          <w:szCs w:val="24"/>
        </w:rPr>
        <w:t>C. It was found to be soluble in ethyl a</w:t>
      </w:r>
      <w:r w:rsidR="0021153B">
        <w:rPr>
          <w:rFonts w:ascii="Times New Roman" w:hAnsi="Times New Roman" w:cs="Times New Roman"/>
          <w:color w:val="000000"/>
          <w:sz w:val="24"/>
          <w:szCs w:val="24"/>
        </w:rPr>
        <w:t>cetate, chloroform and chloroform</w:t>
      </w:r>
      <w:r w:rsidRPr="0042728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427289" w:rsidRPr="00427289" w:rsidRDefault="00427289" w:rsidP="00765996">
      <w:pPr>
        <w:spacing w:after="0" w:line="480" w:lineRule="auto"/>
        <w:jc w:val="both"/>
        <w:rPr>
          <w:rFonts w:ascii="Times New Roman" w:eastAsia="Arial Unicode MS" w:hAnsi="Times New Roman" w:cs="Times New Roman"/>
          <w:bCs/>
          <w:sz w:val="24"/>
          <w:szCs w:val="24"/>
        </w:rPr>
      </w:pPr>
      <w:r w:rsidRPr="0042728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The </w:t>
      </w:r>
      <w:r w:rsidRPr="00427289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perscript"/>
        </w:rPr>
        <w:t>1</w:t>
      </w:r>
      <w:r w:rsidRPr="0042728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H NMR spectrum </w:t>
      </w:r>
      <w:r w:rsidRPr="00427289">
        <w:rPr>
          <w:rFonts w:ascii="Times New Roman" w:hAnsi="Times New Roman" w:cs="Times New Roman"/>
          <w:sz w:val="24"/>
          <w:szCs w:val="24"/>
        </w:rPr>
        <w:t>(400 MHz, CDCl</w:t>
      </w:r>
      <w:r w:rsidRPr="004272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92403">
        <w:rPr>
          <w:rFonts w:ascii="Times New Roman" w:hAnsi="Times New Roman" w:cs="Times New Roman"/>
          <w:color w:val="000000"/>
          <w:sz w:val="24"/>
          <w:szCs w:val="24"/>
          <w:lang w:bidi="bn-IN"/>
        </w:rPr>
        <w:t>,</w:t>
      </w:r>
      <w:r w:rsidR="00492403">
        <w:rPr>
          <w:rFonts w:ascii="Times New Roman" w:hAnsi="Times New Roman" w:cs="Times New Roman"/>
          <w:sz w:val="24"/>
          <w:szCs w:val="24"/>
        </w:rPr>
        <w:t xml:space="preserve"> </w:t>
      </w:r>
      <w:r w:rsidR="00492403">
        <w:rPr>
          <w:rFonts w:ascii="Times New Roman" w:hAnsi="Times New Roman"/>
          <w:color w:val="000000"/>
          <w:sz w:val="24"/>
          <w:szCs w:val="24"/>
        </w:rPr>
        <w:t>Figures: 3.5.1-3.5.2 and Table-3.5</w:t>
      </w:r>
      <w:r w:rsidR="00294B91">
        <w:rPr>
          <w:rFonts w:ascii="Times New Roman" w:hAnsi="Times New Roman" w:cs="Times New Roman"/>
          <w:sz w:val="24"/>
          <w:szCs w:val="24"/>
        </w:rPr>
        <w:t>) of</w:t>
      </w:r>
      <w:r w:rsidR="00B14422">
        <w:rPr>
          <w:rFonts w:ascii="Times New Roman" w:hAnsi="Times New Roman" w:cs="Times New Roman"/>
          <w:sz w:val="24"/>
          <w:szCs w:val="24"/>
        </w:rPr>
        <w:t xml:space="preserve"> </w:t>
      </w:r>
      <w:r w:rsidR="00B14422">
        <w:rPr>
          <w:rFonts w:ascii="Times New Roman" w:eastAsia="Arial Unicode MS" w:hAnsi="Times New Roman" w:cs="Times New Roman"/>
          <w:bCs/>
          <w:sz w:val="24"/>
          <w:szCs w:val="24"/>
        </w:rPr>
        <w:t>compound</w:t>
      </w:r>
      <w:r w:rsidR="00294B91">
        <w:rPr>
          <w:rFonts w:ascii="Times New Roman" w:hAnsi="Times New Roman" w:cs="Times New Roman"/>
          <w:sz w:val="24"/>
          <w:szCs w:val="24"/>
        </w:rPr>
        <w:t xml:space="preserve"> 003</w:t>
      </w:r>
      <w:r w:rsidRPr="0042728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427289">
        <w:rPr>
          <w:rFonts w:ascii="Times New Roman" w:hAnsi="Times New Roman" w:cs="Times New Roman"/>
          <w:color w:val="000000"/>
          <w:sz w:val="24"/>
          <w:szCs w:val="24"/>
        </w:rPr>
        <w:t xml:space="preserve">exhibited a </w:t>
      </w:r>
      <w:r w:rsidRPr="00427289">
        <w:rPr>
          <w:rFonts w:ascii="Times New Roman" w:hAnsi="Times New Roman" w:cs="Times New Roman"/>
          <w:sz w:val="24"/>
          <w:szCs w:val="24"/>
        </w:rPr>
        <w:t xml:space="preserve">doublet of two proton intensity </w:t>
      </w:r>
      <w:r w:rsidR="00C52181">
        <w:rPr>
          <w:rFonts w:ascii="Times New Roman" w:hAnsi="Times New Roman" w:cs="Times New Roman"/>
          <w:sz w:val="24"/>
          <w:szCs w:val="24"/>
        </w:rPr>
        <w:t>at δ 4.17</w:t>
      </w:r>
      <w:r w:rsidRPr="00427289">
        <w:rPr>
          <w:rFonts w:ascii="Times New Roman" w:hAnsi="Times New Roman" w:cs="Times New Roman"/>
          <w:sz w:val="24"/>
          <w:szCs w:val="24"/>
        </w:rPr>
        <w:t xml:space="preserve"> (</w:t>
      </w:r>
      <w:r w:rsidRPr="00427289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Pr="00427289">
        <w:rPr>
          <w:rFonts w:ascii="Times New Roman" w:hAnsi="Times New Roman" w:cs="Times New Roman"/>
          <w:sz w:val="24"/>
          <w:szCs w:val="24"/>
        </w:rPr>
        <w:t xml:space="preserve">= 6.8 Hz), which could be assigned to H-1. A broad triplet for one proton </w:t>
      </w:r>
      <w:r w:rsidR="00C52181">
        <w:rPr>
          <w:rFonts w:ascii="Times New Roman" w:hAnsi="Times New Roman" w:cs="Times New Roman"/>
          <w:sz w:val="24"/>
          <w:szCs w:val="24"/>
        </w:rPr>
        <w:t>observed at δ 5.43</w:t>
      </w:r>
      <w:r w:rsidRPr="00427289">
        <w:rPr>
          <w:rFonts w:ascii="Times New Roman" w:hAnsi="Times New Roman" w:cs="Times New Roman"/>
          <w:sz w:val="24"/>
          <w:szCs w:val="24"/>
        </w:rPr>
        <w:t xml:space="preserve">, was attributed to the </w:t>
      </w:r>
      <w:proofErr w:type="spellStart"/>
      <w:r w:rsidRPr="00427289">
        <w:rPr>
          <w:rFonts w:ascii="Times New Roman" w:hAnsi="Times New Roman" w:cs="Times New Roman"/>
          <w:sz w:val="24"/>
          <w:szCs w:val="24"/>
        </w:rPr>
        <w:t>olefinic</w:t>
      </w:r>
      <w:proofErr w:type="spellEnd"/>
      <w:r w:rsidRPr="004272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289">
        <w:rPr>
          <w:rFonts w:ascii="Times New Roman" w:hAnsi="Times New Roman" w:cs="Times New Roman"/>
          <w:sz w:val="24"/>
          <w:szCs w:val="24"/>
        </w:rPr>
        <w:t>methine</w:t>
      </w:r>
      <w:proofErr w:type="spellEnd"/>
      <w:r w:rsidRPr="00427289">
        <w:rPr>
          <w:rFonts w:ascii="Times New Roman" w:hAnsi="Times New Roman" w:cs="Times New Roman"/>
          <w:sz w:val="24"/>
          <w:szCs w:val="24"/>
        </w:rPr>
        <w:t xml:space="preserve"> (=CH-). The t</w:t>
      </w:r>
      <w:r w:rsidR="00C52181">
        <w:rPr>
          <w:rFonts w:ascii="Times New Roman" w:hAnsi="Times New Roman" w:cs="Times New Roman"/>
          <w:sz w:val="24"/>
          <w:szCs w:val="24"/>
        </w:rPr>
        <w:t>riplet at δ 2.01</w:t>
      </w:r>
      <w:r w:rsidRPr="00427289">
        <w:rPr>
          <w:rFonts w:ascii="Times New Roman" w:hAnsi="Times New Roman" w:cs="Times New Roman"/>
          <w:sz w:val="24"/>
          <w:szCs w:val="24"/>
        </w:rPr>
        <w:t xml:space="preserve"> of two proton intensity was ascribed to H-4. A </w:t>
      </w:r>
      <w:proofErr w:type="spellStart"/>
      <w:r w:rsidRPr="00427289">
        <w:rPr>
          <w:rFonts w:ascii="Times New Roman" w:hAnsi="Times New Roman" w:cs="Times New Roman"/>
          <w:sz w:val="24"/>
          <w:szCs w:val="24"/>
        </w:rPr>
        <w:t>multiplet</w:t>
      </w:r>
      <w:proofErr w:type="spellEnd"/>
      <w:r w:rsidRPr="00427289">
        <w:rPr>
          <w:rFonts w:ascii="Times New Roman" w:hAnsi="Times New Roman" w:cs="Times New Roman"/>
          <w:sz w:val="24"/>
          <w:szCs w:val="24"/>
        </w:rPr>
        <w:t xml:space="preserve"> at δ 1.07 indicated the presence of two protons at H-7 and H-11. The proton attached to the terminal </w:t>
      </w:r>
      <w:proofErr w:type="spellStart"/>
      <w:r w:rsidRPr="00427289">
        <w:rPr>
          <w:rFonts w:ascii="Times New Roman" w:hAnsi="Times New Roman" w:cs="Times New Roman"/>
          <w:sz w:val="24"/>
          <w:szCs w:val="24"/>
        </w:rPr>
        <w:t>methyls</w:t>
      </w:r>
      <w:proofErr w:type="spellEnd"/>
      <w:r w:rsidRPr="00427289">
        <w:rPr>
          <w:rFonts w:ascii="Times New Roman" w:hAnsi="Times New Roman" w:cs="Times New Roman"/>
          <w:sz w:val="24"/>
          <w:szCs w:val="24"/>
        </w:rPr>
        <w:t xml:space="preserve"> at C-15 were observed as a </w:t>
      </w:r>
      <w:proofErr w:type="spellStart"/>
      <w:r w:rsidRPr="00427289">
        <w:rPr>
          <w:rFonts w:ascii="Times New Roman" w:hAnsi="Times New Roman" w:cs="Times New Roman"/>
          <w:sz w:val="24"/>
          <w:szCs w:val="24"/>
        </w:rPr>
        <w:t>multiplet</w:t>
      </w:r>
      <w:proofErr w:type="spellEnd"/>
      <w:r w:rsidRPr="00427289">
        <w:rPr>
          <w:rFonts w:ascii="Times New Roman" w:hAnsi="Times New Roman" w:cs="Times New Roman"/>
          <w:sz w:val="24"/>
          <w:szCs w:val="24"/>
        </w:rPr>
        <w:t xml:space="preserve"> at δ 1.66. A d</w:t>
      </w:r>
      <w:r w:rsidR="00B20A99">
        <w:rPr>
          <w:rFonts w:ascii="Times New Roman" w:hAnsi="Times New Roman" w:cs="Times New Roman"/>
          <w:sz w:val="24"/>
          <w:szCs w:val="24"/>
        </w:rPr>
        <w:t>oublet at δ 0.89</w:t>
      </w:r>
      <w:r w:rsidRPr="00427289">
        <w:rPr>
          <w:rFonts w:ascii="Times New Roman" w:hAnsi="Times New Roman" w:cs="Times New Roman"/>
          <w:sz w:val="24"/>
          <w:szCs w:val="24"/>
        </w:rPr>
        <w:t xml:space="preserve"> for another six methyl protons was assigned to the positions at C-7 and C-11. In addition,</w:t>
      </w:r>
      <w:r w:rsidR="00A64DAC">
        <w:rPr>
          <w:rFonts w:ascii="Times New Roman" w:hAnsi="Times New Roman" w:cs="Times New Roman"/>
          <w:sz w:val="24"/>
          <w:szCs w:val="24"/>
        </w:rPr>
        <w:t xml:space="preserve"> doublet at δ 1.08</w:t>
      </w:r>
      <w:r w:rsidRPr="00427289">
        <w:rPr>
          <w:rFonts w:ascii="Times New Roman" w:hAnsi="Times New Roman" w:cs="Times New Roman"/>
          <w:sz w:val="24"/>
          <w:szCs w:val="24"/>
        </w:rPr>
        <w:t xml:space="preserve"> (</w:t>
      </w:r>
      <w:r w:rsidRPr="00427289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="00A64DAC">
        <w:rPr>
          <w:rFonts w:ascii="Times New Roman" w:hAnsi="Times New Roman" w:cs="Times New Roman"/>
          <w:sz w:val="24"/>
          <w:szCs w:val="24"/>
        </w:rPr>
        <w:t>= 7.6</w:t>
      </w:r>
      <w:r w:rsidRPr="00427289">
        <w:rPr>
          <w:rFonts w:ascii="Times New Roman" w:hAnsi="Times New Roman" w:cs="Times New Roman"/>
          <w:sz w:val="24"/>
          <w:szCs w:val="24"/>
        </w:rPr>
        <w:t xml:space="preserve"> Hz) was ascribed to six methyl protons (H</w:t>
      </w:r>
      <w:r w:rsidRPr="004272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27289">
        <w:rPr>
          <w:rFonts w:ascii="Times New Roman" w:hAnsi="Times New Roman" w:cs="Times New Roman"/>
          <w:sz w:val="24"/>
          <w:szCs w:val="24"/>
        </w:rPr>
        <w:t>-16, H</w:t>
      </w:r>
      <w:r w:rsidRPr="004272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27289">
        <w:rPr>
          <w:rFonts w:ascii="Times New Roman" w:hAnsi="Times New Roman" w:cs="Times New Roman"/>
          <w:sz w:val="24"/>
          <w:szCs w:val="24"/>
        </w:rPr>
        <w:t xml:space="preserve">-17) attached to C-15. The above spectral features were comparable to those of phytol (Wailed </w:t>
      </w:r>
      <w:r w:rsidRPr="00427289">
        <w:rPr>
          <w:rFonts w:ascii="Times New Roman" w:hAnsi="Times New Roman" w:cs="Times New Roman"/>
          <w:i/>
          <w:iCs/>
          <w:sz w:val="24"/>
          <w:szCs w:val="24"/>
        </w:rPr>
        <w:t xml:space="preserve">et al., </w:t>
      </w:r>
      <w:r w:rsidRPr="00427289">
        <w:rPr>
          <w:rFonts w:ascii="Times New Roman" w:hAnsi="Times New Roman" w:cs="Times New Roman"/>
          <w:sz w:val="24"/>
          <w:szCs w:val="24"/>
        </w:rPr>
        <w:t>2010) and therefore,</w:t>
      </w:r>
      <w:r w:rsidR="00B14422">
        <w:rPr>
          <w:rFonts w:ascii="Times New Roman" w:hAnsi="Times New Roman" w:cs="Times New Roman"/>
          <w:sz w:val="24"/>
          <w:szCs w:val="24"/>
        </w:rPr>
        <w:t xml:space="preserve"> </w:t>
      </w:r>
      <w:r w:rsidR="00B14422">
        <w:rPr>
          <w:rFonts w:ascii="Times New Roman" w:eastAsia="Arial Unicode MS" w:hAnsi="Times New Roman" w:cs="Times New Roman"/>
          <w:bCs/>
          <w:sz w:val="24"/>
          <w:szCs w:val="24"/>
        </w:rPr>
        <w:t>compound</w:t>
      </w:r>
      <w:r w:rsidRPr="00427289">
        <w:rPr>
          <w:rFonts w:ascii="Times New Roman" w:hAnsi="Times New Roman" w:cs="Times New Roman"/>
          <w:sz w:val="24"/>
          <w:szCs w:val="24"/>
        </w:rPr>
        <w:t xml:space="preserve"> </w:t>
      </w:r>
      <w:r w:rsidR="00A64DAC">
        <w:rPr>
          <w:rFonts w:ascii="Times New Roman" w:hAnsi="Times New Roman" w:cs="Times New Roman"/>
          <w:sz w:val="24"/>
          <w:szCs w:val="24"/>
        </w:rPr>
        <w:t>003</w:t>
      </w:r>
      <w:r w:rsidRPr="00427289">
        <w:rPr>
          <w:rFonts w:ascii="Times New Roman" w:hAnsi="Times New Roman" w:cs="Times New Roman"/>
          <w:sz w:val="24"/>
          <w:szCs w:val="24"/>
        </w:rPr>
        <w:t xml:space="preserve"> was characterized as a </w:t>
      </w:r>
      <w:proofErr w:type="spellStart"/>
      <w:r w:rsidRPr="00427289">
        <w:rPr>
          <w:rFonts w:ascii="Times New Roman" w:hAnsi="Times New Roman" w:cs="Times New Roman"/>
          <w:sz w:val="24"/>
          <w:szCs w:val="24"/>
        </w:rPr>
        <w:t>diterpene</w:t>
      </w:r>
      <w:proofErr w:type="spellEnd"/>
      <w:r w:rsidRPr="00427289">
        <w:rPr>
          <w:rFonts w:ascii="Times New Roman" w:hAnsi="Times New Roman" w:cs="Times New Roman"/>
          <w:sz w:val="24"/>
          <w:szCs w:val="24"/>
        </w:rPr>
        <w:t xml:space="preserve"> alcohol phytol</w:t>
      </w:r>
      <w:r w:rsidR="0063494F">
        <w:rPr>
          <w:rFonts w:ascii="Times New Roman" w:hAnsi="Times New Roman" w:cs="Times New Roman"/>
          <w:b/>
          <w:sz w:val="24"/>
          <w:szCs w:val="24"/>
        </w:rPr>
        <w:t>.</w:t>
      </w:r>
    </w:p>
    <w:p w:rsidR="00427289" w:rsidRPr="00427289" w:rsidRDefault="00427289" w:rsidP="00427289">
      <w:pPr>
        <w:pStyle w:val="ListParagraph"/>
        <w:spacing w:line="480" w:lineRule="auto"/>
        <w:rPr>
          <w:rFonts w:ascii="Times New Roman" w:eastAsia="Arial Unicode MS" w:hAnsi="Times New Roman" w:cs="Times New Roman"/>
          <w:sz w:val="24"/>
          <w:szCs w:val="24"/>
        </w:rPr>
      </w:pPr>
    </w:p>
    <w:p w:rsidR="00427289" w:rsidRPr="00427289" w:rsidRDefault="00427289" w:rsidP="00427289">
      <w:pPr>
        <w:pStyle w:val="ListParagraph"/>
        <w:spacing w:line="480" w:lineRule="auto"/>
        <w:rPr>
          <w:rFonts w:ascii="Times New Roman" w:eastAsia="Arial Unicode MS" w:hAnsi="Times New Roman" w:cs="Times New Roman"/>
          <w:sz w:val="24"/>
          <w:szCs w:val="24"/>
        </w:rPr>
      </w:pPr>
    </w:p>
    <w:p w:rsidR="00427289" w:rsidRPr="00427289" w:rsidRDefault="00427289" w:rsidP="00427289">
      <w:pPr>
        <w:pStyle w:val="ListParagraph"/>
        <w:spacing w:line="480" w:lineRule="auto"/>
        <w:rPr>
          <w:rFonts w:ascii="Times New Roman" w:eastAsia="Arial Unicode MS" w:hAnsi="Times New Roman" w:cs="Times New Roman"/>
          <w:sz w:val="24"/>
          <w:szCs w:val="24"/>
        </w:rPr>
      </w:pPr>
    </w:p>
    <w:p w:rsidR="00427289" w:rsidRPr="00427289" w:rsidRDefault="009E26F4" w:rsidP="00427289">
      <w:pPr>
        <w:pStyle w:val="ListParagraph"/>
        <w:tabs>
          <w:tab w:val="left" w:pos="2060"/>
        </w:tabs>
        <w:spacing w:line="480" w:lineRule="auto"/>
        <w:rPr>
          <w:rFonts w:ascii="Times New Roman" w:eastAsia="Arial Unicode MS" w:hAnsi="Times New Roman" w:cs="Times New Roman"/>
          <w:sz w:val="24"/>
          <w:szCs w:val="24"/>
        </w:rPr>
      </w:pPr>
      <w:r w:rsidRPr="00427289">
        <w:rPr>
          <w:rFonts w:ascii="Times New Roman" w:hAnsi="Times New Roman" w:cs="Times New Roman"/>
          <w:sz w:val="24"/>
          <w:szCs w:val="24"/>
        </w:rPr>
        <w:object w:dxaOrig="8974" w:dyaOrig="1942">
          <v:shape id="_x0000_i1027" type="#_x0000_t75" style="width:379pt;height:97.15pt" o:ole="">
            <v:imagedata r:id="rId30" o:title=""/>
          </v:shape>
          <o:OLEObject Type="Embed" ProgID="ChemDraw.Document.6.0" ShapeID="_x0000_i1027" DrawAspect="Content" ObjectID="_1692567916" r:id="rId31"/>
        </w:object>
      </w:r>
    </w:p>
    <w:p w:rsidR="00427289" w:rsidRPr="00702F71" w:rsidRDefault="00702F71" w:rsidP="00702F71">
      <w:pPr>
        <w:pStyle w:val="ListParagraph"/>
        <w:tabs>
          <w:tab w:val="left" w:pos="3349"/>
        </w:tabs>
        <w:spacing w:line="48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>Figure 3.5: Structure of</w:t>
      </w:r>
      <w:r w:rsidRPr="004272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7289" w:rsidRPr="00427289">
        <w:rPr>
          <w:rFonts w:ascii="Times New Roman" w:hAnsi="Times New Roman" w:cs="Times New Roman"/>
          <w:b/>
          <w:sz w:val="24"/>
          <w:szCs w:val="24"/>
        </w:rPr>
        <w:t>phytol</w:t>
      </w:r>
      <w:r w:rsidR="009E26F4">
        <w:rPr>
          <w:rFonts w:ascii="Times New Roman" w:hAnsi="Times New Roman" w:cs="Times New Roman"/>
          <w:b/>
          <w:sz w:val="24"/>
          <w:szCs w:val="24"/>
        </w:rPr>
        <w:t xml:space="preserve"> (8)</w:t>
      </w:r>
    </w:p>
    <w:p w:rsidR="00427289" w:rsidRPr="00702F71" w:rsidRDefault="00702F71" w:rsidP="00427289">
      <w:pPr>
        <w:spacing w:line="480" w:lineRule="auto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702F71">
        <w:rPr>
          <w:rFonts w:ascii="Times New Roman" w:hAnsi="Times New Roman" w:cs="Times New Roman"/>
          <w:b/>
          <w:sz w:val="24"/>
          <w:szCs w:val="24"/>
        </w:rPr>
        <w:t>Table-3.5</w:t>
      </w:r>
      <w:r w:rsidR="00427289" w:rsidRPr="00702F7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27289" w:rsidRPr="00702F71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427289" w:rsidRPr="00702F71">
        <w:rPr>
          <w:rFonts w:ascii="Times New Roman" w:hAnsi="Times New Roman" w:cs="Times New Roman"/>
          <w:b/>
          <w:sz w:val="24"/>
          <w:szCs w:val="24"/>
        </w:rPr>
        <w:t>H NMR spectral data of</w:t>
      </w:r>
      <w:r w:rsidR="00B14422">
        <w:rPr>
          <w:rFonts w:ascii="Times New Roman" w:hAnsi="Times New Roman" w:cs="Times New Roman"/>
          <w:b/>
          <w:sz w:val="24"/>
          <w:szCs w:val="24"/>
        </w:rPr>
        <w:t xml:space="preserve"> compound</w:t>
      </w:r>
      <w:bookmarkStart w:id="0" w:name="_GoBack"/>
      <w:bookmarkEnd w:id="0"/>
      <w:r w:rsidR="00427289" w:rsidRPr="00702F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285F" w:rsidRPr="00702F71">
        <w:rPr>
          <w:rFonts w:ascii="Times New Roman" w:hAnsi="Times New Roman" w:cs="Times New Roman"/>
          <w:b/>
          <w:noProof/>
          <w:sz w:val="24"/>
          <w:szCs w:val="24"/>
        </w:rPr>
        <w:t>003</w:t>
      </w:r>
      <w:r w:rsidR="00427289" w:rsidRPr="00702F71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427289" w:rsidRPr="00702F71">
        <w:rPr>
          <w:rFonts w:ascii="Times New Roman" w:hAnsi="Times New Roman" w:cs="Times New Roman"/>
          <w:b/>
          <w:sz w:val="24"/>
          <w:szCs w:val="24"/>
        </w:rPr>
        <w:t xml:space="preserve">and phytol (Wailed </w:t>
      </w:r>
      <w:r w:rsidR="00427289" w:rsidRPr="00702F7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et al., </w:t>
      </w:r>
      <w:r w:rsidR="00427289" w:rsidRPr="00702F71">
        <w:rPr>
          <w:rFonts w:ascii="Times New Roman" w:hAnsi="Times New Roman" w:cs="Times New Roman"/>
          <w:b/>
          <w:sz w:val="24"/>
          <w:szCs w:val="24"/>
        </w:rPr>
        <w:t>2010) in CDCl</w:t>
      </w:r>
      <w:r w:rsidR="00427289" w:rsidRPr="00702F71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56"/>
        <w:gridCol w:w="2825"/>
        <w:gridCol w:w="3978"/>
      </w:tblGrid>
      <w:tr w:rsidR="00427289" w:rsidRPr="00427289" w:rsidTr="0043348A">
        <w:trPr>
          <w:trHeight w:val="764"/>
          <w:jc w:val="center"/>
        </w:trPr>
        <w:tc>
          <w:tcPr>
            <w:tcW w:w="1072" w:type="pct"/>
            <w:vMerge w:val="restart"/>
            <w:vAlign w:val="center"/>
          </w:tcPr>
          <w:p w:rsidR="00427289" w:rsidRPr="00427289" w:rsidRDefault="00427289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2728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Position</w:t>
            </w:r>
          </w:p>
        </w:tc>
        <w:tc>
          <w:tcPr>
            <w:tcW w:w="3928" w:type="pct"/>
            <w:gridSpan w:val="2"/>
            <w:vAlign w:val="center"/>
          </w:tcPr>
          <w:p w:rsidR="00427289" w:rsidRPr="00427289" w:rsidRDefault="00427289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2728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sym w:font="Symbol" w:char="F064"/>
            </w:r>
            <w:r w:rsidRPr="00427289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GB"/>
              </w:rPr>
              <w:t>H</w:t>
            </w:r>
            <w:r w:rsidRPr="0042728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in ppm in CDCl</w:t>
            </w:r>
            <w:r w:rsidRPr="00427289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GB"/>
              </w:rPr>
              <w:t>3</w:t>
            </w:r>
          </w:p>
        </w:tc>
      </w:tr>
      <w:tr w:rsidR="00427289" w:rsidRPr="00427289" w:rsidTr="0043348A">
        <w:trPr>
          <w:trHeight w:val="909"/>
          <w:jc w:val="center"/>
        </w:trPr>
        <w:tc>
          <w:tcPr>
            <w:tcW w:w="1072" w:type="pct"/>
            <w:vMerge/>
            <w:vAlign w:val="center"/>
          </w:tcPr>
          <w:p w:rsidR="00427289" w:rsidRPr="00427289" w:rsidRDefault="00427289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631" w:type="pct"/>
          </w:tcPr>
          <w:p w:rsidR="00427289" w:rsidRPr="00427289" w:rsidRDefault="000D285F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003</w:t>
            </w:r>
          </w:p>
        </w:tc>
        <w:tc>
          <w:tcPr>
            <w:tcW w:w="2297" w:type="pct"/>
          </w:tcPr>
          <w:p w:rsidR="00427289" w:rsidRPr="00427289" w:rsidRDefault="00427289" w:rsidP="00427289">
            <w:pPr>
              <w:keepNext/>
              <w:keepLines/>
              <w:spacing w:before="200" w:after="0" w:line="480" w:lineRule="auto"/>
              <w:jc w:val="center"/>
              <w:outlineLvl w:val="2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4272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phytol (Wailed </w:t>
            </w:r>
            <w:r w:rsidRPr="0042728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et al., </w:t>
            </w:r>
            <w:r w:rsidRPr="00427289">
              <w:rPr>
                <w:rFonts w:ascii="Times New Roman" w:hAnsi="Times New Roman" w:cs="Times New Roman"/>
                <w:b/>
                <w:sz w:val="24"/>
                <w:szCs w:val="24"/>
              </w:rPr>
              <w:t>2010)</w:t>
            </w:r>
          </w:p>
        </w:tc>
      </w:tr>
      <w:tr w:rsidR="00427289" w:rsidRPr="00427289" w:rsidTr="0043348A">
        <w:trPr>
          <w:trHeight w:val="693"/>
          <w:jc w:val="center"/>
        </w:trPr>
        <w:tc>
          <w:tcPr>
            <w:tcW w:w="1072" w:type="pct"/>
            <w:vMerge/>
            <w:vAlign w:val="center"/>
          </w:tcPr>
          <w:p w:rsidR="00427289" w:rsidRPr="00427289" w:rsidRDefault="00427289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631" w:type="pct"/>
          </w:tcPr>
          <w:p w:rsidR="00427289" w:rsidRPr="00427289" w:rsidRDefault="00427289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27289">
              <w:rPr>
                <w:rFonts w:ascii="Times New Roman" w:hAnsi="Times New Roman" w:cs="Times New Roman"/>
                <w:b/>
                <w:sz w:val="24"/>
                <w:szCs w:val="24"/>
              </w:rPr>
              <w:t>δ</w:t>
            </w:r>
            <w:r w:rsidRPr="0042728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</w:r>
            <w:r w:rsidRPr="00427289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 </w:t>
            </w:r>
            <w:r w:rsidRPr="004272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 ppm, </w:t>
            </w:r>
            <w:proofErr w:type="spellStart"/>
            <w:r w:rsidRPr="00427289">
              <w:rPr>
                <w:rFonts w:ascii="Times New Roman" w:hAnsi="Times New Roman" w:cs="Times New Roman"/>
                <w:b/>
                <w:sz w:val="24"/>
                <w:szCs w:val="24"/>
              </w:rPr>
              <w:t>mult</w:t>
            </w:r>
            <w:proofErr w:type="spellEnd"/>
            <w:r w:rsidRPr="004272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4272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J</w:t>
            </w:r>
            <w:r w:rsidRPr="004272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in Hz</w:t>
            </w:r>
          </w:p>
        </w:tc>
        <w:tc>
          <w:tcPr>
            <w:tcW w:w="2297" w:type="pct"/>
          </w:tcPr>
          <w:p w:rsidR="00427289" w:rsidRPr="00427289" w:rsidRDefault="00427289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27289">
              <w:rPr>
                <w:rFonts w:ascii="Times New Roman" w:hAnsi="Times New Roman" w:cs="Times New Roman"/>
                <w:b/>
                <w:sz w:val="24"/>
                <w:szCs w:val="24"/>
              </w:rPr>
              <w:t>δ</w:t>
            </w:r>
            <w:r w:rsidRPr="0042728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</w:r>
            <w:r w:rsidRPr="00427289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 </w:t>
            </w:r>
            <w:r w:rsidRPr="004272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 ppm, </w:t>
            </w:r>
            <w:proofErr w:type="spellStart"/>
            <w:r w:rsidRPr="00427289">
              <w:rPr>
                <w:rFonts w:ascii="Times New Roman" w:hAnsi="Times New Roman" w:cs="Times New Roman"/>
                <w:b/>
                <w:sz w:val="24"/>
                <w:szCs w:val="24"/>
              </w:rPr>
              <w:t>mult</w:t>
            </w:r>
            <w:proofErr w:type="spellEnd"/>
            <w:r w:rsidRPr="004272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4272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J</w:t>
            </w:r>
            <w:r w:rsidRPr="004272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in Hz</w:t>
            </w:r>
          </w:p>
        </w:tc>
      </w:tr>
      <w:tr w:rsidR="00427289" w:rsidRPr="00427289" w:rsidTr="0043348A">
        <w:trPr>
          <w:trHeight w:val="635"/>
          <w:jc w:val="center"/>
        </w:trPr>
        <w:tc>
          <w:tcPr>
            <w:tcW w:w="1072" w:type="pct"/>
            <w:vAlign w:val="center"/>
          </w:tcPr>
          <w:p w:rsidR="00427289" w:rsidRPr="00427289" w:rsidRDefault="00427289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7289">
              <w:rPr>
                <w:rFonts w:ascii="Times New Roman" w:hAnsi="Times New Roman" w:cs="Times New Roman"/>
                <w:noProof/>
                <w:sz w:val="24"/>
                <w:szCs w:val="24"/>
              </w:rPr>
              <w:t>H-1</w:t>
            </w:r>
          </w:p>
        </w:tc>
        <w:tc>
          <w:tcPr>
            <w:tcW w:w="1631" w:type="pct"/>
            <w:vAlign w:val="center"/>
          </w:tcPr>
          <w:p w:rsidR="00427289" w:rsidRPr="00427289" w:rsidRDefault="006D13FA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4.17</w:t>
            </w:r>
            <w:r w:rsidR="00427289" w:rsidRPr="0042728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, d (</w:t>
            </w:r>
            <w:r w:rsidR="00427289" w:rsidRPr="004272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J </w:t>
            </w:r>
            <w:r w:rsidR="00427289" w:rsidRPr="00427289">
              <w:rPr>
                <w:rFonts w:ascii="Times New Roman" w:hAnsi="Times New Roman" w:cs="Times New Roman"/>
                <w:sz w:val="24"/>
                <w:szCs w:val="24"/>
              </w:rPr>
              <w:t>= 6.8  Hz)</w:t>
            </w:r>
          </w:p>
        </w:tc>
        <w:tc>
          <w:tcPr>
            <w:tcW w:w="2297" w:type="pct"/>
            <w:vAlign w:val="center"/>
          </w:tcPr>
          <w:p w:rsidR="00427289" w:rsidRPr="00427289" w:rsidRDefault="00427289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728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4.14, d (</w:t>
            </w:r>
            <w:r w:rsidRPr="004272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J </w:t>
            </w:r>
            <w:r w:rsidRPr="00427289">
              <w:rPr>
                <w:rFonts w:ascii="Times New Roman" w:hAnsi="Times New Roman" w:cs="Times New Roman"/>
                <w:sz w:val="24"/>
                <w:szCs w:val="24"/>
              </w:rPr>
              <w:t>= 6.8  Hz)</w:t>
            </w:r>
          </w:p>
        </w:tc>
      </w:tr>
      <w:tr w:rsidR="00427289" w:rsidRPr="00427289" w:rsidTr="0043348A">
        <w:trPr>
          <w:trHeight w:val="656"/>
          <w:jc w:val="center"/>
        </w:trPr>
        <w:tc>
          <w:tcPr>
            <w:tcW w:w="1072" w:type="pct"/>
            <w:vAlign w:val="center"/>
          </w:tcPr>
          <w:p w:rsidR="00427289" w:rsidRPr="00427289" w:rsidRDefault="00427289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7289">
              <w:rPr>
                <w:rFonts w:ascii="Times New Roman" w:hAnsi="Times New Roman" w:cs="Times New Roman"/>
                <w:noProof/>
                <w:sz w:val="24"/>
                <w:szCs w:val="24"/>
              </w:rPr>
              <w:t>H-2</w:t>
            </w:r>
          </w:p>
        </w:tc>
        <w:tc>
          <w:tcPr>
            <w:tcW w:w="1631" w:type="pct"/>
            <w:vAlign w:val="center"/>
          </w:tcPr>
          <w:p w:rsidR="00427289" w:rsidRPr="00427289" w:rsidRDefault="00427289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2728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</w:t>
            </w:r>
            <w:r w:rsidR="006D13F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43</w:t>
            </w:r>
            <w:r w:rsidRPr="0042728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, t (</w:t>
            </w:r>
            <w:r w:rsidRPr="004272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J </w:t>
            </w:r>
            <w:r w:rsidRPr="00427289">
              <w:rPr>
                <w:rFonts w:ascii="Times New Roman" w:hAnsi="Times New Roman" w:cs="Times New Roman"/>
                <w:sz w:val="24"/>
                <w:szCs w:val="24"/>
              </w:rPr>
              <w:t>= 6.8  Hz)</w:t>
            </w:r>
          </w:p>
        </w:tc>
        <w:tc>
          <w:tcPr>
            <w:tcW w:w="2297" w:type="pct"/>
            <w:vAlign w:val="center"/>
          </w:tcPr>
          <w:p w:rsidR="00427289" w:rsidRPr="00427289" w:rsidRDefault="00427289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2728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5.40, t (</w:t>
            </w:r>
            <w:r w:rsidRPr="004272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J </w:t>
            </w:r>
            <w:r w:rsidRPr="00427289">
              <w:rPr>
                <w:rFonts w:ascii="Times New Roman" w:hAnsi="Times New Roman" w:cs="Times New Roman"/>
                <w:sz w:val="24"/>
                <w:szCs w:val="24"/>
              </w:rPr>
              <w:t>= 6.8  Hz)</w:t>
            </w:r>
          </w:p>
        </w:tc>
      </w:tr>
      <w:tr w:rsidR="00427289" w:rsidRPr="00427289" w:rsidTr="0043348A">
        <w:trPr>
          <w:trHeight w:val="635"/>
          <w:jc w:val="center"/>
        </w:trPr>
        <w:tc>
          <w:tcPr>
            <w:tcW w:w="1072" w:type="pct"/>
            <w:vAlign w:val="center"/>
          </w:tcPr>
          <w:p w:rsidR="00427289" w:rsidRPr="00427289" w:rsidRDefault="00427289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7289">
              <w:rPr>
                <w:rFonts w:ascii="Times New Roman" w:hAnsi="Times New Roman" w:cs="Times New Roman"/>
                <w:noProof/>
                <w:sz w:val="24"/>
                <w:szCs w:val="24"/>
              </w:rPr>
              <w:t>H-4</w:t>
            </w:r>
          </w:p>
        </w:tc>
        <w:tc>
          <w:tcPr>
            <w:tcW w:w="1631" w:type="pct"/>
            <w:vAlign w:val="center"/>
          </w:tcPr>
          <w:p w:rsidR="00427289" w:rsidRPr="00427289" w:rsidRDefault="00FC4A11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2.01</w:t>
            </w:r>
            <w:r w:rsidR="00427289" w:rsidRPr="0042728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, t (</w:t>
            </w:r>
            <w:r w:rsidR="00427289" w:rsidRPr="004272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J </w:t>
            </w:r>
            <w:r w:rsidR="00427289" w:rsidRPr="00427289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="00471A23">
              <w:rPr>
                <w:rFonts w:ascii="Times New Roman" w:hAnsi="Times New Roman" w:cs="Times New Roman"/>
                <w:sz w:val="24"/>
                <w:szCs w:val="24"/>
              </w:rPr>
              <w:t>6.8</w:t>
            </w:r>
            <w:r w:rsidR="00427289" w:rsidRPr="00427289">
              <w:rPr>
                <w:rFonts w:ascii="Times New Roman" w:hAnsi="Times New Roman" w:cs="Times New Roman"/>
                <w:sz w:val="24"/>
                <w:szCs w:val="24"/>
              </w:rPr>
              <w:t xml:space="preserve">  Hz)</w:t>
            </w:r>
          </w:p>
        </w:tc>
        <w:tc>
          <w:tcPr>
            <w:tcW w:w="2297" w:type="pct"/>
            <w:vAlign w:val="center"/>
          </w:tcPr>
          <w:p w:rsidR="00427289" w:rsidRPr="00427289" w:rsidRDefault="00427289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2728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1.98, t (</w:t>
            </w:r>
            <w:r w:rsidRPr="004272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J </w:t>
            </w:r>
            <w:r w:rsidRPr="00427289">
              <w:rPr>
                <w:rFonts w:ascii="Times New Roman" w:hAnsi="Times New Roman" w:cs="Times New Roman"/>
                <w:sz w:val="24"/>
                <w:szCs w:val="24"/>
              </w:rPr>
              <w:t>= 7.0  Hz)</w:t>
            </w:r>
          </w:p>
        </w:tc>
      </w:tr>
      <w:tr w:rsidR="00427289" w:rsidRPr="00427289" w:rsidTr="0043348A">
        <w:trPr>
          <w:trHeight w:val="635"/>
          <w:jc w:val="center"/>
        </w:trPr>
        <w:tc>
          <w:tcPr>
            <w:tcW w:w="1072" w:type="pct"/>
            <w:vAlign w:val="center"/>
          </w:tcPr>
          <w:p w:rsidR="00427289" w:rsidRPr="00427289" w:rsidRDefault="00427289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7289">
              <w:rPr>
                <w:rFonts w:ascii="Times New Roman" w:hAnsi="Times New Roman" w:cs="Times New Roman"/>
                <w:noProof/>
                <w:sz w:val="24"/>
                <w:szCs w:val="24"/>
              </w:rPr>
              <w:t>H-7</w:t>
            </w:r>
          </w:p>
        </w:tc>
        <w:tc>
          <w:tcPr>
            <w:tcW w:w="1631" w:type="pct"/>
            <w:vAlign w:val="center"/>
          </w:tcPr>
          <w:p w:rsidR="00427289" w:rsidRPr="00427289" w:rsidRDefault="009B2A03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1.08</w:t>
            </w:r>
            <w:r w:rsidR="00427289" w:rsidRPr="00427289">
              <w:rPr>
                <w:rFonts w:ascii="Times New Roman" w:hAnsi="Times New Roman" w:cs="Times New Roman"/>
                <w:noProof/>
                <w:sz w:val="24"/>
                <w:szCs w:val="24"/>
              </w:rPr>
              <w:t>, m</w:t>
            </w:r>
          </w:p>
        </w:tc>
        <w:tc>
          <w:tcPr>
            <w:tcW w:w="2297" w:type="pct"/>
            <w:vAlign w:val="center"/>
          </w:tcPr>
          <w:p w:rsidR="00427289" w:rsidRPr="00427289" w:rsidRDefault="009B2A03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1.07</w:t>
            </w:r>
            <w:r w:rsidR="00427289" w:rsidRPr="00427289">
              <w:rPr>
                <w:rFonts w:ascii="Times New Roman" w:hAnsi="Times New Roman" w:cs="Times New Roman"/>
                <w:noProof/>
                <w:sz w:val="24"/>
                <w:szCs w:val="24"/>
              </w:rPr>
              <w:t>, m</w:t>
            </w:r>
          </w:p>
        </w:tc>
      </w:tr>
      <w:tr w:rsidR="00427289" w:rsidRPr="00427289" w:rsidTr="0043348A">
        <w:trPr>
          <w:trHeight w:val="656"/>
          <w:jc w:val="center"/>
        </w:trPr>
        <w:tc>
          <w:tcPr>
            <w:tcW w:w="1072" w:type="pct"/>
            <w:vAlign w:val="center"/>
          </w:tcPr>
          <w:p w:rsidR="00427289" w:rsidRPr="00427289" w:rsidRDefault="00427289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7289">
              <w:rPr>
                <w:rFonts w:ascii="Times New Roman" w:hAnsi="Times New Roman" w:cs="Times New Roman"/>
                <w:noProof/>
                <w:sz w:val="24"/>
                <w:szCs w:val="24"/>
              </w:rPr>
              <w:t>H-11</w:t>
            </w:r>
          </w:p>
        </w:tc>
        <w:tc>
          <w:tcPr>
            <w:tcW w:w="1631" w:type="pct"/>
            <w:vAlign w:val="center"/>
          </w:tcPr>
          <w:p w:rsidR="00427289" w:rsidRPr="00427289" w:rsidRDefault="009B2A03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1.08</w:t>
            </w:r>
            <w:r w:rsidR="00427289" w:rsidRPr="00427289">
              <w:rPr>
                <w:rFonts w:ascii="Times New Roman" w:hAnsi="Times New Roman" w:cs="Times New Roman"/>
                <w:noProof/>
                <w:sz w:val="24"/>
                <w:szCs w:val="24"/>
              </w:rPr>
              <w:t>, m</w:t>
            </w:r>
          </w:p>
        </w:tc>
        <w:tc>
          <w:tcPr>
            <w:tcW w:w="2297" w:type="pct"/>
            <w:vAlign w:val="center"/>
          </w:tcPr>
          <w:p w:rsidR="00427289" w:rsidRPr="00427289" w:rsidRDefault="009B2A03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1.07</w:t>
            </w:r>
            <w:r w:rsidR="00427289" w:rsidRPr="00427289">
              <w:rPr>
                <w:rFonts w:ascii="Times New Roman" w:hAnsi="Times New Roman" w:cs="Times New Roman"/>
                <w:noProof/>
                <w:sz w:val="24"/>
                <w:szCs w:val="24"/>
              </w:rPr>
              <w:t>, m</w:t>
            </w:r>
          </w:p>
        </w:tc>
      </w:tr>
      <w:tr w:rsidR="00427289" w:rsidRPr="00427289" w:rsidTr="0043348A">
        <w:trPr>
          <w:trHeight w:val="635"/>
          <w:jc w:val="center"/>
        </w:trPr>
        <w:tc>
          <w:tcPr>
            <w:tcW w:w="1072" w:type="pct"/>
            <w:vAlign w:val="center"/>
          </w:tcPr>
          <w:p w:rsidR="00427289" w:rsidRPr="00427289" w:rsidRDefault="00427289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7289">
              <w:rPr>
                <w:rFonts w:ascii="Times New Roman" w:hAnsi="Times New Roman" w:cs="Times New Roman"/>
                <w:noProof/>
                <w:sz w:val="24"/>
                <w:szCs w:val="24"/>
              </w:rPr>
              <w:t>H-15</w:t>
            </w:r>
          </w:p>
        </w:tc>
        <w:tc>
          <w:tcPr>
            <w:tcW w:w="1631" w:type="pct"/>
            <w:vAlign w:val="center"/>
          </w:tcPr>
          <w:p w:rsidR="00427289" w:rsidRPr="00427289" w:rsidRDefault="00FC4A11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1.59</w:t>
            </w:r>
            <w:r w:rsidR="00427289" w:rsidRPr="00427289">
              <w:rPr>
                <w:rFonts w:ascii="Times New Roman" w:hAnsi="Times New Roman" w:cs="Times New Roman"/>
                <w:noProof/>
                <w:sz w:val="24"/>
                <w:szCs w:val="24"/>
              </w:rPr>
              <w:t>, m</w:t>
            </w:r>
          </w:p>
        </w:tc>
        <w:tc>
          <w:tcPr>
            <w:tcW w:w="2297" w:type="pct"/>
            <w:vAlign w:val="center"/>
          </w:tcPr>
          <w:p w:rsidR="00427289" w:rsidRPr="00427289" w:rsidRDefault="00427289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7289">
              <w:rPr>
                <w:rFonts w:ascii="Times New Roman" w:hAnsi="Times New Roman" w:cs="Times New Roman"/>
                <w:noProof/>
                <w:sz w:val="24"/>
                <w:szCs w:val="24"/>
              </w:rPr>
              <w:t>1.66, m</w:t>
            </w:r>
          </w:p>
        </w:tc>
      </w:tr>
      <w:tr w:rsidR="00427289" w:rsidRPr="00427289" w:rsidTr="0043348A">
        <w:trPr>
          <w:trHeight w:val="656"/>
          <w:jc w:val="center"/>
        </w:trPr>
        <w:tc>
          <w:tcPr>
            <w:tcW w:w="1072" w:type="pct"/>
            <w:vAlign w:val="center"/>
          </w:tcPr>
          <w:p w:rsidR="00427289" w:rsidRPr="00427289" w:rsidRDefault="00427289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7289">
              <w:rPr>
                <w:rFonts w:ascii="Times New Roman" w:hAnsi="Times New Roman" w:cs="Times New Roman"/>
                <w:noProof/>
                <w:sz w:val="24"/>
                <w:szCs w:val="24"/>
              </w:rPr>
              <w:t>Me-15</w:t>
            </w:r>
          </w:p>
        </w:tc>
        <w:tc>
          <w:tcPr>
            <w:tcW w:w="1631" w:type="pct"/>
            <w:vAlign w:val="center"/>
          </w:tcPr>
          <w:p w:rsidR="00427289" w:rsidRPr="00427289" w:rsidRDefault="00E63FFF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1.08</w:t>
            </w:r>
            <w:r w:rsidR="00427289" w:rsidRPr="0042728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, d </w:t>
            </w:r>
            <w:r w:rsidR="00427289" w:rsidRPr="0042728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</w:t>
            </w:r>
            <w:r w:rsidR="00427289" w:rsidRPr="004272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J </w:t>
            </w:r>
            <w:r w:rsidR="00427289" w:rsidRPr="00427289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  <w:r w:rsidR="00427289" w:rsidRPr="00427289">
              <w:rPr>
                <w:rFonts w:ascii="Times New Roman" w:hAnsi="Times New Roman" w:cs="Times New Roman"/>
                <w:sz w:val="24"/>
                <w:szCs w:val="24"/>
              </w:rPr>
              <w:t xml:space="preserve">  Hz)</w:t>
            </w:r>
          </w:p>
        </w:tc>
        <w:tc>
          <w:tcPr>
            <w:tcW w:w="2297" w:type="pct"/>
            <w:vAlign w:val="center"/>
          </w:tcPr>
          <w:p w:rsidR="00427289" w:rsidRPr="00427289" w:rsidRDefault="00427289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728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0.87, d </w:t>
            </w:r>
            <w:r w:rsidRPr="0042728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</w:t>
            </w:r>
            <w:r w:rsidRPr="004272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J </w:t>
            </w:r>
            <w:r w:rsidRPr="00427289">
              <w:rPr>
                <w:rFonts w:ascii="Times New Roman" w:hAnsi="Times New Roman" w:cs="Times New Roman"/>
                <w:sz w:val="24"/>
                <w:szCs w:val="24"/>
              </w:rPr>
              <w:t>= 6.8  Hz)</w:t>
            </w:r>
          </w:p>
        </w:tc>
      </w:tr>
      <w:tr w:rsidR="00427289" w:rsidRPr="00427289" w:rsidTr="0043348A">
        <w:trPr>
          <w:trHeight w:val="635"/>
          <w:jc w:val="center"/>
        </w:trPr>
        <w:tc>
          <w:tcPr>
            <w:tcW w:w="1072" w:type="pct"/>
            <w:vAlign w:val="center"/>
          </w:tcPr>
          <w:p w:rsidR="00427289" w:rsidRPr="00427289" w:rsidRDefault="00427289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7289">
              <w:rPr>
                <w:rFonts w:ascii="Times New Roman" w:hAnsi="Times New Roman" w:cs="Times New Roman"/>
                <w:noProof/>
                <w:sz w:val="24"/>
                <w:szCs w:val="24"/>
              </w:rPr>
              <w:t>Me-7, 11</w:t>
            </w:r>
          </w:p>
        </w:tc>
        <w:tc>
          <w:tcPr>
            <w:tcW w:w="1631" w:type="pct"/>
            <w:vAlign w:val="center"/>
          </w:tcPr>
          <w:p w:rsidR="00427289" w:rsidRPr="00427289" w:rsidRDefault="003B00B3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0.89</w:t>
            </w:r>
            <w:r w:rsidR="00427289" w:rsidRPr="0042728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, d </w:t>
            </w:r>
            <w:r w:rsidR="00427289" w:rsidRPr="0042728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</w:t>
            </w:r>
            <w:r w:rsidR="00427289" w:rsidRPr="004272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J </w:t>
            </w:r>
            <w:r w:rsidR="00427289" w:rsidRPr="00427289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  <w:r w:rsidR="00427289" w:rsidRPr="00427289">
              <w:rPr>
                <w:rFonts w:ascii="Times New Roman" w:hAnsi="Times New Roman" w:cs="Times New Roman"/>
                <w:sz w:val="24"/>
                <w:szCs w:val="24"/>
              </w:rPr>
              <w:t xml:space="preserve">  Hz)</w:t>
            </w:r>
          </w:p>
        </w:tc>
        <w:tc>
          <w:tcPr>
            <w:tcW w:w="2297" w:type="pct"/>
            <w:vAlign w:val="center"/>
          </w:tcPr>
          <w:p w:rsidR="00427289" w:rsidRPr="00427289" w:rsidRDefault="00427289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728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0.84, d </w:t>
            </w:r>
            <w:r w:rsidRPr="0042728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</w:t>
            </w:r>
            <w:r w:rsidRPr="004272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J </w:t>
            </w:r>
            <w:r w:rsidRPr="00427289">
              <w:rPr>
                <w:rFonts w:ascii="Times New Roman" w:hAnsi="Times New Roman" w:cs="Times New Roman"/>
                <w:sz w:val="24"/>
                <w:szCs w:val="24"/>
              </w:rPr>
              <w:t>= 6.8  Hz)</w:t>
            </w:r>
          </w:p>
        </w:tc>
      </w:tr>
      <w:tr w:rsidR="00427289" w:rsidRPr="00427289" w:rsidTr="0043348A">
        <w:trPr>
          <w:trHeight w:val="656"/>
          <w:jc w:val="center"/>
        </w:trPr>
        <w:tc>
          <w:tcPr>
            <w:tcW w:w="1072" w:type="pct"/>
            <w:vAlign w:val="center"/>
          </w:tcPr>
          <w:p w:rsidR="00427289" w:rsidRPr="00427289" w:rsidRDefault="00427289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728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Me-3</w:t>
            </w:r>
          </w:p>
        </w:tc>
        <w:tc>
          <w:tcPr>
            <w:tcW w:w="1631" w:type="pct"/>
            <w:vAlign w:val="center"/>
          </w:tcPr>
          <w:p w:rsidR="00427289" w:rsidRPr="00427289" w:rsidRDefault="003B00B3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1.59</w:t>
            </w:r>
            <w:r w:rsidR="00427289" w:rsidRPr="00427289">
              <w:rPr>
                <w:rFonts w:ascii="Times New Roman" w:hAnsi="Times New Roman" w:cs="Times New Roman"/>
                <w:noProof/>
                <w:sz w:val="24"/>
                <w:szCs w:val="24"/>
              </w:rPr>
              <w:t>, s</w:t>
            </w:r>
          </w:p>
        </w:tc>
        <w:tc>
          <w:tcPr>
            <w:tcW w:w="2297" w:type="pct"/>
            <w:vAlign w:val="center"/>
          </w:tcPr>
          <w:p w:rsidR="00427289" w:rsidRPr="00427289" w:rsidRDefault="00427289" w:rsidP="00427289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7289">
              <w:rPr>
                <w:rFonts w:ascii="Times New Roman" w:hAnsi="Times New Roman" w:cs="Times New Roman"/>
                <w:noProof/>
                <w:sz w:val="24"/>
                <w:szCs w:val="24"/>
              </w:rPr>
              <w:t>1.66, s</w:t>
            </w:r>
          </w:p>
        </w:tc>
      </w:tr>
    </w:tbl>
    <w:p w:rsidR="00427289" w:rsidRPr="00427289" w:rsidRDefault="0024589F" w:rsidP="00427289">
      <w:pPr>
        <w:spacing w:line="480" w:lineRule="auto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noProof/>
          <w:color w:val="4F81B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CBA5ED" wp14:editId="45A954EF">
                <wp:simplePos x="0" y="0"/>
                <wp:positionH relativeFrom="margin">
                  <wp:posOffset>4890977</wp:posOffset>
                </wp:positionH>
                <wp:positionV relativeFrom="paragraph">
                  <wp:posOffset>1209262</wp:posOffset>
                </wp:positionV>
                <wp:extent cx="596900" cy="5887188"/>
                <wp:effectExtent l="0" t="0" r="12700" b="18415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0" cy="58871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5942" w:rsidRDefault="006A5942" w:rsidP="0024589F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</w:p>
                          <w:p w:rsidR="006A5942" w:rsidRPr="008C17E5" w:rsidRDefault="006A5942" w:rsidP="0024589F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Figure 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5.1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: 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perscript"/>
                              </w:rPr>
                              <w:t>1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H NMR spectrum (400 MHz) o</w:t>
                            </w:r>
                            <w:r w:rsidRPr="00B14422">
                              <w:rPr>
                                <w:rFonts w:ascii="Times New Roman" w:hAnsi="Times New Roman"/>
                                <w:b/>
                                <w:i w:val="0"/>
                                <w:color w:val="auto"/>
                              </w:rPr>
                              <w:t>f</w:t>
                            </w:r>
                            <w:r w:rsidR="00B14422" w:rsidRPr="00B14422">
                              <w:rPr>
                                <w:rFonts w:ascii="Times New Roman" w:hAnsi="Times New Roman"/>
                                <w:b/>
                                <w:i w:val="0"/>
                                <w:color w:val="auto"/>
                              </w:rPr>
                              <w:t xml:space="preserve"> </w:t>
                            </w:r>
                            <w:r w:rsidR="00B14422" w:rsidRPr="00B14422">
                              <w:rPr>
                                <w:rFonts w:ascii="Times New Roman" w:eastAsia="Arial Unicode MS" w:hAnsi="Times New Roman"/>
                                <w:b/>
                                <w:bCs/>
                                <w:i w:val="0"/>
                                <w:color w:val="auto"/>
                              </w:rPr>
                              <w:t>compound</w:t>
                            </w:r>
                            <w:r w:rsidRPr="00B14422">
                              <w:rPr>
                                <w:rFonts w:ascii="Times New Roman" w:hAnsi="Times New Roman"/>
                                <w:b/>
                                <w:i w:val="0"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003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in CDCl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bscript"/>
                              </w:rPr>
                              <w:t>3</w:t>
                            </w:r>
                          </w:p>
                          <w:p w:rsidR="006A5942" w:rsidRPr="008C17E5" w:rsidRDefault="006A5942" w:rsidP="002458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BA5ED" id="Rectangle 44" o:spid="_x0000_s1044" style="position:absolute;margin-left:385.1pt;margin-top:95.2pt;width:47pt;height:463.5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" fillcolor="window" strokecolor="window" strokeweight="2pt">
                <v:path arrowok="t"/>
                <v:textbox style="layout-flow:vertical;mso-layout-flow-alt:bottom-to-top">
                  <w:txbxContent>
                    <w:p w:rsidR="006A5942" w:rsidRDefault="006A5942" w:rsidP="0024589F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</w:p>
                    <w:p w:rsidR="006A5942" w:rsidRPr="008C17E5" w:rsidRDefault="006A5942" w:rsidP="0024589F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Figure 3.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5.1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: 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perscript"/>
                        </w:rPr>
                        <w:t>1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H NMR spectrum (400 MHz) o</w:t>
                      </w:r>
                      <w:r w:rsidRPr="00B14422">
                        <w:rPr>
                          <w:rFonts w:ascii="Times New Roman" w:hAnsi="Times New Roman"/>
                          <w:b/>
                          <w:i w:val="0"/>
                          <w:color w:val="auto"/>
                        </w:rPr>
                        <w:t>f</w:t>
                      </w:r>
                      <w:r w:rsidR="00B14422" w:rsidRPr="00B14422">
                        <w:rPr>
                          <w:rFonts w:ascii="Times New Roman" w:hAnsi="Times New Roman"/>
                          <w:b/>
                          <w:i w:val="0"/>
                          <w:color w:val="auto"/>
                        </w:rPr>
                        <w:t xml:space="preserve"> </w:t>
                      </w:r>
                      <w:r w:rsidR="00B14422" w:rsidRPr="00B14422">
                        <w:rPr>
                          <w:rFonts w:ascii="Times New Roman" w:eastAsia="Arial Unicode MS" w:hAnsi="Times New Roman"/>
                          <w:b/>
                          <w:bCs/>
                          <w:i w:val="0"/>
                          <w:color w:val="auto"/>
                        </w:rPr>
                        <w:t>compound</w:t>
                      </w:r>
                      <w:r w:rsidRPr="00B14422">
                        <w:rPr>
                          <w:rFonts w:ascii="Times New Roman" w:hAnsi="Times New Roman"/>
                          <w:b/>
                          <w:i w:val="0"/>
                          <w:color w:val="auto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003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in CDCl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bscript"/>
                        </w:rPr>
                        <w:t>3</w:t>
                      </w:r>
                    </w:p>
                    <w:p w:rsidR="006A5942" w:rsidRPr="008C17E5" w:rsidRDefault="006A5942" w:rsidP="002458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F073C" w:rsidRPr="00AF073C">
        <w:rPr>
          <w:rFonts w:ascii="Times New Roman" w:eastAsia="Arial Unicode MS" w:hAnsi="Times New Roman" w:cs="Times New Roman"/>
          <w:noProof/>
          <w:sz w:val="24"/>
          <w:szCs w:val="24"/>
        </w:rPr>
        <w:drawing>
          <wp:inline distT="0" distB="0" distL="0" distR="0">
            <wp:extent cx="5219700" cy="8057515"/>
            <wp:effectExtent l="0" t="0" r="0" b="635"/>
            <wp:docPr id="23" name="Picture 23" descr="C:\Users\Rezwan\Desktop\NMR\NMR images\003\003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ezwan\Desktop\NMR\NMR images\003\003.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727" cy="806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89" w:rsidRPr="00427289" w:rsidRDefault="007C1C5F" w:rsidP="007C1C5F">
      <w:pPr>
        <w:tabs>
          <w:tab w:val="left" w:pos="9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noProof/>
          <w:color w:val="4F81B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65DF06" wp14:editId="5829C7D0">
                <wp:simplePos x="0" y="0"/>
                <wp:positionH relativeFrom="margin">
                  <wp:align>right</wp:align>
                </wp:positionH>
                <wp:positionV relativeFrom="paragraph">
                  <wp:posOffset>970915</wp:posOffset>
                </wp:positionV>
                <wp:extent cx="596900" cy="7080250"/>
                <wp:effectExtent l="0" t="0" r="12700" b="2540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0" cy="7080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5942" w:rsidRDefault="006A5942" w:rsidP="007C1C5F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</w:p>
                          <w:p w:rsidR="006A5942" w:rsidRPr="008C17E5" w:rsidRDefault="006A5942" w:rsidP="007C1C5F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</w:pP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Figure 3.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5.2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: </w:t>
                            </w:r>
                            <w:r w:rsidR="007E314C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Partially Expanded 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perscript"/>
                              </w:rPr>
                              <w:t>1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H NMR spectrum (400 MHz) of</w:t>
                            </w:r>
                            <w:r w:rsidR="00B14422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compound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>003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</w:rPr>
                              <w:t xml:space="preserve"> in CDCl</w:t>
                            </w:r>
                            <w:r w:rsidRPr="008C17E5">
                              <w:rPr>
                                <w:rFonts w:ascii="Times New Roman" w:hAnsi="Times New Roman"/>
                                <w:b/>
                                <w:i w:val="0"/>
                                <w:color w:val="000000"/>
                                <w:vertAlign w:val="subscript"/>
                              </w:rPr>
                              <w:t>3</w:t>
                            </w:r>
                          </w:p>
                          <w:p w:rsidR="006A5942" w:rsidRPr="008C17E5" w:rsidRDefault="006A5942" w:rsidP="007C1C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5DF06" id="Rectangle 45" o:spid="_x0000_s1045" style="position:absolute;left:0;text-align:left;margin-left:-4.2pt;margin-top:76.45pt;width:47pt;height:557.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" fillcolor="window" strokecolor="window" strokeweight="2pt">
                <v:path arrowok="t"/>
                <v:textbox style="layout-flow:vertical;mso-layout-flow-alt:bottom-to-top">
                  <w:txbxContent>
                    <w:p w:rsidR="006A5942" w:rsidRDefault="006A5942" w:rsidP="007C1C5F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</w:p>
                    <w:p w:rsidR="006A5942" w:rsidRPr="008C17E5" w:rsidRDefault="006A5942" w:rsidP="007C1C5F">
                      <w:pPr>
                        <w:pStyle w:val="Subtitle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</w:pP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Figure 3.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5.2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: </w:t>
                      </w:r>
                      <w:r w:rsidR="007E314C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Partially Expanded 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perscript"/>
                        </w:rPr>
                        <w:t>1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H NMR spectrum (400 MHz) of</w:t>
                      </w:r>
                      <w:r w:rsidR="00B14422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compound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>003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</w:rPr>
                        <w:t xml:space="preserve"> in CDCl</w:t>
                      </w:r>
                      <w:r w:rsidRPr="008C17E5">
                        <w:rPr>
                          <w:rFonts w:ascii="Times New Roman" w:hAnsi="Times New Roman"/>
                          <w:b/>
                          <w:i w:val="0"/>
                          <w:color w:val="000000"/>
                          <w:vertAlign w:val="subscript"/>
                        </w:rPr>
                        <w:t>3</w:t>
                      </w:r>
                    </w:p>
                    <w:p w:rsidR="006A5942" w:rsidRPr="008C17E5" w:rsidRDefault="006A5942" w:rsidP="007C1C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F073C" w:rsidRPr="00AF07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56200" cy="7962641"/>
            <wp:effectExtent l="0" t="0" r="6350" b="635"/>
            <wp:docPr id="22" name="Picture 22" descr="C:\Users\Rezwan\Desktop\NMR\NMR images\003\00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ezwan\Desktop\NMR\NMR images\003\003.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471" cy="796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7289" w:rsidRPr="00427289" w:rsidSect="00490457">
      <w:headerReference w:type="default" r:id="rId34"/>
      <w:footerReference w:type="default" r:id="rId35"/>
      <w:pgSz w:w="12240" w:h="15840"/>
      <w:pgMar w:top="1411" w:right="1411" w:bottom="1411" w:left="2160" w:header="720" w:footer="432" w:gutter="0"/>
      <w:pgNumType w:start="1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4D26" w:rsidRDefault="00D64D26" w:rsidP="00747C7E">
      <w:pPr>
        <w:spacing w:after="0" w:line="240" w:lineRule="auto"/>
      </w:pPr>
      <w:r>
        <w:separator/>
      </w:r>
    </w:p>
  </w:endnote>
  <w:endnote w:type="continuationSeparator" w:id="0">
    <w:p w:rsidR="00D64D26" w:rsidRDefault="00D64D26" w:rsidP="00747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pitch w:val="variable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MV Boli"/>
    <w:panose1 w:val="00000000000000000000"/>
    <w:charset w:val="00"/>
    <w:family w:val="roman"/>
    <w:notTrueType/>
    <w:pitch w:val="default"/>
  </w:font>
  <w:font w:name="TimesNewRomanPS-BoldMT">
    <w:altName w:val="MV Boli"/>
    <w:panose1 w:val="00000000000000000000"/>
    <w:charset w:val="00"/>
    <w:family w:val="roman"/>
    <w:notTrueType/>
    <w:pitch w:val="default"/>
  </w:font>
  <w:font w:name="Calibri-Itali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443700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6A5942" w:rsidRDefault="006A5942" w:rsidP="008A5888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</w:p>
      <w:p w:rsidR="006A5942" w:rsidRDefault="00D64D26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</w:p>
    </w:sdtContent>
  </w:sdt>
  <w:p w:rsidR="006A5942" w:rsidRDefault="006A59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4D26" w:rsidRDefault="00D64D26" w:rsidP="00747C7E">
      <w:pPr>
        <w:spacing w:after="0" w:line="240" w:lineRule="auto"/>
      </w:pPr>
      <w:r>
        <w:separator/>
      </w:r>
    </w:p>
  </w:footnote>
  <w:footnote w:type="continuationSeparator" w:id="0">
    <w:p w:rsidR="00D64D26" w:rsidRDefault="00D64D26" w:rsidP="00747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5942" w:rsidRPr="00747C7E" w:rsidRDefault="003C482C" w:rsidP="00747C7E">
    <w:pPr>
      <w:pStyle w:val="Header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Compound Identification and Spectroscopic Characterization</w:t>
    </w:r>
  </w:p>
  <w:p w:rsidR="006A5942" w:rsidRPr="00747C7E" w:rsidRDefault="006A5942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6B2195"/>
    <w:multiLevelType w:val="hybridMultilevel"/>
    <w:tmpl w:val="0F8E0758"/>
    <w:lvl w:ilvl="0" w:tplc="438CD3A2">
      <w:start w:val="1"/>
      <w:numFmt w:val="decimal"/>
      <w:lvlText w:val="3.%1."/>
      <w:lvlJc w:val="left"/>
      <w:pPr>
        <w:ind w:left="720" w:hanging="360"/>
      </w:pPr>
      <w:rPr>
        <w:rFonts w:hint="default"/>
        <w:color w:val="5B9BD5" w:themeColor="accent1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4A4FFF"/>
    <w:multiLevelType w:val="hybridMultilevel"/>
    <w:tmpl w:val="4A900BBE"/>
    <w:lvl w:ilvl="0" w:tplc="2E2E0A86">
      <w:start w:val="1"/>
      <w:numFmt w:val="decimal"/>
      <w:lvlText w:val="3.%1."/>
      <w:lvlJc w:val="left"/>
      <w:pPr>
        <w:ind w:left="720" w:hanging="360"/>
      </w:pPr>
      <w:rPr>
        <w:rFonts w:hint="default"/>
        <w:b w:val="0"/>
        <w:color w:val="5B9BD5" w:themeColor="accent1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5E1637"/>
    <w:multiLevelType w:val="hybridMultilevel"/>
    <w:tmpl w:val="E32008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6C18BA"/>
    <w:multiLevelType w:val="hybridMultilevel"/>
    <w:tmpl w:val="A80A2FB0"/>
    <w:lvl w:ilvl="0" w:tplc="438CD3A2">
      <w:start w:val="1"/>
      <w:numFmt w:val="decimal"/>
      <w:lvlText w:val="3.%1."/>
      <w:lvlJc w:val="left"/>
      <w:pPr>
        <w:ind w:left="720" w:hanging="360"/>
      </w:pPr>
      <w:rPr>
        <w:rFonts w:hint="default"/>
        <w:color w:val="5B9BD5" w:themeColor="accent1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YwNzM3NDY3tjQ0NTRT0lEKTi0uzszPAymwrAUA6WZMjywAAAA="/>
  </w:docVars>
  <w:rsids>
    <w:rsidRoot w:val="00A94414"/>
    <w:rsid w:val="00002276"/>
    <w:rsid w:val="000126C8"/>
    <w:rsid w:val="00013C94"/>
    <w:rsid w:val="00015B73"/>
    <w:rsid w:val="0001743D"/>
    <w:rsid w:val="00035CC9"/>
    <w:rsid w:val="00042A75"/>
    <w:rsid w:val="00057488"/>
    <w:rsid w:val="00070DB4"/>
    <w:rsid w:val="00082682"/>
    <w:rsid w:val="00095434"/>
    <w:rsid w:val="000978BC"/>
    <w:rsid w:val="000A0A84"/>
    <w:rsid w:val="000A53D2"/>
    <w:rsid w:val="000B6CEC"/>
    <w:rsid w:val="000C21C5"/>
    <w:rsid w:val="000D0149"/>
    <w:rsid w:val="000D0267"/>
    <w:rsid w:val="000D285F"/>
    <w:rsid w:val="000F2372"/>
    <w:rsid w:val="000F324A"/>
    <w:rsid w:val="00135E63"/>
    <w:rsid w:val="00147EE3"/>
    <w:rsid w:val="00155015"/>
    <w:rsid w:val="0015642B"/>
    <w:rsid w:val="00166613"/>
    <w:rsid w:val="00171135"/>
    <w:rsid w:val="0017531C"/>
    <w:rsid w:val="00186CD4"/>
    <w:rsid w:val="00190075"/>
    <w:rsid w:val="00195975"/>
    <w:rsid w:val="001C1A65"/>
    <w:rsid w:val="001C4846"/>
    <w:rsid w:val="001D66CC"/>
    <w:rsid w:val="001E71F3"/>
    <w:rsid w:val="00204053"/>
    <w:rsid w:val="0021153B"/>
    <w:rsid w:val="0024589F"/>
    <w:rsid w:val="00251F41"/>
    <w:rsid w:val="00270A96"/>
    <w:rsid w:val="002770B9"/>
    <w:rsid w:val="0029291C"/>
    <w:rsid w:val="00294B91"/>
    <w:rsid w:val="00294F7A"/>
    <w:rsid w:val="0029709C"/>
    <w:rsid w:val="002D03C9"/>
    <w:rsid w:val="002D4EB9"/>
    <w:rsid w:val="002E4449"/>
    <w:rsid w:val="0030543B"/>
    <w:rsid w:val="00310F70"/>
    <w:rsid w:val="00327E81"/>
    <w:rsid w:val="00334371"/>
    <w:rsid w:val="00356B6E"/>
    <w:rsid w:val="0036027C"/>
    <w:rsid w:val="00384BAF"/>
    <w:rsid w:val="00384E95"/>
    <w:rsid w:val="003A14D5"/>
    <w:rsid w:val="003B00B3"/>
    <w:rsid w:val="003B023B"/>
    <w:rsid w:val="003B3D22"/>
    <w:rsid w:val="003C33F9"/>
    <w:rsid w:val="003C431C"/>
    <w:rsid w:val="003C482C"/>
    <w:rsid w:val="003E73F5"/>
    <w:rsid w:val="004030CF"/>
    <w:rsid w:val="00403747"/>
    <w:rsid w:val="00411F26"/>
    <w:rsid w:val="0042643A"/>
    <w:rsid w:val="00427289"/>
    <w:rsid w:val="0043348A"/>
    <w:rsid w:val="00435B0C"/>
    <w:rsid w:val="00442B42"/>
    <w:rsid w:val="004465AF"/>
    <w:rsid w:val="00451E42"/>
    <w:rsid w:val="00461DEF"/>
    <w:rsid w:val="00467928"/>
    <w:rsid w:val="00471A23"/>
    <w:rsid w:val="00486549"/>
    <w:rsid w:val="00490457"/>
    <w:rsid w:val="00491C6B"/>
    <w:rsid w:val="00492403"/>
    <w:rsid w:val="004961A5"/>
    <w:rsid w:val="004C177D"/>
    <w:rsid w:val="004C40F2"/>
    <w:rsid w:val="004E5621"/>
    <w:rsid w:val="004F1AC8"/>
    <w:rsid w:val="004F363C"/>
    <w:rsid w:val="00504F51"/>
    <w:rsid w:val="00507754"/>
    <w:rsid w:val="005227FA"/>
    <w:rsid w:val="00532FBD"/>
    <w:rsid w:val="00534F33"/>
    <w:rsid w:val="00546616"/>
    <w:rsid w:val="0056543D"/>
    <w:rsid w:val="00576AF7"/>
    <w:rsid w:val="00585632"/>
    <w:rsid w:val="00592230"/>
    <w:rsid w:val="005B0555"/>
    <w:rsid w:val="005B0D10"/>
    <w:rsid w:val="005B154D"/>
    <w:rsid w:val="005C2727"/>
    <w:rsid w:val="005D0CD2"/>
    <w:rsid w:val="005D1A84"/>
    <w:rsid w:val="005F5AB1"/>
    <w:rsid w:val="0060056B"/>
    <w:rsid w:val="0063494F"/>
    <w:rsid w:val="00640686"/>
    <w:rsid w:val="006419FC"/>
    <w:rsid w:val="0064625C"/>
    <w:rsid w:val="00652115"/>
    <w:rsid w:val="00661C17"/>
    <w:rsid w:val="006949E8"/>
    <w:rsid w:val="00697ECD"/>
    <w:rsid w:val="006A5942"/>
    <w:rsid w:val="006B5C79"/>
    <w:rsid w:val="006B7B41"/>
    <w:rsid w:val="006C6A4F"/>
    <w:rsid w:val="006D13FA"/>
    <w:rsid w:val="006E09C9"/>
    <w:rsid w:val="006F2463"/>
    <w:rsid w:val="006F58CE"/>
    <w:rsid w:val="00702F71"/>
    <w:rsid w:val="00711F73"/>
    <w:rsid w:val="007223F9"/>
    <w:rsid w:val="007366E5"/>
    <w:rsid w:val="00737203"/>
    <w:rsid w:val="00747C7E"/>
    <w:rsid w:val="00753E82"/>
    <w:rsid w:val="00765996"/>
    <w:rsid w:val="007814D1"/>
    <w:rsid w:val="007863EB"/>
    <w:rsid w:val="00790525"/>
    <w:rsid w:val="007B1A72"/>
    <w:rsid w:val="007C1C5F"/>
    <w:rsid w:val="007E314C"/>
    <w:rsid w:val="007F2AB0"/>
    <w:rsid w:val="008163E3"/>
    <w:rsid w:val="00824C59"/>
    <w:rsid w:val="00835EE8"/>
    <w:rsid w:val="00843638"/>
    <w:rsid w:val="00856AA1"/>
    <w:rsid w:val="00863FD8"/>
    <w:rsid w:val="00894118"/>
    <w:rsid w:val="00895597"/>
    <w:rsid w:val="008A5888"/>
    <w:rsid w:val="008B4DA8"/>
    <w:rsid w:val="008B63BE"/>
    <w:rsid w:val="008D272D"/>
    <w:rsid w:val="008F129F"/>
    <w:rsid w:val="00920D7D"/>
    <w:rsid w:val="00942F41"/>
    <w:rsid w:val="00954B5D"/>
    <w:rsid w:val="00970F66"/>
    <w:rsid w:val="009759A2"/>
    <w:rsid w:val="00982457"/>
    <w:rsid w:val="009826AA"/>
    <w:rsid w:val="00983432"/>
    <w:rsid w:val="00984440"/>
    <w:rsid w:val="00985272"/>
    <w:rsid w:val="009B2A03"/>
    <w:rsid w:val="009B48DD"/>
    <w:rsid w:val="009C0B8B"/>
    <w:rsid w:val="009C4D1A"/>
    <w:rsid w:val="009D0DF8"/>
    <w:rsid w:val="009E26F4"/>
    <w:rsid w:val="009F66A8"/>
    <w:rsid w:val="00A20E34"/>
    <w:rsid w:val="00A33F04"/>
    <w:rsid w:val="00A45E6B"/>
    <w:rsid w:val="00A638C1"/>
    <w:rsid w:val="00A64DAC"/>
    <w:rsid w:val="00A67C14"/>
    <w:rsid w:val="00A74862"/>
    <w:rsid w:val="00A80337"/>
    <w:rsid w:val="00A86031"/>
    <w:rsid w:val="00A94414"/>
    <w:rsid w:val="00AF073C"/>
    <w:rsid w:val="00B02A9E"/>
    <w:rsid w:val="00B14422"/>
    <w:rsid w:val="00B20A99"/>
    <w:rsid w:val="00B261F3"/>
    <w:rsid w:val="00B35CB7"/>
    <w:rsid w:val="00B36B8E"/>
    <w:rsid w:val="00B55C94"/>
    <w:rsid w:val="00B6773B"/>
    <w:rsid w:val="00B93B6C"/>
    <w:rsid w:val="00B946E9"/>
    <w:rsid w:val="00BC4497"/>
    <w:rsid w:val="00BE4982"/>
    <w:rsid w:val="00BE6AC2"/>
    <w:rsid w:val="00BE75C0"/>
    <w:rsid w:val="00BF77C1"/>
    <w:rsid w:val="00C12CDB"/>
    <w:rsid w:val="00C135C8"/>
    <w:rsid w:val="00C2517E"/>
    <w:rsid w:val="00C32125"/>
    <w:rsid w:val="00C37646"/>
    <w:rsid w:val="00C428C6"/>
    <w:rsid w:val="00C45FF6"/>
    <w:rsid w:val="00C4770E"/>
    <w:rsid w:val="00C520A2"/>
    <w:rsid w:val="00C52181"/>
    <w:rsid w:val="00C638F7"/>
    <w:rsid w:val="00C7633C"/>
    <w:rsid w:val="00C94D21"/>
    <w:rsid w:val="00CB7C74"/>
    <w:rsid w:val="00CC0E11"/>
    <w:rsid w:val="00D27293"/>
    <w:rsid w:val="00D309C7"/>
    <w:rsid w:val="00D346CA"/>
    <w:rsid w:val="00D43B66"/>
    <w:rsid w:val="00D47223"/>
    <w:rsid w:val="00D55DD4"/>
    <w:rsid w:val="00D64D26"/>
    <w:rsid w:val="00D80109"/>
    <w:rsid w:val="00D8232C"/>
    <w:rsid w:val="00DA3A28"/>
    <w:rsid w:val="00DA6A3F"/>
    <w:rsid w:val="00DB7ABD"/>
    <w:rsid w:val="00DB7F69"/>
    <w:rsid w:val="00DF4E14"/>
    <w:rsid w:val="00DF6B66"/>
    <w:rsid w:val="00E03DDA"/>
    <w:rsid w:val="00E1248C"/>
    <w:rsid w:val="00E1555D"/>
    <w:rsid w:val="00E21229"/>
    <w:rsid w:val="00E22B49"/>
    <w:rsid w:val="00E24633"/>
    <w:rsid w:val="00E32F66"/>
    <w:rsid w:val="00E44529"/>
    <w:rsid w:val="00E5561D"/>
    <w:rsid w:val="00E56CFE"/>
    <w:rsid w:val="00E6349B"/>
    <w:rsid w:val="00E63FFF"/>
    <w:rsid w:val="00E95DCA"/>
    <w:rsid w:val="00EB43B0"/>
    <w:rsid w:val="00EB6A83"/>
    <w:rsid w:val="00EC5655"/>
    <w:rsid w:val="00ED37CB"/>
    <w:rsid w:val="00ED7BF8"/>
    <w:rsid w:val="00EE224E"/>
    <w:rsid w:val="00F126FC"/>
    <w:rsid w:val="00F1276B"/>
    <w:rsid w:val="00F21C3D"/>
    <w:rsid w:val="00F229A0"/>
    <w:rsid w:val="00F405CA"/>
    <w:rsid w:val="00F40AA4"/>
    <w:rsid w:val="00F53492"/>
    <w:rsid w:val="00F66C49"/>
    <w:rsid w:val="00F66F0B"/>
    <w:rsid w:val="00F6704A"/>
    <w:rsid w:val="00F67359"/>
    <w:rsid w:val="00F81968"/>
    <w:rsid w:val="00F83820"/>
    <w:rsid w:val="00F87578"/>
    <w:rsid w:val="00F9577D"/>
    <w:rsid w:val="00F95E7C"/>
    <w:rsid w:val="00FA3C90"/>
    <w:rsid w:val="00FC4A11"/>
    <w:rsid w:val="00FC4BA2"/>
    <w:rsid w:val="00FD62BC"/>
    <w:rsid w:val="00FE6284"/>
    <w:rsid w:val="00FE68C1"/>
    <w:rsid w:val="00FF2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39280A4"/>
  <w15:chartTrackingRefBased/>
  <w15:docId w15:val="{771F1641-473D-44F7-AC9B-0E8AA69D8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next w:val="Normal"/>
    <w:link w:val="Heading2Char"/>
    <w:uiPriority w:val="9"/>
    <w:unhideWhenUsed/>
    <w:qFormat/>
    <w:rsid w:val="00E44529"/>
    <w:pPr>
      <w:keepNext/>
      <w:keepLines/>
      <w:spacing w:after="41"/>
      <w:ind w:left="271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3"/>
      <w:szCs w:val="28"/>
      <w:lang w:bidi="b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6A3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32F66"/>
    <w:rPr>
      <w:color w:val="808080"/>
    </w:rPr>
  </w:style>
  <w:style w:type="character" w:customStyle="1" w:styleId="st">
    <w:name w:val="st"/>
    <w:basedOn w:val="DefaultParagraphFont"/>
    <w:rsid w:val="00042A75"/>
  </w:style>
  <w:style w:type="character" w:customStyle="1" w:styleId="fontstyle01">
    <w:name w:val="fontstyle01"/>
    <w:basedOn w:val="DefaultParagraphFont"/>
    <w:rsid w:val="00467928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467928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467928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DefaultParagraphFont"/>
    <w:rsid w:val="0046792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51">
    <w:name w:val="fontstyle51"/>
    <w:basedOn w:val="DefaultParagraphFont"/>
    <w:rsid w:val="00467928"/>
    <w:rPr>
      <w:rFonts w:ascii="Calibri-Italic" w:hAnsi="Calibri-Italic" w:hint="default"/>
      <w:b w:val="0"/>
      <w:bCs w:val="0"/>
      <w:i/>
      <w:iCs/>
      <w:color w:val="000000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E44529"/>
    <w:rPr>
      <w:rFonts w:ascii="Times New Roman" w:eastAsia="Times New Roman" w:hAnsi="Times New Roman" w:cs="Times New Roman"/>
      <w:b/>
      <w:color w:val="000000"/>
      <w:sz w:val="23"/>
      <w:szCs w:val="28"/>
      <w:lang w:bidi="bn-IN"/>
    </w:rPr>
  </w:style>
  <w:style w:type="table" w:customStyle="1" w:styleId="TableGrid">
    <w:name w:val="TableGrid"/>
    <w:rsid w:val="00E44529"/>
    <w:pPr>
      <w:spacing w:after="0" w:line="240" w:lineRule="auto"/>
    </w:pPr>
    <w:rPr>
      <w:rFonts w:eastAsiaTheme="minorEastAsia"/>
      <w:szCs w:val="28"/>
      <w:lang w:bidi="bn-I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7814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47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7C7E"/>
  </w:style>
  <w:style w:type="paragraph" w:styleId="Footer">
    <w:name w:val="footer"/>
    <w:basedOn w:val="Normal"/>
    <w:link w:val="FooterChar"/>
    <w:uiPriority w:val="99"/>
    <w:unhideWhenUsed/>
    <w:rsid w:val="00747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C7E"/>
  </w:style>
  <w:style w:type="paragraph" w:styleId="Subtitle">
    <w:name w:val="Subtitle"/>
    <w:basedOn w:val="Normal"/>
    <w:next w:val="Normal"/>
    <w:link w:val="SubtitleChar"/>
    <w:uiPriority w:val="99"/>
    <w:qFormat/>
    <w:rsid w:val="00C2517E"/>
    <w:pPr>
      <w:numPr>
        <w:ilvl w:val="1"/>
      </w:numPr>
      <w:spacing w:after="200" w:line="276" w:lineRule="auto"/>
    </w:pPr>
    <w:rPr>
      <w:rFonts w:ascii="Cambria" w:eastAsia="Times New Roman" w:hAnsi="Cambria" w:cs="Times New Roman"/>
      <w:i/>
      <w:iCs/>
      <w:color w:val="0F6FC6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C2517E"/>
    <w:rPr>
      <w:rFonts w:ascii="Cambria" w:eastAsia="Times New Roman" w:hAnsi="Cambria" w:cs="Times New Roman"/>
      <w:i/>
      <w:iCs/>
      <w:color w:val="0F6FC6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21" Type="http://schemas.openxmlformats.org/officeDocument/2006/relationships/image" Target="media/image14.jp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2.bin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emf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emf"/><Relationship Id="rId35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2612</TotalTime>
  <Pages>36</Pages>
  <Words>1856</Words>
  <Characters>10584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Saiful Sazed</dc:creator>
  <cp:keywords/>
  <dc:description/>
  <cp:lastModifiedBy>Saiful Sazed</cp:lastModifiedBy>
  <cp:revision>38</cp:revision>
  <dcterms:created xsi:type="dcterms:W3CDTF">2020-01-15T06:18:00Z</dcterms:created>
  <dcterms:modified xsi:type="dcterms:W3CDTF">2021-09-07T18:59:00Z</dcterms:modified>
</cp:coreProperties>
</file>