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F7414" w14:textId="00374074" w:rsidR="00EE76D3" w:rsidRPr="006A0D8B" w:rsidRDefault="00EE76D3" w:rsidP="00B22990">
      <w:pPr>
        <w:pStyle w:val="MDPI71References"/>
        <w:numPr>
          <w:ilvl w:val="0"/>
          <w:numId w:val="0"/>
        </w:numPr>
        <w:rPr>
          <w:rFonts w:cs="Tahoma"/>
          <w:b/>
          <w:bCs/>
          <w:szCs w:val="18"/>
        </w:rPr>
      </w:pPr>
      <w:bookmarkStart w:id="0" w:name="_GoBack"/>
      <w:bookmarkEnd w:id="0"/>
    </w:p>
    <w:p w14:paraId="4471970F" w14:textId="051EA1BD" w:rsidR="00013460" w:rsidRPr="006A0D8B" w:rsidRDefault="00013460" w:rsidP="006D3356">
      <w:pPr>
        <w:adjustRightInd w:val="0"/>
        <w:snapToGrid w:val="0"/>
        <w:spacing w:before="240" w:after="60" w:line="228" w:lineRule="auto"/>
        <w:ind w:left="993"/>
        <w:jc w:val="center"/>
        <w:rPr>
          <w:rFonts w:cs="Tahoma"/>
          <w:b/>
          <w:bCs/>
          <w:noProof w:val="0"/>
          <w:szCs w:val="18"/>
          <w:lang w:bidi="en-US"/>
        </w:rPr>
      </w:pPr>
      <w:r w:rsidRPr="006A0D8B">
        <w:rPr>
          <w:rFonts w:cs="Tahoma"/>
          <w:b/>
          <w:bCs/>
          <w:noProof w:val="0"/>
          <w:szCs w:val="18"/>
          <w:lang w:bidi="en-US"/>
        </w:rPr>
        <w:t>Appendix A</w:t>
      </w:r>
    </w:p>
    <w:p w14:paraId="7EE42A55" w14:textId="02CE247E" w:rsidR="007535D0" w:rsidRPr="006D3356" w:rsidRDefault="007535D0" w:rsidP="006D3356">
      <w:pPr>
        <w:pStyle w:val="MDPI41tablecaption"/>
        <w:ind w:left="567"/>
        <w:jc w:val="center"/>
        <w:rPr>
          <w:sz w:val="20"/>
          <w:lang w:val="en-CA"/>
        </w:rPr>
      </w:pPr>
      <w:r w:rsidRPr="006D3356">
        <w:rPr>
          <w:sz w:val="20"/>
          <w:lang w:val="en-CA"/>
        </w:rPr>
        <w:t xml:space="preserve">Table </w:t>
      </w:r>
      <w:r w:rsidR="00226E12" w:rsidRPr="006D3356">
        <w:rPr>
          <w:sz w:val="20"/>
          <w:lang w:val="en-CA"/>
        </w:rPr>
        <w:t>A</w:t>
      </w:r>
      <w:r w:rsidRPr="006D3356">
        <w:rPr>
          <w:sz w:val="20"/>
          <w:lang w:val="en-CA"/>
        </w:rPr>
        <w:t>1. Symptom prevalence and COVID-19 positive proportion by centers of inclusion</w:t>
      </w:r>
    </w:p>
    <w:tbl>
      <w:tblPr>
        <w:tblW w:w="9158" w:type="dxa"/>
        <w:tblInd w:w="9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8"/>
        <w:gridCol w:w="1122"/>
        <w:gridCol w:w="1123"/>
        <w:gridCol w:w="1122"/>
        <w:gridCol w:w="1123"/>
        <w:gridCol w:w="1122"/>
        <w:gridCol w:w="1123"/>
        <w:gridCol w:w="275"/>
      </w:tblGrid>
      <w:tr w:rsidR="00720980" w:rsidRPr="00931158" w14:paraId="6A93474A" w14:textId="4CDF4B53" w:rsidTr="00F66135">
        <w:trPr>
          <w:trHeight w:val="290"/>
        </w:trPr>
        <w:tc>
          <w:tcPr>
            <w:tcW w:w="214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390095" w14:textId="77777777" w:rsidR="00720980" w:rsidRPr="006D3356" w:rsidRDefault="00720980" w:rsidP="006D3356">
            <w:pPr>
              <w:pStyle w:val="MDPI42tablebody"/>
              <w:rPr>
                <w:lang w:val="en-CA"/>
              </w:rPr>
            </w:pPr>
            <w:r w:rsidRPr="006D3356">
              <w:rPr>
                <w:lang w:val="en-CA"/>
              </w:rPr>
              <w:t> </w:t>
            </w:r>
          </w:p>
        </w:tc>
        <w:tc>
          <w:tcPr>
            <w:tcW w:w="112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D817CA" w14:textId="77777777" w:rsidR="00720980" w:rsidRPr="006D3356" w:rsidRDefault="00720980" w:rsidP="006D3356">
            <w:pPr>
              <w:pStyle w:val="MDPI42tablebody"/>
              <w:rPr>
                <w:lang w:val="en-CA"/>
              </w:rPr>
            </w:pPr>
            <w:r w:rsidRPr="006D3356">
              <w:rPr>
                <w:lang w:val="en-CA"/>
              </w:rPr>
              <w:t>Nantes</w:t>
            </w:r>
          </w:p>
        </w:tc>
        <w:tc>
          <w:tcPr>
            <w:tcW w:w="112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57B0D" w14:textId="77777777" w:rsidR="00720980" w:rsidRPr="006D3356" w:rsidRDefault="00720980" w:rsidP="006D3356">
            <w:pPr>
              <w:pStyle w:val="MDPI42tablebody"/>
              <w:rPr>
                <w:lang w:val="en-CA"/>
              </w:rPr>
            </w:pPr>
            <w:r w:rsidRPr="006D3356">
              <w:rPr>
                <w:lang w:val="en-CA"/>
              </w:rPr>
              <w:t>Angers</w:t>
            </w:r>
          </w:p>
        </w:tc>
        <w:tc>
          <w:tcPr>
            <w:tcW w:w="112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1E4CF5" w14:textId="7D61124B" w:rsidR="00720980" w:rsidRPr="006D3356" w:rsidRDefault="00A0185A" w:rsidP="00912E45">
            <w:pPr>
              <w:pStyle w:val="MDPI42tablebody"/>
              <w:rPr>
                <w:lang w:val="en-CA"/>
              </w:rPr>
            </w:pPr>
            <w:r w:rsidRPr="006D3356">
              <w:rPr>
                <w:lang w:val="en-CA"/>
              </w:rPr>
              <w:t>Clerm</w:t>
            </w:r>
            <w:r w:rsidR="00F66135" w:rsidRPr="006D3356">
              <w:rPr>
                <w:lang w:val="en-CA"/>
              </w:rPr>
              <w:t>on</w:t>
            </w:r>
            <w:r w:rsidRPr="006D3356">
              <w:rPr>
                <w:lang w:val="en-CA"/>
              </w:rPr>
              <w:t>t</w:t>
            </w:r>
            <w:r w:rsidR="00720980" w:rsidRPr="006D3356">
              <w:rPr>
                <w:lang w:val="en-CA"/>
              </w:rPr>
              <w:t>-</w:t>
            </w:r>
            <w:proofErr w:type="spellStart"/>
            <w:r w:rsidR="00720980" w:rsidRPr="006D3356">
              <w:rPr>
                <w:lang w:val="en-CA"/>
              </w:rPr>
              <w:t>F</w:t>
            </w:r>
            <w:r w:rsidR="00F66135" w:rsidRPr="006D3356">
              <w:rPr>
                <w:lang w:val="en-CA"/>
              </w:rPr>
              <w:t>d</w:t>
            </w:r>
            <w:proofErr w:type="spellEnd"/>
            <w:r w:rsidR="00720980" w:rsidRPr="006D3356">
              <w:rPr>
                <w:lang w:val="en-CA"/>
              </w:rPr>
              <w:t>.</w:t>
            </w:r>
          </w:p>
        </w:tc>
        <w:tc>
          <w:tcPr>
            <w:tcW w:w="112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7B256C" w14:textId="77777777" w:rsidR="00720980" w:rsidRPr="006D3356" w:rsidRDefault="00720980" w:rsidP="006D3356">
            <w:pPr>
              <w:pStyle w:val="MDPI42tablebody"/>
              <w:rPr>
                <w:lang w:val="en-CA"/>
              </w:rPr>
            </w:pPr>
            <w:r w:rsidRPr="006D3356">
              <w:rPr>
                <w:lang w:val="en-CA"/>
              </w:rPr>
              <w:t>Nancy</w:t>
            </w:r>
          </w:p>
        </w:tc>
        <w:tc>
          <w:tcPr>
            <w:tcW w:w="112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5798F1" w14:textId="77777777" w:rsidR="00720980" w:rsidRPr="006D3356" w:rsidRDefault="00720980" w:rsidP="006D3356">
            <w:pPr>
              <w:pStyle w:val="MDPI42tablebody"/>
              <w:rPr>
                <w:lang w:val="en-CA"/>
              </w:rPr>
            </w:pPr>
            <w:r w:rsidRPr="006D3356">
              <w:rPr>
                <w:lang w:val="en-CA"/>
              </w:rPr>
              <w:t>Total</w:t>
            </w:r>
          </w:p>
        </w:tc>
        <w:tc>
          <w:tcPr>
            <w:tcW w:w="112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B42F404" w14:textId="6E37BF34" w:rsidR="00720980" w:rsidRPr="006D3356" w:rsidRDefault="00720980" w:rsidP="006D3356">
            <w:pPr>
              <w:pStyle w:val="MDPI42tablebody"/>
              <w:rPr>
                <w:lang w:val="en-CA"/>
              </w:rPr>
            </w:pPr>
            <w:r w:rsidRPr="006D3356">
              <w:rPr>
                <w:lang w:val="en-CA"/>
              </w:rPr>
              <w:t>p-value</w:t>
            </w:r>
          </w:p>
        </w:tc>
        <w:tc>
          <w:tcPr>
            <w:tcW w:w="27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D597E0E" w14:textId="10BDC533" w:rsidR="00720980" w:rsidRPr="006D3356" w:rsidRDefault="00720980" w:rsidP="006D3356">
            <w:pPr>
              <w:pStyle w:val="MDPI42tablebody"/>
              <w:rPr>
                <w:lang w:val="en-CA"/>
              </w:rPr>
            </w:pPr>
          </w:p>
        </w:tc>
      </w:tr>
      <w:tr w:rsidR="00720980" w:rsidRPr="00931158" w14:paraId="3854E78A" w14:textId="5D459CD3" w:rsidTr="00F66135">
        <w:trPr>
          <w:trHeight w:val="290"/>
        </w:trPr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2D7E5" w14:textId="71E6252E" w:rsidR="00720980" w:rsidRPr="006D3356" w:rsidRDefault="00720980" w:rsidP="00BE3683">
            <w:pPr>
              <w:pStyle w:val="MDPI42tablebody"/>
              <w:suppressAutoHyphens/>
              <w:rPr>
                <w:b/>
              </w:rPr>
            </w:pPr>
            <w:r w:rsidRPr="006D3356">
              <w:rPr>
                <w:b/>
              </w:rPr>
              <w:t>Patients</w:t>
            </w:r>
            <w:r w:rsidR="00BE3683">
              <w:rPr>
                <w:b/>
              </w:rPr>
              <w:t>,</w:t>
            </w:r>
            <w:r w:rsidRPr="006D3356">
              <w:rPr>
                <w:b/>
              </w:rPr>
              <w:t xml:space="preserve"> Total*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C14940" w14:textId="682136A5" w:rsidR="00720980" w:rsidRPr="006D3356" w:rsidRDefault="00720980" w:rsidP="006D3356">
            <w:pPr>
              <w:pStyle w:val="MDPI42tablebody"/>
              <w:suppressAutoHyphens/>
              <w:rPr>
                <w:b/>
              </w:rPr>
            </w:pPr>
            <w:r w:rsidRPr="006D3356">
              <w:rPr>
                <w:b/>
              </w:rPr>
              <w:t>201 (22.9)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240D05" w14:textId="5D3A3B72" w:rsidR="00720980" w:rsidRPr="006D3356" w:rsidRDefault="00720980" w:rsidP="006D3356">
            <w:pPr>
              <w:pStyle w:val="MDPI42tablebody"/>
              <w:suppressAutoHyphens/>
              <w:rPr>
                <w:b/>
              </w:rPr>
            </w:pPr>
            <w:r w:rsidRPr="006D3356">
              <w:rPr>
                <w:b/>
              </w:rPr>
              <w:t>238 (27.1)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143A75" w14:textId="1E0766A6" w:rsidR="00720980" w:rsidRPr="006D3356" w:rsidRDefault="00720980" w:rsidP="006D3356">
            <w:pPr>
              <w:pStyle w:val="MDPI42tablebody"/>
              <w:suppressAutoHyphens/>
              <w:rPr>
                <w:b/>
              </w:rPr>
            </w:pPr>
            <w:r w:rsidRPr="006D3356">
              <w:rPr>
                <w:b/>
              </w:rPr>
              <w:t>159 (18.1)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135279" w14:textId="1CF9A6CE" w:rsidR="00720980" w:rsidRPr="006D3356" w:rsidRDefault="00720980" w:rsidP="006D3356">
            <w:pPr>
              <w:pStyle w:val="MDPI42tablebody"/>
              <w:suppressAutoHyphens/>
              <w:rPr>
                <w:b/>
              </w:rPr>
            </w:pPr>
            <w:r w:rsidRPr="006D3356">
              <w:rPr>
                <w:b/>
              </w:rPr>
              <w:t>280 (31.9)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4FE018" w14:textId="77777777" w:rsidR="00720980" w:rsidRPr="006D3356" w:rsidRDefault="00720980" w:rsidP="006D3356">
            <w:pPr>
              <w:pStyle w:val="MDPI42tablebody"/>
              <w:suppressAutoHyphens/>
              <w:rPr>
                <w:b/>
              </w:rPr>
            </w:pPr>
            <w:r w:rsidRPr="006D3356">
              <w:rPr>
                <w:b/>
              </w:rPr>
              <w:t>878 (100)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10997" w14:textId="77777777" w:rsidR="00720980" w:rsidRPr="006D3356" w:rsidRDefault="00720980" w:rsidP="006D3356">
            <w:pPr>
              <w:pStyle w:val="MDPI42tablebody"/>
              <w:suppressAutoHyphens/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9E3E44" w14:textId="32982A06" w:rsidR="00720980" w:rsidRPr="006D3356" w:rsidRDefault="00720980" w:rsidP="006D3356">
            <w:pPr>
              <w:pStyle w:val="MDPI42tablebody"/>
              <w:suppressAutoHyphens/>
              <w:rPr>
                <w:b/>
              </w:rPr>
            </w:pPr>
          </w:p>
        </w:tc>
      </w:tr>
      <w:tr w:rsidR="00720980" w:rsidRPr="00931158" w14:paraId="6D8A7658" w14:textId="1BC79AF6" w:rsidTr="00F66135">
        <w:trPr>
          <w:trHeight w:val="290"/>
        </w:trPr>
        <w:tc>
          <w:tcPr>
            <w:tcW w:w="21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6569" w14:textId="77777777" w:rsidR="00720980" w:rsidRPr="006D3356" w:rsidRDefault="00720980" w:rsidP="006D3356">
            <w:pPr>
              <w:pStyle w:val="MDPI42tablebody"/>
              <w:suppressAutoHyphens/>
            </w:pPr>
            <w:r w:rsidRPr="006D3356">
              <w:t>Symptomatic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6438A" w14:textId="3080DEAA" w:rsidR="00720980" w:rsidRPr="006D3356" w:rsidRDefault="00720980" w:rsidP="006D3356">
            <w:pPr>
              <w:pStyle w:val="MDPI42tablebody"/>
              <w:suppressAutoHyphens/>
            </w:pPr>
            <w:r w:rsidRPr="006D3356">
              <w:t>93 (46.3)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9C92C" w14:textId="5AEAF194" w:rsidR="00720980" w:rsidRPr="006D3356" w:rsidRDefault="00720980" w:rsidP="006D3356">
            <w:pPr>
              <w:pStyle w:val="MDPI42tablebody"/>
              <w:suppressAutoHyphens/>
            </w:pPr>
            <w:r w:rsidRPr="006D3356">
              <w:t>93 (39.1)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74DC2" w14:textId="0242A219" w:rsidR="00720980" w:rsidRPr="006D3356" w:rsidRDefault="00720980" w:rsidP="006D3356">
            <w:pPr>
              <w:pStyle w:val="MDPI42tablebody"/>
              <w:suppressAutoHyphens/>
            </w:pPr>
            <w:r w:rsidRPr="006D3356">
              <w:t>51 (32.1)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F1531" w14:textId="515138B3" w:rsidR="00720980" w:rsidRPr="006D3356" w:rsidRDefault="00720980" w:rsidP="006D3356">
            <w:pPr>
              <w:pStyle w:val="MDPI42tablebody"/>
              <w:suppressAutoHyphens/>
            </w:pPr>
            <w:r w:rsidRPr="006D3356">
              <w:t>45 (16.1)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CF39D" w14:textId="33F91DE5" w:rsidR="00720980" w:rsidRPr="006D3356" w:rsidRDefault="00720980" w:rsidP="006D3356">
            <w:pPr>
              <w:pStyle w:val="MDPI42tablebody"/>
              <w:suppressAutoHyphens/>
            </w:pPr>
            <w:r w:rsidRPr="006D3356">
              <w:t>282 (32.1)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AF9AC2" w14:textId="6BAF100B" w:rsidR="00720980" w:rsidRPr="006D3356" w:rsidRDefault="00720980" w:rsidP="006D3356">
            <w:pPr>
              <w:pStyle w:val="MDPI42tablebody"/>
              <w:suppressAutoHyphens/>
            </w:pPr>
            <w:r w:rsidRPr="006D3356">
              <w:t>&lt;0.001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908431" w14:textId="61299E6D" w:rsidR="00720980" w:rsidRPr="006D3356" w:rsidRDefault="00720980" w:rsidP="006D3356">
            <w:pPr>
              <w:pStyle w:val="MDPI42tablebody"/>
              <w:suppressAutoHyphens/>
            </w:pPr>
          </w:p>
        </w:tc>
      </w:tr>
      <w:tr w:rsidR="00720980" w:rsidRPr="00931158" w14:paraId="6FABAEE2" w14:textId="6A2C27CF" w:rsidTr="00F66135">
        <w:trPr>
          <w:trHeight w:val="290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B0387" w14:textId="77777777" w:rsidR="00720980" w:rsidRPr="006D3356" w:rsidRDefault="00720980" w:rsidP="006D3356">
            <w:pPr>
              <w:pStyle w:val="MDPI42tablebody"/>
              <w:suppressAutoHyphens/>
            </w:pPr>
            <w:r w:rsidRPr="006D3356">
              <w:t>Asymptomatic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35219" w14:textId="76FCB620" w:rsidR="00720980" w:rsidRPr="006D3356" w:rsidRDefault="00720980" w:rsidP="006D3356">
            <w:pPr>
              <w:pStyle w:val="MDPI42tablebody"/>
              <w:suppressAutoHyphens/>
            </w:pPr>
            <w:r w:rsidRPr="006D3356">
              <w:t>108 (53.7)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14CE5" w14:textId="57E3E4F5" w:rsidR="00720980" w:rsidRPr="006D3356" w:rsidRDefault="00720980" w:rsidP="006D3356">
            <w:pPr>
              <w:pStyle w:val="MDPI42tablebody"/>
              <w:suppressAutoHyphens/>
            </w:pPr>
            <w:r w:rsidRPr="006D3356">
              <w:t>145 (60.9)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FAF6E" w14:textId="5CD3643E" w:rsidR="00720980" w:rsidRPr="006D3356" w:rsidRDefault="00720980" w:rsidP="006D3356">
            <w:pPr>
              <w:pStyle w:val="MDPI42tablebody"/>
              <w:suppressAutoHyphens/>
            </w:pPr>
            <w:r w:rsidRPr="006D3356">
              <w:t>108 (67.9)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9D852" w14:textId="34B9852D" w:rsidR="00720980" w:rsidRPr="006D3356" w:rsidRDefault="00720980" w:rsidP="006D3356">
            <w:pPr>
              <w:pStyle w:val="MDPI42tablebody"/>
              <w:suppressAutoHyphens/>
            </w:pPr>
            <w:r w:rsidRPr="006D3356">
              <w:t>235 (83.9)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C6E98" w14:textId="4C36E358" w:rsidR="00720980" w:rsidRPr="006D3356" w:rsidRDefault="00720980" w:rsidP="006D3356">
            <w:pPr>
              <w:pStyle w:val="MDPI42tablebody"/>
              <w:suppressAutoHyphens/>
            </w:pPr>
            <w:r w:rsidRPr="006D3356">
              <w:t>596 (67.9)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791BF00C" w14:textId="77777777" w:rsidR="00720980" w:rsidRPr="006D3356" w:rsidRDefault="00720980" w:rsidP="006D3356">
            <w:pPr>
              <w:pStyle w:val="MDPI42tablebody"/>
              <w:suppressAutoHyphens/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B003280" w14:textId="2FD0D22E" w:rsidR="00720980" w:rsidRPr="006D3356" w:rsidRDefault="00720980" w:rsidP="006D3356">
            <w:pPr>
              <w:pStyle w:val="MDPI42tablebody"/>
              <w:suppressAutoHyphens/>
            </w:pPr>
          </w:p>
        </w:tc>
      </w:tr>
      <w:tr w:rsidR="00720980" w:rsidRPr="00931158" w14:paraId="6615033E" w14:textId="119E2D79" w:rsidTr="00F66135">
        <w:trPr>
          <w:trHeight w:val="290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0312" w14:textId="77777777" w:rsidR="00720980" w:rsidRPr="006D3356" w:rsidRDefault="00720980" w:rsidP="006D3356">
            <w:pPr>
              <w:pStyle w:val="MDPI42tablebody"/>
              <w:suppressAutoHyphens/>
            </w:pPr>
            <w:r w:rsidRPr="006D3356">
              <w:t>COVID-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FA3D4" w14:textId="55AE5E03" w:rsidR="00720980" w:rsidRPr="006D3356" w:rsidRDefault="00720980" w:rsidP="006D3356">
            <w:pPr>
              <w:pStyle w:val="MDPI42tablebody"/>
              <w:suppressAutoHyphens/>
            </w:pPr>
            <w:r w:rsidRPr="006D3356">
              <w:t>187 (93.0)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CD122" w14:textId="70BC7232" w:rsidR="00720980" w:rsidRPr="006D3356" w:rsidRDefault="00720980" w:rsidP="006D3356">
            <w:pPr>
              <w:pStyle w:val="MDPI42tablebody"/>
              <w:suppressAutoHyphens/>
            </w:pPr>
            <w:r w:rsidRPr="006D3356">
              <w:t>218 (91.6)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FEC61" w14:textId="0875D018" w:rsidR="00720980" w:rsidRPr="006D3356" w:rsidRDefault="00720980" w:rsidP="006D3356">
            <w:pPr>
              <w:pStyle w:val="MDPI42tablebody"/>
              <w:suppressAutoHyphens/>
            </w:pPr>
            <w:r w:rsidRPr="006D3356">
              <w:t>149 (93.7)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C15B6" w14:textId="2ABCD9CC" w:rsidR="00720980" w:rsidRPr="006D3356" w:rsidRDefault="00720980" w:rsidP="006D3356">
            <w:pPr>
              <w:pStyle w:val="MDPI42tablebody"/>
              <w:suppressAutoHyphens/>
            </w:pPr>
            <w:r w:rsidRPr="006D3356">
              <w:t>254 (90.7)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9C41B" w14:textId="7268F26F" w:rsidR="00720980" w:rsidRPr="006D3356" w:rsidRDefault="00720980" w:rsidP="006D3356">
            <w:pPr>
              <w:pStyle w:val="MDPI42tablebody"/>
              <w:suppressAutoHyphens/>
            </w:pPr>
            <w:r w:rsidRPr="006D3356">
              <w:t>808 (92.0)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65691A68" w14:textId="36077467" w:rsidR="00720980" w:rsidRPr="006D3356" w:rsidRDefault="00720980" w:rsidP="006D3356">
            <w:pPr>
              <w:pStyle w:val="MDPI42tablebody"/>
              <w:suppressAutoHyphens/>
            </w:pPr>
            <w:r w:rsidRPr="006D3356">
              <w:t>0.657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C432DAE" w14:textId="3FD4E52F" w:rsidR="00720980" w:rsidRPr="006D3356" w:rsidRDefault="00720980" w:rsidP="006D3356">
            <w:pPr>
              <w:pStyle w:val="MDPI42tablebody"/>
              <w:suppressAutoHyphens/>
            </w:pPr>
          </w:p>
        </w:tc>
      </w:tr>
      <w:tr w:rsidR="00720980" w:rsidRPr="00931158" w14:paraId="7A468A03" w14:textId="383C6B4A" w:rsidTr="00F66135">
        <w:trPr>
          <w:trHeight w:val="290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A4DA5" w14:textId="77777777" w:rsidR="00720980" w:rsidRPr="00912E45" w:rsidRDefault="00720980" w:rsidP="00912E45">
            <w:pPr>
              <w:pStyle w:val="MDPI42tablebody"/>
              <w:suppressAutoHyphens/>
            </w:pPr>
            <w:r w:rsidRPr="00912E45">
              <w:t>COVID+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190E7" w14:textId="67D61BB7" w:rsidR="00720980" w:rsidRPr="00912E45" w:rsidRDefault="00720980" w:rsidP="00912E45">
            <w:pPr>
              <w:pStyle w:val="MDPI42tablebody"/>
              <w:suppressAutoHyphens/>
            </w:pPr>
            <w:r w:rsidRPr="00912E45">
              <w:t>14 (7.0)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0BF37" w14:textId="29FC3FFA" w:rsidR="00720980" w:rsidRPr="00912E45" w:rsidRDefault="00720980" w:rsidP="00912E45">
            <w:pPr>
              <w:pStyle w:val="MDPI42tablebody"/>
              <w:suppressAutoHyphens/>
            </w:pPr>
            <w:r w:rsidRPr="00912E45">
              <w:t>20 (8.4)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47DE4" w14:textId="4D2F1DA1" w:rsidR="00720980" w:rsidRPr="00912E45" w:rsidRDefault="00720980" w:rsidP="00912E45">
            <w:pPr>
              <w:pStyle w:val="MDPI42tablebody"/>
              <w:suppressAutoHyphens/>
            </w:pPr>
            <w:r w:rsidRPr="00912E45">
              <w:t>10 (6.3)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E76A8" w14:textId="23909217" w:rsidR="00720980" w:rsidRPr="00912E45" w:rsidRDefault="00720980" w:rsidP="00912E45">
            <w:pPr>
              <w:pStyle w:val="MDPI42tablebody"/>
              <w:suppressAutoHyphens/>
            </w:pPr>
            <w:r w:rsidRPr="00912E45">
              <w:t>26 (9.3)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AFB47" w14:textId="197C5B67" w:rsidR="00720980" w:rsidRPr="00912E45" w:rsidRDefault="00720980" w:rsidP="00912E45">
            <w:pPr>
              <w:pStyle w:val="MDPI42tablebody"/>
              <w:suppressAutoHyphens/>
            </w:pPr>
            <w:r w:rsidRPr="00912E45">
              <w:t>70 (8.0)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4E9B550A" w14:textId="77777777" w:rsidR="00720980" w:rsidRPr="00912E45" w:rsidRDefault="00720980" w:rsidP="00912E45">
            <w:pPr>
              <w:pStyle w:val="MDPI42tablebody"/>
              <w:suppressAutoHyphens/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0ECD220" w14:textId="0C26FBEC" w:rsidR="00720980" w:rsidRPr="00912E45" w:rsidRDefault="00720980" w:rsidP="00912E45">
            <w:pPr>
              <w:pStyle w:val="MDPI42tablebody"/>
              <w:suppressAutoHyphens/>
            </w:pPr>
          </w:p>
        </w:tc>
      </w:tr>
      <w:tr w:rsidR="00720980" w:rsidRPr="00931158" w14:paraId="07A580CD" w14:textId="1845B9BE" w:rsidTr="00F66135">
        <w:trPr>
          <w:trHeight w:val="290"/>
        </w:trPr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299045" w14:textId="102EB073" w:rsidR="00720980" w:rsidRPr="00912E45" w:rsidRDefault="00720980" w:rsidP="00912E45">
            <w:pPr>
              <w:pStyle w:val="MDPI42tablebody"/>
              <w:suppressAutoHyphens/>
            </w:pPr>
            <w:r w:rsidRPr="00912E45">
              <w:t xml:space="preserve">Age </w:t>
            </w:r>
            <w:r w:rsidR="00EC219E" w:rsidRPr="00912E45">
              <w:t>Med</w:t>
            </w:r>
            <w:r w:rsidR="00EC219E" w:rsidRPr="006A0D8B">
              <w:rPr>
                <w:rFonts w:cs="Tahoma"/>
              </w:rPr>
              <w:t>i</w:t>
            </w:r>
            <w:r w:rsidR="00EC219E" w:rsidRPr="00912E45">
              <w:t>an</w:t>
            </w:r>
            <w:r w:rsidR="00AE17F9" w:rsidRPr="006A0D8B">
              <w:rPr>
                <w:rFonts w:cs="Tahoma"/>
              </w:rPr>
              <w:t xml:space="preserve"> </w:t>
            </w:r>
            <w:r w:rsidRPr="00912E45">
              <w:t>(Range)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909894" w14:textId="5F93B08F" w:rsidR="00720980" w:rsidRPr="00912E45" w:rsidRDefault="00720980" w:rsidP="00912E45">
            <w:pPr>
              <w:pStyle w:val="MDPI42tablebody"/>
              <w:suppressAutoHyphens/>
            </w:pPr>
            <w:r w:rsidRPr="00912E45">
              <w:t>61 (34</w:t>
            </w:r>
            <w:r w:rsidR="00391265" w:rsidRPr="006A0D8B">
              <w:rPr>
                <w:rFonts w:cs="Tahoma"/>
              </w:rPr>
              <w:t>–</w:t>
            </w:r>
            <w:r w:rsidRPr="00912E45">
              <w:t>85)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3A6D29" w14:textId="05515A77" w:rsidR="00720980" w:rsidRPr="00912E45" w:rsidRDefault="00720980" w:rsidP="00912E45">
            <w:pPr>
              <w:pStyle w:val="MDPI42tablebody"/>
              <w:suppressAutoHyphens/>
            </w:pPr>
            <w:r w:rsidRPr="00912E45">
              <w:t>63 (28</w:t>
            </w:r>
            <w:r w:rsidR="00391265" w:rsidRPr="006A0D8B">
              <w:rPr>
                <w:rFonts w:cs="Tahoma"/>
              </w:rPr>
              <w:t>–</w:t>
            </w:r>
            <w:r w:rsidRPr="00912E45">
              <w:t>89)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7AA06E" w14:textId="04AE700C" w:rsidR="00720980" w:rsidRPr="00912E45" w:rsidRDefault="00720980" w:rsidP="00912E45">
            <w:pPr>
              <w:pStyle w:val="MDPI42tablebody"/>
              <w:suppressAutoHyphens/>
            </w:pPr>
            <w:r w:rsidRPr="00912E45">
              <w:t>64 (23</w:t>
            </w:r>
            <w:r w:rsidR="00391265" w:rsidRPr="006A0D8B">
              <w:rPr>
                <w:rFonts w:cs="Tahoma"/>
              </w:rPr>
              <w:t>–</w:t>
            </w:r>
            <w:r w:rsidRPr="00912E45">
              <w:t>91)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6949F8" w14:textId="544E15EF" w:rsidR="00720980" w:rsidRPr="00912E45" w:rsidRDefault="00720980" w:rsidP="00912E45">
            <w:pPr>
              <w:pStyle w:val="MDPI42tablebody"/>
              <w:suppressAutoHyphens/>
            </w:pPr>
            <w:r w:rsidRPr="00912E45">
              <w:t>63 (18</w:t>
            </w:r>
            <w:r w:rsidR="00391265" w:rsidRPr="006A0D8B">
              <w:rPr>
                <w:rFonts w:cs="Tahoma"/>
              </w:rPr>
              <w:t>–</w:t>
            </w:r>
            <w:r w:rsidRPr="00912E45">
              <w:t>88)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4776CE" w14:textId="1EBC497B" w:rsidR="00720980" w:rsidRPr="00912E45" w:rsidRDefault="00720980" w:rsidP="00912E45">
            <w:pPr>
              <w:pStyle w:val="MDPI42tablebody"/>
              <w:suppressAutoHyphens/>
            </w:pPr>
            <w:r w:rsidRPr="00912E45">
              <w:t>62 (18</w:t>
            </w:r>
            <w:r w:rsidR="00391265" w:rsidRPr="006A0D8B">
              <w:rPr>
                <w:rFonts w:cs="Tahoma"/>
              </w:rPr>
              <w:t>–</w:t>
            </w:r>
            <w:r w:rsidRPr="00912E45">
              <w:t>91)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E2D2E0" w14:textId="57095760" w:rsidR="00720980" w:rsidRPr="00912E45" w:rsidRDefault="00720980" w:rsidP="00912E45">
            <w:pPr>
              <w:pStyle w:val="MDPI42tablebody"/>
              <w:suppressAutoHyphens/>
            </w:pPr>
            <w:r w:rsidRPr="00912E45">
              <w:t>0.345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376A1" w14:textId="381A4556" w:rsidR="00720980" w:rsidRPr="00912E45" w:rsidRDefault="00720980" w:rsidP="00912E45">
            <w:pPr>
              <w:pStyle w:val="MDPI42tablebody"/>
              <w:suppressAutoHyphens/>
            </w:pPr>
          </w:p>
        </w:tc>
      </w:tr>
      <w:tr w:rsidR="00720980" w:rsidRPr="00931158" w14:paraId="0844866C" w14:textId="281AE435" w:rsidTr="00F66135">
        <w:trPr>
          <w:trHeight w:val="290"/>
        </w:trPr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4AE248" w14:textId="31A54070" w:rsidR="00720980" w:rsidRPr="00912E45" w:rsidRDefault="00F66135" w:rsidP="00912E45">
            <w:pPr>
              <w:pStyle w:val="MDPI42tablebody"/>
              <w:suppressAutoHyphens/>
              <w:rPr>
                <w:b/>
              </w:rPr>
            </w:pPr>
            <w:r w:rsidRPr="00912E45">
              <w:rPr>
                <w:b/>
              </w:rPr>
              <w:t>HCWs</w:t>
            </w:r>
            <w:r w:rsidR="00BE3683">
              <w:rPr>
                <w:b/>
              </w:rPr>
              <w:t>,</w:t>
            </w:r>
            <w:r w:rsidR="00720980" w:rsidRPr="00912E45">
              <w:rPr>
                <w:b/>
              </w:rPr>
              <w:t xml:space="preserve"> Total*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D7CBA3" w14:textId="268F2456" w:rsidR="00720980" w:rsidRPr="00912E45" w:rsidRDefault="00720980" w:rsidP="00912E45">
            <w:pPr>
              <w:pStyle w:val="MDPI42tablebody"/>
              <w:suppressAutoHyphens/>
              <w:rPr>
                <w:b/>
              </w:rPr>
            </w:pPr>
            <w:r w:rsidRPr="00912E45">
              <w:rPr>
                <w:b/>
              </w:rPr>
              <w:t>307 (32.7)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ABD9D8" w14:textId="5C71CDC8" w:rsidR="00720980" w:rsidRPr="00912E45" w:rsidRDefault="00720980" w:rsidP="00912E45">
            <w:pPr>
              <w:pStyle w:val="MDPI42tablebody"/>
              <w:suppressAutoHyphens/>
              <w:rPr>
                <w:b/>
              </w:rPr>
            </w:pPr>
            <w:r w:rsidRPr="00912E45">
              <w:rPr>
                <w:b/>
              </w:rPr>
              <w:t>240 (25.5)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D1250F" w14:textId="14F069FE" w:rsidR="00720980" w:rsidRPr="00912E45" w:rsidRDefault="00720980" w:rsidP="00912E45">
            <w:pPr>
              <w:pStyle w:val="MDPI42tablebody"/>
              <w:suppressAutoHyphens/>
              <w:rPr>
                <w:b/>
              </w:rPr>
            </w:pPr>
            <w:r w:rsidRPr="00912E45">
              <w:rPr>
                <w:b/>
              </w:rPr>
              <w:t>344 (36.6)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879860" w14:textId="661F042C" w:rsidR="00720980" w:rsidRPr="00912E45" w:rsidRDefault="00720980" w:rsidP="00912E45">
            <w:pPr>
              <w:pStyle w:val="MDPI42tablebody"/>
              <w:suppressAutoHyphens/>
              <w:rPr>
                <w:b/>
              </w:rPr>
            </w:pPr>
            <w:r w:rsidRPr="00912E45">
              <w:rPr>
                <w:b/>
              </w:rPr>
              <w:t>49 (5.2)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ED723E" w14:textId="77777777" w:rsidR="00720980" w:rsidRPr="00912E45" w:rsidRDefault="00720980" w:rsidP="00912E45">
            <w:pPr>
              <w:pStyle w:val="MDPI42tablebody"/>
              <w:suppressAutoHyphens/>
              <w:rPr>
                <w:b/>
              </w:rPr>
            </w:pPr>
            <w:r w:rsidRPr="00912E45">
              <w:rPr>
                <w:b/>
              </w:rPr>
              <w:t>940 (100)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53555E" w14:textId="77777777" w:rsidR="00720980" w:rsidRPr="00912E45" w:rsidRDefault="00720980" w:rsidP="00912E45">
            <w:pPr>
              <w:pStyle w:val="MDPI42tablebody"/>
              <w:suppressAutoHyphens/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B17BA7" w14:textId="32C0C506" w:rsidR="00720980" w:rsidRPr="00912E45" w:rsidRDefault="00720980" w:rsidP="00912E45">
            <w:pPr>
              <w:pStyle w:val="MDPI42tablebody"/>
              <w:suppressAutoHyphens/>
              <w:rPr>
                <w:b/>
              </w:rPr>
            </w:pPr>
          </w:p>
        </w:tc>
      </w:tr>
      <w:tr w:rsidR="00720980" w:rsidRPr="00931158" w14:paraId="2E80F430" w14:textId="75E18A8F" w:rsidTr="00F66135">
        <w:trPr>
          <w:trHeight w:val="290"/>
        </w:trPr>
        <w:tc>
          <w:tcPr>
            <w:tcW w:w="21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A52A" w14:textId="77777777" w:rsidR="00720980" w:rsidRPr="00912E45" w:rsidRDefault="00720980" w:rsidP="00912E45">
            <w:pPr>
              <w:pStyle w:val="MDPI42tablebody"/>
              <w:suppressAutoHyphens/>
            </w:pPr>
            <w:r w:rsidRPr="00912E45">
              <w:t>Symptomatic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E247B" w14:textId="4EEFF017" w:rsidR="00720980" w:rsidRPr="00912E45" w:rsidRDefault="00720980" w:rsidP="00912E45">
            <w:pPr>
              <w:pStyle w:val="MDPI42tablebody"/>
              <w:suppressAutoHyphens/>
            </w:pPr>
            <w:r w:rsidRPr="00912E45">
              <w:t>168 (54.7)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A75EC" w14:textId="65DA6F9B" w:rsidR="00720980" w:rsidRPr="00912E45" w:rsidRDefault="00720980" w:rsidP="00912E45">
            <w:pPr>
              <w:pStyle w:val="MDPI42tablebody"/>
              <w:suppressAutoHyphens/>
            </w:pPr>
            <w:r w:rsidRPr="00912E45">
              <w:t>107 (44.6)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AC682" w14:textId="07F87191" w:rsidR="00720980" w:rsidRPr="00912E45" w:rsidRDefault="00720980" w:rsidP="00912E45">
            <w:pPr>
              <w:pStyle w:val="MDPI42tablebody"/>
              <w:suppressAutoHyphens/>
            </w:pPr>
            <w:r w:rsidRPr="00912E45">
              <w:t>190 (55.2)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E5905" w14:textId="61297C80" w:rsidR="00720980" w:rsidRPr="00912E45" w:rsidRDefault="00720980" w:rsidP="00912E45">
            <w:pPr>
              <w:pStyle w:val="MDPI42tablebody"/>
              <w:suppressAutoHyphens/>
            </w:pPr>
            <w:r w:rsidRPr="00912E45">
              <w:t>20 (40.8)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9EEF4" w14:textId="0F9A1684" w:rsidR="00720980" w:rsidRPr="00912E45" w:rsidRDefault="00720980" w:rsidP="00912E45">
            <w:pPr>
              <w:pStyle w:val="MDPI42tablebody"/>
              <w:suppressAutoHyphens/>
            </w:pPr>
            <w:r w:rsidRPr="00912E45">
              <w:t>485 (51.6)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BED876" w14:textId="1C69F46A" w:rsidR="00720980" w:rsidRPr="00912E45" w:rsidRDefault="00720980" w:rsidP="00912E45">
            <w:pPr>
              <w:pStyle w:val="MDPI42tablebody"/>
              <w:suppressAutoHyphens/>
            </w:pPr>
            <w:r w:rsidRPr="00912E45">
              <w:t>0.018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8D886F" w14:textId="1FFEB6FD" w:rsidR="00720980" w:rsidRPr="00912E45" w:rsidRDefault="00720980" w:rsidP="00912E45">
            <w:pPr>
              <w:pStyle w:val="MDPI42tablebody"/>
              <w:suppressAutoHyphens/>
            </w:pPr>
          </w:p>
        </w:tc>
      </w:tr>
      <w:tr w:rsidR="00720980" w:rsidRPr="00931158" w14:paraId="7D633345" w14:textId="18B7E72A" w:rsidTr="00F66135">
        <w:trPr>
          <w:trHeight w:val="290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9E58" w14:textId="77777777" w:rsidR="00720980" w:rsidRPr="00912E45" w:rsidRDefault="00720980" w:rsidP="00912E45">
            <w:pPr>
              <w:pStyle w:val="MDPI42tablebody"/>
              <w:suppressAutoHyphens/>
            </w:pPr>
            <w:r w:rsidRPr="00912E45">
              <w:t>Asymptomatic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B65B2" w14:textId="255E7B87" w:rsidR="00720980" w:rsidRPr="00912E45" w:rsidRDefault="00720980" w:rsidP="00912E45">
            <w:pPr>
              <w:pStyle w:val="MDPI42tablebody"/>
              <w:suppressAutoHyphens/>
            </w:pPr>
            <w:r w:rsidRPr="00912E45">
              <w:t>139 (45.3)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91B55" w14:textId="34B5BF03" w:rsidR="00720980" w:rsidRPr="00912E45" w:rsidRDefault="00720980" w:rsidP="00912E45">
            <w:pPr>
              <w:pStyle w:val="MDPI42tablebody"/>
              <w:suppressAutoHyphens/>
            </w:pPr>
            <w:r w:rsidRPr="00912E45">
              <w:t>133 (55.4)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A522A" w14:textId="3B6DAF2E" w:rsidR="00720980" w:rsidRPr="00912E45" w:rsidRDefault="00720980" w:rsidP="00912E45">
            <w:pPr>
              <w:pStyle w:val="MDPI42tablebody"/>
              <w:suppressAutoHyphens/>
            </w:pPr>
            <w:r w:rsidRPr="00912E45">
              <w:t>154 (44.8)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ED745" w14:textId="79E6506C" w:rsidR="00720980" w:rsidRPr="00912E45" w:rsidRDefault="00720980" w:rsidP="00912E45">
            <w:pPr>
              <w:pStyle w:val="MDPI42tablebody"/>
              <w:suppressAutoHyphens/>
            </w:pPr>
            <w:r w:rsidRPr="00912E45">
              <w:t>29 (59.2)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54CE2" w14:textId="13A841D6" w:rsidR="00720980" w:rsidRPr="00912E45" w:rsidRDefault="00720980" w:rsidP="00912E45">
            <w:pPr>
              <w:pStyle w:val="MDPI42tablebody"/>
              <w:suppressAutoHyphens/>
            </w:pPr>
            <w:r w:rsidRPr="00912E45">
              <w:t>455 (48.4)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2D83422F" w14:textId="77777777" w:rsidR="00720980" w:rsidRPr="00912E45" w:rsidRDefault="00720980" w:rsidP="00912E45">
            <w:pPr>
              <w:pStyle w:val="MDPI42tablebody"/>
              <w:suppressAutoHyphens/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22BEBC1" w14:textId="7982E474" w:rsidR="00720980" w:rsidRPr="00912E45" w:rsidRDefault="00720980" w:rsidP="00912E45">
            <w:pPr>
              <w:pStyle w:val="MDPI42tablebody"/>
              <w:suppressAutoHyphens/>
            </w:pPr>
          </w:p>
        </w:tc>
      </w:tr>
      <w:tr w:rsidR="00720980" w:rsidRPr="00931158" w14:paraId="1FD36BE3" w14:textId="4A003F7A" w:rsidTr="00F66135">
        <w:trPr>
          <w:trHeight w:val="290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2CE9C" w14:textId="77777777" w:rsidR="00720980" w:rsidRPr="00912E45" w:rsidRDefault="00720980" w:rsidP="00912E45">
            <w:pPr>
              <w:pStyle w:val="MDPI42tablebody"/>
              <w:suppressAutoHyphens/>
            </w:pPr>
            <w:r w:rsidRPr="00912E45">
              <w:t>COVID-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D20D9" w14:textId="38F2794C" w:rsidR="00720980" w:rsidRPr="00912E45" w:rsidRDefault="00720980" w:rsidP="00912E45">
            <w:pPr>
              <w:pStyle w:val="MDPI42tablebody"/>
              <w:suppressAutoHyphens/>
            </w:pPr>
            <w:r w:rsidRPr="00912E45">
              <w:t>271 (88.3)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1E712" w14:textId="604AA7A8" w:rsidR="00720980" w:rsidRPr="00912E45" w:rsidRDefault="00720980" w:rsidP="00912E45">
            <w:pPr>
              <w:pStyle w:val="MDPI42tablebody"/>
              <w:suppressAutoHyphens/>
            </w:pPr>
            <w:r w:rsidRPr="00912E45">
              <w:t>228 (95.0)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A66E4" w14:textId="4924282F" w:rsidR="00720980" w:rsidRPr="00912E45" w:rsidRDefault="00720980" w:rsidP="00912E45">
            <w:pPr>
              <w:pStyle w:val="MDPI42tablebody"/>
              <w:suppressAutoHyphens/>
            </w:pPr>
            <w:r w:rsidRPr="00912E45">
              <w:t>310 (90.1)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A325D" w14:textId="0B26692C" w:rsidR="00720980" w:rsidRPr="00912E45" w:rsidRDefault="00720980" w:rsidP="00912E45">
            <w:pPr>
              <w:pStyle w:val="MDPI42tablebody"/>
              <w:suppressAutoHyphens/>
            </w:pPr>
            <w:r w:rsidRPr="00912E45">
              <w:t>42 (85.7)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AE517" w14:textId="5B9D6525" w:rsidR="00720980" w:rsidRPr="00912E45" w:rsidRDefault="00720980" w:rsidP="00912E45">
            <w:pPr>
              <w:pStyle w:val="MDPI42tablebody"/>
              <w:suppressAutoHyphens/>
            </w:pPr>
            <w:r w:rsidRPr="00912E45">
              <w:t>851 (90.5)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44196A90" w14:textId="27D2479F" w:rsidR="00720980" w:rsidRPr="00912E45" w:rsidRDefault="00720980" w:rsidP="00912E45">
            <w:pPr>
              <w:pStyle w:val="MDPI42tablebody"/>
              <w:suppressAutoHyphens/>
            </w:pPr>
            <w:r w:rsidRPr="00912E45">
              <w:t>0.032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6900889" w14:textId="1F8ECB49" w:rsidR="00720980" w:rsidRPr="00912E45" w:rsidRDefault="00720980" w:rsidP="00912E45">
            <w:pPr>
              <w:pStyle w:val="MDPI42tablebody"/>
              <w:suppressAutoHyphens/>
            </w:pPr>
          </w:p>
        </w:tc>
      </w:tr>
      <w:tr w:rsidR="00720980" w:rsidRPr="00931158" w14:paraId="19C6D746" w14:textId="5EA421BF" w:rsidTr="00F66135">
        <w:trPr>
          <w:trHeight w:val="290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B6B7" w14:textId="77777777" w:rsidR="00720980" w:rsidRPr="00912E45" w:rsidRDefault="00720980" w:rsidP="00912E45">
            <w:pPr>
              <w:pStyle w:val="MDPI42tablebody"/>
              <w:suppressAutoHyphens/>
            </w:pPr>
            <w:r w:rsidRPr="00912E45">
              <w:t>COVID+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43663" w14:textId="403E2411" w:rsidR="00720980" w:rsidRPr="00912E45" w:rsidRDefault="00720980" w:rsidP="00912E45">
            <w:pPr>
              <w:pStyle w:val="MDPI42tablebody"/>
              <w:suppressAutoHyphens/>
            </w:pPr>
            <w:r w:rsidRPr="00912E45">
              <w:t>36 (11.7)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75EBD" w14:textId="749B51D0" w:rsidR="00720980" w:rsidRPr="00912E45" w:rsidRDefault="00720980" w:rsidP="00912E45">
            <w:pPr>
              <w:pStyle w:val="MDPI42tablebody"/>
              <w:suppressAutoHyphens/>
            </w:pPr>
            <w:r w:rsidRPr="00912E45">
              <w:t>12 (5.0)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A4C48" w14:textId="2AFA8209" w:rsidR="00720980" w:rsidRPr="00912E45" w:rsidRDefault="00720980" w:rsidP="00912E45">
            <w:pPr>
              <w:pStyle w:val="MDPI42tablebody"/>
              <w:suppressAutoHyphens/>
            </w:pPr>
            <w:r w:rsidRPr="00912E45">
              <w:t>34 (9.9)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D34E9" w14:textId="675B4F49" w:rsidR="00720980" w:rsidRPr="00912E45" w:rsidRDefault="00720980" w:rsidP="00912E45">
            <w:pPr>
              <w:pStyle w:val="MDPI42tablebody"/>
              <w:suppressAutoHyphens/>
            </w:pPr>
            <w:r w:rsidRPr="00912E45">
              <w:t>7 (14.3)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37E72" w14:textId="34FD9051" w:rsidR="00720980" w:rsidRPr="00912E45" w:rsidRDefault="00720980" w:rsidP="00912E45">
            <w:pPr>
              <w:pStyle w:val="MDPI42tablebody"/>
              <w:suppressAutoHyphens/>
            </w:pPr>
            <w:r w:rsidRPr="00912E45">
              <w:t>89 (9.5)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64E2510B" w14:textId="77777777" w:rsidR="00720980" w:rsidRPr="00912E45" w:rsidRDefault="00720980" w:rsidP="00912E45">
            <w:pPr>
              <w:pStyle w:val="MDPI42tablebody"/>
              <w:suppressAutoHyphens/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9AF7C25" w14:textId="1E19F540" w:rsidR="00720980" w:rsidRPr="00912E45" w:rsidRDefault="00720980" w:rsidP="00912E45">
            <w:pPr>
              <w:pStyle w:val="MDPI42tablebody"/>
              <w:suppressAutoHyphens/>
            </w:pPr>
          </w:p>
        </w:tc>
      </w:tr>
      <w:tr w:rsidR="00720980" w:rsidRPr="00931158" w14:paraId="6B8D85FB" w14:textId="3C3A7687" w:rsidTr="00F66135">
        <w:trPr>
          <w:trHeight w:val="290"/>
        </w:trPr>
        <w:tc>
          <w:tcPr>
            <w:tcW w:w="214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D55A5" w14:textId="47A72B89" w:rsidR="00720980" w:rsidRPr="00912E45" w:rsidRDefault="00720980" w:rsidP="00912E45">
            <w:pPr>
              <w:pStyle w:val="MDPI42tablebody"/>
              <w:suppressAutoHyphens/>
            </w:pPr>
            <w:r w:rsidRPr="00912E45">
              <w:t>Age Median</w:t>
            </w:r>
            <w:r w:rsidR="00AE17F9" w:rsidRPr="006A0D8B">
              <w:rPr>
                <w:rFonts w:cs="Tahoma"/>
              </w:rPr>
              <w:t xml:space="preserve"> </w:t>
            </w:r>
            <w:r w:rsidRPr="00912E45">
              <w:t>(Range)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B8424" w14:textId="6F79BAE8" w:rsidR="00720980" w:rsidRPr="00912E45" w:rsidRDefault="00720980" w:rsidP="00912E45">
            <w:pPr>
              <w:pStyle w:val="MDPI42tablebody"/>
              <w:suppressAutoHyphens/>
            </w:pPr>
            <w:r w:rsidRPr="00912E45">
              <w:t>40 (19</w:t>
            </w:r>
            <w:r w:rsidR="00391265" w:rsidRPr="006A0D8B">
              <w:rPr>
                <w:rFonts w:cs="Tahoma"/>
              </w:rPr>
              <w:t>–</w:t>
            </w:r>
            <w:r w:rsidRPr="00912E45">
              <w:t>63)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933D1" w14:textId="682CB7ED" w:rsidR="00720980" w:rsidRPr="00912E45" w:rsidRDefault="00720980" w:rsidP="00912E45">
            <w:pPr>
              <w:pStyle w:val="MDPI42tablebody"/>
              <w:suppressAutoHyphens/>
            </w:pPr>
            <w:r w:rsidRPr="00912E45">
              <w:t>40 (22</w:t>
            </w:r>
            <w:r w:rsidR="00391265" w:rsidRPr="006A0D8B">
              <w:rPr>
                <w:rFonts w:cs="Tahoma"/>
              </w:rPr>
              <w:t>–</w:t>
            </w:r>
            <w:r w:rsidRPr="00912E45">
              <w:t>64)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5B17E" w14:textId="156C3D46" w:rsidR="00720980" w:rsidRPr="00912E45" w:rsidRDefault="00720980" w:rsidP="00912E45">
            <w:pPr>
              <w:pStyle w:val="MDPI42tablebody"/>
              <w:suppressAutoHyphens/>
            </w:pPr>
            <w:r w:rsidRPr="00912E45">
              <w:t>41 (19</w:t>
            </w:r>
            <w:r w:rsidR="00391265" w:rsidRPr="006A0D8B">
              <w:rPr>
                <w:rFonts w:cs="Tahoma"/>
              </w:rPr>
              <w:t>–</w:t>
            </w:r>
            <w:r w:rsidRPr="00912E45">
              <w:t>66)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96FD13" w14:textId="0040A470" w:rsidR="00720980" w:rsidRPr="00912E45" w:rsidRDefault="00720980" w:rsidP="00912E45">
            <w:pPr>
              <w:pStyle w:val="MDPI42tablebody"/>
              <w:suppressAutoHyphens/>
            </w:pPr>
            <w:r w:rsidRPr="00912E45">
              <w:t>46 (26</w:t>
            </w:r>
            <w:r w:rsidR="00391265" w:rsidRPr="006A0D8B">
              <w:rPr>
                <w:rFonts w:cs="Tahoma"/>
              </w:rPr>
              <w:t>–</w:t>
            </w:r>
            <w:r w:rsidRPr="00912E45">
              <w:t>60)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7794A0" w14:textId="61BC6436" w:rsidR="00720980" w:rsidRPr="00912E45" w:rsidRDefault="00720980" w:rsidP="00912E45">
            <w:pPr>
              <w:pStyle w:val="MDPI42tablebody"/>
              <w:suppressAutoHyphens/>
            </w:pPr>
            <w:r w:rsidRPr="00912E45">
              <w:t>40 (19</w:t>
            </w:r>
            <w:r w:rsidR="00391265" w:rsidRPr="006A0D8B">
              <w:rPr>
                <w:rFonts w:cs="Tahoma"/>
              </w:rPr>
              <w:t>–</w:t>
            </w:r>
            <w:r w:rsidRPr="00912E45">
              <w:t>66)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4B7B226" w14:textId="491272AE" w:rsidR="00720980" w:rsidRPr="00912E45" w:rsidRDefault="00720980" w:rsidP="00912E45">
            <w:pPr>
              <w:pStyle w:val="MDPI42tablebody"/>
              <w:suppressAutoHyphens/>
            </w:pPr>
            <w:r w:rsidRPr="00912E45">
              <w:t>0.155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9E1DFC7" w14:textId="594C070F" w:rsidR="00720980" w:rsidRPr="00912E45" w:rsidRDefault="00720980" w:rsidP="00912E45">
            <w:pPr>
              <w:pStyle w:val="MDPI42tablebody"/>
              <w:suppressAutoHyphens/>
            </w:pPr>
          </w:p>
        </w:tc>
      </w:tr>
    </w:tbl>
    <w:p w14:paraId="2F59CF71" w14:textId="507A5FBD" w:rsidR="007535D0" w:rsidRPr="00912E45" w:rsidRDefault="007535D0" w:rsidP="00BD51F0">
      <w:pPr>
        <w:pStyle w:val="MDPI43tablefooter"/>
        <w:ind w:left="993"/>
      </w:pPr>
      <w:r w:rsidRPr="00912E45">
        <w:t>*</w:t>
      </w:r>
      <w:r w:rsidR="00B93CBE">
        <w:t xml:space="preserve">N </w:t>
      </w:r>
      <w:r w:rsidRPr="00912E45">
        <w:t>(Horizontal %) for Total</w:t>
      </w:r>
      <w:r w:rsidR="00483BA1">
        <w:t>,</w:t>
      </w:r>
      <w:r w:rsidRPr="00912E45">
        <w:t xml:space="preserve"> </w:t>
      </w:r>
      <w:r w:rsidR="00397FA4">
        <w:t>n</w:t>
      </w:r>
      <w:r w:rsidRPr="00912E45">
        <w:t xml:space="preserve"> (Vertical %) for others</w:t>
      </w:r>
    </w:p>
    <w:p w14:paraId="67E49620" w14:textId="77777777" w:rsidR="00BC6DCA" w:rsidRPr="00912E45" w:rsidRDefault="00BC6DCA" w:rsidP="00912E45">
      <w:pPr>
        <w:suppressAutoHyphens/>
        <w:spacing w:line="240" w:lineRule="auto"/>
        <w:jc w:val="left"/>
      </w:pPr>
      <w:r w:rsidRPr="00912E45">
        <w:br w:type="page"/>
      </w:r>
    </w:p>
    <w:p w14:paraId="77BFD71A" w14:textId="099CA5B1" w:rsidR="00746412" w:rsidRPr="00BD51F0" w:rsidRDefault="00746412" w:rsidP="00912E45">
      <w:pPr>
        <w:pStyle w:val="MDPI41tablecaption"/>
        <w:tabs>
          <w:tab w:val="center" w:pos="5245"/>
          <w:tab w:val="right" w:pos="10466"/>
        </w:tabs>
        <w:suppressAutoHyphens/>
        <w:ind w:left="1418"/>
        <w:jc w:val="center"/>
        <w:rPr>
          <w:sz w:val="20"/>
        </w:rPr>
      </w:pPr>
      <w:r w:rsidRPr="00BD51F0">
        <w:rPr>
          <w:sz w:val="20"/>
        </w:rPr>
        <w:lastRenderedPageBreak/>
        <w:t xml:space="preserve">Table A2. Model </w:t>
      </w:r>
      <w:r w:rsidR="007B3D24" w:rsidRPr="00BD51F0">
        <w:rPr>
          <w:sz w:val="20"/>
        </w:rPr>
        <w:t>validation</w:t>
      </w:r>
    </w:p>
    <w:tbl>
      <w:tblPr>
        <w:tblW w:w="8624" w:type="dxa"/>
        <w:tblInd w:w="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9"/>
        <w:gridCol w:w="1151"/>
        <w:gridCol w:w="1151"/>
        <w:gridCol w:w="1151"/>
        <w:gridCol w:w="1151"/>
        <w:gridCol w:w="1151"/>
      </w:tblGrid>
      <w:tr w:rsidR="007B3D24" w:rsidRPr="00931158" w14:paraId="2AD0761E" w14:textId="77777777" w:rsidTr="00836F55">
        <w:trPr>
          <w:trHeight w:val="279"/>
        </w:trPr>
        <w:tc>
          <w:tcPr>
            <w:tcW w:w="286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BFA8B" w14:textId="16F2906D" w:rsidR="007B3D24" w:rsidRPr="00BD51F0" w:rsidRDefault="007B3D24" w:rsidP="00912E45">
            <w:pPr>
              <w:pStyle w:val="MDPI42tablebody"/>
              <w:suppressAutoHyphens/>
              <w:rPr>
                <w:b/>
              </w:rPr>
            </w:pPr>
            <w:r w:rsidRPr="00BD51F0">
              <w:rPr>
                <w:b/>
              </w:rPr>
              <w:t>Stratified subpopulations</w:t>
            </w:r>
          </w:p>
        </w:tc>
        <w:tc>
          <w:tcPr>
            <w:tcW w:w="115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B76C8F" w14:textId="77777777" w:rsidR="007B3D24" w:rsidRPr="00BD51F0" w:rsidRDefault="007B3D24" w:rsidP="00912E45">
            <w:pPr>
              <w:pStyle w:val="MDPI42tablebody"/>
              <w:suppressAutoHyphens/>
              <w:rPr>
                <w:b/>
              </w:rPr>
            </w:pPr>
            <w:r w:rsidRPr="00BD51F0">
              <w:rPr>
                <w:b/>
              </w:rPr>
              <w:t>N</w:t>
            </w:r>
          </w:p>
        </w:tc>
        <w:tc>
          <w:tcPr>
            <w:tcW w:w="115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C570E" w14:textId="77777777" w:rsidR="007B3D24" w:rsidRPr="00BD51F0" w:rsidRDefault="007B3D24" w:rsidP="00912E45">
            <w:pPr>
              <w:pStyle w:val="MDPI42tablebody"/>
              <w:suppressAutoHyphens/>
              <w:rPr>
                <w:b/>
              </w:rPr>
            </w:pPr>
            <w:r w:rsidRPr="00BD51F0">
              <w:rPr>
                <w:b/>
              </w:rPr>
              <w:t>Sensitivity</w:t>
            </w:r>
          </w:p>
        </w:tc>
        <w:tc>
          <w:tcPr>
            <w:tcW w:w="115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49B43" w14:textId="77777777" w:rsidR="007B3D24" w:rsidRPr="00BD51F0" w:rsidRDefault="007B3D24" w:rsidP="00912E45">
            <w:pPr>
              <w:pStyle w:val="MDPI42tablebody"/>
              <w:suppressAutoHyphens/>
              <w:rPr>
                <w:b/>
              </w:rPr>
            </w:pPr>
            <w:r w:rsidRPr="00BD51F0">
              <w:rPr>
                <w:b/>
              </w:rPr>
              <w:t>Specificity</w:t>
            </w:r>
          </w:p>
        </w:tc>
        <w:tc>
          <w:tcPr>
            <w:tcW w:w="115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54EC1" w14:textId="77777777" w:rsidR="007B3D24" w:rsidRPr="00BD51F0" w:rsidRDefault="007B3D24" w:rsidP="00912E45">
            <w:pPr>
              <w:pStyle w:val="MDPI42tablebody"/>
              <w:suppressAutoHyphens/>
              <w:rPr>
                <w:b/>
              </w:rPr>
            </w:pPr>
            <w:r w:rsidRPr="00BD51F0">
              <w:rPr>
                <w:b/>
              </w:rPr>
              <w:t>Accuracy</w:t>
            </w:r>
          </w:p>
        </w:tc>
        <w:tc>
          <w:tcPr>
            <w:tcW w:w="115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B0DCA" w14:textId="77777777" w:rsidR="007B3D24" w:rsidRPr="00BD51F0" w:rsidRDefault="007B3D24" w:rsidP="00912E45">
            <w:pPr>
              <w:pStyle w:val="MDPI42tablebody"/>
              <w:suppressAutoHyphens/>
              <w:rPr>
                <w:b/>
              </w:rPr>
            </w:pPr>
            <w:r w:rsidRPr="00BD51F0">
              <w:rPr>
                <w:b/>
              </w:rPr>
              <w:t>C-statistic</w:t>
            </w:r>
          </w:p>
        </w:tc>
      </w:tr>
      <w:tr w:rsidR="007B3D24" w:rsidRPr="00931158" w14:paraId="4EE8C300" w14:textId="77777777" w:rsidTr="00836F55">
        <w:trPr>
          <w:trHeight w:val="300"/>
        </w:trPr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0310C" w14:textId="54DBF9EF" w:rsidR="007B3D24" w:rsidRPr="00BD51F0" w:rsidRDefault="007B3D24" w:rsidP="00BD51F0">
            <w:pPr>
              <w:pStyle w:val="MDPI42tablebody"/>
              <w:suppressAutoHyphens/>
              <w:rPr>
                <w:b/>
              </w:rPr>
            </w:pPr>
            <w:r w:rsidRPr="00BD51F0">
              <w:rPr>
                <w:b/>
              </w:rPr>
              <w:t>Patient Model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764C2A" w14:textId="77777777" w:rsidR="007B3D24" w:rsidRPr="00BD51F0" w:rsidRDefault="007B3D24" w:rsidP="00BD51F0">
            <w:pPr>
              <w:pStyle w:val="MDPI42tablebody"/>
              <w:suppressAutoHyphens/>
              <w:rPr>
                <w:b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4A095" w14:textId="77777777" w:rsidR="007B3D24" w:rsidRPr="00BD51F0" w:rsidRDefault="007B3D24" w:rsidP="00BD51F0">
            <w:pPr>
              <w:pStyle w:val="MDPI42tablebody"/>
              <w:suppressAutoHyphens/>
              <w:rPr>
                <w:b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A125E3" w14:textId="77777777" w:rsidR="007B3D24" w:rsidRPr="00BD51F0" w:rsidRDefault="007B3D24" w:rsidP="00BD51F0">
            <w:pPr>
              <w:pStyle w:val="MDPI42tablebody"/>
              <w:suppressAutoHyphens/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719F5" w14:textId="77777777" w:rsidR="007B3D24" w:rsidRPr="00BD51F0" w:rsidRDefault="007B3D24" w:rsidP="00BD51F0">
            <w:pPr>
              <w:pStyle w:val="MDPI42tablebody"/>
              <w:suppressAutoHyphens/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BA815" w14:textId="77777777" w:rsidR="007B3D24" w:rsidRPr="00BD51F0" w:rsidRDefault="007B3D24" w:rsidP="00BD51F0">
            <w:pPr>
              <w:pStyle w:val="MDPI42tablebody"/>
              <w:suppressAutoHyphens/>
            </w:pPr>
          </w:p>
        </w:tc>
      </w:tr>
      <w:tr w:rsidR="007B3D24" w:rsidRPr="00931158" w14:paraId="20B75B7A" w14:textId="77777777" w:rsidTr="00836F55">
        <w:trPr>
          <w:trHeight w:val="300"/>
        </w:trPr>
        <w:tc>
          <w:tcPr>
            <w:tcW w:w="28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DAD3E" w14:textId="399FC16E" w:rsidR="007B3D24" w:rsidRPr="00BD51F0" w:rsidRDefault="007B3D24" w:rsidP="00BD51F0">
            <w:pPr>
              <w:pStyle w:val="MDPI42tablebody"/>
              <w:suppressAutoHyphens/>
            </w:pPr>
            <w:r w:rsidRPr="00BD51F0">
              <w:t xml:space="preserve">Original </w:t>
            </w:r>
            <w:r w:rsidRPr="006A0D8B">
              <w:rPr>
                <w:rFonts w:cs="Tahoma"/>
              </w:rPr>
              <w:t>dataset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3BFFFD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878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845EE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0.1571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F9E11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0.9950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FCD83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0.9282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C048B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0.7027</w:t>
            </w:r>
          </w:p>
        </w:tc>
      </w:tr>
      <w:tr w:rsidR="007B3D24" w:rsidRPr="00931158" w14:paraId="16A5A926" w14:textId="77777777" w:rsidTr="00836F55">
        <w:trPr>
          <w:trHeight w:val="300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D2147" w14:textId="39E8D0E8" w:rsidR="007B3D24" w:rsidRPr="00BD51F0" w:rsidRDefault="007B3D24" w:rsidP="00BD51F0">
            <w:pPr>
              <w:pStyle w:val="MDPI42tablebody"/>
              <w:suppressAutoHyphens/>
            </w:pPr>
            <w:r w:rsidRPr="00BD51F0">
              <w:t xml:space="preserve">75% </w:t>
            </w:r>
            <w:r w:rsidRPr="006A0D8B">
              <w:rPr>
                <w:rFonts w:cs="Tahoma"/>
              </w:rPr>
              <w:t>dataset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25EFD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662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2BA3E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0.1455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FCE6A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0.9951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E95F1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0.9245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B2BCB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0.6725</w:t>
            </w:r>
          </w:p>
        </w:tc>
      </w:tr>
      <w:tr w:rsidR="007B3D24" w:rsidRPr="00931158" w14:paraId="41AD8426" w14:textId="77777777" w:rsidTr="00836F55">
        <w:trPr>
          <w:trHeight w:val="300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6D9F0" w14:textId="545FE640" w:rsidR="007B3D24" w:rsidRPr="00BD51F0" w:rsidRDefault="007B3D24" w:rsidP="00BD51F0">
            <w:pPr>
              <w:pStyle w:val="MDPI42tablebody"/>
              <w:suppressAutoHyphens/>
            </w:pPr>
            <w:r w:rsidRPr="00BD51F0">
              <w:t xml:space="preserve">25% </w:t>
            </w:r>
            <w:r w:rsidRPr="006A0D8B">
              <w:rPr>
                <w:rFonts w:cs="Tahoma"/>
              </w:rPr>
              <w:t>dataset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3C2CC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216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4FAA1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0.4667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FC942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0.9851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8A97E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0.9491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B094F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0.7511</w:t>
            </w:r>
          </w:p>
        </w:tc>
      </w:tr>
      <w:tr w:rsidR="007B3D24" w:rsidRPr="00931158" w14:paraId="44D730C2" w14:textId="77777777" w:rsidTr="00836F55">
        <w:trPr>
          <w:trHeight w:val="300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38FE7" w14:textId="77777777" w:rsidR="007B3D24" w:rsidRPr="00BD51F0" w:rsidRDefault="007B3D24" w:rsidP="00BD51F0">
            <w:pPr>
              <w:pStyle w:val="MDPI42tablebody"/>
              <w:suppressAutoHyphens/>
            </w:pPr>
            <w:proofErr w:type="spellStart"/>
            <w:r w:rsidRPr="006A0D8B">
              <w:rPr>
                <w:rFonts w:cs="Tahoma"/>
              </w:rPr>
              <w:t>Nantes+Angers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5BA4728C" w14:textId="77777777" w:rsidR="007B3D24" w:rsidRPr="00BD51F0" w:rsidRDefault="007B3D24" w:rsidP="00BD51F0">
            <w:pPr>
              <w:pStyle w:val="MDPI42tablebody"/>
              <w:suppressAutoHyphens/>
            </w:pPr>
            <w:r w:rsidRPr="006A0D8B">
              <w:rPr>
                <w:rFonts w:cs="Tahoma"/>
              </w:rPr>
              <w:t>439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B58B3" w14:textId="77777777" w:rsidR="007B3D24" w:rsidRPr="00BD51F0" w:rsidRDefault="007B3D24" w:rsidP="00BD51F0">
            <w:pPr>
              <w:pStyle w:val="MDPI42tablebody"/>
              <w:suppressAutoHyphens/>
            </w:pPr>
            <w:r w:rsidRPr="006A0D8B">
              <w:rPr>
                <w:rFonts w:cs="Tahoma"/>
              </w:rPr>
              <w:t>0.2059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69DD2" w14:textId="77777777" w:rsidR="007B3D24" w:rsidRPr="00BD51F0" w:rsidRDefault="007B3D24" w:rsidP="00BD51F0">
            <w:pPr>
              <w:pStyle w:val="MDPI42tablebody"/>
              <w:suppressAutoHyphens/>
            </w:pPr>
            <w:r w:rsidRPr="006A0D8B">
              <w:rPr>
                <w:rFonts w:cs="Tahoma"/>
              </w:rPr>
              <w:t>0.9951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1767B" w14:textId="77777777" w:rsidR="007B3D24" w:rsidRPr="00BD51F0" w:rsidRDefault="007B3D24" w:rsidP="00BD51F0">
            <w:pPr>
              <w:pStyle w:val="MDPI42tablebody"/>
              <w:suppressAutoHyphens/>
            </w:pPr>
            <w:r w:rsidRPr="006A0D8B">
              <w:rPr>
                <w:rFonts w:cs="Tahoma"/>
              </w:rPr>
              <w:t>0.9339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B0375" w14:textId="77777777" w:rsidR="007B3D24" w:rsidRPr="00BD51F0" w:rsidRDefault="007B3D24" w:rsidP="00BD51F0">
            <w:pPr>
              <w:pStyle w:val="MDPI42tablebody"/>
              <w:suppressAutoHyphens/>
            </w:pPr>
            <w:r w:rsidRPr="006A0D8B">
              <w:rPr>
                <w:rFonts w:cs="Tahoma"/>
              </w:rPr>
              <w:t>0.7352</w:t>
            </w:r>
          </w:p>
        </w:tc>
      </w:tr>
      <w:tr w:rsidR="007B3D24" w:rsidRPr="00931158" w14:paraId="7CD2D42E" w14:textId="77777777" w:rsidTr="00836F55">
        <w:trPr>
          <w:trHeight w:val="300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64979" w14:textId="77777777" w:rsidR="007B3D24" w:rsidRPr="00BD51F0" w:rsidRDefault="007B3D24" w:rsidP="00BD51F0">
            <w:pPr>
              <w:pStyle w:val="MDPI42tablebody"/>
              <w:suppressAutoHyphens/>
            </w:pPr>
            <w:proofErr w:type="spellStart"/>
            <w:r w:rsidRPr="006A0D8B">
              <w:rPr>
                <w:rFonts w:cs="Tahoma"/>
              </w:rPr>
              <w:t>Clermont-F.+Nancy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6AED7195" w14:textId="77777777" w:rsidR="007B3D24" w:rsidRPr="00BD51F0" w:rsidRDefault="007B3D24" w:rsidP="00BD51F0">
            <w:pPr>
              <w:pStyle w:val="MDPI42tablebody"/>
              <w:suppressAutoHyphens/>
            </w:pPr>
            <w:r w:rsidRPr="006A0D8B">
              <w:rPr>
                <w:rFonts w:cs="Tahoma"/>
              </w:rPr>
              <w:t>439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B5E09" w14:textId="77777777" w:rsidR="007B3D24" w:rsidRPr="00BD51F0" w:rsidRDefault="007B3D24" w:rsidP="00BD51F0">
            <w:pPr>
              <w:pStyle w:val="MDPI42tablebody"/>
              <w:suppressAutoHyphens/>
            </w:pPr>
            <w:r w:rsidRPr="006A0D8B">
              <w:rPr>
                <w:rFonts w:cs="Tahoma"/>
              </w:rPr>
              <w:t>0.1389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35151" w14:textId="77777777" w:rsidR="007B3D24" w:rsidRPr="00BD51F0" w:rsidRDefault="007B3D24" w:rsidP="00BD51F0">
            <w:pPr>
              <w:pStyle w:val="MDPI42tablebody"/>
              <w:suppressAutoHyphens/>
            </w:pPr>
            <w:r w:rsidRPr="006A0D8B">
              <w:rPr>
                <w:rFonts w:cs="Tahoma"/>
              </w:rPr>
              <w:t>0.9950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3664C" w14:textId="77777777" w:rsidR="007B3D24" w:rsidRPr="00BD51F0" w:rsidRDefault="007B3D24" w:rsidP="00BD51F0">
            <w:pPr>
              <w:pStyle w:val="MDPI42tablebody"/>
              <w:suppressAutoHyphens/>
            </w:pPr>
            <w:r w:rsidRPr="006A0D8B">
              <w:rPr>
                <w:rFonts w:cs="Tahoma"/>
              </w:rPr>
              <w:t>0.9248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82B3B" w14:textId="77777777" w:rsidR="007B3D24" w:rsidRPr="00BD51F0" w:rsidRDefault="007B3D24" w:rsidP="00BD51F0">
            <w:pPr>
              <w:pStyle w:val="MDPI42tablebody"/>
              <w:suppressAutoHyphens/>
            </w:pPr>
            <w:r w:rsidRPr="006A0D8B">
              <w:rPr>
                <w:rFonts w:cs="Tahoma"/>
              </w:rPr>
              <w:t>0.6964</w:t>
            </w:r>
          </w:p>
        </w:tc>
      </w:tr>
      <w:tr w:rsidR="007B3D24" w:rsidRPr="00931158" w14:paraId="581A65AC" w14:textId="77777777" w:rsidTr="00836F55">
        <w:trPr>
          <w:trHeight w:val="300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2D5A8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Man only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B6C11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275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DA071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0.1429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0E7D7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1.0000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B0650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0.9540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DF16C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0.7121</w:t>
            </w:r>
          </w:p>
        </w:tc>
      </w:tr>
      <w:tr w:rsidR="007B3D24" w:rsidRPr="00931158" w14:paraId="7EDC43FC" w14:textId="77777777" w:rsidTr="00836F55">
        <w:trPr>
          <w:trHeight w:val="300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B5765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Woman only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48459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603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62F2F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0.1786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D0AA5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0.9945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E3D5A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0.9187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45E44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0.7150</w:t>
            </w:r>
          </w:p>
        </w:tc>
      </w:tr>
      <w:tr w:rsidR="007B3D24" w:rsidRPr="00931158" w14:paraId="0A90B165" w14:textId="77777777" w:rsidTr="00836F55">
        <w:trPr>
          <w:trHeight w:val="300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91F8B" w14:textId="44B68A25" w:rsidR="007B3D24" w:rsidRPr="00BD51F0" w:rsidRDefault="007B3D24" w:rsidP="00BD51F0">
            <w:pPr>
              <w:pStyle w:val="MDPI42tablebody"/>
              <w:suppressAutoHyphens/>
            </w:pPr>
            <w:r w:rsidRPr="00BD51F0">
              <w:t>Age &lt;= median (</w:t>
            </w:r>
            <w:r w:rsidRPr="006A0D8B">
              <w:rPr>
                <w:rFonts w:cs="Tahoma"/>
              </w:rPr>
              <w:t>62</w:t>
            </w:r>
            <w:r w:rsidR="00267079" w:rsidRPr="006A0D8B">
              <w:rPr>
                <w:rFonts w:cs="Tahoma"/>
              </w:rPr>
              <w:t xml:space="preserve"> </w:t>
            </w:r>
            <w:r w:rsidRPr="006A0D8B">
              <w:rPr>
                <w:rFonts w:cs="Tahoma"/>
              </w:rPr>
              <w:t>yrs</w:t>
            </w:r>
            <w:r w:rsidR="00267079" w:rsidRPr="006A0D8B">
              <w:rPr>
                <w:rFonts w:cs="Tahoma"/>
              </w:rPr>
              <w:t>.</w:t>
            </w:r>
            <w:r w:rsidRPr="006A0D8B">
              <w:rPr>
                <w:rFonts w:cs="Tahoma"/>
              </w:rPr>
              <w:t>)</w:t>
            </w:r>
          </w:p>
        </w:tc>
        <w:tc>
          <w:tcPr>
            <w:tcW w:w="1151" w:type="dxa"/>
            <w:tcBorders>
              <w:top w:val="nil"/>
              <w:left w:val="nil"/>
              <w:right w:val="nil"/>
            </w:tcBorders>
            <w:vAlign w:val="center"/>
          </w:tcPr>
          <w:p w14:paraId="3BAC0138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440</w:t>
            </w:r>
          </w:p>
        </w:tc>
        <w:tc>
          <w:tcPr>
            <w:tcW w:w="11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7A67F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0.1579</w:t>
            </w:r>
          </w:p>
        </w:tc>
        <w:tc>
          <w:tcPr>
            <w:tcW w:w="11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B3838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0.9950</w:t>
            </w:r>
          </w:p>
        </w:tc>
        <w:tc>
          <w:tcPr>
            <w:tcW w:w="11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88D45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0.9227</w:t>
            </w:r>
          </w:p>
        </w:tc>
        <w:tc>
          <w:tcPr>
            <w:tcW w:w="11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04A22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0.7255</w:t>
            </w:r>
          </w:p>
        </w:tc>
      </w:tr>
      <w:tr w:rsidR="007B3D24" w:rsidRPr="00931158" w14:paraId="0CFEA223" w14:textId="77777777" w:rsidTr="00836F55">
        <w:trPr>
          <w:trHeight w:val="300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22F74" w14:textId="492188DE" w:rsidR="007B3D24" w:rsidRPr="00BD51F0" w:rsidRDefault="007B3D24" w:rsidP="00BD51F0">
            <w:pPr>
              <w:pStyle w:val="MDPI42tablebody"/>
              <w:suppressAutoHyphens/>
            </w:pPr>
            <w:r w:rsidRPr="00BD51F0">
              <w:t>Age &gt; median (62 yrs</w:t>
            </w:r>
            <w:r w:rsidR="00267079" w:rsidRPr="006A0D8B">
              <w:rPr>
                <w:rFonts w:cs="Tahoma"/>
              </w:rPr>
              <w:t>.</w:t>
            </w:r>
            <w:r w:rsidRPr="006A0D8B">
              <w:rPr>
                <w:rFonts w:cs="Tahoma"/>
              </w:rPr>
              <w:t>)</w:t>
            </w:r>
          </w:p>
        </w:tc>
        <w:tc>
          <w:tcPr>
            <w:tcW w:w="1151" w:type="dxa"/>
            <w:tcBorders>
              <w:top w:val="nil"/>
              <w:left w:val="nil"/>
              <w:right w:val="nil"/>
            </w:tcBorders>
            <w:vAlign w:val="center"/>
          </w:tcPr>
          <w:p w14:paraId="45136515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438</w:t>
            </w:r>
          </w:p>
        </w:tc>
        <w:tc>
          <w:tcPr>
            <w:tcW w:w="11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9BEDB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0.2188</w:t>
            </w:r>
          </w:p>
        </w:tc>
        <w:tc>
          <w:tcPr>
            <w:tcW w:w="11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BA470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0.9951</w:t>
            </w:r>
          </w:p>
        </w:tc>
        <w:tc>
          <w:tcPr>
            <w:tcW w:w="11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01E19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0.9384</w:t>
            </w:r>
          </w:p>
        </w:tc>
        <w:tc>
          <w:tcPr>
            <w:tcW w:w="11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F94E0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0.6817</w:t>
            </w:r>
          </w:p>
        </w:tc>
      </w:tr>
      <w:tr w:rsidR="007B3D24" w:rsidRPr="00931158" w14:paraId="3FFD3C6F" w14:textId="77777777" w:rsidTr="00836F55">
        <w:trPr>
          <w:trHeight w:val="300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F9EE19F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Brest cancer</w:t>
            </w:r>
          </w:p>
        </w:tc>
        <w:tc>
          <w:tcPr>
            <w:tcW w:w="1151" w:type="dxa"/>
            <w:tcBorders>
              <w:top w:val="nil"/>
              <w:left w:val="nil"/>
              <w:right w:val="nil"/>
            </w:tcBorders>
            <w:vAlign w:val="center"/>
          </w:tcPr>
          <w:p w14:paraId="2D42607D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371</w:t>
            </w:r>
          </w:p>
        </w:tc>
        <w:tc>
          <w:tcPr>
            <w:tcW w:w="11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67C5913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0.1389</w:t>
            </w:r>
          </w:p>
        </w:tc>
        <w:tc>
          <w:tcPr>
            <w:tcW w:w="11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B721A8C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0.9940</w:t>
            </w:r>
          </w:p>
        </w:tc>
        <w:tc>
          <w:tcPr>
            <w:tcW w:w="11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371553B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0.9111</w:t>
            </w:r>
          </w:p>
        </w:tc>
        <w:tc>
          <w:tcPr>
            <w:tcW w:w="11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DDFB99C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0.6802</w:t>
            </w:r>
          </w:p>
        </w:tc>
      </w:tr>
      <w:tr w:rsidR="007B3D24" w:rsidRPr="00931158" w14:paraId="0A90C3EA" w14:textId="77777777" w:rsidTr="00836F55">
        <w:trPr>
          <w:trHeight w:val="300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1044191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Other cancers</w:t>
            </w:r>
          </w:p>
        </w:tc>
        <w:tc>
          <w:tcPr>
            <w:tcW w:w="1151" w:type="dxa"/>
            <w:tcBorders>
              <w:top w:val="nil"/>
              <w:left w:val="nil"/>
              <w:right w:val="nil"/>
            </w:tcBorders>
            <w:vAlign w:val="center"/>
          </w:tcPr>
          <w:p w14:paraId="4B54504F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440</w:t>
            </w:r>
          </w:p>
        </w:tc>
        <w:tc>
          <w:tcPr>
            <w:tcW w:w="11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C99D19E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0.2000</w:t>
            </w:r>
          </w:p>
        </w:tc>
        <w:tc>
          <w:tcPr>
            <w:tcW w:w="11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40BA252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0.9976</w:t>
            </w:r>
          </w:p>
        </w:tc>
        <w:tc>
          <w:tcPr>
            <w:tcW w:w="11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D5EEA72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0.9432</w:t>
            </w:r>
          </w:p>
        </w:tc>
        <w:tc>
          <w:tcPr>
            <w:tcW w:w="11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D54FC44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0.7292</w:t>
            </w:r>
          </w:p>
        </w:tc>
      </w:tr>
      <w:tr w:rsidR="007B3D24" w:rsidRPr="00931158" w14:paraId="7E52361A" w14:textId="77777777" w:rsidTr="00836F55">
        <w:trPr>
          <w:trHeight w:val="300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EB8A78B" w14:textId="4F2251CC" w:rsidR="007B3D24" w:rsidRPr="00BD51F0" w:rsidRDefault="007B3D24" w:rsidP="00BD51F0">
            <w:pPr>
              <w:pStyle w:val="MDPI42tablebody"/>
              <w:suppressAutoHyphens/>
            </w:pPr>
            <w:r w:rsidRPr="00BD51F0">
              <w:t>Metastatic</w:t>
            </w:r>
          </w:p>
        </w:tc>
        <w:tc>
          <w:tcPr>
            <w:tcW w:w="1151" w:type="dxa"/>
            <w:tcBorders>
              <w:top w:val="nil"/>
              <w:left w:val="nil"/>
              <w:right w:val="nil"/>
            </w:tcBorders>
            <w:vAlign w:val="center"/>
          </w:tcPr>
          <w:p w14:paraId="3D0080E6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443</w:t>
            </w:r>
          </w:p>
        </w:tc>
        <w:tc>
          <w:tcPr>
            <w:tcW w:w="11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75DC5B4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0.1875</w:t>
            </w:r>
          </w:p>
        </w:tc>
        <w:tc>
          <w:tcPr>
            <w:tcW w:w="11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376758A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0.9975</w:t>
            </w:r>
          </w:p>
        </w:tc>
        <w:tc>
          <w:tcPr>
            <w:tcW w:w="11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287FF3B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0.9376</w:t>
            </w:r>
          </w:p>
        </w:tc>
        <w:tc>
          <w:tcPr>
            <w:tcW w:w="11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6575AF1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0.7472</w:t>
            </w:r>
          </w:p>
        </w:tc>
      </w:tr>
      <w:tr w:rsidR="007B3D24" w:rsidRPr="00931158" w14:paraId="7A821CE7" w14:textId="77777777" w:rsidTr="00836F55">
        <w:trPr>
          <w:trHeight w:val="300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2F27304" w14:textId="4AC97DC4" w:rsidR="007B3D24" w:rsidRPr="00BD51F0" w:rsidRDefault="007B3D24" w:rsidP="00BD51F0">
            <w:pPr>
              <w:pStyle w:val="MDPI42tablebody"/>
              <w:suppressAutoHyphens/>
            </w:pPr>
            <w:r w:rsidRPr="00BD51F0">
              <w:t>Non-metastatic</w:t>
            </w:r>
          </w:p>
        </w:tc>
        <w:tc>
          <w:tcPr>
            <w:tcW w:w="1151" w:type="dxa"/>
            <w:tcBorders>
              <w:top w:val="nil"/>
              <w:left w:val="nil"/>
              <w:right w:val="nil"/>
            </w:tcBorders>
            <w:vAlign w:val="center"/>
          </w:tcPr>
          <w:p w14:paraId="1A333427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346</w:t>
            </w:r>
          </w:p>
        </w:tc>
        <w:tc>
          <w:tcPr>
            <w:tcW w:w="11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9646B86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0.1786</w:t>
            </w:r>
          </w:p>
        </w:tc>
        <w:tc>
          <w:tcPr>
            <w:tcW w:w="11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C7DC5BA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0.9969</w:t>
            </w:r>
          </w:p>
        </w:tc>
        <w:tc>
          <w:tcPr>
            <w:tcW w:w="11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0174670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0.9306</w:t>
            </w:r>
          </w:p>
        </w:tc>
        <w:tc>
          <w:tcPr>
            <w:tcW w:w="11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7F616AB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0.6684</w:t>
            </w:r>
          </w:p>
        </w:tc>
      </w:tr>
      <w:tr w:rsidR="007B3D24" w:rsidRPr="00931158" w14:paraId="406A93EE" w14:textId="77777777" w:rsidTr="00836F55">
        <w:trPr>
          <w:trHeight w:val="300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C9BB6DC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Chemotherapy</w:t>
            </w:r>
          </w:p>
        </w:tc>
        <w:tc>
          <w:tcPr>
            <w:tcW w:w="1151" w:type="dxa"/>
            <w:tcBorders>
              <w:top w:val="nil"/>
              <w:left w:val="nil"/>
              <w:right w:val="nil"/>
            </w:tcBorders>
            <w:vAlign w:val="center"/>
          </w:tcPr>
          <w:p w14:paraId="2CC31A52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462</w:t>
            </w:r>
          </w:p>
        </w:tc>
        <w:tc>
          <w:tcPr>
            <w:tcW w:w="11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3D59421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0.2162</w:t>
            </w:r>
          </w:p>
        </w:tc>
        <w:tc>
          <w:tcPr>
            <w:tcW w:w="11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3A095BF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0.9929</w:t>
            </w:r>
          </w:p>
        </w:tc>
        <w:tc>
          <w:tcPr>
            <w:tcW w:w="11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29D9F7A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0.9307</w:t>
            </w:r>
          </w:p>
        </w:tc>
        <w:tc>
          <w:tcPr>
            <w:tcW w:w="11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3FBABB0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0.7184</w:t>
            </w:r>
          </w:p>
        </w:tc>
      </w:tr>
      <w:tr w:rsidR="007B3D24" w:rsidRPr="00931158" w14:paraId="30AE6C14" w14:textId="77777777" w:rsidTr="00836F55">
        <w:trPr>
          <w:trHeight w:val="300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3B9EA2D" w14:textId="36A6211F" w:rsidR="007B3D24" w:rsidRPr="00BD51F0" w:rsidRDefault="007B3D24" w:rsidP="00BD51F0">
            <w:pPr>
              <w:pStyle w:val="MDPI42tablebody"/>
              <w:suppressAutoHyphens/>
            </w:pPr>
            <w:r w:rsidRPr="00BD51F0">
              <w:t>Immunotherapy</w:t>
            </w:r>
            <w:r w:rsidR="00EA15CE" w:rsidRPr="00BD51F0">
              <w:t xml:space="preserve"> </w:t>
            </w:r>
            <w:r w:rsidR="00EA15CE" w:rsidRPr="00BD51F0">
              <w:rPr>
                <w:vertAlign w:val="superscript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right w:val="nil"/>
            </w:tcBorders>
            <w:vAlign w:val="center"/>
          </w:tcPr>
          <w:p w14:paraId="1E599C96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109*</w:t>
            </w:r>
          </w:p>
        </w:tc>
        <w:tc>
          <w:tcPr>
            <w:tcW w:w="11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ED8F0F8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0.1000</w:t>
            </w:r>
          </w:p>
        </w:tc>
        <w:tc>
          <w:tcPr>
            <w:tcW w:w="11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3A14911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0.9899</w:t>
            </w:r>
          </w:p>
        </w:tc>
        <w:tc>
          <w:tcPr>
            <w:tcW w:w="11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D7CC51A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0.9083</w:t>
            </w:r>
          </w:p>
        </w:tc>
        <w:tc>
          <w:tcPr>
            <w:tcW w:w="11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6A24B91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0.7773</w:t>
            </w:r>
          </w:p>
        </w:tc>
      </w:tr>
      <w:tr w:rsidR="007B3D24" w:rsidRPr="00931158" w14:paraId="7C209C76" w14:textId="77777777" w:rsidTr="00836F55">
        <w:trPr>
          <w:trHeight w:val="300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E751841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Targeted therapy</w:t>
            </w:r>
          </w:p>
        </w:tc>
        <w:tc>
          <w:tcPr>
            <w:tcW w:w="1151" w:type="dxa"/>
            <w:tcBorders>
              <w:top w:val="nil"/>
              <w:left w:val="nil"/>
              <w:right w:val="nil"/>
            </w:tcBorders>
            <w:vAlign w:val="center"/>
          </w:tcPr>
          <w:p w14:paraId="5D30390C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155</w:t>
            </w:r>
          </w:p>
        </w:tc>
        <w:tc>
          <w:tcPr>
            <w:tcW w:w="11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E096D7C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0.3750</w:t>
            </w:r>
          </w:p>
        </w:tc>
        <w:tc>
          <w:tcPr>
            <w:tcW w:w="11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AB9E5A4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1.0000</w:t>
            </w:r>
          </w:p>
        </w:tc>
        <w:tc>
          <w:tcPr>
            <w:tcW w:w="11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8ABBC3C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0.9355</w:t>
            </w:r>
          </w:p>
        </w:tc>
        <w:tc>
          <w:tcPr>
            <w:tcW w:w="11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614D12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0.7723</w:t>
            </w:r>
          </w:p>
        </w:tc>
      </w:tr>
      <w:tr w:rsidR="007B3D24" w:rsidRPr="00931158" w14:paraId="25E2CF3E" w14:textId="77777777" w:rsidTr="00836F55">
        <w:trPr>
          <w:trHeight w:val="300"/>
        </w:trPr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1F65CA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Hormonal therapy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90B7CB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95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E7D68A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0.2857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1E4645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0.9886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7AB29D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0.9368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22FA18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0.6916</w:t>
            </w:r>
          </w:p>
        </w:tc>
      </w:tr>
      <w:tr w:rsidR="007B3D24" w:rsidRPr="00931158" w14:paraId="0C6A5F36" w14:textId="77777777" w:rsidTr="00836F55">
        <w:trPr>
          <w:trHeight w:val="300"/>
        </w:trPr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5448F" w14:textId="7244641A" w:rsidR="007B3D24" w:rsidRPr="00BD51F0" w:rsidRDefault="007B3D24" w:rsidP="00BD51F0">
            <w:pPr>
              <w:pStyle w:val="MDPI42tablebody"/>
              <w:suppressAutoHyphens/>
              <w:rPr>
                <w:b/>
              </w:rPr>
            </w:pPr>
            <w:r w:rsidRPr="00BD51F0">
              <w:rPr>
                <w:b/>
              </w:rPr>
              <w:t>Healthcare Worker Model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93DCEB" w14:textId="77777777" w:rsidR="007B3D24" w:rsidRPr="00BD51F0" w:rsidRDefault="007B3D24" w:rsidP="00BD51F0">
            <w:pPr>
              <w:pStyle w:val="MDPI42tablebody"/>
              <w:suppressAutoHyphens/>
              <w:rPr>
                <w:b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EFB56" w14:textId="77777777" w:rsidR="007B3D24" w:rsidRPr="00BD51F0" w:rsidRDefault="007B3D24" w:rsidP="00BD51F0">
            <w:pPr>
              <w:pStyle w:val="MDPI42tablebody"/>
              <w:suppressAutoHyphens/>
              <w:rPr>
                <w:b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CF585" w14:textId="77777777" w:rsidR="007B3D24" w:rsidRPr="00BD51F0" w:rsidRDefault="007B3D24" w:rsidP="00BD51F0">
            <w:pPr>
              <w:pStyle w:val="MDPI42tablebody"/>
              <w:suppressAutoHyphens/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3E301" w14:textId="77777777" w:rsidR="007B3D24" w:rsidRPr="00BD51F0" w:rsidRDefault="007B3D24" w:rsidP="00BD51F0">
            <w:pPr>
              <w:pStyle w:val="MDPI42tablebody"/>
              <w:suppressAutoHyphens/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88897" w14:textId="77777777" w:rsidR="007B3D24" w:rsidRPr="00BD51F0" w:rsidRDefault="007B3D24" w:rsidP="00BD51F0">
            <w:pPr>
              <w:pStyle w:val="MDPI42tablebody"/>
              <w:suppressAutoHyphens/>
            </w:pPr>
          </w:p>
        </w:tc>
      </w:tr>
      <w:tr w:rsidR="007B3D24" w:rsidRPr="00931158" w14:paraId="331D6AF5" w14:textId="77777777" w:rsidTr="00836F55">
        <w:trPr>
          <w:trHeight w:val="300"/>
        </w:trPr>
        <w:tc>
          <w:tcPr>
            <w:tcW w:w="28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3488C" w14:textId="66210F04" w:rsidR="007B3D24" w:rsidRPr="00BD51F0" w:rsidRDefault="007B3D24" w:rsidP="00BD51F0">
            <w:pPr>
              <w:pStyle w:val="MDPI42tablebody"/>
              <w:suppressAutoHyphens/>
            </w:pPr>
            <w:r w:rsidRPr="00BD51F0">
              <w:t xml:space="preserve">Original </w:t>
            </w:r>
            <w:r w:rsidRPr="006A0D8B">
              <w:rPr>
                <w:rFonts w:cs="Tahoma"/>
              </w:rPr>
              <w:t>dataset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9309F6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940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1F9CF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0.5506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95310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0.9824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476FD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0.9415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58A38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0.8830</w:t>
            </w:r>
          </w:p>
        </w:tc>
      </w:tr>
      <w:tr w:rsidR="007B3D24" w:rsidRPr="00931158" w14:paraId="3CA370C1" w14:textId="77777777" w:rsidTr="00836F55">
        <w:trPr>
          <w:trHeight w:val="300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D04AF" w14:textId="0831485F" w:rsidR="007B3D24" w:rsidRPr="00BD51F0" w:rsidRDefault="007B3D24" w:rsidP="00BD51F0">
            <w:pPr>
              <w:pStyle w:val="MDPI42tablebody"/>
              <w:suppressAutoHyphens/>
            </w:pPr>
            <w:r w:rsidRPr="00BD51F0">
              <w:t xml:space="preserve">75% </w:t>
            </w:r>
            <w:r w:rsidRPr="006A0D8B">
              <w:rPr>
                <w:rFonts w:cs="Tahoma"/>
              </w:rPr>
              <w:t>dataset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97295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704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DA321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0.5313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8237E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0.9828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69861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0.9418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0819A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0.9125</w:t>
            </w:r>
          </w:p>
        </w:tc>
      </w:tr>
      <w:tr w:rsidR="007B3D24" w:rsidRPr="00931158" w14:paraId="04765AB2" w14:textId="77777777" w:rsidTr="00836F55">
        <w:trPr>
          <w:trHeight w:val="300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95E0C" w14:textId="07861406" w:rsidR="007B3D24" w:rsidRPr="00BD51F0" w:rsidRDefault="007B3D24" w:rsidP="00BD51F0">
            <w:pPr>
              <w:pStyle w:val="MDPI42tablebody"/>
              <w:suppressAutoHyphens/>
            </w:pPr>
            <w:r w:rsidRPr="00BD51F0">
              <w:t xml:space="preserve">25% </w:t>
            </w:r>
            <w:r w:rsidRPr="006A0D8B">
              <w:rPr>
                <w:rFonts w:cs="Tahoma"/>
              </w:rPr>
              <w:t>dataset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9EC90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236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55A55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0.5600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738D5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0.9763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C27EF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0.9322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4CC86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0.8209</w:t>
            </w:r>
          </w:p>
        </w:tc>
      </w:tr>
      <w:tr w:rsidR="007B3D24" w:rsidRPr="00931158" w14:paraId="56B6E0D0" w14:textId="77777777" w:rsidTr="00836F55">
        <w:trPr>
          <w:trHeight w:val="300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1FF2F" w14:textId="77777777" w:rsidR="007B3D24" w:rsidRPr="00BD51F0" w:rsidRDefault="007B3D24" w:rsidP="00BD51F0">
            <w:pPr>
              <w:pStyle w:val="MDPI42tablebody"/>
              <w:suppressAutoHyphens/>
            </w:pPr>
            <w:proofErr w:type="spellStart"/>
            <w:r w:rsidRPr="006A0D8B">
              <w:rPr>
                <w:rFonts w:cs="Tahoma"/>
              </w:rPr>
              <w:t>Nantes+Angers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55278178" w14:textId="77777777" w:rsidR="007B3D24" w:rsidRPr="00BD51F0" w:rsidRDefault="007B3D24" w:rsidP="00BD51F0">
            <w:pPr>
              <w:pStyle w:val="MDPI42tablebody"/>
              <w:suppressAutoHyphens/>
            </w:pPr>
            <w:r w:rsidRPr="006A0D8B">
              <w:rPr>
                <w:rFonts w:cs="Tahoma"/>
              </w:rPr>
              <w:t>547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EB8CD" w14:textId="77777777" w:rsidR="007B3D24" w:rsidRPr="00BD51F0" w:rsidRDefault="007B3D24" w:rsidP="00BD51F0">
            <w:pPr>
              <w:pStyle w:val="MDPI42tablebody"/>
              <w:suppressAutoHyphens/>
            </w:pPr>
            <w:r w:rsidRPr="006A0D8B">
              <w:rPr>
                <w:rFonts w:cs="Tahoma"/>
              </w:rPr>
              <w:t>0.4167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47301" w14:textId="77777777" w:rsidR="007B3D24" w:rsidRPr="00BD51F0" w:rsidRDefault="007B3D24" w:rsidP="00BD51F0">
            <w:pPr>
              <w:pStyle w:val="MDPI42tablebody"/>
              <w:suppressAutoHyphens/>
            </w:pPr>
            <w:r w:rsidRPr="006A0D8B">
              <w:rPr>
                <w:rFonts w:cs="Tahoma"/>
              </w:rPr>
              <w:t>0.9840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CC1BC" w14:textId="77777777" w:rsidR="007B3D24" w:rsidRPr="00BD51F0" w:rsidRDefault="007B3D24" w:rsidP="00BD51F0">
            <w:pPr>
              <w:pStyle w:val="MDPI42tablebody"/>
              <w:suppressAutoHyphens/>
            </w:pPr>
            <w:r w:rsidRPr="006A0D8B">
              <w:rPr>
                <w:rFonts w:cs="Tahoma"/>
              </w:rPr>
              <w:t>0.9342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11101" w14:textId="77777777" w:rsidR="007B3D24" w:rsidRPr="00BD51F0" w:rsidRDefault="007B3D24" w:rsidP="00BD51F0">
            <w:pPr>
              <w:pStyle w:val="MDPI42tablebody"/>
              <w:suppressAutoHyphens/>
            </w:pPr>
            <w:r w:rsidRPr="006A0D8B">
              <w:rPr>
                <w:rFonts w:cs="Tahoma"/>
              </w:rPr>
              <w:t>0.8580</w:t>
            </w:r>
          </w:p>
        </w:tc>
      </w:tr>
      <w:tr w:rsidR="007B3D24" w:rsidRPr="00931158" w14:paraId="3632C9B5" w14:textId="77777777" w:rsidTr="00836F55">
        <w:trPr>
          <w:trHeight w:val="300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B7237" w14:textId="77777777" w:rsidR="007B3D24" w:rsidRPr="00BD51F0" w:rsidRDefault="007B3D24" w:rsidP="00BD51F0">
            <w:pPr>
              <w:pStyle w:val="MDPI42tablebody"/>
              <w:suppressAutoHyphens/>
            </w:pPr>
            <w:proofErr w:type="spellStart"/>
            <w:r w:rsidRPr="006A0D8B">
              <w:rPr>
                <w:rFonts w:cs="Tahoma"/>
              </w:rPr>
              <w:t>Clermont-F.+Nancy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3DB97BFA" w14:textId="77777777" w:rsidR="007B3D24" w:rsidRPr="00BD51F0" w:rsidRDefault="007B3D24" w:rsidP="00BD51F0">
            <w:pPr>
              <w:pStyle w:val="MDPI42tablebody"/>
              <w:suppressAutoHyphens/>
            </w:pPr>
            <w:r w:rsidRPr="006A0D8B">
              <w:rPr>
                <w:rFonts w:cs="Tahoma"/>
              </w:rPr>
              <w:t>393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5F10D" w14:textId="77777777" w:rsidR="007B3D24" w:rsidRPr="00BD51F0" w:rsidRDefault="007B3D24" w:rsidP="00BD51F0">
            <w:pPr>
              <w:pStyle w:val="MDPI42tablebody"/>
              <w:suppressAutoHyphens/>
            </w:pPr>
            <w:r w:rsidRPr="006A0D8B">
              <w:rPr>
                <w:rFonts w:cs="Tahoma"/>
              </w:rPr>
              <w:t>0.6341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D414A" w14:textId="77777777" w:rsidR="007B3D24" w:rsidRPr="00BD51F0" w:rsidRDefault="007B3D24" w:rsidP="00BD51F0">
            <w:pPr>
              <w:pStyle w:val="MDPI42tablebody"/>
              <w:suppressAutoHyphens/>
            </w:pPr>
            <w:r w:rsidRPr="006A0D8B">
              <w:rPr>
                <w:rFonts w:cs="Tahoma"/>
              </w:rPr>
              <w:t>0.9858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E64E3" w14:textId="77777777" w:rsidR="007B3D24" w:rsidRPr="00BD51F0" w:rsidRDefault="007B3D24" w:rsidP="00BD51F0">
            <w:pPr>
              <w:pStyle w:val="MDPI42tablebody"/>
              <w:suppressAutoHyphens/>
            </w:pPr>
            <w:r w:rsidRPr="006A0D8B">
              <w:rPr>
                <w:rFonts w:cs="Tahoma"/>
              </w:rPr>
              <w:t>0.9491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12A5C" w14:textId="77777777" w:rsidR="007B3D24" w:rsidRPr="00BD51F0" w:rsidRDefault="007B3D24" w:rsidP="00BD51F0">
            <w:pPr>
              <w:pStyle w:val="MDPI42tablebody"/>
              <w:suppressAutoHyphens/>
            </w:pPr>
            <w:r w:rsidRPr="006A0D8B">
              <w:rPr>
                <w:rFonts w:cs="Tahoma"/>
              </w:rPr>
              <w:t>0.9241</w:t>
            </w:r>
          </w:p>
        </w:tc>
      </w:tr>
      <w:tr w:rsidR="007B3D24" w:rsidRPr="00931158" w14:paraId="252E1C2E" w14:textId="77777777" w:rsidTr="00836F55">
        <w:trPr>
          <w:trHeight w:val="300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0F1A1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Man only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29543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177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51B22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0.4706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EC17F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0.9813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1C5F5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0.9322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410E9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0.7989</w:t>
            </w:r>
          </w:p>
        </w:tc>
      </w:tr>
      <w:tr w:rsidR="007B3D24" w:rsidRPr="00931158" w14:paraId="451D5548" w14:textId="77777777" w:rsidTr="00836F55">
        <w:trPr>
          <w:trHeight w:val="300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BD6FE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Woman only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3B6A5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763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2D930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0.5417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31360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0.9783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B3D56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0.9371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D0900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0.9102</w:t>
            </w:r>
          </w:p>
        </w:tc>
      </w:tr>
      <w:tr w:rsidR="007B3D24" w:rsidRPr="00931158" w14:paraId="158F69CA" w14:textId="77777777" w:rsidTr="00836F55">
        <w:trPr>
          <w:trHeight w:val="300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D8A65" w14:textId="00AEDD2A" w:rsidR="007B3D24" w:rsidRPr="00BD51F0" w:rsidRDefault="007B3D24" w:rsidP="00BD51F0">
            <w:pPr>
              <w:pStyle w:val="MDPI42tablebody"/>
              <w:suppressAutoHyphens/>
            </w:pPr>
            <w:r w:rsidRPr="00BD51F0">
              <w:t>Age &lt;= median (40 yrs</w:t>
            </w:r>
            <w:r w:rsidR="00EC219E" w:rsidRPr="006A0D8B">
              <w:rPr>
                <w:rFonts w:cs="Tahoma"/>
              </w:rPr>
              <w:t>.</w:t>
            </w:r>
            <w:r w:rsidRPr="006A0D8B">
              <w:rPr>
                <w:rFonts w:cs="Tahoma"/>
              </w:rPr>
              <w:t>)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2F2FF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477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10438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0.5641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B9B2E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0.9772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D0E73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0.9434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02A58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0.9059</w:t>
            </w:r>
          </w:p>
        </w:tc>
      </w:tr>
      <w:tr w:rsidR="007B3D24" w:rsidRPr="00931158" w14:paraId="4D765BEC" w14:textId="77777777" w:rsidTr="00836F55">
        <w:trPr>
          <w:trHeight w:val="300"/>
        </w:trPr>
        <w:tc>
          <w:tcPr>
            <w:tcW w:w="286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A323D" w14:textId="5F680676" w:rsidR="007B3D24" w:rsidRPr="00BD51F0" w:rsidRDefault="007B3D24" w:rsidP="00BD51F0">
            <w:pPr>
              <w:pStyle w:val="MDPI42tablebody"/>
              <w:suppressAutoHyphens/>
            </w:pPr>
            <w:r w:rsidRPr="00BD51F0">
              <w:t>Age &gt; median (40 yrs</w:t>
            </w:r>
            <w:r w:rsidR="00EC219E" w:rsidRPr="006A0D8B">
              <w:rPr>
                <w:rFonts w:cs="Tahoma"/>
              </w:rPr>
              <w:t>.</w:t>
            </w:r>
            <w:r w:rsidRPr="006A0D8B">
              <w:rPr>
                <w:rFonts w:cs="Tahoma"/>
              </w:rPr>
              <w:t>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2C62F6C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463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5ECDF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0.5000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CE80D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0.9806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F1EAA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0.9287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85C84" w14:textId="77777777" w:rsidR="007B3D24" w:rsidRPr="00BD51F0" w:rsidRDefault="007B3D24" w:rsidP="00BD51F0">
            <w:pPr>
              <w:pStyle w:val="MDPI42tablebody"/>
              <w:suppressAutoHyphens/>
            </w:pPr>
            <w:r w:rsidRPr="00BD51F0">
              <w:t>0.8746</w:t>
            </w:r>
          </w:p>
        </w:tc>
      </w:tr>
    </w:tbl>
    <w:p w14:paraId="50B14BF8" w14:textId="52F137AB" w:rsidR="00746412" w:rsidRPr="00BD51F0" w:rsidRDefault="00EA15CE" w:rsidP="00BD51F0">
      <w:pPr>
        <w:pStyle w:val="MDPI31text"/>
        <w:suppressAutoHyphens/>
        <w:ind w:left="993" w:firstLine="0"/>
      </w:pPr>
      <w:r w:rsidRPr="00BD51F0">
        <w:rPr>
          <w:vertAlign w:val="superscript"/>
        </w:rPr>
        <w:t>1</w:t>
      </w:r>
      <w:r w:rsidR="00746412" w:rsidRPr="00BD51F0">
        <w:t xml:space="preserve"> </w:t>
      </w:r>
      <w:r w:rsidR="004C6C97" w:rsidRPr="006A0D8B">
        <w:rPr>
          <w:rFonts w:cs="Tahoma"/>
          <w:szCs w:val="20"/>
        </w:rPr>
        <w:t>Fourteen</w:t>
      </w:r>
      <w:r w:rsidR="004C6C97" w:rsidRPr="00BD51F0">
        <w:t xml:space="preserve"> </w:t>
      </w:r>
      <w:r w:rsidR="00746412" w:rsidRPr="00BD51F0">
        <w:t xml:space="preserve">observations </w:t>
      </w:r>
      <w:r w:rsidR="00EC219E" w:rsidRPr="00BD51F0">
        <w:t>ha</w:t>
      </w:r>
      <w:r w:rsidR="00EC219E" w:rsidRPr="006A0D8B">
        <w:rPr>
          <w:rFonts w:cs="Tahoma"/>
          <w:szCs w:val="20"/>
        </w:rPr>
        <w:t>ve</w:t>
      </w:r>
      <w:r w:rsidR="00746412" w:rsidRPr="00BD51F0">
        <w:t xml:space="preserve"> been dropped</w:t>
      </w:r>
    </w:p>
    <w:p w14:paraId="133F2B69" w14:textId="77777777" w:rsidR="005531B6" w:rsidRPr="006A0D8B" w:rsidRDefault="005531B6" w:rsidP="00BD51F0">
      <w:pPr>
        <w:suppressAutoHyphens/>
        <w:spacing w:line="240" w:lineRule="auto"/>
        <w:jc w:val="left"/>
        <w:rPr>
          <w:rFonts w:cs="Tahoma"/>
          <w:b/>
          <w:bCs/>
          <w:noProof w:val="0"/>
          <w:szCs w:val="18"/>
          <w:lang w:bidi="en-US"/>
        </w:rPr>
      </w:pPr>
      <w:r w:rsidRPr="006A0D8B">
        <w:rPr>
          <w:rFonts w:cs="Tahoma"/>
          <w:b/>
          <w:bCs/>
          <w:noProof w:val="0"/>
          <w:szCs w:val="18"/>
          <w:lang w:bidi="en-US"/>
        </w:rPr>
        <w:br w:type="page"/>
      </w:r>
    </w:p>
    <w:p w14:paraId="115E932F" w14:textId="35803A09" w:rsidR="005531B6" w:rsidRPr="006A0D8B" w:rsidRDefault="005531B6" w:rsidP="00BD51F0">
      <w:pPr>
        <w:suppressAutoHyphens/>
        <w:adjustRightInd w:val="0"/>
        <w:snapToGrid w:val="0"/>
        <w:spacing w:before="240" w:after="60" w:line="228" w:lineRule="auto"/>
        <w:jc w:val="center"/>
        <w:rPr>
          <w:rFonts w:cs="Tahoma"/>
          <w:b/>
          <w:bCs/>
          <w:noProof w:val="0"/>
          <w:szCs w:val="18"/>
          <w:lang w:bidi="en-US"/>
        </w:rPr>
      </w:pPr>
      <w:r w:rsidRPr="006A0D8B">
        <w:rPr>
          <w:rFonts w:cs="Tahoma"/>
          <w:b/>
          <w:bCs/>
          <w:noProof w:val="0"/>
          <w:szCs w:val="18"/>
          <w:lang w:bidi="en-US"/>
        </w:rPr>
        <w:lastRenderedPageBreak/>
        <w:t>Appendix B</w:t>
      </w:r>
    </w:p>
    <w:p w14:paraId="744119A2" w14:textId="52E33EAF" w:rsidR="005531B6" w:rsidRPr="00BD51F0" w:rsidRDefault="005531B6" w:rsidP="00BD51F0">
      <w:pPr>
        <w:pStyle w:val="MDPIequationFram"/>
        <w:suppressAutoHyphens/>
      </w:pPr>
      <w:r w:rsidRPr="00BD51F0">
        <w:t>Equation</w:t>
      </w:r>
      <w:r w:rsidR="00AF3A14" w:rsidRPr="00BD51F0">
        <w:t>s</w:t>
      </w:r>
      <w:r w:rsidRPr="00BD51F0">
        <w:t xml:space="preserve"> for calculating the estimated probability of a positive COVID-19 test outcome</w:t>
      </w:r>
    </w:p>
    <w:p w14:paraId="2FE02237" w14:textId="77777777" w:rsidR="00717CDE" w:rsidRPr="00BD51F0" w:rsidRDefault="00717CDE" w:rsidP="00BD51F0">
      <w:pPr>
        <w:pStyle w:val="MDPIequationFram"/>
        <w:suppressAutoHyphens/>
      </w:pPr>
    </w:p>
    <w:p w14:paraId="00815876" w14:textId="145E1F12" w:rsidR="005531B6" w:rsidRPr="00BD51F0" w:rsidRDefault="005531B6" w:rsidP="00BD51F0">
      <w:pPr>
        <w:pStyle w:val="MDPIequationFram"/>
        <w:suppressAutoHyphens/>
      </w:pPr>
      <w:r w:rsidRPr="00BD51F0">
        <w:t>Patient model</w:t>
      </w:r>
      <w:r w:rsidR="004B589E" w:rsidRPr="00BD51F0">
        <w:t>:</w:t>
      </w:r>
    </w:p>
    <w:p w14:paraId="7D2B5D09" w14:textId="3CDEE1E7" w:rsidR="005531B6" w:rsidRPr="006A0D8B" w:rsidRDefault="005531B6" w:rsidP="00BD51F0">
      <w:pPr>
        <w:pStyle w:val="MDPIequationFram"/>
        <w:suppressAutoHyphens/>
        <w:rPr>
          <w:rStyle w:val="hgkelc"/>
          <w:rFonts w:cs="Tahoma"/>
          <w:bCs/>
        </w:rPr>
      </w:pPr>
      <w:r w:rsidRPr="006A0D8B">
        <w:rPr>
          <w:rStyle w:val="hgkelc"/>
          <w:rFonts w:cs="Tahoma"/>
          <w:bCs/>
        </w:rPr>
        <w:t xml:space="preserve">(1) </w:t>
      </w:r>
      <w:proofErr w:type="gramStart"/>
      <w:r w:rsidRPr="006A0D8B">
        <w:rPr>
          <w:rStyle w:val="hgkelc"/>
          <w:rFonts w:cs="Tahoma"/>
          <w:bCs/>
        </w:rPr>
        <w:t>ĝ(</w:t>
      </w:r>
      <w:proofErr w:type="gramEnd"/>
      <w:r w:rsidRPr="006A0D8B">
        <w:rPr>
          <w:rStyle w:val="hgkelc"/>
          <w:rFonts w:cs="Tahoma"/>
          <w:bCs/>
        </w:rPr>
        <w:t>Anosmia=1/0</w:t>
      </w:r>
      <w:r w:rsidR="00805001">
        <w:rPr>
          <w:rStyle w:val="hgkelc"/>
          <w:rFonts w:cs="Tahoma"/>
          <w:bCs/>
        </w:rPr>
        <w:t>,</w:t>
      </w:r>
      <w:r w:rsidRPr="006A0D8B">
        <w:rPr>
          <w:rStyle w:val="hgkelc"/>
          <w:rFonts w:cs="Tahoma"/>
          <w:bCs/>
        </w:rPr>
        <w:t xml:space="preserve"> Anorexia=1/0</w:t>
      </w:r>
      <w:r w:rsidR="00805001">
        <w:rPr>
          <w:rStyle w:val="hgkelc"/>
          <w:rFonts w:cs="Tahoma"/>
          <w:bCs/>
        </w:rPr>
        <w:t>,</w:t>
      </w:r>
      <w:r w:rsidRPr="006A0D8B">
        <w:rPr>
          <w:rStyle w:val="hgkelc"/>
          <w:rFonts w:cs="Tahoma"/>
          <w:bCs/>
        </w:rPr>
        <w:t xml:space="preserve"> Fever=1/0</w:t>
      </w:r>
      <w:r w:rsidR="00805001">
        <w:rPr>
          <w:rStyle w:val="hgkelc"/>
          <w:rFonts w:cs="Tahoma"/>
          <w:bCs/>
        </w:rPr>
        <w:t>,</w:t>
      </w:r>
      <w:r w:rsidRPr="006A0D8B">
        <w:rPr>
          <w:rStyle w:val="hgkelc"/>
          <w:rFonts w:cs="Tahoma"/>
          <w:bCs/>
        </w:rPr>
        <w:t xml:space="preserve"> Headache=1/0</w:t>
      </w:r>
      <w:r w:rsidR="00805001">
        <w:rPr>
          <w:rStyle w:val="hgkelc"/>
          <w:rFonts w:cs="Tahoma"/>
          <w:bCs/>
        </w:rPr>
        <w:t>,</w:t>
      </w:r>
      <w:r w:rsidRPr="006A0D8B">
        <w:rPr>
          <w:rStyle w:val="hgkelc"/>
          <w:rFonts w:cs="Tahoma"/>
          <w:bCs/>
        </w:rPr>
        <w:t xml:space="preserve"> Rhinorrhea=1/0) = -2.97109 + 2.01222*(1/0) + 1.33957*(1/0) + 1.12181*(1/0) + (-1.20212)*(1/0) + 0.59343*(1/0)</w:t>
      </w:r>
    </w:p>
    <w:p w14:paraId="039D2EFD" w14:textId="77777777" w:rsidR="005531B6" w:rsidRPr="006A0D8B" w:rsidRDefault="005531B6" w:rsidP="00BD51F0">
      <w:pPr>
        <w:pStyle w:val="MDPIequationFram"/>
        <w:suppressAutoHyphens/>
        <w:rPr>
          <w:rStyle w:val="hgkelc"/>
          <w:rFonts w:cs="Tahoma"/>
          <w:bCs/>
        </w:rPr>
      </w:pPr>
      <w:r w:rsidRPr="006A0D8B">
        <w:rPr>
          <w:rStyle w:val="hgkelc"/>
          <w:rFonts w:cs="Tahoma"/>
          <w:bCs/>
        </w:rPr>
        <w:t xml:space="preserve">(2) Prob. COVID+ = </w:t>
      </w:r>
      <w:proofErr w:type="spellStart"/>
      <w:r w:rsidRPr="006A0D8B">
        <w:rPr>
          <w:rStyle w:val="hgkelc"/>
          <w:rFonts w:cs="Tahoma"/>
          <w:bCs/>
        </w:rPr>
        <w:t>e</w:t>
      </w:r>
      <w:r w:rsidRPr="006A0D8B">
        <w:rPr>
          <w:rStyle w:val="hgkelc"/>
          <w:rFonts w:cs="Tahoma"/>
          <w:bCs/>
          <w:vertAlign w:val="superscript"/>
        </w:rPr>
        <w:t>ĝ</w:t>
      </w:r>
      <w:proofErr w:type="spellEnd"/>
      <w:proofErr w:type="gramStart"/>
      <w:r w:rsidRPr="006A0D8B">
        <w:rPr>
          <w:rStyle w:val="hgkelc"/>
          <w:rFonts w:cs="Tahoma"/>
          <w:bCs/>
        </w:rPr>
        <w:t>/(</w:t>
      </w:r>
      <w:proofErr w:type="gramEnd"/>
      <w:r w:rsidRPr="006A0D8B">
        <w:rPr>
          <w:rStyle w:val="hgkelc"/>
          <w:rFonts w:cs="Tahoma"/>
          <w:bCs/>
        </w:rPr>
        <w:t xml:space="preserve">1+ </w:t>
      </w:r>
      <w:proofErr w:type="spellStart"/>
      <w:r w:rsidRPr="006A0D8B">
        <w:rPr>
          <w:rStyle w:val="hgkelc"/>
          <w:rFonts w:cs="Tahoma"/>
          <w:bCs/>
        </w:rPr>
        <w:t>e</w:t>
      </w:r>
      <w:r w:rsidRPr="006A0D8B">
        <w:rPr>
          <w:rStyle w:val="hgkelc"/>
          <w:rFonts w:cs="Tahoma"/>
          <w:bCs/>
          <w:vertAlign w:val="superscript"/>
        </w:rPr>
        <w:t>ĝ</w:t>
      </w:r>
      <w:proofErr w:type="spellEnd"/>
      <w:r w:rsidRPr="006A0D8B">
        <w:rPr>
          <w:rStyle w:val="hgkelc"/>
          <w:rFonts w:cs="Tahoma"/>
          <w:bCs/>
        </w:rPr>
        <w:t>)</w:t>
      </w:r>
    </w:p>
    <w:p w14:paraId="40206392" w14:textId="77777777" w:rsidR="005531B6" w:rsidRPr="006A0D8B" w:rsidRDefault="005531B6" w:rsidP="00BD51F0">
      <w:pPr>
        <w:pStyle w:val="MDPIequationFram"/>
        <w:suppressAutoHyphens/>
        <w:rPr>
          <w:rStyle w:val="hgkelc"/>
          <w:rFonts w:cs="Tahoma"/>
          <w:bCs/>
          <w:vertAlign w:val="superscript"/>
        </w:rPr>
      </w:pPr>
    </w:p>
    <w:p w14:paraId="3598B2B4" w14:textId="50832A2E" w:rsidR="005531B6" w:rsidRPr="00BD51F0" w:rsidRDefault="005531B6" w:rsidP="00BD51F0">
      <w:pPr>
        <w:pStyle w:val="MDPIequationFram"/>
        <w:suppressAutoHyphens/>
      </w:pPr>
      <w:r w:rsidRPr="00BD51F0">
        <w:t>HCW model</w:t>
      </w:r>
      <w:r w:rsidR="004B589E" w:rsidRPr="00BD51F0">
        <w:t>:</w:t>
      </w:r>
    </w:p>
    <w:p w14:paraId="3E0C74FD" w14:textId="4430B023" w:rsidR="005531B6" w:rsidRPr="00DE4DF6" w:rsidRDefault="005531B6" w:rsidP="00BD51F0">
      <w:pPr>
        <w:pStyle w:val="MDPIequationFram"/>
        <w:suppressAutoHyphens/>
        <w:rPr>
          <w:rStyle w:val="hgkelc"/>
          <w:lang w:val="fr-FR"/>
        </w:rPr>
      </w:pPr>
      <w:r w:rsidRPr="000D6720">
        <w:rPr>
          <w:rStyle w:val="hgkelc"/>
          <w:rFonts w:cs="Tahoma"/>
          <w:bCs/>
          <w:lang w:val="fr-FR"/>
        </w:rPr>
        <w:t xml:space="preserve">(1) </w:t>
      </w:r>
      <w:proofErr w:type="gramStart"/>
      <w:r w:rsidRPr="000D6720">
        <w:rPr>
          <w:rStyle w:val="hgkelc"/>
          <w:rFonts w:cs="Tahoma"/>
          <w:bCs/>
          <w:lang w:val="fr-FR"/>
        </w:rPr>
        <w:t>ĝ(</w:t>
      </w:r>
      <w:proofErr w:type="spellStart"/>
      <w:proofErr w:type="gramEnd"/>
      <w:r w:rsidRPr="000D6720">
        <w:rPr>
          <w:rStyle w:val="hgkelc"/>
          <w:rFonts w:cs="Tahoma"/>
          <w:bCs/>
          <w:lang w:val="fr-FR"/>
        </w:rPr>
        <w:t>Anosmia</w:t>
      </w:r>
      <w:proofErr w:type="spellEnd"/>
      <w:r w:rsidRPr="000D6720">
        <w:rPr>
          <w:rStyle w:val="hgkelc"/>
          <w:rFonts w:cs="Tahoma"/>
          <w:bCs/>
          <w:lang w:val="fr-FR"/>
        </w:rPr>
        <w:t>=1/0</w:t>
      </w:r>
      <w:r w:rsidR="00805001">
        <w:rPr>
          <w:rStyle w:val="hgkelc"/>
          <w:rFonts w:cs="Tahoma"/>
          <w:bCs/>
          <w:lang w:val="fr-FR"/>
        </w:rPr>
        <w:t>,</w:t>
      </w:r>
      <w:r w:rsidRPr="000D6720">
        <w:rPr>
          <w:rStyle w:val="hgkelc"/>
          <w:rFonts w:cs="Tahoma"/>
          <w:bCs/>
          <w:lang w:val="fr-FR"/>
        </w:rPr>
        <w:t xml:space="preserve"> </w:t>
      </w:r>
      <w:proofErr w:type="spellStart"/>
      <w:r w:rsidRPr="000D6720">
        <w:rPr>
          <w:rStyle w:val="hgkelc"/>
          <w:rFonts w:cs="Tahoma"/>
          <w:bCs/>
          <w:lang w:val="fr-FR"/>
        </w:rPr>
        <w:t>Dysgeusia</w:t>
      </w:r>
      <w:proofErr w:type="spellEnd"/>
      <w:r w:rsidRPr="000D6720">
        <w:rPr>
          <w:rStyle w:val="hgkelc"/>
          <w:rFonts w:cs="Tahoma"/>
          <w:bCs/>
          <w:lang w:val="fr-FR"/>
        </w:rPr>
        <w:t>/</w:t>
      </w:r>
      <w:proofErr w:type="spellStart"/>
      <w:r w:rsidRPr="000D6720">
        <w:rPr>
          <w:rStyle w:val="hgkelc"/>
          <w:rFonts w:cs="Tahoma"/>
          <w:bCs/>
          <w:lang w:val="fr-FR"/>
        </w:rPr>
        <w:t>Ageusia</w:t>
      </w:r>
      <w:proofErr w:type="spellEnd"/>
      <w:r w:rsidRPr="000D6720">
        <w:rPr>
          <w:rStyle w:val="hgkelc"/>
          <w:rFonts w:cs="Tahoma"/>
          <w:bCs/>
          <w:lang w:val="fr-FR"/>
        </w:rPr>
        <w:t>=1/0</w:t>
      </w:r>
      <w:r w:rsidR="00805001">
        <w:rPr>
          <w:rStyle w:val="hgkelc"/>
          <w:rFonts w:cs="Tahoma"/>
          <w:bCs/>
          <w:lang w:val="fr-FR"/>
        </w:rPr>
        <w:t>,</w:t>
      </w:r>
      <w:r w:rsidRPr="000D6720">
        <w:rPr>
          <w:rStyle w:val="hgkelc"/>
          <w:rFonts w:cs="Tahoma"/>
          <w:bCs/>
          <w:lang w:val="fr-FR"/>
        </w:rPr>
        <w:t xml:space="preserve"> </w:t>
      </w:r>
      <w:r w:rsidR="00D100B3" w:rsidRPr="00ED07C8">
        <w:rPr>
          <w:rStyle w:val="hgkelc"/>
          <w:lang w:val="fr-FR"/>
        </w:rPr>
        <w:t>Musc</w:t>
      </w:r>
      <w:r w:rsidR="00BD51F0">
        <w:rPr>
          <w:rStyle w:val="hgkelc"/>
          <w:lang w:val="fr-FR"/>
        </w:rPr>
        <w:t>le</w:t>
      </w:r>
      <w:r w:rsidRPr="00ED07C8">
        <w:rPr>
          <w:rStyle w:val="hgkelc"/>
          <w:lang w:val="fr-FR"/>
        </w:rPr>
        <w:t xml:space="preserve"> Pain=1/0</w:t>
      </w:r>
      <w:r w:rsidR="00805001">
        <w:rPr>
          <w:rStyle w:val="hgkelc"/>
          <w:lang w:val="fr-FR"/>
        </w:rPr>
        <w:t>,</w:t>
      </w:r>
      <w:r w:rsidRPr="00ED07C8">
        <w:rPr>
          <w:rStyle w:val="hgkelc"/>
          <w:lang w:val="fr-FR"/>
        </w:rPr>
        <w:t xml:space="preserve"> Intense Fatigue=1/0</w:t>
      </w:r>
      <w:r w:rsidR="00805001">
        <w:rPr>
          <w:rStyle w:val="hgkelc"/>
          <w:lang w:val="fr-FR"/>
        </w:rPr>
        <w:t>,</w:t>
      </w:r>
      <w:r w:rsidRPr="00ED07C8">
        <w:rPr>
          <w:rStyle w:val="hgkelc"/>
          <w:lang w:val="fr-FR"/>
        </w:rPr>
        <w:t xml:space="preserve"> </w:t>
      </w:r>
      <w:proofErr w:type="spellStart"/>
      <w:r w:rsidRPr="00ED07C8">
        <w:rPr>
          <w:rStyle w:val="hgkelc"/>
          <w:lang w:val="fr-FR"/>
        </w:rPr>
        <w:t>Headache</w:t>
      </w:r>
      <w:proofErr w:type="spellEnd"/>
      <w:r w:rsidRPr="00ED07C8">
        <w:rPr>
          <w:rStyle w:val="hgkelc"/>
          <w:lang w:val="fr-FR"/>
        </w:rPr>
        <w:t>=1/0</w:t>
      </w:r>
      <w:r w:rsidR="00805001">
        <w:rPr>
          <w:rStyle w:val="hgkelc"/>
          <w:lang w:val="fr-FR"/>
        </w:rPr>
        <w:t>,</w:t>
      </w:r>
      <w:r w:rsidRPr="00ED07C8">
        <w:rPr>
          <w:rStyle w:val="hgkelc"/>
          <w:lang w:val="fr-FR"/>
        </w:rPr>
        <w:t xml:space="preserve"> </w:t>
      </w:r>
      <w:proofErr w:type="spellStart"/>
      <w:r w:rsidRPr="00DE4DF6">
        <w:rPr>
          <w:rStyle w:val="hgkelc"/>
          <w:lang w:val="fr-FR"/>
        </w:rPr>
        <w:t>Chest</w:t>
      </w:r>
      <w:proofErr w:type="spellEnd"/>
      <w:r w:rsidRPr="00DE4DF6">
        <w:rPr>
          <w:rStyle w:val="hgkelc"/>
          <w:lang w:val="fr-FR"/>
        </w:rPr>
        <w:t xml:space="preserve"> Pain=1/0) = </w:t>
      </w:r>
      <w:r w:rsidR="00F3554F">
        <w:rPr>
          <w:rStyle w:val="hgkelc"/>
          <w:lang w:val="fr-FR"/>
        </w:rPr>
        <w:t xml:space="preserve">  </w:t>
      </w:r>
      <w:r w:rsidRPr="00DE4DF6">
        <w:rPr>
          <w:rStyle w:val="hgkelc"/>
          <w:lang w:val="fr-FR"/>
        </w:rPr>
        <w:t>-3.93836+1.74178*(1/0)+1.63700*(1/0)+0.56009*(1/0)+0.57615*(1/0)+0.63343*(1/0)+0.88400*(1/0)</w:t>
      </w:r>
    </w:p>
    <w:p w14:paraId="188E8937" w14:textId="7038960E" w:rsidR="00011EA6" w:rsidRPr="00F3554F" w:rsidRDefault="005531B6" w:rsidP="00F3554F">
      <w:pPr>
        <w:pStyle w:val="MDPIequationFram"/>
        <w:suppressAutoHyphens/>
      </w:pPr>
      <w:r w:rsidRPr="006A0D8B">
        <w:rPr>
          <w:rStyle w:val="hgkelc"/>
          <w:rFonts w:cs="Tahoma"/>
          <w:bCs/>
        </w:rPr>
        <w:t xml:space="preserve">(2) Prob. COVID+ = </w:t>
      </w:r>
      <w:proofErr w:type="spellStart"/>
      <w:r w:rsidRPr="006A0D8B">
        <w:rPr>
          <w:rStyle w:val="hgkelc"/>
          <w:rFonts w:cs="Tahoma"/>
          <w:bCs/>
        </w:rPr>
        <w:t>e</w:t>
      </w:r>
      <w:r w:rsidRPr="006A0D8B">
        <w:rPr>
          <w:rStyle w:val="hgkelc"/>
          <w:rFonts w:cs="Tahoma"/>
          <w:bCs/>
          <w:vertAlign w:val="superscript"/>
        </w:rPr>
        <w:t>ĝ</w:t>
      </w:r>
      <w:proofErr w:type="spellEnd"/>
      <w:proofErr w:type="gramStart"/>
      <w:r w:rsidRPr="006A0D8B">
        <w:rPr>
          <w:rStyle w:val="hgkelc"/>
          <w:rFonts w:cs="Tahoma"/>
          <w:bCs/>
        </w:rPr>
        <w:t>/(</w:t>
      </w:r>
      <w:proofErr w:type="gramEnd"/>
      <w:r w:rsidRPr="006A0D8B">
        <w:rPr>
          <w:rStyle w:val="hgkelc"/>
          <w:rFonts w:cs="Tahoma"/>
          <w:bCs/>
        </w:rPr>
        <w:t xml:space="preserve">1+ </w:t>
      </w:r>
      <w:proofErr w:type="spellStart"/>
      <w:r w:rsidRPr="006A0D8B">
        <w:rPr>
          <w:rStyle w:val="hgkelc"/>
          <w:rFonts w:cs="Tahoma"/>
          <w:bCs/>
        </w:rPr>
        <w:t>e</w:t>
      </w:r>
      <w:r w:rsidRPr="006A0D8B">
        <w:rPr>
          <w:rStyle w:val="hgkelc"/>
          <w:rFonts w:cs="Tahoma"/>
          <w:bCs/>
          <w:vertAlign w:val="superscript"/>
        </w:rPr>
        <w:t>ĝ</w:t>
      </w:r>
      <w:proofErr w:type="spellEnd"/>
      <w:r w:rsidRPr="006A0D8B">
        <w:rPr>
          <w:rStyle w:val="hgkelc"/>
          <w:rFonts w:cs="Tahoma"/>
          <w:bCs/>
        </w:rPr>
        <w:t>)</w:t>
      </w:r>
    </w:p>
    <w:sectPr w:rsidR="00011EA6" w:rsidRPr="00F3554F" w:rsidSect="00C343B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720" w:bottom="1077" w:left="720" w:header="1020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7BDB8" w14:textId="77777777" w:rsidR="00D074DA" w:rsidRDefault="00D074DA">
      <w:pPr>
        <w:spacing w:line="240" w:lineRule="auto"/>
      </w:pPr>
      <w:r>
        <w:separator/>
      </w:r>
    </w:p>
  </w:endnote>
  <w:endnote w:type="continuationSeparator" w:id="0">
    <w:p w14:paraId="52A67858" w14:textId="77777777" w:rsidR="00D074DA" w:rsidRDefault="00D074DA">
      <w:pPr>
        <w:spacing w:line="240" w:lineRule="auto"/>
      </w:pPr>
      <w:r>
        <w:continuationSeparator/>
      </w:r>
    </w:p>
  </w:endnote>
  <w:endnote w:type="continuationNotice" w:id="1">
    <w:p w14:paraId="27D56ABF" w14:textId="77777777" w:rsidR="00D074DA" w:rsidRDefault="00D074D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37018" w14:textId="77777777" w:rsidR="00482690" w:rsidRPr="00164C5C" w:rsidRDefault="00482690" w:rsidP="00AF7CE2">
    <w:pPr>
      <w:pStyle w:val="Pieddepage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6B5F4" w14:textId="77777777" w:rsidR="00482690" w:rsidRDefault="00482690" w:rsidP="00B16808">
    <w:pPr>
      <w:pStyle w:val="MDPIfooterfirstpage"/>
      <w:pBdr>
        <w:top w:val="single" w:sz="4" w:space="0" w:color="000000"/>
      </w:pBdr>
      <w:adjustRightInd w:val="0"/>
      <w:snapToGrid w:val="0"/>
      <w:spacing w:before="480" w:line="100" w:lineRule="exact"/>
      <w:rPr>
        <w:i/>
      </w:rPr>
    </w:pPr>
  </w:p>
  <w:p w14:paraId="24FF1F1E" w14:textId="77777777" w:rsidR="00482690" w:rsidRPr="005001AF" w:rsidRDefault="00482690" w:rsidP="00AC5F82">
    <w:pPr>
      <w:pStyle w:val="MDPIfooterfirstpage"/>
      <w:tabs>
        <w:tab w:val="clear" w:pos="8845"/>
        <w:tab w:val="right" w:pos="10466"/>
      </w:tabs>
      <w:spacing w:line="240" w:lineRule="auto"/>
      <w:jc w:val="both"/>
      <w:rPr>
        <w:lang w:val="en-CA"/>
      </w:rPr>
    </w:pPr>
    <w:r>
      <w:rPr>
        <w:i/>
      </w:rPr>
      <w:t xml:space="preserve">Cancers </w:t>
    </w:r>
    <w:r w:rsidRPr="009A5A53">
      <w:rPr>
        <w:b/>
      </w:rPr>
      <w:t>2021</w:t>
    </w:r>
    <w:r w:rsidRPr="00F71A8C">
      <w:t xml:space="preserve">, </w:t>
    </w:r>
    <w:r w:rsidRPr="009A5A53">
      <w:rPr>
        <w:i/>
      </w:rPr>
      <w:t>13</w:t>
    </w:r>
    <w:r w:rsidRPr="00F71A8C">
      <w:t xml:space="preserve">, </w:t>
    </w:r>
    <w:r>
      <w:t>x. https://doi.org/10.3390/xxxxx</w:t>
    </w:r>
    <w:r w:rsidRPr="005001AF">
      <w:rPr>
        <w:lang w:val="en-CA"/>
      </w:rPr>
      <w:tab/>
      <w:t>www.mdpi.com/journal/</w:t>
    </w:r>
    <w:r w:rsidRPr="00511F0B">
      <w:t>cancers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71596" w14:textId="77777777" w:rsidR="00D074DA" w:rsidRDefault="00D074DA">
      <w:pPr>
        <w:spacing w:line="240" w:lineRule="auto"/>
      </w:pPr>
      <w:r>
        <w:separator/>
      </w:r>
    </w:p>
  </w:footnote>
  <w:footnote w:type="continuationSeparator" w:id="0">
    <w:p w14:paraId="760EE148" w14:textId="77777777" w:rsidR="00D074DA" w:rsidRDefault="00D074DA">
      <w:pPr>
        <w:spacing w:line="240" w:lineRule="auto"/>
      </w:pPr>
      <w:r>
        <w:continuationSeparator/>
      </w:r>
    </w:p>
  </w:footnote>
  <w:footnote w:type="continuationNotice" w:id="1">
    <w:p w14:paraId="06D46E31" w14:textId="77777777" w:rsidR="00D074DA" w:rsidRDefault="00D074D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06A7D" w14:textId="77777777" w:rsidR="00482690" w:rsidRDefault="00482690" w:rsidP="00AF7CE2">
    <w:pPr>
      <w:pStyle w:val="En-tte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6A6F5" w14:textId="18E9BB97" w:rsidR="00482690" w:rsidRDefault="00482690" w:rsidP="00AC5F82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 xml:space="preserve">Cancers </w:t>
    </w:r>
    <w:r w:rsidRPr="001059C9">
      <w:rPr>
        <w:b/>
        <w:sz w:val="16"/>
      </w:rPr>
      <w:t>2021</w:t>
    </w:r>
    <w:r w:rsidRPr="00F71A8C">
      <w:rPr>
        <w:sz w:val="16"/>
      </w:rPr>
      <w:t xml:space="preserve">, </w:t>
    </w:r>
    <w:r w:rsidRPr="001059C9">
      <w:rPr>
        <w:i/>
        <w:sz w:val="16"/>
      </w:rPr>
      <w:t>13</w:t>
    </w:r>
    <w:r>
      <w:rPr>
        <w:sz w:val="16"/>
      </w:rPr>
      <w:t>, x FOR PEER REVIEW</w:t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A405EA">
      <w:rPr>
        <w:sz w:val="16"/>
      </w:rPr>
      <w:t>3</w:t>
    </w:r>
    <w:r>
      <w:rPr>
        <w:sz w:val="16"/>
      </w:rPr>
      <w:fldChar w:fldCharType="end"/>
    </w:r>
    <w:r>
      <w:rPr>
        <w:sz w:val="16"/>
      </w:rPr>
      <w:t xml:space="preserve"> of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 w:rsidR="00A405EA">
      <w:rPr>
        <w:sz w:val="16"/>
      </w:rPr>
      <w:t>3</w:t>
    </w:r>
    <w:r>
      <w:rPr>
        <w:sz w:val="16"/>
      </w:rPr>
      <w:fldChar w:fldCharType="end"/>
    </w:r>
  </w:p>
  <w:p w14:paraId="6F9FB5A1" w14:textId="77777777" w:rsidR="00482690" w:rsidRPr="00836BB8" w:rsidRDefault="00482690" w:rsidP="00B16808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482690" w:rsidRPr="00AC5F82" w14:paraId="5E92D669" w14:textId="77777777" w:rsidTr="00AC5F82">
      <w:trPr>
        <w:trHeight w:val="686"/>
      </w:trPr>
      <w:tc>
        <w:tcPr>
          <w:tcW w:w="3679" w:type="dxa"/>
          <w:shd w:val="clear" w:color="auto" w:fill="auto"/>
          <w:vAlign w:val="center"/>
        </w:tcPr>
        <w:p w14:paraId="6F227663" w14:textId="77777777" w:rsidR="00482690" w:rsidRPr="00BD0BE9" w:rsidRDefault="00482690" w:rsidP="00AC5F82">
          <w:pPr>
            <w:pStyle w:val="En-tte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 w:rsidRPr="00BD0BE9">
            <w:rPr>
              <w:rFonts w:eastAsia="DengXian"/>
              <w:b/>
              <w:bCs/>
              <w:lang w:val="fr-FR" w:eastAsia="fr-FR"/>
            </w:rPr>
            <w:drawing>
              <wp:inline distT="0" distB="0" distL="0" distR="0" wp14:anchorId="63527B8B" wp14:editId="6E5A7B3B">
                <wp:extent cx="1684020" cy="426720"/>
                <wp:effectExtent l="0" t="0" r="0" b="0"/>
                <wp:docPr id="1" name="Picture 3" descr="C:\Users\home\Desktop\logos\cancers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home\Desktop\logos\cancers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402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14:paraId="1824996C" w14:textId="77777777" w:rsidR="00482690" w:rsidRPr="00BD0BE9" w:rsidRDefault="00482690" w:rsidP="00AC5F82">
          <w:pPr>
            <w:pStyle w:val="En-tte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4F1E759D" w14:textId="77777777" w:rsidR="00482690" w:rsidRPr="00BD0BE9" w:rsidRDefault="00482690" w:rsidP="00AC5F82">
          <w:pPr>
            <w:pStyle w:val="En-tte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  <w:r w:rsidRPr="00BD0BE9">
            <w:rPr>
              <w:rFonts w:eastAsia="DengXian"/>
              <w:b/>
              <w:bCs/>
              <w:lang w:val="fr-FR" w:eastAsia="fr-FR"/>
            </w:rPr>
            <w:drawing>
              <wp:inline distT="0" distB="0" distL="0" distR="0" wp14:anchorId="20366A51" wp14:editId="62995DD8">
                <wp:extent cx="541020" cy="358140"/>
                <wp:effectExtent l="0" t="0" r="0" b="0"/>
                <wp:docPr id="2" name="Image 2" descr="M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23853D5" w14:textId="77777777" w:rsidR="00482690" w:rsidRPr="005F530C" w:rsidRDefault="00482690" w:rsidP="00B16808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A0F88"/>
    <w:multiLevelType w:val="hybridMultilevel"/>
    <w:tmpl w:val="C77C711C"/>
    <w:lvl w:ilvl="0" w:tplc="5286504C">
      <w:start w:val="169"/>
      <w:numFmt w:val="bullet"/>
      <w:lvlText w:val=""/>
      <w:lvlJc w:val="left"/>
      <w:pPr>
        <w:ind w:left="580" w:hanging="360"/>
      </w:pPr>
      <w:rPr>
        <w:rFonts w:ascii="Symbol" w:eastAsia="Times New Roman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8" w15:restartNumberingAfterBreak="0">
    <w:nsid w:val="56CF7C60"/>
    <w:multiLevelType w:val="hybridMultilevel"/>
    <w:tmpl w:val="BB52EB1E"/>
    <w:lvl w:ilvl="0" w:tplc="08086F0C">
      <w:start w:val="1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D5736"/>
    <w:multiLevelType w:val="hybridMultilevel"/>
    <w:tmpl w:val="E3640C5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eastAsia"/>
      </w:r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7"/>
  </w:num>
  <w:num w:numId="8">
    <w:abstractNumId w:val="2"/>
  </w:num>
  <w:num w:numId="9">
    <w:abstractNumId w:val="7"/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8"/>
  </w:num>
  <w:num w:numId="14">
    <w:abstractNumId w:val="9"/>
  </w:num>
  <w:num w:numId="15">
    <w:abstractNumId w:val="7"/>
  </w:num>
  <w:num w:numId="16">
    <w:abstractNumId w:val="2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CA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en-CA" w:vendorID="64" w:dllVersion="131078" w:nlCheck="1" w:checkStyle="1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hyphenationZone w:val="425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zsTAzN7QwNjY0NTBQ0lEKTi0uzszPAykwsawFACZVTEQtAAAA"/>
  </w:docVars>
  <w:rsids>
    <w:rsidRoot w:val="006B5AEB"/>
    <w:rsid w:val="00000123"/>
    <w:rsid w:val="0000136A"/>
    <w:rsid w:val="0000137C"/>
    <w:rsid w:val="000032DB"/>
    <w:rsid w:val="00003819"/>
    <w:rsid w:val="00003848"/>
    <w:rsid w:val="00003D57"/>
    <w:rsid w:val="00005D7F"/>
    <w:rsid w:val="00006A53"/>
    <w:rsid w:val="0000724F"/>
    <w:rsid w:val="0001055F"/>
    <w:rsid w:val="00011846"/>
    <w:rsid w:val="00011EA6"/>
    <w:rsid w:val="00012491"/>
    <w:rsid w:val="00012CF0"/>
    <w:rsid w:val="00013460"/>
    <w:rsid w:val="000144C8"/>
    <w:rsid w:val="000145FF"/>
    <w:rsid w:val="0001479C"/>
    <w:rsid w:val="00015001"/>
    <w:rsid w:val="00015A86"/>
    <w:rsid w:val="000165C0"/>
    <w:rsid w:val="0001711F"/>
    <w:rsid w:val="0002139F"/>
    <w:rsid w:val="00023537"/>
    <w:rsid w:val="00023685"/>
    <w:rsid w:val="00024ACE"/>
    <w:rsid w:val="0002584E"/>
    <w:rsid w:val="00026119"/>
    <w:rsid w:val="00030547"/>
    <w:rsid w:val="00030CDD"/>
    <w:rsid w:val="00030EBD"/>
    <w:rsid w:val="0003592C"/>
    <w:rsid w:val="00036385"/>
    <w:rsid w:val="0004046F"/>
    <w:rsid w:val="00041B41"/>
    <w:rsid w:val="00042D4C"/>
    <w:rsid w:val="0004300D"/>
    <w:rsid w:val="00044113"/>
    <w:rsid w:val="00044548"/>
    <w:rsid w:val="00045049"/>
    <w:rsid w:val="000457DE"/>
    <w:rsid w:val="00047A45"/>
    <w:rsid w:val="000501E8"/>
    <w:rsid w:val="00051654"/>
    <w:rsid w:val="00051F28"/>
    <w:rsid w:val="0005232B"/>
    <w:rsid w:val="00053BEB"/>
    <w:rsid w:val="00054657"/>
    <w:rsid w:val="000553B8"/>
    <w:rsid w:val="00055800"/>
    <w:rsid w:val="000602A8"/>
    <w:rsid w:val="000618E3"/>
    <w:rsid w:val="000620D0"/>
    <w:rsid w:val="00062ECB"/>
    <w:rsid w:val="000630E2"/>
    <w:rsid w:val="00064F41"/>
    <w:rsid w:val="00065565"/>
    <w:rsid w:val="00065EF3"/>
    <w:rsid w:val="00066C3B"/>
    <w:rsid w:val="00066F7C"/>
    <w:rsid w:val="000675C3"/>
    <w:rsid w:val="000677D6"/>
    <w:rsid w:val="0007003F"/>
    <w:rsid w:val="00072332"/>
    <w:rsid w:val="0007287B"/>
    <w:rsid w:val="00073574"/>
    <w:rsid w:val="000736EE"/>
    <w:rsid w:val="00073E9B"/>
    <w:rsid w:val="00073EEC"/>
    <w:rsid w:val="00073F63"/>
    <w:rsid w:val="00073FD1"/>
    <w:rsid w:val="00076670"/>
    <w:rsid w:val="00076A90"/>
    <w:rsid w:val="0008012B"/>
    <w:rsid w:val="000814FE"/>
    <w:rsid w:val="00082E98"/>
    <w:rsid w:val="000830C3"/>
    <w:rsid w:val="000837B7"/>
    <w:rsid w:val="000839E5"/>
    <w:rsid w:val="00084546"/>
    <w:rsid w:val="0008505F"/>
    <w:rsid w:val="000863B4"/>
    <w:rsid w:val="00086C48"/>
    <w:rsid w:val="00091A8B"/>
    <w:rsid w:val="00092C57"/>
    <w:rsid w:val="000933F9"/>
    <w:rsid w:val="00095D22"/>
    <w:rsid w:val="00095D6A"/>
    <w:rsid w:val="00096CC9"/>
    <w:rsid w:val="00096DFA"/>
    <w:rsid w:val="000973B4"/>
    <w:rsid w:val="000975C1"/>
    <w:rsid w:val="000A3668"/>
    <w:rsid w:val="000A425F"/>
    <w:rsid w:val="000A5647"/>
    <w:rsid w:val="000A6793"/>
    <w:rsid w:val="000A696F"/>
    <w:rsid w:val="000A6F47"/>
    <w:rsid w:val="000B0CC1"/>
    <w:rsid w:val="000B3095"/>
    <w:rsid w:val="000B4739"/>
    <w:rsid w:val="000B6B45"/>
    <w:rsid w:val="000B7979"/>
    <w:rsid w:val="000C02FF"/>
    <w:rsid w:val="000C18A8"/>
    <w:rsid w:val="000C20E9"/>
    <w:rsid w:val="000C2CE5"/>
    <w:rsid w:val="000C3A4B"/>
    <w:rsid w:val="000C3D18"/>
    <w:rsid w:val="000C3F77"/>
    <w:rsid w:val="000C4692"/>
    <w:rsid w:val="000C4B66"/>
    <w:rsid w:val="000C5468"/>
    <w:rsid w:val="000C60B1"/>
    <w:rsid w:val="000C6DDC"/>
    <w:rsid w:val="000D070F"/>
    <w:rsid w:val="000D1722"/>
    <w:rsid w:val="000D1D32"/>
    <w:rsid w:val="000D2750"/>
    <w:rsid w:val="000D307C"/>
    <w:rsid w:val="000D3661"/>
    <w:rsid w:val="000D3FE8"/>
    <w:rsid w:val="000D4AE8"/>
    <w:rsid w:val="000D5E5B"/>
    <w:rsid w:val="000D66D4"/>
    <w:rsid w:val="000D6720"/>
    <w:rsid w:val="000D6839"/>
    <w:rsid w:val="000D7090"/>
    <w:rsid w:val="000D70AB"/>
    <w:rsid w:val="000D7B5C"/>
    <w:rsid w:val="000D7DAF"/>
    <w:rsid w:val="000E0723"/>
    <w:rsid w:val="000E1834"/>
    <w:rsid w:val="000E1E7F"/>
    <w:rsid w:val="000E311F"/>
    <w:rsid w:val="000E3724"/>
    <w:rsid w:val="000E37F5"/>
    <w:rsid w:val="000E3C1F"/>
    <w:rsid w:val="000E3E18"/>
    <w:rsid w:val="000E5F9D"/>
    <w:rsid w:val="000E61DB"/>
    <w:rsid w:val="000E71E8"/>
    <w:rsid w:val="000F0A4A"/>
    <w:rsid w:val="000F0E63"/>
    <w:rsid w:val="000F1513"/>
    <w:rsid w:val="000F1A73"/>
    <w:rsid w:val="000F1D8D"/>
    <w:rsid w:val="000F39E4"/>
    <w:rsid w:val="000F3C91"/>
    <w:rsid w:val="000F4140"/>
    <w:rsid w:val="000F5621"/>
    <w:rsid w:val="000F5834"/>
    <w:rsid w:val="000F5EF1"/>
    <w:rsid w:val="000F78BD"/>
    <w:rsid w:val="00103587"/>
    <w:rsid w:val="00103E20"/>
    <w:rsid w:val="0010412B"/>
    <w:rsid w:val="001059C9"/>
    <w:rsid w:val="001071BA"/>
    <w:rsid w:val="0011078B"/>
    <w:rsid w:val="00110AE8"/>
    <w:rsid w:val="00110CC2"/>
    <w:rsid w:val="0011101E"/>
    <w:rsid w:val="0011252C"/>
    <w:rsid w:val="00114593"/>
    <w:rsid w:val="0011462A"/>
    <w:rsid w:val="00115376"/>
    <w:rsid w:val="00115B22"/>
    <w:rsid w:val="00116632"/>
    <w:rsid w:val="001177B4"/>
    <w:rsid w:val="001179D4"/>
    <w:rsid w:val="001203A1"/>
    <w:rsid w:val="00120A4B"/>
    <w:rsid w:val="00120A8C"/>
    <w:rsid w:val="00120C76"/>
    <w:rsid w:val="00120F1A"/>
    <w:rsid w:val="00121834"/>
    <w:rsid w:val="00121D4D"/>
    <w:rsid w:val="00124205"/>
    <w:rsid w:val="001254A6"/>
    <w:rsid w:val="00125CE1"/>
    <w:rsid w:val="00126C03"/>
    <w:rsid w:val="00126F28"/>
    <w:rsid w:val="001277D2"/>
    <w:rsid w:val="001307BA"/>
    <w:rsid w:val="00131115"/>
    <w:rsid w:val="00132575"/>
    <w:rsid w:val="00132629"/>
    <w:rsid w:val="0013301C"/>
    <w:rsid w:val="001338AC"/>
    <w:rsid w:val="00134533"/>
    <w:rsid w:val="00134A91"/>
    <w:rsid w:val="00135696"/>
    <w:rsid w:val="0013596D"/>
    <w:rsid w:val="00135A8F"/>
    <w:rsid w:val="00135C67"/>
    <w:rsid w:val="00135C73"/>
    <w:rsid w:val="0013639E"/>
    <w:rsid w:val="00136443"/>
    <w:rsid w:val="00137177"/>
    <w:rsid w:val="0014166E"/>
    <w:rsid w:val="001426F6"/>
    <w:rsid w:val="001432AB"/>
    <w:rsid w:val="001445A2"/>
    <w:rsid w:val="0014492B"/>
    <w:rsid w:val="00145BCC"/>
    <w:rsid w:val="00146DDC"/>
    <w:rsid w:val="001475F2"/>
    <w:rsid w:val="00150E9E"/>
    <w:rsid w:val="001517EB"/>
    <w:rsid w:val="001519B3"/>
    <w:rsid w:val="00151C09"/>
    <w:rsid w:val="00152132"/>
    <w:rsid w:val="00152951"/>
    <w:rsid w:val="00152C62"/>
    <w:rsid w:val="00154869"/>
    <w:rsid w:val="00154DE4"/>
    <w:rsid w:val="001563CD"/>
    <w:rsid w:val="00156ED7"/>
    <w:rsid w:val="00161051"/>
    <w:rsid w:val="0016130B"/>
    <w:rsid w:val="00162018"/>
    <w:rsid w:val="001622AA"/>
    <w:rsid w:val="00162DC9"/>
    <w:rsid w:val="00162EED"/>
    <w:rsid w:val="00163311"/>
    <w:rsid w:val="001639D9"/>
    <w:rsid w:val="00163C6E"/>
    <w:rsid w:val="00165BDF"/>
    <w:rsid w:val="001663A5"/>
    <w:rsid w:val="00166ED2"/>
    <w:rsid w:val="001700C2"/>
    <w:rsid w:val="001737C4"/>
    <w:rsid w:val="00174DD5"/>
    <w:rsid w:val="001750EE"/>
    <w:rsid w:val="00176921"/>
    <w:rsid w:val="00176FC2"/>
    <w:rsid w:val="001778B2"/>
    <w:rsid w:val="00180552"/>
    <w:rsid w:val="00181A90"/>
    <w:rsid w:val="00181B4E"/>
    <w:rsid w:val="00181FA7"/>
    <w:rsid w:val="001831F5"/>
    <w:rsid w:val="001833E3"/>
    <w:rsid w:val="00183654"/>
    <w:rsid w:val="001845C6"/>
    <w:rsid w:val="001855E0"/>
    <w:rsid w:val="00185DB4"/>
    <w:rsid w:val="00186307"/>
    <w:rsid w:val="00186395"/>
    <w:rsid w:val="00186691"/>
    <w:rsid w:val="00186ACB"/>
    <w:rsid w:val="00187F23"/>
    <w:rsid w:val="001909B9"/>
    <w:rsid w:val="001910AF"/>
    <w:rsid w:val="00192632"/>
    <w:rsid w:val="00193184"/>
    <w:rsid w:val="0019637C"/>
    <w:rsid w:val="0019676B"/>
    <w:rsid w:val="0019762F"/>
    <w:rsid w:val="001A0425"/>
    <w:rsid w:val="001A0BC6"/>
    <w:rsid w:val="001A1420"/>
    <w:rsid w:val="001A2668"/>
    <w:rsid w:val="001A28C4"/>
    <w:rsid w:val="001A2C8F"/>
    <w:rsid w:val="001A33C5"/>
    <w:rsid w:val="001A3DE7"/>
    <w:rsid w:val="001A4EFE"/>
    <w:rsid w:val="001A5107"/>
    <w:rsid w:val="001A7E8E"/>
    <w:rsid w:val="001B0260"/>
    <w:rsid w:val="001B0761"/>
    <w:rsid w:val="001B1EB8"/>
    <w:rsid w:val="001B463A"/>
    <w:rsid w:val="001B49C3"/>
    <w:rsid w:val="001B5144"/>
    <w:rsid w:val="001B645A"/>
    <w:rsid w:val="001B673A"/>
    <w:rsid w:val="001B7DF8"/>
    <w:rsid w:val="001C08E1"/>
    <w:rsid w:val="001C0B21"/>
    <w:rsid w:val="001C26D1"/>
    <w:rsid w:val="001C2879"/>
    <w:rsid w:val="001C481F"/>
    <w:rsid w:val="001C570B"/>
    <w:rsid w:val="001C58EC"/>
    <w:rsid w:val="001C5C79"/>
    <w:rsid w:val="001C5E65"/>
    <w:rsid w:val="001C6EB2"/>
    <w:rsid w:val="001D02DE"/>
    <w:rsid w:val="001D0EB3"/>
    <w:rsid w:val="001D1633"/>
    <w:rsid w:val="001D1EB3"/>
    <w:rsid w:val="001D6D8C"/>
    <w:rsid w:val="001D74C3"/>
    <w:rsid w:val="001D7FD5"/>
    <w:rsid w:val="001E0ECB"/>
    <w:rsid w:val="001E175F"/>
    <w:rsid w:val="001E1947"/>
    <w:rsid w:val="001E2AEB"/>
    <w:rsid w:val="001E32EA"/>
    <w:rsid w:val="001E393E"/>
    <w:rsid w:val="001E414B"/>
    <w:rsid w:val="001E474B"/>
    <w:rsid w:val="001E5347"/>
    <w:rsid w:val="001E5D05"/>
    <w:rsid w:val="001E6208"/>
    <w:rsid w:val="001E6C7C"/>
    <w:rsid w:val="001E77C0"/>
    <w:rsid w:val="001E7903"/>
    <w:rsid w:val="001F0D64"/>
    <w:rsid w:val="001F1266"/>
    <w:rsid w:val="001F18A6"/>
    <w:rsid w:val="001F4599"/>
    <w:rsid w:val="001F4CE4"/>
    <w:rsid w:val="001F5908"/>
    <w:rsid w:val="001F5A12"/>
    <w:rsid w:val="001F5B0C"/>
    <w:rsid w:val="001F7B9E"/>
    <w:rsid w:val="001F7E5E"/>
    <w:rsid w:val="00200224"/>
    <w:rsid w:val="00200A6D"/>
    <w:rsid w:val="00201472"/>
    <w:rsid w:val="002016A5"/>
    <w:rsid w:val="0020218C"/>
    <w:rsid w:val="002024AB"/>
    <w:rsid w:val="002026A3"/>
    <w:rsid w:val="00204379"/>
    <w:rsid w:val="00207262"/>
    <w:rsid w:val="0021219A"/>
    <w:rsid w:val="00212AC2"/>
    <w:rsid w:val="00212FE1"/>
    <w:rsid w:val="002130E7"/>
    <w:rsid w:val="002132DC"/>
    <w:rsid w:val="00214A02"/>
    <w:rsid w:val="00214E6B"/>
    <w:rsid w:val="00214F76"/>
    <w:rsid w:val="0021566F"/>
    <w:rsid w:val="00215C9D"/>
    <w:rsid w:val="00215E9C"/>
    <w:rsid w:val="0021620D"/>
    <w:rsid w:val="00217716"/>
    <w:rsid w:val="00220810"/>
    <w:rsid w:val="00220F27"/>
    <w:rsid w:val="00220F39"/>
    <w:rsid w:val="00222A85"/>
    <w:rsid w:val="0022334E"/>
    <w:rsid w:val="002258D8"/>
    <w:rsid w:val="00225C4C"/>
    <w:rsid w:val="00225F37"/>
    <w:rsid w:val="00226869"/>
    <w:rsid w:val="00226E12"/>
    <w:rsid w:val="002275BB"/>
    <w:rsid w:val="002277BA"/>
    <w:rsid w:val="00230D97"/>
    <w:rsid w:val="0023241A"/>
    <w:rsid w:val="00232A00"/>
    <w:rsid w:val="00232C02"/>
    <w:rsid w:val="00232C59"/>
    <w:rsid w:val="002344B5"/>
    <w:rsid w:val="0023551E"/>
    <w:rsid w:val="0023630F"/>
    <w:rsid w:val="00240416"/>
    <w:rsid w:val="00240792"/>
    <w:rsid w:val="00240CB9"/>
    <w:rsid w:val="00242A30"/>
    <w:rsid w:val="002430F4"/>
    <w:rsid w:val="0024319C"/>
    <w:rsid w:val="002431C5"/>
    <w:rsid w:val="002431EB"/>
    <w:rsid w:val="002450D8"/>
    <w:rsid w:val="00245EA0"/>
    <w:rsid w:val="0024600D"/>
    <w:rsid w:val="00246F4B"/>
    <w:rsid w:val="00246FD0"/>
    <w:rsid w:val="0025067E"/>
    <w:rsid w:val="00251327"/>
    <w:rsid w:val="002513F7"/>
    <w:rsid w:val="00252960"/>
    <w:rsid w:val="00252C48"/>
    <w:rsid w:val="0025349D"/>
    <w:rsid w:val="00253715"/>
    <w:rsid w:val="002538AC"/>
    <w:rsid w:val="00254B4E"/>
    <w:rsid w:val="00255034"/>
    <w:rsid w:val="0025547F"/>
    <w:rsid w:val="002613C7"/>
    <w:rsid w:val="00261420"/>
    <w:rsid w:val="00261739"/>
    <w:rsid w:val="002619A9"/>
    <w:rsid w:val="00261E0A"/>
    <w:rsid w:val="00262C88"/>
    <w:rsid w:val="00262F33"/>
    <w:rsid w:val="002630E2"/>
    <w:rsid w:val="00263655"/>
    <w:rsid w:val="0026507E"/>
    <w:rsid w:val="002654D4"/>
    <w:rsid w:val="00265806"/>
    <w:rsid w:val="00265B2D"/>
    <w:rsid w:val="002665D6"/>
    <w:rsid w:val="00267079"/>
    <w:rsid w:val="00267BE9"/>
    <w:rsid w:val="002705AC"/>
    <w:rsid w:val="00270606"/>
    <w:rsid w:val="00272B3B"/>
    <w:rsid w:val="00272E5A"/>
    <w:rsid w:val="00272F25"/>
    <w:rsid w:val="00272FCB"/>
    <w:rsid w:val="0027402D"/>
    <w:rsid w:val="00275563"/>
    <w:rsid w:val="00275851"/>
    <w:rsid w:val="00276A98"/>
    <w:rsid w:val="002818FA"/>
    <w:rsid w:val="00282259"/>
    <w:rsid w:val="002844B7"/>
    <w:rsid w:val="00286D5E"/>
    <w:rsid w:val="002875C4"/>
    <w:rsid w:val="002877D1"/>
    <w:rsid w:val="00291985"/>
    <w:rsid w:val="00291AB2"/>
    <w:rsid w:val="002930DA"/>
    <w:rsid w:val="00293431"/>
    <w:rsid w:val="00295448"/>
    <w:rsid w:val="00296E46"/>
    <w:rsid w:val="00297030"/>
    <w:rsid w:val="0029733C"/>
    <w:rsid w:val="0029757E"/>
    <w:rsid w:val="00297A70"/>
    <w:rsid w:val="00297E52"/>
    <w:rsid w:val="002A0317"/>
    <w:rsid w:val="002A0C9D"/>
    <w:rsid w:val="002A0D6E"/>
    <w:rsid w:val="002A15CB"/>
    <w:rsid w:val="002A25AF"/>
    <w:rsid w:val="002A3647"/>
    <w:rsid w:val="002A36F6"/>
    <w:rsid w:val="002A3948"/>
    <w:rsid w:val="002A4841"/>
    <w:rsid w:val="002A4893"/>
    <w:rsid w:val="002A5479"/>
    <w:rsid w:val="002A5F2B"/>
    <w:rsid w:val="002A6F5D"/>
    <w:rsid w:val="002A6FDB"/>
    <w:rsid w:val="002B0FC3"/>
    <w:rsid w:val="002B29C5"/>
    <w:rsid w:val="002B486B"/>
    <w:rsid w:val="002B5823"/>
    <w:rsid w:val="002B5C11"/>
    <w:rsid w:val="002B5DED"/>
    <w:rsid w:val="002B5E8E"/>
    <w:rsid w:val="002B6CBA"/>
    <w:rsid w:val="002B757F"/>
    <w:rsid w:val="002C1822"/>
    <w:rsid w:val="002C1D40"/>
    <w:rsid w:val="002C318E"/>
    <w:rsid w:val="002C32EB"/>
    <w:rsid w:val="002C35D2"/>
    <w:rsid w:val="002C3D69"/>
    <w:rsid w:val="002C4805"/>
    <w:rsid w:val="002C5671"/>
    <w:rsid w:val="002C77C3"/>
    <w:rsid w:val="002D00B0"/>
    <w:rsid w:val="002D065F"/>
    <w:rsid w:val="002D1533"/>
    <w:rsid w:val="002D2D48"/>
    <w:rsid w:val="002D5102"/>
    <w:rsid w:val="002D580A"/>
    <w:rsid w:val="002D65A4"/>
    <w:rsid w:val="002D66AF"/>
    <w:rsid w:val="002D78E7"/>
    <w:rsid w:val="002D7C01"/>
    <w:rsid w:val="002E275A"/>
    <w:rsid w:val="002E3FD2"/>
    <w:rsid w:val="002E5997"/>
    <w:rsid w:val="002E5FA2"/>
    <w:rsid w:val="002E6245"/>
    <w:rsid w:val="002F111C"/>
    <w:rsid w:val="002F12EA"/>
    <w:rsid w:val="002F1F7E"/>
    <w:rsid w:val="002F2C44"/>
    <w:rsid w:val="002F344E"/>
    <w:rsid w:val="002F3EA3"/>
    <w:rsid w:val="002F4B12"/>
    <w:rsid w:val="002F5EF7"/>
    <w:rsid w:val="002F6B9C"/>
    <w:rsid w:val="00301167"/>
    <w:rsid w:val="003025F9"/>
    <w:rsid w:val="00302B2E"/>
    <w:rsid w:val="0030335C"/>
    <w:rsid w:val="003051FA"/>
    <w:rsid w:val="0031073D"/>
    <w:rsid w:val="00310759"/>
    <w:rsid w:val="00310A1A"/>
    <w:rsid w:val="00310DB4"/>
    <w:rsid w:val="00312B3B"/>
    <w:rsid w:val="00313C96"/>
    <w:rsid w:val="00314D50"/>
    <w:rsid w:val="00314EF4"/>
    <w:rsid w:val="00315089"/>
    <w:rsid w:val="00315B31"/>
    <w:rsid w:val="0031612C"/>
    <w:rsid w:val="00316486"/>
    <w:rsid w:val="003167D7"/>
    <w:rsid w:val="003168FD"/>
    <w:rsid w:val="003169F8"/>
    <w:rsid w:val="00316E1B"/>
    <w:rsid w:val="003219CE"/>
    <w:rsid w:val="0032260F"/>
    <w:rsid w:val="00322FCA"/>
    <w:rsid w:val="003230B5"/>
    <w:rsid w:val="003257A4"/>
    <w:rsid w:val="00325CE8"/>
    <w:rsid w:val="00326141"/>
    <w:rsid w:val="0032628E"/>
    <w:rsid w:val="00326FA6"/>
    <w:rsid w:val="003271CA"/>
    <w:rsid w:val="00327838"/>
    <w:rsid w:val="00330075"/>
    <w:rsid w:val="00331FD8"/>
    <w:rsid w:val="00332C15"/>
    <w:rsid w:val="003344AC"/>
    <w:rsid w:val="00336339"/>
    <w:rsid w:val="00337147"/>
    <w:rsid w:val="003371E5"/>
    <w:rsid w:val="00340391"/>
    <w:rsid w:val="003403A5"/>
    <w:rsid w:val="00341D28"/>
    <w:rsid w:val="00342EEF"/>
    <w:rsid w:val="00343829"/>
    <w:rsid w:val="00347EEB"/>
    <w:rsid w:val="0035011B"/>
    <w:rsid w:val="0035013A"/>
    <w:rsid w:val="003518D3"/>
    <w:rsid w:val="00352681"/>
    <w:rsid w:val="003526E5"/>
    <w:rsid w:val="003528D0"/>
    <w:rsid w:val="00352B2A"/>
    <w:rsid w:val="003569C4"/>
    <w:rsid w:val="00356F7E"/>
    <w:rsid w:val="00357AE9"/>
    <w:rsid w:val="00361150"/>
    <w:rsid w:val="00361ADC"/>
    <w:rsid w:val="00362F88"/>
    <w:rsid w:val="003631E9"/>
    <w:rsid w:val="00365474"/>
    <w:rsid w:val="00367DBA"/>
    <w:rsid w:val="00370179"/>
    <w:rsid w:val="00371975"/>
    <w:rsid w:val="00372E45"/>
    <w:rsid w:val="00372EC9"/>
    <w:rsid w:val="00372F26"/>
    <w:rsid w:val="003734CA"/>
    <w:rsid w:val="00373ACF"/>
    <w:rsid w:val="00375BAA"/>
    <w:rsid w:val="0037608D"/>
    <w:rsid w:val="003779FB"/>
    <w:rsid w:val="00382682"/>
    <w:rsid w:val="0038272D"/>
    <w:rsid w:val="00383C9F"/>
    <w:rsid w:val="00383F62"/>
    <w:rsid w:val="0038664E"/>
    <w:rsid w:val="00391265"/>
    <w:rsid w:val="00392A76"/>
    <w:rsid w:val="00394E80"/>
    <w:rsid w:val="00394FEB"/>
    <w:rsid w:val="003958EF"/>
    <w:rsid w:val="00395AFE"/>
    <w:rsid w:val="0039678C"/>
    <w:rsid w:val="0039699C"/>
    <w:rsid w:val="00396EDD"/>
    <w:rsid w:val="003972E0"/>
    <w:rsid w:val="00397FA4"/>
    <w:rsid w:val="003A004E"/>
    <w:rsid w:val="003A08A3"/>
    <w:rsid w:val="003A156A"/>
    <w:rsid w:val="003A268B"/>
    <w:rsid w:val="003A2D8A"/>
    <w:rsid w:val="003A3C8F"/>
    <w:rsid w:val="003A3F70"/>
    <w:rsid w:val="003A4669"/>
    <w:rsid w:val="003A55A8"/>
    <w:rsid w:val="003A5FBC"/>
    <w:rsid w:val="003B029F"/>
    <w:rsid w:val="003B0587"/>
    <w:rsid w:val="003B1D23"/>
    <w:rsid w:val="003B295B"/>
    <w:rsid w:val="003B2D5C"/>
    <w:rsid w:val="003B2EE6"/>
    <w:rsid w:val="003B39B8"/>
    <w:rsid w:val="003B743E"/>
    <w:rsid w:val="003C0F6C"/>
    <w:rsid w:val="003C31E1"/>
    <w:rsid w:val="003C3FC2"/>
    <w:rsid w:val="003C45FA"/>
    <w:rsid w:val="003C496A"/>
    <w:rsid w:val="003C50BC"/>
    <w:rsid w:val="003C6E33"/>
    <w:rsid w:val="003C7893"/>
    <w:rsid w:val="003D1C0D"/>
    <w:rsid w:val="003D368B"/>
    <w:rsid w:val="003D42B7"/>
    <w:rsid w:val="003D563D"/>
    <w:rsid w:val="003D591E"/>
    <w:rsid w:val="003D6C61"/>
    <w:rsid w:val="003E0739"/>
    <w:rsid w:val="003E20DD"/>
    <w:rsid w:val="003E2B84"/>
    <w:rsid w:val="003E368C"/>
    <w:rsid w:val="003E678B"/>
    <w:rsid w:val="003E67C5"/>
    <w:rsid w:val="003E7538"/>
    <w:rsid w:val="003F01B3"/>
    <w:rsid w:val="003F03C0"/>
    <w:rsid w:val="003F2321"/>
    <w:rsid w:val="003F4A71"/>
    <w:rsid w:val="003F627D"/>
    <w:rsid w:val="0040034F"/>
    <w:rsid w:val="00401C85"/>
    <w:rsid w:val="00401CDC"/>
    <w:rsid w:val="00401D30"/>
    <w:rsid w:val="00404CB1"/>
    <w:rsid w:val="004058BD"/>
    <w:rsid w:val="00413E6C"/>
    <w:rsid w:val="00415072"/>
    <w:rsid w:val="004150B8"/>
    <w:rsid w:val="00416994"/>
    <w:rsid w:val="0041734D"/>
    <w:rsid w:val="004200D1"/>
    <w:rsid w:val="00420962"/>
    <w:rsid w:val="00420E55"/>
    <w:rsid w:val="00425AA7"/>
    <w:rsid w:val="00425F34"/>
    <w:rsid w:val="00426ECC"/>
    <w:rsid w:val="00427991"/>
    <w:rsid w:val="004331BB"/>
    <w:rsid w:val="00433C74"/>
    <w:rsid w:val="00433E00"/>
    <w:rsid w:val="00434817"/>
    <w:rsid w:val="00435D9D"/>
    <w:rsid w:val="00436AF4"/>
    <w:rsid w:val="00436E23"/>
    <w:rsid w:val="0044268D"/>
    <w:rsid w:val="00443152"/>
    <w:rsid w:val="0044346A"/>
    <w:rsid w:val="00443ACA"/>
    <w:rsid w:val="00446496"/>
    <w:rsid w:val="0044756D"/>
    <w:rsid w:val="00447FEC"/>
    <w:rsid w:val="004507B8"/>
    <w:rsid w:val="00450CCC"/>
    <w:rsid w:val="004519AC"/>
    <w:rsid w:val="00452E86"/>
    <w:rsid w:val="004551C0"/>
    <w:rsid w:val="004560CE"/>
    <w:rsid w:val="00456DEB"/>
    <w:rsid w:val="00457268"/>
    <w:rsid w:val="0045742B"/>
    <w:rsid w:val="00461077"/>
    <w:rsid w:val="00462A75"/>
    <w:rsid w:val="00463515"/>
    <w:rsid w:val="004643AC"/>
    <w:rsid w:val="004643CE"/>
    <w:rsid w:val="004648D4"/>
    <w:rsid w:val="00464E2A"/>
    <w:rsid w:val="004652ED"/>
    <w:rsid w:val="0046564B"/>
    <w:rsid w:val="00466235"/>
    <w:rsid w:val="00470C32"/>
    <w:rsid w:val="00471764"/>
    <w:rsid w:val="00471CE8"/>
    <w:rsid w:val="00471DFE"/>
    <w:rsid w:val="0047202A"/>
    <w:rsid w:val="00473374"/>
    <w:rsid w:val="00473CFF"/>
    <w:rsid w:val="004741D3"/>
    <w:rsid w:val="00474AB2"/>
    <w:rsid w:val="00475509"/>
    <w:rsid w:val="00475A67"/>
    <w:rsid w:val="00475D00"/>
    <w:rsid w:val="00476184"/>
    <w:rsid w:val="00477975"/>
    <w:rsid w:val="0048000D"/>
    <w:rsid w:val="00480319"/>
    <w:rsid w:val="004807A8"/>
    <w:rsid w:val="0048123E"/>
    <w:rsid w:val="0048235A"/>
    <w:rsid w:val="00482690"/>
    <w:rsid w:val="00482E65"/>
    <w:rsid w:val="00483BA1"/>
    <w:rsid w:val="00485C10"/>
    <w:rsid w:val="00485C89"/>
    <w:rsid w:val="00486142"/>
    <w:rsid w:val="00486889"/>
    <w:rsid w:val="004878B1"/>
    <w:rsid w:val="00487CFF"/>
    <w:rsid w:val="00487DED"/>
    <w:rsid w:val="00490FA9"/>
    <w:rsid w:val="004918EB"/>
    <w:rsid w:val="004923AD"/>
    <w:rsid w:val="00493913"/>
    <w:rsid w:val="004942F8"/>
    <w:rsid w:val="00494875"/>
    <w:rsid w:val="00495017"/>
    <w:rsid w:val="004968A6"/>
    <w:rsid w:val="004969CC"/>
    <w:rsid w:val="004A0148"/>
    <w:rsid w:val="004A0CB4"/>
    <w:rsid w:val="004A1C8A"/>
    <w:rsid w:val="004A53A1"/>
    <w:rsid w:val="004A543C"/>
    <w:rsid w:val="004A5667"/>
    <w:rsid w:val="004A5998"/>
    <w:rsid w:val="004B10AC"/>
    <w:rsid w:val="004B11DC"/>
    <w:rsid w:val="004B2009"/>
    <w:rsid w:val="004B2695"/>
    <w:rsid w:val="004B29C7"/>
    <w:rsid w:val="004B2D9D"/>
    <w:rsid w:val="004B338A"/>
    <w:rsid w:val="004B589E"/>
    <w:rsid w:val="004B606E"/>
    <w:rsid w:val="004B69E6"/>
    <w:rsid w:val="004B6BEA"/>
    <w:rsid w:val="004B6D8D"/>
    <w:rsid w:val="004B77A6"/>
    <w:rsid w:val="004B7A71"/>
    <w:rsid w:val="004C02F0"/>
    <w:rsid w:val="004C04DA"/>
    <w:rsid w:val="004C0D52"/>
    <w:rsid w:val="004C1F28"/>
    <w:rsid w:val="004C20AB"/>
    <w:rsid w:val="004C211C"/>
    <w:rsid w:val="004C21C5"/>
    <w:rsid w:val="004C53A9"/>
    <w:rsid w:val="004C55BD"/>
    <w:rsid w:val="004C6C97"/>
    <w:rsid w:val="004C7B27"/>
    <w:rsid w:val="004D0080"/>
    <w:rsid w:val="004D1066"/>
    <w:rsid w:val="004D2A53"/>
    <w:rsid w:val="004D2CEF"/>
    <w:rsid w:val="004D30A6"/>
    <w:rsid w:val="004D3593"/>
    <w:rsid w:val="004D38BA"/>
    <w:rsid w:val="004D3CA5"/>
    <w:rsid w:val="004D5514"/>
    <w:rsid w:val="004D6E6F"/>
    <w:rsid w:val="004D7DC5"/>
    <w:rsid w:val="004E0105"/>
    <w:rsid w:val="004E4FF6"/>
    <w:rsid w:val="004E5CE6"/>
    <w:rsid w:val="004F0C97"/>
    <w:rsid w:val="004F0E72"/>
    <w:rsid w:val="004F1889"/>
    <w:rsid w:val="004F2B0A"/>
    <w:rsid w:val="004F6A7A"/>
    <w:rsid w:val="004F6AD1"/>
    <w:rsid w:val="005001AF"/>
    <w:rsid w:val="00500F5B"/>
    <w:rsid w:val="005013AA"/>
    <w:rsid w:val="00501A7E"/>
    <w:rsid w:val="005027F9"/>
    <w:rsid w:val="00502E49"/>
    <w:rsid w:val="00504884"/>
    <w:rsid w:val="005054BE"/>
    <w:rsid w:val="0050551F"/>
    <w:rsid w:val="005071F4"/>
    <w:rsid w:val="00507DF5"/>
    <w:rsid w:val="00512A6B"/>
    <w:rsid w:val="00513C5B"/>
    <w:rsid w:val="00513C95"/>
    <w:rsid w:val="00514CDB"/>
    <w:rsid w:val="00514E6D"/>
    <w:rsid w:val="005153EE"/>
    <w:rsid w:val="005167BF"/>
    <w:rsid w:val="00517267"/>
    <w:rsid w:val="005172B2"/>
    <w:rsid w:val="00517936"/>
    <w:rsid w:val="00517B2C"/>
    <w:rsid w:val="00520242"/>
    <w:rsid w:val="00520D0D"/>
    <w:rsid w:val="00521E61"/>
    <w:rsid w:val="00521ECF"/>
    <w:rsid w:val="00523666"/>
    <w:rsid w:val="00526746"/>
    <w:rsid w:val="00527DD0"/>
    <w:rsid w:val="005311AD"/>
    <w:rsid w:val="00532CF3"/>
    <w:rsid w:val="00534312"/>
    <w:rsid w:val="00534AA8"/>
    <w:rsid w:val="00534C4A"/>
    <w:rsid w:val="00534F02"/>
    <w:rsid w:val="00535ADB"/>
    <w:rsid w:val="00536177"/>
    <w:rsid w:val="00536B63"/>
    <w:rsid w:val="0053755B"/>
    <w:rsid w:val="00540754"/>
    <w:rsid w:val="00542113"/>
    <w:rsid w:val="005425B6"/>
    <w:rsid w:val="005441FA"/>
    <w:rsid w:val="00544208"/>
    <w:rsid w:val="005442CC"/>
    <w:rsid w:val="00544379"/>
    <w:rsid w:val="0054444F"/>
    <w:rsid w:val="00544AB3"/>
    <w:rsid w:val="00544B1C"/>
    <w:rsid w:val="0054666E"/>
    <w:rsid w:val="00547F78"/>
    <w:rsid w:val="0055148B"/>
    <w:rsid w:val="00551A69"/>
    <w:rsid w:val="00551CCE"/>
    <w:rsid w:val="00552DFD"/>
    <w:rsid w:val="00553000"/>
    <w:rsid w:val="005531A6"/>
    <w:rsid w:val="005531B6"/>
    <w:rsid w:val="00553AF4"/>
    <w:rsid w:val="00554246"/>
    <w:rsid w:val="005552B6"/>
    <w:rsid w:val="005577E9"/>
    <w:rsid w:val="00557A2C"/>
    <w:rsid w:val="00560AC5"/>
    <w:rsid w:val="005614AF"/>
    <w:rsid w:val="0056171F"/>
    <w:rsid w:val="005646BE"/>
    <w:rsid w:val="00565295"/>
    <w:rsid w:val="00565DB5"/>
    <w:rsid w:val="00566071"/>
    <w:rsid w:val="00567189"/>
    <w:rsid w:val="0056762E"/>
    <w:rsid w:val="00567F89"/>
    <w:rsid w:val="00570EC3"/>
    <w:rsid w:val="0057151C"/>
    <w:rsid w:val="00572AE6"/>
    <w:rsid w:val="0057322E"/>
    <w:rsid w:val="005740FA"/>
    <w:rsid w:val="00574171"/>
    <w:rsid w:val="00574E26"/>
    <w:rsid w:val="00575AB3"/>
    <w:rsid w:val="00576916"/>
    <w:rsid w:val="0057696D"/>
    <w:rsid w:val="00576A41"/>
    <w:rsid w:val="00576F35"/>
    <w:rsid w:val="005774FE"/>
    <w:rsid w:val="00577FC6"/>
    <w:rsid w:val="0058006B"/>
    <w:rsid w:val="0058009E"/>
    <w:rsid w:val="005805B2"/>
    <w:rsid w:val="00580F0D"/>
    <w:rsid w:val="00583F1A"/>
    <w:rsid w:val="005879C1"/>
    <w:rsid w:val="00590EC6"/>
    <w:rsid w:val="0059171A"/>
    <w:rsid w:val="0059330B"/>
    <w:rsid w:val="005942BF"/>
    <w:rsid w:val="005945D5"/>
    <w:rsid w:val="00596A63"/>
    <w:rsid w:val="00597CA0"/>
    <w:rsid w:val="005A013D"/>
    <w:rsid w:val="005A0836"/>
    <w:rsid w:val="005A0BED"/>
    <w:rsid w:val="005A10EC"/>
    <w:rsid w:val="005A11AD"/>
    <w:rsid w:val="005A19CE"/>
    <w:rsid w:val="005A25A9"/>
    <w:rsid w:val="005A2FC5"/>
    <w:rsid w:val="005A37B0"/>
    <w:rsid w:val="005A4D3A"/>
    <w:rsid w:val="005A584A"/>
    <w:rsid w:val="005A59D3"/>
    <w:rsid w:val="005A5EB7"/>
    <w:rsid w:val="005A7218"/>
    <w:rsid w:val="005A795F"/>
    <w:rsid w:val="005B088B"/>
    <w:rsid w:val="005B149B"/>
    <w:rsid w:val="005B14A2"/>
    <w:rsid w:val="005B2C3A"/>
    <w:rsid w:val="005B3127"/>
    <w:rsid w:val="005B351F"/>
    <w:rsid w:val="005B3936"/>
    <w:rsid w:val="005B3D5C"/>
    <w:rsid w:val="005B48B8"/>
    <w:rsid w:val="005B5DE4"/>
    <w:rsid w:val="005B5E34"/>
    <w:rsid w:val="005B6566"/>
    <w:rsid w:val="005B6C39"/>
    <w:rsid w:val="005B7053"/>
    <w:rsid w:val="005B794C"/>
    <w:rsid w:val="005C16E1"/>
    <w:rsid w:val="005C2688"/>
    <w:rsid w:val="005C42AB"/>
    <w:rsid w:val="005C5DAF"/>
    <w:rsid w:val="005C6B2D"/>
    <w:rsid w:val="005C7E09"/>
    <w:rsid w:val="005D03DF"/>
    <w:rsid w:val="005D073E"/>
    <w:rsid w:val="005D1889"/>
    <w:rsid w:val="005D1C36"/>
    <w:rsid w:val="005D36DD"/>
    <w:rsid w:val="005D3739"/>
    <w:rsid w:val="005D44C2"/>
    <w:rsid w:val="005D53F5"/>
    <w:rsid w:val="005D5575"/>
    <w:rsid w:val="005D5C30"/>
    <w:rsid w:val="005D5D66"/>
    <w:rsid w:val="005D5EE4"/>
    <w:rsid w:val="005D6302"/>
    <w:rsid w:val="005D6766"/>
    <w:rsid w:val="005D7C83"/>
    <w:rsid w:val="005E0132"/>
    <w:rsid w:val="005E07B4"/>
    <w:rsid w:val="005E0D6D"/>
    <w:rsid w:val="005E17FC"/>
    <w:rsid w:val="005E22DE"/>
    <w:rsid w:val="005E2B1B"/>
    <w:rsid w:val="005E3BFC"/>
    <w:rsid w:val="005E4537"/>
    <w:rsid w:val="005E4B7C"/>
    <w:rsid w:val="005E657F"/>
    <w:rsid w:val="005F0E8F"/>
    <w:rsid w:val="005F1A65"/>
    <w:rsid w:val="005F47B1"/>
    <w:rsid w:val="005F4BB6"/>
    <w:rsid w:val="005F530C"/>
    <w:rsid w:val="005F6A69"/>
    <w:rsid w:val="005F774A"/>
    <w:rsid w:val="0060088F"/>
    <w:rsid w:val="00600BE1"/>
    <w:rsid w:val="00600CE5"/>
    <w:rsid w:val="00600E15"/>
    <w:rsid w:val="0060126C"/>
    <w:rsid w:val="006045E8"/>
    <w:rsid w:val="006051A5"/>
    <w:rsid w:val="006062F8"/>
    <w:rsid w:val="00606724"/>
    <w:rsid w:val="006067C7"/>
    <w:rsid w:val="00606E21"/>
    <w:rsid w:val="006073E9"/>
    <w:rsid w:val="00607959"/>
    <w:rsid w:val="00610F5A"/>
    <w:rsid w:val="00611407"/>
    <w:rsid w:val="006119E1"/>
    <w:rsid w:val="00611A2C"/>
    <w:rsid w:val="00611D57"/>
    <w:rsid w:val="0061200B"/>
    <w:rsid w:val="006129FD"/>
    <w:rsid w:val="00614978"/>
    <w:rsid w:val="0061542D"/>
    <w:rsid w:val="006155B6"/>
    <w:rsid w:val="006173FC"/>
    <w:rsid w:val="00617691"/>
    <w:rsid w:val="00620924"/>
    <w:rsid w:val="00621BA4"/>
    <w:rsid w:val="0062591A"/>
    <w:rsid w:val="00625C74"/>
    <w:rsid w:val="00626D47"/>
    <w:rsid w:val="00627D4F"/>
    <w:rsid w:val="006300A5"/>
    <w:rsid w:val="006304C5"/>
    <w:rsid w:val="006310D9"/>
    <w:rsid w:val="006320F3"/>
    <w:rsid w:val="006338FE"/>
    <w:rsid w:val="00633C61"/>
    <w:rsid w:val="00634E7B"/>
    <w:rsid w:val="0063570B"/>
    <w:rsid w:val="00635F52"/>
    <w:rsid w:val="006361EB"/>
    <w:rsid w:val="006374AB"/>
    <w:rsid w:val="00641628"/>
    <w:rsid w:val="00642A6E"/>
    <w:rsid w:val="00642CC6"/>
    <w:rsid w:val="00642F4B"/>
    <w:rsid w:val="006432A0"/>
    <w:rsid w:val="006432F6"/>
    <w:rsid w:val="00643838"/>
    <w:rsid w:val="006444F5"/>
    <w:rsid w:val="006449B8"/>
    <w:rsid w:val="006452CE"/>
    <w:rsid w:val="00651749"/>
    <w:rsid w:val="00651E8E"/>
    <w:rsid w:val="0065211B"/>
    <w:rsid w:val="0065256B"/>
    <w:rsid w:val="00652BD4"/>
    <w:rsid w:val="006534B9"/>
    <w:rsid w:val="00654237"/>
    <w:rsid w:val="006542B9"/>
    <w:rsid w:val="00660103"/>
    <w:rsid w:val="0066054F"/>
    <w:rsid w:val="00660D4C"/>
    <w:rsid w:val="00661C1C"/>
    <w:rsid w:val="00661DBB"/>
    <w:rsid w:val="006627F1"/>
    <w:rsid w:val="00663452"/>
    <w:rsid w:val="00663960"/>
    <w:rsid w:val="00663EAA"/>
    <w:rsid w:val="00666BB7"/>
    <w:rsid w:val="00667656"/>
    <w:rsid w:val="00670298"/>
    <w:rsid w:val="00670CF2"/>
    <w:rsid w:val="006711C9"/>
    <w:rsid w:val="00672215"/>
    <w:rsid w:val="00673653"/>
    <w:rsid w:val="00673D45"/>
    <w:rsid w:val="00675584"/>
    <w:rsid w:val="00675A36"/>
    <w:rsid w:val="006766D8"/>
    <w:rsid w:val="00676FEB"/>
    <w:rsid w:val="00677A5C"/>
    <w:rsid w:val="00680687"/>
    <w:rsid w:val="006807C6"/>
    <w:rsid w:val="006826B5"/>
    <w:rsid w:val="006837C3"/>
    <w:rsid w:val="00683FFA"/>
    <w:rsid w:val="006846C2"/>
    <w:rsid w:val="00684B5F"/>
    <w:rsid w:val="00684EAF"/>
    <w:rsid w:val="006854E3"/>
    <w:rsid w:val="0068562F"/>
    <w:rsid w:val="00685D6F"/>
    <w:rsid w:val="00686271"/>
    <w:rsid w:val="006867AE"/>
    <w:rsid w:val="006911A4"/>
    <w:rsid w:val="00692393"/>
    <w:rsid w:val="0069273C"/>
    <w:rsid w:val="00692829"/>
    <w:rsid w:val="00693A59"/>
    <w:rsid w:val="006944ED"/>
    <w:rsid w:val="0069768D"/>
    <w:rsid w:val="00697C04"/>
    <w:rsid w:val="006A0D8B"/>
    <w:rsid w:val="006A0E84"/>
    <w:rsid w:val="006A0EAD"/>
    <w:rsid w:val="006A18A6"/>
    <w:rsid w:val="006A2186"/>
    <w:rsid w:val="006A25D2"/>
    <w:rsid w:val="006A2C62"/>
    <w:rsid w:val="006A3264"/>
    <w:rsid w:val="006A3311"/>
    <w:rsid w:val="006A362B"/>
    <w:rsid w:val="006A5323"/>
    <w:rsid w:val="006A6914"/>
    <w:rsid w:val="006B0EEC"/>
    <w:rsid w:val="006B178C"/>
    <w:rsid w:val="006B28EF"/>
    <w:rsid w:val="006B35A9"/>
    <w:rsid w:val="006B3DFA"/>
    <w:rsid w:val="006B3F74"/>
    <w:rsid w:val="006B503D"/>
    <w:rsid w:val="006B5AEB"/>
    <w:rsid w:val="006B71A5"/>
    <w:rsid w:val="006B7E21"/>
    <w:rsid w:val="006C2345"/>
    <w:rsid w:val="006C3F42"/>
    <w:rsid w:val="006C4869"/>
    <w:rsid w:val="006C4E2E"/>
    <w:rsid w:val="006C57BC"/>
    <w:rsid w:val="006C6C26"/>
    <w:rsid w:val="006D05C9"/>
    <w:rsid w:val="006D0923"/>
    <w:rsid w:val="006D1CF0"/>
    <w:rsid w:val="006D265C"/>
    <w:rsid w:val="006D2AA9"/>
    <w:rsid w:val="006D3356"/>
    <w:rsid w:val="006D37E0"/>
    <w:rsid w:val="006D610B"/>
    <w:rsid w:val="006D6126"/>
    <w:rsid w:val="006D637C"/>
    <w:rsid w:val="006D66A7"/>
    <w:rsid w:val="006D6866"/>
    <w:rsid w:val="006D6EBD"/>
    <w:rsid w:val="006E069C"/>
    <w:rsid w:val="006E10F8"/>
    <w:rsid w:val="006E13AA"/>
    <w:rsid w:val="006E20EB"/>
    <w:rsid w:val="006E2E66"/>
    <w:rsid w:val="006E3A6C"/>
    <w:rsid w:val="006E4309"/>
    <w:rsid w:val="006E45C4"/>
    <w:rsid w:val="006E6B86"/>
    <w:rsid w:val="006E7DF2"/>
    <w:rsid w:val="006F0EF2"/>
    <w:rsid w:val="006F15E1"/>
    <w:rsid w:val="006F26C6"/>
    <w:rsid w:val="006F32A1"/>
    <w:rsid w:val="006F6906"/>
    <w:rsid w:val="006F7149"/>
    <w:rsid w:val="00700E1C"/>
    <w:rsid w:val="007023D1"/>
    <w:rsid w:val="00702424"/>
    <w:rsid w:val="00702B68"/>
    <w:rsid w:val="0070681E"/>
    <w:rsid w:val="007074E2"/>
    <w:rsid w:val="0070790A"/>
    <w:rsid w:val="00707CED"/>
    <w:rsid w:val="00710424"/>
    <w:rsid w:val="00710F60"/>
    <w:rsid w:val="0071196B"/>
    <w:rsid w:val="00711E0A"/>
    <w:rsid w:val="007127CF"/>
    <w:rsid w:val="00712A68"/>
    <w:rsid w:val="00712FCE"/>
    <w:rsid w:val="007144B5"/>
    <w:rsid w:val="007145D9"/>
    <w:rsid w:val="00714923"/>
    <w:rsid w:val="00714F70"/>
    <w:rsid w:val="00716083"/>
    <w:rsid w:val="0071689C"/>
    <w:rsid w:val="00716A1F"/>
    <w:rsid w:val="00716FCD"/>
    <w:rsid w:val="00717CDE"/>
    <w:rsid w:val="00717D69"/>
    <w:rsid w:val="00720226"/>
    <w:rsid w:val="00720980"/>
    <w:rsid w:val="007226BD"/>
    <w:rsid w:val="00722D94"/>
    <w:rsid w:val="007234C7"/>
    <w:rsid w:val="00723CCA"/>
    <w:rsid w:val="00724241"/>
    <w:rsid w:val="00724BAE"/>
    <w:rsid w:val="007251AA"/>
    <w:rsid w:val="00725330"/>
    <w:rsid w:val="00726869"/>
    <w:rsid w:val="00727443"/>
    <w:rsid w:val="007278F6"/>
    <w:rsid w:val="007317E4"/>
    <w:rsid w:val="00733B92"/>
    <w:rsid w:val="007346D0"/>
    <w:rsid w:val="00734AB7"/>
    <w:rsid w:val="00735EA3"/>
    <w:rsid w:val="0074008D"/>
    <w:rsid w:val="0074368E"/>
    <w:rsid w:val="00743928"/>
    <w:rsid w:val="007451A8"/>
    <w:rsid w:val="00745774"/>
    <w:rsid w:val="0074597A"/>
    <w:rsid w:val="00746095"/>
    <w:rsid w:val="0074617D"/>
    <w:rsid w:val="00746412"/>
    <w:rsid w:val="0074775C"/>
    <w:rsid w:val="007508C5"/>
    <w:rsid w:val="00751227"/>
    <w:rsid w:val="00751551"/>
    <w:rsid w:val="00751A01"/>
    <w:rsid w:val="007531A4"/>
    <w:rsid w:val="007535D0"/>
    <w:rsid w:val="00753D3C"/>
    <w:rsid w:val="00754666"/>
    <w:rsid w:val="00755945"/>
    <w:rsid w:val="00755B0C"/>
    <w:rsid w:val="00755E3E"/>
    <w:rsid w:val="00756EFD"/>
    <w:rsid w:val="007571A7"/>
    <w:rsid w:val="00760D3F"/>
    <w:rsid w:val="00760FFF"/>
    <w:rsid w:val="007644FA"/>
    <w:rsid w:val="007652AB"/>
    <w:rsid w:val="00766636"/>
    <w:rsid w:val="0076682B"/>
    <w:rsid w:val="00766A12"/>
    <w:rsid w:val="00766D85"/>
    <w:rsid w:val="00766F32"/>
    <w:rsid w:val="00767765"/>
    <w:rsid w:val="0076792C"/>
    <w:rsid w:val="0077080C"/>
    <w:rsid w:val="00770827"/>
    <w:rsid w:val="00770E89"/>
    <w:rsid w:val="00771240"/>
    <w:rsid w:val="00771EDE"/>
    <w:rsid w:val="00772612"/>
    <w:rsid w:val="00772B3E"/>
    <w:rsid w:val="00773500"/>
    <w:rsid w:val="00774A6F"/>
    <w:rsid w:val="00780EB0"/>
    <w:rsid w:val="0078138D"/>
    <w:rsid w:val="00781FC0"/>
    <w:rsid w:val="0078296C"/>
    <w:rsid w:val="007829F6"/>
    <w:rsid w:val="00784BE2"/>
    <w:rsid w:val="007915EE"/>
    <w:rsid w:val="00791AA7"/>
    <w:rsid w:val="0079215D"/>
    <w:rsid w:val="007929C0"/>
    <w:rsid w:val="007929F0"/>
    <w:rsid w:val="007935D3"/>
    <w:rsid w:val="00793A4F"/>
    <w:rsid w:val="0079605D"/>
    <w:rsid w:val="007A080B"/>
    <w:rsid w:val="007A0F48"/>
    <w:rsid w:val="007A13AB"/>
    <w:rsid w:val="007A203A"/>
    <w:rsid w:val="007A2281"/>
    <w:rsid w:val="007A45D4"/>
    <w:rsid w:val="007A48E6"/>
    <w:rsid w:val="007A54A4"/>
    <w:rsid w:val="007A60D7"/>
    <w:rsid w:val="007A6FEC"/>
    <w:rsid w:val="007B116D"/>
    <w:rsid w:val="007B12F4"/>
    <w:rsid w:val="007B1358"/>
    <w:rsid w:val="007B13ED"/>
    <w:rsid w:val="007B2C84"/>
    <w:rsid w:val="007B3104"/>
    <w:rsid w:val="007B3D24"/>
    <w:rsid w:val="007B4904"/>
    <w:rsid w:val="007B5515"/>
    <w:rsid w:val="007B6E7D"/>
    <w:rsid w:val="007C031F"/>
    <w:rsid w:val="007C1004"/>
    <w:rsid w:val="007C14DE"/>
    <w:rsid w:val="007C17C4"/>
    <w:rsid w:val="007C2F63"/>
    <w:rsid w:val="007C4183"/>
    <w:rsid w:val="007C59E0"/>
    <w:rsid w:val="007C6ED8"/>
    <w:rsid w:val="007D0B99"/>
    <w:rsid w:val="007D1700"/>
    <w:rsid w:val="007D18B6"/>
    <w:rsid w:val="007D19FD"/>
    <w:rsid w:val="007D2717"/>
    <w:rsid w:val="007D3294"/>
    <w:rsid w:val="007D3DEB"/>
    <w:rsid w:val="007D3E66"/>
    <w:rsid w:val="007D503F"/>
    <w:rsid w:val="007D508E"/>
    <w:rsid w:val="007D51B0"/>
    <w:rsid w:val="007D584F"/>
    <w:rsid w:val="007D5A99"/>
    <w:rsid w:val="007D62FF"/>
    <w:rsid w:val="007D6E0E"/>
    <w:rsid w:val="007D71AD"/>
    <w:rsid w:val="007D7A7C"/>
    <w:rsid w:val="007E16E5"/>
    <w:rsid w:val="007E1A48"/>
    <w:rsid w:val="007E1BDD"/>
    <w:rsid w:val="007E2B50"/>
    <w:rsid w:val="007E3BE0"/>
    <w:rsid w:val="007E3D7B"/>
    <w:rsid w:val="007E473D"/>
    <w:rsid w:val="007E4A2F"/>
    <w:rsid w:val="007E50A9"/>
    <w:rsid w:val="007E5573"/>
    <w:rsid w:val="007E64D7"/>
    <w:rsid w:val="007E6FA2"/>
    <w:rsid w:val="007E7D24"/>
    <w:rsid w:val="007F014B"/>
    <w:rsid w:val="007F0B5B"/>
    <w:rsid w:val="007F1223"/>
    <w:rsid w:val="007F1294"/>
    <w:rsid w:val="007F1AB6"/>
    <w:rsid w:val="007F1CAB"/>
    <w:rsid w:val="007F2960"/>
    <w:rsid w:val="007F359B"/>
    <w:rsid w:val="007F3D05"/>
    <w:rsid w:val="007F6471"/>
    <w:rsid w:val="007F67AA"/>
    <w:rsid w:val="007F6BCD"/>
    <w:rsid w:val="007F7496"/>
    <w:rsid w:val="007F76FE"/>
    <w:rsid w:val="007F7C25"/>
    <w:rsid w:val="007F7EE9"/>
    <w:rsid w:val="008000FF"/>
    <w:rsid w:val="008031A8"/>
    <w:rsid w:val="0080380D"/>
    <w:rsid w:val="00803985"/>
    <w:rsid w:val="00803A8E"/>
    <w:rsid w:val="00803F20"/>
    <w:rsid w:val="00805001"/>
    <w:rsid w:val="00805692"/>
    <w:rsid w:val="00807800"/>
    <w:rsid w:val="00807CC4"/>
    <w:rsid w:val="008122E2"/>
    <w:rsid w:val="008125E5"/>
    <w:rsid w:val="008133C1"/>
    <w:rsid w:val="00813D48"/>
    <w:rsid w:val="00815C66"/>
    <w:rsid w:val="00817FC9"/>
    <w:rsid w:val="00822275"/>
    <w:rsid w:val="00822548"/>
    <w:rsid w:val="0082340C"/>
    <w:rsid w:val="00824807"/>
    <w:rsid w:val="00825432"/>
    <w:rsid w:val="00825AB7"/>
    <w:rsid w:val="0083003D"/>
    <w:rsid w:val="00831203"/>
    <w:rsid w:val="00832974"/>
    <w:rsid w:val="00832BCB"/>
    <w:rsid w:val="00832FD8"/>
    <w:rsid w:val="0083301F"/>
    <w:rsid w:val="0083363A"/>
    <w:rsid w:val="00833B7A"/>
    <w:rsid w:val="008342D6"/>
    <w:rsid w:val="00834CC5"/>
    <w:rsid w:val="00834CE8"/>
    <w:rsid w:val="00835B25"/>
    <w:rsid w:val="00836419"/>
    <w:rsid w:val="00836E40"/>
    <w:rsid w:val="00836F55"/>
    <w:rsid w:val="0083774F"/>
    <w:rsid w:val="00837750"/>
    <w:rsid w:val="008406E2"/>
    <w:rsid w:val="008407E9"/>
    <w:rsid w:val="00841FD0"/>
    <w:rsid w:val="00842573"/>
    <w:rsid w:val="00845003"/>
    <w:rsid w:val="008462FE"/>
    <w:rsid w:val="00846781"/>
    <w:rsid w:val="0085052E"/>
    <w:rsid w:val="00850734"/>
    <w:rsid w:val="00851356"/>
    <w:rsid w:val="00851EBD"/>
    <w:rsid w:val="008542ED"/>
    <w:rsid w:val="008550FE"/>
    <w:rsid w:val="008559DE"/>
    <w:rsid w:val="008566A8"/>
    <w:rsid w:val="00857408"/>
    <w:rsid w:val="0086067B"/>
    <w:rsid w:val="00861801"/>
    <w:rsid w:val="00863BCD"/>
    <w:rsid w:val="00864C51"/>
    <w:rsid w:val="008656F0"/>
    <w:rsid w:val="00865F88"/>
    <w:rsid w:val="008666FC"/>
    <w:rsid w:val="00866AD7"/>
    <w:rsid w:val="008701C3"/>
    <w:rsid w:val="008704C1"/>
    <w:rsid w:val="008716CE"/>
    <w:rsid w:val="00872052"/>
    <w:rsid w:val="00873C15"/>
    <w:rsid w:val="008741BD"/>
    <w:rsid w:val="00874263"/>
    <w:rsid w:val="00874B5B"/>
    <w:rsid w:val="008756A4"/>
    <w:rsid w:val="008768ED"/>
    <w:rsid w:val="00876958"/>
    <w:rsid w:val="008773FA"/>
    <w:rsid w:val="00881542"/>
    <w:rsid w:val="008815B9"/>
    <w:rsid w:val="008829DB"/>
    <w:rsid w:val="00883D9D"/>
    <w:rsid w:val="0088596A"/>
    <w:rsid w:val="008913C2"/>
    <w:rsid w:val="00891A72"/>
    <w:rsid w:val="00891AF4"/>
    <w:rsid w:val="00891CFB"/>
    <w:rsid w:val="00894D22"/>
    <w:rsid w:val="008955D7"/>
    <w:rsid w:val="008955FF"/>
    <w:rsid w:val="0089670B"/>
    <w:rsid w:val="00897DA3"/>
    <w:rsid w:val="008A1759"/>
    <w:rsid w:val="008A17E6"/>
    <w:rsid w:val="008A21B0"/>
    <w:rsid w:val="008A273A"/>
    <w:rsid w:val="008A2C97"/>
    <w:rsid w:val="008A58E0"/>
    <w:rsid w:val="008A5BFD"/>
    <w:rsid w:val="008A6302"/>
    <w:rsid w:val="008A6934"/>
    <w:rsid w:val="008A6AD7"/>
    <w:rsid w:val="008A76E6"/>
    <w:rsid w:val="008B0E4D"/>
    <w:rsid w:val="008B26EF"/>
    <w:rsid w:val="008B35E5"/>
    <w:rsid w:val="008B6C95"/>
    <w:rsid w:val="008B7480"/>
    <w:rsid w:val="008C0E68"/>
    <w:rsid w:val="008C279A"/>
    <w:rsid w:val="008C2C21"/>
    <w:rsid w:val="008C4DAC"/>
    <w:rsid w:val="008C6C4A"/>
    <w:rsid w:val="008C7EC9"/>
    <w:rsid w:val="008D0010"/>
    <w:rsid w:val="008D036F"/>
    <w:rsid w:val="008D09DD"/>
    <w:rsid w:val="008D181C"/>
    <w:rsid w:val="008D20A0"/>
    <w:rsid w:val="008D2190"/>
    <w:rsid w:val="008D2AC2"/>
    <w:rsid w:val="008D331B"/>
    <w:rsid w:val="008D4825"/>
    <w:rsid w:val="008D4C28"/>
    <w:rsid w:val="008E1B95"/>
    <w:rsid w:val="008E23AE"/>
    <w:rsid w:val="008E2515"/>
    <w:rsid w:val="008E2E19"/>
    <w:rsid w:val="008E3015"/>
    <w:rsid w:val="008E35F6"/>
    <w:rsid w:val="008E38BE"/>
    <w:rsid w:val="008E3C4C"/>
    <w:rsid w:val="008E5B01"/>
    <w:rsid w:val="008E60F9"/>
    <w:rsid w:val="008E74B1"/>
    <w:rsid w:val="008E76AD"/>
    <w:rsid w:val="008E7ADC"/>
    <w:rsid w:val="008F1615"/>
    <w:rsid w:val="008F18A3"/>
    <w:rsid w:val="008F1E1F"/>
    <w:rsid w:val="008F2173"/>
    <w:rsid w:val="008F4843"/>
    <w:rsid w:val="008F4882"/>
    <w:rsid w:val="008F514F"/>
    <w:rsid w:val="008F57CB"/>
    <w:rsid w:val="008F5D5A"/>
    <w:rsid w:val="008F6701"/>
    <w:rsid w:val="009003E4"/>
    <w:rsid w:val="00902BC7"/>
    <w:rsid w:val="00903533"/>
    <w:rsid w:val="00903C66"/>
    <w:rsid w:val="0090400C"/>
    <w:rsid w:val="009045D3"/>
    <w:rsid w:val="0090545A"/>
    <w:rsid w:val="00905A78"/>
    <w:rsid w:val="0090676F"/>
    <w:rsid w:val="009103BE"/>
    <w:rsid w:val="00910935"/>
    <w:rsid w:val="009110A9"/>
    <w:rsid w:val="0091125D"/>
    <w:rsid w:val="009120D3"/>
    <w:rsid w:val="00912244"/>
    <w:rsid w:val="009125D0"/>
    <w:rsid w:val="00912C2F"/>
    <w:rsid w:val="00912E45"/>
    <w:rsid w:val="00914761"/>
    <w:rsid w:val="009159CA"/>
    <w:rsid w:val="00916542"/>
    <w:rsid w:val="0091714A"/>
    <w:rsid w:val="00917CCE"/>
    <w:rsid w:val="009207B4"/>
    <w:rsid w:val="00922120"/>
    <w:rsid w:val="009222A4"/>
    <w:rsid w:val="00923016"/>
    <w:rsid w:val="00923FBD"/>
    <w:rsid w:val="0092582F"/>
    <w:rsid w:val="00925B94"/>
    <w:rsid w:val="0092662D"/>
    <w:rsid w:val="00926A07"/>
    <w:rsid w:val="00926BDC"/>
    <w:rsid w:val="00931158"/>
    <w:rsid w:val="0093356D"/>
    <w:rsid w:val="0093406C"/>
    <w:rsid w:val="00936565"/>
    <w:rsid w:val="00936C1B"/>
    <w:rsid w:val="00937346"/>
    <w:rsid w:val="009375E0"/>
    <w:rsid w:val="00937673"/>
    <w:rsid w:val="00937929"/>
    <w:rsid w:val="00937FC0"/>
    <w:rsid w:val="00940199"/>
    <w:rsid w:val="0094117A"/>
    <w:rsid w:val="00942260"/>
    <w:rsid w:val="0094325E"/>
    <w:rsid w:val="00944660"/>
    <w:rsid w:val="00945F52"/>
    <w:rsid w:val="00946690"/>
    <w:rsid w:val="0094727C"/>
    <w:rsid w:val="00947EBB"/>
    <w:rsid w:val="00952373"/>
    <w:rsid w:val="00953392"/>
    <w:rsid w:val="00954F35"/>
    <w:rsid w:val="009551FE"/>
    <w:rsid w:val="00955644"/>
    <w:rsid w:val="00962005"/>
    <w:rsid w:val="009627D7"/>
    <w:rsid w:val="009628FF"/>
    <w:rsid w:val="00963346"/>
    <w:rsid w:val="00964FB2"/>
    <w:rsid w:val="00965254"/>
    <w:rsid w:val="00965A36"/>
    <w:rsid w:val="009673A4"/>
    <w:rsid w:val="00967746"/>
    <w:rsid w:val="00967970"/>
    <w:rsid w:val="00967C98"/>
    <w:rsid w:val="00970FFF"/>
    <w:rsid w:val="009710B9"/>
    <w:rsid w:val="00971463"/>
    <w:rsid w:val="00972C91"/>
    <w:rsid w:val="00973A45"/>
    <w:rsid w:val="00974D51"/>
    <w:rsid w:val="00974DDB"/>
    <w:rsid w:val="0097547E"/>
    <w:rsid w:val="0097648A"/>
    <w:rsid w:val="00983587"/>
    <w:rsid w:val="00983712"/>
    <w:rsid w:val="00983A04"/>
    <w:rsid w:val="00984442"/>
    <w:rsid w:val="0098462D"/>
    <w:rsid w:val="00984B9D"/>
    <w:rsid w:val="00984E76"/>
    <w:rsid w:val="00986C18"/>
    <w:rsid w:val="009878CA"/>
    <w:rsid w:val="0099044E"/>
    <w:rsid w:val="00990E71"/>
    <w:rsid w:val="00990F71"/>
    <w:rsid w:val="009937DA"/>
    <w:rsid w:val="00994597"/>
    <w:rsid w:val="00994ED4"/>
    <w:rsid w:val="00994FA9"/>
    <w:rsid w:val="009955FC"/>
    <w:rsid w:val="00995ACE"/>
    <w:rsid w:val="00995C57"/>
    <w:rsid w:val="009960CF"/>
    <w:rsid w:val="009978C1"/>
    <w:rsid w:val="009A26A7"/>
    <w:rsid w:val="009A29CE"/>
    <w:rsid w:val="009A37CB"/>
    <w:rsid w:val="009A5795"/>
    <w:rsid w:val="009A5A53"/>
    <w:rsid w:val="009A5B68"/>
    <w:rsid w:val="009A6CCD"/>
    <w:rsid w:val="009A7C8B"/>
    <w:rsid w:val="009A7EFC"/>
    <w:rsid w:val="009B01D5"/>
    <w:rsid w:val="009B0211"/>
    <w:rsid w:val="009B0273"/>
    <w:rsid w:val="009B080B"/>
    <w:rsid w:val="009B11FF"/>
    <w:rsid w:val="009B26D2"/>
    <w:rsid w:val="009B2E83"/>
    <w:rsid w:val="009B2ED3"/>
    <w:rsid w:val="009B3704"/>
    <w:rsid w:val="009B452B"/>
    <w:rsid w:val="009B4AA2"/>
    <w:rsid w:val="009B66BC"/>
    <w:rsid w:val="009B719B"/>
    <w:rsid w:val="009B72C6"/>
    <w:rsid w:val="009B7C5F"/>
    <w:rsid w:val="009C06D9"/>
    <w:rsid w:val="009C07D6"/>
    <w:rsid w:val="009C0D87"/>
    <w:rsid w:val="009C3093"/>
    <w:rsid w:val="009C40CA"/>
    <w:rsid w:val="009C4CE8"/>
    <w:rsid w:val="009C522A"/>
    <w:rsid w:val="009C5C16"/>
    <w:rsid w:val="009C5D71"/>
    <w:rsid w:val="009C6DE0"/>
    <w:rsid w:val="009D1518"/>
    <w:rsid w:val="009D2F78"/>
    <w:rsid w:val="009D74AE"/>
    <w:rsid w:val="009D7855"/>
    <w:rsid w:val="009D79FF"/>
    <w:rsid w:val="009E06D1"/>
    <w:rsid w:val="009E20C8"/>
    <w:rsid w:val="009E3669"/>
    <w:rsid w:val="009E36A6"/>
    <w:rsid w:val="009E3B77"/>
    <w:rsid w:val="009E451A"/>
    <w:rsid w:val="009E4E5B"/>
    <w:rsid w:val="009E550B"/>
    <w:rsid w:val="009E5831"/>
    <w:rsid w:val="009E65A8"/>
    <w:rsid w:val="009E66CD"/>
    <w:rsid w:val="009E6784"/>
    <w:rsid w:val="009E67F1"/>
    <w:rsid w:val="009E7810"/>
    <w:rsid w:val="009F0BB3"/>
    <w:rsid w:val="009F1EA3"/>
    <w:rsid w:val="009F395E"/>
    <w:rsid w:val="009F3F3B"/>
    <w:rsid w:val="009F662E"/>
    <w:rsid w:val="009F6BBA"/>
    <w:rsid w:val="009F70E6"/>
    <w:rsid w:val="009F7612"/>
    <w:rsid w:val="009F7726"/>
    <w:rsid w:val="00A007C0"/>
    <w:rsid w:val="00A0185A"/>
    <w:rsid w:val="00A02616"/>
    <w:rsid w:val="00A0298A"/>
    <w:rsid w:val="00A02A8E"/>
    <w:rsid w:val="00A040D1"/>
    <w:rsid w:val="00A06051"/>
    <w:rsid w:val="00A07955"/>
    <w:rsid w:val="00A07F4C"/>
    <w:rsid w:val="00A10F94"/>
    <w:rsid w:val="00A121CC"/>
    <w:rsid w:val="00A122D2"/>
    <w:rsid w:val="00A1269E"/>
    <w:rsid w:val="00A13C15"/>
    <w:rsid w:val="00A15101"/>
    <w:rsid w:val="00A16ED0"/>
    <w:rsid w:val="00A17B4B"/>
    <w:rsid w:val="00A17D14"/>
    <w:rsid w:val="00A17E8E"/>
    <w:rsid w:val="00A20CDB"/>
    <w:rsid w:val="00A21FF2"/>
    <w:rsid w:val="00A22AA4"/>
    <w:rsid w:val="00A23814"/>
    <w:rsid w:val="00A31414"/>
    <w:rsid w:val="00A31ECA"/>
    <w:rsid w:val="00A32EA4"/>
    <w:rsid w:val="00A3415B"/>
    <w:rsid w:val="00A369BA"/>
    <w:rsid w:val="00A36ADF"/>
    <w:rsid w:val="00A4039E"/>
    <w:rsid w:val="00A405EA"/>
    <w:rsid w:val="00A40A27"/>
    <w:rsid w:val="00A41106"/>
    <w:rsid w:val="00A415F8"/>
    <w:rsid w:val="00A43094"/>
    <w:rsid w:val="00A43526"/>
    <w:rsid w:val="00A453A4"/>
    <w:rsid w:val="00A45D3B"/>
    <w:rsid w:val="00A46DFC"/>
    <w:rsid w:val="00A473DA"/>
    <w:rsid w:val="00A47573"/>
    <w:rsid w:val="00A47A3F"/>
    <w:rsid w:val="00A50053"/>
    <w:rsid w:val="00A51EC5"/>
    <w:rsid w:val="00A5286A"/>
    <w:rsid w:val="00A52E67"/>
    <w:rsid w:val="00A53730"/>
    <w:rsid w:val="00A53B15"/>
    <w:rsid w:val="00A54818"/>
    <w:rsid w:val="00A5627E"/>
    <w:rsid w:val="00A56CF6"/>
    <w:rsid w:val="00A6113B"/>
    <w:rsid w:val="00A61ED1"/>
    <w:rsid w:val="00A633D7"/>
    <w:rsid w:val="00A64EE8"/>
    <w:rsid w:val="00A65247"/>
    <w:rsid w:val="00A663F2"/>
    <w:rsid w:val="00A668CE"/>
    <w:rsid w:val="00A67204"/>
    <w:rsid w:val="00A70075"/>
    <w:rsid w:val="00A70526"/>
    <w:rsid w:val="00A70BB1"/>
    <w:rsid w:val="00A70CDF"/>
    <w:rsid w:val="00A70EAB"/>
    <w:rsid w:val="00A72308"/>
    <w:rsid w:val="00A72D48"/>
    <w:rsid w:val="00A72EE8"/>
    <w:rsid w:val="00A72FD0"/>
    <w:rsid w:val="00A73841"/>
    <w:rsid w:val="00A73C00"/>
    <w:rsid w:val="00A73C84"/>
    <w:rsid w:val="00A747EF"/>
    <w:rsid w:val="00A74F87"/>
    <w:rsid w:val="00A75AC8"/>
    <w:rsid w:val="00A75C43"/>
    <w:rsid w:val="00A75F69"/>
    <w:rsid w:val="00A77528"/>
    <w:rsid w:val="00A804B6"/>
    <w:rsid w:val="00A8090E"/>
    <w:rsid w:val="00A8122C"/>
    <w:rsid w:val="00A82999"/>
    <w:rsid w:val="00A834F9"/>
    <w:rsid w:val="00A84690"/>
    <w:rsid w:val="00A84822"/>
    <w:rsid w:val="00A85344"/>
    <w:rsid w:val="00A85EE0"/>
    <w:rsid w:val="00A87807"/>
    <w:rsid w:val="00A92A74"/>
    <w:rsid w:val="00A92EC4"/>
    <w:rsid w:val="00A935B2"/>
    <w:rsid w:val="00A94448"/>
    <w:rsid w:val="00A945A4"/>
    <w:rsid w:val="00A94C1F"/>
    <w:rsid w:val="00A94EE8"/>
    <w:rsid w:val="00A9549F"/>
    <w:rsid w:val="00A954A7"/>
    <w:rsid w:val="00A9588F"/>
    <w:rsid w:val="00A96330"/>
    <w:rsid w:val="00A97C71"/>
    <w:rsid w:val="00AA00D2"/>
    <w:rsid w:val="00AA02B5"/>
    <w:rsid w:val="00AA0D03"/>
    <w:rsid w:val="00AA1007"/>
    <w:rsid w:val="00AA1486"/>
    <w:rsid w:val="00AA1D0F"/>
    <w:rsid w:val="00AA304E"/>
    <w:rsid w:val="00AA399F"/>
    <w:rsid w:val="00AA44AD"/>
    <w:rsid w:val="00AA4A0F"/>
    <w:rsid w:val="00AA6412"/>
    <w:rsid w:val="00AA64AB"/>
    <w:rsid w:val="00AA7C49"/>
    <w:rsid w:val="00AB361C"/>
    <w:rsid w:val="00AB47D3"/>
    <w:rsid w:val="00AB4E0D"/>
    <w:rsid w:val="00AB515E"/>
    <w:rsid w:val="00AB5FC0"/>
    <w:rsid w:val="00AB68AF"/>
    <w:rsid w:val="00AB7057"/>
    <w:rsid w:val="00AB7A98"/>
    <w:rsid w:val="00AC009A"/>
    <w:rsid w:val="00AC1AB8"/>
    <w:rsid w:val="00AC1C84"/>
    <w:rsid w:val="00AC1E23"/>
    <w:rsid w:val="00AC284B"/>
    <w:rsid w:val="00AC2C4A"/>
    <w:rsid w:val="00AC4397"/>
    <w:rsid w:val="00AC51D5"/>
    <w:rsid w:val="00AC586A"/>
    <w:rsid w:val="00AC5F82"/>
    <w:rsid w:val="00AC5F97"/>
    <w:rsid w:val="00AC649C"/>
    <w:rsid w:val="00AC6B09"/>
    <w:rsid w:val="00AC78AF"/>
    <w:rsid w:val="00AC7955"/>
    <w:rsid w:val="00AD0339"/>
    <w:rsid w:val="00AD04FE"/>
    <w:rsid w:val="00AD06D5"/>
    <w:rsid w:val="00AD16B5"/>
    <w:rsid w:val="00AD265D"/>
    <w:rsid w:val="00AD4173"/>
    <w:rsid w:val="00AD5380"/>
    <w:rsid w:val="00AD6557"/>
    <w:rsid w:val="00AD6A09"/>
    <w:rsid w:val="00AE0A32"/>
    <w:rsid w:val="00AE0C3C"/>
    <w:rsid w:val="00AE17F9"/>
    <w:rsid w:val="00AE48A6"/>
    <w:rsid w:val="00AE5077"/>
    <w:rsid w:val="00AE52F0"/>
    <w:rsid w:val="00AE54FC"/>
    <w:rsid w:val="00AE5737"/>
    <w:rsid w:val="00AE5BFB"/>
    <w:rsid w:val="00AE679F"/>
    <w:rsid w:val="00AE6C2A"/>
    <w:rsid w:val="00AE75A4"/>
    <w:rsid w:val="00AF0C5C"/>
    <w:rsid w:val="00AF17B4"/>
    <w:rsid w:val="00AF22A5"/>
    <w:rsid w:val="00AF2F87"/>
    <w:rsid w:val="00AF3A14"/>
    <w:rsid w:val="00AF4AAA"/>
    <w:rsid w:val="00AF4B85"/>
    <w:rsid w:val="00AF5943"/>
    <w:rsid w:val="00AF5FC4"/>
    <w:rsid w:val="00AF63BC"/>
    <w:rsid w:val="00AF6A9A"/>
    <w:rsid w:val="00AF709A"/>
    <w:rsid w:val="00AF7CE0"/>
    <w:rsid w:val="00AF7CE2"/>
    <w:rsid w:val="00B0058E"/>
    <w:rsid w:val="00B005DB"/>
    <w:rsid w:val="00B00C21"/>
    <w:rsid w:val="00B00FF6"/>
    <w:rsid w:val="00B01EDA"/>
    <w:rsid w:val="00B02444"/>
    <w:rsid w:val="00B027FF"/>
    <w:rsid w:val="00B040FA"/>
    <w:rsid w:val="00B048EC"/>
    <w:rsid w:val="00B04B4A"/>
    <w:rsid w:val="00B05C27"/>
    <w:rsid w:val="00B067F5"/>
    <w:rsid w:val="00B0716F"/>
    <w:rsid w:val="00B07C79"/>
    <w:rsid w:val="00B10035"/>
    <w:rsid w:val="00B1149F"/>
    <w:rsid w:val="00B12C8F"/>
    <w:rsid w:val="00B131D3"/>
    <w:rsid w:val="00B1413D"/>
    <w:rsid w:val="00B14879"/>
    <w:rsid w:val="00B15299"/>
    <w:rsid w:val="00B15B39"/>
    <w:rsid w:val="00B15BA0"/>
    <w:rsid w:val="00B15D5C"/>
    <w:rsid w:val="00B1612A"/>
    <w:rsid w:val="00B16352"/>
    <w:rsid w:val="00B16808"/>
    <w:rsid w:val="00B17F16"/>
    <w:rsid w:val="00B20E46"/>
    <w:rsid w:val="00B21203"/>
    <w:rsid w:val="00B21DB7"/>
    <w:rsid w:val="00B21FDA"/>
    <w:rsid w:val="00B22990"/>
    <w:rsid w:val="00B231DE"/>
    <w:rsid w:val="00B2322C"/>
    <w:rsid w:val="00B23E1B"/>
    <w:rsid w:val="00B23FD0"/>
    <w:rsid w:val="00B263A7"/>
    <w:rsid w:val="00B26679"/>
    <w:rsid w:val="00B27477"/>
    <w:rsid w:val="00B275CC"/>
    <w:rsid w:val="00B301EC"/>
    <w:rsid w:val="00B30E51"/>
    <w:rsid w:val="00B338DB"/>
    <w:rsid w:val="00B33B80"/>
    <w:rsid w:val="00B351D0"/>
    <w:rsid w:val="00B359C6"/>
    <w:rsid w:val="00B37819"/>
    <w:rsid w:val="00B4050E"/>
    <w:rsid w:val="00B40A10"/>
    <w:rsid w:val="00B40A1F"/>
    <w:rsid w:val="00B423AF"/>
    <w:rsid w:val="00B43CFF"/>
    <w:rsid w:val="00B4436E"/>
    <w:rsid w:val="00B4475D"/>
    <w:rsid w:val="00B47EFB"/>
    <w:rsid w:val="00B5027A"/>
    <w:rsid w:val="00B512BA"/>
    <w:rsid w:val="00B5259A"/>
    <w:rsid w:val="00B54103"/>
    <w:rsid w:val="00B543A0"/>
    <w:rsid w:val="00B54C0A"/>
    <w:rsid w:val="00B54FBA"/>
    <w:rsid w:val="00B55D28"/>
    <w:rsid w:val="00B57AD9"/>
    <w:rsid w:val="00B613C6"/>
    <w:rsid w:val="00B617D1"/>
    <w:rsid w:val="00B619C9"/>
    <w:rsid w:val="00B63037"/>
    <w:rsid w:val="00B63E18"/>
    <w:rsid w:val="00B64C3D"/>
    <w:rsid w:val="00B65ED3"/>
    <w:rsid w:val="00B66D33"/>
    <w:rsid w:val="00B67842"/>
    <w:rsid w:val="00B67AA2"/>
    <w:rsid w:val="00B67C06"/>
    <w:rsid w:val="00B70F35"/>
    <w:rsid w:val="00B7136B"/>
    <w:rsid w:val="00B719A9"/>
    <w:rsid w:val="00B720E3"/>
    <w:rsid w:val="00B73238"/>
    <w:rsid w:val="00B73EC2"/>
    <w:rsid w:val="00B74A9D"/>
    <w:rsid w:val="00B74B21"/>
    <w:rsid w:val="00B764F8"/>
    <w:rsid w:val="00B7740D"/>
    <w:rsid w:val="00B8066B"/>
    <w:rsid w:val="00B80AC1"/>
    <w:rsid w:val="00B81BB0"/>
    <w:rsid w:val="00B8264A"/>
    <w:rsid w:val="00B83686"/>
    <w:rsid w:val="00B874CF"/>
    <w:rsid w:val="00B87C25"/>
    <w:rsid w:val="00B904C6"/>
    <w:rsid w:val="00B912C4"/>
    <w:rsid w:val="00B91362"/>
    <w:rsid w:val="00B916A8"/>
    <w:rsid w:val="00B93CBE"/>
    <w:rsid w:val="00B944A3"/>
    <w:rsid w:val="00B94A81"/>
    <w:rsid w:val="00B9529E"/>
    <w:rsid w:val="00B96E5A"/>
    <w:rsid w:val="00B97640"/>
    <w:rsid w:val="00B97770"/>
    <w:rsid w:val="00BA0074"/>
    <w:rsid w:val="00BA03E6"/>
    <w:rsid w:val="00BA2421"/>
    <w:rsid w:val="00BA34A2"/>
    <w:rsid w:val="00BA54FE"/>
    <w:rsid w:val="00BA5805"/>
    <w:rsid w:val="00BA5F18"/>
    <w:rsid w:val="00BA6717"/>
    <w:rsid w:val="00BB02AC"/>
    <w:rsid w:val="00BB2526"/>
    <w:rsid w:val="00BB5186"/>
    <w:rsid w:val="00BB563D"/>
    <w:rsid w:val="00BB5B79"/>
    <w:rsid w:val="00BB623B"/>
    <w:rsid w:val="00BB7523"/>
    <w:rsid w:val="00BC031B"/>
    <w:rsid w:val="00BC2F5D"/>
    <w:rsid w:val="00BC3E1A"/>
    <w:rsid w:val="00BC4033"/>
    <w:rsid w:val="00BC6A2F"/>
    <w:rsid w:val="00BC6B82"/>
    <w:rsid w:val="00BC6DCA"/>
    <w:rsid w:val="00BD0282"/>
    <w:rsid w:val="00BD0BE9"/>
    <w:rsid w:val="00BD0E22"/>
    <w:rsid w:val="00BD28B1"/>
    <w:rsid w:val="00BD2F51"/>
    <w:rsid w:val="00BD4C12"/>
    <w:rsid w:val="00BD4C99"/>
    <w:rsid w:val="00BD51F0"/>
    <w:rsid w:val="00BD7AE1"/>
    <w:rsid w:val="00BE02D5"/>
    <w:rsid w:val="00BE10FE"/>
    <w:rsid w:val="00BE14BD"/>
    <w:rsid w:val="00BE1639"/>
    <w:rsid w:val="00BE2893"/>
    <w:rsid w:val="00BE2C93"/>
    <w:rsid w:val="00BE2E68"/>
    <w:rsid w:val="00BE3683"/>
    <w:rsid w:val="00BE5DE1"/>
    <w:rsid w:val="00BF07CD"/>
    <w:rsid w:val="00BF1AFC"/>
    <w:rsid w:val="00BF1BE3"/>
    <w:rsid w:val="00BF3C8D"/>
    <w:rsid w:val="00BF4266"/>
    <w:rsid w:val="00BF4277"/>
    <w:rsid w:val="00BF6226"/>
    <w:rsid w:val="00BF63ED"/>
    <w:rsid w:val="00BF6B45"/>
    <w:rsid w:val="00C01302"/>
    <w:rsid w:val="00C014CD"/>
    <w:rsid w:val="00C01B3B"/>
    <w:rsid w:val="00C02948"/>
    <w:rsid w:val="00C036A8"/>
    <w:rsid w:val="00C05185"/>
    <w:rsid w:val="00C05C6C"/>
    <w:rsid w:val="00C06D33"/>
    <w:rsid w:val="00C0721A"/>
    <w:rsid w:val="00C07D18"/>
    <w:rsid w:val="00C139B7"/>
    <w:rsid w:val="00C146D1"/>
    <w:rsid w:val="00C14A4D"/>
    <w:rsid w:val="00C14C03"/>
    <w:rsid w:val="00C150A3"/>
    <w:rsid w:val="00C16BE7"/>
    <w:rsid w:val="00C20203"/>
    <w:rsid w:val="00C20D3E"/>
    <w:rsid w:val="00C2371E"/>
    <w:rsid w:val="00C23BE8"/>
    <w:rsid w:val="00C23C0B"/>
    <w:rsid w:val="00C252C9"/>
    <w:rsid w:val="00C269ED"/>
    <w:rsid w:val="00C26DA1"/>
    <w:rsid w:val="00C2796F"/>
    <w:rsid w:val="00C27EB6"/>
    <w:rsid w:val="00C309EB"/>
    <w:rsid w:val="00C31180"/>
    <w:rsid w:val="00C322DA"/>
    <w:rsid w:val="00C32442"/>
    <w:rsid w:val="00C32A85"/>
    <w:rsid w:val="00C33093"/>
    <w:rsid w:val="00C33BA0"/>
    <w:rsid w:val="00C343B1"/>
    <w:rsid w:val="00C34630"/>
    <w:rsid w:val="00C348A2"/>
    <w:rsid w:val="00C35592"/>
    <w:rsid w:val="00C368EF"/>
    <w:rsid w:val="00C40546"/>
    <w:rsid w:val="00C40915"/>
    <w:rsid w:val="00C41FB7"/>
    <w:rsid w:val="00C42C11"/>
    <w:rsid w:val="00C442A1"/>
    <w:rsid w:val="00C44C10"/>
    <w:rsid w:val="00C47750"/>
    <w:rsid w:val="00C50177"/>
    <w:rsid w:val="00C505DA"/>
    <w:rsid w:val="00C52973"/>
    <w:rsid w:val="00C53089"/>
    <w:rsid w:val="00C53119"/>
    <w:rsid w:val="00C534DF"/>
    <w:rsid w:val="00C54852"/>
    <w:rsid w:val="00C55A06"/>
    <w:rsid w:val="00C56152"/>
    <w:rsid w:val="00C60D3C"/>
    <w:rsid w:val="00C61290"/>
    <w:rsid w:val="00C614A1"/>
    <w:rsid w:val="00C6178C"/>
    <w:rsid w:val="00C62567"/>
    <w:rsid w:val="00C62585"/>
    <w:rsid w:val="00C62F0E"/>
    <w:rsid w:val="00C62F6A"/>
    <w:rsid w:val="00C6328F"/>
    <w:rsid w:val="00C63A9E"/>
    <w:rsid w:val="00C64800"/>
    <w:rsid w:val="00C66265"/>
    <w:rsid w:val="00C672CE"/>
    <w:rsid w:val="00C674D3"/>
    <w:rsid w:val="00C71F27"/>
    <w:rsid w:val="00C722F7"/>
    <w:rsid w:val="00C73482"/>
    <w:rsid w:val="00C735C3"/>
    <w:rsid w:val="00C73AE9"/>
    <w:rsid w:val="00C744DC"/>
    <w:rsid w:val="00C7475F"/>
    <w:rsid w:val="00C74BF9"/>
    <w:rsid w:val="00C75E68"/>
    <w:rsid w:val="00C770AD"/>
    <w:rsid w:val="00C779A1"/>
    <w:rsid w:val="00C77BF0"/>
    <w:rsid w:val="00C8038E"/>
    <w:rsid w:val="00C81503"/>
    <w:rsid w:val="00C83E03"/>
    <w:rsid w:val="00C845DC"/>
    <w:rsid w:val="00C846FD"/>
    <w:rsid w:val="00C85A0A"/>
    <w:rsid w:val="00C862EE"/>
    <w:rsid w:val="00C8655D"/>
    <w:rsid w:val="00C8729B"/>
    <w:rsid w:val="00C90FA1"/>
    <w:rsid w:val="00C91E84"/>
    <w:rsid w:val="00C91FB9"/>
    <w:rsid w:val="00C94745"/>
    <w:rsid w:val="00C94815"/>
    <w:rsid w:val="00C95741"/>
    <w:rsid w:val="00C96FF3"/>
    <w:rsid w:val="00C976CB"/>
    <w:rsid w:val="00CA11A5"/>
    <w:rsid w:val="00CA1C87"/>
    <w:rsid w:val="00CA391B"/>
    <w:rsid w:val="00CA3A7B"/>
    <w:rsid w:val="00CA3F5E"/>
    <w:rsid w:val="00CA5949"/>
    <w:rsid w:val="00CA5F46"/>
    <w:rsid w:val="00CA5F70"/>
    <w:rsid w:val="00CB0025"/>
    <w:rsid w:val="00CB00EC"/>
    <w:rsid w:val="00CB06DF"/>
    <w:rsid w:val="00CB0ED9"/>
    <w:rsid w:val="00CB1326"/>
    <w:rsid w:val="00CB50DA"/>
    <w:rsid w:val="00CB5381"/>
    <w:rsid w:val="00CB5C68"/>
    <w:rsid w:val="00CB71D0"/>
    <w:rsid w:val="00CB7595"/>
    <w:rsid w:val="00CC29AD"/>
    <w:rsid w:val="00CC3E1F"/>
    <w:rsid w:val="00CC5226"/>
    <w:rsid w:val="00CC6785"/>
    <w:rsid w:val="00CC6F04"/>
    <w:rsid w:val="00CC731A"/>
    <w:rsid w:val="00CC7490"/>
    <w:rsid w:val="00CC7C26"/>
    <w:rsid w:val="00CD0221"/>
    <w:rsid w:val="00CD0BE5"/>
    <w:rsid w:val="00CD1660"/>
    <w:rsid w:val="00CD1AE1"/>
    <w:rsid w:val="00CD298A"/>
    <w:rsid w:val="00CD4EB1"/>
    <w:rsid w:val="00CD4F3D"/>
    <w:rsid w:val="00CD51A3"/>
    <w:rsid w:val="00CD5360"/>
    <w:rsid w:val="00CD60F0"/>
    <w:rsid w:val="00CD65D0"/>
    <w:rsid w:val="00CD7852"/>
    <w:rsid w:val="00CE209C"/>
    <w:rsid w:val="00CE2371"/>
    <w:rsid w:val="00CE3A98"/>
    <w:rsid w:val="00CE3E93"/>
    <w:rsid w:val="00CE5A53"/>
    <w:rsid w:val="00CE5B52"/>
    <w:rsid w:val="00CE64A9"/>
    <w:rsid w:val="00CE789D"/>
    <w:rsid w:val="00CE78E7"/>
    <w:rsid w:val="00CF0BEF"/>
    <w:rsid w:val="00CF1141"/>
    <w:rsid w:val="00CF170A"/>
    <w:rsid w:val="00CF18E0"/>
    <w:rsid w:val="00CF19A0"/>
    <w:rsid w:val="00CF22E4"/>
    <w:rsid w:val="00CF394D"/>
    <w:rsid w:val="00CF5B8F"/>
    <w:rsid w:val="00CF6DFB"/>
    <w:rsid w:val="00CF6F46"/>
    <w:rsid w:val="00D000BA"/>
    <w:rsid w:val="00D014CD"/>
    <w:rsid w:val="00D0158D"/>
    <w:rsid w:val="00D01B39"/>
    <w:rsid w:val="00D01BE7"/>
    <w:rsid w:val="00D02398"/>
    <w:rsid w:val="00D03D7C"/>
    <w:rsid w:val="00D03EC1"/>
    <w:rsid w:val="00D0411D"/>
    <w:rsid w:val="00D04F02"/>
    <w:rsid w:val="00D0595A"/>
    <w:rsid w:val="00D0604B"/>
    <w:rsid w:val="00D07062"/>
    <w:rsid w:val="00D074DA"/>
    <w:rsid w:val="00D100B3"/>
    <w:rsid w:val="00D109C8"/>
    <w:rsid w:val="00D10A12"/>
    <w:rsid w:val="00D12556"/>
    <w:rsid w:val="00D126C8"/>
    <w:rsid w:val="00D12D07"/>
    <w:rsid w:val="00D13220"/>
    <w:rsid w:val="00D143BE"/>
    <w:rsid w:val="00D156E2"/>
    <w:rsid w:val="00D20632"/>
    <w:rsid w:val="00D2066D"/>
    <w:rsid w:val="00D20EE0"/>
    <w:rsid w:val="00D20F6A"/>
    <w:rsid w:val="00D22148"/>
    <w:rsid w:val="00D227C1"/>
    <w:rsid w:val="00D22A92"/>
    <w:rsid w:val="00D22F6A"/>
    <w:rsid w:val="00D23818"/>
    <w:rsid w:val="00D24F3F"/>
    <w:rsid w:val="00D2569B"/>
    <w:rsid w:val="00D313FF"/>
    <w:rsid w:val="00D3162F"/>
    <w:rsid w:val="00D321DF"/>
    <w:rsid w:val="00D322B9"/>
    <w:rsid w:val="00D339C4"/>
    <w:rsid w:val="00D33B03"/>
    <w:rsid w:val="00D343E0"/>
    <w:rsid w:val="00D35385"/>
    <w:rsid w:val="00D35580"/>
    <w:rsid w:val="00D36532"/>
    <w:rsid w:val="00D42A1A"/>
    <w:rsid w:val="00D45063"/>
    <w:rsid w:val="00D46450"/>
    <w:rsid w:val="00D46995"/>
    <w:rsid w:val="00D46BF0"/>
    <w:rsid w:val="00D47251"/>
    <w:rsid w:val="00D47808"/>
    <w:rsid w:val="00D4785C"/>
    <w:rsid w:val="00D512DE"/>
    <w:rsid w:val="00D5147B"/>
    <w:rsid w:val="00D52E07"/>
    <w:rsid w:val="00D56B59"/>
    <w:rsid w:val="00D56F98"/>
    <w:rsid w:val="00D57185"/>
    <w:rsid w:val="00D60127"/>
    <w:rsid w:val="00D60726"/>
    <w:rsid w:val="00D607F0"/>
    <w:rsid w:val="00D609CA"/>
    <w:rsid w:val="00D6101C"/>
    <w:rsid w:val="00D626F3"/>
    <w:rsid w:val="00D637AD"/>
    <w:rsid w:val="00D6390F"/>
    <w:rsid w:val="00D63C89"/>
    <w:rsid w:val="00D65F7B"/>
    <w:rsid w:val="00D666E1"/>
    <w:rsid w:val="00D66C65"/>
    <w:rsid w:val="00D670EE"/>
    <w:rsid w:val="00D67223"/>
    <w:rsid w:val="00D6737D"/>
    <w:rsid w:val="00D67A84"/>
    <w:rsid w:val="00D700FC"/>
    <w:rsid w:val="00D70975"/>
    <w:rsid w:val="00D71703"/>
    <w:rsid w:val="00D71938"/>
    <w:rsid w:val="00D72235"/>
    <w:rsid w:val="00D74D63"/>
    <w:rsid w:val="00D761B3"/>
    <w:rsid w:val="00D772C4"/>
    <w:rsid w:val="00D77901"/>
    <w:rsid w:val="00D80DDB"/>
    <w:rsid w:val="00D81694"/>
    <w:rsid w:val="00D81C19"/>
    <w:rsid w:val="00D81C23"/>
    <w:rsid w:val="00D846AF"/>
    <w:rsid w:val="00D864AB"/>
    <w:rsid w:val="00D86662"/>
    <w:rsid w:val="00D91DD8"/>
    <w:rsid w:val="00D92BAC"/>
    <w:rsid w:val="00D939EB"/>
    <w:rsid w:val="00D944EA"/>
    <w:rsid w:val="00D94BBD"/>
    <w:rsid w:val="00D94F11"/>
    <w:rsid w:val="00D95138"/>
    <w:rsid w:val="00D96B8D"/>
    <w:rsid w:val="00DA0C78"/>
    <w:rsid w:val="00DA0CF5"/>
    <w:rsid w:val="00DA185F"/>
    <w:rsid w:val="00DA1A07"/>
    <w:rsid w:val="00DA2665"/>
    <w:rsid w:val="00DA41B7"/>
    <w:rsid w:val="00DA4414"/>
    <w:rsid w:val="00DA54E6"/>
    <w:rsid w:val="00DA5613"/>
    <w:rsid w:val="00DA68A7"/>
    <w:rsid w:val="00DA6CF9"/>
    <w:rsid w:val="00DA7546"/>
    <w:rsid w:val="00DA7A95"/>
    <w:rsid w:val="00DA7FE1"/>
    <w:rsid w:val="00DB1008"/>
    <w:rsid w:val="00DB1CB5"/>
    <w:rsid w:val="00DB2100"/>
    <w:rsid w:val="00DB395D"/>
    <w:rsid w:val="00DB4A47"/>
    <w:rsid w:val="00DB5518"/>
    <w:rsid w:val="00DB5699"/>
    <w:rsid w:val="00DB5806"/>
    <w:rsid w:val="00DB5A21"/>
    <w:rsid w:val="00DB65DD"/>
    <w:rsid w:val="00DB7324"/>
    <w:rsid w:val="00DB762F"/>
    <w:rsid w:val="00DC000F"/>
    <w:rsid w:val="00DC0F94"/>
    <w:rsid w:val="00DC15E7"/>
    <w:rsid w:val="00DC21FC"/>
    <w:rsid w:val="00DC379E"/>
    <w:rsid w:val="00DC37D1"/>
    <w:rsid w:val="00DC43E6"/>
    <w:rsid w:val="00DC447D"/>
    <w:rsid w:val="00DC5D9E"/>
    <w:rsid w:val="00DC7F2F"/>
    <w:rsid w:val="00DD0145"/>
    <w:rsid w:val="00DD07B1"/>
    <w:rsid w:val="00DD1C18"/>
    <w:rsid w:val="00DD27A5"/>
    <w:rsid w:val="00DD2921"/>
    <w:rsid w:val="00DD31F9"/>
    <w:rsid w:val="00DD3720"/>
    <w:rsid w:val="00DD4003"/>
    <w:rsid w:val="00DD6168"/>
    <w:rsid w:val="00DD7066"/>
    <w:rsid w:val="00DD725D"/>
    <w:rsid w:val="00DD76E6"/>
    <w:rsid w:val="00DD7C24"/>
    <w:rsid w:val="00DE0442"/>
    <w:rsid w:val="00DE2646"/>
    <w:rsid w:val="00DE3283"/>
    <w:rsid w:val="00DE40EF"/>
    <w:rsid w:val="00DE47DA"/>
    <w:rsid w:val="00DE4DF6"/>
    <w:rsid w:val="00DE4EF0"/>
    <w:rsid w:val="00DE54D3"/>
    <w:rsid w:val="00DE6AC1"/>
    <w:rsid w:val="00DE7439"/>
    <w:rsid w:val="00DE77C3"/>
    <w:rsid w:val="00DF0B8A"/>
    <w:rsid w:val="00DF32FB"/>
    <w:rsid w:val="00DF4711"/>
    <w:rsid w:val="00DF5E5B"/>
    <w:rsid w:val="00DF60AC"/>
    <w:rsid w:val="00DF63EE"/>
    <w:rsid w:val="00DF6E9B"/>
    <w:rsid w:val="00E02BBB"/>
    <w:rsid w:val="00E0353B"/>
    <w:rsid w:val="00E044EF"/>
    <w:rsid w:val="00E0661D"/>
    <w:rsid w:val="00E078A4"/>
    <w:rsid w:val="00E1030A"/>
    <w:rsid w:val="00E11F86"/>
    <w:rsid w:val="00E12089"/>
    <w:rsid w:val="00E13705"/>
    <w:rsid w:val="00E145F3"/>
    <w:rsid w:val="00E15A7A"/>
    <w:rsid w:val="00E16A77"/>
    <w:rsid w:val="00E17038"/>
    <w:rsid w:val="00E20866"/>
    <w:rsid w:val="00E20FA8"/>
    <w:rsid w:val="00E2128B"/>
    <w:rsid w:val="00E2144B"/>
    <w:rsid w:val="00E21B5D"/>
    <w:rsid w:val="00E24097"/>
    <w:rsid w:val="00E252E6"/>
    <w:rsid w:val="00E25C43"/>
    <w:rsid w:val="00E25D7B"/>
    <w:rsid w:val="00E261C9"/>
    <w:rsid w:val="00E30544"/>
    <w:rsid w:val="00E30A98"/>
    <w:rsid w:val="00E317F8"/>
    <w:rsid w:val="00E31874"/>
    <w:rsid w:val="00E31D4C"/>
    <w:rsid w:val="00E32169"/>
    <w:rsid w:val="00E33590"/>
    <w:rsid w:val="00E33E27"/>
    <w:rsid w:val="00E34C2F"/>
    <w:rsid w:val="00E3586B"/>
    <w:rsid w:val="00E36D7B"/>
    <w:rsid w:val="00E37738"/>
    <w:rsid w:val="00E4152A"/>
    <w:rsid w:val="00E42740"/>
    <w:rsid w:val="00E436C6"/>
    <w:rsid w:val="00E44B3C"/>
    <w:rsid w:val="00E478F8"/>
    <w:rsid w:val="00E5033F"/>
    <w:rsid w:val="00E50341"/>
    <w:rsid w:val="00E5081D"/>
    <w:rsid w:val="00E50D5D"/>
    <w:rsid w:val="00E521BD"/>
    <w:rsid w:val="00E532C0"/>
    <w:rsid w:val="00E53B42"/>
    <w:rsid w:val="00E54155"/>
    <w:rsid w:val="00E54BC2"/>
    <w:rsid w:val="00E55E06"/>
    <w:rsid w:val="00E56455"/>
    <w:rsid w:val="00E56B26"/>
    <w:rsid w:val="00E57A7D"/>
    <w:rsid w:val="00E6160B"/>
    <w:rsid w:val="00E630A2"/>
    <w:rsid w:val="00E630CE"/>
    <w:rsid w:val="00E65CCE"/>
    <w:rsid w:val="00E70667"/>
    <w:rsid w:val="00E70B10"/>
    <w:rsid w:val="00E7151C"/>
    <w:rsid w:val="00E7285F"/>
    <w:rsid w:val="00E72992"/>
    <w:rsid w:val="00E754CB"/>
    <w:rsid w:val="00E755E9"/>
    <w:rsid w:val="00E76750"/>
    <w:rsid w:val="00E80431"/>
    <w:rsid w:val="00E80C31"/>
    <w:rsid w:val="00E81148"/>
    <w:rsid w:val="00E81B6C"/>
    <w:rsid w:val="00E826E6"/>
    <w:rsid w:val="00E82ABA"/>
    <w:rsid w:val="00E82D0A"/>
    <w:rsid w:val="00E83F43"/>
    <w:rsid w:val="00E845E5"/>
    <w:rsid w:val="00E848CE"/>
    <w:rsid w:val="00E85917"/>
    <w:rsid w:val="00E86E79"/>
    <w:rsid w:val="00E871A0"/>
    <w:rsid w:val="00E87481"/>
    <w:rsid w:val="00E913ED"/>
    <w:rsid w:val="00E91651"/>
    <w:rsid w:val="00E9268A"/>
    <w:rsid w:val="00E92A11"/>
    <w:rsid w:val="00E94060"/>
    <w:rsid w:val="00E95E04"/>
    <w:rsid w:val="00E96CAD"/>
    <w:rsid w:val="00E9791D"/>
    <w:rsid w:val="00EA15CE"/>
    <w:rsid w:val="00EA2ED9"/>
    <w:rsid w:val="00EA4865"/>
    <w:rsid w:val="00EA4CBA"/>
    <w:rsid w:val="00EA5A4D"/>
    <w:rsid w:val="00EA620E"/>
    <w:rsid w:val="00EA62F1"/>
    <w:rsid w:val="00EB09DB"/>
    <w:rsid w:val="00EB0DEF"/>
    <w:rsid w:val="00EB1C07"/>
    <w:rsid w:val="00EB397F"/>
    <w:rsid w:val="00EB4CB8"/>
    <w:rsid w:val="00EB6D83"/>
    <w:rsid w:val="00EB7D40"/>
    <w:rsid w:val="00EC0200"/>
    <w:rsid w:val="00EC13FE"/>
    <w:rsid w:val="00EC1D56"/>
    <w:rsid w:val="00EC219E"/>
    <w:rsid w:val="00EC24E6"/>
    <w:rsid w:val="00EC28E7"/>
    <w:rsid w:val="00EC2D4D"/>
    <w:rsid w:val="00EC2E09"/>
    <w:rsid w:val="00EC323D"/>
    <w:rsid w:val="00EC52C8"/>
    <w:rsid w:val="00EC60E9"/>
    <w:rsid w:val="00EC64A0"/>
    <w:rsid w:val="00EC690D"/>
    <w:rsid w:val="00ED07C8"/>
    <w:rsid w:val="00ED15AD"/>
    <w:rsid w:val="00ED2A30"/>
    <w:rsid w:val="00ED317C"/>
    <w:rsid w:val="00ED31C2"/>
    <w:rsid w:val="00ED38CF"/>
    <w:rsid w:val="00ED40F3"/>
    <w:rsid w:val="00ED4D34"/>
    <w:rsid w:val="00ED5BEF"/>
    <w:rsid w:val="00ED71D8"/>
    <w:rsid w:val="00ED7318"/>
    <w:rsid w:val="00ED7D08"/>
    <w:rsid w:val="00EE0968"/>
    <w:rsid w:val="00EE0E3B"/>
    <w:rsid w:val="00EE461F"/>
    <w:rsid w:val="00EE658E"/>
    <w:rsid w:val="00EE665C"/>
    <w:rsid w:val="00EE68BB"/>
    <w:rsid w:val="00EE6EF0"/>
    <w:rsid w:val="00EE76D3"/>
    <w:rsid w:val="00EF1BC3"/>
    <w:rsid w:val="00EF1C9B"/>
    <w:rsid w:val="00EF229B"/>
    <w:rsid w:val="00EF4FE4"/>
    <w:rsid w:val="00EF7BCF"/>
    <w:rsid w:val="00F008E2"/>
    <w:rsid w:val="00F013DD"/>
    <w:rsid w:val="00F01B08"/>
    <w:rsid w:val="00F03AAC"/>
    <w:rsid w:val="00F04ECF"/>
    <w:rsid w:val="00F04F6C"/>
    <w:rsid w:val="00F06249"/>
    <w:rsid w:val="00F06986"/>
    <w:rsid w:val="00F06FA3"/>
    <w:rsid w:val="00F07726"/>
    <w:rsid w:val="00F0785E"/>
    <w:rsid w:val="00F07C21"/>
    <w:rsid w:val="00F1011A"/>
    <w:rsid w:val="00F1033D"/>
    <w:rsid w:val="00F10843"/>
    <w:rsid w:val="00F10A4D"/>
    <w:rsid w:val="00F123C3"/>
    <w:rsid w:val="00F13933"/>
    <w:rsid w:val="00F173F4"/>
    <w:rsid w:val="00F17E93"/>
    <w:rsid w:val="00F22713"/>
    <w:rsid w:val="00F22D52"/>
    <w:rsid w:val="00F233D2"/>
    <w:rsid w:val="00F23F6C"/>
    <w:rsid w:val="00F258BA"/>
    <w:rsid w:val="00F259FE"/>
    <w:rsid w:val="00F26B0B"/>
    <w:rsid w:val="00F26F27"/>
    <w:rsid w:val="00F302B5"/>
    <w:rsid w:val="00F30427"/>
    <w:rsid w:val="00F30FFA"/>
    <w:rsid w:val="00F32400"/>
    <w:rsid w:val="00F333DB"/>
    <w:rsid w:val="00F34FF2"/>
    <w:rsid w:val="00F3554F"/>
    <w:rsid w:val="00F364CC"/>
    <w:rsid w:val="00F36EDC"/>
    <w:rsid w:val="00F40C78"/>
    <w:rsid w:val="00F415B2"/>
    <w:rsid w:val="00F419DF"/>
    <w:rsid w:val="00F43814"/>
    <w:rsid w:val="00F43BF0"/>
    <w:rsid w:val="00F43DEA"/>
    <w:rsid w:val="00F441A8"/>
    <w:rsid w:val="00F443F1"/>
    <w:rsid w:val="00F44C8F"/>
    <w:rsid w:val="00F45402"/>
    <w:rsid w:val="00F46E13"/>
    <w:rsid w:val="00F47140"/>
    <w:rsid w:val="00F5047E"/>
    <w:rsid w:val="00F5101C"/>
    <w:rsid w:val="00F5117F"/>
    <w:rsid w:val="00F528E5"/>
    <w:rsid w:val="00F5699F"/>
    <w:rsid w:val="00F57534"/>
    <w:rsid w:val="00F60E11"/>
    <w:rsid w:val="00F6186A"/>
    <w:rsid w:val="00F620A8"/>
    <w:rsid w:val="00F62574"/>
    <w:rsid w:val="00F6483B"/>
    <w:rsid w:val="00F6504B"/>
    <w:rsid w:val="00F65083"/>
    <w:rsid w:val="00F66135"/>
    <w:rsid w:val="00F663CD"/>
    <w:rsid w:val="00F67559"/>
    <w:rsid w:val="00F67AE5"/>
    <w:rsid w:val="00F67D71"/>
    <w:rsid w:val="00F70722"/>
    <w:rsid w:val="00F71A8C"/>
    <w:rsid w:val="00F72028"/>
    <w:rsid w:val="00F74764"/>
    <w:rsid w:val="00F74768"/>
    <w:rsid w:val="00F7553A"/>
    <w:rsid w:val="00F7560C"/>
    <w:rsid w:val="00F75E71"/>
    <w:rsid w:val="00F76102"/>
    <w:rsid w:val="00F762BF"/>
    <w:rsid w:val="00F762FC"/>
    <w:rsid w:val="00F76362"/>
    <w:rsid w:val="00F767C1"/>
    <w:rsid w:val="00F77ACE"/>
    <w:rsid w:val="00F813D6"/>
    <w:rsid w:val="00F818D7"/>
    <w:rsid w:val="00F81958"/>
    <w:rsid w:val="00F84B44"/>
    <w:rsid w:val="00F86C42"/>
    <w:rsid w:val="00F8750C"/>
    <w:rsid w:val="00F876D4"/>
    <w:rsid w:val="00F90736"/>
    <w:rsid w:val="00F90959"/>
    <w:rsid w:val="00F90B81"/>
    <w:rsid w:val="00F91B78"/>
    <w:rsid w:val="00F93FE2"/>
    <w:rsid w:val="00F94073"/>
    <w:rsid w:val="00F94591"/>
    <w:rsid w:val="00F9506C"/>
    <w:rsid w:val="00F95EC0"/>
    <w:rsid w:val="00F9615F"/>
    <w:rsid w:val="00F96B29"/>
    <w:rsid w:val="00F96F33"/>
    <w:rsid w:val="00F975CE"/>
    <w:rsid w:val="00F979ED"/>
    <w:rsid w:val="00FA05BE"/>
    <w:rsid w:val="00FA168A"/>
    <w:rsid w:val="00FA1EBB"/>
    <w:rsid w:val="00FA204D"/>
    <w:rsid w:val="00FA37D1"/>
    <w:rsid w:val="00FA3FA8"/>
    <w:rsid w:val="00FA4AC2"/>
    <w:rsid w:val="00FA53C3"/>
    <w:rsid w:val="00FA53DC"/>
    <w:rsid w:val="00FA7BF8"/>
    <w:rsid w:val="00FB2715"/>
    <w:rsid w:val="00FB2D45"/>
    <w:rsid w:val="00FB30FC"/>
    <w:rsid w:val="00FB3842"/>
    <w:rsid w:val="00FB4B88"/>
    <w:rsid w:val="00FB4BF4"/>
    <w:rsid w:val="00FB6A02"/>
    <w:rsid w:val="00FB6E4C"/>
    <w:rsid w:val="00FC08E7"/>
    <w:rsid w:val="00FC212D"/>
    <w:rsid w:val="00FC2569"/>
    <w:rsid w:val="00FC4254"/>
    <w:rsid w:val="00FC56B6"/>
    <w:rsid w:val="00FC61BF"/>
    <w:rsid w:val="00FC6C42"/>
    <w:rsid w:val="00FC70F4"/>
    <w:rsid w:val="00FC77EA"/>
    <w:rsid w:val="00FC7B5D"/>
    <w:rsid w:val="00FD0223"/>
    <w:rsid w:val="00FD2FAC"/>
    <w:rsid w:val="00FD5299"/>
    <w:rsid w:val="00FD719C"/>
    <w:rsid w:val="00FD71E7"/>
    <w:rsid w:val="00FD73FF"/>
    <w:rsid w:val="00FE062E"/>
    <w:rsid w:val="00FE0CD6"/>
    <w:rsid w:val="00FE1E60"/>
    <w:rsid w:val="00FE2259"/>
    <w:rsid w:val="00FE38AC"/>
    <w:rsid w:val="00FE5A27"/>
    <w:rsid w:val="00FE5B1D"/>
    <w:rsid w:val="00FE5C36"/>
    <w:rsid w:val="00FE6EA3"/>
    <w:rsid w:val="00FE6FAF"/>
    <w:rsid w:val="00FE70D4"/>
    <w:rsid w:val="00FE74EF"/>
    <w:rsid w:val="00FF01B0"/>
    <w:rsid w:val="00FF0928"/>
    <w:rsid w:val="00FF1263"/>
    <w:rsid w:val="00FF1312"/>
    <w:rsid w:val="00FF1C48"/>
    <w:rsid w:val="00FF1DEC"/>
    <w:rsid w:val="00FF203B"/>
    <w:rsid w:val="00FF3221"/>
    <w:rsid w:val="00FF3F64"/>
    <w:rsid w:val="00FF4482"/>
    <w:rsid w:val="00FF48D7"/>
    <w:rsid w:val="00FF5BFB"/>
    <w:rsid w:val="00FF60E3"/>
    <w:rsid w:val="00FF6F02"/>
    <w:rsid w:val="00FF76B8"/>
    <w:rsid w:val="00FF7B5B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653199"/>
  <w14:defaultImageDpi w14:val="330"/>
  <w15:chartTrackingRefBased/>
  <w15:docId w15:val="{4AB50415-3F54-4854-B20F-693C36D9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839"/>
    <w:pPr>
      <w:spacing w:line="260" w:lineRule="atLeast"/>
      <w:jc w:val="both"/>
    </w:pPr>
    <w:rPr>
      <w:rFonts w:ascii="Palatino Linotype" w:hAnsi="Palatino Linotype"/>
      <w:noProof/>
      <w:color w:val="000000"/>
      <w:lang w:val="en-US" w:eastAsia="zh-CN"/>
    </w:rPr>
  </w:style>
  <w:style w:type="paragraph" w:styleId="Titre1">
    <w:name w:val="heading 1"/>
    <w:basedOn w:val="Normal"/>
    <w:link w:val="Titre1Car"/>
    <w:uiPriority w:val="9"/>
    <w:qFormat/>
    <w:rsid w:val="00651749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noProof w:val="0"/>
      <w:color w:val="auto"/>
      <w:kern w:val="36"/>
      <w:sz w:val="48"/>
      <w:szCs w:val="4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0D6839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val="en-US" w:eastAsia="de-DE" w:bidi="en-US"/>
    </w:rPr>
  </w:style>
  <w:style w:type="paragraph" w:customStyle="1" w:styleId="MDPI12title">
    <w:name w:val="MDPI_1.2_title"/>
    <w:next w:val="Normal"/>
    <w:qFormat/>
    <w:rsid w:val="000D6839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val="en-US" w:eastAsia="de-DE" w:bidi="en-US"/>
    </w:rPr>
  </w:style>
  <w:style w:type="paragraph" w:customStyle="1" w:styleId="MDPI13authornames">
    <w:name w:val="MDPI_1.3_authornames"/>
    <w:next w:val="Normal"/>
    <w:qFormat/>
    <w:rsid w:val="000D6839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val="en-US" w:eastAsia="de-DE" w:bidi="en-US"/>
    </w:rPr>
  </w:style>
  <w:style w:type="paragraph" w:customStyle="1" w:styleId="MDPI14history">
    <w:name w:val="MDPI_1.4_history"/>
    <w:basedOn w:val="Normal"/>
    <w:next w:val="Normal"/>
    <w:qFormat/>
    <w:rsid w:val="000D6839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0D6839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val="en-US" w:eastAsia="de-DE" w:bidi="en-US"/>
    </w:rPr>
  </w:style>
  <w:style w:type="paragraph" w:customStyle="1" w:styleId="MDPI17abstract">
    <w:name w:val="MDPI_1.7_abstract"/>
    <w:next w:val="Normal"/>
    <w:qFormat/>
    <w:rsid w:val="000D6839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val="en-US" w:eastAsia="de-DE" w:bidi="en-US"/>
    </w:rPr>
  </w:style>
  <w:style w:type="paragraph" w:customStyle="1" w:styleId="MDPI18keywords">
    <w:name w:val="MDPI_1.8_keywords"/>
    <w:next w:val="Normal"/>
    <w:qFormat/>
    <w:rsid w:val="000D6839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val="en-US" w:eastAsia="de-DE" w:bidi="en-US"/>
    </w:rPr>
  </w:style>
  <w:style w:type="paragraph" w:customStyle="1" w:styleId="MDPI19line">
    <w:name w:val="MDPI_1.9_line"/>
    <w:qFormat/>
    <w:rsid w:val="000D6839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val="en-US" w:eastAsia="de-DE" w:bidi="en-US"/>
    </w:rPr>
  </w:style>
  <w:style w:type="table" w:customStyle="1" w:styleId="Mdeck5tablebodythreelines">
    <w:name w:val="M_deck_5_table_body_three_lines"/>
    <w:basedOn w:val="TableauNormal"/>
    <w:uiPriority w:val="99"/>
    <w:rsid w:val="003A55A8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lledutableau">
    <w:name w:val="Table Grid"/>
    <w:basedOn w:val="TableauNormal"/>
    <w:uiPriority w:val="59"/>
    <w:rsid w:val="000D6839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0D6839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PieddepageCar">
    <w:name w:val="Pied de page Car"/>
    <w:link w:val="Pieddepage"/>
    <w:uiPriority w:val="99"/>
    <w:rsid w:val="000D6839"/>
    <w:rPr>
      <w:rFonts w:ascii="Palatino Linotype" w:hAnsi="Palatino Linotype"/>
      <w:noProof/>
      <w:color w:val="000000"/>
      <w:szCs w:val="18"/>
    </w:rPr>
  </w:style>
  <w:style w:type="paragraph" w:styleId="En-tte">
    <w:name w:val="header"/>
    <w:basedOn w:val="Normal"/>
    <w:link w:val="En-tteCar"/>
    <w:uiPriority w:val="99"/>
    <w:rsid w:val="000D68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En-tteCar">
    <w:name w:val="En-tête Car"/>
    <w:link w:val="En-tte"/>
    <w:uiPriority w:val="99"/>
    <w:rsid w:val="000D6839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0D6839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val="en-US" w:eastAsia="de-CH"/>
    </w:rPr>
  </w:style>
  <w:style w:type="paragraph" w:customStyle="1" w:styleId="MDPI32textnoindent">
    <w:name w:val="MDPI_3.2_text_no_indent"/>
    <w:basedOn w:val="MDPI31text"/>
    <w:qFormat/>
    <w:rsid w:val="000D6839"/>
    <w:pPr>
      <w:ind w:firstLine="0"/>
    </w:pPr>
  </w:style>
  <w:style w:type="paragraph" w:customStyle="1" w:styleId="MDPI31text">
    <w:name w:val="MDPI_3.1_text"/>
    <w:qFormat/>
    <w:rsid w:val="009B0211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paragraph" w:customStyle="1" w:styleId="MDPI33textspaceafter">
    <w:name w:val="MDPI_3.3_text_space_after"/>
    <w:qFormat/>
    <w:rsid w:val="000D6839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paragraph" w:customStyle="1" w:styleId="MDPI34textspacebefore">
    <w:name w:val="MDPI_3.4_text_space_before"/>
    <w:qFormat/>
    <w:rsid w:val="000D6839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paragraph" w:customStyle="1" w:styleId="MDPI35textbeforelist">
    <w:name w:val="MDPI_3.5_text_before_list"/>
    <w:qFormat/>
    <w:rsid w:val="000D6839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paragraph" w:customStyle="1" w:styleId="MDPI36textafterlist">
    <w:name w:val="MDPI_3.6_text_after_list"/>
    <w:qFormat/>
    <w:rsid w:val="000D6839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paragraph" w:customStyle="1" w:styleId="MDPI37itemize">
    <w:name w:val="MDPI_3.7_itemize"/>
    <w:qFormat/>
    <w:rsid w:val="000D6839"/>
    <w:pPr>
      <w:numPr>
        <w:numId w:val="15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val="en-US" w:eastAsia="de-DE" w:bidi="en-US"/>
    </w:rPr>
  </w:style>
  <w:style w:type="paragraph" w:customStyle="1" w:styleId="MDPI38bullet">
    <w:name w:val="MDPI_3.8_bullet"/>
    <w:qFormat/>
    <w:rsid w:val="000D6839"/>
    <w:pPr>
      <w:numPr>
        <w:numId w:val="16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val="en-US" w:eastAsia="de-DE" w:bidi="en-US"/>
    </w:rPr>
  </w:style>
  <w:style w:type="paragraph" w:customStyle="1" w:styleId="MDPI39equation">
    <w:name w:val="MDPI_3.9_equation"/>
    <w:qFormat/>
    <w:rsid w:val="000D6839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paragraph" w:customStyle="1" w:styleId="MDPI3aequationnumber">
    <w:name w:val="MDPI_3.a_equation_number"/>
    <w:qFormat/>
    <w:rsid w:val="000D6839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paragraph" w:customStyle="1" w:styleId="MDPI41tablecaption">
    <w:name w:val="MDPI_4.1_table_caption"/>
    <w:qFormat/>
    <w:rsid w:val="000D6839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 w:cs="Cordia New"/>
      <w:color w:val="000000"/>
      <w:sz w:val="18"/>
      <w:szCs w:val="22"/>
      <w:lang w:val="en-US" w:eastAsia="de-DE" w:bidi="en-US"/>
    </w:rPr>
  </w:style>
  <w:style w:type="paragraph" w:customStyle="1" w:styleId="MDPI42tablebody">
    <w:name w:val="MDPI_4.2_table_body"/>
    <w:qFormat/>
    <w:rsid w:val="006F7149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val="en-US" w:eastAsia="de-DE" w:bidi="en-US"/>
    </w:rPr>
  </w:style>
  <w:style w:type="paragraph" w:customStyle="1" w:styleId="MDPI43tablefooter">
    <w:name w:val="MDPI_4.3_table_footer"/>
    <w:next w:val="MDPI31text"/>
    <w:qFormat/>
    <w:rsid w:val="000D6839"/>
    <w:pPr>
      <w:adjustRightInd w:val="0"/>
      <w:snapToGrid w:val="0"/>
      <w:spacing w:line="228" w:lineRule="auto"/>
      <w:ind w:left="2608"/>
    </w:pPr>
    <w:rPr>
      <w:rFonts w:ascii="Palatino Linotype" w:eastAsia="Times New Roman" w:hAnsi="Palatino Linotype" w:cs="Cordia New"/>
      <w:color w:val="000000"/>
      <w:sz w:val="18"/>
      <w:szCs w:val="22"/>
      <w:lang w:val="en-US" w:eastAsia="de-DE" w:bidi="en-US"/>
    </w:rPr>
  </w:style>
  <w:style w:type="paragraph" w:customStyle="1" w:styleId="MDPI51figurecaption">
    <w:name w:val="MDPI_5.1_figure_caption"/>
    <w:qFormat/>
    <w:rsid w:val="000D6839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/>
      <w:color w:val="000000"/>
      <w:sz w:val="18"/>
      <w:lang w:val="en-US" w:eastAsia="de-DE" w:bidi="en-US"/>
    </w:rPr>
  </w:style>
  <w:style w:type="paragraph" w:customStyle="1" w:styleId="MDPI52figure">
    <w:name w:val="MDPI_5.2_figure"/>
    <w:qFormat/>
    <w:rsid w:val="000D6839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val="en-US" w:eastAsia="de-DE" w:bidi="en-US"/>
    </w:rPr>
  </w:style>
  <w:style w:type="paragraph" w:customStyle="1" w:styleId="MDPI81theorem">
    <w:name w:val="MDPI_8.1_theorem"/>
    <w:qFormat/>
    <w:rsid w:val="000D6839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val="en-US" w:eastAsia="de-DE" w:bidi="en-US"/>
    </w:rPr>
  </w:style>
  <w:style w:type="paragraph" w:customStyle="1" w:styleId="MDPI82proof">
    <w:name w:val="MDPI_8.2_proof"/>
    <w:qFormat/>
    <w:rsid w:val="000D6839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paragraph" w:customStyle="1" w:styleId="MDPIfooterfirstpage">
    <w:name w:val="MDPI_footer_firstpage"/>
    <w:qFormat/>
    <w:rsid w:val="000D6839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val="en-US" w:eastAsia="de-DE"/>
    </w:rPr>
  </w:style>
  <w:style w:type="paragraph" w:customStyle="1" w:styleId="MDPI23heading3">
    <w:name w:val="MDPI_2.3_heading3"/>
    <w:qFormat/>
    <w:rsid w:val="000D6839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paragraph" w:customStyle="1" w:styleId="MDPI21heading1">
    <w:name w:val="MDPI_2.1_heading1"/>
    <w:qFormat/>
    <w:rsid w:val="000D6839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val="en-US" w:eastAsia="de-DE" w:bidi="en-US"/>
    </w:rPr>
  </w:style>
  <w:style w:type="paragraph" w:customStyle="1" w:styleId="MDPI22heading2">
    <w:name w:val="MDPI_2.2_heading2"/>
    <w:qFormat/>
    <w:rsid w:val="000D6839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val="en-US" w:eastAsia="de-DE" w:bidi="en-US"/>
    </w:rPr>
  </w:style>
  <w:style w:type="paragraph" w:customStyle="1" w:styleId="MDPI71References">
    <w:name w:val="MDPI_7.1_References"/>
    <w:qFormat/>
    <w:rsid w:val="00B94A81"/>
    <w:pPr>
      <w:numPr>
        <w:numId w:val="17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val="en-US" w:eastAsia="de-DE" w:bidi="en-US"/>
    </w:rPr>
  </w:style>
  <w:style w:type="paragraph" w:styleId="Textedebulles">
    <w:name w:val="Balloon Text"/>
    <w:basedOn w:val="Normal"/>
    <w:link w:val="TextedebullesCar"/>
    <w:uiPriority w:val="99"/>
    <w:rsid w:val="000D6839"/>
    <w:rPr>
      <w:rFonts w:cs="Tahoma"/>
      <w:szCs w:val="18"/>
    </w:rPr>
  </w:style>
  <w:style w:type="character" w:customStyle="1" w:styleId="TextedebullesCar">
    <w:name w:val="Texte de bulles Car"/>
    <w:link w:val="Textedebulles"/>
    <w:uiPriority w:val="99"/>
    <w:rsid w:val="000D6839"/>
    <w:rPr>
      <w:rFonts w:ascii="Palatino Linotype" w:hAnsi="Palatino Linotype" w:cs="Tahoma"/>
      <w:noProof/>
      <w:color w:val="000000"/>
      <w:szCs w:val="18"/>
    </w:rPr>
  </w:style>
  <w:style w:type="character" w:styleId="Numrodeligne">
    <w:name w:val="line number"/>
    <w:uiPriority w:val="99"/>
    <w:rsid w:val="00C343B1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auNormal"/>
    <w:uiPriority w:val="99"/>
    <w:rsid w:val="000D6839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Calibri" w:hAnsi="Calibri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Lienhypertexte">
    <w:name w:val="Hyperlink"/>
    <w:uiPriority w:val="99"/>
    <w:rsid w:val="000D6839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963346"/>
    <w:rPr>
      <w:color w:val="605E5C"/>
      <w:shd w:val="clear" w:color="auto" w:fill="E1DFDD"/>
    </w:rPr>
  </w:style>
  <w:style w:type="table" w:styleId="Tableausimple4">
    <w:name w:val="Plain Table 4"/>
    <w:basedOn w:val="TableauNormal"/>
    <w:uiPriority w:val="44"/>
    <w:rsid w:val="00F71A8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1Citation">
    <w:name w:val="MDPI_6.1_Citation"/>
    <w:qFormat/>
    <w:rsid w:val="000D6839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  <w:lang w:val="en-US" w:eastAsia="zh-CN"/>
    </w:rPr>
  </w:style>
  <w:style w:type="paragraph" w:customStyle="1" w:styleId="MDPI62BackMatter">
    <w:name w:val="MDPI_6.2_BackMatter"/>
    <w:qFormat/>
    <w:rsid w:val="000D6839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val="en-US" w:eastAsia="en-US" w:bidi="en-US"/>
    </w:rPr>
  </w:style>
  <w:style w:type="paragraph" w:customStyle="1" w:styleId="MDPI63Notes">
    <w:name w:val="MDPI_6.3_Notes"/>
    <w:qFormat/>
    <w:rsid w:val="000D6839"/>
    <w:pPr>
      <w:adjustRightInd w:val="0"/>
      <w:snapToGrid w:val="0"/>
      <w:spacing w:after="120" w:line="240" w:lineRule="atLeast"/>
      <w:ind w:right="113"/>
    </w:pPr>
    <w:rPr>
      <w:rFonts w:ascii="Palatino Linotype" w:hAnsi="Palatino Linotype"/>
      <w:snapToGrid w:val="0"/>
      <w:color w:val="000000"/>
      <w:sz w:val="14"/>
      <w:lang w:val="en-US" w:eastAsia="en-US" w:bidi="en-US"/>
    </w:rPr>
  </w:style>
  <w:style w:type="paragraph" w:customStyle="1" w:styleId="MDPI15academiceditor">
    <w:name w:val="MDPI_1.5_academic_editor"/>
    <w:qFormat/>
    <w:rsid w:val="000D6839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val="en-US" w:eastAsia="de-DE" w:bidi="en-US"/>
    </w:rPr>
  </w:style>
  <w:style w:type="paragraph" w:customStyle="1" w:styleId="MDPI19classification">
    <w:name w:val="MDPI_1.9_classification"/>
    <w:qFormat/>
    <w:rsid w:val="000D6839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val="en-US" w:eastAsia="de-DE" w:bidi="en-US"/>
    </w:rPr>
  </w:style>
  <w:style w:type="paragraph" w:customStyle="1" w:styleId="MDPI411onetablecaption">
    <w:name w:val="MDPI_4.1.1_one_table_caption"/>
    <w:qFormat/>
    <w:rsid w:val="000D6839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val="en-US" w:eastAsia="zh-CN" w:bidi="en-US"/>
    </w:rPr>
  </w:style>
  <w:style w:type="paragraph" w:customStyle="1" w:styleId="MDPI511onefigurecaption">
    <w:name w:val="MDPI_5.1.1_one_figure_caption"/>
    <w:qFormat/>
    <w:rsid w:val="000D6839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val="en-US" w:eastAsia="zh-CN" w:bidi="en-US"/>
    </w:rPr>
  </w:style>
  <w:style w:type="paragraph" w:customStyle="1" w:styleId="MDPI72Copyright">
    <w:name w:val="MDPI_7.2_Copyright"/>
    <w:qFormat/>
    <w:rsid w:val="000D6839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noProof/>
      <w:snapToGrid w:val="0"/>
      <w:color w:val="00000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0D6839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val="en-US" w:eastAsia="de-CH"/>
    </w:rPr>
  </w:style>
  <w:style w:type="paragraph" w:customStyle="1" w:styleId="MDPIequationFram">
    <w:name w:val="MDPI_equationFram"/>
    <w:qFormat/>
    <w:rsid w:val="000D6839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paragraph" w:customStyle="1" w:styleId="MDPIfooter">
    <w:name w:val="MDPI_footer"/>
    <w:qFormat/>
    <w:rsid w:val="000D6839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val="en-US" w:eastAsia="de-DE"/>
    </w:rPr>
  </w:style>
  <w:style w:type="paragraph" w:customStyle="1" w:styleId="MDPIheader">
    <w:name w:val="MDPI_header"/>
    <w:qFormat/>
    <w:rsid w:val="000D6839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val="en-US" w:eastAsia="de-DE"/>
    </w:rPr>
  </w:style>
  <w:style w:type="paragraph" w:customStyle="1" w:styleId="MDPIheadercitation">
    <w:name w:val="MDPI_header_citation"/>
    <w:rsid w:val="000D6839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val="en-US" w:eastAsia="de-DE" w:bidi="en-US"/>
    </w:rPr>
  </w:style>
  <w:style w:type="paragraph" w:customStyle="1" w:styleId="MDPIheadermdpilogo">
    <w:name w:val="MDPI_header_mdpi_logo"/>
    <w:qFormat/>
    <w:rsid w:val="000D6839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val="en-US" w:eastAsia="de-CH"/>
    </w:rPr>
  </w:style>
  <w:style w:type="table" w:customStyle="1" w:styleId="MDPITable">
    <w:name w:val="MDPI_Table"/>
    <w:basedOn w:val="TableauNormal"/>
    <w:uiPriority w:val="99"/>
    <w:rsid w:val="000D6839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0D6839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val="en-US" w:eastAsia="de-DE" w:bidi="en-US"/>
    </w:rPr>
  </w:style>
  <w:style w:type="paragraph" w:customStyle="1" w:styleId="MDPItitle">
    <w:name w:val="MDPI_title"/>
    <w:qFormat/>
    <w:rsid w:val="000D6839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val="en-US" w:eastAsia="de-DE" w:bidi="en-US"/>
    </w:rPr>
  </w:style>
  <w:style w:type="character" w:customStyle="1" w:styleId="apple-converted-space">
    <w:name w:val="apple-converted-space"/>
    <w:rsid w:val="000D6839"/>
  </w:style>
  <w:style w:type="paragraph" w:styleId="Bibliographie">
    <w:name w:val="Bibliography"/>
    <w:basedOn w:val="Normal"/>
    <w:next w:val="Normal"/>
    <w:uiPriority w:val="37"/>
    <w:unhideWhenUsed/>
    <w:rsid w:val="000D6839"/>
    <w:pPr>
      <w:tabs>
        <w:tab w:val="left" w:pos="504"/>
      </w:tabs>
      <w:spacing w:line="240" w:lineRule="atLeast"/>
      <w:ind w:left="504" w:hanging="504"/>
    </w:pPr>
  </w:style>
  <w:style w:type="paragraph" w:styleId="Corpsdetexte">
    <w:name w:val="Body Text"/>
    <w:link w:val="CorpsdetexteCar"/>
    <w:rsid w:val="000D6839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val="en-US" w:eastAsia="de-DE"/>
    </w:rPr>
  </w:style>
  <w:style w:type="character" w:customStyle="1" w:styleId="CorpsdetexteCar">
    <w:name w:val="Corps de texte Car"/>
    <w:link w:val="Corpsdetexte"/>
    <w:rsid w:val="000D6839"/>
    <w:rPr>
      <w:rFonts w:ascii="Palatino Linotype" w:hAnsi="Palatino Linotype"/>
      <w:color w:val="000000"/>
      <w:sz w:val="24"/>
      <w:lang w:eastAsia="de-DE"/>
    </w:rPr>
  </w:style>
  <w:style w:type="character" w:styleId="Marquedecommentaire">
    <w:name w:val="annotation reference"/>
    <w:uiPriority w:val="99"/>
    <w:rsid w:val="000D6839"/>
    <w:rPr>
      <w:sz w:val="21"/>
      <w:szCs w:val="21"/>
    </w:rPr>
  </w:style>
  <w:style w:type="paragraph" w:styleId="Commentaire">
    <w:name w:val="annotation text"/>
    <w:basedOn w:val="Normal"/>
    <w:link w:val="CommentaireCar"/>
    <w:uiPriority w:val="99"/>
    <w:rsid w:val="000D6839"/>
  </w:style>
  <w:style w:type="character" w:customStyle="1" w:styleId="CommentaireCar">
    <w:name w:val="Commentaire Car"/>
    <w:link w:val="Commentaire"/>
    <w:uiPriority w:val="99"/>
    <w:rsid w:val="000D6839"/>
    <w:rPr>
      <w:rFonts w:ascii="Palatino Linotype" w:hAnsi="Palatino Linotype"/>
      <w:noProof/>
      <w:color w:val="000000"/>
    </w:rPr>
  </w:style>
  <w:style w:type="paragraph" w:styleId="Objetducommentaire">
    <w:name w:val="annotation subject"/>
    <w:basedOn w:val="Commentaire"/>
    <w:next w:val="Commentaire"/>
    <w:link w:val="ObjetducommentaireCar"/>
    <w:rsid w:val="000D6839"/>
    <w:rPr>
      <w:b/>
      <w:bCs/>
    </w:rPr>
  </w:style>
  <w:style w:type="character" w:customStyle="1" w:styleId="ObjetducommentaireCar">
    <w:name w:val="Objet du commentaire Car"/>
    <w:link w:val="Objetducommentaire"/>
    <w:rsid w:val="000D6839"/>
    <w:rPr>
      <w:rFonts w:ascii="Palatino Linotype" w:hAnsi="Palatino Linotype"/>
      <w:b/>
      <w:bCs/>
      <w:noProof/>
      <w:color w:val="000000"/>
    </w:rPr>
  </w:style>
  <w:style w:type="character" w:styleId="Appeldenotedefin">
    <w:name w:val="endnote reference"/>
    <w:rsid w:val="000D6839"/>
    <w:rPr>
      <w:vertAlign w:val="superscript"/>
    </w:rPr>
  </w:style>
  <w:style w:type="paragraph" w:styleId="Notedefin">
    <w:name w:val="endnote text"/>
    <w:basedOn w:val="Normal"/>
    <w:link w:val="NotedefinCar"/>
    <w:semiHidden/>
    <w:unhideWhenUsed/>
    <w:rsid w:val="000D6839"/>
    <w:pPr>
      <w:spacing w:line="240" w:lineRule="auto"/>
    </w:pPr>
  </w:style>
  <w:style w:type="character" w:customStyle="1" w:styleId="NotedefinCar">
    <w:name w:val="Note de fin Car"/>
    <w:link w:val="Notedefin"/>
    <w:semiHidden/>
    <w:rsid w:val="000D6839"/>
    <w:rPr>
      <w:rFonts w:ascii="Palatino Linotype" w:hAnsi="Palatino Linotype"/>
      <w:noProof/>
      <w:color w:val="000000"/>
    </w:rPr>
  </w:style>
  <w:style w:type="character" w:styleId="Lienhypertextesuivivisit">
    <w:name w:val="FollowedHyperlink"/>
    <w:rsid w:val="000D6839"/>
    <w:rPr>
      <w:color w:val="954F72"/>
      <w:u w:val="single"/>
    </w:rPr>
  </w:style>
  <w:style w:type="paragraph" w:styleId="Notedebasdepage">
    <w:name w:val="footnote text"/>
    <w:basedOn w:val="Normal"/>
    <w:link w:val="NotedebasdepageCar"/>
    <w:semiHidden/>
    <w:unhideWhenUsed/>
    <w:rsid w:val="000D6839"/>
    <w:pPr>
      <w:spacing w:line="240" w:lineRule="auto"/>
    </w:pPr>
  </w:style>
  <w:style w:type="character" w:customStyle="1" w:styleId="NotedebasdepageCar">
    <w:name w:val="Note de bas de page Car"/>
    <w:link w:val="Notedebasdepage"/>
    <w:semiHidden/>
    <w:rsid w:val="000D6839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0D6839"/>
    <w:rPr>
      <w:szCs w:val="24"/>
    </w:rPr>
  </w:style>
  <w:style w:type="paragraph" w:customStyle="1" w:styleId="MsoFootnoteText0">
    <w:name w:val="MsoFootnoteText"/>
    <w:basedOn w:val="NormalWeb"/>
    <w:qFormat/>
    <w:rsid w:val="000D6839"/>
    <w:rPr>
      <w:rFonts w:ascii="Times New Roman" w:hAnsi="Times New Roman"/>
    </w:rPr>
  </w:style>
  <w:style w:type="character" w:styleId="Numrodepage">
    <w:name w:val="page number"/>
    <w:rsid w:val="000D6839"/>
  </w:style>
  <w:style w:type="character" w:styleId="Textedelespacerserv">
    <w:name w:val="Placeholder Text"/>
    <w:uiPriority w:val="99"/>
    <w:semiHidden/>
    <w:rsid w:val="000D6839"/>
    <w:rPr>
      <w:color w:val="808080"/>
    </w:rPr>
  </w:style>
  <w:style w:type="character" w:styleId="Accentuation">
    <w:name w:val="Emphasis"/>
    <w:basedOn w:val="Policepardfaut"/>
    <w:uiPriority w:val="20"/>
    <w:qFormat/>
    <w:rsid w:val="007F1CAB"/>
    <w:rPr>
      <w:i/>
      <w:iCs/>
    </w:rPr>
  </w:style>
  <w:style w:type="character" w:customStyle="1" w:styleId="linkify">
    <w:name w:val="linkify"/>
    <w:basedOn w:val="Policepardfaut"/>
    <w:rsid w:val="007F1CAB"/>
  </w:style>
  <w:style w:type="paragraph" w:styleId="Rvision">
    <w:name w:val="Revision"/>
    <w:hidden/>
    <w:uiPriority w:val="99"/>
    <w:semiHidden/>
    <w:rsid w:val="00D12556"/>
    <w:rPr>
      <w:rFonts w:ascii="Palatino Linotype" w:hAnsi="Palatino Linotype"/>
      <w:noProof/>
      <w:color w:val="000000"/>
      <w:lang w:val="en-US" w:eastAsia="zh-CN"/>
    </w:rPr>
  </w:style>
  <w:style w:type="character" w:customStyle="1" w:styleId="acopre">
    <w:name w:val="acopre"/>
    <w:basedOn w:val="Policepardfaut"/>
    <w:rsid w:val="00A70CDF"/>
  </w:style>
  <w:style w:type="paragraph" w:styleId="PrformatHTML">
    <w:name w:val="HTML Preformatted"/>
    <w:basedOn w:val="Normal"/>
    <w:link w:val="PrformatHTMLCar"/>
    <w:uiPriority w:val="99"/>
    <w:semiHidden/>
    <w:unhideWhenUsed/>
    <w:rsid w:val="001833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noProof w:val="0"/>
      <w:color w:val="auto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833E3"/>
    <w:rPr>
      <w:rFonts w:ascii="Courier New" w:eastAsia="Times New Roman" w:hAnsi="Courier New" w:cs="Courier New"/>
    </w:rPr>
  </w:style>
  <w:style w:type="paragraph" w:customStyle="1" w:styleId="Default">
    <w:name w:val="Default"/>
    <w:rsid w:val="00162DC9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65174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gkelc">
    <w:name w:val="hgkelc"/>
    <w:basedOn w:val="Policepardfaut"/>
    <w:rsid w:val="005531B6"/>
  </w:style>
  <w:style w:type="character" w:customStyle="1" w:styleId="UnresolvedMention">
    <w:name w:val="Unresolved Mention"/>
    <w:basedOn w:val="Policepardfaut"/>
    <w:uiPriority w:val="99"/>
    <w:semiHidden/>
    <w:unhideWhenUsed/>
    <w:rsid w:val="00370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7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8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6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2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-zhou\Documents\PAPESCO\PAPESCO_Analyse\R&#233;sultats_ZK\cancers-templa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04380-9BCB-49A5-B843-73925C68B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cancers-template.dot</Template>
  <TotalTime>0</TotalTime>
  <Pages>3</Pages>
  <Words>470</Words>
  <Characters>2590</Characters>
  <Application>Microsoft Office Word</Application>
  <DocSecurity>0</DocSecurity>
  <Lines>21</Lines>
  <Paragraphs>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5" baseType="lpstr">
      <vt:lpstr>Type of the Paper (Article</vt:lpstr>
      <vt:lpstr>Type of the Paper (Article</vt:lpstr>
      <vt:lpstr>1. Introduction</vt:lpstr>
      <vt:lpstr>2. Materials and Methods</vt:lpstr>
      <vt:lpstr>    2.1 Study design and Setting</vt:lpstr>
      <vt:lpstr>    2.2 Participants</vt:lpstr>
      <vt:lpstr>    2.3 Data collection</vt:lpstr>
      <vt:lpstr>    2.4 COVID-19 test outcomes and symptoms</vt:lpstr>
      <vt:lpstr>    2.5 Statistical analysis</vt:lpstr>
      <vt:lpstr>3. Results</vt:lpstr>
      <vt:lpstr>    3.1 Population characteristics</vt:lpstr>
      <vt:lpstr>    3.2 COVID-19 outcomes</vt:lpstr>
      <vt:lpstr>    3.3 Symptoms</vt:lpstr>
      <vt:lpstr>    </vt:lpstr>
      <vt:lpstr>4. Discussion</vt:lpstr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Administrateur</dc:creator>
  <cp:keywords/>
  <dc:description/>
  <cp:lastModifiedBy>Zhou Ke</cp:lastModifiedBy>
  <cp:revision>3</cp:revision>
  <cp:lastPrinted>2021-02-24T18:32:00Z</cp:lastPrinted>
  <dcterms:created xsi:type="dcterms:W3CDTF">2021-03-09T15:45:00Z</dcterms:created>
  <dcterms:modified xsi:type="dcterms:W3CDTF">2021-03-09T15:45:00Z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zotero-version="5.0.93"&gt;&lt;session id="khm8OuCH"/&gt;&lt;style id="http://www.zotero.org/styles/cancers" hasBibliography="1" bibliographyStyleHasBeenSet="1"/&gt;&lt;prefs&gt;&lt;pref name="fieldType" value="Field"/&gt;&lt;/prefs&gt;&lt;/data&gt;</vt:lpwstr>
  </property>
</Properties>
</file>