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43E8F" w14:textId="77777777" w:rsidR="00BD29DC" w:rsidRPr="00BD29DC" w:rsidRDefault="00BD29DC" w:rsidP="00BD29DC">
      <w:pPr>
        <w:rPr>
          <w:rFonts w:ascii="Palatino Linotype" w:hAnsi="Palatino Linotype"/>
          <w:b/>
          <w:bCs/>
          <w:color w:val="000000" w:themeColor="text1"/>
          <w:sz w:val="20"/>
          <w:szCs w:val="20"/>
          <w:shd w:val="clear" w:color="auto" w:fill="FAFAFA"/>
        </w:rPr>
      </w:pPr>
    </w:p>
    <w:p w14:paraId="4AC0C911" w14:textId="77777777" w:rsidR="00BD29DC" w:rsidRPr="00BD29DC" w:rsidRDefault="00BD29DC" w:rsidP="00BD29DC">
      <w:pPr>
        <w:rPr>
          <w:rFonts w:ascii="Palatino Linotype" w:hAnsi="Palatino Linotype"/>
          <w:color w:val="000000" w:themeColor="text1"/>
          <w:sz w:val="20"/>
          <w:szCs w:val="20"/>
          <w:shd w:val="clear" w:color="auto" w:fill="FAFAFA"/>
        </w:rPr>
      </w:pPr>
      <w:r w:rsidRPr="00BD29DC">
        <w:rPr>
          <w:rFonts w:ascii="Palatino Linotype" w:hAnsi="Palatino Linotype"/>
          <w:b/>
          <w:bCs/>
          <w:color w:val="000000" w:themeColor="text1"/>
          <w:sz w:val="20"/>
          <w:szCs w:val="20"/>
          <w:shd w:val="clear" w:color="auto" w:fill="FAFAFA"/>
        </w:rPr>
        <w:t xml:space="preserve">Supplemental Table 1: </w:t>
      </w:r>
      <w:r w:rsidRPr="00BD29DC">
        <w:rPr>
          <w:rFonts w:ascii="Palatino Linotype" w:hAnsi="Palatino Linotype"/>
          <w:color w:val="000000" w:themeColor="text1"/>
          <w:sz w:val="20"/>
          <w:szCs w:val="20"/>
          <w:shd w:val="clear" w:color="auto" w:fill="FAFAFA"/>
        </w:rPr>
        <w:t>Survey instrument to assess risk factors hypothesized to be associated with SARS-CoV-2 infection in trainees from February 1 through June 30, 2020</w:t>
      </w:r>
    </w:p>
    <w:p w14:paraId="60EE7833" w14:textId="77777777" w:rsidR="00BD29DC" w:rsidRPr="00BD29DC" w:rsidRDefault="00BD29DC" w:rsidP="00BD29DC">
      <w:pPr>
        <w:rPr>
          <w:rFonts w:ascii="Palatino Linotype" w:hAnsi="Palatino Linotype"/>
          <w:b/>
          <w:bCs/>
          <w:color w:val="000000" w:themeColor="text1"/>
          <w:sz w:val="20"/>
          <w:szCs w:val="20"/>
          <w:shd w:val="clear" w:color="auto" w:fill="FAFAFA"/>
        </w:rPr>
      </w:pP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52"/>
      </w:tblGrid>
      <w:tr w:rsidR="00BD29DC" w:rsidRPr="00BD29DC" w14:paraId="326D53C6" w14:textId="77777777" w:rsidTr="00835656">
        <w:trPr>
          <w:trHeight w:val="300"/>
        </w:trPr>
        <w:tc>
          <w:tcPr>
            <w:tcW w:w="9352" w:type="dxa"/>
            <w:tcBorders>
              <w:top w:val="single" w:sz="6" w:space="0" w:color="000000"/>
              <w:left w:val="single" w:sz="6" w:space="0" w:color="000000"/>
              <w:bottom w:val="single" w:sz="6" w:space="0" w:color="000000"/>
              <w:right w:val="single" w:sz="6" w:space="0" w:color="000000"/>
            </w:tcBorders>
            <w:shd w:val="clear" w:color="auto" w:fill="F3F3F3"/>
            <w:hideMark/>
          </w:tcPr>
          <w:p w14:paraId="3786335D" w14:textId="77777777" w:rsidR="00BD29DC" w:rsidRPr="00BD29DC" w:rsidRDefault="00BD29DC" w:rsidP="00835656">
            <w:pPr>
              <w:pStyle w:val="paragraph"/>
              <w:spacing w:before="0" w:beforeAutospacing="0" w:after="0" w:afterAutospacing="0" w:line="276" w:lineRule="auto"/>
              <w:textAlignment w:val="baseline"/>
              <w:rPr>
                <w:rFonts w:ascii="Palatino Linotype" w:hAnsi="Palatino Linotype"/>
                <w:color w:val="000000" w:themeColor="text1"/>
                <w:sz w:val="20"/>
                <w:szCs w:val="20"/>
              </w:rPr>
            </w:pPr>
            <w:r w:rsidRPr="00BD29DC">
              <w:rPr>
                <w:rStyle w:val="normaltextrun"/>
                <w:rFonts w:ascii="Palatino Linotype" w:hAnsi="Palatino Linotype"/>
                <w:b/>
                <w:bCs/>
                <w:color w:val="000000" w:themeColor="text1"/>
                <w:sz w:val="20"/>
                <w:szCs w:val="20"/>
                <w:shd w:val="clear" w:color="auto" w:fill="F3F3F3"/>
              </w:rPr>
              <w:t>Sociodemographic factors</w:t>
            </w:r>
            <w:r w:rsidRPr="00BD29DC">
              <w:rPr>
                <w:rStyle w:val="eop"/>
                <w:rFonts w:ascii="Palatino Linotype" w:hAnsi="Palatino Linotype"/>
                <w:color w:val="000000" w:themeColor="text1"/>
                <w:sz w:val="20"/>
                <w:szCs w:val="20"/>
              </w:rPr>
              <w:t> </w:t>
            </w:r>
          </w:p>
        </w:tc>
      </w:tr>
      <w:tr w:rsidR="00BD29DC" w:rsidRPr="00BD29DC" w14:paraId="011C59E9" w14:textId="77777777" w:rsidTr="00835656">
        <w:trPr>
          <w:trHeight w:val="300"/>
        </w:trPr>
        <w:tc>
          <w:tcPr>
            <w:tcW w:w="9352" w:type="dxa"/>
            <w:tcBorders>
              <w:top w:val="single" w:sz="6" w:space="0" w:color="000000"/>
              <w:left w:val="single" w:sz="6" w:space="0" w:color="000000"/>
              <w:bottom w:val="single" w:sz="6" w:space="0" w:color="000000"/>
              <w:right w:val="single" w:sz="6" w:space="0" w:color="000000"/>
            </w:tcBorders>
            <w:shd w:val="clear" w:color="auto" w:fill="auto"/>
            <w:hideMark/>
          </w:tcPr>
          <w:p w14:paraId="2733965E" w14:textId="77777777" w:rsidR="00BD29DC" w:rsidRPr="00BD29DC" w:rsidRDefault="00BD29DC" w:rsidP="00835656">
            <w:pPr>
              <w:pStyle w:val="paragraph"/>
              <w:spacing w:before="0" w:beforeAutospacing="0" w:after="0" w:afterAutospacing="0" w:line="276" w:lineRule="auto"/>
              <w:textAlignment w:val="baseline"/>
              <w:rPr>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t>What is your age?</w:t>
            </w:r>
          </w:p>
        </w:tc>
      </w:tr>
      <w:tr w:rsidR="00BD29DC" w:rsidRPr="00BD29DC" w14:paraId="404B1B95" w14:textId="77777777" w:rsidTr="00835656">
        <w:trPr>
          <w:trHeight w:val="1382"/>
        </w:trPr>
        <w:tc>
          <w:tcPr>
            <w:tcW w:w="9352" w:type="dxa"/>
            <w:tcBorders>
              <w:top w:val="single" w:sz="6" w:space="0" w:color="000000"/>
              <w:left w:val="single" w:sz="6" w:space="0" w:color="000000"/>
              <w:right w:val="single" w:sz="6" w:space="0" w:color="000000"/>
            </w:tcBorders>
            <w:shd w:val="clear" w:color="auto" w:fill="auto"/>
          </w:tcPr>
          <w:p w14:paraId="37B1F73E" w14:textId="77777777" w:rsidR="00BD29DC" w:rsidRPr="00BD29DC" w:rsidRDefault="00BD29DC" w:rsidP="00835656">
            <w:pPr>
              <w:pStyle w:val="paragraph"/>
              <w:spacing w:before="0" w:beforeAutospacing="0" w:after="0" w:afterAutospacing="0" w:line="276" w:lineRule="auto"/>
              <w:textAlignment w:val="baseline"/>
              <w:rPr>
                <w:rStyle w:val="normaltextrun"/>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t>Please select the sex you were assigned at birth:</w:t>
            </w:r>
            <w:r w:rsidRPr="00BD29DC">
              <w:rPr>
                <w:rStyle w:val="eop"/>
                <w:rFonts w:ascii="Palatino Linotype" w:hAnsi="Palatino Linotype"/>
                <w:b/>
                <w:bCs/>
                <w:color w:val="000000" w:themeColor="text1"/>
                <w:sz w:val="20"/>
                <w:szCs w:val="20"/>
              </w:rPr>
              <w:t> </w:t>
            </w:r>
          </w:p>
          <w:p w14:paraId="4166D6D2" w14:textId="77777777" w:rsidR="00BD29DC" w:rsidRPr="00BD29DC" w:rsidRDefault="00BD29DC" w:rsidP="00835656">
            <w:pPr>
              <w:pStyle w:val="paragraph"/>
              <w:spacing w:before="0" w:beforeAutospacing="0" w:after="0" w:afterAutospacing="0" w:line="276" w:lineRule="auto"/>
              <w:textAlignment w:val="baseline"/>
              <w:rPr>
                <w:rFonts w:ascii="Palatino Linotype" w:hAnsi="Palatino Linotype"/>
                <w:color w:val="000000" w:themeColor="text1"/>
                <w:sz w:val="20"/>
                <w:szCs w:val="20"/>
              </w:rPr>
            </w:pPr>
            <w:r w:rsidRPr="00BD29DC">
              <w:rPr>
                <w:rStyle w:val="normaltextrun"/>
                <w:rFonts w:ascii="Palatino Linotype" w:hAnsi="Palatino Linotype"/>
                <w:color w:val="000000" w:themeColor="text1"/>
                <w:sz w:val="20"/>
                <w:szCs w:val="20"/>
              </w:rPr>
              <w:t xml:space="preserve">  Female</w:t>
            </w:r>
            <w:r w:rsidRPr="00BD29DC">
              <w:rPr>
                <w:rStyle w:val="eop"/>
                <w:rFonts w:ascii="Palatino Linotype" w:hAnsi="Palatino Linotype"/>
                <w:color w:val="000000" w:themeColor="text1"/>
                <w:sz w:val="20"/>
                <w:szCs w:val="20"/>
              </w:rPr>
              <w:t> </w:t>
            </w:r>
          </w:p>
          <w:p w14:paraId="214C1EAB" w14:textId="77777777" w:rsidR="00BD29DC" w:rsidRPr="00BD29DC" w:rsidRDefault="00BD29DC" w:rsidP="00835656">
            <w:pPr>
              <w:pStyle w:val="paragraph"/>
              <w:spacing w:before="0" w:beforeAutospacing="0" w:after="0" w:afterAutospacing="0" w:line="276" w:lineRule="auto"/>
              <w:textAlignment w:val="baseline"/>
              <w:rPr>
                <w:rStyle w:val="normaltextrun"/>
                <w:rFonts w:ascii="Palatino Linotype" w:hAnsi="Palatino Linotype"/>
                <w:color w:val="000000" w:themeColor="text1"/>
                <w:sz w:val="20"/>
                <w:szCs w:val="20"/>
              </w:rPr>
            </w:pPr>
            <w:r w:rsidRPr="00BD29DC">
              <w:rPr>
                <w:rStyle w:val="normaltextrun"/>
                <w:rFonts w:ascii="Palatino Linotype" w:hAnsi="Palatino Linotype"/>
                <w:color w:val="000000" w:themeColor="text1"/>
                <w:sz w:val="20"/>
                <w:szCs w:val="20"/>
              </w:rPr>
              <w:t xml:space="preserve">  Male</w:t>
            </w:r>
          </w:p>
          <w:p w14:paraId="00413A93" w14:textId="77777777" w:rsidR="00BD29DC" w:rsidRPr="00BD29DC" w:rsidRDefault="00BD29DC" w:rsidP="00835656">
            <w:pPr>
              <w:pStyle w:val="paragraph"/>
              <w:spacing w:before="0" w:beforeAutospacing="0" w:after="0" w:afterAutospacing="0" w:line="276" w:lineRule="auto"/>
              <w:textAlignment w:val="baseline"/>
              <w:rPr>
                <w:rStyle w:val="eop"/>
                <w:rFonts w:ascii="Palatino Linotype" w:hAnsi="Palatino Linotype"/>
                <w:color w:val="000000" w:themeColor="text1"/>
                <w:sz w:val="20"/>
                <w:szCs w:val="20"/>
              </w:rPr>
            </w:pPr>
            <w:r w:rsidRPr="00BD29DC">
              <w:rPr>
                <w:rStyle w:val="normaltextrun"/>
                <w:rFonts w:ascii="Palatino Linotype" w:hAnsi="Palatino Linotype"/>
                <w:color w:val="000000" w:themeColor="text1"/>
                <w:sz w:val="20"/>
                <w:szCs w:val="20"/>
              </w:rPr>
              <w:t xml:space="preserve">  Other</w:t>
            </w:r>
            <w:r w:rsidRPr="00BD29DC">
              <w:rPr>
                <w:rStyle w:val="eop"/>
                <w:rFonts w:ascii="Palatino Linotype" w:hAnsi="Palatino Linotype"/>
                <w:color w:val="000000" w:themeColor="text1"/>
                <w:sz w:val="20"/>
                <w:szCs w:val="20"/>
              </w:rPr>
              <w:t> </w:t>
            </w:r>
          </w:p>
          <w:p w14:paraId="6170D292" w14:textId="77777777" w:rsidR="00BD29DC" w:rsidRPr="00BD29DC" w:rsidRDefault="00BD29DC" w:rsidP="00835656">
            <w:pPr>
              <w:pStyle w:val="paragraph"/>
              <w:spacing w:before="0" w:beforeAutospacing="0" w:after="0" w:afterAutospacing="0" w:line="276" w:lineRule="auto"/>
              <w:textAlignment w:val="baseline"/>
              <w:rPr>
                <w:rStyle w:val="normaltextrun"/>
                <w:rFonts w:ascii="Palatino Linotype" w:hAnsi="Palatino Linotype"/>
                <w:color w:val="000000" w:themeColor="text1"/>
                <w:sz w:val="20"/>
                <w:szCs w:val="20"/>
              </w:rPr>
            </w:pPr>
            <w:r w:rsidRPr="00BD29DC">
              <w:rPr>
                <w:rStyle w:val="normaltextrun"/>
                <w:rFonts w:ascii="Palatino Linotype" w:hAnsi="Palatino Linotype"/>
                <w:color w:val="000000" w:themeColor="text1"/>
                <w:sz w:val="20"/>
                <w:szCs w:val="20"/>
              </w:rPr>
              <w:t xml:space="preserve"> </w:t>
            </w:r>
            <w:r w:rsidRPr="00BD29DC">
              <w:rPr>
                <w:rStyle w:val="normaltextrun"/>
                <w:rFonts w:ascii="Palatino Linotype" w:hAnsi="Palatino Linotype"/>
                <w:sz w:val="20"/>
                <w:szCs w:val="20"/>
              </w:rPr>
              <w:t xml:space="preserve"> </w:t>
            </w:r>
            <w:r w:rsidRPr="00BD29DC">
              <w:rPr>
                <w:rStyle w:val="normaltextrun"/>
                <w:rFonts w:ascii="Palatino Linotype" w:hAnsi="Palatino Linotype"/>
                <w:color w:val="000000" w:themeColor="text1"/>
                <w:sz w:val="20"/>
                <w:szCs w:val="20"/>
              </w:rPr>
              <w:t>Prefer not to answer</w:t>
            </w:r>
            <w:r w:rsidRPr="00BD29DC">
              <w:rPr>
                <w:rStyle w:val="eop"/>
                <w:rFonts w:ascii="Palatino Linotype" w:hAnsi="Palatino Linotype"/>
                <w:color w:val="000000" w:themeColor="text1"/>
                <w:sz w:val="20"/>
                <w:szCs w:val="20"/>
              </w:rPr>
              <w:t> </w:t>
            </w:r>
          </w:p>
        </w:tc>
      </w:tr>
      <w:tr w:rsidR="00BD29DC" w:rsidRPr="00BD29DC" w14:paraId="4BE3ABC5" w14:textId="77777777" w:rsidTr="00835656">
        <w:trPr>
          <w:trHeight w:val="2220"/>
        </w:trPr>
        <w:tc>
          <w:tcPr>
            <w:tcW w:w="9352" w:type="dxa"/>
            <w:tcBorders>
              <w:top w:val="single" w:sz="6" w:space="0" w:color="000000"/>
              <w:left w:val="single" w:sz="6" w:space="0" w:color="000000"/>
              <w:right w:val="single" w:sz="6" w:space="0" w:color="000000"/>
            </w:tcBorders>
            <w:shd w:val="clear" w:color="auto" w:fill="auto"/>
          </w:tcPr>
          <w:p w14:paraId="1C6E049D" w14:textId="77777777" w:rsidR="00BD29DC" w:rsidRPr="00BD29DC" w:rsidRDefault="00BD29DC" w:rsidP="00835656">
            <w:pPr>
              <w:pStyle w:val="paragraph"/>
              <w:spacing w:before="0" w:beforeAutospacing="0" w:after="0" w:afterAutospacing="0" w:line="276" w:lineRule="auto"/>
              <w:textAlignment w:val="baseline"/>
              <w:rPr>
                <w:rStyle w:val="normaltextrun"/>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t>Please select the racial or ethnic categories that best describe your heritage (you may select more than one):</w:t>
            </w:r>
            <w:r w:rsidRPr="00BD29DC">
              <w:rPr>
                <w:rStyle w:val="eop"/>
                <w:rFonts w:ascii="Palatino Linotype" w:hAnsi="Palatino Linotype"/>
                <w:b/>
                <w:bCs/>
                <w:color w:val="000000" w:themeColor="text1"/>
                <w:sz w:val="20"/>
                <w:szCs w:val="20"/>
              </w:rPr>
              <w:t> </w:t>
            </w:r>
          </w:p>
          <w:p w14:paraId="43B3BA93" w14:textId="77777777" w:rsidR="00BD29DC" w:rsidRPr="00BD29DC" w:rsidRDefault="00BD29DC" w:rsidP="00835656">
            <w:pPr>
              <w:pStyle w:val="paragraph"/>
              <w:spacing w:before="0" w:beforeAutospacing="0" w:after="0" w:afterAutospacing="0" w:line="276" w:lineRule="auto"/>
              <w:textAlignment w:val="baseline"/>
              <w:rPr>
                <w:rFonts w:ascii="Palatino Linotype" w:hAnsi="Palatino Linotype"/>
                <w:color w:val="000000" w:themeColor="text1"/>
                <w:sz w:val="20"/>
                <w:szCs w:val="20"/>
              </w:rPr>
            </w:pPr>
            <w:r w:rsidRPr="00BD29DC">
              <w:rPr>
                <w:rStyle w:val="normaltextrun"/>
                <w:rFonts w:ascii="Palatino Linotype" w:hAnsi="Palatino Linotype"/>
                <w:color w:val="000000" w:themeColor="text1"/>
                <w:sz w:val="20"/>
                <w:szCs w:val="20"/>
              </w:rPr>
              <w:t xml:space="preserve">  American Indian, Native American or Alaskan Native</w:t>
            </w:r>
            <w:r w:rsidRPr="00BD29DC">
              <w:rPr>
                <w:rStyle w:val="eop"/>
                <w:rFonts w:ascii="Palatino Linotype" w:hAnsi="Palatino Linotype"/>
                <w:color w:val="000000" w:themeColor="text1"/>
                <w:sz w:val="20"/>
                <w:szCs w:val="20"/>
              </w:rPr>
              <w:t> </w:t>
            </w:r>
          </w:p>
          <w:p w14:paraId="61097470" w14:textId="77777777" w:rsidR="00BD29DC" w:rsidRPr="00BD29DC" w:rsidRDefault="00BD29DC" w:rsidP="00835656">
            <w:pPr>
              <w:pStyle w:val="paragraph"/>
              <w:spacing w:before="0" w:beforeAutospacing="0" w:after="0" w:afterAutospacing="0" w:line="276" w:lineRule="auto"/>
              <w:textAlignment w:val="baseline"/>
              <w:rPr>
                <w:rStyle w:val="normaltextrun"/>
                <w:rFonts w:ascii="Palatino Linotype" w:hAnsi="Palatino Linotype"/>
                <w:color w:val="000000" w:themeColor="text1"/>
                <w:sz w:val="20"/>
                <w:szCs w:val="20"/>
              </w:rPr>
            </w:pPr>
            <w:r w:rsidRPr="00BD29DC">
              <w:rPr>
                <w:rStyle w:val="normaltextrun"/>
                <w:rFonts w:ascii="Palatino Linotype" w:hAnsi="Palatino Linotype"/>
                <w:color w:val="000000" w:themeColor="text1"/>
                <w:sz w:val="20"/>
                <w:szCs w:val="20"/>
              </w:rPr>
              <w:t xml:space="preserve">  Asian (East or Southeast Asian, South Asian / Indian)</w:t>
            </w:r>
            <w:r w:rsidRPr="00BD29DC">
              <w:rPr>
                <w:rStyle w:val="eop"/>
                <w:rFonts w:ascii="Palatino Linotype" w:hAnsi="Palatino Linotype"/>
                <w:color w:val="000000" w:themeColor="text1"/>
                <w:sz w:val="20"/>
                <w:szCs w:val="20"/>
              </w:rPr>
              <w:t> </w:t>
            </w:r>
          </w:p>
          <w:p w14:paraId="42C4E120" w14:textId="77777777" w:rsidR="00BD29DC" w:rsidRPr="00BD29DC" w:rsidRDefault="00BD29DC" w:rsidP="00835656">
            <w:pPr>
              <w:pStyle w:val="paragraph"/>
              <w:spacing w:before="0" w:beforeAutospacing="0" w:after="0" w:afterAutospacing="0" w:line="276" w:lineRule="auto"/>
              <w:textAlignment w:val="baseline"/>
              <w:rPr>
                <w:rStyle w:val="normaltextrun"/>
                <w:rFonts w:ascii="Palatino Linotype" w:hAnsi="Palatino Linotype"/>
                <w:color w:val="000000" w:themeColor="text1"/>
                <w:sz w:val="20"/>
                <w:szCs w:val="20"/>
              </w:rPr>
            </w:pPr>
            <w:r w:rsidRPr="00BD29DC">
              <w:rPr>
                <w:rStyle w:val="normaltextrun"/>
                <w:rFonts w:ascii="Palatino Linotype" w:hAnsi="Palatino Linotype"/>
                <w:color w:val="000000" w:themeColor="text1"/>
                <w:sz w:val="20"/>
                <w:szCs w:val="20"/>
              </w:rPr>
              <w:t xml:space="preserve">  Black / African American / African</w:t>
            </w:r>
            <w:r w:rsidRPr="00BD29DC">
              <w:rPr>
                <w:rStyle w:val="eop"/>
                <w:rFonts w:ascii="Palatino Linotype" w:hAnsi="Palatino Linotype"/>
                <w:color w:val="000000" w:themeColor="text1"/>
                <w:sz w:val="20"/>
                <w:szCs w:val="20"/>
              </w:rPr>
              <w:t> </w:t>
            </w:r>
          </w:p>
          <w:p w14:paraId="15FD6CCF" w14:textId="77777777" w:rsidR="00BD29DC" w:rsidRPr="00BD29DC" w:rsidRDefault="00BD29DC" w:rsidP="00835656">
            <w:pPr>
              <w:pStyle w:val="paragraph"/>
              <w:spacing w:before="0" w:beforeAutospacing="0" w:after="0" w:afterAutospacing="0" w:line="276" w:lineRule="auto"/>
              <w:textAlignment w:val="baseline"/>
              <w:rPr>
                <w:rStyle w:val="normaltextrun"/>
                <w:rFonts w:ascii="Palatino Linotype" w:hAnsi="Palatino Linotype"/>
                <w:color w:val="000000" w:themeColor="text1"/>
                <w:sz w:val="20"/>
                <w:szCs w:val="20"/>
              </w:rPr>
            </w:pPr>
            <w:r w:rsidRPr="00BD29DC">
              <w:rPr>
                <w:rStyle w:val="normaltextrun"/>
                <w:rFonts w:ascii="Palatino Linotype" w:hAnsi="Palatino Linotype"/>
                <w:color w:val="000000" w:themeColor="text1"/>
                <w:sz w:val="20"/>
                <w:szCs w:val="20"/>
              </w:rPr>
              <w:t xml:space="preserve">  Native Hawaiian or Other Pacific Islander</w:t>
            </w:r>
            <w:r w:rsidRPr="00BD29DC">
              <w:rPr>
                <w:rStyle w:val="eop"/>
                <w:rFonts w:ascii="Palatino Linotype" w:hAnsi="Palatino Linotype"/>
                <w:color w:val="000000" w:themeColor="text1"/>
                <w:sz w:val="20"/>
                <w:szCs w:val="20"/>
              </w:rPr>
              <w:t> </w:t>
            </w:r>
          </w:p>
          <w:p w14:paraId="3643EF0E" w14:textId="77777777" w:rsidR="00BD29DC" w:rsidRPr="00BD29DC" w:rsidRDefault="00BD29DC" w:rsidP="00835656">
            <w:pPr>
              <w:pStyle w:val="paragraph"/>
              <w:spacing w:before="0" w:beforeAutospacing="0" w:after="0" w:afterAutospacing="0" w:line="276" w:lineRule="auto"/>
              <w:textAlignment w:val="baseline"/>
              <w:rPr>
                <w:rStyle w:val="normaltextrun"/>
                <w:rFonts w:ascii="Palatino Linotype" w:hAnsi="Palatino Linotype"/>
                <w:color w:val="000000" w:themeColor="text1"/>
                <w:sz w:val="20"/>
                <w:szCs w:val="20"/>
              </w:rPr>
            </w:pPr>
            <w:r w:rsidRPr="00BD29DC">
              <w:rPr>
                <w:rStyle w:val="normaltextrun"/>
                <w:rFonts w:ascii="Palatino Linotype" w:hAnsi="Palatino Linotype"/>
                <w:color w:val="000000" w:themeColor="text1"/>
                <w:sz w:val="20"/>
                <w:szCs w:val="20"/>
              </w:rPr>
              <w:t xml:space="preserve">  Caucasian / White</w:t>
            </w:r>
            <w:r w:rsidRPr="00BD29DC">
              <w:rPr>
                <w:rStyle w:val="eop"/>
                <w:rFonts w:ascii="Palatino Linotype" w:hAnsi="Palatino Linotype"/>
                <w:color w:val="000000" w:themeColor="text1"/>
                <w:sz w:val="20"/>
                <w:szCs w:val="20"/>
              </w:rPr>
              <w:t> </w:t>
            </w:r>
          </w:p>
          <w:p w14:paraId="6736CC38" w14:textId="77777777" w:rsidR="00BD29DC" w:rsidRPr="00BD29DC" w:rsidRDefault="00BD29DC" w:rsidP="00835656">
            <w:pPr>
              <w:pStyle w:val="paragraph"/>
              <w:spacing w:before="0" w:beforeAutospacing="0" w:after="0" w:afterAutospacing="0" w:line="276" w:lineRule="auto"/>
              <w:textAlignment w:val="baseline"/>
              <w:rPr>
                <w:rStyle w:val="eop"/>
                <w:rFonts w:ascii="Palatino Linotype" w:hAnsi="Palatino Linotype"/>
                <w:color w:val="000000" w:themeColor="text1"/>
                <w:sz w:val="20"/>
                <w:szCs w:val="20"/>
              </w:rPr>
            </w:pPr>
            <w:r w:rsidRPr="00BD29DC">
              <w:rPr>
                <w:rStyle w:val="normaltextrun"/>
                <w:rFonts w:ascii="Palatino Linotype" w:hAnsi="Palatino Linotype"/>
                <w:color w:val="000000" w:themeColor="text1"/>
                <w:sz w:val="20"/>
                <w:szCs w:val="20"/>
              </w:rPr>
              <w:t xml:space="preserve">  Other (specify)</w:t>
            </w:r>
            <w:r w:rsidRPr="00BD29DC">
              <w:rPr>
                <w:rStyle w:val="eop"/>
                <w:rFonts w:ascii="Palatino Linotype" w:hAnsi="Palatino Linotype"/>
                <w:color w:val="000000" w:themeColor="text1"/>
                <w:sz w:val="20"/>
                <w:szCs w:val="20"/>
              </w:rPr>
              <w:t> </w:t>
            </w:r>
          </w:p>
          <w:p w14:paraId="3C455BE8" w14:textId="77777777" w:rsidR="00BD29DC" w:rsidRPr="00BD29DC" w:rsidRDefault="00BD29DC" w:rsidP="00835656">
            <w:pPr>
              <w:pStyle w:val="paragraph"/>
              <w:spacing w:before="0" w:beforeAutospacing="0" w:after="0" w:afterAutospacing="0" w:line="276" w:lineRule="auto"/>
              <w:textAlignment w:val="baseline"/>
              <w:rPr>
                <w:rStyle w:val="normaltextrun"/>
                <w:rFonts w:ascii="Palatino Linotype" w:hAnsi="Palatino Linotype"/>
                <w:color w:val="000000" w:themeColor="text1"/>
                <w:sz w:val="20"/>
                <w:szCs w:val="20"/>
              </w:rPr>
            </w:pPr>
            <w:r w:rsidRPr="00BD29DC">
              <w:rPr>
                <w:rStyle w:val="normaltextrun"/>
                <w:rFonts w:ascii="Palatino Linotype" w:hAnsi="Palatino Linotype"/>
                <w:color w:val="000000" w:themeColor="text1"/>
                <w:sz w:val="20"/>
                <w:szCs w:val="20"/>
              </w:rPr>
              <w:t xml:space="preserve"> </w:t>
            </w:r>
            <w:r w:rsidRPr="00BD29DC">
              <w:rPr>
                <w:rStyle w:val="normaltextrun"/>
                <w:rFonts w:ascii="Palatino Linotype" w:hAnsi="Palatino Linotype"/>
                <w:sz w:val="20"/>
                <w:szCs w:val="20"/>
              </w:rPr>
              <w:t xml:space="preserve"> </w:t>
            </w:r>
            <w:r w:rsidRPr="00BD29DC">
              <w:rPr>
                <w:rStyle w:val="normaltextrun"/>
                <w:rFonts w:ascii="Palatino Linotype" w:hAnsi="Palatino Linotype"/>
                <w:color w:val="000000" w:themeColor="text1"/>
                <w:sz w:val="20"/>
                <w:szCs w:val="20"/>
              </w:rPr>
              <w:t>Please specify the other racial and/or ethnic categories that best describe your heritage:</w:t>
            </w:r>
            <w:r w:rsidRPr="00BD29DC">
              <w:rPr>
                <w:rStyle w:val="eop"/>
                <w:rFonts w:ascii="Palatino Linotype" w:hAnsi="Palatino Linotype"/>
                <w:color w:val="000000" w:themeColor="text1"/>
                <w:sz w:val="20"/>
                <w:szCs w:val="20"/>
              </w:rPr>
              <w:t> </w:t>
            </w:r>
          </w:p>
        </w:tc>
      </w:tr>
      <w:tr w:rsidR="00BD29DC" w:rsidRPr="00BD29DC" w14:paraId="53EFD93C" w14:textId="77777777" w:rsidTr="00835656">
        <w:trPr>
          <w:trHeight w:val="823"/>
        </w:trPr>
        <w:tc>
          <w:tcPr>
            <w:tcW w:w="9352" w:type="dxa"/>
            <w:tcBorders>
              <w:top w:val="single" w:sz="6" w:space="0" w:color="000000"/>
              <w:left w:val="single" w:sz="6" w:space="0" w:color="000000"/>
              <w:right w:val="single" w:sz="6" w:space="0" w:color="000000"/>
            </w:tcBorders>
            <w:shd w:val="clear" w:color="auto" w:fill="auto"/>
            <w:hideMark/>
          </w:tcPr>
          <w:p w14:paraId="78419242" w14:textId="77777777" w:rsidR="00BD29DC" w:rsidRPr="00BD29DC" w:rsidRDefault="00BD29DC" w:rsidP="00835656">
            <w:pPr>
              <w:pStyle w:val="paragraph"/>
              <w:spacing w:before="0" w:beforeAutospacing="0" w:after="0" w:afterAutospacing="0" w:line="276" w:lineRule="auto"/>
              <w:textAlignment w:val="baseline"/>
              <w:rPr>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t>Do you identify as Hispanic or Latinx?</w:t>
            </w:r>
            <w:r w:rsidRPr="00BD29DC">
              <w:rPr>
                <w:rStyle w:val="eop"/>
                <w:rFonts w:ascii="Palatino Linotype" w:hAnsi="Palatino Linotype"/>
                <w:b/>
                <w:bCs/>
                <w:color w:val="000000" w:themeColor="text1"/>
                <w:sz w:val="20"/>
                <w:szCs w:val="20"/>
              </w:rPr>
              <w:t> </w:t>
            </w:r>
          </w:p>
          <w:p w14:paraId="0694EB30" w14:textId="77777777" w:rsidR="00BD29DC" w:rsidRPr="00BD29DC" w:rsidRDefault="00BD29DC" w:rsidP="00835656">
            <w:pPr>
              <w:pStyle w:val="paragraph"/>
              <w:spacing w:before="0" w:beforeAutospacing="0" w:after="0" w:afterAutospacing="0" w:line="276" w:lineRule="auto"/>
              <w:textAlignment w:val="baseline"/>
              <w:rPr>
                <w:rStyle w:val="eop"/>
                <w:rFonts w:ascii="Palatino Linotype" w:hAnsi="Palatino Linotype"/>
                <w:color w:val="000000" w:themeColor="text1"/>
                <w:sz w:val="20"/>
                <w:szCs w:val="20"/>
              </w:rPr>
            </w:pPr>
            <w:r w:rsidRPr="00BD29DC">
              <w:rPr>
                <w:rStyle w:val="normaltextrun"/>
                <w:rFonts w:ascii="Palatino Linotype" w:hAnsi="Palatino Linotype"/>
                <w:color w:val="000000" w:themeColor="text1"/>
                <w:sz w:val="20"/>
                <w:szCs w:val="20"/>
                <w:shd w:val="clear" w:color="auto" w:fill="FFFFFF"/>
              </w:rPr>
              <w:t xml:space="preserve">  No</w:t>
            </w:r>
            <w:r w:rsidRPr="00BD29DC">
              <w:rPr>
                <w:rStyle w:val="eop"/>
                <w:rFonts w:ascii="Palatino Linotype" w:hAnsi="Palatino Linotype"/>
                <w:color w:val="000000" w:themeColor="text1"/>
                <w:sz w:val="20"/>
                <w:szCs w:val="20"/>
              </w:rPr>
              <w:t> </w:t>
            </w:r>
          </w:p>
          <w:p w14:paraId="1A0F31A2" w14:textId="77777777" w:rsidR="00BD29DC" w:rsidRPr="00BD29DC" w:rsidRDefault="00BD29DC" w:rsidP="00835656">
            <w:pPr>
              <w:pStyle w:val="paragraph"/>
              <w:spacing w:before="0" w:beforeAutospacing="0" w:after="0" w:afterAutospacing="0" w:line="276" w:lineRule="auto"/>
              <w:textAlignment w:val="baseline"/>
              <w:rPr>
                <w:rFonts w:ascii="Palatino Linotype" w:hAnsi="Palatino Linotype"/>
                <w:color w:val="000000" w:themeColor="text1"/>
                <w:sz w:val="20"/>
                <w:szCs w:val="20"/>
              </w:rPr>
            </w:pPr>
            <w:r w:rsidRPr="00BD29DC">
              <w:rPr>
                <w:rStyle w:val="normaltextrun"/>
                <w:rFonts w:ascii="Palatino Linotype" w:hAnsi="Palatino Linotype"/>
                <w:color w:val="000000" w:themeColor="text1"/>
                <w:sz w:val="20"/>
                <w:szCs w:val="20"/>
                <w:shd w:val="clear" w:color="auto" w:fill="FFFFFF"/>
              </w:rPr>
              <w:t xml:space="preserve"> </w:t>
            </w:r>
            <w:r w:rsidRPr="00BD29DC">
              <w:rPr>
                <w:rStyle w:val="normaltextrun"/>
                <w:rFonts w:ascii="Palatino Linotype" w:hAnsi="Palatino Linotype"/>
                <w:sz w:val="20"/>
                <w:szCs w:val="20"/>
                <w:shd w:val="clear" w:color="auto" w:fill="FFFFFF"/>
              </w:rPr>
              <w:t xml:space="preserve"> </w:t>
            </w:r>
            <w:r w:rsidRPr="00BD29DC">
              <w:rPr>
                <w:rStyle w:val="normaltextrun"/>
                <w:rFonts w:ascii="Palatino Linotype" w:hAnsi="Palatino Linotype"/>
                <w:color w:val="000000" w:themeColor="text1"/>
                <w:sz w:val="20"/>
                <w:szCs w:val="20"/>
                <w:shd w:val="clear" w:color="auto" w:fill="FFFFFF"/>
              </w:rPr>
              <w:t>Yes </w:t>
            </w:r>
            <w:r w:rsidRPr="00BD29DC">
              <w:rPr>
                <w:rStyle w:val="eop"/>
                <w:rFonts w:ascii="Palatino Linotype" w:hAnsi="Palatino Linotype"/>
                <w:color w:val="000000" w:themeColor="text1"/>
                <w:sz w:val="20"/>
                <w:szCs w:val="20"/>
              </w:rPr>
              <w:t> </w:t>
            </w:r>
          </w:p>
        </w:tc>
      </w:tr>
      <w:tr w:rsidR="00BD29DC" w:rsidRPr="00BD29DC" w14:paraId="1C10A0B4" w14:textId="77777777" w:rsidTr="00835656">
        <w:trPr>
          <w:trHeight w:val="315"/>
        </w:trPr>
        <w:tc>
          <w:tcPr>
            <w:tcW w:w="9352" w:type="dxa"/>
            <w:tcBorders>
              <w:top w:val="single" w:sz="6" w:space="0" w:color="000000"/>
              <w:left w:val="single" w:sz="6" w:space="0" w:color="000000"/>
              <w:bottom w:val="single" w:sz="6" w:space="0" w:color="000000"/>
              <w:right w:val="single" w:sz="6" w:space="0" w:color="000000"/>
            </w:tcBorders>
            <w:shd w:val="clear" w:color="auto" w:fill="F3F3F3"/>
            <w:hideMark/>
          </w:tcPr>
          <w:p w14:paraId="336DB448" w14:textId="77777777" w:rsidR="00BD29DC" w:rsidRPr="00BD29DC" w:rsidRDefault="00BD29DC" w:rsidP="00835656">
            <w:pPr>
              <w:pStyle w:val="paragraph"/>
              <w:spacing w:before="0" w:beforeAutospacing="0" w:after="0" w:afterAutospacing="0" w:line="276" w:lineRule="auto"/>
              <w:textAlignment w:val="baseline"/>
              <w:rPr>
                <w:rFonts w:ascii="Palatino Linotype" w:hAnsi="Palatino Linotype"/>
                <w:color w:val="000000" w:themeColor="text1"/>
                <w:sz w:val="20"/>
                <w:szCs w:val="20"/>
              </w:rPr>
            </w:pPr>
            <w:r w:rsidRPr="00BD29DC">
              <w:rPr>
                <w:rStyle w:val="normaltextrun"/>
                <w:rFonts w:ascii="Palatino Linotype" w:hAnsi="Palatino Linotype"/>
                <w:b/>
                <w:bCs/>
                <w:color w:val="000000" w:themeColor="text1"/>
                <w:sz w:val="20"/>
                <w:szCs w:val="20"/>
                <w:shd w:val="clear" w:color="auto" w:fill="F3F3F3"/>
              </w:rPr>
              <w:t>Occupational factors </w:t>
            </w:r>
            <w:r w:rsidRPr="00BD29DC">
              <w:rPr>
                <w:rStyle w:val="eop"/>
                <w:rFonts w:ascii="Palatino Linotype" w:hAnsi="Palatino Linotype"/>
                <w:color w:val="000000" w:themeColor="text1"/>
                <w:sz w:val="20"/>
                <w:szCs w:val="20"/>
              </w:rPr>
              <w:t> </w:t>
            </w:r>
          </w:p>
          <w:p w14:paraId="12A9EDB3" w14:textId="77777777" w:rsidR="00BD29DC" w:rsidRPr="00BD29DC" w:rsidRDefault="00BD29DC" w:rsidP="00835656">
            <w:pPr>
              <w:pStyle w:val="paragraph"/>
              <w:spacing w:before="0" w:beforeAutospacing="0" w:after="0" w:afterAutospacing="0" w:line="276" w:lineRule="auto"/>
              <w:textAlignment w:val="baseline"/>
              <w:rPr>
                <w:rFonts w:ascii="Palatino Linotype" w:hAnsi="Palatino Linotype"/>
                <w:color w:val="000000" w:themeColor="text1"/>
                <w:sz w:val="20"/>
                <w:szCs w:val="20"/>
              </w:rPr>
            </w:pPr>
            <w:r w:rsidRPr="00BD29DC">
              <w:rPr>
                <w:rStyle w:val="normaltextrun"/>
                <w:rFonts w:ascii="Palatino Linotype" w:hAnsi="Palatino Linotype"/>
                <w:color w:val="000000" w:themeColor="text1"/>
                <w:sz w:val="20"/>
                <w:szCs w:val="20"/>
              </w:rPr>
              <w:t>Data provided by Graduate Medical Education office: training specialty, postgraduate year, training level (i.e., resident vs. fellowship status), primary hospital site</w:t>
            </w:r>
            <w:r w:rsidRPr="00BD29DC">
              <w:rPr>
                <w:rStyle w:val="eop"/>
                <w:rFonts w:ascii="Palatino Linotype" w:hAnsi="Palatino Linotype"/>
                <w:color w:val="000000" w:themeColor="text1"/>
                <w:sz w:val="20"/>
                <w:szCs w:val="20"/>
              </w:rPr>
              <w:t> </w:t>
            </w:r>
          </w:p>
        </w:tc>
      </w:tr>
      <w:tr w:rsidR="00BD29DC" w:rsidRPr="00BD29DC" w14:paraId="0F49A46A" w14:textId="77777777" w:rsidTr="00835656">
        <w:trPr>
          <w:trHeight w:val="300"/>
        </w:trPr>
        <w:tc>
          <w:tcPr>
            <w:tcW w:w="9352" w:type="dxa"/>
            <w:tcBorders>
              <w:top w:val="single" w:sz="6" w:space="0" w:color="000000"/>
              <w:left w:val="single" w:sz="6" w:space="0" w:color="000000"/>
              <w:bottom w:val="single" w:sz="6" w:space="0" w:color="000000"/>
              <w:right w:val="single" w:sz="6" w:space="0" w:color="000000"/>
            </w:tcBorders>
            <w:shd w:val="clear" w:color="auto" w:fill="auto"/>
            <w:hideMark/>
          </w:tcPr>
          <w:p w14:paraId="44F1E777" w14:textId="77777777" w:rsidR="00BD29DC" w:rsidRPr="00BD29DC" w:rsidRDefault="00BD29DC" w:rsidP="00835656">
            <w:pPr>
              <w:pStyle w:val="paragraph"/>
              <w:spacing w:before="0" w:beforeAutospacing="0" w:after="0" w:afterAutospacing="0" w:line="276" w:lineRule="auto"/>
              <w:textAlignment w:val="baseline"/>
              <w:rPr>
                <w:rFonts w:ascii="Palatino Linotype" w:hAnsi="Palatino Linotype"/>
                <w:color w:val="000000" w:themeColor="text1"/>
                <w:sz w:val="20"/>
                <w:szCs w:val="20"/>
              </w:rPr>
            </w:pPr>
            <w:r w:rsidRPr="00BD29DC">
              <w:rPr>
                <w:rStyle w:val="normaltextrun"/>
                <w:rFonts w:ascii="Palatino Linotype" w:hAnsi="Palatino Linotype"/>
                <w:b/>
                <w:bCs/>
                <w:i/>
                <w:iCs/>
                <w:color w:val="000000" w:themeColor="text1"/>
                <w:sz w:val="20"/>
                <w:szCs w:val="20"/>
              </w:rPr>
              <w:t>Work setting between February 1 and June 30, 2020</w:t>
            </w:r>
            <w:r w:rsidRPr="00BD29DC">
              <w:rPr>
                <w:rStyle w:val="eop"/>
                <w:rFonts w:ascii="Palatino Linotype" w:hAnsi="Palatino Linotype"/>
                <w:color w:val="000000" w:themeColor="text1"/>
                <w:sz w:val="20"/>
                <w:szCs w:val="20"/>
              </w:rPr>
              <w:t> </w:t>
            </w:r>
          </w:p>
        </w:tc>
      </w:tr>
      <w:tr w:rsidR="00BD29DC" w:rsidRPr="00BD29DC" w14:paraId="6CC0E3EA" w14:textId="77777777" w:rsidTr="00835656">
        <w:trPr>
          <w:trHeight w:val="318"/>
        </w:trPr>
        <w:tc>
          <w:tcPr>
            <w:tcW w:w="9352" w:type="dxa"/>
            <w:tcBorders>
              <w:top w:val="single" w:sz="6" w:space="0" w:color="000000"/>
              <w:left w:val="single" w:sz="6" w:space="0" w:color="000000"/>
              <w:bottom w:val="single" w:sz="6" w:space="0" w:color="000000"/>
              <w:right w:val="single" w:sz="6" w:space="0" w:color="000000"/>
            </w:tcBorders>
            <w:shd w:val="clear" w:color="auto" w:fill="auto"/>
            <w:hideMark/>
          </w:tcPr>
          <w:p w14:paraId="1735245E" w14:textId="77777777" w:rsidR="00BD29DC" w:rsidRPr="00BD29DC" w:rsidRDefault="00BD29DC" w:rsidP="00835656">
            <w:pPr>
              <w:pStyle w:val="paragraph"/>
              <w:spacing w:before="0" w:beforeAutospacing="0" w:after="0" w:afterAutospacing="0" w:line="276" w:lineRule="auto"/>
              <w:textAlignment w:val="baseline"/>
              <w:rPr>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t>Select the settings to which you were assigned from February 2020 through June 2020? (Select all that apply)</w:t>
            </w:r>
          </w:p>
        </w:tc>
      </w:tr>
      <w:tr w:rsidR="00BD29DC" w:rsidRPr="00BD29DC" w14:paraId="6F9A0D60" w14:textId="77777777" w:rsidTr="00835656">
        <w:trPr>
          <w:trHeight w:val="1941"/>
        </w:trPr>
        <w:tc>
          <w:tcPr>
            <w:tcW w:w="9352" w:type="dxa"/>
            <w:tcBorders>
              <w:top w:val="single" w:sz="6" w:space="0" w:color="000000"/>
              <w:left w:val="single" w:sz="6" w:space="0" w:color="000000"/>
              <w:right w:val="single" w:sz="6" w:space="0" w:color="000000"/>
            </w:tcBorders>
            <w:shd w:val="clear" w:color="auto" w:fill="auto"/>
          </w:tcPr>
          <w:p w14:paraId="3EF489EF" w14:textId="77777777" w:rsidR="00BD29DC" w:rsidRPr="00BD29DC" w:rsidRDefault="00BD29DC" w:rsidP="00835656">
            <w:pPr>
              <w:pStyle w:val="paragraph"/>
              <w:spacing w:before="0" w:beforeAutospacing="0" w:after="0" w:afterAutospacing="0" w:line="276" w:lineRule="auto"/>
              <w:textAlignment w:val="baseline"/>
              <w:rPr>
                <w:rStyle w:val="normaltextrun"/>
                <w:rFonts w:ascii="Palatino Linotype" w:hAnsi="Palatino Linotype"/>
                <w:color w:val="000000" w:themeColor="text1"/>
                <w:sz w:val="20"/>
                <w:szCs w:val="20"/>
              </w:rPr>
            </w:pPr>
            <w:r w:rsidRPr="00BD29DC">
              <w:rPr>
                <w:rStyle w:val="normaltextrun"/>
                <w:rFonts w:ascii="Palatino Linotype" w:hAnsi="Palatino Linotype"/>
                <w:color w:val="000000" w:themeColor="text1"/>
                <w:sz w:val="20"/>
                <w:szCs w:val="20"/>
              </w:rPr>
              <w:t xml:space="preserve">  Intensive care unit (ICU)</w:t>
            </w:r>
            <w:r w:rsidRPr="00BD29DC">
              <w:rPr>
                <w:rStyle w:val="eop"/>
                <w:rFonts w:ascii="Palatino Linotype" w:hAnsi="Palatino Linotype"/>
                <w:color w:val="000000" w:themeColor="text1"/>
                <w:sz w:val="20"/>
                <w:szCs w:val="20"/>
              </w:rPr>
              <w:t> </w:t>
            </w:r>
          </w:p>
          <w:p w14:paraId="465C6E77" w14:textId="77777777" w:rsidR="00BD29DC" w:rsidRPr="00BD29DC" w:rsidRDefault="00BD29DC" w:rsidP="00835656">
            <w:pPr>
              <w:pStyle w:val="paragraph"/>
              <w:spacing w:before="0" w:beforeAutospacing="0" w:after="0" w:afterAutospacing="0" w:line="276" w:lineRule="auto"/>
              <w:textAlignment w:val="baseline"/>
              <w:rPr>
                <w:rStyle w:val="normaltextrun"/>
                <w:rFonts w:ascii="Palatino Linotype" w:hAnsi="Palatino Linotype"/>
                <w:color w:val="000000" w:themeColor="text1"/>
                <w:sz w:val="20"/>
                <w:szCs w:val="20"/>
              </w:rPr>
            </w:pPr>
            <w:r w:rsidRPr="00BD29DC">
              <w:rPr>
                <w:rStyle w:val="normaltextrun"/>
                <w:rFonts w:ascii="Palatino Linotype" w:hAnsi="Palatino Linotype"/>
                <w:color w:val="000000" w:themeColor="text1"/>
                <w:sz w:val="20"/>
                <w:szCs w:val="20"/>
              </w:rPr>
              <w:t xml:space="preserve">  Medical/surgical (non-ICU)</w:t>
            </w:r>
            <w:r w:rsidRPr="00BD29DC">
              <w:rPr>
                <w:rStyle w:val="eop"/>
                <w:rFonts w:ascii="Palatino Linotype" w:hAnsi="Palatino Linotype"/>
                <w:color w:val="000000" w:themeColor="text1"/>
                <w:sz w:val="20"/>
                <w:szCs w:val="20"/>
              </w:rPr>
              <w:t> </w:t>
            </w:r>
          </w:p>
          <w:p w14:paraId="6306A07F" w14:textId="77777777" w:rsidR="00BD29DC" w:rsidRPr="00BD29DC" w:rsidRDefault="00BD29DC" w:rsidP="00835656">
            <w:pPr>
              <w:pStyle w:val="paragraph"/>
              <w:spacing w:before="0" w:beforeAutospacing="0" w:after="0" w:afterAutospacing="0" w:line="276" w:lineRule="auto"/>
              <w:textAlignment w:val="baseline"/>
              <w:rPr>
                <w:rStyle w:val="normaltextrun"/>
                <w:rFonts w:ascii="Palatino Linotype" w:hAnsi="Palatino Linotype"/>
                <w:color w:val="000000" w:themeColor="text1"/>
                <w:sz w:val="20"/>
                <w:szCs w:val="20"/>
              </w:rPr>
            </w:pPr>
            <w:r w:rsidRPr="00BD29DC">
              <w:rPr>
                <w:rStyle w:val="normaltextrun"/>
                <w:rFonts w:ascii="Palatino Linotype" w:hAnsi="Palatino Linotype"/>
                <w:color w:val="000000" w:themeColor="text1"/>
                <w:sz w:val="20"/>
                <w:szCs w:val="20"/>
              </w:rPr>
              <w:t xml:space="preserve">  Emergency department</w:t>
            </w:r>
            <w:r w:rsidRPr="00BD29DC">
              <w:rPr>
                <w:rStyle w:val="eop"/>
                <w:rFonts w:ascii="Palatino Linotype" w:hAnsi="Palatino Linotype"/>
                <w:color w:val="000000" w:themeColor="text1"/>
                <w:sz w:val="20"/>
                <w:szCs w:val="20"/>
              </w:rPr>
              <w:t> </w:t>
            </w:r>
          </w:p>
          <w:p w14:paraId="10481D1A" w14:textId="77777777" w:rsidR="00BD29DC" w:rsidRPr="00BD29DC" w:rsidRDefault="00BD29DC" w:rsidP="00835656">
            <w:pPr>
              <w:pStyle w:val="paragraph"/>
              <w:spacing w:before="0" w:beforeAutospacing="0" w:after="0" w:afterAutospacing="0" w:line="276" w:lineRule="auto"/>
              <w:textAlignment w:val="baseline"/>
              <w:rPr>
                <w:rStyle w:val="normaltextrun"/>
                <w:rFonts w:ascii="Palatino Linotype" w:hAnsi="Palatino Linotype"/>
                <w:color w:val="000000" w:themeColor="text1"/>
                <w:sz w:val="20"/>
                <w:szCs w:val="20"/>
              </w:rPr>
            </w:pPr>
            <w:r w:rsidRPr="00BD29DC">
              <w:rPr>
                <w:rStyle w:val="normaltextrun"/>
                <w:rFonts w:ascii="Palatino Linotype" w:hAnsi="Palatino Linotype"/>
                <w:color w:val="000000" w:themeColor="text1"/>
                <w:sz w:val="20"/>
                <w:szCs w:val="20"/>
              </w:rPr>
              <w:t xml:space="preserve">  Telemedicine</w:t>
            </w:r>
            <w:r w:rsidRPr="00BD29DC">
              <w:rPr>
                <w:rStyle w:val="eop"/>
                <w:rFonts w:ascii="Palatino Linotype" w:hAnsi="Palatino Linotype"/>
                <w:color w:val="000000" w:themeColor="text1"/>
                <w:sz w:val="20"/>
                <w:szCs w:val="20"/>
              </w:rPr>
              <w:t> </w:t>
            </w:r>
          </w:p>
          <w:p w14:paraId="399136AD" w14:textId="77777777" w:rsidR="00BD29DC" w:rsidRPr="00BD29DC" w:rsidRDefault="00BD29DC" w:rsidP="00835656">
            <w:pPr>
              <w:pStyle w:val="paragraph"/>
              <w:spacing w:before="0" w:beforeAutospacing="0" w:after="0" w:afterAutospacing="0" w:line="276" w:lineRule="auto"/>
              <w:textAlignment w:val="baseline"/>
              <w:rPr>
                <w:rStyle w:val="normaltextrun"/>
                <w:rFonts w:ascii="Palatino Linotype" w:hAnsi="Palatino Linotype"/>
                <w:color w:val="000000" w:themeColor="text1"/>
                <w:sz w:val="20"/>
                <w:szCs w:val="20"/>
              </w:rPr>
            </w:pPr>
            <w:r w:rsidRPr="00BD29DC">
              <w:rPr>
                <w:rStyle w:val="normaltextrun"/>
                <w:rFonts w:ascii="Palatino Linotype" w:hAnsi="Palatino Linotype"/>
                <w:color w:val="000000" w:themeColor="text1"/>
                <w:sz w:val="20"/>
                <w:szCs w:val="20"/>
              </w:rPr>
              <w:t xml:space="preserve">  Ambulatory care/clinic</w:t>
            </w:r>
            <w:r w:rsidRPr="00BD29DC">
              <w:rPr>
                <w:rStyle w:val="eop"/>
                <w:rFonts w:ascii="Palatino Linotype" w:hAnsi="Palatino Linotype"/>
                <w:color w:val="000000" w:themeColor="text1"/>
                <w:sz w:val="20"/>
                <w:szCs w:val="20"/>
              </w:rPr>
              <w:t> </w:t>
            </w:r>
          </w:p>
          <w:p w14:paraId="12EB6896" w14:textId="77777777" w:rsidR="00BD29DC" w:rsidRPr="00BD29DC" w:rsidRDefault="00BD29DC" w:rsidP="00835656">
            <w:pPr>
              <w:pStyle w:val="paragraph"/>
              <w:spacing w:before="0" w:beforeAutospacing="0" w:after="0" w:afterAutospacing="0" w:line="276" w:lineRule="auto"/>
              <w:textAlignment w:val="baseline"/>
              <w:rPr>
                <w:rStyle w:val="eop"/>
                <w:rFonts w:ascii="Palatino Linotype" w:hAnsi="Palatino Linotype"/>
                <w:color w:val="000000" w:themeColor="text1"/>
                <w:sz w:val="20"/>
                <w:szCs w:val="20"/>
              </w:rPr>
            </w:pPr>
            <w:r w:rsidRPr="00BD29DC">
              <w:rPr>
                <w:rStyle w:val="normaltextrun"/>
                <w:rFonts w:ascii="Palatino Linotype" w:hAnsi="Palatino Linotype"/>
                <w:color w:val="000000" w:themeColor="text1"/>
                <w:sz w:val="20"/>
                <w:szCs w:val="20"/>
              </w:rPr>
              <w:t xml:space="preserve">  Other (specify)</w:t>
            </w:r>
            <w:r w:rsidRPr="00BD29DC">
              <w:rPr>
                <w:rStyle w:val="eop"/>
                <w:rFonts w:ascii="Palatino Linotype" w:hAnsi="Palatino Linotype"/>
                <w:color w:val="000000" w:themeColor="text1"/>
                <w:sz w:val="20"/>
                <w:szCs w:val="20"/>
              </w:rPr>
              <w:t> </w:t>
            </w:r>
          </w:p>
          <w:p w14:paraId="6C17FEE2" w14:textId="77777777" w:rsidR="00BD29DC" w:rsidRPr="00BD29DC" w:rsidRDefault="00BD29DC" w:rsidP="00835656">
            <w:pPr>
              <w:pStyle w:val="paragraph"/>
              <w:spacing w:before="0" w:beforeAutospacing="0" w:after="0" w:afterAutospacing="0" w:line="276" w:lineRule="auto"/>
              <w:textAlignment w:val="baseline"/>
              <w:rPr>
                <w:rStyle w:val="normaltextrun"/>
                <w:rFonts w:ascii="Palatino Linotype" w:hAnsi="Palatino Linotype"/>
                <w:color w:val="000000" w:themeColor="text1"/>
                <w:sz w:val="20"/>
                <w:szCs w:val="20"/>
              </w:rPr>
            </w:pPr>
            <w:r w:rsidRPr="00BD29DC">
              <w:rPr>
                <w:rStyle w:val="eop"/>
                <w:rFonts w:ascii="Palatino Linotype" w:hAnsi="Palatino Linotype"/>
                <w:sz w:val="20"/>
                <w:szCs w:val="20"/>
              </w:rPr>
              <w:t xml:space="preserve">  </w:t>
            </w:r>
            <w:r w:rsidRPr="00BD29DC">
              <w:rPr>
                <w:rStyle w:val="normaltextrun"/>
                <w:rFonts w:ascii="Palatino Linotype" w:hAnsi="Palatino Linotype"/>
                <w:color w:val="000000" w:themeColor="text1"/>
                <w:sz w:val="20"/>
                <w:szCs w:val="20"/>
              </w:rPr>
              <w:t>Please specify any other setting to which you were assigned from February 1, 2020 through June 30, 2020:</w:t>
            </w:r>
          </w:p>
        </w:tc>
      </w:tr>
      <w:tr w:rsidR="00BD29DC" w:rsidRPr="00BD29DC" w14:paraId="0EB2F186" w14:textId="77777777" w:rsidTr="00835656">
        <w:trPr>
          <w:trHeight w:val="300"/>
        </w:trPr>
        <w:tc>
          <w:tcPr>
            <w:tcW w:w="9352" w:type="dxa"/>
            <w:tcBorders>
              <w:top w:val="single" w:sz="6" w:space="0" w:color="000000"/>
              <w:left w:val="single" w:sz="6" w:space="0" w:color="000000"/>
              <w:bottom w:val="single" w:sz="6" w:space="0" w:color="000000"/>
              <w:right w:val="single" w:sz="6" w:space="0" w:color="000000"/>
            </w:tcBorders>
            <w:shd w:val="clear" w:color="auto" w:fill="auto"/>
            <w:hideMark/>
          </w:tcPr>
          <w:p w14:paraId="03FFFDA9" w14:textId="77777777" w:rsidR="00BD29DC" w:rsidRPr="00BD29DC" w:rsidRDefault="00BD29DC" w:rsidP="00835656">
            <w:pPr>
              <w:pStyle w:val="paragraph"/>
              <w:spacing w:before="0" w:beforeAutospacing="0" w:after="0" w:afterAutospacing="0" w:line="276" w:lineRule="auto"/>
              <w:textAlignment w:val="baseline"/>
              <w:rPr>
                <w:rFonts w:ascii="Palatino Linotype" w:hAnsi="Palatino Linotype"/>
                <w:color w:val="000000" w:themeColor="text1"/>
                <w:sz w:val="20"/>
                <w:szCs w:val="20"/>
              </w:rPr>
            </w:pPr>
            <w:r w:rsidRPr="00BD29DC">
              <w:rPr>
                <w:rStyle w:val="normaltextrun"/>
                <w:rFonts w:ascii="Palatino Linotype" w:hAnsi="Palatino Linotype"/>
                <w:b/>
                <w:bCs/>
                <w:i/>
                <w:iCs/>
                <w:color w:val="000000" w:themeColor="text1"/>
                <w:sz w:val="20"/>
                <w:szCs w:val="20"/>
                <w:shd w:val="clear" w:color="auto" w:fill="FFFFFF"/>
              </w:rPr>
              <w:t>High-risk occupational exposures between February 1 and June 30, 2020</w:t>
            </w:r>
            <w:r w:rsidRPr="00BD29DC">
              <w:rPr>
                <w:rStyle w:val="eop"/>
                <w:rFonts w:ascii="Palatino Linotype" w:hAnsi="Palatino Linotype"/>
                <w:color w:val="000000" w:themeColor="text1"/>
                <w:sz w:val="20"/>
                <w:szCs w:val="20"/>
              </w:rPr>
              <w:t> </w:t>
            </w:r>
          </w:p>
        </w:tc>
      </w:tr>
      <w:tr w:rsidR="00BD29DC" w:rsidRPr="00BD29DC" w14:paraId="041F75E2" w14:textId="77777777" w:rsidTr="00835656">
        <w:trPr>
          <w:trHeight w:val="1088"/>
        </w:trPr>
        <w:tc>
          <w:tcPr>
            <w:tcW w:w="9352" w:type="dxa"/>
            <w:tcBorders>
              <w:top w:val="single" w:sz="6" w:space="0" w:color="000000"/>
              <w:left w:val="single" w:sz="6" w:space="0" w:color="000000"/>
              <w:right w:val="single" w:sz="6" w:space="0" w:color="000000"/>
            </w:tcBorders>
            <w:shd w:val="clear" w:color="auto" w:fill="auto"/>
            <w:hideMark/>
          </w:tcPr>
          <w:p w14:paraId="01E84CD8" w14:textId="77777777" w:rsidR="00BD29DC" w:rsidRPr="00BD29DC" w:rsidRDefault="00BD29DC" w:rsidP="00835656">
            <w:pPr>
              <w:pStyle w:val="paragraph"/>
              <w:spacing w:before="0" w:beforeAutospacing="0" w:after="0" w:afterAutospacing="0" w:line="276" w:lineRule="auto"/>
              <w:textAlignment w:val="baseline"/>
              <w:rPr>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t>From February 2020 through June 2020, did you care for patients with COVID-19? (In-person only, do not consider telemedicine.)</w:t>
            </w:r>
            <w:r w:rsidRPr="00BD29DC">
              <w:rPr>
                <w:rStyle w:val="eop"/>
                <w:rFonts w:ascii="Palatino Linotype" w:hAnsi="Palatino Linotype"/>
                <w:b/>
                <w:bCs/>
                <w:color w:val="000000" w:themeColor="text1"/>
                <w:sz w:val="20"/>
                <w:szCs w:val="20"/>
              </w:rPr>
              <w:t> </w:t>
            </w:r>
          </w:p>
          <w:p w14:paraId="47D89F8F" w14:textId="77777777" w:rsidR="00BD29DC" w:rsidRPr="00BD29DC" w:rsidRDefault="00BD29DC" w:rsidP="00835656">
            <w:pPr>
              <w:pStyle w:val="paragraph"/>
              <w:spacing w:before="0" w:beforeAutospacing="0" w:after="0" w:afterAutospacing="0" w:line="276" w:lineRule="auto"/>
              <w:textAlignment w:val="baseline"/>
              <w:rPr>
                <w:rStyle w:val="normaltextrun"/>
                <w:rFonts w:ascii="Palatino Linotype" w:hAnsi="Palatino Linotype"/>
                <w:color w:val="000000" w:themeColor="text1"/>
                <w:sz w:val="20"/>
                <w:szCs w:val="20"/>
              </w:rPr>
            </w:pPr>
            <w:r w:rsidRPr="00BD29DC">
              <w:rPr>
                <w:rStyle w:val="normaltextrun"/>
                <w:rFonts w:ascii="Palatino Linotype" w:hAnsi="Palatino Linotype"/>
                <w:color w:val="000000" w:themeColor="text1"/>
                <w:sz w:val="20"/>
                <w:szCs w:val="20"/>
              </w:rPr>
              <w:t xml:space="preserve">  Yes</w:t>
            </w:r>
          </w:p>
          <w:p w14:paraId="5C6E076B" w14:textId="77777777" w:rsidR="00BD29DC" w:rsidRPr="00BD29DC" w:rsidRDefault="00BD29DC" w:rsidP="00835656">
            <w:pPr>
              <w:pStyle w:val="paragraph"/>
              <w:spacing w:before="0" w:beforeAutospacing="0" w:after="0" w:afterAutospacing="0" w:line="276" w:lineRule="auto"/>
              <w:textAlignment w:val="baseline"/>
              <w:rPr>
                <w:rFonts w:ascii="Palatino Linotype" w:hAnsi="Palatino Linotype"/>
                <w:color w:val="000000" w:themeColor="text1"/>
                <w:sz w:val="20"/>
                <w:szCs w:val="20"/>
              </w:rPr>
            </w:pPr>
            <w:r w:rsidRPr="00BD29DC">
              <w:rPr>
                <w:rStyle w:val="normaltextrun"/>
                <w:rFonts w:ascii="Palatino Linotype" w:hAnsi="Palatino Linotype"/>
                <w:color w:val="000000" w:themeColor="text1"/>
                <w:sz w:val="20"/>
                <w:szCs w:val="20"/>
              </w:rPr>
              <w:lastRenderedPageBreak/>
              <w:t xml:space="preserve">  No</w:t>
            </w:r>
          </w:p>
        </w:tc>
      </w:tr>
      <w:tr w:rsidR="00BD29DC" w:rsidRPr="00BD29DC" w14:paraId="4D31B03D" w14:textId="77777777" w:rsidTr="00835656">
        <w:trPr>
          <w:trHeight w:val="2939"/>
        </w:trPr>
        <w:tc>
          <w:tcPr>
            <w:tcW w:w="9352" w:type="dxa"/>
            <w:tcBorders>
              <w:top w:val="single" w:sz="6" w:space="0" w:color="000000"/>
              <w:left w:val="single" w:sz="6" w:space="0" w:color="000000"/>
              <w:right w:val="single" w:sz="6" w:space="0" w:color="000000"/>
            </w:tcBorders>
            <w:shd w:val="clear" w:color="auto" w:fill="auto"/>
            <w:hideMark/>
          </w:tcPr>
          <w:p w14:paraId="45FA02B1" w14:textId="77777777" w:rsidR="00BD29DC" w:rsidRPr="00BD29DC" w:rsidRDefault="00BD29DC" w:rsidP="00835656">
            <w:pPr>
              <w:pStyle w:val="paragraph"/>
              <w:spacing w:before="0" w:beforeAutospacing="0" w:after="0" w:afterAutospacing="0" w:line="276" w:lineRule="auto"/>
              <w:textAlignment w:val="baseline"/>
              <w:rPr>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lastRenderedPageBreak/>
              <w:t>From February 2020 through June 2020, did you perform or attend an AEROSOL-GENERATING PROCEDURE performed on a patient under investigation (PUI) or with confirmed COVID-19?</w:t>
            </w:r>
            <w:r w:rsidRPr="00BD29DC">
              <w:rPr>
                <w:rStyle w:val="eop"/>
                <w:rFonts w:ascii="Palatino Linotype" w:hAnsi="Palatino Linotype"/>
                <w:b/>
                <w:bCs/>
                <w:color w:val="000000" w:themeColor="text1"/>
                <w:sz w:val="20"/>
                <w:szCs w:val="20"/>
              </w:rPr>
              <w:t> </w:t>
            </w:r>
          </w:p>
          <w:p w14:paraId="234624DB" w14:textId="77777777" w:rsidR="00BD29DC" w:rsidRPr="00BD29DC" w:rsidRDefault="00BD29DC" w:rsidP="00835656">
            <w:pPr>
              <w:pStyle w:val="paragraph"/>
              <w:spacing w:before="0" w:beforeAutospacing="0" w:after="0" w:afterAutospacing="0" w:line="276" w:lineRule="auto"/>
              <w:textAlignment w:val="baseline"/>
              <w:rPr>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t>Please consider only the following procedures as aerosol-generating:</w:t>
            </w:r>
            <w:r w:rsidRPr="00BD29DC">
              <w:rPr>
                <w:rStyle w:val="eop"/>
                <w:rFonts w:ascii="Palatino Linotype" w:hAnsi="Palatino Linotype"/>
                <w:b/>
                <w:bCs/>
                <w:color w:val="000000" w:themeColor="text1"/>
                <w:sz w:val="20"/>
                <w:szCs w:val="20"/>
              </w:rPr>
              <w:t> </w:t>
            </w:r>
          </w:p>
          <w:p w14:paraId="5500B641" w14:textId="77777777" w:rsidR="00BD29DC" w:rsidRPr="00BD29DC" w:rsidRDefault="00BD29DC" w:rsidP="00835656">
            <w:pPr>
              <w:pStyle w:val="paragraph"/>
              <w:numPr>
                <w:ilvl w:val="0"/>
                <w:numId w:val="6"/>
              </w:numPr>
              <w:spacing w:before="0" w:beforeAutospacing="0" w:after="0" w:afterAutospacing="0" w:line="276" w:lineRule="auto"/>
              <w:textAlignment w:val="baseline"/>
              <w:rPr>
                <w:rStyle w:val="normaltextrun"/>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t>Cardiopulmonary resuscitation</w:t>
            </w:r>
          </w:p>
          <w:p w14:paraId="175CCD82" w14:textId="77777777" w:rsidR="00BD29DC" w:rsidRPr="00BD29DC" w:rsidRDefault="00BD29DC" w:rsidP="00835656">
            <w:pPr>
              <w:pStyle w:val="paragraph"/>
              <w:numPr>
                <w:ilvl w:val="0"/>
                <w:numId w:val="6"/>
              </w:numPr>
              <w:spacing w:before="0" w:beforeAutospacing="0" w:after="0" w:afterAutospacing="0" w:line="276" w:lineRule="auto"/>
              <w:textAlignment w:val="baseline"/>
              <w:rPr>
                <w:rStyle w:val="eop"/>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t>Endotracheal intubation and </w:t>
            </w:r>
            <w:proofErr w:type="spellStart"/>
            <w:r w:rsidRPr="00BD29DC">
              <w:rPr>
                <w:rStyle w:val="normaltextrun"/>
                <w:rFonts w:ascii="Palatino Linotype" w:hAnsi="Palatino Linotype"/>
                <w:b/>
                <w:bCs/>
                <w:color w:val="000000" w:themeColor="text1"/>
                <w:sz w:val="20"/>
                <w:szCs w:val="20"/>
              </w:rPr>
              <w:t>extubation</w:t>
            </w:r>
            <w:proofErr w:type="spellEnd"/>
            <w:r w:rsidRPr="00BD29DC">
              <w:rPr>
                <w:rStyle w:val="eop"/>
                <w:rFonts w:ascii="Palatino Linotype" w:hAnsi="Palatino Linotype"/>
                <w:b/>
                <w:bCs/>
                <w:color w:val="000000" w:themeColor="text1"/>
                <w:sz w:val="20"/>
                <w:szCs w:val="20"/>
              </w:rPr>
              <w:t> </w:t>
            </w:r>
          </w:p>
          <w:p w14:paraId="5E44AB4C" w14:textId="77777777" w:rsidR="00BD29DC" w:rsidRPr="00BD29DC" w:rsidRDefault="00BD29DC" w:rsidP="00835656">
            <w:pPr>
              <w:pStyle w:val="paragraph"/>
              <w:numPr>
                <w:ilvl w:val="0"/>
                <w:numId w:val="6"/>
              </w:numPr>
              <w:spacing w:before="0" w:beforeAutospacing="0" w:after="0" w:afterAutospacing="0" w:line="276" w:lineRule="auto"/>
              <w:textAlignment w:val="baseline"/>
              <w:rPr>
                <w:rStyle w:val="eop"/>
                <w:rFonts w:ascii="Palatino Linotype" w:hAnsi="Palatino Linotype"/>
                <w:b/>
                <w:bCs/>
                <w:color w:val="000000" w:themeColor="text1"/>
                <w:sz w:val="20"/>
                <w:szCs w:val="20"/>
              </w:rPr>
            </w:pPr>
            <w:r w:rsidRPr="00BD29DC">
              <w:rPr>
                <w:rStyle w:val="eop"/>
                <w:rFonts w:ascii="Palatino Linotype" w:hAnsi="Palatino Linotype"/>
                <w:b/>
                <w:bCs/>
                <w:color w:val="000000" w:themeColor="text1"/>
                <w:sz w:val="20"/>
                <w:szCs w:val="20"/>
              </w:rPr>
              <w:t>N</w:t>
            </w:r>
            <w:r w:rsidRPr="00BD29DC">
              <w:rPr>
                <w:rStyle w:val="normaltextrun"/>
                <w:rFonts w:ascii="Palatino Linotype" w:hAnsi="Palatino Linotype"/>
                <w:b/>
                <w:bCs/>
                <w:color w:val="000000" w:themeColor="text1"/>
                <w:sz w:val="20"/>
                <w:szCs w:val="20"/>
              </w:rPr>
              <w:t>oninvasive positive pressure ventilation (e.g., BiPAP, CPAP)</w:t>
            </w:r>
            <w:r w:rsidRPr="00BD29DC">
              <w:rPr>
                <w:rStyle w:val="eop"/>
                <w:rFonts w:ascii="Palatino Linotype" w:hAnsi="Palatino Linotype"/>
                <w:b/>
                <w:bCs/>
                <w:color w:val="000000" w:themeColor="text1"/>
                <w:sz w:val="20"/>
                <w:szCs w:val="20"/>
              </w:rPr>
              <w:t> </w:t>
            </w:r>
          </w:p>
          <w:p w14:paraId="0B6C6FDC" w14:textId="77777777" w:rsidR="00BD29DC" w:rsidRPr="00BD29DC" w:rsidRDefault="00BD29DC" w:rsidP="00835656">
            <w:pPr>
              <w:pStyle w:val="paragraph"/>
              <w:numPr>
                <w:ilvl w:val="0"/>
                <w:numId w:val="6"/>
              </w:numPr>
              <w:spacing w:before="0" w:beforeAutospacing="0" w:after="0" w:afterAutospacing="0" w:line="276" w:lineRule="auto"/>
              <w:textAlignment w:val="baseline"/>
              <w:rPr>
                <w:rStyle w:val="eop"/>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t>Manual ventilation</w:t>
            </w:r>
            <w:r w:rsidRPr="00BD29DC">
              <w:rPr>
                <w:rStyle w:val="eop"/>
                <w:rFonts w:ascii="Palatino Linotype" w:hAnsi="Palatino Linotype"/>
                <w:b/>
                <w:bCs/>
                <w:color w:val="000000" w:themeColor="text1"/>
                <w:sz w:val="20"/>
                <w:szCs w:val="20"/>
              </w:rPr>
              <w:t> </w:t>
            </w:r>
          </w:p>
          <w:p w14:paraId="5A0BF7F4" w14:textId="77777777" w:rsidR="00BD29DC" w:rsidRPr="00BD29DC" w:rsidRDefault="00BD29DC" w:rsidP="00835656">
            <w:pPr>
              <w:pStyle w:val="paragraph"/>
              <w:numPr>
                <w:ilvl w:val="0"/>
                <w:numId w:val="6"/>
              </w:numPr>
              <w:spacing w:before="0" w:beforeAutospacing="0" w:after="0" w:afterAutospacing="0" w:line="276" w:lineRule="auto"/>
              <w:textAlignment w:val="baseline"/>
              <w:rPr>
                <w:rStyle w:val="eop"/>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t>Open suctioning of airway secretions</w:t>
            </w:r>
            <w:r w:rsidRPr="00BD29DC">
              <w:rPr>
                <w:rStyle w:val="eop"/>
                <w:rFonts w:ascii="Palatino Linotype" w:hAnsi="Palatino Linotype"/>
                <w:b/>
                <w:bCs/>
                <w:color w:val="000000" w:themeColor="text1"/>
                <w:sz w:val="20"/>
                <w:szCs w:val="20"/>
              </w:rPr>
              <w:t> </w:t>
            </w:r>
          </w:p>
          <w:p w14:paraId="18342BDA" w14:textId="77777777" w:rsidR="00BD29DC" w:rsidRPr="00BD29DC" w:rsidRDefault="00BD29DC" w:rsidP="00835656">
            <w:pPr>
              <w:pStyle w:val="paragraph"/>
              <w:numPr>
                <w:ilvl w:val="0"/>
                <w:numId w:val="6"/>
              </w:numPr>
              <w:spacing w:before="0" w:beforeAutospacing="0" w:after="0" w:afterAutospacing="0" w:line="276" w:lineRule="auto"/>
              <w:textAlignment w:val="baseline"/>
              <w:rPr>
                <w:rFonts w:ascii="Palatino Linotype" w:hAnsi="Palatino Linotype"/>
                <w:b/>
                <w:bCs/>
                <w:color w:val="000000" w:themeColor="text1"/>
                <w:sz w:val="20"/>
                <w:szCs w:val="20"/>
              </w:rPr>
            </w:pPr>
            <w:r w:rsidRPr="00BD29DC">
              <w:rPr>
                <w:rStyle w:val="eop"/>
                <w:rFonts w:ascii="Palatino Linotype" w:hAnsi="Palatino Linotype"/>
                <w:b/>
                <w:bCs/>
                <w:color w:val="000000" w:themeColor="text1"/>
                <w:sz w:val="20"/>
                <w:szCs w:val="20"/>
              </w:rPr>
              <w:t>B</w:t>
            </w:r>
            <w:r w:rsidRPr="00BD29DC">
              <w:rPr>
                <w:rStyle w:val="normaltextrun"/>
                <w:rFonts w:ascii="Palatino Linotype" w:hAnsi="Palatino Linotype"/>
                <w:b/>
                <w:bCs/>
                <w:color w:val="000000" w:themeColor="text1"/>
                <w:sz w:val="20"/>
                <w:szCs w:val="20"/>
              </w:rPr>
              <w:t>ronchoscopy</w:t>
            </w:r>
            <w:r w:rsidRPr="00BD29DC">
              <w:rPr>
                <w:rStyle w:val="eop"/>
                <w:rFonts w:ascii="Palatino Linotype" w:hAnsi="Palatino Linotype"/>
                <w:b/>
                <w:bCs/>
                <w:color w:val="000000" w:themeColor="text1"/>
                <w:sz w:val="20"/>
                <w:szCs w:val="20"/>
              </w:rPr>
              <w:t> </w:t>
            </w:r>
          </w:p>
          <w:p w14:paraId="2483065D" w14:textId="77777777" w:rsidR="00BD29DC" w:rsidRPr="00BD29DC" w:rsidRDefault="00BD29DC" w:rsidP="00835656">
            <w:pPr>
              <w:pStyle w:val="paragraph"/>
              <w:spacing w:before="0" w:beforeAutospacing="0" w:after="0" w:afterAutospacing="0" w:line="276" w:lineRule="auto"/>
              <w:textAlignment w:val="baseline"/>
              <w:rPr>
                <w:rStyle w:val="normaltextrun"/>
                <w:rFonts w:ascii="Palatino Linotype" w:hAnsi="Palatino Linotype"/>
                <w:color w:val="000000" w:themeColor="text1"/>
                <w:sz w:val="20"/>
                <w:szCs w:val="20"/>
              </w:rPr>
            </w:pPr>
            <w:r w:rsidRPr="00BD29DC">
              <w:rPr>
                <w:rStyle w:val="normaltextrun"/>
                <w:rFonts w:ascii="Palatino Linotype" w:hAnsi="Palatino Linotype"/>
                <w:color w:val="000000" w:themeColor="text1"/>
                <w:sz w:val="20"/>
                <w:szCs w:val="20"/>
              </w:rPr>
              <w:t xml:space="preserve">  Yes</w:t>
            </w:r>
          </w:p>
          <w:p w14:paraId="5197F227" w14:textId="77777777" w:rsidR="00BD29DC" w:rsidRPr="00BD29DC" w:rsidRDefault="00BD29DC" w:rsidP="00835656">
            <w:pPr>
              <w:pStyle w:val="paragraph"/>
              <w:spacing w:before="0" w:beforeAutospacing="0" w:after="0" w:afterAutospacing="0" w:line="276" w:lineRule="auto"/>
              <w:textAlignment w:val="baseline"/>
              <w:rPr>
                <w:rFonts w:ascii="Palatino Linotype" w:hAnsi="Palatino Linotype"/>
                <w:color w:val="000000" w:themeColor="text1"/>
                <w:sz w:val="20"/>
                <w:szCs w:val="20"/>
              </w:rPr>
            </w:pPr>
            <w:r w:rsidRPr="00BD29DC">
              <w:rPr>
                <w:rStyle w:val="normaltextrun"/>
                <w:rFonts w:ascii="Palatino Linotype" w:hAnsi="Palatino Linotype"/>
                <w:color w:val="000000" w:themeColor="text1"/>
                <w:sz w:val="20"/>
                <w:szCs w:val="20"/>
              </w:rPr>
              <w:t xml:space="preserve">  No</w:t>
            </w:r>
          </w:p>
        </w:tc>
      </w:tr>
      <w:tr w:rsidR="00BD29DC" w:rsidRPr="00BD29DC" w14:paraId="4D6619D4" w14:textId="77777777" w:rsidTr="00835656">
        <w:trPr>
          <w:trHeight w:val="2690"/>
        </w:trPr>
        <w:tc>
          <w:tcPr>
            <w:tcW w:w="9352" w:type="dxa"/>
            <w:tcBorders>
              <w:top w:val="single" w:sz="6" w:space="0" w:color="000000"/>
              <w:left w:val="single" w:sz="6" w:space="0" w:color="000000"/>
              <w:right w:val="single" w:sz="6" w:space="0" w:color="000000"/>
            </w:tcBorders>
            <w:shd w:val="clear" w:color="auto" w:fill="auto"/>
            <w:hideMark/>
          </w:tcPr>
          <w:p w14:paraId="0642E77C" w14:textId="77777777" w:rsidR="00BD29DC" w:rsidRPr="00BD29DC" w:rsidRDefault="00BD29DC" w:rsidP="00835656">
            <w:pPr>
              <w:pStyle w:val="paragraph"/>
              <w:spacing w:before="0" w:beforeAutospacing="0" w:after="0" w:afterAutospacing="0" w:line="276" w:lineRule="auto"/>
              <w:textAlignment w:val="baseline"/>
              <w:rPr>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t>Did you have CONTACT FOR MORE THAN 10 MINUTES with a patient under investigation (PUI) or with confirmed COVID-19 without wearing any of the following PPE during the period from February 1, 2020 through June 30, 2020?</w:t>
            </w:r>
            <w:r w:rsidRPr="00BD29DC">
              <w:rPr>
                <w:rStyle w:val="eop"/>
                <w:rFonts w:ascii="Palatino Linotype" w:hAnsi="Palatino Linotype"/>
                <w:b/>
                <w:bCs/>
                <w:color w:val="000000" w:themeColor="text1"/>
                <w:sz w:val="20"/>
                <w:szCs w:val="20"/>
              </w:rPr>
              <w:t> </w:t>
            </w:r>
          </w:p>
          <w:p w14:paraId="4FB732EC" w14:textId="77777777" w:rsidR="00BD29DC" w:rsidRPr="00BD29DC" w:rsidRDefault="00BD29DC" w:rsidP="00835656">
            <w:pPr>
              <w:pStyle w:val="paragraph"/>
              <w:numPr>
                <w:ilvl w:val="0"/>
                <w:numId w:val="6"/>
              </w:numPr>
              <w:spacing w:before="0" w:beforeAutospacing="0" w:after="0" w:afterAutospacing="0" w:line="276" w:lineRule="auto"/>
              <w:textAlignment w:val="baseline"/>
              <w:rPr>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t>Without wearing N95 respirator?</w:t>
            </w:r>
            <w:r w:rsidRPr="00BD29DC">
              <w:rPr>
                <w:rStyle w:val="eop"/>
                <w:rFonts w:ascii="Palatino Linotype" w:hAnsi="Palatino Linotype"/>
                <w:b/>
                <w:bCs/>
                <w:color w:val="000000" w:themeColor="text1"/>
                <w:sz w:val="20"/>
                <w:szCs w:val="20"/>
              </w:rPr>
              <w:t> </w:t>
            </w:r>
          </w:p>
          <w:p w14:paraId="42296E63" w14:textId="77777777" w:rsidR="00BD29DC" w:rsidRPr="00BD29DC" w:rsidRDefault="00BD29DC" w:rsidP="00835656">
            <w:pPr>
              <w:pStyle w:val="paragraph"/>
              <w:numPr>
                <w:ilvl w:val="0"/>
                <w:numId w:val="6"/>
              </w:numPr>
              <w:spacing w:before="0" w:beforeAutospacing="0" w:after="0" w:afterAutospacing="0" w:line="276" w:lineRule="auto"/>
              <w:textAlignment w:val="baseline"/>
              <w:rPr>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t xml:space="preserve">Without wearing eye </w:t>
            </w:r>
            <w:proofErr w:type="gramStart"/>
            <w:r w:rsidRPr="00BD29DC">
              <w:rPr>
                <w:rStyle w:val="normaltextrun"/>
                <w:rFonts w:ascii="Palatino Linotype" w:hAnsi="Palatino Linotype"/>
                <w:b/>
                <w:bCs/>
                <w:color w:val="000000" w:themeColor="text1"/>
                <w:sz w:val="20"/>
                <w:szCs w:val="20"/>
              </w:rPr>
              <w:t>protection?</w:t>
            </w:r>
            <w:proofErr w:type="gramEnd"/>
            <w:r w:rsidRPr="00BD29DC">
              <w:rPr>
                <w:rStyle w:val="eop"/>
                <w:rFonts w:ascii="Palatino Linotype" w:hAnsi="Palatino Linotype"/>
                <w:b/>
                <w:bCs/>
                <w:color w:val="000000" w:themeColor="text1"/>
                <w:sz w:val="20"/>
                <w:szCs w:val="20"/>
              </w:rPr>
              <w:t> </w:t>
            </w:r>
          </w:p>
          <w:p w14:paraId="4A7C9FF6" w14:textId="77777777" w:rsidR="00BD29DC" w:rsidRPr="00BD29DC" w:rsidRDefault="00BD29DC" w:rsidP="00835656">
            <w:pPr>
              <w:pStyle w:val="paragraph"/>
              <w:numPr>
                <w:ilvl w:val="0"/>
                <w:numId w:val="6"/>
              </w:numPr>
              <w:spacing w:before="0" w:beforeAutospacing="0" w:after="0" w:afterAutospacing="0" w:line="276" w:lineRule="auto"/>
              <w:textAlignment w:val="baseline"/>
              <w:rPr>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t xml:space="preserve">Without wearing </w:t>
            </w:r>
            <w:proofErr w:type="gramStart"/>
            <w:r w:rsidRPr="00BD29DC">
              <w:rPr>
                <w:rStyle w:val="normaltextrun"/>
                <w:rFonts w:ascii="Palatino Linotype" w:hAnsi="Palatino Linotype"/>
                <w:b/>
                <w:bCs/>
                <w:color w:val="000000" w:themeColor="text1"/>
                <w:sz w:val="20"/>
                <w:szCs w:val="20"/>
              </w:rPr>
              <w:t>gown?</w:t>
            </w:r>
            <w:proofErr w:type="gramEnd"/>
            <w:r w:rsidRPr="00BD29DC">
              <w:rPr>
                <w:rStyle w:val="eop"/>
                <w:rFonts w:ascii="Palatino Linotype" w:hAnsi="Palatino Linotype"/>
                <w:b/>
                <w:bCs/>
                <w:color w:val="000000" w:themeColor="text1"/>
                <w:sz w:val="20"/>
                <w:szCs w:val="20"/>
              </w:rPr>
              <w:t> </w:t>
            </w:r>
          </w:p>
          <w:p w14:paraId="2A116B99" w14:textId="77777777" w:rsidR="00BD29DC" w:rsidRPr="00BD29DC" w:rsidRDefault="00BD29DC" w:rsidP="00835656">
            <w:pPr>
              <w:pStyle w:val="paragraph"/>
              <w:numPr>
                <w:ilvl w:val="0"/>
                <w:numId w:val="6"/>
              </w:numPr>
              <w:spacing w:before="0" w:beforeAutospacing="0" w:after="0" w:afterAutospacing="0" w:line="276" w:lineRule="auto"/>
              <w:textAlignment w:val="baseline"/>
              <w:rPr>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t xml:space="preserve">Without wearing </w:t>
            </w:r>
            <w:proofErr w:type="gramStart"/>
            <w:r w:rsidRPr="00BD29DC">
              <w:rPr>
                <w:rStyle w:val="normaltextrun"/>
                <w:rFonts w:ascii="Palatino Linotype" w:hAnsi="Palatino Linotype"/>
                <w:b/>
                <w:bCs/>
                <w:color w:val="000000" w:themeColor="text1"/>
                <w:sz w:val="20"/>
                <w:szCs w:val="20"/>
              </w:rPr>
              <w:t>gloves?</w:t>
            </w:r>
            <w:proofErr w:type="gramEnd"/>
            <w:r w:rsidRPr="00BD29DC">
              <w:rPr>
                <w:rStyle w:val="eop"/>
                <w:rFonts w:ascii="Palatino Linotype" w:hAnsi="Palatino Linotype"/>
                <w:b/>
                <w:bCs/>
                <w:color w:val="000000" w:themeColor="text1"/>
                <w:sz w:val="20"/>
                <w:szCs w:val="20"/>
              </w:rPr>
              <w:t> </w:t>
            </w:r>
          </w:p>
          <w:p w14:paraId="79598E24" w14:textId="77777777" w:rsidR="00BD29DC" w:rsidRPr="00BD29DC" w:rsidRDefault="00BD29DC" w:rsidP="00835656">
            <w:pPr>
              <w:pStyle w:val="paragraph"/>
              <w:spacing w:before="0" w:beforeAutospacing="0" w:after="0" w:afterAutospacing="0" w:line="276" w:lineRule="auto"/>
              <w:textAlignment w:val="baseline"/>
              <w:rPr>
                <w:rStyle w:val="normaltextrun"/>
                <w:rFonts w:ascii="Palatino Linotype" w:hAnsi="Palatino Linotype"/>
                <w:b/>
                <w:bCs/>
                <w:color w:val="000000" w:themeColor="text1"/>
                <w:sz w:val="20"/>
                <w:szCs w:val="20"/>
              </w:rPr>
            </w:pPr>
            <w:r w:rsidRPr="00BD29DC">
              <w:rPr>
                <w:rStyle w:val="normaltextrun"/>
                <w:rFonts w:ascii="Palatino Linotype" w:hAnsi="Palatino Linotype"/>
                <w:color w:val="000000" w:themeColor="text1"/>
                <w:sz w:val="20"/>
                <w:szCs w:val="20"/>
              </w:rPr>
              <w:t xml:space="preserve">  Yes, once</w:t>
            </w:r>
            <w:r w:rsidRPr="00BD29DC">
              <w:rPr>
                <w:rStyle w:val="eop"/>
                <w:rFonts w:ascii="Palatino Linotype" w:hAnsi="Palatino Linotype"/>
                <w:color w:val="000000" w:themeColor="text1"/>
                <w:sz w:val="20"/>
                <w:szCs w:val="20"/>
              </w:rPr>
              <w:t> </w:t>
            </w:r>
          </w:p>
          <w:p w14:paraId="7BAEF8CE" w14:textId="77777777" w:rsidR="00BD29DC" w:rsidRPr="00BD29DC" w:rsidRDefault="00BD29DC" w:rsidP="00835656">
            <w:pPr>
              <w:pStyle w:val="paragraph"/>
              <w:spacing w:before="0" w:beforeAutospacing="0" w:after="0" w:afterAutospacing="0" w:line="276" w:lineRule="auto"/>
              <w:textAlignment w:val="baseline"/>
              <w:rPr>
                <w:rStyle w:val="eop"/>
                <w:rFonts w:ascii="Palatino Linotype" w:hAnsi="Palatino Linotype"/>
                <w:color w:val="000000" w:themeColor="text1"/>
                <w:sz w:val="20"/>
                <w:szCs w:val="20"/>
              </w:rPr>
            </w:pPr>
            <w:r w:rsidRPr="00BD29DC">
              <w:rPr>
                <w:rStyle w:val="normaltextrun"/>
                <w:rFonts w:ascii="Palatino Linotype" w:hAnsi="Palatino Linotype"/>
                <w:color w:val="000000" w:themeColor="text1"/>
                <w:sz w:val="20"/>
                <w:szCs w:val="20"/>
              </w:rPr>
              <w:t xml:space="preserve">  Yes, multiple times</w:t>
            </w:r>
            <w:r w:rsidRPr="00BD29DC">
              <w:rPr>
                <w:rStyle w:val="eop"/>
                <w:rFonts w:ascii="Palatino Linotype" w:hAnsi="Palatino Linotype"/>
                <w:color w:val="000000" w:themeColor="text1"/>
                <w:sz w:val="20"/>
                <w:szCs w:val="20"/>
              </w:rPr>
              <w:t> </w:t>
            </w:r>
          </w:p>
          <w:p w14:paraId="028BEF40" w14:textId="77777777" w:rsidR="00BD29DC" w:rsidRPr="00BD29DC" w:rsidRDefault="00BD29DC" w:rsidP="00835656">
            <w:pPr>
              <w:pStyle w:val="paragraph"/>
              <w:spacing w:before="0" w:beforeAutospacing="0" w:after="0" w:afterAutospacing="0" w:line="276" w:lineRule="auto"/>
              <w:textAlignment w:val="baseline"/>
              <w:rPr>
                <w:rFonts w:ascii="Palatino Linotype" w:hAnsi="Palatino Linotype"/>
                <w:color w:val="000000" w:themeColor="text1"/>
                <w:sz w:val="20"/>
                <w:szCs w:val="20"/>
              </w:rPr>
            </w:pPr>
            <w:r w:rsidRPr="00BD29DC">
              <w:rPr>
                <w:rStyle w:val="eop"/>
                <w:rFonts w:ascii="Palatino Linotype" w:hAnsi="Palatino Linotype"/>
                <w:sz w:val="20"/>
                <w:szCs w:val="20"/>
              </w:rPr>
              <w:t xml:space="preserve">  </w:t>
            </w:r>
            <w:r w:rsidRPr="00BD29DC">
              <w:rPr>
                <w:rStyle w:val="normaltextrun"/>
                <w:rFonts w:ascii="Palatino Linotype" w:hAnsi="Palatino Linotype"/>
                <w:color w:val="000000" w:themeColor="text1"/>
                <w:sz w:val="20"/>
                <w:szCs w:val="20"/>
              </w:rPr>
              <w:t>No, never</w:t>
            </w:r>
            <w:r w:rsidRPr="00BD29DC">
              <w:rPr>
                <w:rStyle w:val="eop"/>
                <w:rFonts w:ascii="Palatino Linotype" w:hAnsi="Palatino Linotype"/>
                <w:color w:val="000000" w:themeColor="text1"/>
                <w:sz w:val="20"/>
                <w:szCs w:val="20"/>
              </w:rPr>
              <w:t> </w:t>
            </w:r>
          </w:p>
        </w:tc>
      </w:tr>
      <w:tr w:rsidR="00BD29DC" w:rsidRPr="00BD29DC" w14:paraId="686CCA99" w14:textId="77777777" w:rsidTr="00835656">
        <w:trPr>
          <w:trHeight w:val="315"/>
        </w:trPr>
        <w:tc>
          <w:tcPr>
            <w:tcW w:w="9352" w:type="dxa"/>
            <w:tcBorders>
              <w:top w:val="single" w:sz="6" w:space="0" w:color="000000"/>
              <w:left w:val="single" w:sz="6" w:space="0" w:color="000000"/>
              <w:bottom w:val="single" w:sz="6" w:space="0" w:color="000000"/>
              <w:right w:val="single" w:sz="6" w:space="0" w:color="000000"/>
            </w:tcBorders>
            <w:shd w:val="clear" w:color="auto" w:fill="auto"/>
            <w:hideMark/>
          </w:tcPr>
          <w:p w14:paraId="60F9C0F8" w14:textId="77777777" w:rsidR="00BD29DC" w:rsidRPr="00BD29DC" w:rsidRDefault="00BD29DC" w:rsidP="00835656">
            <w:pPr>
              <w:pStyle w:val="paragraph"/>
              <w:spacing w:before="0" w:beforeAutospacing="0" w:after="0" w:afterAutospacing="0" w:line="276" w:lineRule="auto"/>
              <w:textAlignment w:val="baseline"/>
              <w:rPr>
                <w:rFonts w:ascii="Palatino Linotype" w:hAnsi="Palatino Linotype"/>
                <w:color w:val="000000" w:themeColor="text1"/>
                <w:sz w:val="20"/>
                <w:szCs w:val="20"/>
              </w:rPr>
            </w:pPr>
            <w:r w:rsidRPr="00BD29DC">
              <w:rPr>
                <w:rStyle w:val="normaltextrun"/>
                <w:rFonts w:ascii="Palatino Linotype" w:hAnsi="Palatino Linotype"/>
                <w:b/>
                <w:bCs/>
                <w:i/>
                <w:iCs/>
                <w:color w:val="000000" w:themeColor="text1"/>
                <w:sz w:val="20"/>
                <w:szCs w:val="20"/>
                <w:shd w:val="clear" w:color="auto" w:fill="FFFFFF"/>
              </w:rPr>
              <w:t>Deployment factors between February 1 and June 30, 2020</w:t>
            </w:r>
            <w:r w:rsidRPr="00BD29DC">
              <w:rPr>
                <w:rStyle w:val="eop"/>
                <w:rFonts w:ascii="Palatino Linotype" w:hAnsi="Palatino Linotype"/>
                <w:color w:val="000000" w:themeColor="text1"/>
                <w:sz w:val="20"/>
                <w:szCs w:val="20"/>
              </w:rPr>
              <w:t> </w:t>
            </w:r>
          </w:p>
        </w:tc>
      </w:tr>
      <w:tr w:rsidR="00BD29DC" w:rsidRPr="00BD29DC" w14:paraId="4F404DA9" w14:textId="77777777" w:rsidTr="00835656">
        <w:trPr>
          <w:trHeight w:val="1352"/>
        </w:trPr>
        <w:tc>
          <w:tcPr>
            <w:tcW w:w="9352" w:type="dxa"/>
            <w:tcBorders>
              <w:top w:val="single" w:sz="6" w:space="0" w:color="000000"/>
              <w:left w:val="single" w:sz="6" w:space="0" w:color="000000"/>
              <w:right w:val="single" w:sz="6" w:space="0" w:color="000000"/>
            </w:tcBorders>
            <w:shd w:val="clear" w:color="auto" w:fill="auto"/>
            <w:hideMark/>
          </w:tcPr>
          <w:p w14:paraId="30A54DFD" w14:textId="77777777" w:rsidR="00BD29DC" w:rsidRPr="00BD29DC" w:rsidRDefault="00BD29DC" w:rsidP="00835656">
            <w:pPr>
              <w:pStyle w:val="paragraph"/>
              <w:spacing w:before="0" w:beforeAutospacing="0" w:after="0" w:afterAutospacing="0" w:line="276" w:lineRule="auto"/>
              <w:textAlignment w:val="baseline"/>
              <w:rPr>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t>From February 2020 through June 2020, were you assigned to patient care duties outside of your usual clinical site?</w:t>
            </w:r>
            <w:r w:rsidRPr="00BD29DC">
              <w:rPr>
                <w:rStyle w:val="eop"/>
                <w:rFonts w:ascii="Palatino Linotype" w:hAnsi="Palatino Linotype"/>
                <w:b/>
                <w:bCs/>
                <w:color w:val="000000" w:themeColor="text1"/>
                <w:sz w:val="20"/>
                <w:szCs w:val="20"/>
              </w:rPr>
              <w:t> </w:t>
            </w:r>
            <w:r w:rsidRPr="00BD29DC">
              <w:rPr>
                <w:rStyle w:val="normaltextrun"/>
                <w:rFonts w:ascii="Palatino Linotype" w:hAnsi="Palatino Linotype"/>
                <w:b/>
                <w:bCs/>
                <w:color w:val="000000" w:themeColor="text1"/>
                <w:sz w:val="20"/>
                <w:szCs w:val="20"/>
              </w:rPr>
              <w:t xml:space="preserve">E.g., your usual clinical sites are Mount Sinai Hospital and Bronx </w:t>
            </w:r>
            <w:proofErr w:type="gramStart"/>
            <w:r w:rsidRPr="00BD29DC">
              <w:rPr>
                <w:rStyle w:val="normaltextrun"/>
                <w:rFonts w:ascii="Palatino Linotype" w:hAnsi="Palatino Linotype"/>
                <w:b/>
                <w:bCs/>
                <w:color w:val="000000" w:themeColor="text1"/>
                <w:sz w:val="20"/>
                <w:szCs w:val="20"/>
              </w:rPr>
              <w:t>VA</w:t>
            </w:r>
            <w:proofErr w:type="gramEnd"/>
            <w:r w:rsidRPr="00BD29DC">
              <w:rPr>
                <w:rStyle w:val="normaltextrun"/>
                <w:rFonts w:ascii="Palatino Linotype" w:hAnsi="Palatino Linotype"/>
                <w:b/>
                <w:bCs/>
                <w:color w:val="000000" w:themeColor="text1"/>
                <w:sz w:val="20"/>
                <w:szCs w:val="20"/>
              </w:rPr>
              <w:t xml:space="preserve"> and you were assigned to work at Mount Sinai Brooklyn.</w:t>
            </w:r>
            <w:r w:rsidRPr="00BD29DC">
              <w:rPr>
                <w:rStyle w:val="eop"/>
                <w:rFonts w:ascii="Palatino Linotype" w:hAnsi="Palatino Linotype"/>
                <w:b/>
                <w:bCs/>
                <w:color w:val="000000" w:themeColor="text1"/>
                <w:sz w:val="20"/>
                <w:szCs w:val="20"/>
              </w:rPr>
              <w:t> </w:t>
            </w:r>
          </w:p>
          <w:p w14:paraId="50ADA6CB" w14:textId="77777777" w:rsidR="00BD29DC" w:rsidRPr="00BD29DC" w:rsidRDefault="00BD29DC" w:rsidP="00835656">
            <w:pPr>
              <w:pStyle w:val="paragraph"/>
              <w:spacing w:before="0" w:beforeAutospacing="0" w:after="0" w:afterAutospacing="0" w:line="276" w:lineRule="auto"/>
              <w:textAlignment w:val="baseline"/>
              <w:rPr>
                <w:rStyle w:val="normaltextrun"/>
                <w:rFonts w:ascii="Palatino Linotype" w:hAnsi="Palatino Linotype"/>
                <w:color w:val="000000" w:themeColor="text1"/>
                <w:sz w:val="20"/>
                <w:szCs w:val="20"/>
              </w:rPr>
            </w:pPr>
            <w:r w:rsidRPr="00BD29DC">
              <w:rPr>
                <w:rStyle w:val="normaltextrun"/>
                <w:rFonts w:ascii="Palatino Linotype" w:hAnsi="Palatino Linotype"/>
                <w:b/>
                <w:bCs/>
                <w:color w:val="000000" w:themeColor="text1"/>
                <w:sz w:val="20"/>
                <w:szCs w:val="20"/>
              </w:rPr>
              <w:t xml:space="preserve"> </w:t>
            </w:r>
            <w:r w:rsidRPr="00BD29DC">
              <w:rPr>
                <w:rStyle w:val="normaltextrun"/>
                <w:rFonts w:ascii="Palatino Linotype" w:hAnsi="Palatino Linotype"/>
                <w:color w:val="000000" w:themeColor="text1"/>
                <w:sz w:val="20"/>
                <w:szCs w:val="20"/>
              </w:rPr>
              <w:t xml:space="preserve"> Yes</w:t>
            </w:r>
          </w:p>
          <w:p w14:paraId="30E4A951" w14:textId="77777777" w:rsidR="00BD29DC" w:rsidRPr="00BD29DC" w:rsidRDefault="00BD29DC" w:rsidP="00835656">
            <w:pPr>
              <w:pStyle w:val="paragraph"/>
              <w:spacing w:before="0" w:beforeAutospacing="0" w:after="0" w:afterAutospacing="0" w:line="276" w:lineRule="auto"/>
              <w:textAlignment w:val="baseline"/>
              <w:rPr>
                <w:rFonts w:ascii="Palatino Linotype" w:hAnsi="Palatino Linotype"/>
                <w:b/>
                <w:bCs/>
                <w:color w:val="000000" w:themeColor="text1"/>
                <w:sz w:val="20"/>
                <w:szCs w:val="20"/>
              </w:rPr>
            </w:pPr>
            <w:r w:rsidRPr="00BD29DC">
              <w:rPr>
                <w:rStyle w:val="normaltextrun"/>
                <w:rFonts w:ascii="Palatino Linotype" w:hAnsi="Palatino Linotype"/>
                <w:color w:val="000000" w:themeColor="text1"/>
                <w:sz w:val="20"/>
                <w:szCs w:val="20"/>
              </w:rPr>
              <w:t xml:space="preserve">  No</w:t>
            </w:r>
          </w:p>
        </w:tc>
      </w:tr>
      <w:tr w:rsidR="00BD29DC" w:rsidRPr="00BD29DC" w14:paraId="290BD278" w14:textId="77777777" w:rsidTr="00835656">
        <w:trPr>
          <w:trHeight w:val="1099"/>
        </w:trPr>
        <w:tc>
          <w:tcPr>
            <w:tcW w:w="9352" w:type="dxa"/>
            <w:tcBorders>
              <w:top w:val="single" w:sz="6" w:space="0" w:color="000000"/>
              <w:left w:val="single" w:sz="6" w:space="0" w:color="000000"/>
              <w:right w:val="single" w:sz="6" w:space="0" w:color="000000"/>
            </w:tcBorders>
            <w:shd w:val="clear" w:color="auto" w:fill="auto"/>
            <w:hideMark/>
          </w:tcPr>
          <w:p w14:paraId="70F01FF0" w14:textId="77777777" w:rsidR="00BD29DC" w:rsidRPr="00BD29DC" w:rsidRDefault="00BD29DC" w:rsidP="00835656">
            <w:pPr>
              <w:pStyle w:val="paragraph"/>
              <w:spacing w:before="0" w:beforeAutospacing="0" w:after="0" w:afterAutospacing="0" w:line="276" w:lineRule="auto"/>
              <w:textAlignment w:val="baseline"/>
              <w:rPr>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t>From February 2020 through June 2020, did your typical clinical activities significantly change?</w:t>
            </w:r>
            <w:r w:rsidRPr="00BD29DC">
              <w:rPr>
                <w:rStyle w:val="eop"/>
                <w:rFonts w:ascii="Palatino Linotype" w:hAnsi="Palatino Linotype"/>
                <w:b/>
                <w:bCs/>
                <w:color w:val="000000" w:themeColor="text1"/>
                <w:sz w:val="20"/>
                <w:szCs w:val="20"/>
              </w:rPr>
              <w:t> </w:t>
            </w:r>
          </w:p>
          <w:p w14:paraId="47062855" w14:textId="77777777" w:rsidR="00BD29DC" w:rsidRPr="00BD29DC" w:rsidRDefault="00BD29DC" w:rsidP="00835656">
            <w:pPr>
              <w:pStyle w:val="paragraph"/>
              <w:spacing w:before="0" w:beforeAutospacing="0" w:after="0" w:afterAutospacing="0" w:line="276" w:lineRule="auto"/>
              <w:textAlignment w:val="baseline"/>
              <w:rPr>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t>E.g., a pediatric resident caring for adult patients or an orthopedics resident working in an ICU</w:t>
            </w:r>
            <w:r w:rsidRPr="00BD29DC">
              <w:rPr>
                <w:rStyle w:val="normaltextrun"/>
                <w:rFonts w:ascii="Palatino Linotype" w:hAnsi="Palatino Linotype"/>
                <w:b/>
                <w:bCs/>
                <w:color w:val="000000" w:themeColor="text1"/>
                <w:sz w:val="20"/>
                <w:szCs w:val="20"/>
                <w:shd w:val="clear" w:color="auto" w:fill="FFFFFF"/>
              </w:rPr>
              <w:t> </w:t>
            </w:r>
            <w:r w:rsidRPr="00BD29DC">
              <w:rPr>
                <w:rStyle w:val="eop"/>
                <w:rFonts w:ascii="Palatino Linotype" w:hAnsi="Palatino Linotype"/>
                <w:b/>
                <w:bCs/>
                <w:color w:val="000000" w:themeColor="text1"/>
                <w:sz w:val="20"/>
                <w:szCs w:val="20"/>
              </w:rPr>
              <w:t> </w:t>
            </w:r>
          </w:p>
          <w:p w14:paraId="52461F51" w14:textId="77777777" w:rsidR="00BD29DC" w:rsidRPr="00BD29DC" w:rsidRDefault="00BD29DC" w:rsidP="00835656">
            <w:pPr>
              <w:pStyle w:val="paragraph"/>
              <w:spacing w:before="0" w:beforeAutospacing="0" w:after="0" w:afterAutospacing="0" w:line="276" w:lineRule="auto"/>
              <w:textAlignment w:val="baseline"/>
              <w:rPr>
                <w:rStyle w:val="normaltextrun"/>
                <w:rFonts w:ascii="Palatino Linotype" w:hAnsi="Palatino Linotype"/>
                <w:color w:val="000000" w:themeColor="text1"/>
                <w:sz w:val="20"/>
                <w:szCs w:val="20"/>
              </w:rPr>
            </w:pPr>
            <w:r w:rsidRPr="00BD29DC">
              <w:rPr>
                <w:rStyle w:val="normaltextrun"/>
                <w:rFonts w:ascii="Palatino Linotype" w:hAnsi="Palatino Linotype"/>
                <w:b/>
                <w:bCs/>
                <w:color w:val="000000" w:themeColor="text1"/>
                <w:sz w:val="20"/>
                <w:szCs w:val="20"/>
              </w:rPr>
              <w:t xml:space="preserve"> </w:t>
            </w:r>
            <w:r w:rsidRPr="00BD29DC">
              <w:rPr>
                <w:rStyle w:val="normaltextrun"/>
                <w:rFonts w:ascii="Palatino Linotype" w:hAnsi="Palatino Linotype"/>
                <w:color w:val="000000" w:themeColor="text1"/>
                <w:sz w:val="20"/>
                <w:szCs w:val="20"/>
              </w:rPr>
              <w:t xml:space="preserve"> Yes</w:t>
            </w:r>
          </w:p>
          <w:p w14:paraId="672C497B" w14:textId="77777777" w:rsidR="00BD29DC" w:rsidRPr="00BD29DC" w:rsidRDefault="00BD29DC" w:rsidP="00835656">
            <w:pPr>
              <w:pStyle w:val="paragraph"/>
              <w:spacing w:before="0" w:beforeAutospacing="0" w:after="0" w:afterAutospacing="0" w:line="276" w:lineRule="auto"/>
              <w:textAlignment w:val="baseline"/>
              <w:rPr>
                <w:rFonts w:ascii="Palatino Linotype" w:hAnsi="Palatino Linotype"/>
                <w:b/>
                <w:bCs/>
                <w:color w:val="000000" w:themeColor="text1"/>
                <w:sz w:val="20"/>
                <w:szCs w:val="20"/>
              </w:rPr>
            </w:pPr>
            <w:r w:rsidRPr="00BD29DC">
              <w:rPr>
                <w:rStyle w:val="normaltextrun"/>
                <w:rFonts w:ascii="Palatino Linotype" w:hAnsi="Palatino Linotype"/>
                <w:color w:val="000000" w:themeColor="text1"/>
                <w:sz w:val="20"/>
                <w:szCs w:val="20"/>
              </w:rPr>
              <w:t xml:space="preserve">  No</w:t>
            </w:r>
          </w:p>
        </w:tc>
      </w:tr>
      <w:tr w:rsidR="00BD29DC" w:rsidRPr="00BD29DC" w14:paraId="6F5EF852" w14:textId="77777777" w:rsidTr="00835656">
        <w:trPr>
          <w:trHeight w:val="1949"/>
        </w:trPr>
        <w:tc>
          <w:tcPr>
            <w:tcW w:w="9352" w:type="dxa"/>
            <w:tcBorders>
              <w:top w:val="single" w:sz="6" w:space="0" w:color="000000"/>
              <w:left w:val="single" w:sz="6" w:space="0" w:color="000000"/>
              <w:right w:val="single" w:sz="6" w:space="0" w:color="000000"/>
            </w:tcBorders>
            <w:shd w:val="clear" w:color="auto" w:fill="auto"/>
            <w:hideMark/>
          </w:tcPr>
          <w:p w14:paraId="459616D1" w14:textId="77777777" w:rsidR="00BD29DC" w:rsidRPr="00BD29DC" w:rsidRDefault="00BD29DC" w:rsidP="00835656">
            <w:pPr>
              <w:pStyle w:val="paragraph"/>
              <w:spacing w:before="0" w:beforeAutospacing="0" w:after="0" w:afterAutospacing="0" w:line="276" w:lineRule="auto"/>
              <w:textAlignment w:val="baseline"/>
              <w:rPr>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t>Select the type of change in your clinical activities from February 2020 through June 2020 (you may select more than one):</w:t>
            </w:r>
          </w:p>
          <w:p w14:paraId="29F625DF" w14:textId="77777777" w:rsidR="00BD29DC" w:rsidRPr="00BD29DC" w:rsidRDefault="00BD29DC" w:rsidP="00835656">
            <w:pPr>
              <w:pStyle w:val="paragraph"/>
              <w:spacing w:before="0" w:beforeAutospacing="0" w:after="0" w:afterAutospacing="0" w:line="276" w:lineRule="auto"/>
              <w:textAlignment w:val="baseline"/>
              <w:rPr>
                <w:rStyle w:val="normaltextrun"/>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t xml:space="preserve"> </w:t>
            </w:r>
            <w:r w:rsidRPr="00BD29DC">
              <w:rPr>
                <w:rStyle w:val="normaltextrun"/>
                <w:rFonts w:ascii="Palatino Linotype" w:hAnsi="Palatino Linotype"/>
                <w:color w:val="000000" w:themeColor="text1"/>
                <w:sz w:val="20"/>
                <w:szCs w:val="20"/>
              </w:rPr>
              <w:t xml:space="preserve"> Patient population change (e.g., a pediatric resident treating adults)</w:t>
            </w:r>
            <w:r w:rsidRPr="00BD29DC">
              <w:rPr>
                <w:rStyle w:val="eop"/>
                <w:rFonts w:ascii="Palatino Linotype" w:hAnsi="Palatino Linotype"/>
                <w:color w:val="000000" w:themeColor="text1"/>
                <w:sz w:val="20"/>
                <w:szCs w:val="20"/>
              </w:rPr>
              <w:t> </w:t>
            </w:r>
          </w:p>
          <w:p w14:paraId="63179C99" w14:textId="77777777" w:rsidR="00BD29DC" w:rsidRPr="00BD29DC" w:rsidRDefault="00BD29DC" w:rsidP="00835656">
            <w:pPr>
              <w:pStyle w:val="paragraph"/>
              <w:spacing w:before="0" w:beforeAutospacing="0" w:after="0" w:afterAutospacing="0" w:line="276" w:lineRule="auto"/>
              <w:textAlignment w:val="baseline"/>
              <w:rPr>
                <w:rStyle w:val="normaltextrun"/>
                <w:rFonts w:ascii="Palatino Linotype" w:hAnsi="Palatino Linotype"/>
                <w:b/>
                <w:bCs/>
                <w:color w:val="000000" w:themeColor="text1"/>
                <w:sz w:val="20"/>
                <w:szCs w:val="20"/>
              </w:rPr>
            </w:pPr>
            <w:r w:rsidRPr="00BD29DC">
              <w:rPr>
                <w:rStyle w:val="normaltextrun"/>
                <w:rFonts w:ascii="Palatino Linotype" w:hAnsi="Palatino Linotype"/>
                <w:color w:val="000000" w:themeColor="text1"/>
                <w:sz w:val="20"/>
                <w:szCs w:val="20"/>
              </w:rPr>
              <w:t xml:space="preserve">  Department change (e.g., from surgical resident working in the emergency department)</w:t>
            </w:r>
            <w:r w:rsidRPr="00BD29DC">
              <w:rPr>
                <w:rStyle w:val="eop"/>
                <w:rFonts w:ascii="Palatino Linotype" w:hAnsi="Palatino Linotype"/>
                <w:color w:val="000000" w:themeColor="text1"/>
                <w:sz w:val="20"/>
                <w:szCs w:val="20"/>
              </w:rPr>
              <w:t> </w:t>
            </w:r>
          </w:p>
          <w:p w14:paraId="1BDF8974" w14:textId="77777777" w:rsidR="00BD29DC" w:rsidRPr="00BD29DC" w:rsidRDefault="00BD29DC" w:rsidP="00835656">
            <w:pPr>
              <w:pStyle w:val="paragraph"/>
              <w:spacing w:before="0" w:beforeAutospacing="0" w:after="0" w:afterAutospacing="0" w:line="276" w:lineRule="auto"/>
              <w:textAlignment w:val="baseline"/>
              <w:rPr>
                <w:rStyle w:val="normaltextrun"/>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t xml:space="preserve"> </w:t>
            </w:r>
            <w:r w:rsidRPr="00BD29DC">
              <w:rPr>
                <w:rStyle w:val="normaltextrun"/>
                <w:rFonts w:ascii="Palatino Linotype" w:hAnsi="Palatino Linotype"/>
                <w:color w:val="000000" w:themeColor="text1"/>
                <w:sz w:val="20"/>
                <w:szCs w:val="20"/>
              </w:rPr>
              <w:t xml:space="preserve"> Setting change (e.g., from primarily outpatient to inpatient care)</w:t>
            </w:r>
            <w:r w:rsidRPr="00BD29DC">
              <w:rPr>
                <w:rStyle w:val="eop"/>
                <w:rFonts w:ascii="Palatino Linotype" w:hAnsi="Palatino Linotype"/>
                <w:color w:val="000000" w:themeColor="text1"/>
                <w:sz w:val="20"/>
                <w:szCs w:val="20"/>
              </w:rPr>
              <w:t> </w:t>
            </w:r>
          </w:p>
          <w:p w14:paraId="69A8E1E2" w14:textId="77777777" w:rsidR="00BD29DC" w:rsidRPr="00BD29DC" w:rsidRDefault="00BD29DC" w:rsidP="00835656">
            <w:pPr>
              <w:pStyle w:val="paragraph"/>
              <w:spacing w:before="0" w:beforeAutospacing="0" w:after="0" w:afterAutospacing="0" w:line="276" w:lineRule="auto"/>
              <w:textAlignment w:val="baseline"/>
              <w:rPr>
                <w:rStyle w:val="eop"/>
                <w:rFonts w:ascii="Palatino Linotype" w:hAnsi="Palatino Linotype"/>
                <w:color w:val="000000" w:themeColor="text1"/>
                <w:sz w:val="20"/>
                <w:szCs w:val="20"/>
              </w:rPr>
            </w:pPr>
            <w:r w:rsidRPr="00BD29DC">
              <w:rPr>
                <w:rStyle w:val="normaltextrun"/>
                <w:rFonts w:ascii="Palatino Linotype" w:hAnsi="Palatino Linotype"/>
                <w:b/>
                <w:bCs/>
                <w:color w:val="000000" w:themeColor="text1"/>
                <w:sz w:val="20"/>
                <w:szCs w:val="20"/>
              </w:rPr>
              <w:t xml:space="preserve"> </w:t>
            </w:r>
            <w:r w:rsidRPr="00BD29DC">
              <w:rPr>
                <w:rStyle w:val="normaltextrun"/>
                <w:rFonts w:ascii="Palatino Linotype" w:hAnsi="Palatino Linotype"/>
                <w:color w:val="000000" w:themeColor="text1"/>
                <w:sz w:val="20"/>
                <w:szCs w:val="20"/>
              </w:rPr>
              <w:t xml:space="preserve"> More time dedicated to telemedicine</w:t>
            </w:r>
            <w:r w:rsidRPr="00BD29DC">
              <w:rPr>
                <w:rStyle w:val="eop"/>
                <w:rFonts w:ascii="Palatino Linotype" w:hAnsi="Palatino Linotype"/>
                <w:color w:val="000000" w:themeColor="text1"/>
                <w:sz w:val="20"/>
                <w:szCs w:val="20"/>
              </w:rPr>
              <w:t> </w:t>
            </w:r>
          </w:p>
          <w:p w14:paraId="0EEE8487" w14:textId="77777777" w:rsidR="00BD29DC" w:rsidRPr="00BD29DC" w:rsidRDefault="00BD29DC" w:rsidP="00835656">
            <w:pPr>
              <w:pStyle w:val="paragraph"/>
              <w:spacing w:before="0" w:beforeAutospacing="0" w:after="0" w:afterAutospacing="0" w:line="276" w:lineRule="auto"/>
              <w:textAlignment w:val="baseline"/>
              <w:rPr>
                <w:rFonts w:ascii="Palatino Linotype" w:hAnsi="Palatino Linotype"/>
                <w:b/>
                <w:bCs/>
                <w:color w:val="000000" w:themeColor="text1"/>
                <w:sz w:val="20"/>
                <w:szCs w:val="20"/>
              </w:rPr>
            </w:pPr>
            <w:r w:rsidRPr="00BD29DC">
              <w:rPr>
                <w:rStyle w:val="eop"/>
                <w:rFonts w:ascii="Palatino Linotype" w:hAnsi="Palatino Linotype"/>
                <w:sz w:val="20"/>
                <w:szCs w:val="20"/>
              </w:rPr>
              <w:lastRenderedPageBreak/>
              <w:t xml:space="preserve">  </w:t>
            </w:r>
            <w:r w:rsidRPr="00BD29DC">
              <w:rPr>
                <w:rStyle w:val="normaltextrun"/>
                <w:rFonts w:ascii="Palatino Linotype" w:hAnsi="Palatino Linotype"/>
                <w:color w:val="000000" w:themeColor="text1"/>
                <w:sz w:val="20"/>
                <w:szCs w:val="20"/>
              </w:rPr>
              <w:t>Other (specify)</w:t>
            </w:r>
            <w:r w:rsidRPr="00BD29DC">
              <w:rPr>
                <w:rStyle w:val="eop"/>
                <w:rFonts w:ascii="Palatino Linotype" w:hAnsi="Palatino Linotype"/>
                <w:color w:val="000000" w:themeColor="text1"/>
                <w:sz w:val="20"/>
                <w:szCs w:val="20"/>
              </w:rPr>
              <w:t> </w:t>
            </w:r>
          </w:p>
        </w:tc>
      </w:tr>
      <w:tr w:rsidR="00BD29DC" w:rsidRPr="00BD29DC" w14:paraId="48D5F68F" w14:textId="77777777" w:rsidTr="00835656">
        <w:trPr>
          <w:trHeight w:val="300"/>
        </w:trPr>
        <w:tc>
          <w:tcPr>
            <w:tcW w:w="9352" w:type="dxa"/>
            <w:tcBorders>
              <w:top w:val="single" w:sz="6" w:space="0" w:color="000000"/>
              <w:left w:val="single" w:sz="6" w:space="0" w:color="000000"/>
              <w:bottom w:val="single" w:sz="6" w:space="0" w:color="000000"/>
              <w:right w:val="single" w:sz="6" w:space="0" w:color="000000"/>
            </w:tcBorders>
            <w:shd w:val="clear" w:color="auto" w:fill="EFEFEF"/>
            <w:hideMark/>
          </w:tcPr>
          <w:p w14:paraId="2969545B" w14:textId="77777777" w:rsidR="00BD29DC" w:rsidRPr="00BD29DC" w:rsidRDefault="00BD29DC" w:rsidP="00835656">
            <w:pPr>
              <w:pStyle w:val="paragraph"/>
              <w:spacing w:before="0" w:beforeAutospacing="0" w:after="0" w:afterAutospacing="0" w:line="276" w:lineRule="auto"/>
              <w:textAlignment w:val="baseline"/>
              <w:rPr>
                <w:rFonts w:ascii="Palatino Linotype" w:hAnsi="Palatino Linotype"/>
                <w:color w:val="000000" w:themeColor="text1"/>
                <w:sz w:val="20"/>
                <w:szCs w:val="20"/>
              </w:rPr>
            </w:pPr>
            <w:r w:rsidRPr="00BD29DC">
              <w:rPr>
                <w:rStyle w:val="normaltextrun"/>
                <w:rFonts w:ascii="Palatino Linotype" w:hAnsi="Palatino Linotype"/>
                <w:b/>
                <w:bCs/>
                <w:color w:val="000000" w:themeColor="text1"/>
                <w:sz w:val="20"/>
                <w:szCs w:val="20"/>
              </w:rPr>
              <w:lastRenderedPageBreak/>
              <w:t>Community factors</w:t>
            </w:r>
            <w:r w:rsidRPr="00BD29DC">
              <w:rPr>
                <w:rStyle w:val="eop"/>
                <w:rFonts w:ascii="Palatino Linotype" w:hAnsi="Palatino Linotype"/>
                <w:color w:val="000000" w:themeColor="text1"/>
                <w:sz w:val="20"/>
                <w:szCs w:val="20"/>
              </w:rPr>
              <w:t> </w:t>
            </w:r>
          </w:p>
        </w:tc>
      </w:tr>
      <w:tr w:rsidR="00BD29DC" w:rsidRPr="00BD29DC" w14:paraId="3C29FA8C" w14:textId="77777777" w:rsidTr="00835656">
        <w:trPr>
          <w:trHeight w:val="300"/>
        </w:trPr>
        <w:tc>
          <w:tcPr>
            <w:tcW w:w="9352" w:type="dxa"/>
            <w:tcBorders>
              <w:top w:val="single" w:sz="6" w:space="0" w:color="000000"/>
              <w:left w:val="single" w:sz="6" w:space="0" w:color="000000"/>
              <w:bottom w:val="single" w:sz="6" w:space="0" w:color="000000"/>
              <w:right w:val="single" w:sz="6" w:space="0" w:color="000000"/>
            </w:tcBorders>
            <w:shd w:val="clear" w:color="auto" w:fill="auto"/>
            <w:hideMark/>
          </w:tcPr>
          <w:p w14:paraId="53609B13" w14:textId="77777777" w:rsidR="00BD29DC" w:rsidRPr="00BD29DC" w:rsidRDefault="00BD29DC" w:rsidP="00835656">
            <w:pPr>
              <w:pStyle w:val="paragraph"/>
              <w:spacing w:before="0" w:beforeAutospacing="0" w:after="0" w:afterAutospacing="0" w:line="276" w:lineRule="auto"/>
              <w:textAlignment w:val="baseline"/>
              <w:rPr>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t>Zip code of your primary residence during the period from February 2020 through June 2020</w:t>
            </w:r>
            <w:r w:rsidRPr="00BD29DC">
              <w:rPr>
                <w:rStyle w:val="eop"/>
                <w:rFonts w:ascii="Palatino Linotype" w:hAnsi="Palatino Linotype"/>
                <w:b/>
                <w:bCs/>
                <w:color w:val="000000" w:themeColor="text1"/>
                <w:sz w:val="20"/>
                <w:szCs w:val="20"/>
              </w:rPr>
              <w:t> </w:t>
            </w:r>
          </w:p>
        </w:tc>
      </w:tr>
      <w:tr w:rsidR="00BD29DC" w:rsidRPr="00BD29DC" w14:paraId="305202F6" w14:textId="77777777" w:rsidTr="00835656">
        <w:trPr>
          <w:trHeight w:val="1390"/>
        </w:trPr>
        <w:tc>
          <w:tcPr>
            <w:tcW w:w="9352" w:type="dxa"/>
            <w:tcBorders>
              <w:top w:val="single" w:sz="6" w:space="0" w:color="000000"/>
              <w:left w:val="single" w:sz="6" w:space="0" w:color="000000"/>
              <w:right w:val="single" w:sz="6" w:space="0" w:color="000000"/>
            </w:tcBorders>
            <w:shd w:val="clear" w:color="auto" w:fill="auto"/>
            <w:hideMark/>
          </w:tcPr>
          <w:p w14:paraId="317DB41D" w14:textId="77777777" w:rsidR="00BD29DC" w:rsidRPr="00BD29DC" w:rsidRDefault="00BD29DC" w:rsidP="00835656">
            <w:pPr>
              <w:pStyle w:val="paragraph"/>
              <w:spacing w:before="0" w:beforeAutospacing="0" w:after="0" w:afterAutospacing="0" w:line="276" w:lineRule="auto"/>
              <w:textAlignment w:val="baseline"/>
              <w:rPr>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t>Have you had more than 10 minutes of contact OUTSIDE OF WORK with a person with confirmed or suspected SARS-CoV-2 infection from February 2020 through June 2020?</w:t>
            </w:r>
            <w:r w:rsidRPr="00BD29DC">
              <w:rPr>
                <w:rStyle w:val="eop"/>
                <w:rFonts w:ascii="Palatino Linotype" w:hAnsi="Palatino Linotype"/>
                <w:b/>
                <w:bCs/>
                <w:color w:val="000000" w:themeColor="text1"/>
                <w:sz w:val="20"/>
                <w:szCs w:val="20"/>
              </w:rPr>
              <w:t> </w:t>
            </w:r>
          </w:p>
          <w:p w14:paraId="3E737B8D" w14:textId="77777777" w:rsidR="00BD29DC" w:rsidRPr="00BD29DC" w:rsidRDefault="00BD29DC" w:rsidP="00835656">
            <w:pPr>
              <w:pStyle w:val="paragraph"/>
              <w:spacing w:before="0" w:beforeAutospacing="0" w:after="0" w:afterAutospacing="0" w:line="276" w:lineRule="auto"/>
              <w:textAlignment w:val="baseline"/>
              <w:rPr>
                <w:rStyle w:val="normaltextrun"/>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t xml:space="preserve">  </w:t>
            </w:r>
            <w:r w:rsidRPr="00BD29DC">
              <w:rPr>
                <w:rStyle w:val="normaltextrun"/>
                <w:rFonts w:ascii="Palatino Linotype" w:hAnsi="Palatino Linotype"/>
                <w:color w:val="000000" w:themeColor="text1"/>
                <w:sz w:val="20"/>
                <w:szCs w:val="20"/>
              </w:rPr>
              <w:t>Yes, with someone with confirmed infection</w:t>
            </w:r>
            <w:r w:rsidRPr="00BD29DC">
              <w:rPr>
                <w:rStyle w:val="eop"/>
                <w:rFonts w:ascii="Palatino Linotype" w:hAnsi="Palatino Linotype"/>
                <w:color w:val="000000" w:themeColor="text1"/>
                <w:sz w:val="20"/>
                <w:szCs w:val="20"/>
              </w:rPr>
              <w:t> </w:t>
            </w:r>
          </w:p>
          <w:p w14:paraId="6F57A0D8" w14:textId="77777777" w:rsidR="00BD29DC" w:rsidRPr="00BD29DC" w:rsidRDefault="00BD29DC" w:rsidP="00835656">
            <w:pPr>
              <w:pStyle w:val="paragraph"/>
              <w:spacing w:before="0" w:beforeAutospacing="0" w:after="0" w:afterAutospacing="0" w:line="276" w:lineRule="auto"/>
              <w:textAlignment w:val="baseline"/>
              <w:rPr>
                <w:rStyle w:val="normaltextrun"/>
                <w:rFonts w:ascii="Palatino Linotype" w:hAnsi="Palatino Linotype"/>
                <w:color w:val="000000" w:themeColor="text1"/>
                <w:sz w:val="20"/>
                <w:szCs w:val="20"/>
              </w:rPr>
            </w:pPr>
            <w:r w:rsidRPr="00BD29DC">
              <w:rPr>
                <w:rStyle w:val="normaltextrun"/>
                <w:rFonts w:ascii="Palatino Linotype" w:hAnsi="Palatino Linotype"/>
                <w:b/>
                <w:bCs/>
                <w:color w:val="000000" w:themeColor="text1"/>
                <w:sz w:val="20"/>
                <w:szCs w:val="20"/>
              </w:rPr>
              <w:t xml:space="preserve">  </w:t>
            </w:r>
            <w:r w:rsidRPr="00BD29DC">
              <w:rPr>
                <w:rStyle w:val="normaltextrun"/>
                <w:rFonts w:ascii="Palatino Linotype" w:hAnsi="Palatino Linotype"/>
                <w:color w:val="000000" w:themeColor="text1"/>
                <w:sz w:val="20"/>
                <w:szCs w:val="20"/>
              </w:rPr>
              <w:t>Yes, with someone with suspected infection</w:t>
            </w:r>
          </w:p>
          <w:p w14:paraId="0FC26965" w14:textId="77777777" w:rsidR="00BD29DC" w:rsidRPr="00BD29DC" w:rsidRDefault="00BD29DC" w:rsidP="00835656">
            <w:pPr>
              <w:pStyle w:val="paragraph"/>
              <w:spacing w:before="0" w:beforeAutospacing="0" w:after="0" w:afterAutospacing="0" w:line="276" w:lineRule="auto"/>
              <w:textAlignment w:val="baseline"/>
              <w:rPr>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t xml:space="preserve">   </w:t>
            </w:r>
            <w:r w:rsidRPr="00BD29DC">
              <w:rPr>
                <w:rStyle w:val="normaltextrun"/>
                <w:rFonts w:ascii="Palatino Linotype" w:hAnsi="Palatino Linotype"/>
                <w:color w:val="000000" w:themeColor="text1"/>
                <w:sz w:val="20"/>
                <w:szCs w:val="20"/>
              </w:rPr>
              <w:t>No</w:t>
            </w:r>
          </w:p>
        </w:tc>
      </w:tr>
      <w:tr w:rsidR="00BD29DC" w:rsidRPr="00BD29DC" w14:paraId="55518543" w14:textId="77777777" w:rsidTr="00835656">
        <w:trPr>
          <w:trHeight w:val="237"/>
        </w:trPr>
        <w:tc>
          <w:tcPr>
            <w:tcW w:w="9352" w:type="dxa"/>
            <w:tcBorders>
              <w:top w:val="single" w:sz="6" w:space="0" w:color="000000"/>
              <w:left w:val="single" w:sz="6" w:space="0" w:color="000000"/>
              <w:bottom w:val="single" w:sz="6" w:space="0" w:color="000000"/>
              <w:right w:val="single" w:sz="6" w:space="0" w:color="000000"/>
            </w:tcBorders>
            <w:shd w:val="clear" w:color="auto" w:fill="auto"/>
            <w:hideMark/>
          </w:tcPr>
          <w:p w14:paraId="554864D8" w14:textId="77777777" w:rsidR="00BD29DC" w:rsidRPr="00BD29DC" w:rsidRDefault="00BD29DC" w:rsidP="00835656">
            <w:pPr>
              <w:pStyle w:val="paragraph"/>
              <w:spacing w:before="0" w:beforeAutospacing="0" w:after="0" w:afterAutospacing="0" w:line="276" w:lineRule="auto"/>
              <w:textAlignment w:val="baseline"/>
              <w:rPr>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t>Number of adults in your household (including yourself)</w:t>
            </w:r>
            <w:r w:rsidRPr="00BD29DC">
              <w:rPr>
                <w:rStyle w:val="eop"/>
                <w:rFonts w:ascii="Palatino Linotype" w:hAnsi="Palatino Linotype"/>
                <w:b/>
                <w:bCs/>
                <w:color w:val="000000" w:themeColor="text1"/>
                <w:sz w:val="20"/>
                <w:szCs w:val="20"/>
              </w:rPr>
              <w:t> </w:t>
            </w:r>
          </w:p>
        </w:tc>
      </w:tr>
      <w:tr w:rsidR="00BD29DC" w:rsidRPr="00BD29DC" w14:paraId="4388282E" w14:textId="77777777" w:rsidTr="00835656">
        <w:tc>
          <w:tcPr>
            <w:tcW w:w="9352" w:type="dxa"/>
            <w:tcBorders>
              <w:top w:val="single" w:sz="6" w:space="0" w:color="000000"/>
              <w:left w:val="single" w:sz="6" w:space="0" w:color="000000"/>
              <w:bottom w:val="single" w:sz="6" w:space="0" w:color="000000"/>
              <w:right w:val="single" w:sz="6" w:space="0" w:color="000000"/>
            </w:tcBorders>
            <w:shd w:val="clear" w:color="auto" w:fill="auto"/>
            <w:hideMark/>
          </w:tcPr>
          <w:p w14:paraId="33725087" w14:textId="77777777" w:rsidR="00BD29DC" w:rsidRPr="00BD29DC" w:rsidRDefault="00BD29DC" w:rsidP="00835656">
            <w:pPr>
              <w:pStyle w:val="paragraph"/>
              <w:spacing w:before="0" w:beforeAutospacing="0" w:after="0" w:afterAutospacing="0" w:line="276" w:lineRule="auto"/>
              <w:textAlignment w:val="baseline"/>
              <w:rPr>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t>Number of children (&lt; 18 years) in your household</w:t>
            </w:r>
            <w:r w:rsidRPr="00BD29DC">
              <w:rPr>
                <w:rStyle w:val="eop"/>
                <w:rFonts w:ascii="Palatino Linotype" w:hAnsi="Palatino Linotype"/>
                <w:b/>
                <w:bCs/>
                <w:color w:val="000000" w:themeColor="text1"/>
                <w:sz w:val="20"/>
                <w:szCs w:val="20"/>
              </w:rPr>
              <w:t> </w:t>
            </w:r>
          </w:p>
        </w:tc>
      </w:tr>
      <w:tr w:rsidR="00BD29DC" w:rsidRPr="00BD29DC" w14:paraId="1E83D829" w14:textId="77777777" w:rsidTr="00835656">
        <w:trPr>
          <w:trHeight w:val="3135"/>
        </w:trPr>
        <w:tc>
          <w:tcPr>
            <w:tcW w:w="9352" w:type="dxa"/>
            <w:tcBorders>
              <w:top w:val="single" w:sz="6" w:space="0" w:color="000000"/>
              <w:left w:val="single" w:sz="6" w:space="0" w:color="000000"/>
              <w:right w:val="single" w:sz="6" w:space="0" w:color="000000"/>
            </w:tcBorders>
            <w:shd w:val="clear" w:color="auto" w:fill="auto"/>
            <w:hideMark/>
          </w:tcPr>
          <w:p w14:paraId="597A3E15" w14:textId="77777777" w:rsidR="00BD29DC" w:rsidRPr="00BD29DC" w:rsidRDefault="00BD29DC" w:rsidP="00835656">
            <w:pPr>
              <w:pStyle w:val="paragraph"/>
              <w:spacing w:before="0" w:beforeAutospacing="0" w:after="0" w:afterAutospacing="0" w:line="276" w:lineRule="auto"/>
              <w:textAlignment w:val="baseline"/>
              <w:rPr>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t xml:space="preserve">What was your PRIMARY mode of transportation TO/FROM WORK from February 2020 through June 2020 (you may select more than </w:t>
            </w:r>
            <w:proofErr w:type="gramStart"/>
            <w:r w:rsidRPr="00BD29DC">
              <w:rPr>
                <w:rStyle w:val="normaltextrun"/>
                <w:rFonts w:ascii="Palatino Linotype" w:hAnsi="Palatino Linotype"/>
                <w:b/>
                <w:bCs/>
                <w:color w:val="000000" w:themeColor="text1"/>
                <w:sz w:val="20"/>
                <w:szCs w:val="20"/>
              </w:rPr>
              <w:t>one):</w:t>
            </w:r>
            <w:proofErr w:type="gramEnd"/>
            <w:r w:rsidRPr="00BD29DC">
              <w:rPr>
                <w:rStyle w:val="eop"/>
                <w:rFonts w:ascii="Palatino Linotype" w:hAnsi="Palatino Linotype"/>
                <w:b/>
                <w:bCs/>
                <w:color w:val="000000" w:themeColor="text1"/>
                <w:sz w:val="20"/>
                <w:szCs w:val="20"/>
              </w:rPr>
              <w:t> </w:t>
            </w:r>
          </w:p>
          <w:p w14:paraId="41AC8F82" w14:textId="77777777" w:rsidR="00BD29DC" w:rsidRPr="00BD29DC" w:rsidRDefault="00BD29DC" w:rsidP="00835656">
            <w:pPr>
              <w:pStyle w:val="paragraph"/>
              <w:spacing w:before="0" w:beforeAutospacing="0" w:after="0" w:afterAutospacing="0" w:line="276" w:lineRule="auto"/>
              <w:textAlignment w:val="baseline"/>
              <w:rPr>
                <w:rStyle w:val="normaltextrun"/>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t xml:space="preserve">  </w:t>
            </w:r>
            <w:r w:rsidRPr="00BD29DC">
              <w:rPr>
                <w:rStyle w:val="normaltextrun"/>
                <w:rFonts w:ascii="Palatino Linotype" w:hAnsi="Palatino Linotype"/>
                <w:color w:val="000000" w:themeColor="text1"/>
                <w:sz w:val="20"/>
                <w:szCs w:val="20"/>
              </w:rPr>
              <w:t>Subway</w:t>
            </w:r>
            <w:r w:rsidRPr="00BD29DC">
              <w:rPr>
                <w:rStyle w:val="eop"/>
                <w:rFonts w:ascii="Palatino Linotype" w:hAnsi="Palatino Linotype"/>
                <w:color w:val="000000" w:themeColor="text1"/>
                <w:sz w:val="20"/>
                <w:szCs w:val="20"/>
              </w:rPr>
              <w:t> </w:t>
            </w:r>
          </w:p>
          <w:p w14:paraId="140A4CF0" w14:textId="77777777" w:rsidR="00BD29DC" w:rsidRPr="00BD29DC" w:rsidRDefault="00BD29DC" w:rsidP="00835656">
            <w:pPr>
              <w:pStyle w:val="paragraph"/>
              <w:spacing w:before="0" w:beforeAutospacing="0" w:after="0" w:afterAutospacing="0" w:line="276" w:lineRule="auto"/>
              <w:textAlignment w:val="baseline"/>
              <w:rPr>
                <w:rStyle w:val="normaltextrun"/>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t xml:space="preserve">  </w:t>
            </w:r>
            <w:r w:rsidRPr="00BD29DC">
              <w:rPr>
                <w:rStyle w:val="normaltextrun"/>
                <w:rFonts w:ascii="Palatino Linotype" w:hAnsi="Palatino Linotype"/>
                <w:color w:val="000000" w:themeColor="text1"/>
                <w:sz w:val="20"/>
                <w:szCs w:val="20"/>
              </w:rPr>
              <w:t>Bus</w:t>
            </w:r>
            <w:r w:rsidRPr="00BD29DC">
              <w:rPr>
                <w:rStyle w:val="eop"/>
                <w:rFonts w:ascii="Palatino Linotype" w:hAnsi="Palatino Linotype"/>
                <w:color w:val="000000" w:themeColor="text1"/>
                <w:sz w:val="20"/>
                <w:szCs w:val="20"/>
              </w:rPr>
              <w:t> </w:t>
            </w:r>
          </w:p>
          <w:p w14:paraId="6A365D70" w14:textId="77777777" w:rsidR="00BD29DC" w:rsidRPr="00BD29DC" w:rsidRDefault="00BD29DC" w:rsidP="00835656">
            <w:pPr>
              <w:pStyle w:val="paragraph"/>
              <w:spacing w:before="0" w:beforeAutospacing="0" w:after="0" w:afterAutospacing="0" w:line="276" w:lineRule="auto"/>
              <w:textAlignment w:val="baseline"/>
              <w:rPr>
                <w:rStyle w:val="normaltextrun"/>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t xml:space="preserve">  </w:t>
            </w:r>
            <w:r w:rsidRPr="00BD29DC">
              <w:rPr>
                <w:rStyle w:val="normaltextrun"/>
                <w:rFonts w:ascii="Palatino Linotype" w:hAnsi="Palatino Linotype"/>
                <w:color w:val="000000" w:themeColor="text1"/>
                <w:sz w:val="20"/>
                <w:szCs w:val="20"/>
              </w:rPr>
              <w:t>Cab or rideshare (e.g., Uber, Lyft)</w:t>
            </w:r>
            <w:r w:rsidRPr="00BD29DC">
              <w:rPr>
                <w:rStyle w:val="eop"/>
                <w:rFonts w:ascii="Palatino Linotype" w:hAnsi="Palatino Linotype"/>
                <w:color w:val="000000" w:themeColor="text1"/>
                <w:sz w:val="20"/>
                <w:szCs w:val="20"/>
              </w:rPr>
              <w:t> </w:t>
            </w:r>
          </w:p>
          <w:p w14:paraId="42AB921D" w14:textId="77777777" w:rsidR="00BD29DC" w:rsidRPr="00BD29DC" w:rsidRDefault="00BD29DC" w:rsidP="00835656">
            <w:pPr>
              <w:pStyle w:val="paragraph"/>
              <w:spacing w:before="0" w:beforeAutospacing="0" w:after="0" w:afterAutospacing="0" w:line="276" w:lineRule="auto"/>
              <w:textAlignment w:val="baseline"/>
              <w:rPr>
                <w:rStyle w:val="normaltextrun"/>
                <w:rFonts w:ascii="Palatino Linotype" w:hAnsi="Palatino Linotype"/>
                <w:color w:val="000000" w:themeColor="text1"/>
                <w:sz w:val="20"/>
                <w:szCs w:val="20"/>
              </w:rPr>
            </w:pPr>
            <w:r w:rsidRPr="00BD29DC">
              <w:rPr>
                <w:rStyle w:val="normaltextrun"/>
                <w:rFonts w:ascii="Palatino Linotype" w:hAnsi="Palatino Linotype"/>
                <w:b/>
                <w:bCs/>
                <w:color w:val="000000" w:themeColor="text1"/>
                <w:sz w:val="20"/>
                <w:szCs w:val="20"/>
              </w:rPr>
              <w:t xml:space="preserve"> </w:t>
            </w:r>
            <w:r w:rsidRPr="00BD29DC">
              <w:rPr>
                <w:rStyle w:val="normaltextrun"/>
                <w:rFonts w:ascii="Palatino Linotype" w:hAnsi="Palatino Linotype"/>
                <w:color w:val="000000" w:themeColor="text1"/>
                <w:sz w:val="20"/>
                <w:szCs w:val="20"/>
              </w:rPr>
              <w:t xml:space="preserve"> Personal vehicle</w:t>
            </w:r>
            <w:r w:rsidRPr="00BD29DC">
              <w:rPr>
                <w:rStyle w:val="eop"/>
                <w:rFonts w:ascii="Palatino Linotype" w:hAnsi="Palatino Linotype"/>
                <w:color w:val="000000" w:themeColor="text1"/>
                <w:sz w:val="20"/>
                <w:szCs w:val="20"/>
              </w:rPr>
              <w:t> </w:t>
            </w:r>
          </w:p>
          <w:p w14:paraId="4B11491D" w14:textId="77777777" w:rsidR="00BD29DC" w:rsidRPr="00BD29DC" w:rsidRDefault="00BD29DC" w:rsidP="00835656">
            <w:pPr>
              <w:pStyle w:val="paragraph"/>
              <w:spacing w:before="0" w:beforeAutospacing="0" w:after="0" w:afterAutospacing="0" w:line="276" w:lineRule="auto"/>
              <w:textAlignment w:val="baseline"/>
              <w:rPr>
                <w:rStyle w:val="normaltextrun"/>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t xml:space="preserve"> </w:t>
            </w:r>
            <w:r w:rsidRPr="00BD29DC">
              <w:rPr>
                <w:rStyle w:val="normaltextrun"/>
                <w:rFonts w:ascii="Palatino Linotype" w:hAnsi="Palatino Linotype"/>
                <w:color w:val="000000" w:themeColor="text1"/>
                <w:sz w:val="20"/>
                <w:szCs w:val="20"/>
              </w:rPr>
              <w:t xml:space="preserve"> Bicycle</w:t>
            </w:r>
            <w:r w:rsidRPr="00BD29DC">
              <w:rPr>
                <w:rStyle w:val="eop"/>
                <w:rFonts w:ascii="Palatino Linotype" w:hAnsi="Palatino Linotype"/>
                <w:color w:val="000000" w:themeColor="text1"/>
                <w:sz w:val="20"/>
                <w:szCs w:val="20"/>
              </w:rPr>
              <w:t> </w:t>
            </w:r>
          </w:p>
          <w:p w14:paraId="712EAA8F" w14:textId="77777777" w:rsidR="00BD29DC" w:rsidRPr="00BD29DC" w:rsidRDefault="00BD29DC" w:rsidP="00835656">
            <w:pPr>
              <w:pStyle w:val="paragraph"/>
              <w:spacing w:before="0" w:beforeAutospacing="0" w:after="0" w:afterAutospacing="0" w:line="276" w:lineRule="auto"/>
              <w:textAlignment w:val="baseline"/>
              <w:rPr>
                <w:rStyle w:val="normaltextrun"/>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t xml:space="preserve"> </w:t>
            </w:r>
            <w:r w:rsidRPr="00BD29DC">
              <w:rPr>
                <w:rStyle w:val="normaltextrun"/>
                <w:rFonts w:ascii="Palatino Linotype" w:hAnsi="Palatino Linotype"/>
                <w:color w:val="000000" w:themeColor="text1"/>
                <w:sz w:val="20"/>
                <w:szCs w:val="20"/>
              </w:rPr>
              <w:t xml:space="preserve"> Walking</w:t>
            </w:r>
            <w:r w:rsidRPr="00BD29DC">
              <w:rPr>
                <w:rStyle w:val="eop"/>
                <w:rFonts w:ascii="Palatino Linotype" w:hAnsi="Palatino Linotype"/>
                <w:color w:val="000000" w:themeColor="text1"/>
                <w:sz w:val="20"/>
                <w:szCs w:val="20"/>
              </w:rPr>
              <w:t> </w:t>
            </w:r>
          </w:p>
          <w:p w14:paraId="265225AA" w14:textId="77777777" w:rsidR="00BD29DC" w:rsidRPr="00BD29DC" w:rsidRDefault="00BD29DC" w:rsidP="00835656">
            <w:pPr>
              <w:pStyle w:val="paragraph"/>
              <w:spacing w:before="0" w:beforeAutospacing="0" w:after="0" w:afterAutospacing="0" w:line="276" w:lineRule="auto"/>
              <w:textAlignment w:val="baseline"/>
              <w:rPr>
                <w:rStyle w:val="normaltextrun"/>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t xml:space="preserve"> </w:t>
            </w:r>
            <w:r w:rsidRPr="00BD29DC">
              <w:rPr>
                <w:rStyle w:val="normaltextrun"/>
                <w:rFonts w:ascii="Palatino Linotype" w:hAnsi="Palatino Linotype"/>
                <w:color w:val="000000" w:themeColor="text1"/>
                <w:sz w:val="20"/>
                <w:szCs w:val="20"/>
              </w:rPr>
              <w:t xml:space="preserve"> Commuter train</w:t>
            </w:r>
            <w:r w:rsidRPr="00BD29DC">
              <w:rPr>
                <w:rStyle w:val="eop"/>
                <w:rFonts w:ascii="Palatino Linotype" w:hAnsi="Palatino Linotype"/>
                <w:color w:val="000000" w:themeColor="text1"/>
                <w:sz w:val="20"/>
                <w:szCs w:val="20"/>
              </w:rPr>
              <w:t> </w:t>
            </w:r>
          </w:p>
          <w:p w14:paraId="387BAC05" w14:textId="77777777" w:rsidR="00BD29DC" w:rsidRPr="00BD29DC" w:rsidRDefault="00BD29DC" w:rsidP="00835656">
            <w:pPr>
              <w:pStyle w:val="paragraph"/>
              <w:spacing w:before="0" w:beforeAutospacing="0" w:after="0" w:afterAutospacing="0" w:line="276" w:lineRule="auto"/>
              <w:textAlignment w:val="baseline"/>
              <w:rPr>
                <w:rStyle w:val="normaltextrun"/>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t xml:space="preserve"> </w:t>
            </w:r>
            <w:r w:rsidRPr="00BD29DC">
              <w:rPr>
                <w:rStyle w:val="normaltextrun"/>
                <w:rFonts w:ascii="Palatino Linotype" w:hAnsi="Palatino Linotype"/>
                <w:color w:val="000000" w:themeColor="text1"/>
                <w:sz w:val="20"/>
                <w:szCs w:val="20"/>
              </w:rPr>
              <w:t xml:space="preserve"> Ferry</w:t>
            </w:r>
            <w:r w:rsidRPr="00BD29DC">
              <w:rPr>
                <w:rStyle w:val="eop"/>
                <w:rFonts w:ascii="Palatino Linotype" w:hAnsi="Palatino Linotype"/>
                <w:color w:val="000000" w:themeColor="text1"/>
                <w:sz w:val="20"/>
                <w:szCs w:val="20"/>
              </w:rPr>
              <w:t> </w:t>
            </w:r>
          </w:p>
          <w:p w14:paraId="7B831DAB" w14:textId="77777777" w:rsidR="00BD29DC" w:rsidRPr="00BD29DC" w:rsidRDefault="00BD29DC" w:rsidP="00835656">
            <w:pPr>
              <w:pStyle w:val="paragraph"/>
              <w:spacing w:before="0" w:beforeAutospacing="0" w:after="0" w:afterAutospacing="0" w:line="276" w:lineRule="auto"/>
              <w:textAlignment w:val="baseline"/>
              <w:rPr>
                <w:rStyle w:val="normaltextrun"/>
                <w:rFonts w:ascii="Palatino Linotype" w:hAnsi="Palatino Linotype"/>
                <w:color w:val="000000" w:themeColor="text1"/>
                <w:sz w:val="20"/>
                <w:szCs w:val="20"/>
              </w:rPr>
            </w:pPr>
            <w:r w:rsidRPr="00BD29DC">
              <w:rPr>
                <w:rStyle w:val="normaltextrun"/>
                <w:rFonts w:ascii="Palatino Linotype" w:hAnsi="Palatino Linotype"/>
                <w:b/>
                <w:bCs/>
                <w:color w:val="000000" w:themeColor="text1"/>
                <w:sz w:val="20"/>
                <w:szCs w:val="20"/>
              </w:rPr>
              <w:t xml:space="preserve"> </w:t>
            </w:r>
            <w:r w:rsidRPr="00BD29DC">
              <w:rPr>
                <w:rStyle w:val="normaltextrun"/>
                <w:rFonts w:ascii="Palatino Linotype" w:hAnsi="Palatino Linotype"/>
                <w:color w:val="000000" w:themeColor="text1"/>
                <w:sz w:val="20"/>
                <w:szCs w:val="20"/>
              </w:rPr>
              <w:t xml:space="preserve"> Did not commute to/from work during this period</w:t>
            </w:r>
          </w:p>
          <w:p w14:paraId="701631DD" w14:textId="77777777" w:rsidR="00BD29DC" w:rsidRPr="00BD29DC" w:rsidRDefault="00BD29DC" w:rsidP="00835656">
            <w:pPr>
              <w:pStyle w:val="paragraph"/>
              <w:spacing w:before="0" w:beforeAutospacing="0" w:after="0" w:afterAutospacing="0" w:line="276" w:lineRule="auto"/>
              <w:textAlignment w:val="baseline"/>
              <w:rPr>
                <w:rFonts w:ascii="Palatino Linotype" w:hAnsi="Palatino Linotype"/>
                <w:b/>
                <w:bCs/>
                <w:color w:val="000000" w:themeColor="text1"/>
                <w:sz w:val="20"/>
                <w:szCs w:val="20"/>
              </w:rPr>
            </w:pPr>
            <w:r w:rsidRPr="00BD29DC">
              <w:rPr>
                <w:rStyle w:val="normaltextrun"/>
                <w:rFonts w:ascii="Palatino Linotype" w:hAnsi="Palatino Linotype"/>
                <w:sz w:val="20"/>
                <w:szCs w:val="20"/>
              </w:rPr>
              <w:t xml:space="preserve">  </w:t>
            </w:r>
            <w:r w:rsidRPr="00BD29DC">
              <w:rPr>
                <w:rStyle w:val="normaltextrun"/>
                <w:rFonts w:ascii="Palatino Linotype" w:hAnsi="Palatino Linotype"/>
                <w:color w:val="000000" w:themeColor="text1"/>
                <w:sz w:val="20"/>
                <w:szCs w:val="20"/>
              </w:rPr>
              <w:t>Other</w:t>
            </w:r>
            <w:r w:rsidRPr="00BD29DC">
              <w:rPr>
                <w:rStyle w:val="eop"/>
                <w:rFonts w:ascii="Palatino Linotype" w:hAnsi="Palatino Linotype"/>
                <w:color w:val="000000" w:themeColor="text1"/>
                <w:sz w:val="20"/>
                <w:szCs w:val="20"/>
              </w:rPr>
              <w:t> </w:t>
            </w:r>
          </w:p>
        </w:tc>
      </w:tr>
      <w:tr w:rsidR="00BD29DC" w:rsidRPr="00BD29DC" w14:paraId="3BC9FC07" w14:textId="77777777" w:rsidTr="00835656">
        <w:trPr>
          <w:trHeight w:val="3441"/>
        </w:trPr>
        <w:tc>
          <w:tcPr>
            <w:tcW w:w="9352" w:type="dxa"/>
            <w:tcBorders>
              <w:top w:val="single" w:sz="6" w:space="0" w:color="000000"/>
              <w:left w:val="single" w:sz="6" w:space="0" w:color="000000"/>
              <w:right w:val="single" w:sz="6" w:space="0" w:color="000000"/>
            </w:tcBorders>
            <w:shd w:val="clear" w:color="auto" w:fill="auto"/>
          </w:tcPr>
          <w:p w14:paraId="43084D86" w14:textId="77777777" w:rsidR="00BD29DC" w:rsidRPr="00BD29DC" w:rsidRDefault="00BD29DC" w:rsidP="00835656">
            <w:pPr>
              <w:pStyle w:val="EndNoteBibliographyTitle"/>
              <w:jc w:val="left"/>
              <w:rPr>
                <w:rStyle w:val="normaltextrun"/>
                <w:rFonts w:ascii="Palatino Linotype" w:hAnsi="Palatino Linotype" w:cs="Times New Roman"/>
                <w:color w:val="000000" w:themeColor="text1"/>
                <w:sz w:val="20"/>
                <w:szCs w:val="20"/>
                <w:shd w:val="clear" w:color="auto" w:fill="FAFAFA"/>
              </w:rPr>
            </w:pPr>
            <w:r w:rsidRPr="00BD29DC">
              <w:rPr>
                <w:rStyle w:val="normaltextrun"/>
                <w:rFonts w:ascii="Palatino Linotype" w:hAnsi="Palatino Linotype" w:cs="Times New Roman"/>
                <w:b/>
                <w:bCs/>
                <w:color w:val="000000" w:themeColor="text1"/>
                <w:sz w:val="20"/>
                <w:szCs w:val="20"/>
              </w:rPr>
              <w:t xml:space="preserve">What was your PRIMARY mode of transportation in your frequent activities UNRELATED TO WORK (e.g., when going for groceries, or during your leisure time) from February 2020 through June 2020 (you may select more than </w:t>
            </w:r>
            <w:proofErr w:type="gramStart"/>
            <w:r w:rsidRPr="00BD29DC">
              <w:rPr>
                <w:rStyle w:val="normaltextrun"/>
                <w:rFonts w:ascii="Palatino Linotype" w:hAnsi="Palatino Linotype" w:cs="Times New Roman"/>
                <w:b/>
                <w:bCs/>
                <w:color w:val="000000" w:themeColor="text1"/>
                <w:sz w:val="20"/>
                <w:szCs w:val="20"/>
              </w:rPr>
              <w:t>one):</w:t>
            </w:r>
            <w:proofErr w:type="gramEnd"/>
          </w:p>
          <w:p w14:paraId="3092E319" w14:textId="77777777" w:rsidR="00BD29DC" w:rsidRPr="00BD29DC" w:rsidRDefault="00BD29DC" w:rsidP="00835656">
            <w:pPr>
              <w:pStyle w:val="paragraph"/>
              <w:spacing w:before="0" w:beforeAutospacing="0" w:after="0" w:afterAutospacing="0" w:line="276" w:lineRule="auto"/>
              <w:textAlignment w:val="baseline"/>
              <w:rPr>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t xml:space="preserve">  </w:t>
            </w:r>
            <w:r w:rsidRPr="00BD29DC">
              <w:rPr>
                <w:rStyle w:val="normaltextrun"/>
                <w:rFonts w:ascii="Palatino Linotype" w:hAnsi="Palatino Linotype"/>
                <w:color w:val="000000" w:themeColor="text1"/>
                <w:sz w:val="20"/>
                <w:szCs w:val="20"/>
              </w:rPr>
              <w:t>Subway</w:t>
            </w:r>
            <w:r w:rsidRPr="00BD29DC">
              <w:rPr>
                <w:rStyle w:val="eop"/>
                <w:rFonts w:ascii="Palatino Linotype" w:hAnsi="Palatino Linotype"/>
                <w:color w:val="000000" w:themeColor="text1"/>
                <w:sz w:val="20"/>
                <w:szCs w:val="20"/>
              </w:rPr>
              <w:t> </w:t>
            </w:r>
          </w:p>
          <w:p w14:paraId="0E1F129F" w14:textId="77777777" w:rsidR="00BD29DC" w:rsidRPr="00BD29DC" w:rsidRDefault="00BD29DC" w:rsidP="00835656">
            <w:pPr>
              <w:pStyle w:val="paragraph"/>
              <w:spacing w:before="0" w:beforeAutospacing="0" w:after="0" w:afterAutospacing="0" w:line="276" w:lineRule="auto"/>
              <w:textAlignment w:val="baseline"/>
              <w:rPr>
                <w:rStyle w:val="normaltextrun"/>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t xml:space="preserve">  </w:t>
            </w:r>
            <w:r w:rsidRPr="00BD29DC">
              <w:rPr>
                <w:rStyle w:val="normaltextrun"/>
                <w:rFonts w:ascii="Palatino Linotype" w:hAnsi="Palatino Linotype"/>
                <w:color w:val="000000" w:themeColor="text1"/>
                <w:sz w:val="20"/>
                <w:szCs w:val="20"/>
              </w:rPr>
              <w:t>Bus</w:t>
            </w:r>
            <w:r w:rsidRPr="00BD29DC">
              <w:rPr>
                <w:rStyle w:val="eop"/>
                <w:rFonts w:ascii="Palatino Linotype" w:hAnsi="Palatino Linotype"/>
                <w:color w:val="000000" w:themeColor="text1"/>
                <w:sz w:val="20"/>
                <w:szCs w:val="20"/>
              </w:rPr>
              <w:t> </w:t>
            </w:r>
          </w:p>
          <w:p w14:paraId="591A1DC0" w14:textId="77777777" w:rsidR="00BD29DC" w:rsidRPr="00BD29DC" w:rsidRDefault="00BD29DC" w:rsidP="00835656">
            <w:pPr>
              <w:pStyle w:val="paragraph"/>
              <w:spacing w:before="0" w:beforeAutospacing="0" w:after="0" w:afterAutospacing="0" w:line="276" w:lineRule="auto"/>
              <w:textAlignment w:val="baseline"/>
              <w:rPr>
                <w:rStyle w:val="normaltextrun"/>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t xml:space="preserve">  </w:t>
            </w:r>
            <w:r w:rsidRPr="00BD29DC">
              <w:rPr>
                <w:rStyle w:val="normaltextrun"/>
                <w:rFonts w:ascii="Palatino Linotype" w:hAnsi="Palatino Linotype"/>
                <w:color w:val="000000" w:themeColor="text1"/>
                <w:sz w:val="20"/>
                <w:szCs w:val="20"/>
              </w:rPr>
              <w:t>Cab or rideshare (e.g., Uber, Lyft)</w:t>
            </w:r>
            <w:r w:rsidRPr="00BD29DC">
              <w:rPr>
                <w:rStyle w:val="eop"/>
                <w:rFonts w:ascii="Palatino Linotype" w:hAnsi="Palatino Linotype"/>
                <w:color w:val="000000" w:themeColor="text1"/>
                <w:sz w:val="20"/>
                <w:szCs w:val="20"/>
              </w:rPr>
              <w:t> </w:t>
            </w:r>
          </w:p>
          <w:p w14:paraId="59F42D3C" w14:textId="77777777" w:rsidR="00BD29DC" w:rsidRPr="00BD29DC" w:rsidRDefault="00BD29DC" w:rsidP="00835656">
            <w:pPr>
              <w:pStyle w:val="paragraph"/>
              <w:spacing w:before="0" w:beforeAutospacing="0" w:after="0" w:afterAutospacing="0" w:line="276" w:lineRule="auto"/>
              <w:textAlignment w:val="baseline"/>
              <w:rPr>
                <w:rStyle w:val="normaltextrun"/>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t xml:space="preserve"> </w:t>
            </w:r>
            <w:r w:rsidRPr="00BD29DC">
              <w:rPr>
                <w:rStyle w:val="normaltextrun"/>
                <w:rFonts w:ascii="Palatino Linotype" w:hAnsi="Palatino Linotype"/>
                <w:color w:val="000000" w:themeColor="text1"/>
                <w:sz w:val="20"/>
                <w:szCs w:val="20"/>
              </w:rPr>
              <w:t xml:space="preserve"> Personal vehicle</w:t>
            </w:r>
            <w:r w:rsidRPr="00BD29DC">
              <w:rPr>
                <w:rStyle w:val="eop"/>
                <w:rFonts w:ascii="Palatino Linotype" w:hAnsi="Palatino Linotype"/>
                <w:color w:val="000000" w:themeColor="text1"/>
                <w:sz w:val="20"/>
                <w:szCs w:val="20"/>
              </w:rPr>
              <w:t> </w:t>
            </w:r>
          </w:p>
          <w:p w14:paraId="07783283" w14:textId="77777777" w:rsidR="00BD29DC" w:rsidRPr="00BD29DC" w:rsidRDefault="00BD29DC" w:rsidP="00835656">
            <w:pPr>
              <w:pStyle w:val="paragraph"/>
              <w:spacing w:before="0" w:beforeAutospacing="0" w:after="0" w:afterAutospacing="0" w:line="276" w:lineRule="auto"/>
              <w:textAlignment w:val="baseline"/>
              <w:rPr>
                <w:rStyle w:val="normaltextrun"/>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t xml:space="preserve"> </w:t>
            </w:r>
            <w:r w:rsidRPr="00BD29DC">
              <w:rPr>
                <w:rStyle w:val="normaltextrun"/>
                <w:rFonts w:ascii="Palatino Linotype" w:hAnsi="Palatino Linotype"/>
                <w:color w:val="000000" w:themeColor="text1"/>
                <w:sz w:val="20"/>
                <w:szCs w:val="20"/>
              </w:rPr>
              <w:t xml:space="preserve"> Bicycle</w:t>
            </w:r>
            <w:r w:rsidRPr="00BD29DC">
              <w:rPr>
                <w:rStyle w:val="eop"/>
                <w:rFonts w:ascii="Palatino Linotype" w:hAnsi="Palatino Linotype"/>
                <w:color w:val="000000" w:themeColor="text1"/>
                <w:sz w:val="20"/>
                <w:szCs w:val="20"/>
              </w:rPr>
              <w:t> </w:t>
            </w:r>
          </w:p>
          <w:p w14:paraId="29368BA8" w14:textId="77777777" w:rsidR="00BD29DC" w:rsidRPr="00BD29DC" w:rsidRDefault="00BD29DC" w:rsidP="00835656">
            <w:pPr>
              <w:pStyle w:val="paragraph"/>
              <w:spacing w:before="0" w:beforeAutospacing="0" w:after="0" w:afterAutospacing="0" w:line="276" w:lineRule="auto"/>
              <w:textAlignment w:val="baseline"/>
              <w:rPr>
                <w:rStyle w:val="normaltextrun"/>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t xml:space="preserve"> </w:t>
            </w:r>
            <w:r w:rsidRPr="00BD29DC">
              <w:rPr>
                <w:rStyle w:val="normaltextrun"/>
                <w:rFonts w:ascii="Palatino Linotype" w:hAnsi="Palatino Linotype"/>
                <w:color w:val="000000" w:themeColor="text1"/>
                <w:sz w:val="20"/>
                <w:szCs w:val="20"/>
              </w:rPr>
              <w:t xml:space="preserve"> Walking</w:t>
            </w:r>
            <w:r w:rsidRPr="00BD29DC">
              <w:rPr>
                <w:rStyle w:val="eop"/>
                <w:rFonts w:ascii="Palatino Linotype" w:hAnsi="Palatino Linotype"/>
                <w:color w:val="000000" w:themeColor="text1"/>
                <w:sz w:val="20"/>
                <w:szCs w:val="20"/>
              </w:rPr>
              <w:t> </w:t>
            </w:r>
          </w:p>
          <w:p w14:paraId="2C986B1F" w14:textId="77777777" w:rsidR="00BD29DC" w:rsidRPr="00BD29DC" w:rsidRDefault="00BD29DC" w:rsidP="00835656">
            <w:pPr>
              <w:pStyle w:val="paragraph"/>
              <w:spacing w:before="0" w:beforeAutospacing="0" w:after="0" w:afterAutospacing="0" w:line="276" w:lineRule="auto"/>
              <w:textAlignment w:val="baseline"/>
              <w:rPr>
                <w:rStyle w:val="normaltextrun"/>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t xml:space="preserve"> </w:t>
            </w:r>
            <w:r w:rsidRPr="00BD29DC">
              <w:rPr>
                <w:rStyle w:val="normaltextrun"/>
                <w:rFonts w:ascii="Palatino Linotype" w:hAnsi="Palatino Linotype"/>
                <w:color w:val="000000" w:themeColor="text1"/>
                <w:sz w:val="20"/>
                <w:szCs w:val="20"/>
              </w:rPr>
              <w:t xml:space="preserve"> Commuter train</w:t>
            </w:r>
            <w:r w:rsidRPr="00BD29DC">
              <w:rPr>
                <w:rStyle w:val="eop"/>
                <w:rFonts w:ascii="Palatino Linotype" w:hAnsi="Palatino Linotype"/>
                <w:color w:val="000000" w:themeColor="text1"/>
                <w:sz w:val="20"/>
                <w:szCs w:val="20"/>
              </w:rPr>
              <w:t> </w:t>
            </w:r>
          </w:p>
          <w:p w14:paraId="6E525BDA" w14:textId="77777777" w:rsidR="00BD29DC" w:rsidRPr="00BD29DC" w:rsidRDefault="00BD29DC" w:rsidP="00835656">
            <w:pPr>
              <w:pStyle w:val="paragraph"/>
              <w:spacing w:before="0" w:beforeAutospacing="0" w:after="0" w:afterAutospacing="0" w:line="276" w:lineRule="auto"/>
              <w:textAlignment w:val="baseline"/>
              <w:rPr>
                <w:rStyle w:val="normaltextrun"/>
                <w:rFonts w:ascii="Palatino Linotype" w:hAnsi="Palatino Linotype"/>
                <w:b/>
                <w:bCs/>
                <w:color w:val="000000" w:themeColor="text1"/>
                <w:sz w:val="20"/>
                <w:szCs w:val="20"/>
              </w:rPr>
            </w:pPr>
            <w:r w:rsidRPr="00BD29DC">
              <w:rPr>
                <w:rStyle w:val="normaltextrun"/>
                <w:rFonts w:ascii="Palatino Linotype" w:hAnsi="Palatino Linotype"/>
                <w:b/>
                <w:bCs/>
                <w:color w:val="000000" w:themeColor="text1"/>
                <w:sz w:val="20"/>
                <w:szCs w:val="20"/>
              </w:rPr>
              <w:t xml:space="preserve"> </w:t>
            </w:r>
            <w:r w:rsidRPr="00BD29DC">
              <w:rPr>
                <w:rStyle w:val="normaltextrun"/>
                <w:rFonts w:ascii="Palatino Linotype" w:hAnsi="Palatino Linotype"/>
                <w:color w:val="000000" w:themeColor="text1"/>
                <w:sz w:val="20"/>
                <w:szCs w:val="20"/>
              </w:rPr>
              <w:t xml:space="preserve"> Ferry</w:t>
            </w:r>
            <w:r w:rsidRPr="00BD29DC">
              <w:rPr>
                <w:rStyle w:val="eop"/>
                <w:rFonts w:ascii="Palatino Linotype" w:hAnsi="Palatino Linotype"/>
                <w:color w:val="000000" w:themeColor="text1"/>
                <w:sz w:val="20"/>
                <w:szCs w:val="20"/>
              </w:rPr>
              <w:t> </w:t>
            </w:r>
          </w:p>
          <w:p w14:paraId="689AA0FF" w14:textId="77777777" w:rsidR="00BD29DC" w:rsidRPr="00BD29DC" w:rsidRDefault="00BD29DC" w:rsidP="00835656">
            <w:pPr>
              <w:pStyle w:val="paragraph"/>
              <w:spacing w:before="0" w:beforeAutospacing="0" w:after="0" w:afterAutospacing="0" w:line="276" w:lineRule="auto"/>
              <w:textAlignment w:val="baseline"/>
              <w:rPr>
                <w:rStyle w:val="eop"/>
                <w:rFonts w:ascii="Palatino Linotype" w:hAnsi="Palatino Linotype"/>
                <w:color w:val="000000" w:themeColor="text1"/>
                <w:sz w:val="20"/>
                <w:szCs w:val="20"/>
              </w:rPr>
            </w:pPr>
            <w:r w:rsidRPr="00BD29DC">
              <w:rPr>
                <w:rStyle w:val="normaltextrun"/>
                <w:rFonts w:ascii="Palatino Linotype" w:hAnsi="Palatino Linotype"/>
                <w:b/>
                <w:bCs/>
                <w:color w:val="000000" w:themeColor="text1"/>
                <w:sz w:val="20"/>
                <w:szCs w:val="20"/>
              </w:rPr>
              <w:t xml:space="preserve"> </w:t>
            </w:r>
            <w:r w:rsidRPr="00BD29DC">
              <w:rPr>
                <w:rStyle w:val="normaltextrun"/>
                <w:rFonts w:ascii="Palatino Linotype" w:hAnsi="Palatino Linotype"/>
                <w:color w:val="000000" w:themeColor="text1"/>
                <w:sz w:val="20"/>
                <w:szCs w:val="20"/>
              </w:rPr>
              <w:t xml:space="preserve"> Did not commute to/from work during this period</w:t>
            </w:r>
            <w:r w:rsidRPr="00BD29DC">
              <w:rPr>
                <w:rStyle w:val="eop"/>
                <w:rFonts w:ascii="Palatino Linotype" w:hAnsi="Palatino Linotype"/>
                <w:color w:val="000000" w:themeColor="text1"/>
                <w:sz w:val="20"/>
                <w:szCs w:val="20"/>
              </w:rPr>
              <w:t> </w:t>
            </w:r>
          </w:p>
          <w:p w14:paraId="0F1F3892" w14:textId="77777777" w:rsidR="00BD29DC" w:rsidRPr="00BD29DC" w:rsidRDefault="00BD29DC" w:rsidP="00835656">
            <w:pPr>
              <w:pStyle w:val="paragraph"/>
              <w:spacing w:before="0" w:beforeAutospacing="0" w:after="0" w:afterAutospacing="0" w:line="276" w:lineRule="auto"/>
              <w:textAlignment w:val="baseline"/>
              <w:rPr>
                <w:rStyle w:val="normaltextrun"/>
                <w:rFonts w:ascii="Palatino Linotype" w:hAnsi="Palatino Linotype"/>
                <w:b/>
                <w:bCs/>
                <w:color w:val="000000" w:themeColor="text1"/>
                <w:sz w:val="20"/>
                <w:szCs w:val="20"/>
              </w:rPr>
            </w:pPr>
            <w:r w:rsidRPr="00BD29DC">
              <w:rPr>
                <w:rStyle w:val="normaltextrun"/>
                <w:rFonts w:ascii="Palatino Linotype" w:hAnsi="Palatino Linotype"/>
                <w:color w:val="000000" w:themeColor="text1"/>
                <w:sz w:val="20"/>
                <w:szCs w:val="20"/>
              </w:rPr>
              <w:t xml:space="preserve"> </w:t>
            </w:r>
            <w:r w:rsidRPr="00BD29DC">
              <w:rPr>
                <w:rStyle w:val="normaltextrun"/>
                <w:rFonts w:ascii="Palatino Linotype" w:hAnsi="Palatino Linotype"/>
                <w:sz w:val="20"/>
                <w:szCs w:val="20"/>
              </w:rPr>
              <w:t xml:space="preserve"> </w:t>
            </w:r>
            <w:r w:rsidRPr="00BD29DC">
              <w:rPr>
                <w:rStyle w:val="normaltextrun"/>
                <w:rFonts w:ascii="Palatino Linotype" w:hAnsi="Palatino Linotype"/>
                <w:color w:val="000000" w:themeColor="text1"/>
                <w:sz w:val="20"/>
                <w:szCs w:val="20"/>
              </w:rPr>
              <w:t>Other</w:t>
            </w:r>
            <w:r w:rsidRPr="00BD29DC">
              <w:rPr>
                <w:rStyle w:val="eop"/>
                <w:rFonts w:ascii="Palatino Linotype" w:hAnsi="Palatino Linotype"/>
                <w:color w:val="000000" w:themeColor="text1"/>
                <w:sz w:val="20"/>
                <w:szCs w:val="20"/>
              </w:rPr>
              <w:t> </w:t>
            </w:r>
          </w:p>
        </w:tc>
      </w:tr>
    </w:tbl>
    <w:p w14:paraId="09EB2924" w14:textId="77777777" w:rsidR="00BD29DC" w:rsidRPr="00BD29DC" w:rsidRDefault="00BD29DC" w:rsidP="00BD29DC">
      <w:pPr>
        <w:rPr>
          <w:rFonts w:ascii="Palatino Linotype" w:hAnsi="Palatino Linotype"/>
          <w:color w:val="000000" w:themeColor="text1"/>
          <w:sz w:val="20"/>
          <w:szCs w:val="20"/>
          <w:highlight w:val="white"/>
        </w:rPr>
      </w:pPr>
      <w:r w:rsidRPr="00BD29DC">
        <w:rPr>
          <w:rFonts w:ascii="Palatino Linotype" w:hAnsi="Palatino Linotype"/>
          <w:b/>
          <w:bCs/>
          <w:color w:val="000000" w:themeColor="text1"/>
          <w:sz w:val="20"/>
          <w:szCs w:val="20"/>
          <w:highlight w:val="white"/>
        </w:rPr>
        <w:lastRenderedPageBreak/>
        <w:t xml:space="preserve">Supplemental Table 2: </w:t>
      </w:r>
      <w:r w:rsidRPr="00BD29DC">
        <w:rPr>
          <w:rFonts w:ascii="Palatino Linotype" w:hAnsi="Palatino Linotype"/>
          <w:color w:val="000000" w:themeColor="text1"/>
          <w:sz w:val="20"/>
          <w:szCs w:val="20"/>
          <w:highlight w:val="white"/>
        </w:rPr>
        <w:t xml:space="preserve">Categorization of trainees who responded to the online survey between </w:t>
      </w:r>
      <w:r w:rsidRPr="00BD29DC">
        <w:rPr>
          <w:rFonts w:ascii="Palatino Linotype" w:hAnsi="Palatino Linotype"/>
          <w:color w:val="000000" w:themeColor="text1"/>
          <w:sz w:val="20"/>
          <w:szCs w:val="20"/>
        </w:rPr>
        <w:t>June 26 and August 31, 2020.</w:t>
      </w:r>
    </w:p>
    <w:p w14:paraId="1D95ED99" w14:textId="77777777" w:rsidR="00BD29DC" w:rsidRPr="00BD29DC" w:rsidRDefault="00BD29DC" w:rsidP="00BD29DC">
      <w:pPr>
        <w:rPr>
          <w:rFonts w:ascii="Palatino Linotype" w:hAnsi="Palatino Linotype"/>
          <w:b/>
          <w:bCs/>
          <w:color w:val="000000" w:themeColor="text1"/>
          <w:sz w:val="20"/>
          <w:szCs w:val="20"/>
          <w:highlight w:val="white"/>
        </w:rPr>
      </w:pPr>
    </w:p>
    <w:tbl>
      <w:tblPr>
        <w:tblStyle w:val="PlainTable1"/>
        <w:tblW w:w="9990" w:type="dxa"/>
        <w:tblInd w:w="85" w:type="dxa"/>
        <w:tblLook w:val="04A0" w:firstRow="1" w:lastRow="0" w:firstColumn="1" w:lastColumn="0" w:noHBand="0" w:noVBand="1"/>
      </w:tblPr>
      <w:tblGrid>
        <w:gridCol w:w="3420"/>
        <w:gridCol w:w="2520"/>
        <w:gridCol w:w="2160"/>
        <w:gridCol w:w="1890"/>
      </w:tblGrid>
      <w:tr w:rsidR="00BD29DC" w:rsidRPr="00BD29DC" w14:paraId="344EFF5D" w14:textId="77777777" w:rsidTr="00594B40">
        <w:trPr>
          <w:cnfStyle w:val="100000000000" w:firstRow="1" w:lastRow="0" w:firstColumn="0" w:lastColumn="0" w:oddVBand="0" w:evenVBand="0" w:oddHBand="0"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3420" w:type="dxa"/>
            <w:tcBorders>
              <w:left w:val="single" w:sz="4" w:space="0" w:color="auto"/>
              <w:bottom w:val="nil"/>
            </w:tcBorders>
          </w:tcPr>
          <w:p w14:paraId="1BC8BDCF" w14:textId="77777777" w:rsidR="00BD29DC" w:rsidRPr="00BD29DC" w:rsidRDefault="00BD29DC" w:rsidP="00835656">
            <w:pPr>
              <w:rPr>
                <w:rFonts w:ascii="Palatino Linotype" w:hAnsi="Palatino Linotype"/>
                <w:color w:val="000000" w:themeColor="text1"/>
                <w:sz w:val="20"/>
                <w:szCs w:val="20"/>
              </w:rPr>
            </w:pPr>
            <w:r w:rsidRPr="00BD29DC">
              <w:rPr>
                <w:rFonts w:ascii="Palatino Linotype" w:hAnsi="Palatino Linotype"/>
                <w:color w:val="000000" w:themeColor="text1"/>
                <w:sz w:val="20"/>
                <w:szCs w:val="20"/>
              </w:rPr>
              <w:t>Training specialty</w:t>
            </w:r>
          </w:p>
        </w:tc>
        <w:tc>
          <w:tcPr>
            <w:tcW w:w="2520" w:type="dxa"/>
            <w:tcBorders>
              <w:bottom w:val="nil"/>
            </w:tcBorders>
          </w:tcPr>
          <w:p w14:paraId="7F265CA7" w14:textId="77777777" w:rsidR="00BD29DC" w:rsidRPr="00BD29DC" w:rsidRDefault="00BD29DC" w:rsidP="00835656">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Hospital-based, primarily non-procedural</w:t>
            </w:r>
          </w:p>
          <w:p w14:paraId="7DBD642E" w14:textId="77777777" w:rsidR="00BD29DC" w:rsidRPr="00BD29DC" w:rsidRDefault="00BD29DC" w:rsidP="00835656">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(n = 213; 65%)</w:t>
            </w:r>
          </w:p>
        </w:tc>
        <w:tc>
          <w:tcPr>
            <w:tcW w:w="2160" w:type="dxa"/>
            <w:tcBorders>
              <w:bottom w:val="nil"/>
            </w:tcBorders>
          </w:tcPr>
          <w:p w14:paraId="65B9401B" w14:textId="77777777" w:rsidR="00BD29DC" w:rsidRPr="00BD29DC" w:rsidRDefault="00BD29DC" w:rsidP="00835656">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 xml:space="preserve">Surgery, </w:t>
            </w:r>
            <w:proofErr w:type="gramStart"/>
            <w:r w:rsidRPr="00BD29DC">
              <w:rPr>
                <w:rFonts w:ascii="Palatino Linotype" w:hAnsi="Palatino Linotype"/>
                <w:color w:val="000000" w:themeColor="text1"/>
                <w:sz w:val="20"/>
                <w:szCs w:val="20"/>
              </w:rPr>
              <w:t>OB-GYN</w:t>
            </w:r>
            <w:proofErr w:type="gramEnd"/>
            <w:r w:rsidRPr="00BD29DC">
              <w:rPr>
                <w:rFonts w:ascii="Palatino Linotype" w:hAnsi="Palatino Linotype"/>
                <w:color w:val="000000" w:themeColor="text1"/>
                <w:sz w:val="20"/>
                <w:szCs w:val="20"/>
              </w:rPr>
              <w:t xml:space="preserve"> or subspecialty</w:t>
            </w:r>
          </w:p>
          <w:p w14:paraId="0EDD2E58" w14:textId="77777777" w:rsidR="00BD29DC" w:rsidRPr="00BD29DC" w:rsidRDefault="00BD29DC" w:rsidP="00835656">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(n =53; 16%)</w:t>
            </w:r>
          </w:p>
        </w:tc>
        <w:tc>
          <w:tcPr>
            <w:tcW w:w="1890" w:type="dxa"/>
            <w:tcBorders>
              <w:bottom w:val="nil"/>
              <w:right w:val="single" w:sz="4" w:space="0" w:color="auto"/>
            </w:tcBorders>
          </w:tcPr>
          <w:p w14:paraId="564793F9" w14:textId="77777777" w:rsidR="00BD29DC" w:rsidRPr="00BD29DC" w:rsidRDefault="00BD29DC" w:rsidP="00835656">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High-risk, primarily procedural</w:t>
            </w:r>
          </w:p>
          <w:p w14:paraId="1304A588" w14:textId="77777777" w:rsidR="00BD29DC" w:rsidRPr="00BD29DC" w:rsidRDefault="00BD29DC" w:rsidP="00835656">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(n = 52; 16%)</w:t>
            </w:r>
          </w:p>
        </w:tc>
      </w:tr>
      <w:tr w:rsidR="00BD29DC" w:rsidRPr="00BD29DC" w14:paraId="19B1A260" w14:textId="77777777" w:rsidTr="0059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55A76C06"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Adult Cardiothoracic Surgery</w:t>
            </w:r>
          </w:p>
        </w:tc>
        <w:tc>
          <w:tcPr>
            <w:tcW w:w="2520" w:type="dxa"/>
            <w:tcBorders>
              <w:top w:val="nil"/>
              <w:left w:val="nil"/>
              <w:bottom w:val="nil"/>
              <w:right w:val="nil"/>
            </w:tcBorders>
          </w:tcPr>
          <w:p w14:paraId="12E808D6"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2160" w:type="dxa"/>
            <w:tcBorders>
              <w:top w:val="nil"/>
              <w:left w:val="nil"/>
              <w:bottom w:val="nil"/>
              <w:right w:val="nil"/>
            </w:tcBorders>
          </w:tcPr>
          <w:p w14:paraId="6AA7A75F"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2</w:t>
            </w:r>
          </w:p>
        </w:tc>
        <w:tc>
          <w:tcPr>
            <w:tcW w:w="1890" w:type="dxa"/>
            <w:tcBorders>
              <w:top w:val="nil"/>
              <w:left w:val="nil"/>
              <w:bottom w:val="nil"/>
              <w:right w:val="single" w:sz="4" w:space="0" w:color="auto"/>
            </w:tcBorders>
          </w:tcPr>
          <w:p w14:paraId="3CCCD91B"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0D5EFB00" w14:textId="77777777" w:rsidTr="00594B40">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4EAEEDE1"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Advanced Minimally Invasive Surgery</w:t>
            </w:r>
          </w:p>
        </w:tc>
        <w:tc>
          <w:tcPr>
            <w:tcW w:w="2520" w:type="dxa"/>
            <w:tcBorders>
              <w:top w:val="nil"/>
              <w:left w:val="nil"/>
              <w:bottom w:val="nil"/>
              <w:right w:val="nil"/>
            </w:tcBorders>
          </w:tcPr>
          <w:p w14:paraId="27E8A2A3"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2160" w:type="dxa"/>
            <w:tcBorders>
              <w:top w:val="nil"/>
              <w:left w:val="nil"/>
              <w:bottom w:val="nil"/>
              <w:right w:val="nil"/>
            </w:tcBorders>
          </w:tcPr>
          <w:p w14:paraId="22B40F26"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1</w:t>
            </w:r>
          </w:p>
        </w:tc>
        <w:tc>
          <w:tcPr>
            <w:tcW w:w="1890" w:type="dxa"/>
            <w:tcBorders>
              <w:top w:val="nil"/>
              <w:left w:val="nil"/>
              <w:bottom w:val="nil"/>
              <w:right w:val="single" w:sz="4" w:space="0" w:color="auto"/>
            </w:tcBorders>
          </w:tcPr>
          <w:p w14:paraId="70B5E6AA"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078973AD" w14:textId="77777777" w:rsidTr="0059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0FCFF091"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Allergy and Immunology</w:t>
            </w:r>
          </w:p>
        </w:tc>
        <w:tc>
          <w:tcPr>
            <w:tcW w:w="2520" w:type="dxa"/>
            <w:tcBorders>
              <w:top w:val="nil"/>
              <w:left w:val="nil"/>
              <w:bottom w:val="nil"/>
              <w:right w:val="nil"/>
            </w:tcBorders>
          </w:tcPr>
          <w:p w14:paraId="374C9BAE"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3</w:t>
            </w:r>
          </w:p>
        </w:tc>
        <w:tc>
          <w:tcPr>
            <w:tcW w:w="2160" w:type="dxa"/>
            <w:tcBorders>
              <w:top w:val="nil"/>
              <w:left w:val="nil"/>
              <w:bottom w:val="nil"/>
              <w:right w:val="nil"/>
            </w:tcBorders>
          </w:tcPr>
          <w:p w14:paraId="10FD341C"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single" w:sz="4" w:space="0" w:color="auto"/>
            </w:tcBorders>
          </w:tcPr>
          <w:p w14:paraId="5CC4DE1A"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6B40839F" w14:textId="77777777" w:rsidTr="00594B40">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3F275A5C"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Anatomic and Clinical Pathology</w:t>
            </w:r>
          </w:p>
        </w:tc>
        <w:tc>
          <w:tcPr>
            <w:tcW w:w="2520" w:type="dxa"/>
            <w:tcBorders>
              <w:top w:val="nil"/>
              <w:left w:val="nil"/>
              <w:bottom w:val="nil"/>
              <w:right w:val="nil"/>
            </w:tcBorders>
          </w:tcPr>
          <w:p w14:paraId="63C26332"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2</w:t>
            </w:r>
          </w:p>
        </w:tc>
        <w:tc>
          <w:tcPr>
            <w:tcW w:w="2160" w:type="dxa"/>
            <w:tcBorders>
              <w:top w:val="nil"/>
              <w:left w:val="nil"/>
              <w:bottom w:val="nil"/>
              <w:right w:val="nil"/>
            </w:tcBorders>
          </w:tcPr>
          <w:p w14:paraId="336464F5"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single" w:sz="4" w:space="0" w:color="auto"/>
            </w:tcBorders>
          </w:tcPr>
          <w:p w14:paraId="2D81E525"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1B49323D" w14:textId="77777777" w:rsidTr="0059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25065A08"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Anesthesiology</w:t>
            </w:r>
          </w:p>
        </w:tc>
        <w:tc>
          <w:tcPr>
            <w:tcW w:w="2520" w:type="dxa"/>
            <w:tcBorders>
              <w:top w:val="nil"/>
              <w:left w:val="nil"/>
              <w:bottom w:val="nil"/>
              <w:right w:val="nil"/>
            </w:tcBorders>
          </w:tcPr>
          <w:p w14:paraId="7FB8B4B4"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2160" w:type="dxa"/>
            <w:tcBorders>
              <w:top w:val="nil"/>
              <w:left w:val="nil"/>
              <w:bottom w:val="nil"/>
              <w:right w:val="nil"/>
            </w:tcBorders>
          </w:tcPr>
          <w:p w14:paraId="6BF94863"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single" w:sz="4" w:space="0" w:color="auto"/>
            </w:tcBorders>
          </w:tcPr>
          <w:p w14:paraId="555AE67D"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22</w:t>
            </w:r>
          </w:p>
        </w:tc>
      </w:tr>
      <w:tr w:rsidR="00BD29DC" w:rsidRPr="00BD29DC" w14:paraId="1B58DC8C" w14:textId="77777777" w:rsidTr="00594B40">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6219060E"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Breast Surgery</w:t>
            </w:r>
          </w:p>
        </w:tc>
        <w:tc>
          <w:tcPr>
            <w:tcW w:w="2520" w:type="dxa"/>
            <w:tcBorders>
              <w:top w:val="nil"/>
              <w:left w:val="nil"/>
              <w:bottom w:val="nil"/>
              <w:right w:val="nil"/>
            </w:tcBorders>
          </w:tcPr>
          <w:p w14:paraId="750A3441"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2160" w:type="dxa"/>
            <w:tcBorders>
              <w:top w:val="nil"/>
              <w:left w:val="nil"/>
              <w:bottom w:val="nil"/>
              <w:right w:val="nil"/>
            </w:tcBorders>
          </w:tcPr>
          <w:p w14:paraId="23839468"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1</w:t>
            </w:r>
          </w:p>
        </w:tc>
        <w:tc>
          <w:tcPr>
            <w:tcW w:w="1890" w:type="dxa"/>
            <w:tcBorders>
              <w:top w:val="nil"/>
              <w:left w:val="nil"/>
              <w:bottom w:val="nil"/>
              <w:right w:val="single" w:sz="4" w:space="0" w:color="auto"/>
            </w:tcBorders>
          </w:tcPr>
          <w:p w14:paraId="09E117C0"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48360951" w14:textId="77777777" w:rsidTr="0059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3B119863"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Cardiology CT/MR Imaging</w:t>
            </w:r>
          </w:p>
        </w:tc>
        <w:tc>
          <w:tcPr>
            <w:tcW w:w="2520" w:type="dxa"/>
            <w:tcBorders>
              <w:top w:val="nil"/>
              <w:left w:val="nil"/>
              <w:bottom w:val="nil"/>
              <w:right w:val="nil"/>
            </w:tcBorders>
          </w:tcPr>
          <w:p w14:paraId="2D0FEA47"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1</w:t>
            </w:r>
          </w:p>
        </w:tc>
        <w:tc>
          <w:tcPr>
            <w:tcW w:w="2160" w:type="dxa"/>
            <w:tcBorders>
              <w:top w:val="nil"/>
              <w:left w:val="nil"/>
              <w:bottom w:val="nil"/>
              <w:right w:val="nil"/>
            </w:tcBorders>
          </w:tcPr>
          <w:p w14:paraId="569B773D"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single" w:sz="4" w:space="0" w:color="auto"/>
            </w:tcBorders>
          </w:tcPr>
          <w:p w14:paraId="253A4A03"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5D3EBC1F" w14:textId="77777777" w:rsidTr="00594B40">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5C10330E"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Cardiothoracic Imaging</w:t>
            </w:r>
          </w:p>
        </w:tc>
        <w:tc>
          <w:tcPr>
            <w:tcW w:w="2520" w:type="dxa"/>
            <w:tcBorders>
              <w:top w:val="nil"/>
              <w:left w:val="nil"/>
              <w:bottom w:val="nil"/>
              <w:right w:val="nil"/>
            </w:tcBorders>
          </w:tcPr>
          <w:p w14:paraId="748376A0"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1</w:t>
            </w:r>
          </w:p>
        </w:tc>
        <w:tc>
          <w:tcPr>
            <w:tcW w:w="2160" w:type="dxa"/>
            <w:tcBorders>
              <w:top w:val="nil"/>
              <w:left w:val="nil"/>
              <w:bottom w:val="nil"/>
              <w:right w:val="nil"/>
            </w:tcBorders>
          </w:tcPr>
          <w:p w14:paraId="726AD075"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single" w:sz="4" w:space="0" w:color="auto"/>
            </w:tcBorders>
          </w:tcPr>
          <w:p w14:paraId="06CC0DEC"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4897AEA9" w14:textId="77777777" w:rsidTr="0059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4AC3E39A"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Cardiovascular Disease</w:t>
            </w:r>
          </w:p>
        </w:tc>
        <w:tc>
          <w:tcPr>
            <w:tcW w:w="2520" w:type="dxa"/>
            <w:tcBorders>
              <w:top w:val="nil"/>
              <w:left w:val="nil"/>
              <w:bottom w:val="nil"/>
              <w:right w:val="nil"/>
            </w:tcBorders>
          </w:tcPr>
          <w:p w14:paraId="57FF6BD4"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1</w:t>
            </w:r>
          </w:p>
        </w:tc>
        <w:tc>
          <w:tcPr>
            <w:tcW w:w="2160" w:type="dxa"/>
            <w:tcBorders>
              <w:top w:val="nil"/>
              <w:left w:val="nil"/>
              <w:bottom w:val="nil"/>
              <w:right w:val="nil"/>
            </w:tcBorders>
          </w:tcPr>
          <w:p w14:paraId="7CD87888"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single" w:sz="4" w:space="0" w:color="auto"/>
            </w:tcBorders>
          </w:tcPr>
          <w:p w14:paraId="1794F56A"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4C5FAC80" w14:textId="77777777" w:rsidTr="00594B40">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7E146A59"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Cardiovascular Disease (Investigator)</w:t>
            </w:r>
          </w:p>
        </w:tc>
        <w:tc>
          <w:tcPr>
            <w:tcW w:w="2520" w:type="dxa"/>
            <w:tcBorders>
              <w:top w:val="nil"/>
              <w:left w:val="nil"/>
              <w:bottom w:val="nil"/>
              <w:right w:val="nil"/>
            </w:tcBorders>
          </w:tcPr>
          <w:p w14:paraId="7040DA2E"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2</w:t>
            </w:r>
          </w:p>
        </w:tc>
        <w:tc>
          <w:tcPr>
            <w:tcW w:w="2160" w:type="dxa"/>
            <w:tcBorders>
              <w:top w:val="nil"/>
              <w:left w:val="nil"/>
              <w:bottom w:val="nil"/>
              <w:right w:val="nil"/>
            </w:tcBorders>
          </w:tcPr>
          <w:p w14:paraId="02FF0EAD"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single" w:sz="4" w:space="0" w:color="auto"/>
            </w:tcBorders>
          </w:tcPr>
          <w:p w14:paraId="0DE2AEFC"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6D29FD7E" w14:textId="77777777" w:rsidTr="0059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0D6988C3"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Cardiovascular EP</w:t>
            </w:r>
          </w:p>
        </w:tc>
        <w:tc>
          <w:tcPr>
            <w:tcW w:w="2520" w:type="dxa"/>
            <w:tcBorders>
              <w:top w:val="nil"/>
              <w:left w:val="nil"/>
              <w:bottom w:val="nil"/>
              <w:right w:val="nil"/>
            </w:tcBorders>
          </w:tcPr>
          <w:p w14:paraId="24B067A6"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1</w:t>
            </w:r>
          </w:p>
        </w:tc>
        <w:tc>
          <w:tcPr>
            <w:tcW w:w="2160" w:type="dxa"/>
            <w:tcBorders>
              <w:top w:val="nil"/>
              <w:left w:val="nil"/>
              <w:bottom w:val="nil"/>
              <w:right w:val="nil"/>
            </w:tcBorders>
          </w:tcPr>
          <w:p w14:paraId="1E8517BC"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single" w:sz="4" w:space="0" w:color="auto"/>
            </w:tcBorders>
          </w:tcPr>
          <w:p w14:paraId="72EC4543"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73B12409" w14:textId="77777777" w:rsidTr="00594B40">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7EEEC92D"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Child and Adolescent Psychiatry</w:t>
            </w:r>
          </w:p>
        </w:tc>
        <w:tc>
          <w:tcPr>
            <w:tcW w:w="2520" w:type="dxa"/>
            <w:tcBorders>
              <w:top w:val="nil"/>
              <w:left w:val="nil"/>
              <w:bottom w:val="nil"/>
              <w:right w:val="nil"/>
            </w:tcBorders>
          </w:tcPr>
          <w:p w14:paraId="29A8ADAC"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3</w:t>
            </w:r>
          </w:p>
        </w:tc>
        <w:tc>
          <w:tcPr>
            <w:tcW w:w="2160" w:type="dxa"/>
            <w:tcBorders>
              <w:top w:val="nil"/>
              <w:left w:val="nil"/>
              <w:bottom w:val="nil"/>
              <w:right w:val="nil"/>
            </w:tcBorders>
          </w:tcPr>
          <w:p w14:paraId="471B6FBC"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single" w:sz="4" w:space="0" w:color="auto"/>
            </w:tcBorders>
          </w:tcPr>
          <w:p w14:paraId="029A4762"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7C623066" w14:textId="77777777" w:rsidTr="0059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6DC05844"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Clinical Neurophysiology</w:t>
            </w:r>
          </w:p>
        </w:tc>
        <w:tc>
          <w:tcPr>
            <w:tcW w:w="2520" w:type="dxa"/>
            <w:tcBorders>
              <w:top w:val="nil"/>
              <w:left w:val="nil"/>
              <w:bottom w:val="nil"/>
              <w:right w:val="nil"/>
            </w:tcBorders>
          </w:tcPr>
          <w:p w14:paraId="0707284F"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1</w:t>
            </w:r>
          </w:p>
        </w:tc>
        <w:tc>
          <w:tcPr>
            <w:tcW w:w="2160" w:type="dxa"/>
            <w:tcBorders>
              <w:top w:val="nil"/>
              <w:left w:val="nil"/>
              <w:bottom w:val="nil"/>
              <w:right w:val="nil"/>
            </w:tcBorders>
          </w:tcPr>
          <w:p w14:paraId="38A21F10"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single" w:sz="4" w:space="0" w:color="auto"/>
            </w:tcBorders>
          </w:tcPr>
          <w:p w14:paraId="3E8E83C7"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3CDFBCDF" w14:textId="77777777" w:rsidTr="00594B40">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5DE7A15A"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Complex General Surgical Oncology</w:t>
            </w:r>
          </w:p>
        </w:tc>
        <w:tc>
          <w:tcPr>
            <w:tcW w:w="2520" w:type="dxa"/>
            <w:tcBorders>
              <w:top w:val="nil"/>
              <w:left w:val="nil"/>
              <w:bottom w:val="nil"/>
              <w:right w:val="nil"/>
            </w:tcBorders>
          </w:tcPr>
          <w:p w14:paraId="1A25F3E8"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2160" w:type="dxa"/>
            <w:tcBorders>
              <w:top w:val="nil"/>
              <w:left w:val="nil"/>
              <w:bottom w:val="nil"/>
              <w:right w:val="nil"/>
            </w:tcBorders>
          </w:tcPr>
          <w:p w14:paraId="3D0AC893"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1</w:t>
            </w:r>
          </w:p>
        </w:tc>
        <w:tc>
          <w:tcPr>
            <w:tcW w:w="1890" w:type="dxa"/>
            <w:tcBorders>
              <w:top w:val="nil"/>
              <w:left w:val="nil"/>
              <w:bottom w:val="nil"/>
              <w:right w:val="single" w:sz="4" w:space="0" w:color="auto"/>
            </w:tcBorders>
          </w:tcPr>
          <w:p w14:paraId="61BD7934"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65420207" w14:textId="77777777" w:rsidTr="0059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6E5D8FF3"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Critical Care Medicine</w:t>
            </w:r>
          </w:p>
        </w:tc>
        <w:tc>
          <w:tcPr>
            <w:tcW w:w="2520" w:type="dxa"/>
            <w:tcBorders>
              <w:top w:val="nil"/>
              <w:left w:val="nil"/>
              <w:bottom w:val="nil"/>
              <w:right w:val="nil"/>
            </w:tcBorders>
          </w:tcPr>
          <w:p w14:paraId="16684E6C"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2160" w:type="dxa"/>
            <w:tcBorders>
              <w:top w:val="nil"/>
              <w:left w:val="nil"/>
              <w:bottom w:val="nil"/>
              <w:right w:val="nil"/>
            </w:tcBorders>
          </w:tcPr>
          <w:p w14:paraId="3A954380"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single" w:sz="4" w:space="0" w:color="auto"/>
            </w:tcBorders>
          </w:tcPr>
          <w:p w14:paraId="0B4B5D2B"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2</w:t>
            </w:r>
          </w:p>
        </w:tc>
      </w:tr>
      <w:tr w:rsidR="00BD29DC" w:rsidRPr="00BD29DC" w14:paraId="6E7F4343" w14:textId="77777777" w:rsidTr="00594B40">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3054A45B"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Dermatology</w:t>
            </w:r>
          </w:p>
        </w:tc>
        <w:tc>
          <w:tcPr>
            <w:tcW w:w="2520" w:type="dxa"/>
            <w:tcBorders>
              <w:top w:val="nil"/>
              <w:left w:val="nil"/>
              <w:bottom w:val="nil"/>
              <w:right w:val="nil"/>
            </w:tcBorders>
          </w:tcPr>
          <w:p w14:paraId="3A31FA6B"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6</w:t>
            </w:r>
          </w:p>
        </w:tc>
        <w:tc>
          <w:tcPr>
            <w:tcW w:w="2160" w:type="dxa"/>
            <w:tcBorders>
              <w:top w:val="nil"/>
              <w:left w:val="nil"/>
              <w:bottom w:val="nil"/>
              <w:right w:val="nil"/>
            </w:tcBorders>
          </w:tcPr>
          <w:p w14:paraId="2A60C007"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single" w:sz="4" w:space="0" w:color="auto"/>
            </w:tcBorders>
          </w:tcPr>
          <w:p w14:paraId="5CB38842"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762E79ED" w14:textId="77777777" w:rsidTr="0059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234441C6" w14:textId="77777777" w:rsidR="00BD29DC" w:rsidRPr="00BD29DC" w:rsidRDefault="00BD29DC" w:rsidP="00835656">
            <w:pPr>
              <w:jc w:val="center"/>
              <w:rPr>
                <w:rFonts w:ascii="Palatino Linotype" w:hAnsi="Palatino Linotype"/>
                <w:color w:val="000000" w:themeColor="text1"/>
                <w:sz w:val="20"/>
                <w:szCs w:val="20"/>
              </w:rPr>
            </w:pPr>
            <w:proofErr w:type="spellStart"/>
            <w:r w:rsidRPr="00BD29DC">
              <w:rPr>
                <w:rFonts w:ascii="Palatino Linotype" w:hAnsi="Palatino Linotype"/>
                <w:color w:val="000000" w:themeColor="text1"/>
                <w:sz w:val="20"/>
                <w:szCs w:val="20"/>
              </w:rPr>
              <w:t>Dermatopharmacology</w:t>
            </w:r>
            <w:proofErr w:type="spellEnd"/>
          </w:p>
        </w:tc>
        <w:tc>
          <w:tcPr>
            <w:tcW w:w="2520" w:type="dxa"/>
            <w:tcBorders>
              <w:top w:val="nil"/>
              <w:left w:val="nil"/>
              <w:bottom w:val="nil"/>
              <w:right w:val="nil"/>
            </w:tcBorders>
          </w:tcPr>
          <w:p w14:paraId="0C9C1A15"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1</w:t>
            </w:r>
          </w:p>
        </w:tc>
        <w:tc>
          <w:tcPr>
            <w:tcW w:w="2160" w:type="dxa"/>
            <w:tcBorders>
              <w:top w:val="nil"/>
              <w:left w:val="nil"/>
              <w:bottom w:val="nil"/>
              <w:right w:val="nil"/>
            </w:tcBorders>
          </w:tcPr>
          <w:p w14:paraId="5BA1403D"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single" w:sz="4" w:space="0" w:color="auto"/>
            </w:tcBorders>
          </w:tcPr>
          <w:p w14:paraId="542A4F3B"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728A73DD" w14:textId="77777777" w:rsidTr="00594B40">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70085DB9"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Diagnostic Radiology</w:t>
            </w:r>
          </w:p>
        </w:tc>
        <w:tc>
          <w:tcPr>
            <w:tcW w:w="2520" w:type="dxa"/>
            <w:tcBorders>
              <w:top w:val="nil"/>
              <w:left w:val="nil"/>
              <w:bottom w:val="nil"/>
              <w:right w:val="nil"/>
            </w:tcBorders>
          </w:tcPr>
          <w:p w14:paraId="0C008051"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11</w:t>
            </w:r>
          </w:p>
        </w:tc>
        <w:tc>
          <w:tcPr>
            <w:tcW w:w="2160" w:type="dxa"/>
            <w:tcBorders>
              <w:top w:val="nil"/>
              <w:left w:val="nil"/>
              <w:bottom w:val="nil"/>
              <w:right w:val="nil"/>
            </w:tcBorders>
          </w:tcPr>
          <w:p w14:paraId="0A474B84"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single" w:sz="4" w:space="0" w:color="auto"/>
            </w:tcBorders>
          </w:tcPr>
          <w:p w14:paraId="6C28C13F"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20BA12B1" w14:textId="77777777" w:rsidTr="0059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448BC75E"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Emergency Medicine</w:t>
            </w:r>
          </w:p>
        </w:tc>
        <w:tc>
          <w:tcPr>
            <w:tcW w:w="2520" w:type="dxa"/>
            <w:tcBorders>
              <w:top w:val="nil"/>
              <w:left w:val="nil"/>
              <w:bottom w:val="nil"/>
              <w:right w:val="nil"/>
            </w:tcBorders>
          </w:tcPr>
          <w:p w14:paraId="416C3225"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2160" w:type="dxa"/>
            <w:tcBorders>
              <w:top w:val="nil"/>
              <w:left w:val="nil"/>
              <w:bottom w:val="nil"/>
              <w:right w:val="nil"/>
            </w:tcBorders>
          </w:tcPr>
          <w:p w14:paraId="6ECC9CD7"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single" w:sz="4" w:space="0" w:color="auto"/>
            </w:tcBorders>
          </w:tcPr>
          <w:p w14:paraId="3AA9D76C"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21</w:t>
            </w:r>
          </w:p>
        </w:tc>
      </w:tr>
      <w:tr w:rsidR="00BD29DC" w:rsidRPr="00BD29DC" w14:paraId="176AAC4E" w14:textId="77777777" w:rsidTr="00594B40">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1D6BDC95"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Endocrinology</w:t>
            </w:r>
          </w:p>
        </w:tc>
        <w:tc>
          <w:tcPr>
            <w:tcW w:w="2520" w:type="dxa"/>
            <w:tcBorders>
              <w:top w:val="nil"/>
              <w:left w:val="nil"/>
              <w:bottom w:val="nil"/>
              <w:right w:val="nil"/>
            </w:tcBorders>
          </w:tcPr>
          <w:p w14:paraId="4DF9F028"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1</w:t>
            </w:r>
          </w:p>
        </w:tc>
        <w:tc>
          <w:tcPr>
            <w:tcW w:w="2160" w:type="dxa"/>
            <w:tcBorders>
              <w:top w:val="nil"/>
              <w:left w:val="nil"/>
              <w:bottom w:val="nil"/>
              <w:right w:val="nil"/>
            </w:tcBorders>
          </w:tcPr>
          <w:p w14:paraId="087F18EF"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single" w:sz="4" w:space="0" w:color="auto"/>
            </w:tcBorders>
          </w:tcPr>
          <w:p w14:paraId="0EEC399B"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72F97634" w14:textId="77777777" w:rsidTr="0059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7260DA44"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Endocrinology, Diabetes and Metabolism</w:t>
            </w:r>
          </w:p>
        </w:tc>
        <w:tc>
          <w:tcPr>
            <w:tcW w:w="2520" w:type="dxa"/>
            <w:tcBorders>
              <w:top w:val="nil"/>
              <w:left w:val="nil"/>
              <w:bottom w:val="nil"/>
              <w:right w:val="nil"/>
            </w:tcBorders>
          </w:tcPr>
          <w:p w14:paraId="08A249CF"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5</w:t>
            </w:r>
          </w:p>
        </w:tc>
        <w:tc>
          <w:tcPr>
            <w:tcW w:w="2160" w:type="dxa"/>
            <w:tcBorders>
              <w:top w:val="nil"/>
              <w:left w:val="nil"/>
              <w:bottom w:val="nil"/>
              <w:right w:val="nil"/>
            </w:tcBorders>
          </w:tcPr>
          <w:p w14:paraId="54F63B47"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single" w:sz="4" w:space="0" w:color="auto"/>
            </w:tcBorders>
          </w:tcPr>
          <w:p w14:paraId="054CEBA9"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78B61071" w14:textId="77777777" w:rsidTr="00594B40">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6738917D"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Family Medicine</w:t>
            </w:r>
          </w:p>
        </w:tc>
        <w:tc>
          <w:tcPr>
            <w:tcW w:w="2520" w:type="dxa"/>
            <w:tcBorders>
              <w:top w:val="nil"/>
              <w:left w:val="nil"/>
              <w:bottom w:val="nil"/>
              <w:right w:val="nil"/>
            </w:tcBorders>
          </w:tcPr>
          <w:p w14:paraId="00325822"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11</w:t>
            </w:r>
          </w:p>
        </w:tc>
        <w:tc>
          <w:tcPr>
            <w:tcW w:w="2160" w:type="dxa"/>
            <w:tcBorders>
              <w:top w:val="nil"/>
              <w:left w:val="nil"/>
              <w:bottom w:val="nil"/>
              <w:right w:val="nil"/>
            </w:tcBorders>
          </w:tcPr>
          <w:p w14:paraId="266BBD29"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single" w:sz="4" w:space="0" w:color="auto"/>
            </w:tcBorders>
          </w:tcPr>
          <w:p w14:paraId="0E449934"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460773C5" w14:textId="77777777" w:rsidTr="0059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7BA1B3DC"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Female Pelvic Medicine and Reconstructive Surgery</w:t>
            </w:r>
          </w:p>
        </w:tc>
        <w:tc>
          <w:tcPr>
            <w:tcW w:w="2520" w:type="dxa"/>
            <w:tcBorders>
              <w:top w:val="nil"/>
              <w:left w:val="nil"/>
              <w:bottom w:val="nil"/>
              <w:right w:val="nil"/>
            </w:tcBorders>
          </w:tcPr>
          <w:p w14:paraId="057E0606"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2160" w:type="dxa"/>
            <w:tcBorders>
              <w:top w:val="nil"/>
              <w:left w:val="nil"/>
              <w:bottom w:val="nil"/>
              <w:right w:val="nil"/>
            </w:tcBorders>
          </w:tcPr>
          <w:p w14:paraId="4EB9B479"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1</w:t>
            </w:r>
          </w:p>
        </w:tc>
        <w:tc>
          <w:tcPr>
            <w:tcW w:w="1890" w:type="dxa"/>
            <w:tcBorders>
              <w:top w:val="nil"/>
              <w:left w:val="nil"/>
              <w:bottom w:val="nil"/>
              <w:right w:val="single" w:sz="4" w:space="0" w:color="auto"/>
            </w:tcBorders>
          </w:tcPr>
          <w:p w14:paraId="454D6ACF"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501D79DF" w14:textId="77777777" w:rsidTr="00594B40">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26F12DFA"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Gastroenterology</w:t>
            </w:r>
          </w:p>
        </w:tc>
        <w:tc>
          <w:tcPr>
            <w:tcW w:w="2520" w:type="dxa"/>
            <w:tcBorders>
              <w:top w:val="nil"/>
              <w:left w:val="nil"/>
              <w:bottom w:val="nil"/>
              <w:right w:val="nil"/>
            </w:tcBorders>
          </w:tcPr>
          <w:p w14:paraId="0D7D8865"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5</w:t>
            </w:r>
          </w:p>
        </w:tc>
        <w:tc>
          <w:tcPr>
            <w:tcW w:w="2160" w:type="dxa"/>
            <w:tcBorders>
              <w:top w:val="nil"/>
              <w:left w:val="nil"/>
              <w:bottom w:val="nil"/>
              <w:right w:val="nil"/>
            </w:tcBorders>
          </w:tcPr>
          <w:p w14:paraId="23E6437D"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single" w:sz="4" w:space="0" w:color="auto"/>
            </w:tcBorders>
          </w:tcPr>
          <w:p w14:paraId="53B7E01C"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22DB817A" w14:textId="77777777" w:rsidTr="0059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15D948D7"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General Practice Dentistry</w:t>
            </w:r>
          </w:p>
        </w:tc>
        <w:tc>
          <w:tcPr>
            <w:tcW w:w="2520" w:type="dxa"/>
            <w:tcBorders>
              <w:top w:val="nil"/>
              <w:left w:val="nil"/>
              <w:bottom w:val="nil"/>
              <w:right w:val="nil"/>
            </w:tcBorders>
          </w:tcPr>
          <w:p w14:paraId="4BCC1800"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2160" w:type="dxa"/>
            <w:tcBorders>
              <w:top w:val="nil"/>
              <w:left w:val="nil"/>
              <w:bottom w:val="nil"/>
              <w:right w:val="nil"/>
            </w:tcBorders>
          </w:tcPr>
          <w:p w14:paraId="6FC1A52B"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3</w:t>
            </w:r>
          </w:p>
        </w:tc>
        <w:tc>
          <w:tcPr>
            <w:tcW w:w="1890" w:type="dxa"/>
            <w:tcBorders>
              <w:top w:val="nil"/>
              <w:left w:val="nil"/>
              <w:bottom w:val="nil"/>
              <w:right w:val="single" w:sz="4" w:space="0" w:color="auto"/>
            </w:tcBorders>
          </w:tcPr>
          <w:p w14:paraId="72EA5569"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47BF9A92" w14:textId="77777777" w:rsidTr="00594B40">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5A02E130"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Geriatric Medicine</w:t>
            </w:r>
          </w:p>
        </w:tc>
        <w:tc>
          <w:tcPr>
            <w:tcW w:w="2520" w:type="dxa"/>
            <w:tcBorders>
              <w:top w:val="nil"/>
              <w:left w:val="nil"/>
              <w:bottom w:val="nil"/>
              <w:right w:val="nil"/>
            </w:tcBorders>
          </w:tcPr>
          <w:p w14:paraId="3B85CD4C"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7</w:t>
            </w:r>
          </w:p>
        </w:tc>
        <w:tc>
          <w:tcPr>
            <w:tcW w:w="2160" w:type="dxa"/>
            <w:tcBorders>
              <w:top w:val="nil"/>
              <w:left w:val="nil"/>
              <w:bottom w:val="nil"/>
              <w:right w:val="nil"/>
            </w:tcBorders>
          </w:tcPr>
          <w:p w14:paraId="1721B4CE"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single" w:sz="4" w:space="0" w:color="auto"/>
            </w:tcBorders>
          </w:tcPr>
          <w:p w14:paraId="0321EE4C"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4CACF3C8" w14:textId="77777777" w:rsidTr="0059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1C99BF64"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Head and Neck Surgery</w:t>
            </w:r>
          </w:p>
        </w:tc>
        <w:tc>
          <w:tcPr>
            <w:tcW w:w="2520" w:type="dxa"/>
            <w:tcBorders>
              <w:top w:val="nil"/>
              <w:left w:val="nil"/>
              <w:bottom w:val="nil"/>
              <w:right w:val="nil"/>
            </w:tcBorders>
          </w:tcPr>
          <w:p w14:paraId="51501C78"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2160" w:type="dxa"/>
            <w:tcBorders>
              <w:top w:val="nil"/>
              <w:left w:val="nil"/>
              <w:bottom w:val="nil"/>
              <w:right w:val="nil"/>
            </w:tcBorders>
          </w:tcPr>
          <w:p w14:paraId="096109D4"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4</w:t>
            </w:r>
          </w:p>
        </w:tc>
        <w:tc>
          <w:tcPr>
            <w:tcW w:w="1890" w:type="dxa"/>
            <w:tcBorders>
              <w:top w:val="nil"/>
              <w:left w:val="nil"/>
              <w:bottom w:val="nil"/>
              <w:right w:val="single" w:sz="4" w:space="0" w:color="auto"/>
            </w:tcBorders>
          </w:tcPr>
          <w:p w14:paraId="6AC2C282"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63B233E6" w14:textId="77777777" w:rsidTr="00594B40">
        <w:trPr>
          <w:trHeight w:val="66"/>
        </w:trPr>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2211117B"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Headache Medicine</w:t>
            </w:r>
          </w:p>
        </w:tc>
        <w:tc>
          <w:tcPr>
            <w:tcW w:w="2520" w:type="dxa"/>
            <w:tcBorders>
              <w:top w:val="nil"/>
              <w:left w:val="nil"/>
              <w:bottom w:val="nil"/>
              <w:right w:val="nil"/>
            </w:tcBorders>
          </w:tcPr>
          <w:p w14:paraId="03D85CA7"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1</w:t>
            </w:r>
          </w:p>
        </w:tc>
        <w:tc>
          <w:tcPr>
            <w:tcW w:w="2160" w:type="dxa"/>
            <w:tcBorders>
              <w:top w:val="nil"/>
              <w:left w:val="nil"/>
              <w:bottom w:val="nil"/>
              <w:right w:val="nil"/>
            </w:tcBorders>
          </w:tcPr>
          <w:p w14:paraId="1E67124A"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single" w:sz="4" w:space="0" w:color="auto"/>
            </w:tcBorders>
          </w:tcPr>
          <w:p w14:paraId="73356D62"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7971B8D1" w14:textId="77777777" w:rsidTr="0059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467DDC97"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Hematology and Medical Oncology</w:t>
            </w:r>
          </w:p>
        </w:tc>
        <w:tc>
          <w:tcPr>
            <w:tcW w:w="2520" w:type="dxa"/>
            <w:tcBorders>
              <w:top w:val="nil"/>
              <w:left w:val="nil"/>
              <w:bottom w:val="nil"/>
              <w:right w:val="nil"/>
            </w:tcBorders>
          </w:tcPr>
          <w:p w14:paraId="6584651E"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7</w:t>
            </w:r>
          </w:p>
        </w:tc>
        <w:tc>
          <w:tcPr>
            <w:tcW w:w="2160" w:type="dxa"/>
            <w:tcBorders>
              <w:top w:val="nil"/>
              <w:left w:val="nil"/>
              <w:bottom w:val="nil"/>
              <w:right w:val="nil"/>
            </w:tcBorders>
          </w:tcPr>
          <w:p w14:paraId="23282F0E"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single" w:sz="4" w:space="0" w:color="auto"/>
            </w:tcBorders>
          </w:tcPr>
          <w:p w14:paraId="57A1E8ED"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45D15105" w14:textId="77777777" w:rsidTr="00594B40">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1ACC1946"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Hospice and Palliative Medicine</w:t>
            </w:r>
          </w:p>
        </w:tc>
        <w:tc>
          <w:tcPr>
            <w:tcW w:w="2520" w:type="dxa"/>
            <w:tcBorders>
              <w:top w:val="nil"/>
              <w:left w:val="nil"/>
              <w:bottom w:val="nil"/>
              <w:right w:val="nil"/>
            </w:tcBorders>
          </w:tcPr>
          <w:p w14:paraId="22F242E9"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5</w:t>
            </w:r>
          </w:p>
        </w:tc>
        <w:tc>
          <w:tcPr>
            <w:tcW w:w="2160" w:type="dxa"/>
            <w:tcBorders>
              <w:top w:val="nil"/>
              <w:left w:val="nil"/>
              <w:bottom w:val="nil"/>
              <w:right w:val="nil"/>
            </w:tcBorders>
          </w:tcPr>
          <w:p w14:paraId="42FDAC20"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single" w:sz="4" w:space="0" w:color="auto"/>
            </w:tcBorders>
          </w:tcPr>
          <w:p w14:paraId="18C12C68"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6A88936A" w14:textId="77777777" w:rsidTr="0059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0A1E1259"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Inflammatory Bowel Diseases</w:t>
            </w:r>
          </w:p>
        </w:tc>
        <w:tc>
          <w:tcPr>
            <w:tcW w:w="2520" w:type="dxa"/>
            <w:tcBorders>
              <w:top w:val="nil"/>
              <w:left w:val="nil"/>
              <w:bottom w:val="nil"/>
              <w:right w:val="nil"/>
            </w:tcBorders>
          </w:tcPr>
          <w:p w14:paraId="3EB29887"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1</w:t>
            </w:r>
          </w:p>
        </w:tc>
        <w:tc>
          <w:tcPr>
            <w:tcW w:w="2160" w:type="dxa"/>
            <w:tcBorders>
              <w:top w:val="nil"/>
              <w:left w:val="nil"/>
              <w:bottom w:val="nil"/>
              <w:right w:val="nil"/>
            </w:tcBorders>
          </w:tcPr>
          <w:p w14:paraId="649255B9"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single" w:sz="4" w:space="0" w:color="auto"/>
            </w:tcBorders>
          </w:tcPr>
          <w:p w14:paraId="5CEF7C83"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7BE3EEF1" w14:textId="77777777" w:rsidTr="00594B40">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148C43F2"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Infectious Disease</w:t>
            </w:r>
          </w:p>
        </w:tc>
        <w:tc>
          <w:tcPr>
            <w:tcW w:w="2520" w:type="dxa"/>
            <w:tcBorders>
              <w:top w:val="nil"/>
              <w:left w:val="nil"/>
              <w:bottom w:val="nil"/>
              <w:right w:val="nil"/>
            </w:tcBorders>
          </w:tcPr>
          <w:p w14:paraId="641746BF"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6</w:t>
            </w:r>
          </w:p>
        </w:tc>
        <w:tc>
          <w:tcPr>
            <w:tcW w:w="2160" w:type="dxa"/>
            <w:tcBorders>
              <w:top w:val="nil"/>
              <w:left w:val="nil"/>
              <w:bottom w:val="nil"/>
              <w:right w:val="nil"/>
            </w:tcBorders>
          </w:tcPr>
          <w:p w14:paraId="6C01F130"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single" w:sz="4" w:space="0" w:color="auto"/>
            </w:tcBorders>
          </w:tcPr>
          <w:p w14:paraId="218EBC8B"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6FDD2F23" w14:textId="77777777" w:rsidTr="0059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72529A92"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Internal Medicine</w:t>
            </w:r>
          </w:p>
        </w:tc>
        <w:tc>
          <w:tcPr>
            <w:tcW w:w="2520" w:type="dxa"/>
            <w:tcBorders>
              <w:top w:val="nil"/>
              <w:left w:val="nil"/>
              <w:bottom w:val="nil"/>
              <w:right w:val="nil"/>
            </w:tcBorders>
          </w:tcPr>
          <w:p w14:paraId="6600B92A"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58</w:t>
            </w:r>
          </w:p>
        </w:tc>
        <w:tc>
          <w:tcPr>
            <w:tcW w:w="2160" w:type="dxa"/>
            <w:tcBorders>
              <w:top w:val="nil"/>
              <w:left w:val="nil"/>
              <w:bottom w:val="nil"/>
              <w:right w:val="nil"/>
            </w:tcBorders>
          </w:tcPr>
          <w:p w14:paraId="44CC7047"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single" w:sz="4" w:space="0" w:color="auto"/>
            </w:tcBorders>
          </w:tcPr>
          <w:p w14:paraId="71FC1C78"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700E6144" w14:textId="77777777" w:rsidTr="00594B40">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1366422F"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Liaison Psychiatry</w:t>
            </w:r>
          </w:p>
        </w:tc>
        <w:tc>
          <w:tcPr>
            <w:tcW w:w="2520" w:type="dxa"/>
            <w:tcBorders>
              <w:top w:val="nil"/>
              <w:left w:val="nil"/>
              <w:bottom w:val="nil"/>
              <w:right w:val="nil"/>
            </w:tcBorders>
          </w:tcPr>
          <w:p w14:paraId="5505D146"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1</w:t>
            </w:r>
          </w:p>
        </w:tc>
        <w:tc>
          <w:tcPr>
            <w:tcW w:w="2160" w:type="dxa"/>
            <w:tcBorders>
              <w:top w:val="nil"/>
              <w:left w:val="nil"/>
              <w:bottom w:val="nil"/>
              <w:right w:val="nil"/>
            </w:tcBorders>
          </w:tcPr>
          <w:p w14:paraId="5B3A6037"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single" w:sz="4" w:space="0" w:color="auto"/>
            </w:tcBorders>
          </w:tcPr>
          <w:p w14:paraId="698A0C7F"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4FB2C07A" w14:textId="77777777" w:rsidTr="0059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72B65494"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lastRenderedPageBreak/>
              <w:t>Medicine</w:t>
            </w:r>
          </w:p>
        </w:tc>
        <w:tc>
          <w:tcPr>
            <w:tcW w:w="2520" w:type="dxa"/>
            <w:tcBorders>
              <w:top w:val="nil"/>
              <w:left w:val="nil"/>
              <w:bottom w:val="nil"/>
              <w:right w:val="nil"/>
            </w:tcBorders>
          </w:tcPr>
          <w:p w14:paraId="57D79ABD"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1</w:t>
            </w:r>
          </w:p>
        </w:tc>
        <w:tc>
          <w:tcPr>
            <w:tcW w:w="2160" w:type="dxa"/>
            <w:tcBorders>
              <w:top w:val="nil"/>
              <w:left w:val="nil"/>
              <w:bottom w:val="nil"/>
              <w:right w:val="nil"/>
            </w:tcBorders>
          </w:tcPr>
          <w:p w14:paraId="055830EF"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single" w:sz="4" w:space="0" w:color="auto"/>
            </w:tcBorders>
          </w:tcPr>
          <w:p w14:paraId="235A065C"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5CA458FD" w14:textId="77777777" w:rsidTr="00594B40">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178EE5FC"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Movement Disorders</w:t>
            </w:r>
          </w:p>
        </w:tc>
        <w:tc>
          <w:tcPr>
            <w:tcW w:w="2520" w:type="dxa"/>
            <w:tcBorders>
              <w:top w:val="nil"/>
              <w:left w:val="nil"/>
              <w:bottom w:val="nil"/>
              <w:right w:val="nil"/>
            </w:tcBorders>
          </w:tcPr>
          <w:p w14:paraId="6019A9F8"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1</w:t>
            </w:r>
          </w:p>
        </w:tc>
        <w:tc>
          <w:tcPr>
            <w:tcW w:w="2160" w:type="dxa"/>
            <w:tcBorders>
              <w:top w:val="nil"/>
              <w:left w:val="nil"/>
              <w:bottom w:val="nil"/>
              <w:right w:val="nil"/>
            </w:tcBorders>
          </w:tcPr>
          <w:p w14:paraId="539A7C7D"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single" w:sz="4" w:space="0" w:color="auto"/>
            </w:tcBorders>
          </w:tcPr>
          <w:p w14:paraId="68A6A8BD"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2177D718" w14:textId="77777777" w:rsidTr="0059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27F6C531"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Multiple Sclerosis</w:t>
            </w:r>
          </w:p>
        </w:tc>
        <w:tc>
          <w:tcPr>
            <w:tcW w:w="2520" w:type="dxa"/>
            <w:tcBorders>
              <w:top w:val="nil"/>
              <w:left w:val="nil"/>
              <w:bottom w:val="nil"/>
              <w:right w:val="nil"/>
            </w:tcBorders>
          </w:tcPr>
          <w:p w14:paraId="40F7B621"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1</w:t>
            </w:r>
          </w:p>
        </w:tc>
        <w:tc>
          <w:tcPr>
            <w:tcW w:w="2160" w:type="dxa"/>
            <w:tcBorders>
              <w:top w:val="nil"/>
              <w:left w:val="nil"/>
              <w:bottom w:val="nil"/>
              <w:right w:val="nil"/>
            </w:tcBorders>
          </w:tcPr>
          <w:p w14:paraId="7A12D4D8"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single" w:sz="4" w:space="0" w:color="auto"/>
            </w:tcBorders>
          </w:tcPr>
          <w:p w14:paraId="3F7C5FE6"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094D2B25" w14:textId="77777777" w:rsidTr="00594B40">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0D8373B6"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Neonatal Perinatal Medicine</w:t>
            </w:r>
          </w:p>
        </w:tc>
        <w:tc>
          <w:tcPr>
            <w:tcW w:w="2520" w:type="dxa"/>
            <w:tcBorders>
              <w:top w:val="nil"/>
              <w:left w:val="nil"/>
              <w:bottom w:val="nil"/>
              <w:right w:val="nil"/>
            </w:tcBorders>
          </w:tcPr>
          <w:p w14:paraId="06FAC53E"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2160" w:type="dxa"/>
            <w:tcBorders>
              <w:top w:val="nil"/>
              <w:left w:val="nil"/>
              <w:bottom w:val="nil"/>
              <w:right w:val="nil"/>
            </w:tcBorders>
          </w:tcPr>
          <w:p w14:paraId="5D6D90DF"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2</w:t>
            </w:r>
          </w:p>
        </w:tc>
        <w:tc>
          <w:tcPr>
            <w:tcW w:w="1890" w:type="dxa"/>
            <w:tcBorders>
              <w:top w:val="nil"/>
              <w:left w:val="nil"/>
              <w:bottom w:val="nil"/>
              <w:right w:val="single" w:sz="4" w:space="0" w:color="auto"/>
            </w:tcBorders>
          </w:tcPr>
          <w:p w14:paraId="4F5BA170"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2795D6FD" w14:textId="77777777" w:rsidTr="0059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707CDBAB"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Nephrology</w:t>
            </w:r>
          </w:p>
        </w:tc>
        <w:tc>
          <w:tcPr>
            <w:tcW w:w="2520" w:type="dxa"/>
            <w:tcBorders>
              <w:top w:val="nil"/>
              <w:left w:val="nil"/>
              <w:bottom w:val="nil"/>
              <w:right w:val="nil"/>
            </w:tcBorders>
          </w:tcPr>
          <w:p w14:paraId="010415ED"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2</w:t>
            </w:r>
          </w:p>
        </w:tc>
        <w:tc>
          <w:tcPr>
            <w:tcW w:w="2160" w:type="dxa"/>
            <w:tcBorders>
              <w:top w:val="nil"/>
              <w:left w:val="nil"/>
              <w:bottom w:val="nil"/>
              <w:right w:val="nil"/>
            </w:tcBorders>
          </w:tcPr>
          <w:p w14:paraId="14C9E0AB"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single" w:sz="4" w:space="0" w:color="auto"/>
            </w:tcBorders>
          </w:tcPr>
          <w:p w14:paraId="1FBCC31C"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77E5953E" w14:textId="77777777" w:rsidTr="00594B40">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3A656085"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Neurocritical Care</w:t>
            </w:r>
          </w:p>
        </w:tc>
        <w:tc>
          <w:tcPr>
            <w:tcW w:w="2520" w:type="dxa"/>
            <w:tcBorders>
              <w:top w:val="nil"/>
              <w:left w:val="nil"/>
              <w:bottom w:val="nil"/>
              <w:right w:val="nil"/>
            </w:tcBorders>
          </w:tcPr>
          <w:p w14:paraId="5E349DC7"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2160" w:type="dxa"/>
            <w:tcBorders>
              <w:top w:val="nil"/>
              <w:left w:val="nil"/>
              <w:bottom w:val="nil"/>
              <w:right w:val="nil"/>
            </w:tcBorders>
          </w:tcPr>
          <w:p w14:paraId="2395BA27"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single" w:sz="4" w:space="0" w:color="auto"/>
            </w:tcBorders>
          </w:tcPr>
          <w:p w14:paraId="4213425C"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1</w:t>
            </w:r>
          </w:p>
        </w:tc>
      </w:tr>
      <w:tr w:rsidR="00BD29DC" w:rsidRPr="00BD29DC" w14:paraId="23841953" w14:textId="77777777" w:rsidTr="0059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3D9B52DA"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Neurology</w:t>
            </w:r>
          </w:p>
        </w:tc>
        <w:tc>
          <w:tcPr>
            <w:tcW w:w="2520" w:type="dxa"/>
            <w:tcBorders>
              <w:top w:val="nil"/>
              <w:left w:val="nil"/>
              <w:bottom w:val="nil"/>
              <w:right w:val="nil"/>
            </w:tcBorders>
          </w:tcPr>
          <w:p w14:paraId="0AC63B42"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9</w:t>
            </w:r>
          </w:p>
        </w:tc>
        <w:tc>
          <w:tcPr>
            <w:tcW w:w="2160" w:type="dxa"/>
            <w:tcBorders>
              <w:top w:val="nil"/>
              <w:left w:val="nil"/>
              <w:bottom w:val="nil"/>
              <w:right w:val="nil"/>
            </w:tcBorders>
          </w:tcPr>
          <w:p w14:paraId="71DC0015"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single" w:sz="4" w:space="0" w:color="auto"/>
            </w:tcBorders>
          </w:tcPr>
          <w:p w14:paraId="1FFC0CCF"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412C595D" w14:textId="77777777" w:rsidTr="00594B40">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1DCC3A81"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Neuromuscular Medicine</w:t>
            </w:r>
          </w:p>
        </w:tc>
        <w:tc>
          <w:tcPr>
            <w:tcW w:w="2520" w:type="dxa"/>
            <w:tcBorders>
              <w:top w:val="nil"/>
              <w:left w:val="nil"/>
              <w:bottom w:val="nil"/>
              <w:right w:val="nil"/>
            </w:tcBorders>
          </w:tcPr>
          <w:p w14:paraId="3EED26ED"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1</w:t>
            </w:r>
          </w:p>
        </w:tc>
        <w:tc>
          <w:tcPr>
            <w:tcW w:w="2160" w:type="dxa"/>
            <w:tcBorders>
              <w:top w:val="nil"/>
              <w:left w:val="nil"/>
              <w:bottom w:val="nil"/>
              <w:right w:val="nil"/>
            </w:tcBorders>
          </w:tcPr>
          <w:p w14:paraId="2AFB378D"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single" w:sz="4" w:space="0" w:color="auto"/>
            </w:tcBorders>
          </w:tcPr>
          <w:p w14:paraId="028EF3D1"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321BB96D" w14:textId="77777777" w:rsidTr="0059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5D6D26B8"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Neuroradiology</w:t>
            </w:r>
          </w:p>
        </w:tc>
        <w:tc>
          <w:tcPr>
            <w:tcW w:w="2520" w:type="dxa"/>
            <w:tcBorders>
              <w:top w:val="nil"/>
              <w:left w:val="nil"/>
              <w:bottom w:val="nil"/>
              <w:right w:val="nil"/>
            </w:tcBorders>
          </w:tcPr>
          <w:p w14:paraId="3F733AD5"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1</w:t>
            </w:r>
          </w:p>
        </w:tc>
        <w:tc>
          <w:tcPr>
            <w:tcW w:w="2160" w:type="dxa"/>
            <w:tcBorders>
              <w:top w:val="nil"/>
              <w:left w:val="nil"/>
              <w:bottom w:val="nil"/>
              <w:right w:val="nil"/>
            </w:tcBorders>
          </w:tcPr>
          <w:p w14:paraId="42A4DCFD"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single" w:sz="4" w:space="0" w:color="auto"/>
            </w:tcBorders>
          </w:tcPr>
          <w:p w14:paraId="49BEA70F"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57972014" w14:textId="77777777" w:rsidTr="00594B40">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6CA54F4E"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Neurosurgery</w:t>
            </w:r>
          </w:p>
        </w:tc>
        <w:tc>
          <w:tcPr>
            <w:tcW w:w="2520" w:type="dxa"/>
            <w:tcBorders>
              <w:top w:val="nil"/>
              <w:left w:val="nil"/>
              <w:bottom w:val="nil"/>
              <w:right w:val="nil"/>
            </w:tcBorders>
          </w:tcPr>
          <w:p w14:paraId="1CE052D5"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2160" w:type="dxa"/>
            <w:tcBorders>
              <w:top w:val="nil"/>
              <w:left w:val="nil"/>
              <w:bottom w:val="nil"/>
              <w:right w:val="nil"/>
            </w:tcBorders>
          </w:tcPr>
          <w:p w14:paraId="64D673A4"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1</w:t>
            </w:r>
          </w:p>
        </w:tc>
        <w:tc>
          <w:tcPr>
            <w:tcW w:w="1890" w:type="dxa"/>
            <w:tcBorders>
              <w:top w:val="nil"/>
              <w:left w:val="nil"/>
              <w:bottom w:val="nil"/>
              <w:right w:val="single" w:sz="4" w:space="0" w:color="auto"/>
            </w:tcBorders>
          </w:tcPr>
          <w:p w14:paraId="121F589C"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0333B84E" w14:textId="77777777" w:rsidTr="0059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5BB67D13"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Obstetrics and Gynecology</w:t>
            </w:r>
          </w:p>
        </w:tc>
        <w:tc>
          <w:tcPr>
            <w:tcW w:w="2520" w:type="dxa"/>
            <w:tcBorders>
              <w:top w:val="nil"/>
              <w:left w:val="nil"/>
              <w:bottom w:val="nil"/>
              <w:right w:val="nil"/>
            </w:tcBorders>
          </w:tcPr>
          <w:p w14:paraId="02E92BA1"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2160" w:type="dxa"/>
            <w:tcBorders>
              <w:top w:val="nil"/>
              <w:left w:val="nil"/>
              <w:bottom w:val="nil"/>
              <w:right w:val="nil"/>
            </w:tcBorders>
          </w:tcPr>
          <w:p w14:paraId="463B7E47"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8</w:t>
            </w:r>
          </w:p>
        </w:tc>
        <w:tc>
          <w:tcPr>
            <w:tcW w:w="1890" w:type="dxa"/>
            <w:tcBorders>
              <w:top w:val="nil"/>
              <w:left w:val="nil"/>
              <w:bottom w:val="nil"/>
              <w:right w:val="single" w:sz="4" w:space="0" w:color="auto"/>
            </w:tcBorders>
          </w:tcPr>
          <w:p w14:paraId="73684BE0"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4C044E07" w14:textId="77777777" w:rsidTr="00594B40">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72323969"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Occupational Medicine</w:t>
            </w:r>
          </w:p>
        </w:tc>
        <w:tc>
          <w:tcPr>
            <w:tcW w:w="2520" w:type="dxa"/>
            <w:tcBorders>
              <w:top w:val="nil"/>
              <w:left w:val="nil"/>
              <w:bottom w:val="nil"/>
              <w:right w:val="nil"/>
            </w:tcBorders>
          </w:tcPr>
          <w:p w14:paraId="0BD17061"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1</w:t>
            </w:r>
          </w:p>
        </w:tc>
        <w:tc>
          <w:tcPr>
            <w:tcW w:w="2160" w:type="dxa"/>
            <w:tcBorders>
              <w:top w:val="nil"/>
              <w:left w:val="nil"/>
              <w:bottom w:val="nil"/>
              <w:right w:val="nil"/>
            </w:tcBorders>
          </w:tcPr>
          <w:p w14:paraId="7CD0EDC2"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single" w:sz="4" w:space="0" w:color="auto"/>
            </w:tcBorders>
          </w:tcPr>
          <w:p w14:paraId="763E3857"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5C1C5DB5" w14:textId="77777777" w:rsidTr="0059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5C323616"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Ophthalmology</w:t>
            </w:r>
          </w:p>
        </w:tc>
        <w:tc>
          <w:tcPr>
            <w:tcW w:w="2520" w:type="dxa"/>
            <w:tcBorders>
              <w:top w:val="nil"/>
              <w:left w:val="nil"/>
              <w:bottom w:val="nil"/>
              <w:right w:val="nil"/>
            </w:tcBorders>
          </w:tcPr>
          <w:p w14:paraId="0D51D824"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2160" w:type="dxa"/>
            <w:tcBorders>
              <w:top w:val="nil"/>
              <w:left w:val="nil"/>
              <w:bottom w:val="nil"/>
              <w:right w:val="nil"/>
            </w:tcBorders>
          </w:tcPr>
          <w:p w14:paraId="17DD9102"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1</w:t>
            </w:r>
          </w:p>
        </w:tc>
        <w:tc>
          <w:tcPr>
            <w:tcW w:w="1890" w:type="dxa"/>
            <w:tcBorders>
              <w:top w:val="nil"/>
              <w:left w:val="nil"/>
              <w:bottom w:val="nil"/>
              <w:right w:val="single" w:sz="4" w:space="0" w:color="auto"/>
            </w:tcBorders>
          </w:tcPr>
          <w:p w14:paraId="2A10A87C"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7616E897" w14:textId="77777777" w:rsidTr="00594B40">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4743DF97"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Oral and Maxillofacial</w:t>
            </w:r>
          </w:p>
        </w:tc>
        <w:tc>
          <w:tcPr>
            <w:tcW w:w="2520" w:type="dxa"/>
            <w:tcBorders>
              <w:top w:val="nil"/>
              <w:left w:val="nil"/>
              <w:bottom w:val="nil"/>
              <w:right w:val="nil"/>
            </w:tcBorders>
          </w:tcPr>
          <w:p w14:paraId="11E580D8"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2160" w:type="dxa"/>
            <w:tcBorders>
              <w:top w:val="nil"/>
              <w:left w:val="nil"/>
              <w:bottom w:val="nil"/>
              <w:right w:val="nil"/>
            </w:tcBorders>
          </w:tcPr>
          <w:p w14:paraId="2C8CA1E8"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1</w:t>
            </w:r>
          </w:p>
        </w:tc>
        <w:tc>
          <w:tcPr>
            <w:tcW w:w="1890" w:type="dxa"/>
            <w:tcBorders>
              <w:top w:val="nil"/>
              <w:left w:val="nil"/>
              <w:bottom w:val="nil"/>
              <w:right w:val="nil"/>
            </w:tcBorders>
          </w:tcPr>
          <w:p w14:paraId="2A2C070B"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14D90516" w14:textId="77777777" w:rsidTr="0059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67E5E084"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Orthopedic Surgery</w:t>
            </w:r>
          </w:p>
        </w:tc>
        <w:tc>
          <w:tcPr>
            <w:tcW w:w="2520" w:type="dxa"/>
            <w:tcBorders>
              <w:top w:val="nil"/>
              <w:left w:val="nil"/>
              <w:bottom w:val="nil"/>
              <w:right w:val="nil"/>
            </w:tcBorders>
          </w:tcPr>
          <w:p w14:paraId="78E304F0"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2160" w:type="dxa"/>
            <w:tcBorders>
              <w:top w:val="nil"/>
              <w:left w:val="nil"/>
              <w:bottom w:val="nil"/>
              <w:right w:val="nil"/>
            </w:tcBorders>
          </w:tcPr>
          <w:p w14:paraId="384154FD"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7</w:t>
            </w:r>
          </w:p>
        </w:tc>
        <w:tc>
          <w:tcPr>
            <w:tcW w:w="1890" w:type="dxa"/>
            <w:tcBorders>
              <w:top w:val="nil"/>
              <w:left w:val="nil"/>
              <w:bottom w:val="nil"/>
              <w:right w:val="nil"/>
            </w:tcBorders>
          </w:tcPr>
          <w:p w14:paraId="3D6633AB"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3222E09A" w14:textId="77777777" w:rsidTr="00594B40">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64A4C7ED"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Oral and Maxillofacial Surgery</w:t>
            </w:r>
          </w:p>
        </w:tc>
        <w:tc>
          <w:tcPr>
            <w:tcW w:w="2520" w:type="dxa"/>
            <w:tcBorders>
              <w:top w:val="nil"/>
              <w:left w:val="nil"/>
              <w:bottom w:val="nil"/>
              <w:right w:val="nil"/>
            </w:tcBorders>
          </w:tcPr>
          <w:p w14:paraId="2096AC03"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2160" w:type="dxa"/>
            <w:tcBorders>
              <w:top w:val="nil"/>
              <w:left w:val="nil"/>
              <w:bottom w:val="nil"/>
              <w:right w:val="nil"/>
            </w:tcBorders>
          </w:tcPr>
          <w:p w14:paraId="4F51AB8E"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1</w:t>
            </w:r>
          </w:p>
        </w:tc>
        <w:tc>
          <w:tcPr>
            <w:tcW w:w="1890" w:type="dxa"/>
            <w:tcBorders>
              <w:top w:val="nil"/>
              <w:left w:val="nil"/>
              <w:bottom w:val="nil"/>
              <w:right w:val="nil"/>
            </w:tcBorders>
          </w:tcPr>
          <w:p w14:paraId="0B2F56D5"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2BECBB1D" w14:textId="77777777" w:rsidTr="0059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7F0F48C3"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Pediatric Gastroenterology</w:t>
            </w:r>
          </w:p>
        </w:tc>
        <w:tc>
          <w:tcPr>
            <w:tcW w:w="2520" w:type="dxa"/>
            <w:tcBorders>
              <w:top w:val="nil"/>
              <w:left w:val="nil"/>
              <w:bottom w:val="nil"/>
              <w:right w:val="nil"/>
            </w:tcBorders>
          </w:tcPr>
          <w:p w14:paraId="0867525C"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1</w:t>
            </w:r>
          </w:p>
        </w:tc>
        <w:tc>
          <w:tcPr>
            <w:tcW w:w="2160" w:type="dxa"/>
            <w:tcBorders>
              <w:top w:val="nil"/>
              <w:left w:val="nil"/>
              <w:bottom w:val="nil"/>
              <w:right w:val="nil"/>
            </w:tcBorders>
          </w:tcPr>
          <w:p w14:paraId="7ECF4E16"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nil"/>
            </w:tcBorders>
          </w:tcPr>
          <w:p w14:paraId="71F3AACF"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3E202E13" w14:textId="77777777" w:rsidTr="00594B40">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33D32160"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Pediatric Inflammatory Bowel Diseases</w:t>
            </w:r>
          </w:p>
        </w:tc>
        <w:tc>
          <w:tcPr>
            <w:tcW w:w="2520" w:type="dxa"/>
            <w:tcBorders>
              <w:top w:val="nil"/>
              <w:left w:val="nil"/>
              <w:bottom w:val="nil"/>
              <w:right w:val="nil"/>
            </w:tcBorders>
          </w:tcPr>
          <w:p w14:paraId="45B4318C"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1</w:t>
            </w:r>
          </w:p>
        </w:tc>
        <w:tc>
          <w:tcPr>
            <w:tcW w:w="2160" w:type="dxa"/>
            <w:tcBorders>
              <w:top w:val="nil"/>
              <w:left w:val="nil"/>
              <w:bottom w:val="nil"/>
              <w:right w:val="nil"/>
            </w:tcBorders>
          </w:tcPr>
          <w:p w14:paraId="2CDDA140"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nil"/>
            </w:tcBorders>
          </w:tcPr>
          <w:p w14:paraId="4D7FE27A"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1D6D0A72" w14:textId="77777777" w:rsidTr="0059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73945AE0"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Pediatrics</w:t>
            </w:r>
          </w:p>
        </w:tc>
        <w:tc>
          <w:tcPr>
            <w:tcW w:w="2520" w:type="dxa"/>
            <w:tcBorders>
              <w:top w:val="nil"/>
              <w:left w:val="nil"/>
              <w:bottom w:val="nil"/>
              <w:right w:val="nil"/>
            </w:tcBorders>
          </w:tcPr>
          <w:p w14:paraId="1D6F4A9F"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17</w:t>
            </w:r>
          </w:p>
        </w:tc>
        <w:tc>
          <w:tcPr>
            <w:tcW w:w="2160" w:type="dxa"/>
            <w:tcBorders>
              <w:top w:val="nil"/>
              <w:left w:val="nil"/>
              <w:bottom w:val="nil"/>
              <w:right w:val="nil"/>
            </w:tcBorders>
          </w:tcPr>
          <w:p w14:paraId="518E8A5B"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nil"/>
            </w:tcBorders>
          </w:tcPr>
          <w:p w14:paraId="645EA1AB"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67F27C41" w14:textId="77777777" w:rsidTr="00594B40">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7B366B69"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Pediatrics/Medical Genetics</w:t>
            </w:r>
          </w:p>
        </w:tc>
        <w:tc>
          <w:tcPr>
            <w:tcW w:w="2520" w:type="dxa"/>
            <w:tcBorders>
              <w:top w:val="nil"/>
              <w:left w:val="nil"/>
              <w:bottom w:val="nil"/>
              <w:right w:val="nil"/>
            </w:tcBorders>
          </w:tcPr>
          <w:p w14:paraId="71C39D98"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1</w:t>
            </w:r>
          </w:p>
        </w:tc>
        <w:tc>
          <w:tcPr>
            <w:tcW w:w="2160" w:type="dxa"/>
            <w:tcBorders>
              <w:top w:val="nil"/>
              <w:left w:val="nil"/>
              <w:bottom w:val="nil"/>
              <w:right w:val="nil"/>
            </w:tcBorders>
          </w:tcPr>
          <w:p w14:paraId="7881B332"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nil"/>
            </w:tcBorders>
          </w:tcPr>
          <w:p w14:paraId="22C4836C"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3786ED0F" w14:textId="77777777" w:rsidTr="0059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5C95C864"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Pediatrics/Psychiatry/Child and Adolescent Psychiatry</w:t>
            </w:r>
          </w:p>
        </w:tc>
        <w:tc>
          <w:tcPr>
            <w:tcW w:w="2520" w:type="dxa"/>
            <w:tcBorders>
              <w:top w:val="nil"/>
              <w:left w:val="nil"/>
              <w:bottom w:val="nil"/>
              <w:right w:val="nil"/>
            </w:tcBorders>
          </w:tcPr>
          <w:p w14:paraId="79358B0D"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3</w:t>
            </w:r>
          </w:p>
        </w:tc>
        <w:tc>
          <w:tcPr>
            <w:tcW w:w="2160" w:type="dxa"/>
            <w:tcBorders>
              <w:top w:val="nil"/>
              <w:left w:val="nil"/>
              <w:bottom w:val="nil"/>
              <w:right w:val="nil"/>
            </w:tcBorders>
          </w:tcPr>
          <w:p w14:paraId="1624730D"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nil"/>
            </w:tcBorders>
          </w:tcPr>
          <w:p w14:paraId="0F5E80FC"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31AA4B01" w14:textId="77777777" w:rsidTr="00594B40">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4E41240D"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Physical Medicine and Rehabilitation</w:t>
            </w:r>
          </w:p>
        </w:tc>
        <w:tc>
          <w:tcPr>
            <w:tcW w:w="2520" w:type="dxa"/>
            <w:tcBorders>
              <w:top w:val="nil"/>
              <w:left w:val="nil"/>
              <w:bottom w:val="nil"/>
              <w:right w:val="nil"/>
            </w:tcBorders>
          </w:tcPr>
          <w:p w14:paraId="3410EB21"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2</w:t>
            </w:r>
          </w:p>
        </w:tc>
        <w:tc>
          <w:tcPr>
            <w:tcW w:w="2160" w:type="dxa"/>
            <w:tcBorders>
              <w:top w:val="nil"/>
              <w:left w:val="nil"/>
              <w:bottom w:val="nil"/>
              <w:right w:val="nil"/>
            </w:tcBorders>
          </w:tcPr>
          <w:p w14:paraId="081913C1"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nil"/>
            </w:tcBorders>
          </w:tcPr>
          <w:p w14:paraId="45178085"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45A27A5F" w14:textId="77777777" w:rsidTr="0059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6D0C3349"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Podiatric Medicine and Surgery</w:t>
            </w:r>
          </w:p>
        </w:tc>
        <w:tc>
          <w:tcPr>
            <w:tcW w:w="2520" w:type="dxa"/>
            <w:tcBorders>
              <w:top w:val="nil"/>
              <w:left w:val="nil"/>
              <w:bottom w:val="nil"/>
              <w:right w:val="nil"/>
            </w:tcBorders>
          </w:tcPr>
          <w:p w14:paraId="08187421"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2160" w:type="dxa"/>
            <w:tcBorders>
              <w:top w:val="nil"/>
              <w:left w:val="nil"/>
              <w:bottom w:val="nil"/>
              <w:right w:val="nil"/>
            </w:tcBorders>
          </w:tcPr>
          <w:p w14:paraId="2D2BCC2A"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1</w:t>
            </w:r>
          </w:p>
        </w:tc>
        <w:tc>
          <w:tcPr>
            <w:tcW w:w="1890" w:type="dxa"/>
            <w:tcBorders>
              <w:top w:val="nil"/>
              <w:left w:val="nil"/>
              <w:bottom w:val="nil"/>
              <w:right w:val="nil"/>
            </w:tcBorders>
          </w:tcPr>
          <w:p w14:paraId="04442740"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6A67BE66" w14:textId="77777777" w:rsidTr="00594B40">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053D6A3A"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Preventive Medicine</w:t>
            </w:r>
          </w:p>
        </w:tc>
        <w:tc>
          <w:tcPr>
            <w:tcW w:w="2520" w:type="dxa"/>
            <w:tcBorders>
              <w:top w:val="nil"/>
              <w:left w:val="nil"/>
              <w:bottom w:val="nil"/>
              <w:right w:val="nil"/>
            </w:tcBorders>
          </w:tcPr>
          <w:p w14:paraId="2020F323"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2</w:t>
            </w:r>
          </w:p>
        </w:tc>
        <w:tc>
          <w:tcPr>
            <w:tcW w:w="2160" w:type="dxa"/>
            <w:tcBorders>
              <w:top w:val="nil"/>
              <w:left w:val="nil"/>
              <w:bottom w:val="nil"/>
              <w:right w:val="nil"/>
            </w:tcBorders>
          </w:tcPr>
          <w:p w14:paraId="2B1C44CE"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nil"/>
            </w:tcBorders>
          </w:tcPr>
          <w:p w14:paraId="76886A6D"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7CE4B081" w14:textId="77777777" w:rsidTr="0059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290030FD"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Procedural Dermatology</w:t>
            </w:r>
          </w:p>
        </w:tc>
        <w:tc>
          <w:tcPr>
            <w:tcW w:w="2520" w:type="dxa"/>
            <w:tcBorders>
              <w:top w:val="nil"/>
              <w:left w:val="nil"/>
              <w:bottom w:val="nil"/>
              <w:right w:val="nil"/>
            </w:tcBorders>
          </w:tcPr>
          <w:p w14:paraId="07641CE6"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2160" w:type="dxa"/>
            <w:tcBorders>
              <w:top w:val="nil"/>
              <w:left w:val="nil"/>
              <w:bottom w:val="nil"/>
              <w:right w:val="nil"/>
            </w:tcBorders>
          </w:tcPr>
          <w:p w14:paraId="26B565DE"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1</w:t>
            </w:r>
          </w:p>
        </w:tc>
        <w:tc>
          <w:tcPr>
            <w:tcW w:w="1890" w:type="dxa"/>
            <w:tcBorders>
              <w:top w:val="nil"/>
              <w:left w:val="nil"/>
              <w:bottom w:val="nil"/>
              <w:right w:val="nil"/>
            </w:tcBorders>
          </w:tcPr>
          <w:p w14:paraId="1811C5F9"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4BAD7201" w14:textId="77777777" w:rsidTr="00594B40">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6C5436E7"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Psychiatry</w:t>
            </w:r>
          </w:p>
        </w:tc>
        <w:tc>
          <w:tcPr>
            <w:tcW w:w="2520" w:type="dxa"/>
            <w:tcBorders>
              <w:top w:val="nil"/>
              <w:left w:val="nil"/>
              <w:bottom w:val="nil"/>
              <w:right w:val="nil"/>
            </w:tcBorders>
          </w:tcPr>
          <w:p w14:paraId="75CB2770"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24</w:t>
            </w:r>
          </w:p>
        </w:tc>
        <w:tc>
          <w:tcPr>
            <w:tcW w:w="2160" w:type="dxa"/>
            <w:tcBorders>
              <w:top w:val="nil"/>
              <w:left w:val="nil"/>
              <w:bottom w:val="nil"/>
              <w:right w:val="nil"/>
            </w:tcBorders>
          </w:tcPr>
          <w:p w14:paraId="0DB4E6B5"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nil"/>
            </w:tcBorders>
          </w:tcPr>
          <w:p w14:paraId="70035A55"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349B1789" w14:textId="77777777" w:rsidTr="0059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57FB6568"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Pulmonary Disease and Critical Care Medicine</w:t>
            </w:r>
          </w:p>
        </w:tc>
        <w:tc>
          <w:tcPr>
            <w:tcW w:w="2520" w:type="dxa"/>
            <w:tcBorders>
              <w:top w:val="nil"/>
              <w:left w:val="nil"/>
              <w:bottom w:val="nil"/>
              <w:right w:val="nil"/>
            </w:tcBorders>
          </w:tcPr>
          <w:p w14:paraId="626E26D6"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2160" w:type="dxa"/>
            <w:tcBorders>
              <w:top w:val="nil"/>
              <w:left w:val="nil"/>
              <w:bottom w:val="nil"/>
              <w:right w:val="nil"/>
            </w:tcBorders>
          </w:tcPr>
          <w:p w14:paraId="36D4DAB3"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nil"/>
            </w:tcBorders>
          </w:tcPr>
          <w:p w14:paraId="1ED6E1A4"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5</w:t>
            </w:r>
          </w:p>
        </w:tc>
      </w:tr>
      <w:tr w:rsidR="00BD29DC" w:rsidRPr="00BD29DC" w14:paraId="3F38F1A4" w14:textId="77777777" w:rsidTr="00594B40">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3CE2BD22"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Radiation Oncology</w:t>
            </w:r>
          </w:p>
        </w:tc>
        <w:tc>
          <w:tcPr>
            <w:tcW w:w="2520" w:type="dxa"/>
            <w:tcBorders>
              <w:top w:val="nil"/>
              <w:left w:val="nil"/>
              <w:bottom w:val="nil"/>
              <w:right w:val="nil"/>
            </w:tcBorders>
          </w:tcPr>
          <w:p w14:paraId="617E9D70"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2</w:t>
            </w:r>
          </w:p>
        </w:tc>
        <w:tc>
          <w:tcPr>
            <w:tcW w:w="2160" w:type="dxa"/>
            <w:tcBorders>
              <w:top w:val="nil"/>
              <w:left w:val="nil"/>
              <w:bottom w:val="nil"/>
              <w:right w:val="nil"/>
            </w:tcBorders>
          </w:tcPr>
          <w:p w14:paraId="516AB498"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nil"/>
            </w:tcBorders>
          </w:tcPr>
          <w:p w14:paraId="059EFC12"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4F87BB2E" w14:textId="77777777" w:rsidTr="0059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069AF5C7"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Regional Anesthesiology and Acute Pain Medicine</w:t>
            </w:r>
          </w:p>
        </w:tc>
        <w:tc>
          <w:tcPr>
            <w:tcW w:w="2520" w:type="dxa"/>
            <w:tcBorders>
              <w:top w:val="nil"/>
              <w:left w:val="nil"/>
              <w:bottom w:val="nil"/>
              <w:right w:val="nil"/>
            </w:tcBorders>
          </w:tcPr>
          <w:p w14:paraId="01D37491"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2160" w:type="dxa"/>
            <w:tcBorders>
              <w:top w:val="nil"/>
              <w:left w:val="nil"/>
              <w:bottom w:val="nil"/>
              <w:right w:val="nil"/>
            </w:tcBorders>
          </w:tcPr>
          <w:p w14:paraId="282B84AB"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nil"/>
            </w:tcBorders>
          </w:tcPr>
          <w:p w14:paraId="288D4B1F"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1</w:t>
            </w:r>
          </w:p>
        </w:tc>
      </w:tr>
      <w:tr w:rsidR="00BD29DC" w:rsidRPr="00BD29DC" w14:paraId="75B9D9B9" w14:textId="77777777" w:rsidTr="00594B40">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2524A22A"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Rheumatology</w:t>
            </w:r>
          </w:p>
        </w:tc>
        <w:tc>
          <w:tcPr>
            <w:tcW w:w="2520" w:type="dxa"/>
            <w:tcBorders>
              <w:top w:val="nil"/>
              <w:left w:val="nil"/>
              <w:bottom w:val="nil"/>
              <w:right w:val="nil"/>
            </w:tcBorders>
          </w:tcPr>
          <w:p w14:paraId="096DDF8E"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2</w:t>
            </w:r>
          </w:p>
        </w:tc>
        <w:tc>
          <w:tcPr>
            <w:tcW w:w="2160" w:type="dxa"/>
            <w:tcBorders>
              <w:top w:val="nil"/>
              <w:left w:val="nil"/>
              <w:bottom w:val="nil"/>
              <w:right w:val="nil"/>
            </w:tcBorders>
          </w:tcPr>
          <w:p w14:paraId="57260A33"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890" w:type="dxa"/>
            <w:tcBorders>
              <w:top w:val="nil"/>
              <w:left w:val="nil"/>
              <w:bottom w:val="nil"/>
              <w:right w:val="nil"/>
            </w:tcBorders>
          </w:tcPr>
          <w:p w14:paraId="69622888"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463F6C8F" w14:textId="77777777" w:rsidTr="0059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75E272C2"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Shoulder Orthopedics</w:t>
            </w:r>
          </w:p>
        </w:tc>
        <w:tc>
          <w:tcPr>
            <w:tcW w:w="2520" w:type="dxa"/>
            <w:tcBorders>
              <w:top w:val="nil"/>
              <w:left w:val="nil"/>
              <w:bottom w:val="nil"/>
              <w:right w:val="nil"/>
            </w:tcBorders>
          </w:tcPr>
          <w:p w14:paraId="0B5973B1"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2160" w:type="dxa"/>
            <w:tcBorders>
              <w:top w:val="nil"/>
              <w:left w:val="nil"/>
              <w:bottom w:val="nil"/>
              <w:right w:val="nil"/>
            </w:tcBorders>
          </w:tcPr>
          <w:p w14:paraId="01B8007B"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1</w:t>
            </w:r>
          </w:p>
        </w:tc>
        <w:tc>
          <w:tcPr>
            <w:tcW w:w="1890" w:type="dxa"/>
            <w:tcBorders>
              <w:top w:val="nil"/>
              <w:left w:val="nil"/>
              <w:bottom w:val="nil"/>
              <w:right w:val="nil"/>
            </w:tcBorders>
          </w:tcPr>
          <w:p w14:paraId="0AF7247C"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7D588052" w14:textId="77777777" w:rsidTr="00594B40">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0A348DAC"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Surgery</w:t>
            </w:r>
          </w:p>
        </w:tc>
        <w:tc>
          <w:tcPr>
            <w:tcW w:w="2520" w:type="dxa"/>
            <w:tcBorders>
              <w:top w:val="nil"/>
              <w:left w:val="nil"/>
              <w:bottom w:val="nil"/>
              <w:right w:val="nil"/>
            </w:tcBorders>
          </w:tcPr>
          <w:p w14:paraId="1D2BC0F9"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2160" w:type="dxa"/>
            <w:tcBorders>
              <w:top w:val="nil"/>
              <w:left w:val="nil"/>
              <w:bottom w:val="nil"/>
              <w:right w:val="nil"/>
            </w:tcBorders>
          </w:tcPr>
          <w:p w14:paraId="3296E0DB"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12</w:t>
            </w:r>
          </w:p>
        </w:tc>
        <w:tc>
          <w:tcPr>
            <w:tcW w:w="1890" w:type="dxa"/>
            <w:tcBorders>
              <w:top w:val="nil"/>
              <w:left w:val="nil"/>
              <w:bottom w:val="nil"/>
              <w:right w:val="nil"/>
            </w:tcBorders>
          </w:tcPr>
          <w:p w14:paraId="613D0793"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79861D8C" w14:textId="77777777" w:rsidTr="00594B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nil"/>
              <w:right w:val="nil"/>
            </w:tcBorders>
          </w:tcPr>
          <w:p w14:paraId="473FB589"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Thoracic Surgery Integrated</w:t>
            </w:r>
          </w:p>
        </w:tc>
        <w:tc>
          <w:tcPr>
            <w:tcW w:w="2520" w:type="dxa"/>
            <w:tcBorders>
              <w:top w:val="nil"/>
              <w:left w:val="nil"/>
              <w:bottom w:val="nil"/>
              <w:right w:val="nil"/>
            </w:tcBorders>
          </w:tcPr>
          <w:p w14:paraId="72242A66"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2160" w:type="dxa"/>
            <w:tcBorders>
              <w:top w:val="nil"/>
              <w:left w:val="nil"/>
              <w:bottom w:val="nil"/>
              <w:right w:val="nil"/>
            </w:tcBorders>
          </w:tcPr>
          <w:p w14:paraId="707B7EE4"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2</w:t>
            </w:r>
          </w:p>
        </w:tc>
        <w:tc>
          <w:tcPr>
            <w:tcW w:w="1890" w:type="dxa"/>
            <w:tcBorders>
              <w:top w:val="nil"/>
              <w:left w:val="nil"/>
              <w:bottom w:val="nil"/>
              <w:right w:val="nil"/>
            </w:tcBorders>
          </w:tcPr>
          <w:p w14:paraId="4CBFEA23" w14:textId="77777777" w:rsidR="00BD29DC" w:rsidRPr="00BD29DC" w:rsidRDefault="00BD29DC" w:rsidP="00835656">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r w:rsidR="00BD29DC" w:rsidRPr="00BD29DC" w14:paraId="4B19E721" w14:textId="77777777" w:rsidTr="00594B40">
        <w:tc>
          <w:tcPr>
            <w:cnfStyle w:val="001000000000" w:firstRow="0" w:lastRow="0" w:firstColumn="1" w:lastColumn="0" w:oddVBand="0" w:evenVBand="0" w:oddHBand="0" w:evenHBand="0" w:firstRowFirstColumn="0" w:firstRowLastColumn="0" w:lastRowFirstColumn="0" w:lastRowLastColumn="0"/>
            <w:tcW w:w="3420" w:type="dxa"/>
            <w:tcBorders>
              <w:top w:val="nil"/>
              <w:left w:val="single" w:sz="4" w:space="0" w:color="auto"/>
              <w:bottom w:val="single" w:sz="4" w:space="0" w:color="auto"/>
              <w:right w:val="nil"/>
            </w:tcBorders>
          </w:tcPr>
          <w:p w14:paraId="29288616"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Urology</w:t>
            </w:r>
          </w:p>
        </w:tc>
        <w:tc>
          <w:tcPr>
            <w:tcW w:w="2520" w:type="dxa"/>
            <w:tcBorders>
              <w:top w:val="nil"/>
              <w:left w:val="nil"/>
              <w:bottom w:val="single" w:sz="4" w:space="0" w:color="auto"/>
              <w:right w:val="nil"/>
            </w:tcBorders>
          </w:tcPr>
          <w:p w14:paraId="12ACC825"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2160" w:type="dxa"/>
            <w:tcBorders>
              <w:top w:val="nil"/>
              <w:left w:val="nil"/>
              <w:bottom w:val="single" w:sz="4" w:space="0" w:color="auto"/>
              <w:right w:val="nil"/>
            </w:tcBorders>
          </w:tcPr>
          <w:p w14:paraId="0986F83B"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2</w:t>
            </w:r>
          </w:p>
        </w:tc>
        <w:tc>
          <w:tcPr>
            <w:tcW w:w="1890" w:type="dxa"/>
            <w:tcBorders>
              <w:top w:val="nil"/>
              <w:left w:val="nil"/>
              <w:bottom w:val="single" w:sz="4" w:space="0" w:color="auto"/>
              <w:right w:val="nil"/>
            </w:tcBorders>
          </w:tcPr>
          <w:p w14:paraId="19ED992C" w14:textId="77777777" w:rsidR="00BD29DC" w:rsidRPr="00BD29DC" w:rsidRDefault="00BD29DC" w:rsidP="00835656">
            <w:pPr>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r>
    </w:tbl>
    <w:p w14:paraId="3BC4B508" w14:textId="77777777" w:rsidR="00BD29DC" w:rsidRPr="00BD29DC" w:rsidRDefault="00BD29DC" w:rsidP="00BD29DC">
      <w:pPr>
        <w:rPr>
          <w:rFonts w:ascii="Palatino Linotype" w:hAnsi="Palatino Linotype"/>
          <w:b/>
          <w:bCs/>
          <w:color w:val="000000" w:themeColor="text1"/>
          <w:sz w:val="20"/>
          <w:szCs w:val="20"/>
          <w:highlight w:val="white"/>
        </w:rPr>
      </w:pPr>
    </w:p>
    <w:p w14:paraId="0461B7CC" w14:textId="77777777" w:rsidR="00BD29DC" w:rsidRPr="00BD29DC" w:rsidRDefault="00BD29DC" w:rsidP="00BD29DC">
      <w:pPr>
        <w:rPr>
          <w:rFonts w:ascii="Palatino Linotype" w:hAnsi="Palatino Linotype"/>
          <w:b/>
          <w:bCs/>
          <w:color w:val="000000" w:themeColor="text1"/>
          <w:sz w:val="20"/>
          <w:szCs w:val="20"/>
          <w:highlight w:val="white"/>
        </w:rPr>
      </w:pPr>
    </w:p>
    <w:p w14:paraId="33D4AFF4" w14:textId="77777777" w:rsidR="00BD29DC" w:rsidRPr="00BD29DC" w:rsidRDefault="00BD29DC" w:rsidP="00BD29DC">
      <w:pPr>
        <w:rPr>
          <w:rFonts w:ascii="Palatino Linotype" w:hAnsi="Palatino Linotype"/>
          <w:b/>
          <w:bCs/>
          <w:color w:val="000000" w:themeColor="text1"/>
          <w:sz w:val="20"/>
          <w:szCs w:val="20"/>
          <w:highlight w:val="white"/>
        </w:rPr>
      </w:pPr>
    </w:p>
    <w:p w14:paraId="016EE8E1" w14:textId="77777777" w:rsidR="00BD29DC" w:rsidRPr="00BD29DC" w:rsidRDefault="00BD29DC" w:rsidP="00BD29DC">
      <w:pPr>
        <w:rPr>
          <w:rFonts w:ascii="Palatino Linotype" w:hAnsi="Palatino Linotype"/>
          <w:b/>
          <w:bCs/>
          <w:color w:val="000000" w:themeColor="text1"/>
          <w:sz w:val="20"/>
          <w:szCs w:val="20"/>
          <w:highlight w:val="white"/>
        </w:rPr>
      </w:pPr>
    </w:p>
    <w:p w14:paraId="16E8ACEC" w14:textId="77777777" w:rsidR="00BD29DC" w:rsidRPr="00BD29DC" w:rsidRDefault="00BD29DC" w:rsidP="00BD29DC">
      <w:pPr>
        <w:rPr>
          <w:rFonts w:ascii="Palatino Linotype" w:hAnsi="Palatino Linotype"/>
          <w:b/>
          <w:bCs/>
          <w:color w:val="000000" w:themeColor="text1"/>
          <w:sz w:val="20"/>
          <w:szCs w:val="20"/>
          <w:highlight w:val="white"/>
        </w:rPr>
      </w:pPr>
    </w:p>
    <w:p w14:paraId="773EA184" w14:textId="77777777" w:rsidR="00BD29DC" w:rsidRPr="00BD29DC" w:rsidRDefault="00BD29DC" w:rsidP="00BD29DC">
      <w:pPr>
        <w:rPr>
          <w:rFonts w:ascii="Palatino Linotype" w:hAnsi="Palatino Linotype"/>
          <w:b/>
          <w:bCs/>
          <w:color w:val="000000" w:themeColor="text1"/>
          <w:sz w:val="20"/>
          <w:szCs w:val="20"/>
          <w:highlight w:val="white"/>
        </w:rPr>
      </w:pPr>
    </w:p>
    <w:p w14:paraId="38C72ABE" w14:textId="77777777" w:rsidR="00BD29DC" w:rsidRPr="00BD29DC" w:rsidRDefault="00BD29DC" w:rsidP="00BD29DC">
      <w:pPr>
        <w:rPr>
          <w:rFonts w:ascii="Palatino Linotype" w:hAnsi="Palatino Linotype"/>
          <w:b/>
          <w:bCs/>
          <w:color w:val="000000" w:themeColor="text1"/>
          <w:sz w:val="20"/>
          <w:szCs w:val="20"/>
          <w:highlight w:val="white"/>
        </w:rPr>
      </w:pPr>
    </w:p>
    <w:p w14:paraId="1CAA19BA" w14:textId="2E45D9DF" w:rsidR="00BD29DC" w:rsidRPr="00BD29DC" w:rsidRDefault="00BD29DC" w:rsidP="00BD29DC">
      <w:pPr>
        <w:rPr>
          <w:rFonts w:ascii="Palatino Linotype" w:hAnsi="Palatino Linotype"/>
          <w:b/>
          <w:bCs/>
          <w:color w:val="000000" w:themeColor="text1"/>
          <w:sz w:val="20"/>
          <w:szCs w:val="20"/>
          <w:highlight w:val="white"/>
        </w:rPr>
      </w:pPr>
      <w:r w:rsidRPr="00BD29DC">
        <w:rPr>
          <w:rFonts w:ascii="Palatino Linotype" w:hAnsi="Palatino Linotype"/>
          <w:b/>
          <w:bCs/>
          <w:color w:val="000000" w:themeColor="text1"/>
          <w:sz w:val="20"/>
          <w:szCs w:val="20"/>
          <w:highlight w:val="white"/>
        </w:rPr>
        <w:t xml:space="preserve">Supplemental Table 3: </w:t>
      </w:r>
      <w:r w:rsidRPr="00BD29DC">
        <w:rPr>
          <w:rFonts w:ascii="Palatino Linotype" w:hAnsi="Palatino Linotype"/>
          <w:color w:val="000000" w:themeColor="text1"/>
          <w:sz w:val="20"/>
          <w:szCs w:val="20"/>
          <w:highlight w:val="white"/>
        </w:rPr>
        <w:t>Self-reported</w:t>
      </w:r>
      <w:r w:rsidRPr="00BD29DC">
        <w:rPr>
          <w:rFonts w:ascii="Palatino Linotype" w:hAnsi="Palatino Linotype"/>
          <w:b/>
          <w:bCs/>
          <w:color w:val="000000" w:themeColor="text1"/>
          <w:sz w:val="20"/>
          <w:szCs w:val="20"/>
          <w:highlight w:val="white"/>
        </w:rPr>
        <w:t xml:space="preserve"> </w:t>
      </w:r>
      <w:r w:rsidRPr="00BD29DC">
        <w:rPr>
          <w:rFonts w:ascii="Palatino Linotype" w:hAnsi="Palatino Linotype"/>
          <w:color w:val="000000" w:themeColor="text1"/>
          <w:sz w:val="20"/>
          <w:szCs w:val="20"/>
          <w:highlight w:val="white"/>
        </w:rPr>
        <w:t>SARS-CoV-2 test results</w:t>
      </w:r>
      <w:r w:rsidRPr="00BD29DC">
        <w:rPr>
          <w:rFonts w:ascii="Palatino Linotype" w:hAnsi="Palatino Linotype"/>
          <w:b/>
          <w:bCs/>
          <w:color w:val="000000" w:themeColor="text1"/>
          <w:sz w:val="20"/>
          <w:szCs w:val="20"/>
          <w:highlight w:val="white"/>
        </w:rPr>
        <w:t xml:space="preserve"> </w:t>
      </w:r>
    </w:p>
    <w:p w14:paraId="44A9C8DD" w14:textId="77777777" w:rsidR="00BD29DC" w:rsidRPr="00BD29DC" w:rsidRDefault="00BD29DC" w:rsidP="00BD29DC">
      <w:pPr>
        <w:rPr>
          <w:rFonts w:ascii="Palatino Linotype" w:hAnsi="Palatino Linotype"/>
          <w:b/>
          <w:bCs/>
          <w:color w:val="000000" w:themeColor="text1"/>
          <w:sz w:val="20"/>
          <w:szCs w:val="20"/>
          <w:highlight w:val="white"/>
        </w:rPr>
      </w:pPr>
    </w:p>
    <w:tbl>
      <w:tblPr>
        <w:tblW w:w="9530" w:type="dxa"/>
        <w:tblLayout w:type="fixed"/>
        <w:tblCellMar>
          <w:top w:w="100" w:type="dxa"/>
          <w:left w:w="100" w:type="dxa"/>
          <w:bottom w:w="100" w:type="dxa"/>
          <w:right w:w="100" w:type="dxa"/>
        </w:tblCellMar>
        <w:tblLook w:val="0600" w:firstRow="0" w:lastRow="0" w:firstColumn="0" w:lastColumn="0" w:noHBand="1" w:noVBand="1"/>
      </w:tblPr>
      <w:tblGrid>
        <w:gridCol w:w="3590"/>
        <w:gridCol w:w="3060"/>
        <w:gridCol w:w="2880"/>
      </w:tblGrid>
      <w:tr w:rsidR="00BD29DC" w:rsidRPr="00BD29DC" w14:paraId="2CADD504" w14:textId="77777777" w:rsidTr="00594B40">
        <w:trPr>
          <w:trHeight w:val="448"/>
        </w:trPr>
        <w:tc>
          <w:tcPr>
            <w:tcW w:w="3590" w:type="dxa"/>
            <w:tcBorders>
              <w:top w:val="single" w:sz="4" w:space="0" w:color="auto"/>
              <w:left w:val="single" w:sz="4" w:space="0" w:color="auto"/>
              <w:bottom w:val="single" w:sz="4" w:space="0" w:color="auto"/>
            </w:tcBorders>
            <w:tcMar>
              <w:top w:w="0" w:type="dxa"/>
              <w:left w:w="0" w:type="dxa"/>
              <w:bottom w:w="0" w:type="dxa"/>
              <w:right w:w="0" w:type="dxa"/>
            </w:tcMar>
          </w:tcPr>
          <w:p w14:paraId="408BAD63" w14:textId="77777777" w:rsidR="00BD29DC" w:rsidRPr="00BD29DC" w:rsidRDefault="00BD29DC" w:rsidP="00835656">
            <w:pPr>
              <w:widowControl w:val="0"/>
              <w:jc w:val="center"/>
              <w:rPr>
                <w:rFonts w:ascii="Palatino Linotype" w:hAnsi="Palatino Linotype"/>
                <w:b/>
                <w:bCs/>
                <w:color w:val="000000" w:themeColor="text1"/>
                <w:sz w:val="20"/>
                <w:szCs w:val="20"/>
                <w:highlight w:val="white"/>
              </w:rPr>
            </w:pPr>
            <w:r w:rsidRPr="00BD29DC">
              <w:rPr>
                <w:rFonts w:ascii="Palatino Linotype" w:hAnsi="Palatino Linotype"/>
                <w:b/>
                <w:bCs/>
                <w:color w:val="000000" w:themeColor="text1"/>
                <w:sz w:val="20"/>
                <w:szCs w:val="20"/>
                <w:highlight w:val="white"/>
              </w:rPr>
              <w:t>Variable</w:t>
            </w:r>
          </w:p>
        </w:tc>
        <w:tc>
          <w:tcPr>
            <w:tcW w:w="3060" w:type="dxa"/>
            <w:tcBorders>
              <w:top w:val="single" w:sz="4" w:space="0" w:color="auto"/>
              <w:bottom w:val="single" w:sz="4" w:space="0" w:color="auto"/>
            </w:tcBorders>
          </w:tcPr>
          <w:p w14:paraId="49878668" w14:textId="77777777" w:rsidR="00BD29DC" w:rsidRPr="00BD29DC" w:rsidRDefault="00BD29DC" w:rsidP="00835656">
            <w:pPr>
              <w:jc w:val="center"/>
              <w:rPr>
                <w:rFonts w:ascii="Palatino Linotype" w:hAnsi="Palatino Linotype"/>
                <w:b/>
                <w:color w:val="000000" w:themeColor="text1"/>
                <w:sz w:val="20"/>
                <w:szCs w:val="20"/>
                <w:highlight w:val="white"/>
              </w:rPr>
            </w:pPr>
            <w:r w:rsidRPr="00BD29DC">
              <w:rPr>
                <w:rFonts w:ascii="Palatino Linotype" w:hAnsi="Palatino Linotype"/>
                <w:b/>
                <w:color w:val="000000" w:themeColor="text1"/>
                <w:sz w:val="20"/>
                <w:szCs w:val="20"/>
                <w:highlight w:val="white"/>
              </w:rPr>
              <w:t>Negative SARS-CoV-2 test</w:t>
            </w:r>
          </w:p>
          <w:p w14:paraId="6F3C1CA5" w14:textId="77777777" w:rsidR="00BD29DC" w:rsidRPr="00BD29DC" w:rsidRDefault="00BD29DC" w:rsidP="00835656">
            <w:pPr>
              <w:jc w:val="center"/>
              <w:rPr>
                <w:rFonts w:ascii="Palatino Linotype" w:hAnsi="Palatino Linotype"/>
                <w:b/>
                <w:color w:val="000000" w:themeColor="text1"/>
                <w:sz w:val="20"/>
                <w:szCs w:val="20"/>
                <w:highlight w:val="white"/>
              </w:rPr>
            </w:pPr>
            <w:r w:rsidRPr="00BD29DC">
              <w:rPr>
                <w:rFonts w:ascii="Palatino Linotype" w:hAnsi="Palatino Linotype"/>
                <w:b/>
                <w:color w:val="000000" w:themeColor="text1"/>
                <w:sz w:val="20"/>
                <w:szCs w:val="20"/>
                <w:highlight w:val="white"/>
              </w:rPr>
              <w:t>(n = 262)</w:t>
            </w:r>
          </w:p>
        </w:tc>
        <w:tc>
          <w:tcPr>
            <w:tcW w:w="2880" w:type="dxa"/>
            <w:tcBorders>
              <w:top w:val="single" w:sz="4" w:space="0" w:color="auto"/>
              <w:bottom w:val="single" w:sz="4" w:space="0" w:color="auto"/>
              <w:right w:val="single" w:sz="4" w:space="0" w:color="auto"/>
            </w:tcBorders>
            <w:tcMar>
              <w:top w:w="0" w:type="dxa"/>
              <w:left w:w="0" w:type="dxa"/>
              <w:bottom w:w="0" w:type="dxa"/>
              <w:right w:w="0" w:type="dxa"/>
            </w:tcMar>
          </w:tcPr>
          <w:p w14:paraId="7023D01D" w14:textId="77777777" w:rsidR="00BD29DC" w:rsidRPr="00BD29DC" w:rsidRDefault="00BD29DC" w:rsidP="00835656">
            <w:pPr>
              <w:jc w:val="center"/>
              <w:rPr>
                <w:rFonts w:ascii="Palatino Linotype" w:hAnsi="Palatino Linotype"/>
                <w:b/>
                <w:color w:val="000000" w:themeColor="text1"/>
                <w:sz w:val="20"/>
                <w:szCs w:val="20"/>
                <w:highlight w:val="white"/>
              </w:rPr>
            </w:pPr>
            <w:r w:rsidRPr="00BD29DC">
              <w:rPr>
                <w:rFonts w:ascii="Palatino Linotype" w:hAnsi="Palatino Linotype"/>
                <w:b/>
                <w:color w:val="000000" w:themeColor="text1"/>
                <w:sz w:val="20"/>
                <w:szCs w:val="20"/>
                <w:highlight w:val="white"/>
              </w:rPr>
              <w:t>Positive SARS-CoV-2 test</w:t>
            </w:r>
          </w:p>
          <w:p w14:paraId="28F3D136" w14:textId="77777777" w:rsidR="00BD29DC" w:rsidRPr="00BD29DC" w:rsidRDefault="00BD29DC" w:rsidP="00835656">
            <w:pPr>
              <w:jc w:val="center"/>
              <w:rPr>
                <w:rFonts w:ascii="Palatino Linotype" w:hAnsi="Palatino Linotype"/>
                <w:b/>
                <w:color w:val="000000" w:themeColor="text1"/>
                <w:sz w:val="20"/>
                <w:szCs w:val="20"/>
                <w:highlight w:val="white"/>
              </w:rPr>
            </w:pPr>
            <w:r w:rsidRPr="00BD29DC">
              <w:rPr>
                <w:rFonts w:ascii="Palatino Linotype" w:hAnsi="Palatino Linotype"/>
                <w:b/>
                <w:color w:val="000000" w:themeColor="text1"/>
                <w:sz w:val="20"/>
                <w:szCs w:val="20"/>
                <w:highlight w:val="white"/>
              </w:rPr>
              <w:t>(n = 66)</w:t>
            </w:r>
          </w:p>
        </w:tc>
      </w:tr>
      <w:tr w:rsidR="00BD29DC" w:rsidRPr="00BD29DC" w14:paraId="4CBDFEB9" w14:textId="77777777" w:rsidTr="00594B40">
        <w:trPr>
          <w:trHeight w:val="16"/>
        </w:trPr>
        <w:tc>
          <w:tcPr>
            <w:tcW w:w="3590" w:type="dxa"/>
            <w:tcBorders>
              <w:top w:val="single" w:sz="4" w:space="0" w:color="auto"/>
              <w:left w:val="single" w:sz="4" w:space="0" w:color="auto"/>
            </w:tcBorders>
            <w:tcMar>
              <w:top w:w="0" w:type="dxa"/>
              <w:left w:w="0" w:type="dxa"/>
              <w:bottom w:w="0" w:type="dxa"/>
              <w:right w:w="0" w:type="dxa"/>
            </w:tcMar>
          </w:tcPr>
          <w:p w14:paraId="23D1D079" w14:textId="77777777" w:rsidR="00BD29DC" w:rsidRPr="00BD29DC" w:rsidRDefault="00BD29DC" w:rsidP="00835656">
            <w:pPr>
              <w:jc w:val="center"/>
              <w:rPr>
                <w:rFonts w:ascii="Palatino Linotype" w:hAnsi="Palatino Linotype"/>
                <w:color w:val="000000" w:themeColor="text1"/>
                <w:sz w:val="20"/>
                <w:szCs w:val="20"/>
                <w:highlight w:val="white"/>
              </w:rPr>
            </w:pPr>
            <w:r w:rsidRPr="00BD29DC">
              <w:rPr>
                <w:rFonts w:ascii="Palatino Linotype" w:hAnsi="Palatino Linotype"/>
                <w:color w:val="000000" w:themeColor="text1"/>
                <w:sz w:val="20"/>
                <w:szCs w:val="20"/>
                <w:highlight w:val="white"/>
              </w:rPr>
              <w:t>RT- PCR (nasal or oral swab) only</w:t>
            </w:r>
            <w:r w:rsidRPr="00BD29DC">
              <w:rPr>
                <w:rFonts w:ascii="Palatino Linotype" w:hAnsi="Palatino Linotype"/>
                <w:bCs/>
                <w:color w:val="000000" w:themeColor="text1"/>
                <w:sz w:val="20"/>
                <w:szCs w:val="20"/>
                <w:highlight w:val="white"/>
              </w:rPr>
              <w:t>,</w:t>
            </w:r>
            <w:r w:rsidRPr="00BD29DC">
              <w:rPr>
                <w:rFonts w:ascii="Palatino Linotype" w:hAnsi="Palatino Linotype"/>
                <w:b/>
                <w:color w:val="000000" w:themeColor="text1"/>
                <w:sz w:val="20"/>
                <w:szCs w:val="20"/>
                <w:highlight w:val="white"/>
              </w:rPr>
              <w:t xml:space="preserve"> </w:t>
            </w:r>
            <w:r w:rsidRPr="00BD29DC">
              <w:rPr>
                <w:rFonts w:ascii="Palatino Linotype" w:hAnsi="Palatino Linotype"/>
                <w:bCs/>
                <w:color w:val="000000" w:themeColor="text1"/>
                <w:sz w:val="20"/>
                <w:szCs w:val="20"/>
                <w:highlight w:val="white"/>
              </w:rPr>
              <w:t>no. (%)</w:t>
            </w:r>
          </w:p>
        </w:tc>
        <w:tc>
          <w:tcPr>
            <w:tcW w:w="3060" w:type="dxa"/>
            <w:tcBorders>
              <w:top w:val="single" w:sz="4" w:space="0" w:color="auto"/>
            </w:tcBorders>
          </w:tcPr>
          <w:p w14:paraId="43377984" w14:textId="77777777" w:rsidR="00BD29DC" w:rsidRPr="00BD29DC" w:rsidRDefault="00BD29DC" w:rsidP="00835656">
            <w:pPr>
              <w:jc w:val="center"/>
              <w:rPr>
                <w:rFonts w:ascii="Palatino Linotype" w:hAnsi="Palatino Linotype"/>
                <w:color w:val="000000" w:themeColor="text1"/>
                <w:sz w:val="20"/>
                <w:szCs w:val="20"/>
                <w:highlight w:val="white"/>
              </w:rPr>
            </w:pPr>
            <w:r w:rsidRPr="00BD29DC">
              <w:rPr>
                <w:rFonts w:ascii="Palatino Linotype" w:hAnsi="Palatino Linotype"/>
                <w:color w:val="000000" w:themeColor="text1"/>
                <w:sz w:val="20"/>
                <w:szCs w:val="20"/>
                <w:highlight w:val="white"/>
              </w:rPr>
              <w:t>12 (5)</w:t>
            </w:r>
          </w:p>
        </w:tc>
        <w:tc>
          <w:tcPr>
            <w:tcW w:w="2880" w:type="dxa"/>
            <w:tcBorders>
              <w:top w:val="single" w:sz="4" w:space="0" w:color="auto"/>
              <w:right w:val="single" w:sz="4" w:space="0" w:color="auto"/>
            </w:tcBorders>
            <w:tcMar>
              <w:top w:w="0" w:type="dxa"/>
              <w:left w:w="0" w:type="dxa"/>
              <w:bottom w:w="0" w:type="dxa"/>
              <w:right w:w="0" w:type="dxa"/>
            </w:tcMar>
          </w:tcPr>
          <w:p w14:paraId="423D8256" w14:textId="77777777" w:rsidR="00BD29DC" w:rsidRPr="00BD29DC" w:rsidRDefault="00BD29DC" w:rsidP="00835656">
            <w:pPr>
              <w:jc w:val="center"/>
              <w:rPr>
                <w:rFonts w:ascii="Palatino Linotype" w:hAnsi="Palatino Linotype"/>
                <w:color w:val="000000" w:themeColor="text1"/>
                <w:sz w:val="20"/>
                <w:szCs w:val="20"/>
                <w:highlight w:val="white"/>
              </w:rPr>
            </w:pPr>
            <w:r w:rsidRPr="00BD29DC">
              <w:rPr>
                <w:rFonts w:ascii="Palatino Linotype" w:hAnsi="Palatino Linotype"/>
                <w:color w:val="000000" w:themeColor="text1"/>
                <w:sz w:val="20"/>
                <w:szCs w:val="20"/>
                <w:highlight w:val="white"/>
              </w:rPr>
              <w:t>2 (3)</w:t>
            </w:r>
          </w:p>
        </w:tc>
      </w:tr>
      <w:tr w:rsidR="00BD29DC" w:rsidRPr="00BD29DC" w14:paraId="3F0A497B" w14:textId="77777777" w:rsidTr="00835656">
        <w:trPr>
          <w:trHeight w:val="16"/>
        </w:trPr>
        <w:tc>
          <w:tcPr>
            <w:tcW w:w="3590" w:type="dxa"/>
            <w:tcBorders>
              <w:left w:val="single" w:sz="4" w:space="0" w:color="auto"/>
            </w:tcBorders>
            <w:tcMar>
              <w:top w:w="0" w:type="dxa"/>
              <w:left w:w="0" w:type="dxa"/>
              <w:bottom w:w="0" w:type="dxa"/>
              <w:right w:w="0" w:type="dxa"/>
            </w:tcMar>
          </w:tcPr>
          <w:p w14:paraId="2FE1E51C" w14:textId="77777777" w:rsidR="00BD29DC" w:rsidRPr="00BD29DC" w:rsidRDefault="00BD29DC" w:rsidP="00835656">
            <w:pPr>
              <w:jc w:val="center"/>
              <w:rPr>
                <w:rFonts w:ascii="Palatino Linotype" w:hAnsi="Palatino Linotype"/>
                <w:color w:val="000000" w:themeColor="text1"/>
                <w:sz w:val="20"/>
                <w:szCs w:val="20"/>
                <w:highlight w:val="white"/>
              </w:rPr>
            </w:pPr>
            <w:r w:rsidRPr="00BD29DC">
              <w:rPr>
                <w:rFonts w:ascii="Palatino Linotype" w:hAnsi="Palatino Linotype"/>
                <w:color w:val="000000" w:themeColor="text1"/>
                <w:sz w:val="20"/>
                <w:szCs w:val="20"/>
                <w:highlight w:val="white"/>
              </w:rPr>
              <w:t>IgG antibodies only,</w:t>
            </w:r>
            <w:r w:rsidRPr="00BD29DC">
              <w:rPr>
                <w:rFonts w:ascii="Palatino Linotype" w:hAnsi="Palatino Linotype"/>
                <w:bCs/>
                <w:color w:val="000000" w:themeColor="text1"/>
                <w:sz w:val="20"/>
                <w:szCs w:val="20"/>
                <w:highlight w:val="white"/>
              </w:rPr>
              <w:t xml:space="preserve"> no. (%)</w:t>
            </w:r>
          </w:p>
        </w:tc>
        <w:tc>
          <w:tcPr>
            <w:tcW w:w="3060" w:type="dxa"/>
          </w:tcPr>
          <w:p w14:paraId="081F3E37" w14:textId="77777777" w:rsidR="00BD29DC" w:rsidRPr="00BD29DC" w:rsidRDefault="00BD29DC" w:rsidP="00835656">
            <w:pPr>
              <w:jc w:val="center"/>
              <w:rPr>
                <w:rFonts w:ascii="Palatino Linotype" w:hAnsi="Palatino Linotype"/>
                <w:color w:val="000000" w:themeColor="text1"/>
                <w:sz w:val="20"/>
                <w:szCs w:val="20"/>
                <w:highlight w:val="white"/>
              </w:rPr>
            </w:pPr>
            <w:r w:rsidRPr="00BD29DC">
              <w:rPr>
                <w:rFonts w:ascii="Palatino Linotype" w:hAnsi="Palatino Linotype"/>
                <w:color w:val="000000" w:themeColor="text1"/>
                <w:sz w:val="20"/>
                <w:szCs w:val="20"/>
                <w:highlight w:val="white"/>
              </w:rPr>
              <w:t>158 (60)</w:t>
            </w:r>
          </w:p>
        </w:tc>
        <w:tc>
          <w:tcPr>
            <w:tcW w:w="2880" w:type="dxa"/>
            <w:tcBorders>
              <w:right w:val="single" w:sz="4" w:space="0" w:color="auto"/>
            </w:tcBorders>
            <w:tcMar>
              <w:top w:w="0" w:type="dxa"/>
              <w:left w:w="0" w:type="dxa"/>
              <w:bottom w:w="0" w:type="dxa"/>
              <w:right w:w="0" w:type="dxa"/>
            </w:tcMar>
          </w:tcPr>
          <w:p w14:paraId="31A26BB2" w14:textId="77777777" w:rsidR="00BD29DC" w:rsidRPr="00BD29DC" w:rsidRDefault="00BD29DC" w:rsidP="00835656">
            <w:pPr>
              <w:jc w:val="center"/>
              <w:rPr>
                <w:rFonts w:ascii="Palatino Linotype" w:hAnsi="Palatino Linotype"/>
                <w:color w:val="000000" w:themeColor="text1"/>
                <w:sz w:val="20"/>
                <w:szCs w:val="20"/>
                <w:highlight w:val="white"/>
              </w:rPr>
            </w:pPr>
            <w:r w:rsidRPr="00BD29DC">
              <w:rPr>
                <w:rFonts w:ascii="Palatino Linotype" w:hAnsi="Palatino Linotype"/>
                <w:color w:val="000000" w:themeColor="text1"/>
                <w:sz w:val="20"/>
                <w:szCs w:val="20"/>
                <w:highlight w:val="white"/>
              </w:rPr>
              <w:t>47 (71)</w:t>
            </w:r>
          </w:p>
        </w:tc>
      </w:tr>
      <w:tr w:rsidR="00BD29DC" w:rsidRPr="00BD29DC" w14:paraId="204D7003" w14:textId="77777777" w:rsidTr="00835656">
        <w:trPr>
          <w:trHeight w:val="16"/>
        </w:trPr>
        <w:tc>
          <w:tcPr>
            <w:tcW w:w="3590" w:type="dxa"/>
            <w:tcBorders>
              <w:left w:val="single" w:sz="4" w:space="0" w:color="auto"/>
              <w:bottom w:val="single" w:sz="4" w:space="0" w:color="auto"/>
            </w:tcBorders>
            <w:tcMar>
              <w:top w:w="0" w:type="dxa"/>
              <w:left w:w="0" w:type="dxa"/>
              <w:bottom w:w="0" w:type="dxa"/>
              <w:right w:w="0" w:type="dxa"/>
            </w:tcMar>
          </w:tcPr>
          <w:p w14:paraId="08B1C7E8" w14:textId="77777777" w:rsidR="00BD29DC" w:rsidRPr="00BD29DC" w:rsidRDefault="00BD29DC" w:rsidP="00835656">
            <w:pPr>
              <w:jc w:val="center"/>
              <w:rPr>
                <w:rFonts w:ascii="Palatino Linotype" w:hAnsi="Palatino Linotype"/>
                <w:color w:val="000000" w:themeColor="text1"/>
                <w:sz w:val="20"/>
                <w:szCs w:val="20"/>
                <w:highlight w:val="white"/>
                <w:u w:val="single"/>
              </w:rPr>
            </w:pPr>
            <w:r w:rsidRPr="00BD29DC">
              <w:rPr>
                <w:rFonts w:ascii="Palatino Linotype" w:hAnsi="Palatino Linotype"/>
                <w:color w:val="000000" w:themeColor="text1"/>
                <w:sz w:val="20"/>
                <w:szCs w:val="20"/>
                <w:highlight w:val="white"/>
              </w:rPr>
              <w:t>RT- PCR and IgG antibodies</w:t>
            </w:r>
            <w:r w:rsidRPr="00BD29DC">
              <w:rPr>
                <w:rFonts w:ascii="Palatino Linotype" w:hAnsi="Palatino Linotype"/>
                <w:bCs/>
                <w:color w:val="000000" w:themeColor="text1"/>
                <w:sz w:val="20"/>
                <w:szCs w:val="20"/>
                <w:highlight w:val="white"/>
              </w:rPr>
              <w:t>, no. (%)</w:t>
            </w:r>
          </w:p>
        </w:tc>
        <w:tc>
          <w:tcPr>
            <w:tcW w:w="3060" w:type="dxa"/>
            <w:tcBorders>
              <w:bottom w:val="single" w:sz="4" w:space="0" w:color="auto"/>
            </w:tcBorders>
          </w:tcPr>
          <w:p w14:paraId="274EC90E" w14:textId="77777777" w:rsidR="00BD29DC" w:rsidRPr="00BD29DC" w:rsidRDefault="00BD29DC" w:rsidP="00835656">
            <w:pPr>
              <w:jc w:val="center"/>
              <w:rPr>
                <w:rFonts w:ascii="Palatino Linotype" w:hAnsi="Palatino Linotype"/>
                <w:color w:val="000000" w:themeColor="text1"/>
                <w:sz w:val="20"/>
                <w:szCs w:val="20"/>
                <w:highlight w:val="white"/>
              </w:rPr>
            </w:pPr>
            <w:r w:rsidRPr="00BD29DC">
              <w:rPr>
                <w:rFonts w:ascii="Palatino Linotype" w:hAnsi="Palatino Linotype"/>
                <w:color w:val="000000" w:themeColor="text1"/>
                <w:sz w:val="20"/>
                <w:szCs w:val="20"/>
                <w:highlight w:val="white"/>
              </w:rPr>
              <w:t>92 (35)</w:t>
            </w:r>
          </w:p>
        </w:tc>
        <w:tc>
          <w:tcPr>
            <w:tcW w:w="2880" w:type="dxa"/>
            <w:tcBorders>
              <w:bottom w:val="single" w:sz="4" w:space="0" w:color="auto"/>
              <w:right w:val="single" w:sz="4" w:space="0" w:color="auto"/>
            </w:tcBorders>
            <w:tcMar>
              <w:top w:w="0" w:type="dxa"/>
              <w:left w:w="0" w:type="dxa"/>
              <w:bottom w:w="0" w:type="dxa"/>
              <w:right w:w="0" w:type="dxa"/>
            </w:tcMar>
          </w:tcPr>
          <w:p w14:paraId="1483D34A" w14:textId="77777777" w:rsidR="00BD29DC" w:rsidRPr="00BD29DC" w:rsidRDefault="00BD29DC" w:rsidP="00835656">
            <w:pPr>
              <w:jc w:val="center"/>
              <w:rPr>
                <w:rFonts w:ascii="Palatino Linotype" w:hAnsi="Palatino Linotype"/>
                <w:color w:val="000000" w:themeColor="text1"/>
                <w:sz w:val="20"/>
                <w:szCs w:val="20"/>
                <w:highlight w:val="white"/>
              </w:rPr>
            </w:pPr>
            <w:r w:rsidRPr="00BD29DC">
              <w:rPr>
                <w:rFonts w:ascii="Palatino Linotype" w:hAnsi="Palatino Linotype"/>
                <w:color w:val="000000" w:themeColor="text1"/>
                <w:sz w:val="20"/>
                <w:szCs w:val="20"/>
                <w:highlight w:val="white"/>
              </w:rPr>
              <w:t>17 (26)</w:t>
            </w:r>
          </w:p>
        </w:tc>
      </w:tr>
    </w:tbl>
    <w:p w14:paraId="55CEEA6C" w14:textId="77777777" w:rsidR="00BD29DC" w:rsidRPr="00BD29DC" w:rsidRDefault="00BD29DC" w:rsidP="00BD29DC">
      <w:pPr>
        <w:rPr>
          <w:rFonts w:ascii="Palatino Linotype" w:hAnsi="Palatino Linotype"/>
          <w:color w:val="000000" w:themeColor="text1"/>
          <w:sz w:val="20"/>
          <w:szCs w:val="20"/>
          <w:highlight w:val="white"/>
        </w:rPr>
      </w:pPr>
    </w:p>
    <w:p w14:paraId="7E040813" w14:textId="77777777" w:rsidR="00BD29DC" w:rsidRPr="00BD29DC" w:rsidRDefault="00BD29DC" w:rsidP="00BD29DC">
      <w:pPr>
        <w:rPr>
          <w:rFonts w:ascii="Palatino Linotype" w:hAnsi="Palatino Linotype"/>
          <w:color w:val="000000" w:themeColor="text1"/>
          <w:sz w:val="20"/>
          <w:szCs w:val="20"/>
          <w:highlight w:val="white"/>
        </w:rPr>
      </w:pPr>
      <w:r w:rsidRPr="00BD29DC">
        <w:rPr>
          <w:rFonts w:ascii="Palatino Linotype" w:hAnsi="Palatino Linotype"/>
          <w:color w:val="000000" w:themeColor="text1"/>
          <w:sz w:val="20"/>
          <w:szCs w:val="20"/>
          <w:highlight w:val="white"/>
        </w:rPr>
        <w:t>Abbreviations: RT-PCR,</w:t>
      </w:r>
      <w:r w:rsidRPr="00BD29DC">
        <w:rPr>
          <w:rFonts w:ascii="Palatino Linotype" w:hAnsi="Palatino Linotype"/>
          <w:color w:val="000000" w:themeColor="text1"/>
          <w:sz w:val="20"/>
          <w:szCs w:val="20"/>
        </w:rPr>
        <w:t xml:space="preserve"> reverse transcriptase-polymerase chain reaction.</w:t>
      </w:r>
    </w:p>
    <w:p w14:paraId="7BB6AEBE" w14:textId="77777777" w:rsidR="00BD29DC" w:rsidRPr="00BD29DC" w:rsidRDefault="00BD29DC" w:rsidP="00BD29DC">
      <w:pPr>
        <w:rPr>
          <w:rFonts w:ascii="Palatino Linotype" w:hAnsi="Palatino Linotype"/>
          <w:b/>
          <w:bCs/>
          <w:color w:val="000000" w:themeColor="text1"/>
          <w:sz w:val="20"/>
          <w:szCs w:val="20"/>
        </w:rPr>
      </w:pPr>
    </w:p>
    <w:p w14:paraId="2A5ABA51" w14:textId="77777777" w:rsidR="00BD29DC" w:rsidRPr="00BD29DC" w:rsidRDefault="00BD29DC" w:rsidP="00BD29DC">
      <w:pPr>
        <w:rPr>
          <w:rFonts w:ascii="Palatino Linotype" w:hAnsi="Palatino Linotype"/>
          <w:b/>
          <w:bCs/>
          <w:color w:val="000000" w:themeColor="text1"/>
          <w:sz w:val="20"/>
          <w:szCs w:val="20"/>
        </w:rPr>
      </w:pPr>
    </w:p>
    <w:p w14:paraId="75AA82AD" w14:textId="77777777" w:rsidR="00BD29DC" w:rsidRPr="00BD29DC" w:rsidRDefault="00BD29DC" w:rsidP="00BD29DC">
      <w:pPr>
        <w:rPr>
          <w:rFonts w:ascii="Palatino Linotype" w:hAnsi="Palatino Linotype"/>
          <w:b/>
          <w:bCs/>
          <w:color w:val="000000" w:themeColor="text1"/>
          <w:sz w:val="20"/>
          <w:szCs w:val="20"/>
        </w:rPr>
      </w:pPr>
    </w:p>
    <w:p w14:paraId="29640B1A" w14:textId="77777777" w:rsidR="00BD29DC" w:rsidRPr="00BD29DC" w:rsidRDefault="00BD29DC" w:rsidP="00BD29DC">
      <w:pPr>
        <w:rPr>
          <w:rFonts w:ascii="Palatino Linotype" w:hAnsi="Palatino Linotype"/>
          <w:b/>
          <w:bCs/>
          <w:color w:val="000000" w:themeColor="text1"/>
          <w:sz w:val="20"/>
          <w:szCs w:val="20"/>
        </w:rPr>
      </w:pPr>
    </w:p>
    <w:p w14:paraId="7E0ABFC8" w14:textId="77777777" w:rsidR="00BD29DC" w:rsidRPr="00BD29DC" w:rsidRDefault="00BD29DC" w:rsidP="00BD29DC">
      <w:pPr>
        <w:rPr>
          <w:rFonts w:ascii="Palatino Linotype" w:hAnsi="Palatino Linotype"/>
          <w:b/>
          <w:bCs/>
          <w:color w:val="000000" w:themeColor="text1"/>
          <w:sz w:val="20"/>
          <w:szCs w:val="20"/>
        </w:rPr>
      </w:pPr>
    </w:p>
    <w:p w14:paraId="7D6C459A" w14:textId="77777777" w:rsidR="00BD29DC" w:rsidRPr="00BD29DC" w:rsidRDefault="00BD29DC" w:rsidP="00BD29DC">
      <w:pPr>
        <w:rPr>
          <w:rFonts w:ascii="Palatino Linotype" w:hAnsi="Palatino Linotype"/>
          <w:b/>
          <w:bCs/>
          <w:color w:val="000000" w:themeColor="text1"/>
          <w:sz w:val="20"/>
          <w:szCs w:val="20"/>
        </w:rPr>
      </w:pPr>
    </w:p>
    <w:p w14:paraId="3DB71F27" w14:textId="77777777" w:rsidR="00BD29DC" w:rsidRPr="00BD29DC" w:rsidRDefault="00BD29DC" w:rsidP="00BD29DC">
      <w:pPr>
        <w:rPr>
          <w:rFonts w:ascii="Palatino Linotype" w:hAnsi="Palatino Linotype"/>
          <w:b/>
          <w:bCs/>
          <w:color w:val="000000" w:themeColor="text1"/>
          <w:sz w:val="20"/>
          <w:szCs w:val="20"/>
        </w:rPr>
      </w:pPr>
    </w:p>
    <w:p w14:paraId="3532FEE6" w14:textId="77777777" w:rsidR="00BD29DC" w:rsidRPr="00BD29DC" w:rsidRDefault="00BD29DC" w:rsidP="00BD29DC">
      <w:pPr>
        <w:rPr>
          <w:rFonts w:ascii="Palatino Linotype" w:hAnsi="Palatino Linotype"/>
          <w:b/>
          <w:bCs/>
          <w:color w:val="000000" w:themeColor="text1"/>
          <w:sz w:val="20"/>
          <w:szCs w:val="20"/>
        </w:rPr>
      </w:pPr>
    </w:p>
    <w:p w14:paraId="00698E55" w14:textId="77777777" w:rsidR="00BD29DC" w:rsidRPr="00BD29DC" w:rsidRDefault="00BD29DC" w:rsidP="00BD29DC">
      <w:pPr>
        <w:rPr>
          <w:rFonts w:ascii="Palatino Linotype" w:hAnsi="Palatino Linotype"/>
          <w:b/>
          <w:bCs/>
          <w:color w:val="000000" w:themeColor="text1"/>
          <w:sz w:val="20"/>
          <w:szCs w:val="20"/>
        </w:rPr>
      </w:pPr>
    </w:p>
    <w:p w14:paraId="6C85FF02" w14:textId="77777777" w:rsidR="00BD29DC" w:rsidRPr="00BD29DC" w:rsidRDefault="00BD29DC" w:rsidP="00BD29DC">
      <w:pPr>
        <w:rPr>
          <w:rFonts w:ascii="Palatino Linotype" w:hAnsi="Palatino Linotype"/>
          <w:b/>
          <w:bCs/>
          <w:color w:val="000000" w:themeColor="text1"/>
          <w:sz w:val="20"/>
          <w:szCs w:val="20"/>
        </w:rPr>
      </w:pPr>
    </w:p>
    <w:p w14:paraId="6B94EF67" w14:textId="77777777" w:rsidR="00BD29DC" w:rsidRPr="00BD29DC" w:rsidRDefault="00BD29DC" w:rsidP="00BD29DC">
      <w:pPr>
        <w:rPr>
          <w:rFonts w:ascii="Palatino Linotype" w:hAnsi="Palatino Linotype"/>
          <w:b/>
          <w:bCs/>
          <w:color w:val="000000" w:themeColor="text1"/>
          <w:sz w:val="20"/>
          <w:szCs w:val="20"/>
        </w:rPr>
      </w:pPr>
    </w:p>
    <w:p w14:paraId="4BB13E6D" w14:textId="77777777" w:rsidR="00BD29DC" w:rsidRPr="00BD29DC" w:rsidRDefault="00BD29DC" w:rsidP="00BD29DC">
      <w:pPr>
        <w:rPr>
          <w:rFonts w:ascii="Palatino Linotype" w:hAnsi="Palatino Linotype"/>
          <w:b/>
          <w:bCs/>
          <w:color w:val="000000" w:themeColor="text1"/>
          <w:sz w:val="20"/>
          <w:szCs w:val="20"/>
        </w:rPr>
      </w:pPr>
    </w:p>
    <w:p w14:paraId="69B4A6C0" w14:textId="77777777" w:rsidR="00BD29DC" w:rsidRPr="00BD29DC" w:rsidRDefault="00BD29DC" w:rsidP="00BD29DC">
      <w:pPr>
        <w:rPr>
          <w:rFonts w:ascii="Palatino Linotype" w:hAnsi="Palatino Linotype"/>
          <w:b/>
          <w:bCs/>
          <w:color w:val="000000" w:themeColor="text1"/>
          <w:sz w:val="20"/>
          <w:szCs w:val="20"/>
        </w:rPr>
      </w:pPr>
    </w:p>
    <w:p w14:paraId="526DF4B5" w14:textId="77777777" w:rsidR="00BD29DC" w:rsidRPr="00BD29DC" w:rsidRDefault="00BD29DC" w:rsidP="00BD29DC">
      <w:pPr>
        <w:rPr>
          <w:rFonts w:ascii="Palatino Linotype" w:hAnsi="Palatino Linotype"/>
          <w:b/>
          <w:bCs/>
          <w:color w:val="000000" w:themeColor="text1"/>
          <w:sz w:val="20"/>
          <w:szCs w:val="20"/>
        </w:rPr>
      </w:pPr>
    </w:p>
    <w:p w14:paraId="5F519F3D" w14:textId="77777777" w:rsidR="00BD29DC" w:rsidRPr="00BD29DC" w:rsidRDefault="00BD29DC" w:rsidP="00BD29DC">
      <w:pPr>
        <w:rPr>
          <w:rFonts w:ascii="Palatino Linotype" w:hAnsi="Palatino Linotype"/>
          <w:b/>
          <w:bCs/>
          <w:color w:val="000000" w:themeColor="text1"/>
          <w:sz w:val="20"/>
          <w:szCs w:val="20"/>
        </w:rPr>
      </w:pPr>
    </w:p>
    <w:p w14:paraId="5956DF0B" w14:textId="77777777" w:rsidR="00BD29DC" w:rsidRPr="00BD29DC" w:rsidRDefault="00BD29DC" w:rsidP="00BD29DC">
      <w:pPr>
        <w:rPr>
          <w:rFonts w:ascii="Palatino Linotype" w:hAnsi="Palatino Linotype"/>
          <w:b/>
          <w:bCs/>
          <w:color w:val="000000" w:themeColor="text1"/>
          <w:sz w:val="20"/>
          <w:szCs w:val="20"/>
        </w:rPr>
      </w:pPr>
    </w:p>
    <w:p w14:paraId="74B79ACF" w14:textId="77777777" w:rsidR="00BD29DC" w:rsidRPr="00BD29DC" w:rsidRDefault="00BD29DC" w:rsidP="00BD29DC">
      <w:pPr>
        <w:rPr>
          <w:rFonts w:ascii="Palatino Linotype" w:hAnsi="Palatino Linotype"/>
          <w:b/>
          <w:bCs/>
          <w:color w:val="000000" w:themeColor="text1"/>
          <w:sz w:val="20"/>
          <w:szCs w:val="20"/>
        </w:rPr>
      </w:pPr>
    </w:p>
    <w:p w14:paraId="42BAF408" w14:textId="77777777" w:rsidR="00BD29DC" w:rsidRPr="00BD29DC" w:rsidRDefault="00BD29DC" w:rsidP="00BD29DC">
      <w:pPr>
        <w:rPr>
          <w:rFonts w:ascii="Palatino Linotype" w:hAnsi="Palatino Linotype"/>
          <w:b/>
          <w:bCs/>
          <w:color w:val="000000" w:themeColor="text1"/>
          <w:sz w:val="20"/>
          <w:szCs w:val="20"/>
        </w:rPr>
      </w:pPr>
    </w:p>
    <w:p w14:paraId="1930A210" w14:textId="77777777" w:rsidR="00BD29DC" w:rsidRPr="00BD29DC" w:rsidRDefault="00BD29DC" w:rsidP="00BD29DC">
      <w:pPr>
        <w:rPr>
          <w:rFonts w:ascii="Palatino Linotype" w:hAnsi="Palatino Linotype"/>
          <w:b/>
          <w:bCs/>
          <w:color w:val="000000" w:themeColor="text1"/>
          <w:sz w:val="20"/>
          <w:szCs w:val="20"/>
        </w:rPr>
      </w:pPr>
    </w:p>
    <w:p w14:paraId="79C5FA67" w14:textId="77777777" w:rsidR="00BD29DC" w:rsidRPr="00BD29DC" w:rsidRDefault="00BD29DC" w:rsidP="00BD29DC">
      <w:pPr>
        <w:rPr>
          <w:rFonts w:ascii="Palatino Linotype" w:hAnsi="Palatino Linotype"/>
          <w:b/>
          <w:bCs/>
          <w:color w:val="000000" w:themeColor="text1"/>
          <w:sz w:val="20"/>
          <w:szCs w:val="20"/>
        </w:rPr>
      </w:pPr>
    </w:p>
    <w:p w14:paraId="3B244345" w14:textId="77777777" w:rsidR="00BD29DC" w:rsidRPr="00BD29DC" w:rsidRDefault="00BD29DC" w:rsidP="00BD29DC">
      <w:pPr>
        <w:rPr>
          <w:rFonts w:ascii="Palatino Linotype" w:hAnsi="Palatino Linotype"/>
          <w:b/>
          <w:bCs/>
          <w:color w:val="000000" w:themeColor="text1"/>
          <w:sz w:val="20"/>
          <w:szCs w:val="20"/>
        </w:rPr>
      </w:pPr>
    </w:p>
    <w:p w14:paraId="79357FA9" w14:textId="77777777" w:rsidR="00BD29DC" w:rsidRPr="00BD29DC" w:rsidRDefault="00BD29DC" w:rsidP="00BD29DC">
      <w:pPr>
        <w:rPr>
          <w:rFonts w:ascii="Palatino Linotype" w:hAnsi="Palatino Linotype"/>
          <w:b/>
          <w:bCs/>
          <w:color w:val="000000" w:themeColor="text1"/>
          <w:sz w:val="20"/>
          <w:szCs w:val="20"/>
        </w:rPr>
      </w:pPr>
    </w:p>
    <w:p w14:paraId="146F6F2F" w14:textId="77777777" w:rsidR="00BD29DC" w:rsidRPr="00BD29DC" w:rsidRDefault="00BD29DC" w:rsidP="00BD29DC">
      <w:pPr>
        <w:rPr>
          <w:rFonts w:ascii="Palatino Linotype" w:hAnsi="Palatino Linotype"/>
          <w:b/>
          <w:bCs/>
          <w:color w:val="000000" w:themeColor="text1"/>
          <w:sz w:val="20"/>
          <w:szCs w:val="20"/>
        </w:rPr>
      </w:pPr>
    </w:p>
    <w:p w14:paraId="12090A0F" w14:textId="77777777" w:rsidR="00BD29DC" w:rsidRPr="00BD29DC" w:rsidRDefault="00BD29DC" w:rsidP="00BD29DC">
      <w:pPr>
        <w:rPr>
          <w:rFonts w:ascii="Palatino Linotype" w:hAnsi="Palatino Linotype"/>
          <w:b/>
          <w:bCs/>
          <w:color w:val="000000" w:themeColor="text1"/>
          <w:sz w:val="20"/>
          <w:szCs w:val="20"/>
        </w:rPr>
      </w:pPr>
    </w:p>
    <w:p w14:paraId="7FD3ACD3" w14:textId="77777777" w:rsidR="00BD29DC" w:rsidRPr="00BD29DC" w:rsidRDefault="00BD29DC" w:rsidP="00BD29DC">
      <w:pPr>
        <w:rPr>
          <w:rFonts w:ascii="Palatino Linotype" w:hAnsi="Palatino Linotype"/>
          <w:b/>
          <w:bCs/>
          <w:color w:val="000000" w:themeColor="text1"/>
          <w:sz w:val="20"/>
          <w:szCs w:val="20"/>
        </w:rPr>
      </w:pPr>
    </w:p>
    <w:p w14:paraId="769A1083" w14:textId="77777777" w:rsidR="00BD29DC" w:rsidRPr="00BD29DC" w:rsidRDefault="00BD29DC" w:rsidP="00BD29DC">
      <w:pPr>
        <w:rPr>
          <w:rFonts w:ascii="Palatino Linotype" w:hAnsi="Palatino Linotype"/>
          <w:b/>
          <w:bCs/>
          <w:color w:val="000000" w:themeColor="text1"/>
          <w:sz w:val="20"/>
          <w:szCs w:val="20"/>
        </w:rPr>
      </w:pPr>
    </w:p>
    <w:p w14:paraId="0F786728" w14:textId="77777777" w:rsidR="00BD29DC" w:rsidRPr="00BD29DC" w:rsidRDefault="00BD29DC" w:rsidP="00BD29DC">
      <w:pPr>
        <w:rPr>
          <w:rFonts w:ascii="Palatino Linotype" w:hAnsi="Palatino Linotype"/>
          <w:b/>
          <w:bCs/>
          <w:color w:val="000000" w:themeColor="text1"/>
          <w:sz w:val="20"/>
          <w:szCs w:val="20"/>
        </w:rPr>
      </w:pPr>
    </w:p>
    <w:p w14:paraId="191A1CDC" w14:textId="77777777" w:rsidR="00BD29DC" w:rsidRPr="00BD29DC" w:rsidRDefault="00BD29DC" w:rsidP="00BD29DC">
      <w:pPr>
        <w:rPr>
          <w:rFonts w:ascii="Palatino Linotype" w:hAnsi="Palatino Linotype"/>
          <w:b/>
          <w:bCs/>
          <w:color w:val="000000" w:themeColor="text1"/>
          <w:sz w:val="20"/>
          <w:szCs w:val="20"/>
        </w:rPr>
      </w:pPr>
    </w:p>
    <w:p w14:paraId="19D1E7A9" w14:textId="77777777" w:rsidR="00BD29DC" w:rsidRPr="00BD29DC" w:rsidRDefault="00BD29DC" w:rsidP="00BD29DC">
      <w:pPr>
        <w:rPr>
          <w:rFonts w:ascii="Palatino Linotype" w:hAnsi="Palatino Linotype"/>
          <w:b/>
          <w:bCs/>
          <w:color w:val="000000" w:themeColor="text1"/>
          <w:sz w:val="20"/>
          <w:szCs w:val="20"/>
        </w:rPr>
      </w:pPr>
    </w:p>
    <w:p w14:paraId="24B0F9AA" w14:textId="77777777" w:rsidR="00BD29DC" w:rsidRPr="00BD29DC" w:rsidRDefault="00BD29DC" w:rsidP="00BD29DC">
      <w:pPr>
        <w:rPr>
          <w:rFonts w:ascii="Palatino Linotype" w:hAnsi="Palatino Linotype"/>
          <w:b/>
          <w:bCs/>
          <w:color w:val="000000" w:themeColor="text1"/>
          <w:sz w:val="20"/>
          <w:szCs w:val="20"/>
        </w:rPr>
      </w:pPr>
    </w:p>
    <w:p w14:paraId="3466BC3C" w14:textId="77777777" w:rsidR="00BD29DC" w:rsidRPr="00BD29DC" w:rsidRDefault="00BD29DC" w:rsidP="00BD29DC">
      <w:pPr>
        <w:rPr>
          <w:rFonts w:ascii="Palatino Linotype" w:hAnsi="Palatino Linotype"/>
          <w:b/>
          <w:bCs/>
          <w:color w:val="000000" w:themeColor="text1"/>
          <w:sz w:val="20"/>
          <w:szCs w:val="20"/>
        </w:rPr>
      </w:pPr>
    </w:p>
    <w:p w14:paraId="64501C97" w14:textId="77777777" w:rsidR="00BD29DC" w:rsidRPr="00BD29DC" w:rsidRDefault="00BD29DC" w:rsidP="00BD29DC">
      <w:pPr>
        <w:rPr>
          <w:rFonts w:ascii="Palatino Linotype" w:hAnsi="Palatino Linotype"/>
          <w:b/>
          <w:bCs/>
          <w:color w:val="000000" w:themeColor="text1"/>
          <w:sz w:val="20"/>
          <w:szCs w:val="20"/>
        </w:rPr>
      </w:pPr>
    </w:p>
    <w:p w14:paraId="657F1F6D" w14:textId="77777777" w:rsidR="00BD29DC" w:rsidRDefault="00BD29DC" w:rsidP="00BD29DC">
      <w:pPr>
        <w:rPr>
          <w:rFonts w:ascii="Palatino Linotype" w:hAnsi="Palatino Linotype"/>
          <w:b/>
          <w:bCs/>
          <w:color w:val="000000" w:themeColor="text1"/>
          <w:sz w:val="20"/>
          <w:szCs w:val="20"/>
        </w:rPr>
      </w:pPr>
    </w:p>
    <w:p w14:paraId="2752A00A" w14:textId="2D1A5016" w:rsidR="00BD29DC" w:rsidRPr="00BD29DC" w:rsidRDefault="00BD29DC" w:rsidP="00BD29DC">
      <w:pPr>
        <w:rPr>
          <w:rFonts w:ascii="Palatino Linotype" w:hAnsi="Palatino Linotype"/>
          <w:b/>
          <w:bCs/>
          <w:color w:val="000000" w:themeColor="text1"/>
          <w:sz w:val="20"/>
          <w:szCs w:val="20"/>
        </w:rPr>
      </w:pPr>
      <w:r w:rsidRPr="00BD29DC">
        <w:rPr>
          <w:rFonts w:ascii="Palatino Linotype" w:hAnsi="Palatino Linotype"/>
          <w:b/>
          <w:bCs/>
          <w:color w:val="000000" w:themeColor="text1"/>
          <w:sz w:val="20"/>
          <w:szCs w:val="20"/>
        </w:rPr>
        <w:t xml:space="preserve">Supplemental Table 4: </w:t>
      </w:r>
      <w:r w:rsidRPr="00BD29DC">
        <w:rPr>
          <w:rFonts w:ascii="Palatino Linotype" w:hAnsi="Palatino Linotype"/>
          <w:color w:val="000000" w:themeColor="text1"/>
          <w:sz w:val="20"/>
          <w:szCs w:val="20"/>
        </w:rPr>
        <w:t>Comparison of main characteristics between study participants (n=328), the randomly selected sample (n=62) and all initially eligible trainees (n=2543)</w:t>
      </w:r>
      <w:r w:rsidRPr="00BD29DC">
        <w:rPr>
          <w:rFonts w:ascii="Palatino Linotype" w:hAnsi="Palatino Linotype"/>
          <w:b/>
          <w:bCs/>
          <w:color w:val="000000" w:themeColor="text1"/>
          <w:sz w:val="20"/>
          <w:szCs w:val="20"/>
        </w:rPr>
        <w:t xml:space="preserve"> </w:t>
      </w:r>
    </w:p>
    <w:p w14:paraId="27D26CE3" w14:textId="77777777" w:rsidR="00BD29DC" w:rsidRPr="00BD29DC" w:rsidRDefault="00BD29DC" w:rsidP="00BD29DC">
      <w:pPr>
        <w:rPr>
          <w:rFonts w:ascii="Palatino Linotype" w:hAnsi="Palatino Linotype"/>
          <w:b/>
          <w:bCs/>
          <w:color w:val="000000" w:themeColor="text1"/>
          <w:sz w:val="20"/>
          <w:szCs w:val="20"/>
        </w:rPr>
      </w:pPr>
    </w:p>
    <w:tbl>
      <w:tblPr>
        <w:tblW w:w="10171" w:type="dxa"/>
        <w:tblInd w:w="-455" w:type="dxa"/>
        <w:tblLayout w:type="fixed"/>
        <w:tblLook w:val="04A0" w:firstRow="1" w:lastRow="0" w:firstColumn="1" w:lastColumn="0" w:noHBand="0" w:noVBand="1"/>
      </w:tblPr>
      <w:tblGrid>
        <w:gridCol w:w="3690"/>
        <w:gridCol w:w="1620"/>
        <w:gridCol w:w="1170"/>
        <w:gridCol w:w="1170"/>
        <w:gridCol w:w="1260"/>
        <w:gridCol w:w="1261"/>
      </w:tblGrid>
      <w:tr w:rsidR="00BD29DC" w:rsidRPr="00BD29DC" w14:paraId="7501737C" w14:textId="77777777" w:rsidTr="00835656">
        <w:trPr>
          <w:trHeight w:val="520"/>
        </w:trPr>
        <w:tc>
          <w:tcPr>
            <w:tcW w:w="3690" w:type="dxa"/>
            <w:tcBorders>
              <w:top w:val="single" w:sz="4" w:space="0" w:color="auto"/>
              <w:left w:val="single" w:sz="4" w:space="0" w:color="auto"/>
              <w:bottom w:val="single" w:sz="4" w:space="0" w:color="auto"/>
            </w:tcBorders>
            <w:shd w:val="clear" w:color="auto" w:fill="auto"/>
            <w:hideMark/>
          </w:tcPr>
          <w:p w14:paraId="4EA7FE5B" w14:textId="77777777" w:rsidR="00BD29DC" w:rsidRPr="00BD29DC" w:rsidRDefault="00BD29DC" w:rsidP="00835656">
            <w:pPr>
              <w:jc w:val="center"/>
              <w:rPr>
                <w:rFonts w:ascii="Palatino Linotype" w:hAnsi="Palatino Linotype"/>
                <w:b/>
                <w:bCs/>
                <w:color w:val="000000"/>
                <w:sz w:val="20"/>
                <w:szCs w:val="20"/>
              </w:rPr>
            </w:pPr>
            <w:r w:rsidRPr="00BD29DC">
              <w:rPr>
                <w:rFonts w:ascii="Palatino Linotype" w:hAnsi="Palatino Linotype"/>
                <w:b/>
                <w:bCs/>
                <w:color w:val="000000"/>
                <w:sz w:val="20"/>
                <w:szCs w:val="20"/>
              </w:rPr>
              <w:t>Variable</w:t>
            </w:r>
            <w:r w:rsidRPr="00BD29DC">
              <w:rPr>
                <w:color w:val="000000"/>
                <w:sz w:val="20"/>
                <w:szCs w:val="20"/>
              </w:rPr>
              <w:t> </w:t>
            </w:r>
          </w:p>
        </w:tc>
        <w:tc>
          <w:tcPr>
            <w:tcW w:w="1620" w:type="dxa"/>
            <w:tcBorders>
              <w:top w:val="single" w:sz="4" w:space="0" w:color="auto"/>
              <w:bottom w:val="single" w:sz="4" w:space="0" w:color="auto"/>
            </w:tcBorders>
            <w:shd w:val="clear" w:color="auto" w:fill="auto"/>
            <w:vAlign w:val="center"/>
            <w:hideMark/>
          </w:tcPr>
          <w:p w14:paraId="1DD5C440" w14:textId="77777777" w:rsidR="00BD29DC" w:rsidRPr="00BD29DC" w:rsidRDefault="00BD29DC" w:rsidP="00835656">
            <w:pPr>
              <w:jc w:val="center"/>
              <w:rPr>
                <w:rFonts w:ascii="Palatino Linotype" w:hAnsi="Palatino Linotype"/>
                <w:b/>
                <w:bCs/>
                <w:color w:val="000000"/>
                <w:sz w:val="20"/>
                <w:szCs w:val="20"/>
              </w:rPr>
            </w:pPr>
            <w:r w:rsidRPr="00BD29DC">
              <w:rPr>
                <w:rFonts w:ascii="Palatino Linotype" w:hAnsi="Palatino Linotype"/>
                <w:b/>
                <w:bCs/>
                <w:color w:val="000000"/>
                <w:sz w:val="20"/>
                <w:szCs w:val="20"/>
              </w:rPr>
              <w:t>Study participants</w:t>
            </w:r>
          </w:p>
          <w:p w14:paraId="2CD680E6" w14:textId="77777777" w:rsidR="00BD29DC" w:rsidRPr="00BD29DC" w:rsidRDefault="00BD29DC" w:rsidP="00835656">
            <w:pPr>
              <w:jc w:val="center"/>
              <w:rPr>
                <w:rFonts w:ascii="Palatino Linotype" w:hAnsi="Palatino Linotype"/>
                <w:b/>
                <w:bCs/>
                <w:color w:val="000000"/>
                <w:sz w:val="20"/>
                <w:szCs w:val="20"/>
              </w:rPr>
            </w:pPr>
            <w:r w:rsidRPr="00BD29DC">
              <w:rPr>
                <w:rFonts w:ascii="Palatino Linotype" w:hAnsi="Palatino Linotype"/>
                <w:b/>
                <w:bCs/>
                <w:color w:val="000000"/>
                <w:sz w:val="20"/>
                <w:szCs w:val="20"/>
              </w:rPr>
              <w:t>(n = 328)</w:t>
            </w:r>
          </w:p>
        </w:tc>
        <w:tc>
          <w:tcPr>
            <w:tcW w:w="2340" w:type="dxa"/>
            <w:gridSpan w:val="2"/>
            <w:tcBorders>
              <w:top w:val="single" w:sz="4" w:space="0" w:color="auto"/>
              <w:bottom w:val="single" w:sz="4" w:space="0" w:color="auto"/>
            </w:tcBorders>
            <w:shd w:val="clear" w:color="auto" w:fill="auto"/>
            <w:vAlign w:val="center"/>
            <w:hideMark/>
          </w:tcPr>
          <w:p w14:paraId="3C1BD37E"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b/>
                <w:bCs/>
                <w:color w:val="000000"/>
                <w:sz w:val="20"/>
                <w:szCs w:val="20"/>
              </w:rPr>
              <w:t>Randomly selected sample</w:t>
            </w:r>
          </w:p>
          <w:p w14:paraId="128D5DBF" w14:textId="77777777" w:rsidR="00BD29DC" w:rsidRPr="00BD29DC" w:rsidRDefault="00BD29DC" w:rsidP="00835656">
            <w:pPr>
              <w:jc w:val="center"/>
              <w:rPr>
                <w:rFonts w:ascii="Palatino Linotype" w:hAnsi="Palatino Linotype"/>
                <w:b/>
                <w:bCs/>
                <w:color w:val="000000"/>
                <w:sz w:val="20"/>
                <w:szCs w:val="20"/>
              </w:rPr>
            </w:pPr>
            <w:r w:rsidRPr="00BD29DC">
              <w:rPr>
                <w:rFonts w:ascii="Palatino Linotype" w:hAnsi="Palatino Linotype"/>
                <w:b/>
                <w:bCs/>
                <w:color w:val="000000"/>
                <w:sz w:val="20"/>
                <w:szCs w:val="20"/>
              </w:rPr>
              <w:t>(n = 62)</w:t>
            </w:r>
          </w:p>
        </w:tc>
        <w:tc>
          <w:tcPr>
            <w:tcW w:w="2521" w:type="dxa"/>
            <w:gridSpan w:val="2"/>
            <w:tcBorders>
              <w:top w:val="single" w:sz="4" w:space="0" w:color="auto"/>
              <w:bottom w:val="single" w:sz="4" w:space="0" w:color="auto"/>
              <w:right w:val="single" w:sz="4" w:space="0" w:color="auto"/>
            </w:tcBorders>
            <w:shd w:val="clear" w:color="auto" w:fill="auto"/>
            <w:vAlign w:val="center"/>
            <w:hideMark/>
          </w:tcPr>
          <w:p w14:paraId="54521B1D"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b/>
                <w:bCs/>
                <w:color w:val="000000"/>
                <w:sz w:val="20"/>
                <w:szCs w:val="20"/>
              </w:rPr>
              <w:t>All eligible trainees</w:t>
            </w:r>
          </w:p>
          <w:p w14:paraId="6CE7003F" w14:textId="77777777" w:rsidR="00BD29DC" w:rsidRPr="00BD29DC" w:rsidRDefault="00BD29DC" w:rsidP="00835656">
            <w:pPr>
              <w:jc w:val="center"/>
              <w:rPr>
                <w:rFonts w:ascii="Palatino Linotype" w:hAnsi="Palatino Linotype"/>
                <w:b/>
                <w:bCs/>
                <w:color w:val="000000"/>
                <w:sz w:val="20"/>
                <w:szCs w:val="20"/>
              </w:rPr>
            </w:pPr>
            <w:r w:rsidRPr="00BD29DC">
              <w:rPr>
                <w:rFonts w:ascii="Palatino Linotype" w:hAnsi="Palatino Linotype"/>
                <w:b/>
                <w:bCs/>
                <w:color w:val="000000"/>
                <w:sz w:val="20"/>
                <w:szCs w:val="20"/>
              </w:rPr>
              <w:t>(n = 2543)</w:t>
            </w:r>
          </w:p>
        </w:tc>
      </w:tr>
      <w:tr w:rsidR="00BD29DC" w:rsidRPr="00BD29DC" w14:paraId="44E52DE5" w14:textId="77777777" w:rsidTr="00835656">
        <w:trPr>
          <w:trHeight w:val="290"/>
        </w:trPr>
        <w:tc>
          <w:tcPr>
            <w:tcW w:w="3690" w:type="dxa"/>
            <w:tcBorders>
              <w:top w:val="single" w:sz="4" w:space="0" w:color="auto"/>
              <w:left w:val="single" w:sz="4" w:space="0" w:color="auto"/>
            </w:tcBorders>
            <w:shd w:val="clear" w:color="auto" w:fill="auto"/>
            <w:vAlign w:val="center"/>
            <w:hideMark/>
          </w:tcPr>
          <w:p w14:paraId="53B84CF7" w14:textId="77777777" w:rsidR="00BD29DC" w:rsidRPr="00BD29DC" w:rsidRDefault="00BD29DC" w:rsidP="00835656">
            <w:pPr>
              <w:jc w:val="center"/>
              <w:rPr>
                <w:rFonts w:ascii="Palatino Linotype" w:hAnsi="Palatino Linotype"/>
                <w:color w:val="000000"/>
                <w:sz w:val="20"/>
                <w:szCs w:val="20"/>
              </w:rPr>
            </w:pPr>
            <w:r w:rsidRPr="00BD29DC">
              <w:rPr>
                <w:color w:val="000000"/>
                <w:sz w:val="20"/>
                <w:szCs w:val="20"/>
              </w:rPr>
              <w:t>  </w:t>
            </w:r>
          </w:p>
        </w:tc>
        <w:tc>
          <w:tcPr>
            <w:tcW w:w="1620" w:type="dxa"/>
            <w:tcBorders>
              <w:top w:val="single" w:sz="4" w:space="0" w:color="auto"/>
              <w:bottom w:val="single" w:sz="4" w:space="0" w:color="auto"/>
            </w:tcBorders>
            <w:shd w:val="clear" w:color="auto" w:fill="auto"/>
            <w:vAlign w:val="center"/>
            <w:hideMark/>
          </w:tcPr>
          <w:p w14:paraId="606D6F61" w14:textId="77777777" w:rsidR="00BD29DC" w:rsidRPr="00BD29DC" w:rsidRDefault="00BD29DC" w:rsidP="00835656">
            <w:pPr>
              <w:jc w:val="center"/>
              <w:rPr>
                <w:rFonts w:ascii="Palatino Linotype" w:hAnsi="Palatino Linotype"/>
                <w:b/>
                <w:bCs/>
                <w:color w:val="000000"/>
                <w:sz w:val="20"/>
                <w:szCs w:val="20"/>
              </w:rPr>
            </w:pPr>
            <w:r w:rsidRPr="00BD29DC">
              <w:rPr>
                <w:rFonts w:ascii="Palatino Linotype" w:hAnsi="Palatino Linotype"/>
                <w:b/>
                <w:bCs/>
                <w:color w:val="000000"/>
                <w:sz w:val="20"/>
                <w:szCs w:val="20"/>
              </w:rPr>
              <w:t>n (%)</w:t>
            </w:r>
          </w:p>
        </w:tc>
        <w:tc>
          <w:tcPr>
            <w:tcW w:w="1170" w:type="dxa"/>
            <w:tcBorders>
              <w:top w:val="single" w:sz="4" w:space="0" w:color="auto"/>
              <w:bottom w:val="single" w:sz="4" w:space="0" w:color="auto"/>
            </w:tcBorders>
            <w:shd w:val="clear" w:color="auto" w:fill="auto"/>
            <w:vAlign w:val="center"/>
            <w:hideMark/>
          </w:tcPr>
          <w:p w14:paraId="6156B94C" w14:textId="77777777" w:rsidR="00BD29DC" w:rsidRPr="00BD29DC" w:rsidRDefault="00BD29DC" w:rsidP="00835656">
            <w:pPr>
              <w:jc w:val="center"/>
              <w:rPr>
                <w:rFonts w:ascii="Palatino Linotype" w:hAnsi="Palatino Linotype"/>
                <w:b/>
                <w:bCs/>
                <w:color w:val="000000"/>
                <w:sz w:val="20"/>
                <w:szCs w:val="20"/>
              </w:rPr>
            </w:pPr>
            <w:r w:rsidRPr="00BD29DC">
              <w:rPr>
                <w:rFonts w:ascii="Palatino Linotype" w:hAnsi="Palatino Linotype"/>
                <w:b/>
                <w:bCs/>
                <w:color w:val="000000"/>
                <w:sz w:val="20"/>
                <w:szCs w:val="20"/>
              </w:rPr>
              <w:t>n (%)</w:t>
            </w:r>
          </w:p>
        </w:tc>
        <w:tc>
          <w:tcPr>
            <w:tcW w:w="1170" w:type="dxa"/>
            <w:tcBorders>
              <w:top w:val="single" w:sz="4" w:space="0" w:color="auto"/>
              <w:bottom w:val="single" w:sz="4" w:space="0" w:color="auto"/>
            </w:tcBorders>
            <w:shd w:val="clear" w:color="auto" w:fill="auto"/>
            <w:vAlign w:val="center"/>
            <w:hideMark/>
          </w:tcPr>
          <w:p w14:paraId="570F8960" w14:textId="77777777" w:rsidR="00BD29DC" w:rsidRPr="00BD29DC" w:rsidRDefault="00BD29DC" w:rsidP="00835656">
            <w:pPr>
              <w:jc w:val="center"/>
              <w:rPr>
                <w:rFonts w:ascii="Palatino Linotype" w:hAnsi="Palatino Linotype"/>
                <w:b/>
                <w:bCs/>
                <w:color w:val="000000"/>
                <w:sz w:val="20"/>
                <w:szCs w:val="20"/>
              </w:rPr>
            </w:pPr>
            <w:r w:rsidRPr="00BD29DC">
              <w:rPr>
                <w:rFonts w:ascii="Palatino Linotype" w:hAnsi="Palatino Linotype"/>
                <w:b/>
                <w:bCs/>
                <w:i/>
                <w:iCs/>
                <w:color w:val="000000"/>
                <w:sz w:val="20"/>
                <w:szCs w:val="20"/>
              </w:rPr>
              <w:t>P-</w:t>
            </w:r>
            <w:proofErr w:type="spellStart"/>
            <w:r w:rsidRPr="00BD29DC">
              <w:rPr>
                <w:rFonts w:ascii="Palatino Linotype" w:hAnsi="Palatino Linotype"/>
                <w:b/>
                <w:bCs/>
                <w:color w:val="000000"/>
                <w:sz w:val="20"/>
                <w:szCs w:val="20"/>
              </w:rPr>
              <w:t>value</w:t>
            </w:r>
            <w:r w:rsidRPr="00BD29DC">
              <w:rPr>
                <w:rFonts w:ascii="Palatino Linotype" w:hAnsi="Palatino Linotype"/>
                <w:b/>
                <w:bCs/>
                <w:color w:val="000000"/>
                <w:sz w:val="20"/>
                <w:szCs w:val="20"/>
                <w:vertAlign w:val="superscript"/>
              </w:rPr>
              <w:t>a</w:t>
            </w:r>
            <w:proofErr w:type="spellEnd"/>
          </w:p>
        </w:tc>
        <w:tc>
          <w:tcPr>
            <w:tcW w:w="1260" w:type="dxa"/>
            <w:tcBorders>
              <w:top w:val="single" w:sz="4" w:space="0" w:color="auto"/>
              <w:bottom w:val="single" w:sz="4" w:space="0" w:color="auto"/>
            </w:tcBorders>
            <w:shd w:val="clear" w:color="auto" w:fill="auto"/>
            <w:vAlign w:val="center"/>
            <w:hideMark/>
          </w:tcPr>
          <w:p w14:paraId="0A160FE1" w14:textId="77777777" w:rsidR="00BD29DC" w:rsidRPr="00BD29DC" w:rsidRDefault="00BD29DC" w:rsidP="00835656">
            <w:pPr>
              <w:jc w:val="center"/>
              <w:rPr>
                <w:rFonts w:ascii="Palatino Linotype" w:hAnsi="Palatino Linotype"/>
                <w:b/>
                <w:bCs/>
                <w:color w:val="000000"/>
                <w:sz w:val="20"/>
                <w:szCs w:val="20"/>
              </w:rPr>
            </w:pPr>
            <w:r w:rsidRPr="00BD29DC">
              <w:rPr>
                <w:rFonts w:ascii="Palatino Linotype" w:hAnsi="Palatino Linotype"/>
                <w:b/>
                <w:bCs/>
                <w:color w:val="000000"/>
                <w:sz w:val="20"/>
                <w:szCs w:val="20"/>
              </w:rPr>
              <w:t>n (%)</w:t>
            </w:r>
          </w:p>
        </w:tc>
        <w:tc>
          <w:tcPr>
            <w:tcW w:w="1261" w:type="dxa"/>
            <w:tcBorders>
              <w:top w:val="single" w:sz="4" w:space="0" w:color="auto"/>
              <w:bottom w:val="single" w:sz="4" w:space="0" w:color="auto"/>
              <w:right w:val="single" w:sz="4" w:space="0" w:color="auto"/>
            </w:tcBorders>
            <w:shd w:val="clear" w:color="auto" w:fill="auto"/>
            <w:vAlign w:val="center"/>
            <w:hideMark/>
          </w:tcPr>
          <w:p w14:paraId="0B6BE2B7" w14:textId="77777777" w:rsidR="00BD29DC" w:rsidRPr="00BD29DC" w:rsidRDefault="00BD29DC" w:rsidP="00835656">
            <w:pPr>
              <w:jc w:val="center"/>
              <w:rPr>
                <w:rFonts w:ascii="Palatino Linotype" w:hAnsi="Palatino Linotype"/>
                <w:b/>
                <w:bCs/>
                <w:color w:val="000000"/>
                <w:sz w:val="20"/>
                <w:szCs w:val="20"/>
              </w:rPr>
            </w:pPr>
            <w:r w:rsidRPr="00BD29DC">
              <w:rPr>
                <w:rFonts w:ascii="Palatino Linotype" w:hAnsi="Palatino Linotype"/>
                <w:b/>
                <w:bCs/>
                <w:i/>
                <w:iCs/>
                <w:color w:val="000000"/>
                <w:sz w:val="20"/>
                <w:szCs w:val="20"/>
              </w:rPr>
              <w:t>P-</w:t>
            </w:r>
            <w:proofErr w:type="spellStart"/>
            <w:r w:rsidRPr="00BD29DC">
              <w:rPr>
                <w:rFonts w:ascii="Palatino Linotype" w:hAnsi="Palatino Linotype"/>
                <w:b/>
                <w:bCs/>
                <w:color w:val="000000"/>
                <w:sz w:val="20"/>
                <w:szCs w:val="20"/>
              </w:rPr>
              <w:t>value</w:t>
            </w:r>
            <w:r w:rsidRPr="00BD29DC">
              <w:rPr>
                <w:rFonts w:ascii="Palatino Linotype" w:hAnsi="Palatino Linotype"/>
                <w:b/>
                <w:bCs/>
                <w:color w:val="000000"/>
                <w:sz w:val="20"/>
                <w:szCs w:val="20"/>
                <w:vertAlign w:val="superscript"/>
              </w:rPr>
              <w:t>b</w:t>
            </w:r>
            <w:proofErr w:type="spellEnd"/>
          </w:p>
        </w:tc>
      </w:tr>
      <w:tr w:rsidR="00BD29DC" w:rsidRPr="00BD29DC" w14:paraId="1CD19CAB" w14:textId="77777777" w:rsidTr="00835656">
        <w:trPr>
          <w:trHeight w:val="290"/>
        </w:trPr>
        <w:tc>
          <w:tcPr>
            <w:tcW w:w="3690" w:type="dxa"/>
            <w:tcBorders>
              <w:left w:val="single" w:sz="4" w:space="0" w:color="auto"/>
            </w:tcBorders>
            <w:shd w:val="clear" w:color="auto" w:fill="auto"/>
            <w:vAlign w:val="center"/>
            <w:hideMark/>
          </w:tcPr>
          <w:p w14:paraId="271E7280" w14:textId="77777777" w:rsidR="00BD29DC" w:rsidRPr="00BD29DC" w:rsidRDefault="00BD29DC" w:rsidP="00835656">
            <w:pPr>
              <w:jc w:val="center"/>
              <w:rPr>
                <w:rFonts w:ascii="Palatino Linotype" w:hAnsi="Palatino Linotype"/>
                <w:b/>
                <w:bCs/>
                <w:color w:val="000000"/>
                <w:sz w:val="20"/>
                <w:szCs w:val="20"/>
              </w:rPr>
            </w:pPr>
            <w:r w:rsidRPr="00BD29DC">
              <w:rPr>
                <w:rFonts w:ascii="Palatino Linotype" w:hAnsi="Palatino Linotype"/>
                <w:b/>
                <w:bCs/>
                <w:color w:val="000000"/>
                <w:sz w:val="20"/>
                <w:szCs w:val="20"/>
              </w:rPr>
              <w:t>Primary hospital site, n (%)</w:t>
            </w:r>
          </w:p>
        </w:tc>
        <w:tc>
          <w:tcPr>
            <w:tcW w:w="1620" w:type="dxa"/>
            <w:tcBorders>
              <w:top w:val="single" w:sz="4" w:space="0" w:color="auto"/>
            </w:tcBorders>
            <w:shd w:val="clear" w:color="auto" w:fill="auto"/>
            <w:vAlign w:val="center"/>
            <w:hideMark/>
          </w:tcPr>
          <w:p w14:paraId="561B56D7" w14:textId="77777777" w:rsidR="00BD29DC" w:rsidRPr="00BD29DC" w:rsidRDefault="00BD29DC" w:rsidP="00835656">
            <w:pPr>
              <w:jc w:val="center"/>
              <w:rPr>
                <w:rFonts w:ascii="Palatino Linotype" w:hAnsi="Palatino Linotype"/>
                <w:b/>
                <w:bCs/>
                <w:color w:val="000000"/>
                <w:sz w:val="20"/>
                <w:szCs w:val="20"/>
              </w:rPr>
            </w:pPr>
          </w:p>
        </w:tc>
        <w:tc>
          <w:tcPr>
            <w:tcW w:w="1170" w:type="dxa"/>
            <w:tcBorders>
              <w:top w:val="single" w:sz="4" w:space="0" w:color="auto"/>
            </w:tcBorders>
            <w:shd w:val="clear" w:color="auto" w:fill="auto"/>
            <w:vAlign w:val="center"/>
            <w:hideMark/>
          </w:tcPr>
          <w:p w14:paraId="71DF54BD" w14:textId="77777777" w:rsidR="00BD29DC" w:rsidRPr="00BD29DC" w:rsidRDefault="00BD29DC" w:rsidP="00835656">
            <w:pPr>
              <w:jc w:val="center"/>
              <w:rPr>
                <w:rFonts w:ascii="Palatino Linotype" w:hAnsi="Palatino Linotype"/>
                <w:b/>
                <w:bCs/>
                <w:color w:val="000000"/>
                <w:sz w:val="20"/>
                <w:szCs w:val="20"/>
              </w:rPr>
            </w:pPr>
          </w:p>
        </w:tc>
        <w:tc>
          <w:tcPr>
            <w:tcW w:w="1170" w:type="dxa"/>
            <w:vMerge w:val="restart"/>
            <w:tcBorders>
              <w:top w:val="single" w:sz="4" w:space="0" w:color="auto"/>
            </w:tcBorders>
            <w:shd w:val="clear" w:color="auto" w:fill="auto"/>
            <w:hideMark/>
          </w:tcPr>
          <w:p w14:paraId="1FC2C050"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0.74</w:t>
            </w:r>
          </w:p>
        </w:tc>
        <w:tc>
          <w:tcPr>
            <w:tcW w:w="1260" w:type="dxa"/>
            <w:tcBorders>
              <w:top w:val="single" w:sz="4" w:space="0" w:color="auto"/>
            </w:tcBorders>
            <w:shd w:val="clear" w:color="auto" w:fill="auto"/>
            <w:vAlign w:val="center"/>
            <w:hideMark/>
          </w:tcPr>
          <w:p w14:paraId="0D58750A" w14:textId="77777777" w:rsidR="00BD29DC" w:rsidRPr="00BD29DC" w:rsidRDefault="00BD29DC" w:rsidP="00835656">
            <w:pPr>
              <w:jc w:val="center"/>
              <w:rPr>
                <w:rFonts w:ascii="Palatino Linotype" w:hAnsi="Palatino Linotype"/>
                <w:color w:val="000000"/>
                <w:sz w:val="20"/>
                <w:szCs w:val="20"/>
              </w:rPr>
            </w:pPr>
          </w:p>
        </w:tc>
        <w:tc>
          <w:tcPr>
            <w:tcW w:w="1261" w:type="dxa"/>
            <w:vMerge w:val="restart"/>
            <w:tcBorders>
              <w:top w:val="single" w:sz="4" w:space="0" w:color="auto"/>
              <w:right w:val="single" w:sz="4" w:space="0" w:color="auto"/>
            </w:tcBorders>
            <w:shd w:val="clear" w:color="auto" w:fill="auto"/>
            <w:hideMark/>
          </w:tcPr>
          <w:p w14:paraId="158EA80C"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0.01</w:t>
            </w:r>
          </w:p>
        </w:tc>
      </w:tr>
      <w:tr w:rsidR="00BD29DC" w:rsidRPr="00BD29DC" w14:paraId="1AA9C4FE" w14:textId="77777777" w:rsidTr="00835656">
        <w:trPr>
          <w:trHeight w:val="290"/>
        </w:trPr>
        <w:tc>
          <w:tcPr>
            <w:tcW w:w="3690" w:type="dxa"/>
            <w:tcBorders>
              <w:left w:val="single" w:sz="4" w:space="0" w:color="auto"/>
            </w:tcBorders>
            <w:shd w:val="clear" w:color="auto" w:fill="auto"/>
            <w:vAlign w:val="center"/>
            <w:hideMark/>
          </w:tcPr>
          <w:p w14:paraId="30740A76"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Beth Israel Medical Center</w:t>
            </w:r>
          </w:p>
        </w:tc>
        <w:tc>
          <w:tcPr>
            <w:tcW w:w="1620" w:type="dxa"/>
            <w:shd w:val="clear" w:color="auto" w:fill="auto"/>
            <w:vAlign w:val="center"/>
            <w:hideMark/>
          </w:tcPr>
          <w:p w14:paraId="6EC22F80"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28 (9)</w:t>
            </w:r>
          </w:p>
        </w:tc>
        <w:tc>
          <w:tcPr>
            <w:tcW w:w="1170" w:type="dxa"/>
            <w:shd w:val="clear" w:color="auto" w:fill="auto"/>
            <w:vAlign w:val="center"/>
            <w:hideMark/>
          </w:tcPr>
          <w:p w14:paraId="2AA52B27"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2 (3)</w:t>
            </w:r>
          </w:p>
        </w:tc>
        <w:tc>
          <w:tcPr>
            <w:tcW w:w="1170" w:type="dxa"/>
            <w:vMerge/>
            <w:vAlign w:val="center"/>
            <w:hideMark/>
          </w:tcPr>
          <w:p w14:paraId="1D752F24"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339E45DB"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232 (9)</w:t>
            </w:r>
          </w:p>
        </w:tc>
        <w:tc>
          <w:tcPr>
            <w:tcW w:w="1261" w:type="dxa"/>
            <w:vMerge/>
            <w:tcBorders>
              <w:right w:val="single" w:sz="4" w:space="0" w:color="auto"/>
            </w:tcBorders>
            <w:vAlign w:val="center"/>
            <w:hideMark/>
          </w:tcPr>
          <w:p w14:paraId="59EAAADD" w14:textId="77777777" w:rsidR="00BD29DC" w:rsidRPr="00BD29DC" w:rsidRDefault="00BD29DC" w:rsidP="00835656">
            <w:pPr>
              <w:jc w:val="center"/>
              <w:rPr>
                <w:rFonts w:ascii="Palatino Linotype" w:hAnsi="Palatino Linotype"/>
                <w:color w:val="000000"/>
                <w:sz w:val="20"/>
                <w:szCs w:val="20"/>
              </w:rPr>
            </w:pPr>
          </w:p>
        </w:tc>
      </w:tr>
      <w:tr w:rsidR="00BD29DC" w:rsidRPr="00BD29DC" w14:paraId="2B6EF29F" w14:textId="77777777" w:rsidTr="00835656">
        <w:trPr>
          <w:trHeight w:val="290"/>
        </w:trPr>
        <w:tc>
          <w:tcPr>
            <w:tcW w:w="3690" w:type="dxa"/>
            <w:tcBorders>
              <w:left w:val="single" w:sz="4" w:space="0" w:color="auto"/>
            </w:tcBorders>
            <w:shd w:val="clear" w:color="auto" w:fill="auto"/>
            <w:vAlign w:val="center"/>
            <w:hideMark/>
          </w:tcPr>
          <w:p w14:paraId="7DF6FC8B"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Elmhurst Hospital Center</w:t>
            </w:r>
          </w:p>
        </w:tc>
        <w:tc>
          <w:tcPr>
            <w:tcW w:w="1620" w:type="dxa"/>
            <w:shd w:val="clear" w:color="auto" w:fill="auto"/>
            <w:vAlign w:val="center"/>
            <w:hideMark/>
          </w:tcPr>
          <w:p w14:paraId="07434A26"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15 (5)</w:t>
            </w:r>
          </w:p>
        </w:tc>
        <w:tc>
          <w:tcPr>
            <w:tcW w:w="1170" w:type="dxa"/>
            <w:shd w:val="clear" w:color="auto" w:fill="auto"/>
            <w:vAlign w:val="center"/>
            <w:hideMark/>
          </w:tcPr>
          <w:p w14:paraId="3B804BC7"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3 (5)</w:t>
            </w:r>
          </w:p>
        </w:tc>
        <w:tc>
          <w:tcPr>
            <w:tcW w:w="1170" w:type="dxa"/>
            <w:vMerge/>
            <w:vAlign w:val="center"/>
            <w:hideMark/>
          </w:tcPr>
          <w:p w14:paraId="43E7DF12"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31657DD9"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157 (6)</w:t>
            </w:r>
          </w:p>
        </w:tc>
        <w:tc>
          <w:tcPr>
            <w:tcW w:w="1261" w:type="dxa"/>
            <w:vMerge/>
            <w:tcBorders>
              <w:right w:val="single" w:sz="4" w:space="0" w:color="auto"/>
            </w:tcBorders>
            <w:vAlign w:val="center"/>
            <w:hideMark/>
          </w:tcPr>
          <w:p w14:paraId="1D99AC2D" w14:textId="77777777" w:rsidR="00BD29DC" w:rsidRPr="00BD29DC" w:rsidRDefault="00BD29DC" w:rsidP="00835656">
            <w:pPr>
              <w:jc w:val="center"/>
              <w:rPr>
                <w:rFonts w:ascii="Palatino Linotype" w:hAnsi="Palatino Linotype"/>
                <w:color w:val="000000"/>
                <w:sz w:val="20"/>
                <w:szCs w:val="20"/>
              </w:rPr>
            </w:pPr>
          </w:p>
        </w:tc>
      </w:tr>
      <w:tr w:rsidR="00BD29DC" w:rsidRPr="00BD29DC" w14:paraId="1DD907CC" w14:textId="77777777" w:rsidTr="00835656">
        <w:trPr>
          <w:trHeight w:val="278"/>
        </w:trPr>
        <w:tc>
          <w:tcPr>
            <w:tcW w:w="3690" w:type="dxa"/>
            <w:tcBorders>
              <w:left w:val="single" w:sz="4" w:space="0" w:color="auto"/>
            </w:tcBorders>
            <w:shd w:val="clear" w:color="auto" w:fill="auto"/>
            <w:vAlign w:val="center"/>
            <w:hideMark/>
          </w:tcPr>
          <w:p w14:paraId="5A5E810C"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Institute for Family Health</w:t>
            </w:r>
          </w:p>
        </w:tc>
        <w:tc>
          <w:tcPr>
            <w:tcW w:w="1620" w:type="dxa"/>
            <w:shd w:val="clear" w:color="auto" w:fill="auto"/>
            <w:vAlign w:val="center"/>
            <w:hideMark/>
          </w:tcPr>
          <w:p w14:paraId="7689878B"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6 (2)</w:t>
            </w:r>
          </w:p>
        </w:tc>
        <w:tc>
          <w:tcPr>
            <w:tcW w:w="1170" w:type="dxa"/>
            <w:shd w:val="clear" w:color="auto" w:fill="auto"/>
            <w:vAlign w:val="center"/>
            <w:hideMark/>
          </w:tcPr>
          <w:p w14:paraId="1521C5B4"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1 (2)</w:t>
            </w:r>
          </w:p>
        </w:tc>
        <w:tc>
          <w:tcPr>
            <w:tcW w:w="1170" w:type="dxa"/>
            <w:vMerge/>
            <w:vAlign w:val="center"/>
            <w:hideMark/>
          </w:tcPr>
          <w:p w14:paraId="4BAA3493"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5BAFCF5B"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23 (1)</w:t>
            </w:r>
          </w:p>
        </w:tc>
        <w:tc>
          <w:tcPr>
            <w:tcW w:w="1261" w:type="dxa"/>
            <w:vMerge/>
            <w:tcBorders>
              <w:right w:val="single" w:sz="4" w:space="0" w:color="auto"/>
            </w:tcBorders>
            <w:vAlign w:val="center"/>
            <w:hideMark/>
          </w:tcPr>
          <w:p w14:paraId="02B2BBBE" w14:textId="77777777" w:rsidR="00BD29DC" w:rsidRPr="00BD29DC" w:rsidRDefault="00BD29DC" w:rsidP="00835656">
            <w:pPr>
              <w:jc w:val="center"/>
              <w:rPr>
                <w:rFonts w:ascii="Palatino Linotype" w:hAnsi="Palatino Linotype"/>
                <w:color w:val="000000"/>
                <w:sz w:val="20"/>
                <w:szCs w:val="20"/>
              </w:rPr>
            </w:pPr>
          </w:p>
        </w:tc>
      </w:tr>
      <w:tr w:rsidR="00BD29DC" w:rsidRPr="00BD29DC" w14:paraId="41C94426" w14:textId="77777777" w:rsidTr="00835656">
        <w:trPr>
          <w:trHeight w:val="290"/>
        </w:trPr>
        <w:tc>
          <w:tcPr>
            <w:tcW w:w="3690" w:type="dxa"/>
            <w:tcBorders>
              <w:left w:val="single" w:sz="4" w:space="0" w:color="auto"/>
            </w:tcBorders>
            <w:shd w:val="clear" w:color="auto" w:fill="auto"/>
            <w:vAlign w:val="center"/>
            <w:hideMark/>
          </w:tcPr>
          <w:p w14:paraId="2A0CD130"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Mount Sinai Medical Center</w:t>
            </w:r>
          </w:p>
        </w:tc>
        <w:tc>
          <w:tcPr>
            <w:tcW w:w="1620" w:type="dxa"/>
            <w:shd w:val="clear" w:color="auto" w:fill="auto"/>
            <w:vAlign w:val="center"/>
            <w:hideMark/>
          </w:tcPr>
          <w:p w14:paraId="48C1F222"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211 (64)</w:t>
            </w:r>
          </w:p>
        </w:tc>
        <w:tc>
          <w:tcPr>
            <w:tcW w:w="1170" w:type="dxa"/>
            <w:shd w:val="clear" w:color="auto" w:fill="auto"/>
            <w:vAlign w:val="center"/>
            <w:hideMark/>
          </w:tcPr>
          <w:p w14:paraId="5372D812"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40 (65)</w:t>
            </w:r>
          </w:p>
        </w:tc>
        <w:tc>
          <w:tcPr>
            <w:tcW w:w="1170" w:type="dxa"/>
            <w:vMerge/>
            <w:vAlign w:val="center"/>
            <w:hideMark/>
          </w:tcPr>
          <w:p w14:paraId="77D7FC95"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3401DC5C"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1403 (55)</w:t>
            </w:r>
          </w:p>
        </w:tc>
        <w:tc>
          <w:tcPr>
            <w:tcW w:w="1261" w:type="dxa"/>
            <w:vMerge/>
            <w:tcBorders>
              <w:right w:val="single" w:sz="4" w:space="0" w:color="auto"/>
            </w:tcBorders>
            <w:vAlign w:val="center"/>
            <w:hideMark/>
          </w:tcPr>
          <w:p w14:paraId="466F958E" w14:textId="77777777" w:rsidR="00BD29DC" w:rsidRPr="00BD29DC" w:rsidRDefault="00BD29DC" w:rsidP="00835656">
            <w:pPr>
              <w:jc w:val="center"/>
              <w:rPr>
                <w:rFonts w:ascii="Palatino Linotype" w:hAnsi="Palatino Linotype"/>
                <w:color w:val="000000"/>
                <w:sz w:val="20"/>
                <w:szCs w:val="20"/>
              </w:rPr>
            </w:pPr>
          </w:p>
        </w:tc>
      </w:tr>
      <w:tr w:rsidR="00BD29DC" w:rsidRPr="00BD29DC" w14:paraId="484D44E0" w14:textId="77777777" w:rsidTr="00835656">
        <w:trPr>
          <w:trHeight w:val="290"/>
        </w:trPr>
        <w:tc>
          <w:tcPr>
            <w:tcW w:w="3690" w:type="dxa"/>
            <w:tcBorders>
              <w:left w:val="single" w:sz="4" w:space="0" w:color="auto"/>
            </w:tcBorders>
            <w:shd w:val="clear" w:color="auto" w:fill="auto"/>
            <w:vAlign w:val="center"/>
            <w:hideMark/>
          </w:tcPr>
          <w:p w14:paraId="61483E4B"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New York Eye and Ear Infirmary</w:t>
            </w:r>
          </w:p>
        </w:tc>
        <w:tc>
          <w:tcPr>
            <w:tcW w:w="1620" w:type="dxa"/>
            <w:shd w:val="clear" w:color="auto" w:fill="auto"/>
            <w:vAlign w:val="center"/>
            <w:hideMark/>
          </w:tcPr>
          <w:p w14:paraId="2B8AB0F1"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0 (0)</w:t>
            </w:r>
          </w:p>
        </w:tc>
        <w:tc>
          <w:tcPr>
            <w:tcW w:w="1170" w:type="dxa"/>
            <w:shd w:val="clear" w:color="auto" w:fill="auto"/>
            <w:vAlign w:val="center"/>
            <w:hideMark/>
          </w:tcPr>
          <w:p w14:paraId="02B2E466"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0 (0)</w:t>
            </w:r>
          </w:p>
        </w:tc>
        <w:tc>
          <w:tcPr>
            <w:tcW w:w="1170" w:type="dxa"/>
            <w:vMerge/>
            <w:vAlign w:val="center"/>
            <w:hideMark/>
          </w:tcPr>
          <w:p w14:paraId="23F0BE2D"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65BC82C3"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27 (1)</w:t>
            </w:r>
          </w:p>
        </w:tc>
        <w:tc>
          <w:tcPr>
            <w:tcW w:w="1261" w:type="dxa"/>
            <w:vMerge/>
            <w:tcBorders>
              <w:right w:val="single" w:sz="4" w:space="0" w:color="auto"/>
            </w:tcBorders>
            <w:vAlign w:val="center"/>
            <w:hideMark/>
          </w:tcPr>
          <w:p w14:paraId="0BF16F73" w14:textId="77777777" w:rsidR="00BD29DC" w:rsidRPr="00BD29DC" w:rsidRDefault="00BD29DC" w:rsidP="00835656">
            <w:pPr>
              <w:jc w:val="center"/>
              <w:rPr>
                <w:rFonts w:ascii="Palatino Linotype" w:hAnsi="Palatino Linotype"/>
                <w:color w:val="000000"/>
                <w:sz w:val="20"/>
                <w:szCs w:val="20"/>
              </w:rPr>
            </w:pPr>
          </w:p>
        </w:tc>
      </w:tr>
      <w:tr w:rsidR="00BD29DC" w:rsidRPr="00BD29DC" w14:paraId="6FA9A052" w14:textId="77777777" w:rsidTr="00835656">
        <w:trPr>
          <w:trHeight w:val="290"/>
        </w:trPr>
        <w:tc>
          <w:tcPr>
            <w:tcW w:w="3690" w:type="dxa"/>
            <w:tcBorders>
              <w:left w:val="single" w:sz="4" w:space="0" w:color="auto"/>
            </w:tcBorders>
            <w:shd w:val="clear" w:color="auto" w:fill="auto"/>
            <w:vAlign w:val="center"/>
            <w:hideMark/>
          </w:tcPr>
          <w:p w14:paraId="575824C2"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North Central Bronx</w:t>
            </w:r>
          </w:p>
        </w:tc>
        <w:tc>
          <w:tcPr>
            <w:tcW w:w="1620" w:type="dxa"/>
            <w:shd w:val="clear" w:color="auto" w:fill="auto"/>
            <w:vAlign w:val="center"/>
            <w:hideMark/>
          </w:tcPr>
          <w:p w14:paraId="6B870914"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1 (0)</w:t>
            </w:r>
          </w:p>
        </w:tc>
        <w:tc>
          <w:tcPr>
            <w:tcW w:w="1170" w:type="dxa"/>
            <w:shd w:val="clear" w:color="auto" w:fill="auto"/>
            <w:vAlign w:val="center"/>
            <w:hideMark/>
          </w:tcPr>
          <w:p w14:paraId="367445F8"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0 (0)</w:t>
            </w:r>
          </w:p>
        </w:tc>
        <w:tc>
          <w:tcPr>
            <w:tcW w:w="1170" w:type="dxa"/>
            <w:vMerge/>
            <w:vAlign w:val="center"/>
            <w:hideMark/>
          </w:tcPr>
          <w:p w14:paraId="25ACFEC2"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78B60CC6"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32 (1)</w:t>
            </w:r>
          </w:p>
        </w:tc>
        <w:tc>
          <w:tcPr>
            <w:tcW w:w="1261" w:type="dxa"/>
            <w:vMerge/>
            <w:tcBorders>
              <w:right w:val="single" w:sz="4" w:space="0" w:color="auto"/>
            </w:tcBorders>
            <w:vAlign w:val="center"/>
            <w:hideMark/>
          </w:tcPr>
          <w:p w14:paraId="7B14FFE3" w14:textId="77777777" w:rsidR="00BD29DC" w:rsidRPr="00BD29DC" w:rsidRDefault="00BD29DC" w:rsidP="00835656">
            <w:pPr>
              <w:jc w:val="center"/>
              <w:rPr>
                <w:rFonts w:ascii="Palatino Linotype" w:hAnsi="Palatino Linotype"/>
                <w:color w:val="000000"/>
                <w:sz w:val="20"/>
                <w:szCs w:val="20"/>
              </w:rPr>
            </w:pPr>
          </w:p>
        </w:tc>
      </w:tr>
      <w:tr w:rsidR="00BD29DC" w:rsidRPr="00BD29DC" w14:paraId="0BD9EDED" w14:textId="77777777" w:rsidTr="00835656">
        <w:trPr>
          <w:trHeight w:val="290"/>
        </w:trPr>
        <w:tc>
          <w:tcPr>
            <w:tcW w:w="3690" w:type="dxa"/>
            <w:tcBorders>
              <w:left w:val="single" w:sz="4" w:space="0" w:color="auto"/>
            </w:tcBorders>
            <w:shd w:val="clear" w:color="auto" w:fill="auto"/>
            <w:vAlign w:val="center"/>
            <w:hideMark/>
          </w:tcPr>
          <w:p w14:paraId="5978698A"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Queens Hospital Center</w:t>
            </w:r>
          </w:p>
        </w:tc>
        <w:tc>
          <w:tcPr>
            <w:tcW w:w="1620" w:type="dxa"/>
            <w:shd w:val="clear" w:color="auto" w:fill="auto"/>
            <w:vAlign w:val="center"/>
            <w:hideMark/>
          </w:tcPr>
          <w:p w14:paraId="7B75C7CB"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7 (2)</w:t>
            </w:r>
          </w:p>
        </w:tc>
        <w:tc>
          <w:tcPr>
            <w:tcW w:w="1170" w:type="dxa"/>
            <w:shd w:val="clear" w:color="auto" w:fill="auto"/>
            <w:vAlign w:val="center"/>
            <w:hideMark/>
          </w:tcPr>
          <w:p w14:paraId="707EAFD4"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1 (2)</w:t>
            </w:r>
          </w:p>
        </w:tc>
        <w:tc>
          <w:tcPr>
            <w:tcW w:w="1170" w:type="dxa"/>
            <w:vMerge/>
            <w:vAlign w:val="center"/>
            <w:hideMark/>
          </w:tcPr>
          <w:p w14:paraId="472C463C"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088F4D22"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87 (3)</w:t>
            </w:r>
          </w:p>
        </w:tc>
        <w:tc>
          <w:tcPr>
            <w:tcW w:w="1261" w:type="dxa"/>
            <w:vMerge/>
            <w:tcBorders>
              <w:right w:val="single" w:sz="4" w:space="0" w:color="auto"/>
            </w:tcBorders>
            <w:vAlign w:val="center"/>
            <w:hideMark/>
          </w:tcPr>
          <w:p w14:paraId="7C8EC2F3" w14:textId="77777777" w:rsidR="00BD29DC" w:rsidRPr="00BD29DC" w:rsidRDefault="00BD29DC" w:rsidP="00835656">
            <w:pPr>
              <w:jc w:val="center"/>
              <w:rPr>
                <w:rFonts w:ascii="Palatino Linotype" w:hAnsi="Palatino Linotype"/>
                <w:color w:val="000000"/>
                <w:sz w:val="20"/>
                <w:szCs w:val="20"/>
              </w:rPr>
            </w:pPr>
          </w:p>
        </w:tc>
      </w:tr>
      <w:tr w:rsidR="00BD29DC" w:rsidRPr="00BD29DC" w14:paraId="4A2A90BE" w14:textId="77777777" w:rsidTr="00835656">
        <w:trPr>
          <w:trHeight w:val="323"/>
        </w:trPr>
        <w:tc>
          <w:tcPr>
            <w:tcW w:w="3690" w:type="dxa"/>
            <w:tcBorders>
              <w:left w:val="single" w:sz="4" w:space="0" w:color="auto"/>
            </w:tcBorders>
            <w:shd w:val="clear" w:color="auto" w:fill="auto"/>
            <w:vAlign w:val="center"/>
            <w:hideMark/>
          </w:tcPr>
          <w:p w14:paraId="42894423"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South Nassau Communities Hospital</w:t>
            </w:r>
          </w:p>
        </w:tc>
        <w:tc>
          <w:tcPr>
            <w:tcW w:w="1620" w:type="dxa"/>
            <w:shd w:val="clear" w:color="auto" w:fill="auto"/>
            <w:vAlign w:val="center"/>
            <w:hideMark/>
          </w:tcPr>
          <w:p w14:paraId="2707BE8B"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4 (1)</w:t>
            </w:r>
          </w:p>
        </w:tc>
        <w:tc>
          <w:tcPr>
            <w:tcW w:w="1170" w:type="dxa"/>
            <w:shd w:val="clear" w:color="auto" w:fill="auto"/>
            <w:vAlign w:val="center"/>
            <w:hideMark/>
          </w:tcPr>
          <w:p w14:paraId="6F25AD70"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0 (0)</w:t>
            </w:r>
          </w:p>
        </w:tc>
        <w:tc>
          <w:tcPr>
            <w:tcW w:w="1170" w:type="dxa"/>
            <w:vMerge/>
            <w:vAlign w:val="center"/>
            <w:hideMark/>
          </w:tcPr>
          <w:p w14:paraId="137BA4D1"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096E949C"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71 (3)</w:t>
            </w:r>
          </w:p>
        </w:tc>
        <w:tc>
          <w:tcPr>
            <w:tcW w:w="1261" w:type="dxa"/>
            <w:vMerge/>
            <w:tcBorders>
              <w:right w:val="single" w:sz="4" w:space="0" w:color="auto"/>
            </w:tcBorders>
            <w:vAlign w:val="center"/>
            <w:hideMark/>
          </w:tcPr>
          <w:p w14:paraId="7247DE5D" w14:textId="77777777" w:rsidR="00BD29DC" w:rsidRPr="00BD29DC" w:rsidRDefault="00BD29DC" w:rsidP="00835656">
            <w:pPr>
              <w:jc w:val="center"/>
              <w:rPr>
                <w:rFonts w:ascii="Palatino Linotype" w:hAnsi="Palatino Linotype"/>
                <w:color w:val="000000"/>
                <w:sz w:val="20"/>
                <w:szCs w:val="20"/>
              </w:rPr>
            </w:pPr>
          </w:p>
        </w:tc>
      </w:tr>
      <w:tr w:rsidR="00BD29DC" w:rsidRPr="00BD29DC" w14:paraId="0C05E592" w14:textId="77777777" w:rsidTr="00835656">
        <w:trPr>
          <w:trHeight w:val="260"/>
        </w:trPr>
        <w:tc>
          <w:tcPr>
            <w:tcW w:w="3690" w:type="dxa"/>
            <w:tcBorders>
              <w:left w:val="single" w:sz="4" w:space="0" w:color="auto"/>
            </w:tcBorders>
            <w:shd w:val="clear" w:color="auto" w:fill="auto"/>
            <w:vAlign w:val="center"/>
            <w:hideMark/>
          </w:tcPr>
          <w:p w14:paraId="5DFFA5B5"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St. Luke's Roosevelt Hospital</w:t>
            </w:r>
          </w:p>
        </w:tc>
        <w:tc>
          <w:tcPr>
            <w:tcW w:w="1620" w:type="dxa"/>
            <w:shd w:val="clear" w:color="auto" w:fill="auto"/>
            <w:vAlign w:val="center"/>
            <w:hideMark/>
          </w:tcPr>
          <w:p w14:paraId="3385050B"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56 (17)</w:t>
            </w:r>
          </w:p>
        </w:tc>
        <w:tc>
          <w:tcPr>
            <w:tcW w:w="1170" w:type="dxa"/>
            <w:shd w:val="clear" w:color="auto" w:fill="auto"/>
            <w:vAlign w:val="center"/>
            <w:hideMark/>
          </w:tcPr>
          <w:p w14:paraId="111F4D3E"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15 (24)</w:t>
            </w:r>
          </w:p>
        </w:tc>
        <w:tc>
          <w:tcPr>
            <w:tcW w:w="1170" w:type="dxa"/>
            <w:vMerge/>
            <w:vAlign w:val="center"/>
            <w:hideMark/>
          </w:tcPr>
          <w:p w14:paraId="78E2F99E"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368F2825"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511 (20)</w:t>
            </w:r>
          </w:p>
        </w:tc>
        <w:tc>
          <w:tcPr>
            <w:tcW w:w="1261" w:type="dxa"/>
            <w:vMerge/>
            <w:tcBorders>
              <w:right w:val="single" w:sz="4" w:space="0" w:color="auto"/>
            </w:tcBorders>
            <w:vAlign w:val="center"/>
            <w:hideMark/>
          </w:tcPr>
          <w:p w14:paraId="2D03F620" w14:textId="77777777" w:rsidR="00BD29DC" w:rsidRPr="00BD29DC" w:rsidRDefault="00BD29DC" w:rsidP="00835656">
            <w:pPr>
              <w:jc w:val="center"/>
              <w:rPr>
                <w:rFonts w:ascii="Palatino Linotype" w:hAnsi="Palatino Linotype"/>
                <w:color w:val="000000"/>
                <w:sz w:val="20"/>
                <w:szCs w:val="20"/>
              </w:rPr>
            </w:pPr>
          </w:p>
        </w:tc>
      </w:tr>
      <w:tr w:rsidR="00BD29DC" w:rsidRPr="00BD29DC" w14:paraId="7E91AAD9" w14:textId="77777777" w:rsidTr="00835656">
        <w:trPr>
          <w:trHeight w:val="290"/>
        </w:trPr>
        <w:tc>
          <w:tcPr>
            <w:tcW w:w="3690" w:type="dxa"/>
            <w:tcBorders>
              <w:left w:val="single" w:sz="4" w:space="0" w:color="auto"/>
            </w:tcBorders>
            <w:shd w:val="clear" w:color="auto" w:fill="auto"/>
            <w:vAlign w:val="center"/>
            <w:hideMark/>
          </w:tcPr>
          <w:p w14:paraId="5944D181" w14:textId="77777777" w:rsidR="00BD29DC" w:rsidRPr="00BD29DC" w:rsidRDefault="00BD29DC" w:rsidP="00835656">
            <w:pPr>
              <w:jc w:val="center"/>
              <w:rPr>
                <w:rFonts w:ascii="Palatino Linotype" w:hAnsi="Palatino Linotype"/>
                <w:b/>
                <w:bCs/>
                <w:color w:val="000000"/>
                <w:sz w:val="20"/>
                <w:szCs w:val="20"/>
              </w:rPr>
            </w:pPr>
            <w:r w:rsidRPr="00BD29DC">
              <w:rPr>
                <w:rFonts w:ascii="Palatino Linotype" w:hAnsi="Palatino Linotype"/>
                <w:b/>
                <w:bCs/>
                <w:color w:val="000000"/>
                <w:sz w:val="20"/>
                <w:szCs w:val="20"/>
              </w:rPr>
              <w:t>PGY level, n (%)</w:t>
            </w:r>
          </w:p>
        </w:tc>
        <w:tc>
          <w:tcPr>
            <w:tcW w:w="1620" w:type="dxa"/>
            <w:shd w:val="clear" w:color="auto" w:fill="auto"/>
            <w:vAlign w:val="center"/>
            <w:hideMark/>
          </w:tcPr>
          <w:p w14:paraId="402615EF" w14:textId="77777777" w:rsidR="00BD29DC" w:rsidRPr="00BD29DC" w:rsidRDefault="00BD29DC" w:rsidP="00835656">
            <w:pPr>
              <w:jc w:val="center"/>
              <w:rPr>
                <w:rFonts w:ascii="Palatino Linotype" w:hAnsi="Palatino Linotype"/>
                <w:color w:val="000000"/>
                <w:sz w:val="20"/>
                <w:szCs w:val="20"/>
              </w:rPr>
            </w:pPr>
          </w:p>
        </w:tc>
        <w:tc>
          <w:tcPr>
            <w:tcW w:w="1170" w:type="dxa"/>
            <w:shd w:val="clear" w:color="auto" w:fill="auto"/>
            <w:vAlign w:val="center"/>
            <w:hideMark/>
          </w:tcPr>
          <w:p w14:paraId="10244406" w14:textId="77777777" w:rsidR="00BD29DC" w:rsidRPr="00BD29DC" w:rsidRDefault="00BD29DC" w:rsidP="00835656">
            <w:pPr>
              <w:jc w:val="center"/>
              <w:rPr>
                <w:rFonts w:ascii="Palatino Linotype" w:hAnsi="Palatino Linotype"/>
                <w:color w:val="000000"/>
                <w:sz w:val="20"/>
                <w:szCs w:val="20"/>
              </w:rPr>
            </w:pPr>
          </w:p>
        </w:tc>
        <w:tc>
          <w:tcPr>
            <w:tcW w:w="1170" w:type="dxa"/>
            <w:vMerge w:val="restart"/>
            <w:shd w:val="clear" w:color="auto" w:fill="auto"/>
            <w:hideMark/>
          </w:tcPr>
          <w:p w14:paraId="5A52579F"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0.35</w:t>
            </w:r>
          </w:p>
        </w:tc>
        <w:tc>
          <w:tcPr>
            <w:tcW w:w="1260" w:type="dxa"/>
            <w:shd w:val="clear" w:color="auto" w:fill="auto"/>
            <w:vAlign w:val="center"/>
            <w:hideMark/>
          </w:tcPr>
          <w:p w14:paraId="23F84681" w14:textId="77777777" w:rsidR="00BD29DC" w:rsidRPr="00BD29DC" w:rsidRDefault="00BD29DC" w:rsidP="00835656">
            <w:pPr>
              <w:jc w:val="center"/>
              <w:rPr>
                <w:rFonts w:ascii="Palatino Linotype" w:hAnsi="Palatino Linotype"/>
                <w:color w:val="000000"/>
                <w:sz w:val="20"/>
                <w:szCs w:val="20"/>
              </w:rPr>
            </w:pPr>
          </w:p>
        </w:tc>
        <w:tc>
          <w:tcPr>
            <w:tcW w:w="1261" w:type="dxa"/>
            <w:vMerge w:val="restart"/>
            <w:tcBorders>
              <w:right w:val="single" w:sz="4" w:space="0" w:color="auto"/>
            </w:tcBorders>
            <w:shd w:val="clear" w:color="auto" w:fill="auto"/>
            <w:hideMark/>
          </w:tcPr>
          <w:p w14:paraId="06B5913E"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0.64</w:t>
            </w:r>
          </w:p>
        </w:tc>
      </w:tr>
      <w:tr w:rsidR="00BD29DC" w:rsidRPr="00BD29DC" w14:paraId="20217AF8" w14:textId="77777777" w:rsidTr="00835656">
        <w:trPr>
          <w:trHeight w:val="290"/>
        </w:trPr>
        <w:tc>
          <w:tcPr>
            <w:tcW w:w="3690" w:type="dxa"/>
            <w:tcBorders>
              <w:left w:val="single" w:sz="4" w:space="0" w:color="auto"/>
            </w:tcBorders>
            <w:shd w:val="clear" w:color="auto" w:fill="auto"/>
            <w:vAlign w:val="center"/>
            <w:hideMark/>
          </w:tcPr>
          <w:p w14:paraId="355430EE"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1</w:t>
            </w:r>
          </w:p>
        </w:tc>
        <w:tc>
          <w:tcPr>
            <w:tcW w:w="1620" w:type="dxa"/>
            <w:shd w:val="clear" w:color="auto" w:fill="auto"/>
            <w:vAlign w:val="center"/>
            <w:hideMark/>
          </w:tcPr>
          <w:p w14:paraId="79E5FC17"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73 (22)</w:t>
            </w:r>
          </w:p>
        </w:tc>
        <w:tc>
          <w:tcPr>
            <w:tcW w:w="1170" w:type="dxa"/>
            <w:shd w:val="clear" w:color="auto" w:fill="auto"/>
            <w:vAlign w:val="center"/>
            <w:hideMark/>
          </w:tcPr>
          <w:p w14:paraId="0704F233"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16 (26)</w:t>
            </w:r>
          </w:p>
        </w:tc>
        <w:tc>
          <w:tcPr>
            <w:tcW w:w="1170" w:type="dxa"/>
            <w:vMerge/>
            <w:vAlign w:val="center"/>
            <w:hideMark/>
          </w:tcPr>
          <w:p w14:paraId="63CC3B1C"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2D047DEF"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605 (24)</w:t>
            </w:r>
          </w:p>
        </w:tc>
        <w:tc>
          <w:tcPr>
            <w:tcW w:w="1261" w:type="dxa"/>
            <w:vMerge/>
            <w:tcBorders>
              <w:right w:val="single" w:sz="4" w:space="0" w:color="auto"/>
            </w:tcBorders>
            <w:vAlign w:val="center"/>
            <w:hideMark/>
          </w:tcPr>
          <w:p w14:paraId="20600EB8" w14:textId="77777777" w:rsidR="00BD29DC" w:rsidRPr="00BD29DC" w:rsidRDefault="00BD29DC" w:rsidP="00835656">
            <w:pPr>
              <w:jc w:val="center"/>
              <w:rPr>
                <w:rFonts w:ascii="Palatino Linotype" w:hAnsi="Palatino Linotype"/>
                <w:color w:val="000000"/>
                <w:sz w:val="20"/>
                <w:szCs w:val="20"/>
              </w:rPr>
            </w:pPr>
          </w:p>
        </w:tc>
      </w:tr>
      <w:tr w:rsidR="00BD29DC" w:rsidRPr="00BD29DC" w14:paraId="7F3553AE" w14:textId="77777777" w:rsidTr="00835656">
        <w:trPr>
          <w:trHeight w:val="290"/>
        </w:trPr>
        <w:tc>
          <w:tcPr>
            <w:tcW w:w="3690" w:type="dxa"/>
            <w:tcBorders>
              <w:left w:val="single" w:sz="4" w:space="0" w:color="auto"/>
            </w:tcBorders>
            <w:shd w:val="clear" w:color="auto" w:fill="auto"/>
            <w:vAlign w:val="center"/>
            <w:hideMark/>
          </w:tcPr>
          <w:p w14:paraId="3F773291"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2</w:t>
            </w:r>
          </w:p>
        </w:tc>
        <w:tc>
          <w:tcPr>
            <w:tcW w:w="1620" w:type="dxa"/>
            <w:shd w:val="clear" w:color="auto" w:fill="auto"/>
            <w:vAlign w:val="center"/>
            <w:hideMark/>
          </w:tcPr>
          <w:p w14:paraId="5ADBC089"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62 (19)</w:t>
            </w:r>
          </w:p>
        </w:tc>
        <w:tc>
          <w:tcPr>
            <w:tcW w:w="1170" w:type="dxa"/>
            <w:shd w:val="clear" w:color="auto" w:fill="auto"/>
            <w:vAlign w:val="center"/>
            <w:hideMark/>
          </w:tcPr>
          <w:p w14:paraId="3B763C22"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7 (11)</w:t>
            </w:r>
          </w:p>
        </w:tc>
        <w:tc>
          <w:tcPr>
            <w:tcW w:w="1170" w:type="dxa"/>
            <w:vMerge/>
            <w:vAlign w:val="center"/>
            <w:hideMark/>
          </w:tcPr>
          <w:p w14:paraId="41EDC190"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592789A7"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512 (20)</w:t>
            </w:r>
          </w:p>
        </w:tc>
        <w:tc>
          <w:tcPr>
            <w:tcW w:w="1261" w:type="dxa"/>
            <w:vMerge/>
            <w:tcBorders>
              <w:right w:val="single" w:sz="4" w:space="0" w:color="auto"/>
            </w:tcBorders>
            <w:vAlign w:val="center"/>
            <w:hideMark/>
          </w:tcPr>
          <w:p w14:paraId="5CD8AB6D" w14:textId="77777777" w:rsidR="00BD29DC" w:rsidRPr="00BD29DC" w:rsidRDefault="00BD29DC" w:rsidP="00835656">
            <w:pPr>
              <w:jc w:val="center"/>
              <w:rPr>
                <w:rFonts w:ascii="Palatino Linotype" w:hAnsi="Palatino Linotype"/>
                <w:color w:val="000000"/>
                <w:sz w:val="20"/>
                <w:szCs w:val="20"/>
              </w:rPr>
            </w:pPr>
          </w:p>
        </w:tc>
      </w:tr>
      <w:tr w:rsidR="00BD29DC" w:rsidRPr="00BD29DC" w14:paraId="7166159D" w14:textId="77777777" w:rsidTr="00835656">
        <w:trPr>
          <w:trHeight w:val="290"/>
        </w:trPr>
        <w:tc>
          <w:tcPr>
            <w:tcW w:w="3690" w:type="dxa"/>
            <w:tcBorders>
              <w:left w:val="single" w:sz="4" w:space="0" w:color="auto"/>
            </w:tcBorders>
            <w:shd w:val="clear" w:color="auto" w:fill="auto"/>
            <w:vAlign w:val="center"/>
            <w:hideMark/>
          </w:tcPr>
          <w:p w14:paraId="3BD8274F"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 3</w:t>
            </w:r>
          </w:p>
        </w:tc>
        <w:tc>
          <w:tcPr>
            <w:tcW w:w="1620" w:type="dxa"/>
            <w:shd w:val="clear" w:color="auto" w:fill="auto"/>
            <w:vAlign w:val="center"/>
            <w:hideMark/>
          </w:tcPr>
          <w:p w14:paraId="6E68C728"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193 (59)</w:t>
            </w:r>
          </w:p>
        </w:tc>
        <w:tc>
          <w:tcPr>
            <w:tcW w:w="1170" w:type="dxa"/>
            <w:shd w:val="clear" w:color="auto" w:fill="auto"/>
            <w:vAlign w:val="center"/>
            <w:hideMark/>
          </w:tcPr>
          <w:p w14:paraId="44AD31FB"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39 (63)</w:t>
            </w:r>
          </w:p>
        </w:tc>
        <w:tc>
          <w:tcPr>
            <w:tcW w:w="1170" w:type="dxa"/>
            <w:vMerge/>
            <w:vAlign w:val="center"/>
            <w:hideMark/>
          </w:tcPr>
          <w:p w14:paraId="43634C1D"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536BDDE2"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1426 (56)</w:t>
            </w:r>
          </w:p>
        </w:tc>
        <w:tc>
          <w:tcPr>
            <w:tcW w:w="1261" w:type="dxa"/>
            <w:vMerge/>
            <w:tcBorders>
              <w:right w:val="single" w:sz="4" w:space="0" w:color="auto"/>
            </w:tcBorders>
            <w:vAlign w:val="center"/>
            <w:hideMark/>
          </w:tcPr>
          <w:p w14:paraId="6C2C0FC6" w14:textId="77777777" w:rsidR="00BD29DC" w:rsidRPr="00BD29DC" w:rsidRDefault="00BD29DC" w:rsidP="00835656">
            <w:pPr>
              <w:jc w:val="center"/>
              <w:rPr>
                <w:rFonts w:ascii="Palatino Linotype" w:hAnsi="Palatino Linotype"/>
                <w:color w:val="000000"/>
                <w:sz w:val="20"/>
                <w:szCs w:val="20"/>
              </w:rPr>
            </w:pPr>
          </w:p>
        </w:tc>
      </w:tr>
      <w:tr w:rsidR="00BD29DC" w:rsidRPr="00BD29DC" w14:paraId="31BF4455" w14:textId="77777777" w:rsidTr="00835656">
        <w:trPr>
          <w:trHeight w:val="290"/>
        </w:trPr>
        <w:tc>
          <w:tcPr>
            <w:tcW w:w="3690" w:type="dxa"/>
            <w:tcBorders>
              <w:left w:val="single" w:sz="4" w:space="0" w:color="auto"/>
            </w:tcBorders>
            <w:shd w:val="clear" w:color="auto" w:fill="auto"/>
            <w:vAlign w:val="center"/>
            <w:hideMark/>
          </w:tcPr>
          <w:p w14:paraId="74581D72" w14:textId="77777777" w:rsidR="00BD29DC" w:rsidRPr="00BD29DC" w:rsidRDefault="00BD29DC" w:rsidP="00835656">
            <w:pPr>
              <w:jc w:val="center"/>
              <w:rPr>
                <w:rFonts w:ascii="Palatino Linotype" w:hAnsi="Palatino Linotype"/>
                <w:b/>
                <w:bCs/>
                <w:color w:val="000000"/>
                <w:sz w:val="20"/>
                <w:szCs w:val="20"/>
              </w:rPr>
            </w:pPr>
            <w:r w:rsidRPr="00BD29DC">
              <w:rPr>
                <w:rFonts w:ascii="Palatino Linotype" w:hAnsi="Palatino Linotype"/>
                <w:b/>
                <w:bCs/>
                <w:color w:val="000000"/>
                <w:sz w:val="20"/>
                <w:szCs w:val="20"/>
              </w:rPr>
              <w:t>Residency or fellowship, n (%)</w:t>
            </w:r>
          </w:p>
        </w:tc>
        <w:tc>
          <w:tcPr>
            <w:tcW w:w="1620" w:type="dxa"/>
            <w:shd w:val="clear" w:color="auto" w:fill="auto"/>
            <w:vAlign w:val="center"/>
            <w:hideMark/>
          </w:tcPr>
          <w:p w14:paraId="736E9087" w14:textId="77777777" w:rsidR="00BD29DC" w:rsidRPr="00BD29DC" w:rsidRDefault="00BD29DC" w:rsidP="00835656">
            <w:pPr>
              <w:jc w:val="center"/>
              <w:rPr>
                <w:rFonts w:ascii="Palatino Linotype" w:hAnsi="Palatino Linotype"/>
                <w:color w:val="000000"/>
                <w:sz w:val="20"/>
                <w:szCs w:val="20"/>
              </w:rPr>
            </w:pPr>
          </w:p>
        </w:tc>
        <w:tc>
          <w:tcPr>
            <w:tcW w:w="1170" w:type="dxa"/>
            <w:shd w:val="clear" w:color="auto" w:fill="auto"/>
            <w:vAlign w:val="center"/>
            <w:hideMark/>
          </w:tcPr>
          <w:p w14:paraId="73AB7D75" w14:textId="77777777" w:rsidR="00BD29DC" w:rsidRPr="00BD29DC" w:rsidRDefault="00BD29DC" w:rsidP="00835656">
            <w:pPr>
              <w:jc w:val="center"/>
              <w:rPr>
                <w:rFonts w:ascii="Palatino Linotype" w:hAnsi="Palatino Linotype"/>
                <w:color w:val="000000"/>
                <w:sz w:val="20"/>
                <w:szCs w:val="20"/>
              </w:rPr>
            </w:pPr>
          </w:p>
        </w:tc>
        <w:tc>
          <w:tcPr>
            <w:tcW w:w="1170" w:type="dxa"/>
            <w:vMerge w:val="restart"/>
            <w:shd w:val="clear" w:color="auto" w:fill="auto"/>
            <w:hideMark/>
          </w:tcPr>
          <w:p w14:paraId="14F8D96F"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0.44</w:t>
            </w:r>
          </w:p>
        </w:tc>
        <w:tc>
          <w:tcPr>
            <w:tcW w:w="1260" w:type="dxa"/>
            <w:shd w:val="clear" w:color="auto" w:fill="auto"/>
            <w:vAlign w:val="center"/>
            <w:hideMark/>
          </w:tcPr>
          <w:p w14:paraId="29BA2867" w14:textId="77777777" w:rsidR="00BD29DC" w:rsidRPr="00BD29DC" w:rsidRDefault="00BD29DC" w:rsidP="00835656">
            <w:pPr>
              <w:jc w:val="center"/>
              <w:rPr>
                <w:rFonts w:ascii="Palatino Linotype" w:hAnsi="Palatino Linotype"/>
                <w:color w:val="000000"/>
                <w:sz w:val="20"/>
                <w:szCs w:val="20"/>
              </w:rPr>
            </w:pPr>
          </w:p>
        </w:tc>
        <w:tc>
          <w:tcPr>
            <w:tcW w:w="1261" w:type="dxa"/>
            <w:vMerge w:val="restart"/>
            <w:tcBorders>
              <w:right w:val="single" w:sz="4" w:space="0" w:color="auto"/>
            </w:tcBorders>
            <w:shd w:val="clear" w:color="auto" w:fill="auto"/>
            <w:hideMark/>
          </w:tcPr>
          <w:p w14:paraId="65ACD048"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0.27</w:t>
            </w:r>
          </w:p>
        </w:tc>
      </w:tr>
      <w:tr w:rsidR="00BD29DC" w:rsidRPr="00BD29DC" w14:paraId="31846390" w14:textId="77777777" w:rsidTr="00835656">
        <w:trPr>
          <w:trHeight w:val="290"/>
        </w:trPr>
        <w:tc>
          <w:tcPr>
            <w:tcW w:w="3690" w:type="dxa"/>
            <w:tcBorders>
              <w:left w:val="single" w:sz="4" w:space="0" w:color="auto"/>
            </w:tcBorders>
            <w:shd w:val="clear" w:color="auto" w:fill="auto"/>
            <w:vAlign w:val="center"/>
            <w:hideMark/>
          </w:tcPr>
          <w:p w14:paraId="11AD331E"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Fellowship</w:t>
            </w:r>
          </w:p>
        </w:tc>
        <w:tc>
          <w:tcPr>
            <w:tcW w:w="1620" w:type="dxa"/>
            <w:shd w:val="clear" w:color="auto" w:fill="auto"/>
            <w:vAlign w:val="center"/>
            <w:hideMark/>
          </w:tcPr>
          <w:p w14:paraId="3C8ECF41"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85 (26)</w:t>
            </w:r>
          </w:p>
        </w:tc>
        <w:tc>
          <w:tcPr>
            <w:tcW w:w="1170" w:type="dxa"/>
            <w:shd w:val="clear" w:color="auto" w:fill="auto"/>
            <w:vAlign w:val="center"/>
            <w:hideMark/>
          </w:tcPr>
          <w:p w14:paraId="4DB1C3C8"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19 (31)</w:t>
            </w:r>
          </w:p>
        </w:tc>
        <w:tc>
          <w:tcPr>
            <w:tcW w:w="1170" w:type="dxa"/>
            <w:vMerge/>
            <w:vAlign w:val="center"/>
            <w:hideMark/>
          </w:tcPr>
          <w:p w14:paraId="37B0C153"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12F555B0"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589 (23)</w:t>
            </w:r>
          </w:p>
        </w:tc>
        <w:tc>
          <w:tcPr>
            <w:tcW w:w="1261" w:type="dxa"/>
            <w:vMerge/>
            <w:tcBorders>
              <w:right w:val="single" w:sz="4" w:space="0" w:color="auto"/>
            </w:tcBorders>
            <w:vAlign w:val="center"/>
            <w:hideMark/>
          </w:tcPr>
          <w:p w14:paraId="68E4EDD1" w14:textId="77777777" w:rsidR="00BD29DC" w:rsidRPr="00BD29DC" w:rsidRDefault="00BD29DC" w:rsidP="00835656">
            <w:pPr>
              <w:jc w:val="center"/>
              <w:rPr>
                <w:rFonts w:ascii="Palatino Linotype" w:hAnsi="Palatino Linotype"/>
                <w:color w:val="000000"/>
                <w:sz w:val="20"/>
                <w:szCs w:val="20"/>
              </w:rPr>
            </w:pPr>
          </w:p>
        </w:tc>
      </w:tr>
      <w:tr w:rsidR="00BD29DC" w:rsidRPr="00BD29DC" w14:paraId="032CECE2" w14:textId="77777777" w:rsidTr="00835656">
        <w:trPr>
          <w:trHeight w:val="290"/>
        </w:trPr>
        <w:tc>
          <w:tcPr>
            <w:tcW w:w="3690" w:type="dxa"/>
            <w:tcBorders>
              <w:left w:val="single" w:sz="4" w:space="0" w:color="auto"/>
            </w:tcBorders>
            <w:shd w:val="clear" w:color="auto" w:fill="auto"/>
            <w:vAlign w:val="center"/>
            <w:hideMark/>
          </w:tcPr>
          <w:p w14:paraId="3EEC4FB9"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Residency</w:t>
            </w:r>
          </w:p>
        </w:tc>
        <w:tc>
          <w:tcPr>
            <w:tcW w:w="1620" w:type="dxa"/>
            <w:shd w:val="clear" w:color="auto" w:fill="auto"/>
            <w:vAlign w:val="center"/>
            <w:hideMark/>
          </w:tcPr>
          <w:p w14:paraId="0ABB3FD5"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243 (74)</w:t>
            </w:r>
          </w:p>
        </w:tc>
        <w:tc>
          <w:tcPr>
            <w:tcW w:w="1170" w:type="dxa"/>
            <w:shd w:val="clear" w:color="auto" w:fill="auto"/>
            <w:vAlign w:val="center"/>
            <w:hideMark/>
          </w:tcPr>
          <w:p w14:paraId="4C8C76C4"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43 (69)</w:t>
            </w:r>
          </w:p>
        </w:tc>
        <w:tc>
          <w:tcPr>
            <w:tcW w:w="1170" w:type="dxa"/>
            <w:vMerge/>
            <w:vAlign w:val="center"/>
            <w:hideMark/>
          </w:tcPr>
          <w:p w14:paraId="43B5135F"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14B4F902"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1954 (77)</w:t>
            </w:r>
          </w:p>
        </w:tc>
        <w:tc>
          <w:tcPr>
            <w:tcW w:w="1261" w:type="dxa"/>
            <w:vMerge/>
            <w:tcBorders>
              <w:right w:val="single" w:sz="4" w:space="0" w:color="auto"/>
            </w:tcBorders>
            <w:vAlign w:val="center"/>
            <w:hideMark/>
          </w:tcPr>
          <w:p w14:paraId="7DC17EDD" w14:textId="77777777" w:rsidR="00BD29DC" w:rsidRPr="00BD29DC" w:rsidRDefault="00BD29DC" w:rsidP="00835656">
            <w:pPr>
              <w:jc w:val="center"/>
              <w:rPr>
                <w:rFonts w:ascii="Palatino Linotype" w:hAnsi="Palatino Linotype"/>
                <w:color w:val="000000"/>
                <w:sz w:val="20"/>
                <w:szCs w:val="20"/>
              </w:rPr>
            </w:pPr>
          </w:p>
        </w:tc>
      </w:tr>
      <w:tr w:rsidR="00BD29DC" w:rsidRPr="00BD29DC" w14:paraId="061503DB" w14:textId="77777777" w:rsidTr="00835656">
        <w:trPr>
          <w:trHeight w:val="290"/>
        </w:trPr>
        <w:tc>
          <w:tcPr>
            <w:tcW w:w="3690" w:type="dxa"/>
            <w:tcBorders>
              <w:left w:val="single" w:sz="4" w:space="0" w:color="auto"/>
            </w:tcBorders>
            <w:shd w:val="clear" w:color="auto" w:fill="auto"/>
            <w:vAlign w:val="center"/>
            <w:hideMark/>
          </w:tcPr>
          <w:p w14:paraId="6D8852AC" w14:textId="77777777" w:rsidR="00BD29DC" w:rsidRPr="00BD29DC" w:rsidRDefault="00BD29DC" w:rsidP="00835656">
            <w:pPr>
              <w:jc w:val="center"/>
              <w:rPr>
                <w:rFonts w:ascii="Palatino Linotype" w:hAnsi="Palatino Linotype"/>
                <w:b/>
                <w:bCs/>
                <w:color w:val="000000"/>
                <w:sz w:val="20"/>
                <w:szCs w:val="20"/>
              </w:rPr>
            </w:pPr>
            <w:r w:rsidRPr="00BD29DC">
              <w:rPr>
                <w:rFonts w:ascii="Palatino Linotype" w:hAnsi="Palatino Linotype"/>
                <w:b/>
                <w:bCs/>
                <w:color w:val="000000"/>
                <w:sz w:val="20"/>
                <w:szCs w:val="20"/>
              </w:rPr>
              <w:t>Self-reported SARS-CoV-2 test result</w:t>
            </w:r>
          </w:p>
        </w:tc>
        <w:tc>
          <w:tcPr>
            <w:tcW w:w="1620" w:type="dxa"/>
            <w:shd w:val="clear" w:color="auto" w:fill="auto"/>
            <w:vAlign w:val="center"/>
            <w:hideMark/>
          </w:tcPr>
          <w:p w14:paraId="21D86FA6" w14:textId="77777777" w:rsidR="00BD29DC" w:rsidRPr="00BD29DC" w:rsidRDefault="00BD29DC" w:rsidP="00835656">
            <w:pPr>
              <w:jc w:val="center"/>
              <w:rPr>
                <w:rFonts w:ascii="Palatino Linotype" w:hAnsi="Palatino Linotype"/>
                <w:color w:val="000000"/>
                <w:sz w:val="20"/>
                <w:szCs w:val="20"/>
              </w:rPr>
            </w:pPr>
          </w:p>
        </w:tc>
        <w:tc>
          <w:tcPr>
            <w:tcW w:w="1170" w:type="dxa"/>
            <w:shd w:val="clear" w:color="auto" w:fill="auto"/>
            <w:vAlign w:val="center"/>
            <w:hideMark/>
          </w:tcPr>
          <w:p w14:paraId="073FF1B9" w14:textId="77777777" w:rsidR="00BD29DC" w:rsidRPr="00BD29DC" w:rsidRDefault="00BD29DC" w:rsidP="00835656">
            <w:pPr>
              <w:jc w:val="center"/>
              <w:rPr>
                <w:rFonts w:ascii="Palatino Linotype" w:hAnsi="Palatino Linotype"/>
                <w:color w:val="000000"/>
                <w:sz w:val="20"/>
                <w:szCs w:val="20"/>
              </w:rPr>
            </w:pPr>
          </w:p>
        </w:tc>
        <w:tc>
          <w:tcPr>
            <w:tcW w:w="1170" w:type="dxa"/>
            <w:vMerge w:val="restart"/>
            <w:shd w:val="clear" w:color="auto" w:fill="auto"/>
            <w:hideMark/>
          </w:tcPr>
          <w:p w14:paraId="3B290572"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0.22</w:t>
            </w:r>
          </w:p>
        </w:tc>
        <w:tc>
          <w:tcPr>
            <w:tcW w:w="1260" w:type="dxa"/>
            <w:shd w:val="clear" w:color="auto" w:fill="auto"/>
            <w:vAlign w:val="center"/>
            <w:hideMark/>
          </w:tcPr>
          <w:p w14:paraId="2FC2CBF1"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5F16BB1C" w14:textId="77777777" w:rsidR="00BD29DC" w:rsidRPr="00BD29DC" w:rsidRDefault="00BD29DC" w:rsidP="00835656">
            <w:pPr>
              <w:jc w:val="center"/>
              <w:rPr>
                <w:rFonts w:ascii="Palatino Linotype" w:hAnsi="Palatino Linotype"/>
                <w:color w:val="000000"/>
                <w:sz w:val="20"/>
                <w:szCs w:val="20"/>
              </w:rPr>
            </w:pPr>
          </w:p>
        </w:tc>
      </w:tr>
      <w:tr w:rsidR="00BD29DC" w:rsidRPr="00BD29DC" w14:paraId="6F793DF2" w14:textId="77777777" w:rsidTr="00835656">
        <w:trPr>
          <w:trHeight w:val="290"/>
        </w:trPr>
        <w:tc>
          <w:tcPr>
            <w:tcW w:w="3690" w:type="dxa"/>
            <w:tcBorders>
              <w:left w:val="single" w:sz="4" w:space="0" w:color="auto"/>
            </w:tcBorders>
            <w:shd w:val="clear" w:color="auto" w:fill="auto"/>
            <w:vAlign w:val="center"/>
            <w:hideMark/>
          </w:tcPr>
          <w:p w14:paraId="6F41A480"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Negative</w:t>
            </w:r>
          </w:p>
        </w:tc>
        <w:tc>
          <w:tcPr>
            <w:tcW w:w="1620" w:type="dxa"/>
            <w:shd w:val="clear" w:color="auto" w:fill="auto"/>
            <w:vAlign w:val="center"/>
            <w:hideMark/>
          </w:tcPr>
          <w:p w14:paraId="4450A854"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262 (80)</w:t>
            </w:r>
          </w:p>
        </w:tc>
        <w:tc>
          <w:tcPr>
            <w:tcW w:w="1170" w:type="dxa"/>
            <w:shd w:val="clear" w:color="auto" w:fill="auto"/>
            <w:vAlign w:val="center"/>
            <w:hideMark/>
          </w:tcPr>
          <w:p w14:paraId="655672A8"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54 (87)</w:t>
            </w:r>
          </w:p>
        </w:tc>
        <w:tc>
          <w:tcPr>
            <w:tcW w:w="1170" w:type="dxa"/>
            <w:vMerge/>
            <w:vAlign w:val="center"/>
            <w:hideMark/>
          </w:tcPr>
          <w:p w14:paraId="4079968F"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1391CBA3"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5B3DDDF7" w14:textId="77777777" w:rsidR="00BD29DC" w:rsidRPr="00BD29DC" w:rsidRDefault="00BD29DC" w:rsidP="00835656">
            <w:pPr>
              <w:jc w:val="center"/>
              <w:rPr>
                <w:rFonts w:ascii="Palatino Linotype" w:hAnsi="Palatino Linotype"/>
                <w:color w:val="000000"/>
                <w:sz w:val="20"/>
                <w:szCs w:val="20"/>
              </w:rPr>
            </w:pPr>
          </w:p>
        </w:tc>
      </w:tr>
      <w:tr w:rsidR="00BD29DC" w:rsidRPr="00BD29DC" w14:paraId="18AEAB35" w14:textId="77777777" w:rsidTr="00835656">
        <w:trPr>
          <w:trHeight w:val="290"/>
        </w:trPr>
        <w:tc>
          <w:tcPr>
            <w:tcW w:w="3690" w:type="dxa"/>
            <w:tcBorders>
              <w:left w:val="single" w:sz="4" w:space="0" w:color="auto"/>
            </w:tcBorders>
            <w:shd w:val="clear" w:color="auto" w:fill="auto"/>
            <w:vAlign w:val="center"/>
            <w:hideMark/>
          </w:tcPr>
          <w:p w14:paraId="194A585D"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Positive</w:t>
            </w:r>
          </w:p>
        </w:tc>
        <w:tc>
          <w:tcPr>
            <w:tcW w:w="1620" w:type="dxa"/>
            <w:shd w:val="clear" w:color="auto" w:fill="auto"/>
            <w:vAlign w:val="center"/>
            <w:hideMark/>
          </w:tcPr>
          <w:p w14:paraId="542CAD8B"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66 (20)</w:t>
            </w:r>
          </w:p>
        </w:tc>
        <w:tc>
          <w:tcPr>
            <w:tcW w:w="1170" w:type="dxa"/>
            <w:shd w:val="clear" w:color="auto" w:fill="auto"/>
            <w:vAlign w:val="center"/>
            <w:hideMark/>
          </w:tcPr>
          <w:p w14:paraId="510A8B75"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8 (13)</w:t>
            </w:r>
          </w:p>
        </w:tc>
        <w:tc>
          <w:tcPr>
            <w:tcW w:w="1170" w:type="dxa"/>
            <w:vMerge/>
            <w:vAlign w:val="center"/>
            <w:hideMark/>
          </w:tcPr>
          <w:p w14:paraId="1C94D8CE"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154E0D63"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6E644B6E" w14:textId="77777777" w:rsidR="00BD29DC" w:rsidRPr="00BD29DC" w:rsidRDefault="00BD29DC" w:rsidP="00835656">
            <w:pPr>
              <w:jc w:val="center"/>
              <w:rPr>
                <w:rFonts w:ascii="Palatino Linotype" w:hAnsi="Palatino Linotype"/>
                <w:color w:val="000000"/>
                <w:sz w:val="20"/>
                <w:szCs w:val="20"/>
              </w:rPr>
            </w:pPr>
          </w:p>
        </w:tc>
      </w:tr>
      <w:tr w:rsidR="00BD29DC" w:rsidRPr="00BD29DC" w14:paraId="2DB427FC" w14:textId="77777777" w:rsidTr="00835656">
        <w:trPr>
          <w:trHeight w:val="290"/>
        </w:trPr>
        <w:tc>
          <w:tcPr>
            <w:tcW w:w="3690" w:type="dxa"/>
            <w:tcBorders>
              <w:left w:val="single" w:sz="4" w:space="0" w:color="auto"/>
            </w:tcBorders>
            <w:shd w:val="clear" w:color="auto" w:fill="auto"/>
            <w:vAlign w:val="center"/>
            <w:hideMark/>
          </w:tcPr>
          <w:p w14:paraId="7FEAC79F" w14:textId="77777777" w:rsidR="00BD29DC" w:rsidRPr="00BD29DC" w:rsidRDefault="00BD29DC" w:rsidP="00835656">
            <w:pPr>
              <w:jc w:val="center"/>
              <w:rPr>
                <w:rFonts w:ascii="Palatino Linotype" w:hAnsi="Palatino Linotype"/>
                <w:b/>
                <w:bCs/>
                <w:color w:val="000000"/>
                <w:sz w:val="20"/>
                <w:szCs w:val="20"/>
              </w:rPr>
            </w:pPr>
            <w:r w:rsidRPr="00BD29DC">
              <w:rPr>
                <w:rFonts w:ascii="Palatino Linotype" w:hAnsi="Palatino Linotype"/>
                <w:b/>
                <w:bCs/>
                <w:color w:val="000000"/>
                <w:sz w:val="20"/>
                <w:szCs w:val="20"/>
              </w:rPr>
              <w:t>Race</w:t>
            </w:r>
            <w:r w:rsidRPr="00BD29DC">
              <w:rPr>
                <w:color w:val="000000"/>
                <w:sz w:val="20"/>
                <w:szCs w:val="20"/>
              </w:rPr>
              <w:t> </w:t>
            </w:r>
          </w:p>
        </w:tc>
        <w:tc>
          <w:tcPr>
            <w:tcW w:w="1620" w:type="dxa"/>
            <w:shd w:val="clear" w:color="auto" w:fill="auto"/>
            <w:vAlign w:val="center"/>
            <w:hideMark/>
          </w:tcPr>
          <w:p w14:paraId="6CF927E1" w14:textId="77777777" w:rsidR="00BD29DC" w:rsidRPr="00BD29DC" w:rsidRDefault="00BD29DC" w:rsidP="00835656">
            <w:pPr>
              <w:jc w:val="center"/>
              <w:rPr>
                <w:rFonts w:ascii="Palatino Linotype" w:hAnsi="Palatino Linotype"/>
                <w:color w:val="000000"/>
                <w:sz w:val="20"/>
                <w:szCs w:val="20"/>
              </w:rPr>
            </w:pPr>
          </w:p>
        </w:tc>
        <w:tc>
          <w:tcPr>
            <w:tcW w:w="1170" w:type="dxa"/>
            <w:shd w:val="clear" w:color="auto" w:fill="auto"/>
            <w:vAlign w:val="center"/>
            <w:hideMark/>
          </w:tcPr>
          <w:p w14:paraId="2D7BCC2A" w14:textId="77777777" w:rsidR="00BD29DC" w:rsidRPr="00BD29DC" w:rsidRDefault="00BD29DC" w:rsidP="00835656">
            <w:pPr>
              <w:jc w:val="center"/>
              <w:rPr>
                <w:rFonts w:ascii="Palatino Linotype" w:hAnsi="Palatino Linotype"/>
                <w:color w:val="000000"/>
                <w:sz w:val="20"/>
                <w:szCs w:val="20"/>
              </w:rPr>
            </w:pPr>
          </w:p>
        </w:tc>
        <w:tc>
          <w:tcPr>
            <w:tcW w:w="1170" w:type="dxa"/>
            <w:vMerge w:val="restart"/>
            <w:shd w:val="clear" w:color="auto" w:fill="auto"/>
            <w:hideMark/>
          </w:tcPr>
          <w:p w14:paraId="0154309E"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0.28</w:t>
            </w:r>
          </w:p>
        </w:tc>
        <w:tc>
          <w:tcPr>
            <w:tcW w:w="1260" w:type="dxa"/>
            <w:shd w:val="clear" w:color="auto" w:fill="auto"/>
            <w:vAlign w:val="center"/>
            <w:hideMark/>
          </w:tcPr>
          <w:p w14:paraId="15D9CA35"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5F2F1E8E" w14:textId="77777777" w:rsidR="00BD29DC" w:rsidRPr="00BD29DC" w:rsidRDefault="00BD29DC" w:rsidP="00835656">
            <w:pPr>
              <w:jc w:val="center"/>
              <w:rPr>
                <w:rFonts w:ascii="Palatino Linotype" w:hAnsi="Palatino Linotype"/>
                <w:color w:val="000000"/>
                <w:sz w:val="20"/>
                <w:szCs w:val="20"/>
              </w:rPr>
            </w:pPr>
          </w:p>
        </w:tc>
      </w:tr>
      <w:tr w:rsidR="00BD29DC" w:rsidRPr="00BD29DC" w14:paraId="45FD32EE" w14:textId="77777777" w:rsidTr="00835656">
        <w:trPr>
          <w:trHeight w:val="290"/>
        </w:trPr>
        <w:tc>
          <w:tcPr>
            <w:tcW w:w="3690" w:type="dxa"/>
            <w:tcBorders>
              <w:left w:val="single" w:sz="4" w:space="0" w:color="auto"/>
            </w:tcBorders>
            <w:shd w:val="clear" w:color="auto" w:fill="auto"/>
            <w:vAlign w:val="center"/>
            <w:hideMark/>
          </w:tcPr>
          <w:p w14:paraId="736EAA0A"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White</w:t>
            </w:r>
          </w:p>
        </w:tc>
        <w:tc>
          <w:tcPr>
            <w:tcW w:w="1620" w:type="dxa"/>
            <w:shd w:val="clear" w:color="auto" w:fill="auto"/>
            <w:vAlign w:val="center"/>
            <w:hideMark/>
          </w:tcPr>
          <w:p w14:paraId="777E2403"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208 (63)</w:t>
            </w:r>
          </w:p>
        </w:tc>
        <w:tc>
          <w:tcPr>
            <w:tcW w:w="1170" w:type="dxa"/>
            <w:shd w:val="clear" w:color="auto" w:fill="auto"/>
            <w:vAlign w:val="center"/>
            <w:hideMark/>
          </w:tcPr>
          <w:p w14:paraId="3D3873F6"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40 (65)</w:t>
            </w:r>
          </w:p>
        </w:tc>
        <w:tc>
          <w:tcPr>
            <w:tcW w:w="1170" w:type="dxa"/>
            <w:vMerge/>
            <w:vAlign w:val="center"/>
            <w:hideMark/>
          </w:tcPr>
          <w:p w14:paraId="39C57B5C"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681A4DD7"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54290DA4" w14:textId="77777777" w:rsidR="00BD29DC" w:rsidRPr="00BD29DC" w:rsidRDefault="00BD29DC" w:rsidP="00835656">
            <w:pPr>
              <w:jc w:val="center"/>
              <w:rPr>
                <w:rFonts w:ascii="Palatino Linotype" w:hAnsi="Palatino Linotype"/>
                <w:color w:val="000000"/>
                <w:sz w:val="20"/>
                <w:szCs w:val="20"/>
              </w:rPr>
            </w:pPr>
          </w:p>
        </w:tc>
      </w:tr>
      <w:tr w:rsidR="00BD29DC" w:rsidRPr="00BD29DC" w14:paraId="064C0737" w14:textId="77777777" w:rsidTr="00835656">
        <w:trPr>
          <w:trHeight w:val="290"/>
        </w:trPr>
        <w:tc>
          <w:tcPr>
            <w:tcW w:w="3690" w:type="dxa"/>
            <w:tcBorders>
              <w:left w:val="single" w:sz="4" w:space="0" w:color="auto"/>
            </w:tcBorders>
            <w:shd w:val="clear" w:color="auto" w:fill="auto"/>
            <w:vAlign w:val="center"/>
            <w:hideMark/>
          </w:tcPr>
          <w:p w14:paraId="1D97B2F3"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Asian</w:t>
            </w:r>
            <w:r w:rsidRPr="00BD29DC">
              <w:rPr>
                <w:color w:val="000000"/>
                <w:sz w:val="20"/>
                <w:szCs w:val="20"/>
              </w:rPr>
              <w:t> </w:t>
            </w:r>
          </w:p>
        </w:tc>
        <w:tc>
          <w:tcPr>
            <w:tcW w:w="1620" w:type="dxa"/>
            <w:shd w:val="clear" w:color="auto" w:fill="auto"/>
            <w:vAlign w:val="center"/>
            <w:hideMark/>
          </w:tcPr>
          <w:p w14:paraId="5FB8C9A0"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82 (25)</w:t>
            </w:r>
          </w:p>
        </w:tc>
        <w:tc>
          <w:tcPr>
            <w:tcW w:w="1170" w:type="dxa"/>
            <w:shd w:val="clear" w:color="auto" w:fill="auto"/>
            <w:vAlign w:val="center"/>
            <w:hideMark/>
          </w:tcPr>
          <w:p w14:paraId="4F1BE58D"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19 (31)</w:t>
            </w:r>
          </w:p>
        </w:tc>
        <w:tc>
          <w:tcPr>
            <w:tcW w:w="1170" w:type="dxa"/>
            <w:vMerge/>
            <w:vAlign w:val="center"/>
            <w:hideMark/>
          </w:tcPr>
          <w:p w14:paraId="7C4237AC"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135EBF71"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34E31291" w14:textId="77777777" w:rsidR="00BD29DC" w:rsidRPr="00BD29DC" w:rsidRDefault="00BD29DC" w:rsidP="00835656">
            <w:pPr>
              <w:jc w:val="center"/>
              <w:rPr>
                <w:rFonts w:ascii="Palatino Linotype" w:hAnsi="Palatino Linotype"/>
                <w:color w:val="000000"/>
                <w:sz w:val="20"/>
                <w:szCs w:val="20"/>
              </w:rPr>
            </w:pPr>
          </w:p>
        </w:tc>
      </w:tr>
      <w:tr w:rsidR="00BD29DC" w:rsidRPr="00BD29DC" w14:paraId="118E5727" w14:textId="77777777" w:rsidTr="00835656">
        <w:trPr>
          <w:trHeight w:val="290"/>
        </w:trPr>
        <w:tc>
          <w:tcPr>
            <w:tcW w:w="3690" w:type="dxa"/>
            <w:tcBorders>
              <w:left w:val="single" w:sz="4" w:space="0" w:color="auto"/>
            </w:tcBorders>
            <w:shd w:val="clear" w:color="auto" w:fill="auto"/>
            <w:vAlign w:val="center"/>
            <w:hideMark/>
          </w:tcPr>
          <w:p w14:paraId="2DBD87D9"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Black</w:t>
            </w:r>
            <w:r w:rsidRPr="00BD29DC">
              <w:rPr>
                <w:color w:val="000000"/>
                <w:sz w:val="20"/>
                <w:szCs w:val="20"/>
              </w:rPr>
              <w:t> </w:t>
            </w:r>
          </w:p>
        </w:tc>
        <w:tc>
          <w:tcPr>
            <w:tcW w:w="1620" w:type="dxa"/>
            <w:shd w:val="clear" w:color="auto" w:fill="auto"/>
            <w:vAlign w:val="center"/>
            <w:hideMark/>
          </w:tcPr>
          <w:p w14:paraId="5B115284"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26 (8)</w:t>
            </w:r>
          </w:p>
        </w:tc>
        <w:tc>
          <w:tcPr>
            <w:tcW w:w="1170" w:type="dxa"/>
            <w:shd w:val="clear" w:color="auto" w:fill="auto"/>
            <w:vAlign w:val="center"/>
            <w:hideMark/>
          </w:tcPr>
          <w:p w14:paraId="4297851E"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1 (2)</w:t>
            </w:r>
          </w:p>
        </w:tc>
        <w:tc>
          <w:tcPr>
            <w:tcW w:w="1170" w:type="dxa"/>
            <w:vMerge/>
            <w:vAlign w:val="center"/>
            <w:hideMark/>
          </w:tcPr>
          <w:p w14:paraId="49DAB0B5"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65B9DD4D"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266BD31A" w14:textId="77777777" w:rsidR="00BD29DC" w:rsidRPr="00BD29DC" w:rsidRDefault="00BD29DC" w:rsidP="00835656">
            <w:pPr>
              <w:jc w:val="center"/>
              <w:rPr>
                <w:rFonts w:ascii="Palatino Linotype" w:hAnsi="Palatino Linotype"/>
                <w:color w:val="000000"/>
                <w:sz w:val="20"/>
                <w:szCs w:val="20"/>
              </w:rPr>
            </w:pPr>
          </w:p>
        </w:tc>
      </w:tr>
      <w:tr w:rsidR="00BD29DC" w:rsidRPr="00BD29DC" w14:paraId="5DE94655" w14:textId="77777777" w:rsidTr="00835656">
        <w:trPr>
          <w:trHeight w:val="290"/>
        </w:trPr>
        <w:tc>
          <w:tcPr>
            <w:tcW w:w="3690" w:type="dxa"/>
            <w:tcBorders>
              <w:left w:val="single" w:sz="4" w:space="0" w:color="auto"/>
            </w:tcBorders>
            <w:shd w:val="clear" w:color="auto" w:fill="auto"/>
            <w:vAlign w:val="center"/>
            <w:hideMark/>
          </w:tcPr>
          <w:p w14:paraId="1CB22A51"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Other</w:t>
            </w:r>
            <w:r w:rsidRPr="00BD29DC">
              <w:rPr>
                <w:color w:val="000000"/>
                <w:sz w:val="20"/>
                <w:szCs w:val="20"/>
              </w:rPr>
              <w:t> </w:t>
            </w:r>
          </w:p>
        </w:tc>
        <w:tc>
          <w:tcPr>
            <w:tcW w:w="1620" w:type="dxa"/>
            <w:shd w:val="clear" w:color="auto" w:fill="auto"/>
            <w:vAlign w:val="center"/>
            <w:hideMark/>
          </w:tcPr>
          <w:p w14:paraId="7A0E3346"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12 (4)</w:t>
            </w:r>
          </w:p>
        </w:tc>
        <w:tc>
          <w:tcPr>
            <w:tcW w:w="1170" w:type="dxa"/>
            <w:shd w:val="clear" w:color="auto" w:fill="auto"/>
            <w:vAlign w:val="center"/>
            <w:hideMark/>
          </w:tcPr>
          <w:p w14:paraId="0DD1FA12"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2 (3)</w:t>
            </w:r>
          </w:p>
        </w:tc>
        <w:tc>
          <w:tcPr>
            <w:tcW w:w="1170" w:type="dxa"/>
            <w:vMerge/>
            <w:vAlign w:val="center"/>
            <w:hideMark/>
          </w:tcPr>
          <w:p w14:paraId="4B733EE8"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1F41373B"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23F089F5" w14:textId="77777777" w:rsidR="00BD29DC" w:rsidRPr="00BD29DC" w:rsidRDefault="00BD29DC" w:rsidP="00835656">
            <w:pPr>
              <w:jc w:val="center"/>
              <w:rPr>
                <w:rFonts w:ascii="Palatino Linotype" w:hAnsi="Palatino Linotype"/>
                <w:color w:val="000000"/>
                <w:sz w:val="20"/>
                <w:szCs w:val="20"/>
              </w:rPr>
            </w:pPr>
          </w:p>
        </w:tc>
      </w:tr>
      <w:tr w:rsidR="00BD29DC" w:rsidRPr="00BD29DC" w14:paraId="65315D3E" w14:textId="77777777" w:rsidTr="00835656">
        <w:trPr>
          <w:trHeight w:val="290"/>
        </w:trPr>
        <w:tc>
          <w:tcPr>
            <w:tcW w:w="3690" w:type="dxa"/>
            <w:tcBorders>
              <w:left w:val="single" w:sz="4" w:space="0" w:color="auto"/>
            </w:tcBorders>
            <w:shd w:val="clear" w:color="auto" w:fill="auto"/>
            <w:vAlign w:val="center"/>
            <w:hideMark/>
          </w:tcPr>
          <w:p w14:paraId="593C0BE9" w14:textId="77777777" w:rsidR="00BD29DC" w:rsidRPr="00BD29DC" w:rsidRDefault="00BD29DC" w:rsidP="00835656">
            <w:pPr>
              <w:jc w:val="center"/>
              <w:rPr>
                <w:rFonts w:ascii="Palatino Linotype" w:hAnsi="Palatino Linotype"/>
                <w:b/>
                <w:bCs/>
                <w:color w:val="000000"/>
                <w:sz w:val="20"/>
                <w:szCs w:val="20"/>
              </w:rPr>
            </w:pPr>
            <w:r w:rsidRPr="00BD29DC">
              <w:rPr>
                <w:rFonts w:ascii="Palatino Linotype" w:hAnsi="Palatino Linotype"/>
                <w:b/>
                <w:bCs/>
                <w:color w:val="000000"/>
                <w:sz w:val="20"/>
                <w:szCs w:val="20"/>
              </w:rPr>
              <w:t>Hispanic/Latinx</w:t>
            </w:r>
            <w:r w:rsidRPr="00BD29DC">
              <w:rPr>
                <w:color w:val="000000"/>
                <w:sz w:val="20"/>
                <w:szCs w:val="20"/>
              </w:rPr>
              <w:t> </w:t>
            </w:r>
          </w:p>
        </w:tc>
        <w:tc>
          <w:tcPr>
            <w:tcW w:w="1620" w:type="dxa"/>
            <w:shd w:val="clear" w:color="auto" w:fill="auto"/>
            <w:vAlign w:val="center"/>
            <w:hideMark/>
          </w:tcPr>
          <w:p w14:paraId="6FA1CC19" w14:textId="77777777" w:rsidR="00BD29DC" w:rsidRPr="00BD29DC" w:rsidRDefault="00BD29DC" w:rsidP="00835656">
            <w:pPr>
              <w:jc w:val="center"/>
              <w:rPr>
                <w:rFonts w:ascii="Palatino Linotype" w:hAnsi="Palatino Linotype"/>
                <w:color w:val="000000"/>
                <w:sz w:val="20"/>
                <w:szCs w:val="20"/>
              </w:rPr>
            </w:pPr>
          </w:p>
        </w:tc>
        <w:tc>
          <w:tcPr>
            <w:tcW w:w="1170" w:type="dxa"/>
            <w:shd w:val="clear" w:color="auto" w:fill="auto"/>
            <w:vAlign w:val="center"/>
            <w:hideMark/>
          </w:tcPr>
          <w:p w14:paraId="2D1FCED9" w14:textId="77777777" w:rsidR="00BD29DC" w:rsidRPr="00BD29DC" w:rsidRDefault="00BD29DC" w:rsidP="00835656">
            <w:pPr>
              <w:jc w:val="center"/>
              <w:rPr>
                <w:rFonts w:ascii="Palatino Linotype" w:hAnsi="Palatino Linotype"/>
                <w:color w:val="000000"/>
                <w:sz w:val="20"/>
                <w:szCs w:val="20"/>
              </w:rPr>
            </w:pPr>
          </w:p>
        </w:tc>
        <w:tc>
          <w:tcPr>
            <w:tcW w:w="1170" w:type="dxa"/>
            <w:vMerge w:val="restart"/>
            <w:shd w:val="clear" w:color="auto" w:fill="auto"/>
            <w:hideMark/>
          </w:tcPr>
          <w:p w14:paraId="384F26BC"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0.48</w:t>
            </w:r>
          </w:p>
        </w:tc>
        <w:tc>
          <w:tcPr>
            <w:tcW w:w="1260" w:type="dxa"/>
            <w:shd w:val="clear" w:color="auto" w:fill="auto"/>
            <w:vAlign w:val="center"/>
            <w:hideMark/>
          </w:tcPr>
          <w:p w14:paraId="4F8DD436"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0F12F443" w14:textId="77777777" w:rsidR="00BD29DC" w:rsidRPr="00BD29DC" w:rsidRDefault="00BD29DC" w:rsidP="00835656">
            <w:pPr>
              <w:jc w:val="center"/>
              <w:rPr>
                <w:rFonts w:ascii="Palatino Linotype" w:hAnsi="Palatino Linotype"/>
                <w:color w:val="000000"/>
                <w:sz w:val="20"/>
                <w:szCs w:val="20"/>
              </w:rPr>
            </w:pPr>
          </w:p>
        </w:tc>
      </w:tr>
      <w:tr w:rsidR="00BD29DC" w:rsidRPr="00BD29DC" w14:paraId="62F07E3D" w14:textId="77777777" w:rsidTr="00835656">
        <w:trPr>
          <w:trHeight w:val="290"/>
        </w:trPr>
        <w:tc>
          <w:tcPr>
            <w:tcW w:w="3690" w:type="dxa"/>
            <w:tcBorders>
              <w:left w:val="single" w:sz="4" w:space="0" w:color="auto"/>
            </w:tcBorders>
            <w:shd w:val="clear" w:color="auto" w:fill="auto"/>
            <w:vAlign w:val="center"/>
            <w:hideMark/>
          </w:tcPr>
          <w:p w14:paraId="31D3087D"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No</w:t>
            </w:r>
          </w:p>
        </w:tc>
        <w:tc>
          <w:tcPr>
            <w:tcW w:w="1620" w:type="dxa"/>
            <w:shd w:val="clear" w:color="auto" w:fill="auto"/>
            <w:vAlign w:val="center"/>
            <w:hideMark/>
          </w:tcPr>
          <w:p w14:paraId="07F96BA5"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294 (90)</w:t>
            </w:r>
          </w:p>
        </w:tc>
        <w:tc>
          <w:tcPr>
            <w:tcW w:w="1170" w:type="dxa"/>
            <w:shd w:val="clear" w:color="auto" w:fill="auto"/>
            <w:vAlign w:val="center"/>
            <w:hideMark/>
          </w:tcPr>
          <w:p w14:paraId="06A35051"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58 (94)</w:t>
            </w:r>
          </w:p>
        </w:tc>
        <w:tc>
          <w:tcPr>
            <w:tcW w:w="1170" w:type="dxa"/>
            <w:vMerge/>
            <w:vAlign w:val="center"/>
            <w:hideMark/>
          </w:tcPr>
          <w:p w14:paraId="424CEFD1"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1C990E34"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36C29C3C" w14:textId="77777777" w:rsidR="00BD29DC" w:rsidRPr="00BD29DC" w:rsidRDefault="00BD29DC" w:rsidP="00835656">
            <w:pPr>
              <w:jc w:val="center"/>
              <w:rPr>
                <w:rFonts w:ascii="Palatino Linotype" w:hAnsi="Palatino Linotype"/>
                <w:color w:val="000000"/>
                <w:sz w:val="20"/>
                <w:szCs w:val="20"/>
              </w:rPr>
            </w:pPr>
          </w:p>
        </w:tc>
      </w:tr>
      <w:tr w:rsidR="00BD29DC" w:rsidRPr="00BD29DC" w14:paraId="0061A451" w14:textId="77777777" w:rsidTr="00835656">
        <w:trPr>
          <w:trHeight w:val="290"/>
        </w:trPr>
        <w:tc>
          <w:tcPr>
            <w:tcW w:w="3690" w:type="dxa"/>
            <w:tcBorders>
              <w:left w:val="single" w:sz="4" w:space="0" w:color="auto"/>
            </w:tcBorders>
            <w:shd w:val="clear" w:color="auto" w:fill="auto"/>
            <w:vAlign w:val="center"/>
            <w:hideMark/>
          </w:tcPr>
          <w:p w14:paraId="3F27DF33"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Yes</w:t>
            </w:r>
            <w:r w:rsidRPr="00BD29DC">
              <w:rPr>
                <w:color w:val="000000"/>
                <w:sz w:val="20"/>
                <w:szCs w:val="20"/>
              </w:rPr>
              <w:t> </w:t>
            </w:r>
          </w:p>
        </w:tc>
        <w:tc>
          <w:tcPr>
            <w:tcW w:w="1620" w:type="dxa"/>
            <w:shd w:val="clear" w:color="auto" w:fill="auto"/>
            <w:vAlign w:val="center"/>
            <w:hideMark/>
          </w:tcPr>
          <w:p w14:paraId="77AA76B9"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34 (10)</w:t>
            </w:r>
          </w:p>
        </w:tc>
        <w:tc>
          <w:tcPr>
            <w:tcW w:w="1170" w:type="dxa"/>
            <w:shd w:val="clear" w:color="auto" w:fill="auto"/>
            <w:vAlign w:val="center"/>
            <w:hideMark/>
          </w:tcPr>
          <w:p w14:paraId="6199972F"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4 (6)</w:t>
            </w:r>
          </w:p>
        </w:tc>
        <w:tc>
          <w:tcPr>
            <w:tcW w:w="1170" w:type="dxa"/>
            <w:vMerge/>
            <w:vAlign w:val="center"/>
            <w:hideMark/>
          </w:tcPr>
          <w:p w14:paraId="5C49C934"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15B8B5A5"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6A1D480A" w14:textId="77777777" w:rsidR="00BD29DC" w:rsidRPr="00BD29DC" w:rsidRDefault="00BD29DC" w:rsidP="00835656">
            <w:pPr>
              <w:jc w:val="center"/>
              <w:rPr>
                <w:rFonts w:ascii="Palatino Linotype" w:hAnsi="Palatino Linotype"/>
                <w:color w:val="000000"/>
                <w:sz w:val="20"/>
                <w:szCs w:val="20"/>
              </w:rPr>
            </w:pPr>
          </w:p>
        </w:tc>
      </w:tr>
      <w:tr w:rsidR="00BD29DC" w:rsidRPr="00BD29DC" w14:paraId="6681A34A" w14:textId="77777777" w:rsidTr="00835656">
        <w:trPr>
          <w:trHeight w:val="296"/>
        </w:trPr>
        <w:tc>
          <w:tcPr>
            <w:tcW w:w="3690" w:type="dxa"/>
            <w:tcBorders>
              <w:left w:val="single" w:sz="4" w:space="0" w:color="auto"/>
            </w:tcBorders>
            <w:shd w:val="clear" w:color="auto" w:fill="auto"/>
            <w:vAlign w:val="center"/>
            <w:hideMark/>
          </w:tcPr>
          <w:p w14:paraId="3CE9747E" w14:textId="77777777" w:rsidR="00BD29DC" w:rsidRPr="00BD29DC" w:rsidRDefault="00BD29DC" w:rsidP="00835656">
            <w:pPr>
              <w:jc w:val="center"/>
              <w:rPr>
                <w:rFonts w:ascii="Palatino Linotype" w:hAnsi="Palatino Linotype"/>
                <w:b/>
                <w:bCs/>
                <w:color w:val="000000"/>
                <w:sz w:val="20"/>
                <w:szCs w:val="20"/>
              </w:rPr>
            </w:pPr>
            <w:r w:rsidRPr="00BD29DC">
              <w:rPr>
                <w:rFonts w:ascii="Palatino Linotype" w:hAnsi="Palatino Linotype"/>
                <w:b/>
                <w:bCs/>
                <w:color w:val="000000"/>
                <w:sz w:val="20"/>
                <w:szCs w:val="20"/>
              </w:rPr>
              <w:t>Change in usual patient population</w:t>
            </w:r>
            <w:r w:rsidRPr="00BD29DC">
              <w:rPr>
                <w:color w:val="000000"/>
                <w:sz w:val="20"/>
                <w:szCs w:val="20"/>
              </w:rPr>
              <w:t> </w:t>
            </w:r>
          </w:p>
        </w:tc>
        <w:tc>
          <w:tcPr>
            <w:tcW w:w="1620" w:type="dxa"/>
            <w:shd w:val="clear" w:color="auto" w:fill="auto"/>
            <w:vAlign w:val="center"/>
            <w:hideMark/>
          </w:tcPr>
          <w:p w14:paraId="6326E109" w14:textId="77777777" w:rsidR="00BD29DC" w:rsidRPr="00BD29DC" w:rsidRDefault="00BD29DC" w:rsidP="00835656">
            <w:pPr>
              <w:jc w:val="center"/>
              <w:rPr>
                <w:rFonts w:ascii="Palatino Linotype" w:hAnsi="Palatino Linotype"/>
                <w:color w:val="000000"/>
                <w:sz w:val="20"/>
                <w:szCs w:val="20"/>
              </w:rPr>
            </w:pPr>
          </w:p>
        </w:tc>
        <w:tc>
          <w:tcPr>
            <w:tcW w:w="1170" w:type="dxa"/>
            <w:shd w:val="clear" w:color="auto" w:fill="auto"/>
            <w:vAlign w:val="center"/>
            <w:hideMark/>
          </w:tcPr>
          <w:p w14:paraId="659407A2" w14:textId="77777777" w:rsidR="00BD29DC" w:rsidRPr="00BD29DC" w:rsidRDefault="00BD29DC" w:rsidP="00835656">
            <w:pPr>
              <w:jc w:val="center"/>
              <w:rPr>
                <w:rFonts w:ascii="Palatino Linotype" w:hAnsi="Palatino Linotype"/>
                <w:color w:val="000000"/>
                <w:sz w:val="20"/>
                <w:szCs w:val="20"/>
              </w:rPr>
            </w:pPr>
          </w:p>
        </w:tc>
        <w:tc>
          <w:tcPr>
            <w:tcW w:w="1170" w:type="dxa"/>
            <w:vMerge w:val="restart"/>
            <w:shd w:val="clear" w:color="auto" w:fill="auto"/>
            <w:hideMark/>
          </w:tcPr>
          <w:p w14:paraId="7AF5CB3B"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0.65</w:t>
            </w:r>
          </w:p>
        </w:tc>
        <w:tc>
          <w:tcPr>
            <w:tcW w:w="1260" w:type="dxa"/>
            <w:shd w:val="clear" w:color="auto" w:fill="auto"/>
            <w:vAlign w:val="center"/>
            <w:hideMark/>
          </w:tcPr>
          <w:p w14:paraId="4282A087"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28552BE4" w14:textId="77777777" w:rsidR="00BD29DC" w:rsidRPr="00BD29DC" w:rsidRDefault="00BD29DC" w:rsidP="00835656">
            <w:pPr>
              <w:jc w:val="center"/>
              <w:rPr>
                <w:rFonts w:ascii="Palatino Linotype" w:hAnsi="Palatino Linotype"/>
                <w:color w:val="000000"/>
                <w:sz w:val="20"/>
                <w:szCs w:val="20"/>
              </w:rPr>
            </w:pPr>
          </w:p>
        </w:tc>
      </w:tr>
      <w:tr w:rsidR="00BD29DC" w:rsidRPr="00BD29DC" w14:paraId="61D2D299" w14:textId="77777777" w:rsidTr="00835656">
        <w:trPr>
          <w:trHeight w:val="290"/>
        </w:trPr>
        <w:tc>
          <w:tcPr>
            <w:tcW w:w="3690" w:type="dxa"/>
            <w:tcBorders>
              <w:left w:val="single" w:sz="4" w:space="0" w:color="auto"/>
            </w:tcBorders>
            <w:shd w:val="clear" w:color="auto" w:fill="auto"/>
            <w:vAlign w:val="center"/>
            <w:hideMark/>
          </w:tcPr>
          <w:p w14:paraId="16624971"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No</w:t>
            </w:r>
          </w:p>
        </w:tc>
        <w:tc>
          <w:tcPr>
            <w:tcW w:w="1620" w:type="dxa"/>
            <w:shd w:val="clear" w:color="auto" w:fill="auto"/>
            <w:vAlign w:val="center"/>
            <w:hideMark/>
          </w:tcPr>
          <w:p w14:paraId="53A83BAE"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296 (90)</w:t>
            </w:r>
          </w:p>
        </w:tc>
        <w:tc>
          <w:tcPr>
            <w:tcW w:w="1170" w:type="dxa"/>
            <w:shd w:val="clear" w:color="auto" w:fill="auto"/>
            <w:vAlign w:val="center"/>
            <w:hideMark/>
          </w:tcPr>
          <w:p w14:paraId="780674EC"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55 (89)</w:t>
            </w:r>
          </w:p>
        </w:tc>
        <w:tc>
          <w:tcPr>
            <w:tcW w:w="1170" w:type="dxa"/>
            <w:vMerge/>
            <w:vAlign w:val="center"/>
            <w:hideMark/>
          </w:tcPr>
          <w:p w14:paraId="2AC08576"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36CCBFEF"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67EBF2E9" w14:textId="77777777" w:rsidR="00BD29DC" w:rsidRPr="00BD29DC" w:rsidRDefault="00BD29DC" w:rsidP="00835656">
            <w:pPr>
              <w:jc w:val="center"/>
              <w:rPr>
                <w:rFonts w:ascii="Palatino Linotype" w:hAnsi="Palatino Linotype"/>
                <w:color w:val="000000"/>
                <w:sz w:val="20"/>
                <w:szCs w:val="20"/>
              </w:rPr>
            </w:pPr>
          </w:p>
        </w:tc>
      </w:tr>
      <w:tr w:rsidR="00BD29DC" w:rsidRPr="00BD29DC" w14:paraId="58352DE2" w14:textId="77777777" w:rsidTr="00835656">
        <w:trPr>
          <w:trHeight w:val="290"/>
        </w:trPr>
        <w:tc>
          <w:tcPr>
            <w:tcW w:w="3690" w:type="dxa"/>
            <w:tcBorders>
              <w:left w:val="single" w:sz="4" w:space="0" w:color="auto"/>
            </w:tcBorders>
            <w:shd w:val="clear" w:color="auto" w:fill="auto"/>
            <w:vAlign w:val="center"/>
            <w:hideMark/>
          </w:tcPr>
          <w:p w14:paraId="6FE61E62"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Yes</w:t>
            </w:r>
            <w:r w:rsidRPr="00BD29DC">
              <w:rPr>
                <w:color w:val="000000"/>
                <w:sz w:val="20"/>
                <w:szCs w:val="20"/>
              </w:rPr>
              <w:t> </w:t>
            </w:r>
          </w:p>
        </w:tc>
        <w:tc>
          <w:tcPr>
            <w:tcW w:w="1620" w:type="dxa"/>
            <w:shd w:val="clear" w:color="auto" w:fill="auto"/>
            <w:vAlign w:val="center"/>
            <w:hideMark/>
          </w:tcPr>
          <w:p w14:paraId="6A287788" w14:textId="77777777" w:rsidR="00BD29DC" w:rsidRPr="00BD29DC" w:rsidRDefault="00BD29DC" w:rsidP="00835656">
            <w:pPr>
              <w:jc w:val="center"/>
              <w:rPr>
                <w:rFonts w:ascii="Palatino Linotype" w:hAnsi="Palatino Linotype"/>
                <w:color w:val="0078D4"/>
                <w:sz w:val="20"/>
                <w:szCs w:val="20"/>
              </w:rPr>
            </w:pPr>
            <w:r w:rsidRPr="00BD29DC">
              <w:rPr>
                <w:rFonts w:ascii="Palatino Linotype" w:hAnsi="Palatino Linotype"/>
                <w:color w:val="000000"/>
                <w:sz w:val="20"/>
                <w:szCs w:val="20"/>
              </w:rPr>
              <w:t>32 (10)</w:t>
            </w:r>
          </w:p>
        </w:tc>
        <w:tc>
          <w:tcPr>
            <w:tcW w:w="1170" w:type="dxa"/>
            <w:shd w:val="clear" w:color="auto" w:fill="auto"/>
            <w:vAlign w:val="center"/>
            <w:hideMark/>
          </w:tcPr>
          <w:p w14:paraId="2D7E85D5"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7 (11)</w:t>
            </w:r>
          </w:p>
        </w:tc>
        <w:tc>
          <w:tcPr>
            <w:tcW w:w="1170" w:type="dxa"/>
            <w:vMerge/>
            <w:vAlign w:val="center"/>
            <w:hideMark/>
          </w:tcPr>
          <w:p w14:paraId="69E105A8"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78A2F098"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1DF4ED02" w14:textId="77777777" w:rsidR="00BD29DC" w:rsidRPr="00BD29DC" w:rsidRDefault="00BD29DC" w:rsidP="00835656">
            <w:pPr>
              <w:jc w:val="center"/>
              <w:rPr>
                <w:rFonts w:ascii="Palatino Linotype" w:hAnsi="Palatino Linotype"/>
                <w:color w:val="000000"/>
                <w:sz w:val="20"/>
                <w:szCs w:val="20"/>
              </w:rPr>
            </w:pPr>
          </w:p>
        </w:tc>
      </w:tr>
      <w:tr w:rsidR="00BD29DC" w:rsidRPr="00BD29DC" w14:paraId="3C0E02B8" w14:textId="77777777" w:rsidTr="00835656">
        <w:trPr>
          <w:trHeight w:val="290"/>
        </w:trPr>
        <w:tc>
          <w:tcPr>
            <w:tcW w:w="3690" w:type="dxa"/>
            <w:tcBorders>
              <w:left w:val="single" w:sz="4" w:space="0" w:color="auto"/>
            </w:tcBorders>
            <w:shd w:val="clear" w:color="auto" w:fill="auto"/>
            <w:vAlign w:val="center"/>
            <w:hideMark/>
          </w:tcPr>
          <w:p w14:paraId="0B2E0DDF" w14:textId="77777777" w:rsidR="00BD29DC" w:rsidRPr="00BD29DC" w:rsidRDefault="00BD29DC" w:rsidP="00835656">
            <w:pPr>
              <w:jc w:val="center"/>
              <w:rPr>
                <w:rFonts w:ascii="Palatino Linotype" w:hAnsi="Palatino Linotype"/>
                <w:b/>
                <w:bCs/>
                <w:color w:val="000000"/>
                <w:sz w:val="20"/>
                <w:szCs w:val="20"/>
              </w:rPr>
            </w:pPr>
            <w:r w:rsidRPr="00BD29DC">
              <w:rPr>
                <w:rFonts w:ascii="Palatino Linotype" w:hAnsi="Palatino Linotype"/>
                <w:b/>
                <w:bCs/>
                <w:color w:val="000000"/>
                <w:sz w:val="20"/>
                <w:szCs w:val="20"/>
              </w:rPr>
              <w:t>Medical/surgical unit</w:t>
            </w:r>
            <w:r w:rsidRPr="00BD29DC">
              <w:rPr>
                <w:color w:val="000000"/>
                <w:sz w:val="20"/>
                <w:szCs w:val="20"/>
              </w:rPr>
              <w:t> </w:t>
            </w:r>
          </w:p>
        </w:tc>
        <w:tc>
          <w:tcPr>
            <w:tcW w:w="1620" w:type="dxa"/>
            <w:shd w:val="clear" w:color="auto" w:fill="auto"/>
            <w:vAlign w:val="center"/>
            <w:hideMark/>
          </w:tcPr>
          <w:p w14:paraId="00D6E487" w14:textId="77777777" w:rsidR="00BD29DC" w:rsidRPr="00BD29DC" w:rsidRDefault="00BD29DC" w:rsidP="00835656">
            <w:pPr>
              <w:jc w:val="center"/>
              <w:rPr>
                <w:rFonts w:ascii="Palatino Linotype" w:hAnsi="Palatino Linotype"/>
                <w:color w:val="000000"/>
                <w:sz w:val="20"/>
                <w:szCs w:val="20"/>
              </w:rPr>
            </w:pPr>
          </w:p>
        </w:tc>
        <w:tc>
          <w:tcPr>
            <w:tcW w:w="1170" w:type="dxa"/>
            <w:shd w:val="clear" w:color="auto" w:fill="auto"/>
            <w:vAlign w:val="center"/>
            <w:hideMark/>
          </w:tcPr>
          <w:p w14:paraId="4F09D194" w14:textId="77777777" w:rsidR="00BD29DC" w:rsidRPr="00BD29DC" w:rsidRDefault="00BD29DC" w:rsidP="00835656">
            <w:pPr>
              <w:jc w:val="center"/>
              <w:rPr>
                <w:rFonts w:ascii="Palatino Linotype" w:hAnsi="Palatino Linotype"/>
                <w:color w:val="000000"/>
                <w:sz w:val="20"/>
                <w:szCs w:val="20"/>
              </w:rPr>
            </w:pPr>
          </w:p>
        </w:tc>
        <w:tc>
          <w:tcPr>
            <w:tcW w:w="1170" w:type="dxa"/>
            <w:vMerge w:val="restart"/>
            <w:shd w:val="clear" w:color="auto" w:fill="auto"/>
            <w:hideMark/>
          </w:tcPr>
          <w:p w14:paraId="46B9FFFF"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&gt;0.99</w:t>
            </w:r>
          </w:p>
        </w:tc>
        <w:tc>
          <w:tcPr>
            <w:tcW w:w="1260" w:type="dxa"/>
            <w:shd w:val="clear" w:color="auto" w:fill="auto"/>
            <w:vAlign w:val="center"/>
            <w:hideMark/>
          </w:tcPr>
          <w:p w14:paraId="689EA7C9"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2997B52B" w14:textId="77777777" w:rsidR="00BD29DC" w:rsidRPr="00BD29DC" w:rsidRDefault="00BD29DC" w:rsidP="00835656">
            <w:pPr>
              <w:jc w:val="center"/>
              <w:rPr>
                <w:rFonts w:ascii="Palatino Linotype" w:hAnsi="Palatino Linotype"/>
                <w:color w:val="000000"/>
                <w:sz w:val="20"/>
                <w:szCs w:val="20"/>
              </w:rPr>
            </w:pPr>
          </w:p>
        </w:tc>
      </w:tr>
      <w:tr w:rsidR="00BD29DC" w:rsidRPr="00BD29DC" w14:paraId="1BE20C63" w14:textId="77777777" w:rsidTr="00835656">
        <w:trPr>
          <w:trHeight w:val="290"/>
        </w:trPr>
        <w:tc>
          <w:tcPr>
            <w:tcW w:w="3690" w:type="dxa"/>
            <w:tcBorders>
              <w:left w:val="single" w:sz="4" w:space="0" w:color="auto"/>
            </w:tcBorders>
            <w:shd w:val="clear" w:color="auto" w:fill="auto"/>
            <w:vAlign w:val="center"/>
            <w:hideMark/>
          </w:tcPr>
          <w:p w14:paraId="008B2D5B"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No</w:t>
            </w:r>
          </w:p>
        </w:tc>
        <w:tc>
          <w:tcPr>
            <w:tcW w:w="1620" w:type="dxa"/>
            <w:shd w:val="clear" w:color="auto" w:fill="auto"/>
            <w:vAlign w:val="center"/>
            <w:hideMark/>
          </w:tcPr>
          <w:p w14:paraId="7657ADBC"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106 (32)</w:t>
            </w:r>
          </w:p>
        </w:tc>
        <w:tc>
          <w:tcPr>
            <w:tcW w:w="1170" w:type="dxa"/>
            <w:shd w:val="clear" w:color="auto" w:fill="auto"/>
            <w:vAlign w:val="center"/>
            <w:hideMark/>
          </w:tcPr>
          <w:p w14:paraId="1CB0EF8D"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20 (32)</w:t>
            </w:r>
          </w:p>
        </w:tc>
        <w:tc>
          <w:tcPr>
            <w:tcW w:w="1170" w:type="dxa"/>
            <w:vMerge/>
            <w:vAlign w:val="center"/>
            <w:hideMark/>
          </w:tcPr>
          <w:p w14:paraId="4AE2A29A"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7384D87E"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4A723EDA" w14:textId="77777777" w:rsidR="00BD29DC" w:rsidRPr="00BD29DC" w:rsidRDefault="00BD29DC" w:rsidP="00835656">
            <w:pPr>
              <w:jc w:val="center"/>
              <w:rPr>
                <w:rFonts w:ascii="Palatino Linotype" w:hAnsi="Palatino Linotype"/>
                <w:color w:val="000000"/>
                <w:sz w:val="20"/>
                <w:szCs w:val="20"/>
              </w:rPr>
            </w:pPr>
          </w:p>
        </w:tc>
      </w:tr>
      <w:tr w:rsidR="00BD29DC" w:rsidRPr="00BD29DC" w14:paraId="217D04C3" w14:textId="77777777" w:rsidTr="00835656">
        <w:trPr>
          <w:trHeight w:val="290"/>
        </w:trPr>
        <w:tc>
          <w:tcPr>
            <w:tcW w:w="3690" w:type="dxa"/>
            <w:tcBorders>
              <w:left w:val="single" w:sz="4" w:space="0" w:color="auto"/>
            </w:tcBorders>
            <w:shd w:val="clear" w:color="auto" w:fill="auto"/>
            <w:vAlign w:val="center"/>
            <w:hideMark/>
          </w:tcPr>
          <w:p w14:paraId="4A01E79D"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Yes</w:t>
            </w:r>
            <w:r w:rsidRPr="00BD29DC">
              <w:rPr>
                <w:color w:val="000000"/>
                <w:sz w:val="20"/>
                <w:szCs w:val="20"/>
              </w:rPr>
              <w:t> </w:t>
            </w:r>
          </w:p>
        </w:tc>
        <w:tc>
          <w:tcPr>
            <w:tcW w:w="1620" w:type="dxa"/>
            <w:shd w:val="clear" w:color="auto" w:fill="auto"/>
            <w:vAlign w:val="center"/>
            <w:hideMark/>
          </w:tcPr>
          <w:p w14:paraId="461F4DF9"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222 (68)</w:t>
            </w:r>
          </w:p>
        </w:tc>
        <w:tc>
          <w:tcPr>
            <w:tcW w:w="1170" w:type="dxa"/>
            <w:shd w:val="clear" w:color="auto" w:fill="auto"/>
            <w:vAlign w:val="center"/>
            <w:hideMark/>
          </w:tcPr>
          <w:p w14:paraId="39FF1E6D"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42 (68)</w:t>
            </w:r>
          </w:p>
        </w:tc>
        <w:tc>
          <w:tcPr>
            <w:tcW w:w="1170" w:type="dxa"/>
            <w:vMerge/>
            <w:vAlign w:val="center"/>
            <w:hideMark/>
          </w:tcPr>
          <w:p w14:paraId="0B3F14B1"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0E097CA8"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1CFFEEE8" w14:textId="77777777" w:rsidR="00BD29DC" w:rsidRPr="00BD29DC" w:rsidRDefault="00BD29DC" w:rsidP="00835656">
            <w:pPr>
              <w:jc w:val="center"/>
              <w:rPr>
                <w:rFonts w:ascii="Palatino Linotype" w:hAnsi="Palatino Linotype"/>
                <w:color w:val="000000"/>
                <w:sz w:val="20"/>
                <w:szCs w:val="20"/>
              </w:rPr>
            </w:pPr>
          </w:p>
        </w:tc>
      </w:tr>
      <w:tr w:rsidR="00BD29DC" w:rsidRPr="00BD29DC" w14:paraId="1D5DCB96" w14:textId="77777777" w:rsidTr="00835656">
        <w:trPr>
          <w:trHeight w:val="290"/>
        </w:trPr>
        <w:tc>
          <w:tcPr>
            <w:tcW w:w="3690" w:type="dxa"/>
            <w:tcBorders>
              <w:left w:val="single" w:sz="4" w:space="0" w:color="auto"/>
            </w:tcBorders>
            <w:shd w:val="clear" w:color="auto" w:fill="auto"/>
            <w:vAlign w:val="center"/>
            <w:hideMark/>
          </w:tcPr>
          <w:p w14:paraId="542C7572" w14:textId="77777777" w:rsidR="00BD29DC" w:rsidRPr="00BD29DC" w:rsidRDefault="00BD29DC" w:rsidP="00835656">
            <w:pPr>
              <w:jc w:val="center"/>
              <w:rPr>
                <w:rFonts w:ascii="Palatino Linotype" w:hAnsi="Palatino Linotype"/>
                <w:b/>
                <w:bCs/>
                <w:color w:val="000000"/>
                <w:sz w:val="20"/>
                <w:szCs w:val="20"/>
              </w:rPr>
            </w:pPr>
            <w:r w:rsidRPr="00BD29DC">
              <w:rPr>
                <w:rFonts w:ascii="Palatino Linotype" w:hAnsi="Palatino Linotype"/>
                <w:b/>
                <w:bCs/>
                <w:color w:val="000000"/>
                <w:sz w:val="20"/>
                <w:szCs w:val="20"/>
              </w:rPr>
              <w:t>Ambulatory clinic</w:t>
            </w:r>
            <w:r w:rsidRPr="00BD29DC">
              <w:rPr>
                <w:color w:val="000000"/>
                <w:sz w:val="20"/>
                <w:szCs w:val="20"/>
              </w:rPr>
              <w:t> </w:t>
            </w:r>
          </w:p>
        </w:tc>
        <w:tc>
          <w:tcPr>
            <w:tcW w:w="1620" w:type="dxa"/>
            <w:shd w:val="clear" w:color="auto" w:fill="auto"/>
            <w:vAlign w:val="center"/>
            <w:hideMark/>
          </w:tcPr>
          <w:p w14:paraId="48A270A1" w14:textId="77777777" w:rsidR="00BD29DC" w:rsidRPr="00BD29DC" w:rsidRDefault="00BD29DC" w:rsidP="00835656">
            <w:pPr>
              <w:jc w:val="center"/>
              <w:rPr>
                <w:rFonts w:ascii="Palatino Linotype" w:hAnsi="Palatino Linotype"/>
                <w:color w:val="000000"/>
                <w:sz w:val="20"/>
                <w:szCs w:val="20"/>
              </w:rPr>
            </w:pPr>
          </w:p>
        </w:tc>
        <w:tc>
          <w:tcPr>
            <w:tcW w:w="1170" w:type="dxa"/>
            <w:shd w:val="clear" w:color="auto" w:fill="auto"/>
            <w:vAlign w:val="center"/>
            <w:hideMark/>
          </w:tcPr>
          <w:p w14:paraId="1AC79EA4" w14:textId="77777777" w:rsidR="00BD29DC" w:rsidRPr="00BD29DC" w:rsidRDefault="00BD29DC" w:rsidP="00835656">
            <w:pPr>
              <w:jc w:val="center"/>
              <w:rPr>
                <w:rFonts w:ascii="Palatino Linotype" w:hAnsi="Palatino Linotype"/>
                <w:color w:val="000000"/>
                <w:sz w:val="20"/>
                <w:szCs w:val="20"/>
              </w:rPr>
            </w:pPr>
          </w:p>
        </w:tc>
        <w:tc>
          <w:tcPr>
            <w:tcW w:w="1170" w:type="dxa"/>
            <w:vMerge w:val="restart"/>
            <w:shd w:val="clear" w:color="auto" w:fill="auto"/>
            <w:hideMark/>
          </w:tcPr>
          <w:p w14:paraId="771DBE5C"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0.23</w:t>
            </w:r>
          </w:p>
        </w:tc>
        <w:tc>
          <w:tcPr>
            <w:tcW w:w="1260" w:type="dxa"/>
            <w:shd w:val="clear" w:color="auto" w:fill="auto"/>
            <w:vAlign w:val="center"/>
            <w:hideMark/>
          </w:tcPr>
          <w:p w14:paraId="4B1CC5E2"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29E04FB0" w14:textId="77777777" w:rsidR="00BD29DC" w:rsidRPr="00BD29DC" w:rsidRDefault="00BD29DC" w:rsidP="00835656">
            <w:pPr>
              <w:jc w:val="center"/>
              <w:rPr>
                <w:rFonts w:ascii="Palatino Linotype" w:hAnsi="Palatino Linotype"/>
                <w:color w:val="000000"/>
                <w:sz w:val="20"/>
                <w:szCs w:val="20"/>
              </w:rPr>
            </w:pPr>
          </w:p>
        </w:tc>
      </w:tr>
      <w:tr w:rsidR="00BD29DC" w:rsidRPr="00BD29DC" w14:paraId="20621600" w14:textId="77777777" w:rsidTr="00835656">
        <w:trPr>
          <w:trHeight w:val="290"/>
        </w:trPr>
        <w:tc>
          <w:tcPr>
            <w:tcW w:w="3690" w:type="dxa"/>
            <w:tcBorders>
              <w:left w:val="single" w:sz="4" w:space="0" w:color="auto"/>
            </w:tcBorders>
            <w:shd w:val="clear" w:color="auto" w:fill="auto"/>
            <w:vAlign w:val="center"/>
            <w:hideMark/>
          </w:tcPr>
          <w:p w14:paraId="3257F942"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No</w:t>
            </w:r>
          </w:p>
        </w:tc>
        <w:tc>
          <w:tcPr>
            <w:tcW w:w="1620" w:type="dxa"/>
            <w:shd w:val="clear" w:color="auto" w:fill="auto"/>
            <w:vAlign w:val="center"/>
            <w:hideMark/>
          </w:tcPr>
          <w:p w14:paraId="7402228E"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227 (69)</w:t>
            </w:r>
          </w:p>
        </w:tc>
        <w:tc>
          <w:tcPr>
            <w:tcW w:w="1170" w:type="dxa"/>
            <w:shd w:val="clear" w:color="auto" w:fill="auto"/>
            <w:vAlign w:val="center"/>
            <w:hideMark/>
          </w:tcPr>
          <w:p w14:paraId="10F489AA"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48 (77)</w:t>
            </w:r>
          </w:p>
        </w:tc>
        <w:tc>
          <w:tcPr>
            <w:tcW w:w="1170" w:type="dxa"/>
            <w:vMerge/>
            <w:vAlign w:val="center"/>
            <w:hideMark/>
          </w:tcPr>
          <w:p w14:paraId="1051FDC7"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3481658E"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6321BD25" w14:textId="77777777" w:rsidR="00BD29DC" w:rsidRPr="00BD29DC" w:rsidRDefault="00BD29DC" w:rsidP="00835656">
            <w:pPr>
              <w:jc w:val="center"/>
              <w:rPr>
                <w:rFonts w:ascii="Palatino Linotype" w:hAnsi="Palatino Linotype"/>
                <w:color w:val="000000"/>
                <w:sz w:val="20"/>
                <w:szCs w:val="20"/>
              </w:rPr>
            </w:pPr>
          </w:p>
        </w:tc>
      </w:tr>
      <w:tr w:rsidR="00BD29DC" w:rsidRPr="00BD29DC" w14:paraId="23B22465" w14:textId="77777777" w:rsidTr="00835656">
        <w:trPr>
          <w:trHeight w:val="290"/>
        </w:trPr>
        <w:tc>
          <w:tcPr>
            <w:tcW w:w="3690" w:type="dxa"/>
            <w:tcBorders>
              <w:left w:val="single" w:sz="4" w:space="0" w:color="auto"/>
            </w:tcBorders>
            <w:shd w:val="clear" w:color="auto" w:fill="auto"/>
            <w:vAlign w:val="center"/>
            <w:hideMark/>
          </w:tcPr>
          <w:p w14:paraId="6DF2C481"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Yes</w:t>
            </w:r>
            <w:r w:rsidRPr="00BD29DC">
              <w:rPr>
                <w:color w:val="000000"/>
                <w:sz w:val="20"/>
                <w:szCs w:val="20"/>
              </w:rPr>
              <w:t> </w:t>
            </w:r>
          </w:p>
        </w:tc>
        <w:tc>
          <w:tcPr>
            <w:tcW w:w="1620" w:type="dxa"/>
            <w:shd w:val="clear" w:color="auto" w:fill="auto"/>
            <w:vAlign w:val="center"/>
            <w:hideMark/>
          </w:tcPr>
          <w:p w14:paraId="15698625"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101 (31)</w:t>
            </w:r>
          </w:p>
        </w:tc>
        <w:tc>
          <w:tcPr>
            <w:tcW w:w="1170" w:type="dxa"/>
            <w:shd w:val="clear" w:color="auto" w:fill="auto"/>
            <w:vAlign w:val="center"/>
            <w:hideMark/>
          </w:tcPr>
          <w:p w14:paraId="0C4C07E5"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14 (23)</w:t>
            </w:r>
          </w:p>
        </w:tc>
        <w:tc>
          <w:tcPr>
            <w:tcW w:w="1170" w:type="dxa"/>
            <w:vMerge/>
            <w:vAlign w:val="center"/>
            <w:hideMark/>
          </w:tcPr>
          <w:p w14:paraId="5BD7967C"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78B4F905"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51C23D2F" w14:textId="77777777" w:rsidR="00BD29DC" w:rsidRPr="00BD29DC" w:rsidRDefault="00BD29DC" w:rsidP="00835656">
            <w:pPr>
              <w:jc w:val="center"/>
              <w:rPr>
                <w:rFonts w:ascii="Palatino Linotype" w:hAnsi="Palatino Linotype"/>
                <w:color w:val="000000"/>
                <w:sz w:val="20"/>
                <w:szCs w:val="20"/>
              </w:rPr>
            </w:pPr>
          </w:p>
        </w:tc>
      </w:tr>
      <w:tr w:rsidR="00BD29DC" w:rsidRPr="00BD29DC" w14:paraId="0D7B966D" w14:textId="77777777" w:rsidTr="00835656">
        <w:trPr>
          <w:trHeight w:val="467"/>
        </w:trPr>
        <w:tc>
          <w:tcPr>
            <w:tcW w:w="3690" w:type="dxa"/>
            <w:tcBorders>
              <w:left w:val="single" w:sz="4" w:space="0" w:color="auto"/>
            </w:tcBorders>
            <w:shd w:val="clear" w:color="auto" w:fill="auto"/>
            <w:vAlign w:val="center"/>
            <w:hideMark/>
          </w:tcPr>
          <w:p w14:paraId="042AF4E3" w14:textId="77777777" w:rsidR="00BD29DC" w:rsidRPr="00BD29DC" w:rsidRDefault="00BD29DC" w:rsidP="00835656">
            <w:pPr>
              <w:jc w:val="center"/>
              <w:rPr>
                <w:rFonts w:ascii="Palatino Linotype" w:hAnsi="Palatino Linotype"/>
                <w:b/>
                <w:bCs/>
                <w:color w:val="000000"/>
                <w:sz w:val="20"/>
                <w:szCs w:val="20"/>
              </w:rPr>
            </w:pPr>
            <w:r w:rsidRPr="00BD29DC">
              <w:rPr>
                <w:rFonts w:ascii="Palatino Linotype" w:hAnsi="Palatino Linotype"/>
                <w:b/>
                <w:bCs/>
                <w:color w:val="000000"/>
                <w:sz w:val="20"/>
                <w:szCs w:val="20"/>
              </w:rPr>
              <w:t>Contact &gt;10</w:t>
            </w:r>
            <w:r w:rsidRPr="00BD29DC">
              <w:rPr>
                <w:b/>
                <w:bCs/>
                <w:color w:val="000000"/>
                <w:sz w:val="20"/>
                <w:szCs w:val="20"/>
              </w:rPr>
              <w:t> </w:t>
            </w:r>
            <w:r w:rsidRPr="00BD29DC">
              <w:rPr>
                <w:rFonts w:ascii="Palatino Linotype" w:hAnsi="Palatino Linotype"/>
                <w:b/>
                <w:bCs/>
                <w:color w:val="000000"/>
                <w:sz w:val="20"/>
                <w:szCs w:val="20"/>
              </w:rPr>
              <w:t>mins</w:t>
            </w:r>
            <w:r w:rsidRPr="00BD29DC">
              <w:rPr>
                <w:b/>
                <w:bCs/>
                <w:color w:val="000000"/>
                <w:sz w:val="20"/>
                <w:szCs w:val="20"/>
              </w:rPr>
              <w:t> </w:t>
            </w:r>
            <w:r w:rsidRPr="00BD29DC">
              <w:rPr>
                <w:rFonts w:ascii="Palatino Linotype" w:hAnsi="Palatino Linotype"/>
                <w:b/>
                <w:bCs/>
                <w:i/>
                <w:iCs/>
                <w:color w:val="000000"/>
                <w:sz w:val="20"/>
                <w:szCs w:val="20"/>
              </w:rPr>
              <w:t>without N95</w:t>
            </w:r>
            <w:r w:rsidRPr="00BD29DC">
              <w:rPr>
                <w:b/>
                <w:bCs/>
                <w:i/>
                <w:iCs/>
                <w:color w:val="000000"/>
                <w:sz w:val="20"/>
                <w:szCs w:val="20"/>
              </w:rPr>
              <w:t> </w:t>
            </w:r>
            <w:r w:rsidRPr="00BD29DC">
              <w:rPr>
                <w:rFonts w:ascii="Palatino Linotype" w:hAnsi="Palatino Linotype"/>
                <w:b/>
                <w:bCs/>
                <w:color w:val="000000"/>
                <w:sz w:val="20"/>
                <w:szCs w:val="20"/>
              </w:rPr>
              <w:t>with a PUI or confirmed COVID-19 case</w:t>
            </w:r>
            <w:r w:rsidRPr="00BD29DC">
              <w:rPr>
                <w:color w:val="000000"/>
                <w:sz w:val="20"/>
                <w:szCs w:val="20"/>
              </w:rPr>
              <w:t> </w:t>
            </w:r>
          </w:p>
        </w:tc>
        <w:tc>
          <w:tcPr>
            <w:tcW w:w="1620" w:type="dxa"/>
            <w:shd w:val="clear" w:color="auto" w:fill="auto"/>
            <w:vAlign w:val="center"/>
            <w:hideMark/>
          </w:tcPr>
          <w:p w14:paraId="7F0152CC" w14:textId="77777777" w:rsidR="00BD29DC" w:rsidRPr="00BD29DC" w:rsidRDefault="00BD29DC" w:rsidP="00835656">
            <w:pPr>
              <w:jc w:val="center"/>
              <w:rPr>
                <w:rFonts w:ascii="Palatino Linotype" w:hAnsi="Palatino Linotype"/>
                <w:color w:val="000000"/>
                <w:sz w:val="20"/>
                <w:szCs w:val="20"/>
              </w:rPr>
            </w:pPr>
          </w:p>
        </w:tc>
        <w:tc>
          <w:tcPr>
            <w:tcW w:w="1170" w:type="dxa"/>
            <w:shd w:val="clear" w:color="auto" w:fill="auto"/>
            <w:vAlign w:val="center"/>
            <w:hideMark/>
          </w:tcPr>
          <w:p w14:paraId="70D24DFF" w14:textId="77777777" w:rsidR="00BD29DC" w:rsidRPr="00BD29DC" w:rsidRDefault="00BD29DC" w:rsidP="00835656">
            <w:pPr>
              <w:jc w:val="center"/>
              <w:rPr>
                <w:rFonts w:ascii="Palatino Linotype" w:hAnsi="Palatino Linotype"/>
                <w:color w:val="000000"/>
                <w:sz w:val="20"/>
                <w:szCs w:val="20"/>
              </w:rPr>
            </w:pPr>
          </w:p>
        </w:tc>
        <w:tc>
          <w:tcPr>
            <w:tcW w:w="1170" w:type="dxa"/>
            <w:vMerge w:val="restart"/>
            <w:shd w:val="clear" w:color="auto" w:fill="auto"/>
            <w:hideMark/>
          </w:tcPr>
          <w:p w14:paraId="4F07336F"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0.61</w:t>
            </w:r>
          </w:p>
        </w:tc>
        <w:tc>
          <w:tcPr>
            <w:tcW w:w="1260" w:type="dxa"/>
            <w:shd w:val="clear" w:color="auto" w:fill="auto"/>
            <w:vAlign w:val="center"/>
            <w:hideMark/>
          </w:tcPr>
          <w:p w14:paraId="624D16A5"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426A924E" w14:textId="77777777" w:rsidR="00BD29DC" w:rsidRPr="00BD29DC" w:rsidRDefault="00BD29DC" w:rsidP="00835656">
            <w:pPr>
              <w:jc w:val="center"/>
              <w:rPr>
                <w:rFonts w:ascii="Palatino Linotype" w:hAnsi="Palatino Linotype"/>
                <w:color w:val="000000"/>
                <w:sz w:val="20"/>
                <w:szCs w:val="20"/>
              </w:rPr>
            </w:pPr>
          </w:p>
        </w:tc>
      </w:tr>
      <w:tr w:rsidR="00BD29DC" w:rsidRPr="00BD29DC" w14:paraId="6D975818" w14:textId="77777777" w:rsidTr="00835656">
        <w:trPr>
          <w:trHeight w:val="290"/>
        </w:trPr>
        <w:tc>
          <w:tcPr>
            <w:tcW w:w="3690" w:type="dxa"/>
            <w:tcBorders>
              <w:left w:val="single" w:sz="4" w:space="0" w:color="auto"/>
            </w:tcBorders>
            <w:shd w:val="clear" w:color="auto" w:fill="auto"/>
            <w:vAlign w:val="center"/>
            <w:hideMark/>
          </w:tcPr>
          <w:p w14:paraId="59469023"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lastRenderedPageBreak/>
              <w:t>Never</w:t>
            </w:r>
          </w:p>
        </w:tc>
        <w:tc>
          <w:tcPr>
            <w:tcW w:w="1620" w:type="dxa"/>
            <w:shd w:val="clear" w:color="auto" w:fill="auto"/>
            <w:vAlign w:val="center"/>
            <w:hideMark/>
          </w:tcPr>
          <w:p w14:paraId="031485EE"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221 (67)</w:t>
            </w:r>
          </w:p>
        </w:tc>
        <w:tc>
          <w:tcPr>
            <w:tcW w:w="1170" w:type="dxa"/>
            <w:shd w:val="clear" w:color="auto" w:fill="auto"/>
            <w:vAlign w:val="center"/>
            <w:hideMark/>
          </w:tcPr>
          <w:p w14:paraId="4562AE90"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38 (61)</w:t>
            </w:r>
          </w:p>
        </w:tc>
        <w:tc>
          <w:tcPr>
            <w:tcW w:w="1170" w:type="dxa"/>
            <w:vMerge/>
            <w:vAlign w:val="center"/>
            <w:hideMark/>
          </w:tcPr>
          <w:p w14:paraId="75CF9F81"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39271CDD"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2C8B0DA6" w14:textId="77777777" w:rsidR="00BD29DC" w:rsidRPr="00BD29DC" w:rsidRDefault="00BD29DC" w:rsidP="00835656">
            <w:pPr>
              <w:jc w:val="center"/>
              <w:rPr>
                <w:rFonts w:ascii="Palatino Linotype" w:hAnsi="Palatino Linotype"/>
                <w:color w:val="000000"/>
                <w:sz w:val="20"/>
                <w:szCs w:val="20"/>
              </w:rPr>
            </w:pPr>
          </w:p>
        </w:tc>
      </w:tr>
      <w:tr w:rsidR="00BD29DC" w:rsidRPr="00BD29DC" w14:paraId="02B0741C" w14:textId="77777777" w:rsidTr="00835656">
        <w:trPr>
          <w:trHeight w:val="290"/>
        </w:trPr>
        <w:tc>
          <w:tcPr>
            <w:tcW w:w="3690" w:type="dxa"/>
            <w:tcBorders>
              <w:left w:val="single" w:sz="4" w:space="0" w:color="auto"/>
            </w:tcBorders>
            <w:shd w:val="clear" w:color="auto" w:fill="auto"/>
            <w:vAlign w:val="center"/>
            <w:hideMark/>
          </w:tcPr>
          <w:p w14:paraId="621B72CC"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Once</w:t>
            </w:r>
            <w:r w:rsidRPr="00BD29DC">
              <w:rPr>
                <w:color w:val="000000"/>
                <w:sz w:val="20"/>
                <w:szCs w:val="20"/>
              </w:rPr>
              <w:t> </w:t>
            </w:r>
          </w:p>
        </w:tc>
        <w:tc>
          <w:tcPr>
            <w:tcW w:w="1620" w:type="dxa"/>
            <w:shd w:val="clear" w:color="auto" w:fill="auto"/>
            <w:vAlign w:val="center"/>
            <w:hideMark/>
          </w:tcPr>
          <w:p w14:paraId="520FF378"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55 (17)</w:t>
            </w:r>
          </w:p>
        </w:tc>
        <w:tc>
          <w:tcPr>
            <w:tcW w:w="1170" w:type="dxa"/>
            <w:shd w:val="clear" w:color="auto" w:fill="auto"/>
            <w:vAlign w:val="center"/>
            <w:hideMark/>
          </w:tcPr>
          <w:p w14:paraId="48FC29FF"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12 (19)</w:t>
            </w:r>
          </w:p>
        </w:tc>
        <w:tc>
          <w:tcPr>
            <w:tcW w:w="1170" w:type="dxa"/>
            <w:vMerge/>
            <w:vAlign w:val="center"/>
            <w:hideMark/>
          </w:tcPr>
          <w:p w14:paraId="0CE3E897"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1E5EB13D"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31C23678" w14:textId="77777777" w:rsidR="00BD29DC" w:rsidRPr="00BD29DC" w:rsidRDefault="00BD29DC" w:rsidP="00835656">
            <w:pPr>
              <w:jc w:val="center"/>
              <w:rPr>
                <w:rFonts w:ascii="Palatino Linotype" w:hAnsi="Palatino Linotype"/>
                <w:color w:val="000000"/>
                <w:sz w:val="20"/>
                <w:szCs w:val="20"/>
              </w:rPr>
            </w:pPr>
          </w:p>
        </w:tc>
      </w:tr>
      <w:tr w:rsidR="00BD29DC" w:rsidRPr="00BD29DC" w14:paraId="1AF8411A" w14:textId="77777777" w:rsidTr="00835656">
        <w:trPr>
          <w:trHeight w:val="290"/>
        </w:trPr>
        <w:tc>
          <w:tcPr>
            <w:tcW w:w="3690" w:type="dxa"/>
            <w:tcBorders>
              <w:left w:val="single" w:sz="4" w:space="0" w:color="auto"/>
            </w:tcBorders>
            <w:shd w:val="clear" w:color="auto" w:fill="auto"/>
            <w:vAlign w:val="center"/>
            <w:hideMark/>
          </w:tcPr>
          <w:p w14:paraId="466319D5"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More than once</w:t>
            </w:r>
            <w:r w:rsidRPr="00BD29DC">
              <w:rPr>
                <w:color w:val="000000"/>
                <w:sz w:val="20"/>
                <w:szCs w:val="20"/>
              </w:rPr>
              <w:t> </w:t>
            </w:r>
          </w:p>
        </w:tc>
        <w:tc>
          <w:tcPr>
            <w:tcW w:w="1620" w:type="dxa"/>
            <w:shd w:val="clear" w:color="auto" w:fill="auto"/>
            <w:vAlign w:val="center"/>
            <w:hideMark/>
          </w:tcPr>
          <w:p w14:paraId="62E2DB0B"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52 (16)</w:t>
            </w:r>
          </w:p>
        </w:tc>
        <w:tc>
          <w:tcPr>
            <w:tcW w:w="1170" w:type="dxa"/>
            <w:shd w:val="clear" w:color="auto" w:fill="auto"/>
            <w:vAlign w:val="center"/>
            <w:hideMark/>
          </w:tcPr>
          <w:p w14:paraId="33FA1D99"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12 (19)</w:t>
            </w:r>
          </w:p>
        </w:tc>
        <w:tc>
          <w:tcPr>
            <w:tcW w:w="1170" w:type="dxa"/>
            <w:vMerge/>
            <w:vAlign w:val="center"/>
            <w:hideMark/>
          </w:tcPr>
          <w:p w14:paraId="1D4E3FF0"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5DF7AD5B"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01C26DBB" w14:textId="77777777" w:rsidR="00BD29DC" w:rsidRPr="00BD29DC" w:rsidRDefault="00BD29DC" w:rsidP="00835656">
            <w:pPr>
              <w:jc w:val="center"/>
              <w:rPr>
                <w:rFonts w:ascii="Palatino Linotype" w:hAnsi="Palatino Linotype"/>
                <w:color w:val="000000"/>
                <w:sz w:val="20"/>
                <w:szCs w:val="20"/>
              </w:rPr>
            </w:pPr>
          </w:p>
        </w:tc>
      </w:tr>
      <w:tr w:rsidR="00BD29DC" w:rsidRPr="00BD29DC" w14:paraId="4EBA8A22" w14:textId="77777777" w:rsidTr="00835656">
        <w:trPr>
          <w:trHeight w:val="290"/>
        </w:trPr>
        <w:tc>
          <w:tcPr>
            <w:tcW w:w="3690" w:type="dxa"/>
            <w:tcBorders>
              <w:left w:val="single" w:sz="4" w:space="0" w:color="auto"/>
            </w:tcBorders>
            <w:shd w:val="clear" w:color="auto" w:fill="auto"/>
            <w:vAlign w:val="center"/>
            <w:hideMark/>
          </w:tcPr>
          <w:p w14:paraId="40E655B1" w14:textId="77777777" w:rsidR="00BD29DC" w:rsidRPr="00BD29DC" w:rsidRDefault="00BD29DC" w:rsidP="00835656">
            <w:pPr>
              <w:jc w:val="center"/>
              <w:rPr>
                <w:rFonts w:ascii="Palatino Linotype" w:hAnsi="Palatino Linotype"/>
                <w:b/>
                <w:bCs/>
                <w:color w:val="000000"/>
                <w:sz w:val="20"/>
                <w:szCs w:val="20"/>
              </w:rPr>
            </w:pPr>
            <w:r w:rsidRPr="00BD29DC">
              <w:rPr>
                <w:rFonts w:ascii="Palatino Linotype" w:hAnsi="Palatino Linotype"/>
                <w:b/>
                <w:bCs/>
                <w:color w:val="000000"/>
                <w:sz w:val="20"/>
                <w:szCs w:val="20"/>
              </w:rPr>
              <w:t>Training specialty</w:t>
            </w:r>
            <w:r w:rsidRPr="00BD29DC">
              <w:rPr>
                <w:b/>
                <w:bCs/>
                <w:color w:val="000000"/>
                <w:sz w:val="20"/>
                <w:szCs w:val="20"/>
              </w:rPr>
              <w:t> </w:t>
            </w:r>
            <w:r w:rsidRPr="00BD29DC">
              <w:rPr>
                <w:color w:val="000000"/>
                <w:sz w:val="20"/>
                <w:szCs w:val="20"/>
              </w:rPr>
              <w:t> </w:t>
            </w:r>
          </w:p>
        </w:tc>
        <w:tc>
          <w:tcPr>
            <w:tcW w:w="1620" w:type="dxa"/>
            <w:shd w:val="clear" w:color="auto" w:fill="auto"/>
            <w:vAlign w:val="center"/>
            <w:hideMark/>
          </w:tcPr>
          <w:p w14:paraId="5F725093" w14:textId="77777777" w:rsidR="00BD29DC" w:rsidRPr="00BD29DC" w:rsidRDefault="00BD29DC" w:rsidP="00835656">
            <w:pPr>
              <w:jc w:val="center"/>
              <w:rPr>
                <w:rFonts w:ascii="Palatino Linotype" w:hAnsi="Palatino Linotype"/>
                <w:color w:val="000000"/>
                <w:sz w:val="20"/>
                <w:szCs w:val="20"/>
              </w:rPr>
            </w:pPr>
          </w:p>
        </w:tc>
        <w:tc>
          <w:tcPr>
            <w:tcW w:w="1170" w:type="dxa"/>
            <w:shd w:val="clear" w:color="auto" w:fill="auto"/>
            <w:vAlign w:val="center"/>
            <w:hideMark/>
          </w:tcPr>
          <w:p w14:paraId="3F89F91C" w14:textId="77777777" w:rsidR="00BD29DC" w:rsidRPr="00BD29DC" w:rsidRDefault="00BD29DC" w:rsidP="00835656">
            <w:pPr>
              <w:jc w:val="center"/>
              <w:rPr>
                <w:rFonts w:ascii="Palatino Linotype" w:hAnsi="Palatino Linotype"/>
                <w:color w:val="000000"/>
                <w:sz w:val="20"/>
                <w:szCs w:val="20"/>
              </w:rPr>
            </w:pPr>
          </w:p>
        </w:tc>
        <w:tc>
          <w:tcPr>
            <w:tcW w:w="1170" w:type="dxa"/>
            <w:vMerge w:val="restart"/>
            <w:shd w:val="clear" w:color="auto" w:fill="auto"/>
            <w:hideMark/>
          </w:tcPr>
          <w:p w14:paraId="2B267B9E"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0.47</w:t>
            </w:r>
          </w:p>
        </w:tc>
        <w:tc>
          <w:tcPr>
            <w:tcW w:w="1260" w:type="dxa"/>
            <w:shd w:val="clear" w:color="auto" w:fill="auto"/>
            <w:vAlign w:val="center"/>
            <w:hideMark/>
          </w:tcPr>
          <w:p w14:paraId="7E612B12"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70BE4719" w14:textId="77777777" w:rsidR="00BD29DC" w:rsidRPr="00BD29DC" w:rsidRDefault="00BD29DC" w:rsidP="00835656">
            <w:pPr>
              <w:jc w:val="center"/>
              <w:rPr>
                <w:rFonts w:ascii="Palatino Linotype" w:hAnsi="Palatino Linotype"/>
                <w:color w:val="000000"/>
                <w:sz w:val="20"/>
                <w:szCs w:val="20"/>
              </w:rPr>
            </w:pPr>
          </w:p>
        </w:tc>
      </w:tr>
      <w:tr w:rsidR="00BD29DC" w:rsidRPr="00BD29DC" w14:paraId="1A5F72B4" w14:textId="77777777" w:rsidTr="00835656">
        <w:trPr>
          <w:trHeight w:val="290"/>
        </w:trPr>
        <w:tc>
          <w:tcPr>
            <w:tcW w:w="3690" w:type="dxa"/>
            <w:tcBorders>
              <w:left w:val="single" w:sz="4" w:space="0" w:color="auto"/>
            </w:tcBorders>
            <w:shd w:val="clear" w:color="auto" w:fill="auto"/>
            <w:vAlign w:val="center"/>
            <w:hideMark/>
          </w:tcPr>
          <w:p w14:paraId="65522486"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Hospital based, primarily</w:t>
            </w:r>
            <w:r w:rsidRPr="00BD29DC">
              <w:rPr>
                <w:color w:val="000000"/>
                <w:sz w:val="20"/>
                <w:szCs w:val="20"/>
              </w:rPr>
              <w:t> </w:t>
            </w:r>
            <w:r w:rsidRPr="00BD29DC">
              <w:rPr>
                <w:rFonts w:ascii="Palatino Linotype" w:hAnsi="Palatino Linotype"/>
                <w:color w:val="000000"/>
                <w:sz w:val="20"/>
                <w:szCs w:val="20"/>
              </w:rPr>
              <w:t>non-procedural</w:t>
            </w:r>
            <w:r w:rsidRPr="00BD29DC">
              <w:rPr>
                <w:color w:val="000000"/>
                <w:sz w:val="20"/>
                <w:szCs w:val="20"/>
              </w:rPr>
              <w:t> </w:t>
            </w:r>
          </w:p>
        </w:tc>
        <w:tc>
          <w:tcPr>
            <w:tcW w:w="1620" w:type="dxa"/>
            <w:shd w:val="clear" w:color="auto" w:fill="auto"/>
            <w:vAlign w:val="center"/>
            <w:hideMark/>
          </w:tcPr>
          <w:p w14:paraId="1B501148"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221 (67)</w:t>
            </w:r>
          </w:p>
        </w:tc>
        <w:tc>
          <w:tcPr>
            <w:tcW w:w="1170" w:type="dxa"/>
            <w:shd w:val="clear" w:color="auto" w:fill="auto"/>
            <w:vAlign w:val="center"/>
            <w:hideMark/>
          </w:tcPr>
          <w:p w14:paraId="69B3C082"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38 (61)</w:t>
            </w:r>
          </w:p>
        </w:tc>
        <w:tc>
          <w:tcPr>
            <w:tcW w:w="1170" w:type="dxa"/>
            <w:vMerge/>
            <w:vAlign w:val="center"/>
            <w:hideMark/>
          </w:tcPr>
          <w:p w14:paraId="2FED34C3"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3A0DE825"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428F9BF9" w14:textId="77777777" w:rsidR="00BD29DC" w:rsidRPr="00BD29DC" w:rsidRDefault="00BD29DC" w:rsidP="00835656">
            <w:pPr>
              <w:jc w:val="center"/>
              <w:rPr>
                <w:rFonts w:ascii="Palatino Linotype" w:hAnsi="Palatino Linotype"/>
                <w:color w:val="000000"/>
                <w:sz w:val="20"/>
                <w:szCs w:val="20"/>
              </w:rPr>
            </w:pPr>
          </w:p>
        </w:tc>
      </w:tr>
      <w:tr w:rsidR="00BD29DC" w:rsidRPr="00BD29DC" w14:paraId="7ED02367" w14:textId="77777777" w:rsidTr="00835656">
        <w:trPr>
          <w:trHeight w:val="290"/>
        </w:trPr>
        <w:tc>
          <w:tcPr>
            <w:tcW w:w="3690" w:type="dxa"/>
            <w:tcBorders>
              <w:left w:val="single" w:sz="4" w:space="0" w:color="auto"/>
            </w:tcBorders>
            <w:shd w:val="clear" w:color="auto" w:fill="auto"/>
            <w:vAlign w:val="center"/>
            <w:hideMark/>
          </w:tcPr>
          <w:p w14:paraId="5AC035A9"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High-risk procedural</w:t>
            </w:r>
            <w:r w:rsidRPr="00BD29DC">
              <w:rPr>
                <w:color w:val="000000"/>
                <w:sz w:val="20"/>
                <w:szCs w:val="20"/>
              </w:rPr>
              <w:t> </w:t>
            </w:r>
          </w:p>
        </w:tc>
        <w:tc>
          <w:tcPr>
            <w:tcW w:w="1620" w:type="dxa"/>
            <w:shd w:val="clear" w:color="auto" w:fill="auto"/>
            <w:vAlign w:val="center"/>
            <w:hideMark/>
          </w:tcPr>
          <w:p w14:paraId="1AD77F2C"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53 (16)</w:t>
            </w:r>
          </w:p>
        </w:tc>
        <w:tc>
          <w:tcPr>
            <w:tcW w:w="1170" w:type="dxa"/>
            <w:shd w:val="clear" w:color="auto" w:fill="auto"/>
            <w:vAlign w:val="center"/>
            <w:hideMark/>
          </w:tcPr>
          <w:p w14:paraId="5836683D"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14 (23)</w:t>
            </w:r>
          </w:p>
        </w:tc>
        <w:tc>
          <w:tcPr>
            <w:tcW w:w="1170" w:type="dxa"/>
            <w:vMerge/>
            <w:vAlign w:val="center"/>
            <w:hideMark/>
          </w:tcPr>
          <w:p w14:paraId="3A49E146"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3F541099"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170D9314" w14:textId="77777777" w:rsidR="00BD29DC" w:rsidRPr="00BD29DC" w:rsidRDefault="00BD29DC" w:rsidP="00835656">
            <w:pPr>
              <w:jc w:val="center"/>
              <w:rPr>
                <w:rFonts w:ascii="Palatino Linotype" w:hAnsi="Palatino Linotype"/>
                <w:color w:val="000000"/>
                <w:sz w:val="20"/>
                <w:szCs w:val="20"/>
              </w:rPr>
            </w:pPr>
          </w:p>
        </w:tc>
      </w:tr>
      <w:tr w:rsidR="00BD29DC" w:rsidRPr="00BD29DC" w14:paraId="614051FA" w14:textId="77777777" w:rsidTr="00835656">
        <w:trPr>
          <w:trHeight w:val="290"/>
        </w:trPr>
        <w:tc>
          <w:tcPr>
            <w:tcW w:w="3690" w:type="dxa"/>
            <w:tcBorders>
              <w:left w:val="single" w:sz="4" w:space="0" w:color="auto"/>
            </w:tcBorders>
            <w:shd w:val="clear" w:color="auto" w:fill="auto"/>
            <w:vAlign w:val="center"/>
            <w:hideMark/>
          </w:tcPr>
          <w:p w14:paraId="11EB2F04"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Surgery/subspecialty</w:t>
            </w:r>
          </w:p>
        </w:tc>
        <w:tc>
          <w:tcPr>
            <w:tcW w:w="1620" w:type="dxa"/>
            <w:shd w:val="clear" w:color="auto" w:fill="auto"/>
            <w:vAlign w:val="center"/>
            <w:hideMark/>
          </w:tcPr>
          <w:p w14:paraId="06776507"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54 (17)</w:t>
            </w:r>
          </w:p>
        </w:tc>
        <w:tc>
          <w:tcPr>
            <w:tcW w:w="1170" w:type="dxa"/>
            <w:shd w:val="clear" w:color="auto" w:fill="auto"/>
            <w:vAlign w:val="center"/>
            <w:hideMark/>
          </w:tcPr>
          <w:p w14:paraId="2D6B7657"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10 (16)</w:t>
            </w:r>
          </w:p>
        </w:tc>
        <w:tc>
          <w:tcPr>
            <w:tcW w:w="1170" w:type="dxa"/>
            <w:vMerge/>
            <w:vAlign w:val="center"/>
            <w:hideMark/>
          </w:tcPr>
          <w:p w14:paraId="0EA7B54F"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52E35909"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76DB9717" w14:textId="77777777" w:rsidR="00BD29DC" w:rsidRPr="00BD29DC" w:rsidRDefault="00BD29DC" w:rsidP="00835656">
            <w:pPr>
              <w:jc w:val="center"/>
              <w:rPr>
                <w:rFonts w:ascii="Palatino Linotype" w:hAnsi="Palatino Linotype"/>
                <w:color w:val="000000"/>
                <w:sz w:val="20"/>
                <w:szCs w:val="20"/>
              </w:rPr>
            </w:pPr>
          </w:p>
        </w:tc>
      </w:tr>
      <w:tr w:rsidR="00BD29DC" w:rsidRPr="00BD29DC" w14:paraId="2AADB4A6" w14:textId="77777777" w:rsidTr="00835656">
        <w:trPr>
          <w:trHeight w:val="290"/>
        </w:trPr>
        <w:tc>
          <w:tcPr>
            <w:tcW w:w="3690" w:type="dxa"/>
            <w:tcBorders>
              <w:left w:val="single" w:sz="4" w:space="0" w:color="auto"/>
            </w:tcBorders>
            <w:shd w:val="clear" w:color="auto" w:fill="auto"/>
            <w:vAlign w:val="center"/>
            <w:hideMark/>
          </w:tcPr>
          <w:p w14:paraId="7B95D123" w14:textId="77777777" w:rsidR="00BD29DC" w:rsidRPr="00BD29DC" w:rsidRDefault="00BD29DC" w:rsidP="00835656">
            <w:pPr>
              <w:jc w:val="center"/>
              <w:rPr>
                <w:rFonts w:ascii="Palatino Linotype" w:hAnsi="Palatino Linotype"/>
                <w:b/>
                <w:bCs/>
                <w:color w:val="000000"/>
                <w:sz w:val="20"/>
                <w:szCs w:val="20"/>
              </w:rPr>
            </w:pPr>
            <w:r w:rsidRPr="00BD29DC">
              <w:rPr>
                <w:rFonts w:ascii="Palatino Linotype" w:hAnsi="Palatino Linotype"/>
                <w:b/>
                <w:bCs/>
                <w:color w:val="000000"/>
                <w:sz w:val="20"/>
                <w:szCs w:val="20"/>
              </w:rPr>
              <w:t>Number of children in household</w:t>
            </w:r>
            <w:r w:rsidRPr="00BD29DC">
              <w:rPr>
                <w:color w:val="000000"/>
                <w:sz w:val="20"/>
                <w:szCs w:val="20"/>
              </w:rPr>
              <w:t> </w:t>
            </w:r>
          </w:p>
        </w:tc>
        <w:tc>
          <w:tcPr>
            <w:tcW w:w="1620" w:type="dxa"/>
            <w:shd w:val="clear" w:color="auto" w:fill="auto"/>
            <w:vAlign w:val="center"/>
            <w:hideMark/>
          </w:tcPr>
          <w:p w14:paraId="3D852C71" w14:textId="77777777" w:rsidR="00BD29DC" w:rsidRPr="00BD29DC" w:rsidRDefault="00BD29DC" w:rsidP="00835656">
            <w:pPr>
              <w:jc w:val="center"/>
              <w:rPr>
                <w:rFonts w:ascii="Palatino Linotype" w:hAnsi="Palatino Linotype"/>
                <w:color w:val="000000"/>
                <w:sz w:val="20"/>
                <w:szCs w:val="20"/>
              </w:rPr>
            </w:pPr>
          </w:p>
        </w:tc>
        <w:tc>
          <w:tcPr>
            <w:tcW w:w="1170" w:type="dxa"/>
            <w:shd w:val="clear" w:color="auto" w:fill="auto"/>
            <w:vAlign w:val="center"/>
            <w:hideMark/>
          </w:tcPr>
          <w:p w14:paraId="3906C74A" w14:textId="77777777" w:rsidR="00BD29DC" w:rsidRPr="00BD29DC" w:rsidRDefault="00BD29DC" w:rsidP="00835656">
            <w:pPr>
              <w:jc w:val="center"/>
              <w:rPr>
                <w:rFonts w:ascii="Palatino Linotype" w:hAnsi="Palatino Linotype"/>
                <w:color w:val="000000"/>
                <w:sz w:val="20"/>
                <w:szCs w:val="20"/>
              </w:rPr>
            </w:pPr>
          </w:p>
        </w:tc>
        <w:tc>
          <w:tcPr>
            <w:tcW w:w="1170" w:type="dxa"/>
            <w:vMerge w:val="restart"/>
            <w:shd w:val="clear" w:color="auto" w:fill="auto"/>
            <w:hideMark/>
          </w:tcPr>
          <w:p w14:paraId="54182C5C"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0.85</w:t>
            </w:r>
          </w:p>
        </w:tc>
        <w:tc>
          <w:tcPr>
            <w:tcW w:w="1260" w:type="dxa"/>
            <w:shd w:val="clear" w:color="auto" w:fill="auto"/>
            <w:vAlign w:val="center"/>
            <w:hideMark/>
          </w:tcPr>
          <w:p w14:paraId="3E6AB464"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1E973A8B" w14:textId="77777777" w:rsidR="00BD29DC" w:rsidRPr="00BD29DC" w:rsidRDefault="00BD29DC" w:rsidP="00835656">
            <w:pPr>
              <w:jc w:val="center"/>
              <w:rPr>
                <w:rFonts w:ascii="Palatino Linotype" w:hAnsi="Palatino Linotype"/>
                <w:color w:val="000000"/>
                <w:sz w:val="20"/>
                <w:szCs w:val="20"/>
              </w:rPr>
            </w:pPr>
          </w:p>
        </w:tc>
      </w:tr>
      <w:tr w:rsidR="00BD29DC" w:rsidRPr="00BD29DC" w14:paraId="1A448880" w14:textId="77777777" w:rsidTr="00835656">
        <w:trPr>
          <w:trHeight w:val="290"/>
        </w:trPr>
        <w:tc>
          <w:tcPr>
            <w:tcW w:w="3690" w:type="dxa"/>
            <w:tcBorders>
              <w:left w:val="single" w:sz="4" w:space="0" w:color="auto"/>
            </w:tcBorders>
            <w:shd w:val="clear" w:color="auto" w:fill="auto"/>
            <w:vAlign w:val="center"/>
            <w:hideMark/>
          </w:tcPr>
          <w:p w14:paraId="64F80916" w14:textId="77777777" w:rsidR="00BD29DC" w:rsidRPr="00BD29DC" w:rsidRDefault="00BD29DC" w:rsidP="00835656">
            <w:pPr>
              <w:jc w:val="center"/>
              <w:rPr>
                <w:rFonts w:ascii="Palatino Linotype" w:hAnsi="Palatino Linotype"/>
                <w:color w:val="000000"/>
                <w:sz w:val="20"/>
                <w:szCs w:val="20"/>
              </w:rPr>
            </w:pPr>
            <w:r w:rsidRPr="00BD29DC">
              <w:rPr>
                <w:color w:val="000000"/>
                <w:sz w:val="20"/>
                <w:szCs w:val="20"/>
              </w:rPr>
              <w:t> </w:t>
            </w:r>
            <w:r w:rsidRPr="00BD29DC">
              <w:rPr>
                <w:rFonts w:ascii="Palatino Linotype" w:hAnsi="Palatino Linotype"/>
                <w:color w:val="000000"/>
                <w:sz w:val="20"/>
                <w:szCs w:val="20"/>
              </w:rPr>
              <w:t>0</w:t>
            </w:r>
            <w:r w:rsidRPr="00BD29DC">
              <w:rPr>
                <w:color w:val="000000"/>
                <w:sz w:val="20"/>
                <w:szCs w:val="20"/>
              </w:rPr>
              <w:t> </w:t>
            </w:r>
          </w:p>
        </w:tc>
        <w:tc>
          <w:tcPr>
            <w:tcW w:w="1620" w:type="dxa"/>
            <w:shd w:val="clear" w:color="auto" w:fill="auto"/>
            <w:vAlign w:val="center"/>
            <w:hideMark/>
          </w:tcPr>
          <w:p w14:paraId="1A818775"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275 (84)</w:t>
            </w:r>
          </w:p>
        </w:tc>
        <w:tc>
          <w:tcPr>
            <w:tcW w:w="1170" w:type="dxa"/>
            <w:shd w:val="clear" w:color="auto" w:fill="auto"/>
            <w:vAlign w:val="center"/>
            <w:hideMark/>
          </w:tcPr>
          <w:p w14:paraId="76364DA5"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53 (86)</w:t>
            </w:r>
          </w:p>
        </w:tc>
        <w:tc>
          <w:tcPr>
            <w:tcW w:w="1170" w:type="dxa"/>
            <w:vMerge/>
            <w:vAlign w:val="center"/>
            <w:hideMark/>
          </w:tcPr>
          <w:p w14:paraId="1C4DB159"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6B99674A"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771C786B" w14:textId="77777777" w:rsidR="00BD29DC" w:rsidRPr="00BD29DC" w:rsidRDefault="00BD29DC" w:rsidP="00835656">
            <w:pPr>
              <w:jc w:val="center"/>
              <w:rPr>
                <w:rFonts w:ascii="Palatino Linotype" w:hAnsi="Palatino Linotype"/>
                <w:color w:val="000000"/>
                <w:sz w:val="20"/>
                <w:szCs w:val="20"/>
              </w:rPr>
            </w:pPr>
          </w:p>
        </w:tc>
      </w:tr>
      <w:tr w:rsidR="00BD29DC" w:rsidRPr="00BD29DC" w14:paraId="12C57258" w14:textId="77777777" w:rsidTr="00835656">
        <w:trPr>
          <w:trHeight w:val="290"/>
        </w:trPr>
        <w:tc>
          <w:tcPr>
            <w:tcW w:w="3690" w:type="dxa"/>
            <w:tcBorders>
              <w:left w:val="single" w:sz="4" w:space="0" w:color="auto"/>
            </w:tcBorders>
            <w:shd w:val="clear" w:color="auto" w:fill="auto"/>
            <w:vAlign w:val="center"/>
            <w:hideMark/>
          </w:tcPr>
          <w:p w14:paraId="52355211"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w:t>
            </w:r>
            <w:r w:rsidRPr="00BD29DC">
              <w:rPr>
                <w:color w:val="000000"/>
                <w:sz w:val="20"/>
                <w:szCs w:val="20"/>
              </w:rPr>
              <w:t> </w:t>
            </w:r>
            <w:r w:rsidRPr="00BD29DC">
              <w:rPr>
                <w:rFonts w:ascii="Palatino Linotype" w:hAnsi="Palatino Linotype"/>
                <w:color w:val="000000"/>
                <w:sz w:val="20"/>
                <w:szCs w:val="20"/>
              </w:rPr>
              <w:t>1</w:t>
            </w:r>
            <w:r w:rsidRPr="00BD29DC">
              <w:rPr>
                <w:color w:val="000000"/>
                <w:sz w:val="20"/>
                <w:szCs w:val="20"/>
              </w:rPr>
              <w:t> </w:t>
            </w:r>
          </w:p>
        </w:tc>
        <w:tc>
          <w:tcPr>
            <w:tcW w:w="1620" w:type="dxa"/>
            <w:shd w:val="clear" w:color="auto" w:fill="auto"/>
            <w:vAlign w:val="center"/>
            <w:hideMark/>
          </w:tcPr>
          <w:p w14:paraId="629A3F86"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53 (16)</w:t>
            </w:r>
          </w:p>
        </w:tc>
        <w:tc>
          <w:tcPr>
            <w:tcW w:w="1170" w:type="dxa"/>
            <w:shd w:val="clear" w:color="auto" w:fill="auto"/>
            <w:vAlign w:val="center"/>
            <w:hideMark/>
          </w:tcPr>
          <w:p w14:paraId="5283E05B"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9 (14)</w:t>
            </w:r>
          </w:p>
        </w:tc>
        <w:tc>
          <w:tcPr>
            <w:tcW w:w="1170" w:type="dxa"/>
            <w:vMerge/>
            <w:vAlign w:val="center"/>
            <w:hideMark/>
          </w:tcPr>
          <w:p w14:paraId="2842D362"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26B425A7"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68154358" w14:textId="77777777" w:rsidR="00BD29DC" w:rsidRPr="00BD29DC" w:rsidRDefault="00BD29DC" w:rsidP="00835656">
            <w:pPr>
              <w:jc w:val="center"/>
              <w:rPr>
                <w:rFonts w:ascii="Palatino Linotype" w:hAnsi="Palatino Linotype"/>
                <w:color w:val="000000"/>
                <w:sz w:val="20"/>
                <w:szCs w:val="20"/>
              </w:rPr>
            </w:pPr>
          </w:p>
        </w:tc>
      </w:tr>
      <w:tr w:rsidR="00BD29DC" w:rsidRPr="00BD29DC" w14:paraId="77D50F64" w14:textId="77777777" w:rsidTr="00835656">
        <w:trPr>
          <w:trHeight w:val="550"/>
        </w:trPr>
        <w:tc>
          <w:tcPr>
            <w:tcW w:w="3690" w:type="dxa"/>
            <w:tcBorders>
              <w:left w:val="single" w:sz="4" w:space="0" w:color="auto"/>
            </w:tcBorders>
            <w:shd w:val="clear" w:color="auto" w:fill="auto"/>
            <w:hideMark/>
          </w:tcPr>
          <w:p w14:paraId="3BC0589C" w14:textId="77777777" w:rsidR="00BD29DC" w:rsidRPr="00BD29DC" w:rsidRDefault="00BD29DC" w:rsidP="00835656">
            <w:pPr>
              <w:jc w:val="center"/>
              <w:rPr>
                <w:rFonts w:ascii="Palatino Linotype" w:hAnsi="Palatino Linotype"/>
                <w:b/>
                <w:bCs/>
                <w:color w:val="000000"/>
                <w:sz w:val="20"/>
                <w:szCs w:val="20"/>
              </w:rPr>
            </w:pPr>
            <w:r w:rsidRPr="00BD29DC">
              <w:rPr>
                <w:rFonts w:ascii="Palatino Linotype" w:hAnsi="Palatino Linotype"/>
                <w:b/>
                <w:bCs/>
                <w:color w:val="000000"/>
                <w:sz w:val="20"/>
                <w:szCs w:val="20"/>
              </w:rPr>
              <w:t>Contact with individual with confirmed or suspected</w:t>
            </w:r>
            <w:r w:rsidRPr="00BD29DC">
              <w:rPr>
                <w:b/>
                <w:bCs/>
                <w:color w:val="000000"/>
                <w:sz w:val="20"/>
                <w:szCs w:val="20"/>
              </w:rPr>
              <w:t> </w:t>
            </w:r>
            <w:r w:rsidRPr="00BD29DC">
              <w:rPr>
                <w:rFonts w:ascii="Palatino Linotype" w:hAnsi="Palatino Linotype"/>
                <w:b/>
                <w:bCs/>
                <w:color w:val="000000"/>
                <w:sz w:val="20"/>
                <w:szCs w:val="20"/>
              </w:rPr>
              <w:t>COVID-19</w:t>
            </w:r>
            <w:r w:rsidRPr="00BD29DC">
              <w:rPr>
                <w:b/>
                <w:bCs/>
                <w:color w:val="000000"/>
                <w:sz w:val="20"/>
                <w:szCs w:val="20"/>
              </w:rPr>
              <w:t> </w:t>
            </w:r>
            <w:r w:rsidRPr="00BD29DC">
              <w:rPr>
                <w:rFonts w:ascii="Palatino Linotype" w:hAnsi="Palatino Linotype"/>
                <w:b/>
                <w:bCs/>
                <w:color w:val="000000"/>
                <w:sz w:val="20"/>
                <w:szCs w:val="20"/>
              </w:rPr>
              <w:t>outside of work</w:t>
            </w:r>
          </w:p>
        </w:tc>
        <w:tc>
          <w:tcPr>
            <w:tcW w:w="1620" w:type="dxa"/>
            <w:shd w:val="clear" w:color="auto" w:fill="auto"/>
            <w:vAlign w:val="center"/>
            <w:hideMark/>
          </w:tcPr>
          <w:p w14:paraId="5D142CD1" w14:textId="77777777" w:rsidR="00BD29DC" w:rsidRPr="00BD29DC" w:rsidRDefault="00BD29DC" w:rsidP="00835656">
            <w:pPr>
              <w:jc w:val="center"/>
              <w:rPr>
                <w:rFonts w:ascii="Palatino Linotype" w:hAnsi="Palatino Linotype"/>
                <w:color w:val="000000"/>
                <w:sz w:val="20"/>
                <w:szCs w:val="20"/>
              </w:rPr>
            </w:pPr>
          </w:p>
        </w:tc>
        <w:tc>
          <w:tcPr>
            <w:tcW w:w="1170" w:type="dxa"/>
            <w:shd w:val="clear" w:color="auto" w:fill="auto"/>
            <w:vAlign w:val="center"/>
            <w:hideMark/>
          </w:tcPr>
          <w:p w14:paraId="6A082717" w14:textId="77777777" w:rsidR="00BD29DC" w:rsidRPr="00BD29DC" w:rsidRDefault="00BD29DC" w:rsidP="00835656">
            <w:pPr>
              <w:jc w:val="center"/>
              <w:rPr>
                <w:rFonts w:ascii="Palatino Linotype" w:hAnsi="Palatino Linotype"/>
                <w:color w:val="000000"/>
                <w:sz w:val="20"/>
                <w:szCs w:val="20"/>
              </w:rPr>
            </w:pPr>
          </w:p>
        </w:tc>
        <w:tc>
          <w:tcPr>
            <w:tcW w:w="1170" w:type="dxa"/>
            <w:vMerge w:val="restart"/>
            <w:shd w:val="clear" w:color="auto" w:fill="auto"/>
            <w:hideMark/>
          </w:tcPr>
          <w:p w14:paraId="55D07D0A"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0.41</w:t>
            </w:r>
          </w:p>
        </w:tc>
        <w:tc>
          <w:tcPr>
            <w:tcW w:w="1260" w:type="dxa"/>
            <w:shd w:val="clear" w:color="auto" w:fill="auto"/>
            <w:vAlign w:val="center"/>
            <w:hideMark/>
          </w:tcPr>
          <w:p w14:paraId="3A59C0C0"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2044509B" w14:textId="77777777" w:rsidR="00BD29DC" w:rsidRPr="00BD29DC" w:rsidRDefault="00BD29DC" w:rsidP="00835656">
            <w:pPr>
              <w:jc w:val="center"/>
              <w:rPr>
                <w:rFonts w:ascii="Palatino Linotype" w:hAnsi="Palatino Linotype"/>
                <w:color w:val="000000"/>
                <w:sz w:val="20"/>
                <w:szCs w:val="20"/>
              </w:rPr>
            </w:pPr>
          </w:p>
        </w:tc>
      </w:tr>
      <w:tr w:rsidR="00BD29DC" w:rsidRPr="00BD29DC" w14:paraId="2E0405BB" w14:textId="77777777" w:rsidTr="00835656">
        <w:trPr>
          <w:trHeight w:val="290"/>
        </w:trPr>
        <w:tc>
          <w:tcPr>
            <w:tcW w:w="3690" w:type="dxa"/>
            <w:tcBorders>
              <w:left w:val="single" w:sz="4" w:space="0" w:color="auto"/>
            </w:tcBorders>
            <w:shd w:val="clear" w:color="auto" w:fill="auto"/>
            <w:vAlign w:val="center"/>
            <w:hideMark/>
          </w:tcPr>
          <w:p w14:paraId="43BC5B4D"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Yes</w:t>
            </w:r>
            <w:r w:rsidRPr="00BD29DC">
              <w:rPr>
                <w:color w:val="000000"/>
                <w:sz w:val="20"/>
                <w:szCs w:val="20"/>
              </w:rPr>
              <w:t> </w:t>
            </w:r>
          </w:p>
        </w:tc>
        <w:tc>
          <w:tcPr>
            <w:tcW w:w="1620" w:type="dxa"/>
            <w:shd w:val="clear" w:color="auto" w:fill="auto"/>
            <w:vAlign w:val="center"/>
            <w:hideMark/>
          </w:tcPr>
          <w:p w14:paraId="2C076913"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73 (22)</w:t>
            </w:r>
          </w:p>
        </w:tc>
        <w:tc>
          <w:tcPr>
            <w:tcW w:w="1170" w:type="dxa"/>
            <w:shd w:val="clear" w:color="auto" w:fill="auto"/>
            <w:vAlign w:val="center"/>
            <w:hideMark/>
          </w:tcPr>
          <w:p w14:paraId="3356B80C"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17 (27)</w:t>
            </w:r>
          </w:p>
        </w:tc>
        <w:tc>
          <w:tcPr>
            <w:tcW w:w="1170" w:type="dxa"/>
            <w:vMerge/>
            <w:vAlign w:val="center"/>
            <w:hideMark/>
          </w:tcPr>
          <w:p w14:paraId="20DF7C67"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38B43F4E"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75ED5C8A" w14:textId="77777777" w:rsidR="00BD29DC" w:rsidRPr="00BD29DC" w:rsidRDefault="00BD29DC" w:rsidP="00835656">
            <w:pPr>
              <w:jc w:val="center"/>
              <w:rPr>
                <w:rFonts w:ascii="Palatino Linotype" w:hAnsi="Palatino Linotype"/>
                <w:color w:val="000000"/>
                <w:sz w:val="20"/>
                <w:szCs w:val="20"/>
              </w:rPr>
            </w:pPr>
          </w:p>
        </w:tc>
      </w:tr>
      <w:tr w:rsidR="00BD29DC" w:rsidRPr="00BD29DC" w14:paraId="40D1CD58" w14:textId="77777777" w:rsidTr="00835656">
        <w:trPr>
          <w:trHeight w:val="290"/>
        </w:trPr>
        <w:tc>
          <w:tcPr>
            <w:tcW w:w="3690" w:type="dxa"/>
            <w:tcBorders>
              <w:left w:val="single" w:sz="4" w:space="0" w:color="auto"/>
            </w:tcBorders>
            <w:shd w:val="clear" w:color="auto" w:fill="auto"/>
            <w:vAlign w:val="center"/>
            <w:hideMark/>
          </w:tcPr>
          <w:p w14:paraId="6B5CAA7A"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No</w:t>
            </w:r>
            <w:r w:rsidRPr="00BD29DC">
              <w:rPr>
                <w:color w:val="000000"/>
                <w:sz w:val="20"/>
                <w:szCs w:val="20"/>
              </w:rPr>
              <w:t> </w:t>
            </w:r>
          </w:p>
        </w:tc>
        <w:tc>
          <w:tcPr>
            <w:tcW w:w="1620" w:type="dxa"/>
            <w:shd w:val="clear" w:color="auto" w:fill="auto"/>
            <w:vAlign w:val="center"/>
            <w:hideMark/>
          </w:tcPr>
          <w:p w14:paraId="5D04F877"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255 (78)</w:t>
            </w:r>
          </w:p>
        </w:tc>
        <w:tc>
          <w:tcPr>
            <w:tcW w:w="1170" w:type="dxa"/>
            <w:shd w:val="clear" w:color="auto" w:fill="auto"/>
            <w:vAlign w:val="center"/>
            <w:hideMark/>
          </w:tcPr>
          <w:p w14:paraId="22BCC7AC"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45 (73)</w:t>
            </w:r>
          </w:p>
        </w:tc>
        <w:tc>
          <w:tcPr>
            <w:tcW w:w="1170" w:type="dxa"/>
            <w:vMerge/>
            <w:vAlign w:val="center"/>
            <w:hideMark/>
          </w:tcPr>
          <w:p w14:paraId="3F44CE2D"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4DA67322"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059BB094" w14:textId="77777777" w:rsidR="00BD29DC" w:rsidRPr="00BD29DC" w:rsidRDefault="00BD29DC" w:rsidP="00835656">
            <w:pPr>
              <w:jc w:val="center"/>
              <w:rPr>
                <w:rFonts w:ascii="Palatino Linotype" w:hAnsi="Palatino Linotype"/>
                <w:color w:val="000000"/>
                <w:sz w:val="20"/>
                <w:szCs w:val="20"/>
              </w:rPr>
            </w:pPr>
          </w:p>
        </w:tc>
      </w:tr>
      <w:tr w:rsidR="00BD29DC" w:rsidRPr="00BD29DC" w14:paraId="3889597E" w14:textId="77777777" w:rsidTr="00835656">
        <w:trPr>
          <w:trHeight w:val="521"/>
        </w:trPr>
        <w:tc>
          <w:tcPr>
            <w:tcW w:w="3690" w:type="dxa"/>
            <w:tcBorders>
              <w:left w:val="single" w:sz="4" w:space="0" w:color="auto"/>
            </w:tcBorders>
            <w:shd w:val="clear" w:color="auto" w:fill="auto"/>
            <w:vAlign w:val="center"/>
            <w:hideMark/>
          </w:tcPr>
          <w:p w14:paraId="4BBF8FEB" w14:textId="77777777" w:rsidR="00BD29DC" w:rsidRPr="00BD29DC" w:rsidRDefault="00BD29DC" w:rsidP="00835656">
            <w:pPr>
              <w:jc w:val="center"/>
              <w:rPr>
                <w:rFonts w:ascii="Palatino Linotype" w:hAnsi="Palatino Linotype"/>
                <w:b/>
                <w:bCs/>
                <w:color w:val="000000"/>
                <w:sz w:val="20"/>
                <w:szCs w:val="20"/>
              </w:rPr>
            </w:pPr>
            <w:r w:rsidRPr="00BD29DC">
              <w:rPr>
                <w:rFonts w:ascii="Palatino Linotype" w:hAnsi="Palatino Linotype"/>
                <w:b/>
                <w:bCs/>
                <w:color w:val="000000"/>
                <w:sz w:val="20"/>
                <w:szCs w:val="20"/>
              </w:rPr>
              <w:t>Primary mode of transportation to locations other than work:</w:t>
            </w:r>
            <w:r w:rsidRPr="00BD29DC">
              <w:rPr>
                <w:b/>
                <w:bCs/>
                <w:color w:val="000000"/>
                <w:sz w:val="20"/>
                <w:szCs w:val="20"/>
              </w:rPr>
              <w:t> </w:t>
            </w:r>
            <w:r w:rsidRPr="00BD29DC">
              <w:rPr>
                <w:rFonts w:ascii="Palatino Linotype" w:hAnsi="Palatino Linotype"/>
                <w:b/>
                <w:bCs/>
                <w:i/>
                <w:iCs/>
                <w:color w:val="000000"/>
                <w:sz w:val="20"/>
                <w:szCs w:val="20"/>
              </w:rPr>
              <w:t>subway or bus</w:t>
            </w:r>
            <w:r w:rsidRPr="00BD29DC">
              <w:rPr>
                <w:color w:val="000000"/>
                <w:sz w:val="20"/>
                <w:szCs w:val="20"/>
              </w:rPr>
              <w:t> </w:t>
            </w:r>
          </w:p>
        </w:tc>
        <w:tc>
          <w:tcPr>
            <w:tcW w:w="1620" w:type="dxa"/>
            <w:shd w:val="clear" w:color="auto" w:fill="auto"/>
            <w:vAlign w:val="center"/>
            <w:hideMark/>
          </w:tcPr>
          <w:p w14:paraId="0F011A3E" w14:textId="77777777" w:rsidR="00BD29DC" w:rsidRPr="00BD29DC" w:rsidRDefault="00BD29DC" w:rsidP="00835656">
            <w:pPr>
              <w:jc w:val="center"/>
              <w:rPr>
                <w:rFonts w:ascii="Palatino Linotype" w:hAnsi="Palatino Linotype"/>
                <w:color w:val="000000"/>
                <w:sz w:val="20"/>
                <w:szCs w:val="20"/>
              </w:rPr>
            </w:pPr>
          </w:p>
        </w:tc>
        <w:tc>
          <w:tcPr>
            <w:tcW w:w="1170" w:type="dxa"/>
            <w:shd w:val="clear" w:color="auto" w:fill="auto"/>
            <w:vAlign w:val="center"/>
            <w:hideMark/>
          </w:tcPr>
          <w:p w14:paraId="38587745" w14:textId="77777777" w:rsidR="00BD29DC" w:rsidRPr="00BD29DC" w:rsidRDefault="00BD29DC" w:rsidP="00835656">
            <w:pPr>
              <w:jc w:val="center"/>
              <w:rPr>
                <w:rFonts w:ascii="Palatino Linotype" w:hAnsi="Palatino Linotype"/>
                <w:color w:val="000000"/>
                <w:sz w:val="20"/>
                <w:szCs w:val="20"/>
              </w:rPr>
            </w:pPr>
          </w:p>
        </w:tc>
        <w:tc>
          <w:tcPr>
            <w:tcW w:w="1170" w:type="dxa"/>
            <w:vMerge w:val="restart"/>
            <w:shd w:val="clear" w:color="auto" w:fill="auto"/>
            <w:hideMark/>
          </w:tcPr>
          <w:p w14:paraId="34E45521"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0.86</w:t>
            </w:r>
          </w:p>
        </w:tc>
        <w:tc>
          <w:tcPr>
            <w:tcW w:w="1260" w:type="dxa"/>
            <w:shd w:val="clear" w:color="auto" w:fill="auto"/>
            <w:vAlign w:val="center"/>
            <w:hideMark/>
          </w:tcPr>
          <w:p w14:paraId="36A29C45"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1751CF45" w14:textId="77777777" w:rsidR="00BD29DC" w:rsidRPr="00BD29DC" w:rsidRDefault="00BD29DC" w:rsidP="00835656">
            <w:pPr>
              <w:jc w:val="center"/>
              <w:rPr>
                <w:rFonts w:ascii="Palatino Linotype" w:hAnsi="Palatino Linotype"/>
                <w:color w:val="000000"/>
                <w:sz w:val="20"/>
                <w:szCs w:val="20"/>
              </w:rPr>
            </w:pPr>
          </w:p>
        </w:tc>
      </w:tr>
      <w:tr w:rsidR="00BD29DC" w:rsidRPr="00BD29DC" w14:paraId="3D871320" w14:textId="77777777" w:rsidTr="00835656">
        <w:trPr>
          <w:trHeight w:val="290"/>
        </w:trPr>
        <w:tc>
          <w:tcPr>
            <w:tcW w:w="3690" w:type="dxa"/>
            <w:tcBorders>
              <w:left w:val="single" w:sz="4" w:space="0" w:color="auto"/>
            </w:tcBorders>
            <w:shd w:val="clear" w:color="auto" w:fill="auto"/>
            <w:vAlign w:val="center"/>
            <w:hideMark/>
          </w:tcPr>
          <w:p w14:paraId="083AFEEF"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No</w:t>
            </w:r>
          </w:p>
        </w:tc>
        <w:tc>
          <w:tcPr>
            <w:tcW w:w="1620" w:type="dxa"/>
            <w:shd w:val="clear" w:color="auto" w:fill="auto"/>
            <w:vAlign w:val="center"/>
            <w:hideMark/>
          </w:tcPr>
          <w:p w14:paraId="5A52C73A"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269 (82)</w:t>
            </w:r>
          </w:p>
        </w:tc>
        <w:tc>
          <w:tcPr>
            <w:tcW w:w="1170" w:type="dxa"/>
            <w:shd w:val="clear" w:color="auto" w:fill="auto"/>
            <w:vAlign w:val="center"/>
            <w:hideMark/>
          </w:tcPr>
          <w:p w14:paraId="34B1E2F3"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52 (84)</w:t>
            </w:r>
          </w:p>
        </w:tc>
        <w:tc>
          <w:tcPr>
            <w:tcW w:w="1170" w:type="dxa"/>
            <w:vMerge/>
            <w:vAlign w:val="center"/>
            <w:hideMark/>
          </w:tcPr>
          <w:p w14:paraId="275C46D1"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1A157ECB"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45ADF46F" w14:textId="77777777" w:rsidR="00BD29DC" w:rsidRPr="00BD29DC" w:rsidRDefault="00BD29DC" w:rsidP="00835656">
            <w:pPr>
              <w:jc w:val="center"/>
              <w:rPr>
                <w:rFonts w:ascii="Palatino Linotype" w:hAnsi="Palatino Linotype"/>
                <w:color w:val="000000"/>
                <w:sz w:val="20"/>
                <w:szCs w:val="20"/>
              </w:rPr>
            </w:pPr>
          </w:p>
        </w:tc>
      </w:tr>
      <w:tr w:rsidR="00BD29DC" w:rsidRPr="00BD29DC" w14:paraId="57CF6C7B" w14:textId="77777777" w:rsidTr="00835656">
        <w:trPr>
          <w:trHeight w:val="290"/>
        </w:trPr>
        <w:tc>
          <w:tcPr>
            <w:tcW w:w="3690" w:type="dxa"/>
            <w:tcBorders>
              <w:left w:val="single" w:sz="4" w:space="0" w:color="auto"/>
            </w:tcBorders>
            <w:shd w:val="clear" w:color="auto" w:fill="auto"/>
            <w:vAlign w:val="center"/>
            <w:hideMark/>
          </w:tcPr>
          <w:p w14:paraId="01F59370"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Yes</w:t>
            </w:r>
            <w:r w:rsidRPr="00BD29DC">
              <w:rPr>
                <w:color w:val="000000"/>
                <w:sz w:val="20"/>
                <w:szCs w:val="20"/>
              </w:rPr>
              <w:t> </w:t>
            </w:r>
          </w:p>
        </w:tc>
        <w:tc>
          <w:tcPr>
            <w:tcW w:w="1620" w:type="dxa"/>
            <w:shd w:val="clear" w:color="auto" w:fill="auto"/>
            <w:vAlign w:val="center"/>
            <w:hideMark/>
          </w:tcPr>
          <w:p w14:paraId="4525D6E0"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59 (18)</w:t>
            </w:r>
          </w:p>
        </w:tc>
        <w:tc>
          <w:tcPr>
            <w:tcW w:w="1170" w:type="dxa"/>
            <w:shd w:val="clear" w:color="auto" w:fill="auto"/>
            <w:vAlign w:val="center"/>
            <w:hideMark/>
          </w:tcPr>
          <w:p w14:paraId="57B12924"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10 (16)</w:t>
            </w:r>
          </w:p>
        </w:tc>
        <w:tc>
          <w:tcPr>
            <w:tcW w:w="1170" w:type="dxa"/>
            <w:vMerge/>
            <w:vAlign w:val="center"/>
            <w:hideMark/>
          </w:tcPr>
          <w:p w14:paraId="42842BC9"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63909276"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3C4FADE8" w14:textId="77777777" w:rsidR="00BD29DC" w:rsidRPr="00BD29DC" w:rsidRDefault="00BD29DC" w:rsidP="00835656">
            <w:pPr>
              <w:jc w:val="center"/>
              <w:rPr>
                <w:rFonts w:ascii="Palatino Linotype" w:hAnsi="Palatino Linotype"/>
                <w:color w:val="000000"/>
                <w:sz w:val="20"/>
                <w:szCs w:val="20"/>
              </w:rPr>
            </w:pPr>
          </w:p>
        </w:tc>
      </w:tr>
      <w:tr w:rsidR="00BD29DC" w:rsidRPr="00BD29DC" w14:paraId="65CEE2A1" w14:textId="77777777" w:rsidTr="00835656">
        <w:trPr>
          <w:trHeight w:val="647"/>
        </w:trPr>
        <w:tc>
          <w:tcPr>
            <w:tcW w:w="3690" w:type="dxa"/>
            <w:tcBorders>
              <w:left w:val="single" w:sz="4" w:space="0" w:color="auto"/>
            </w:tcBorders>
            <w:shd w:val="clear" w:color="auto" w:fill="auto"/>
            <w:vAlign w:val="center"/>
            <w:hideMark/>
          </w:tcPr>
          <w:p w14:paraId="4B81844C" w14:textId="77777777" w:rsidR="00BD29DC" w:rsidRPr="00BD29DC" w:rsidRDefault="00BD29DC" w:rsidP="00835656">
            <w:pPr>
              <w:jc w:val="center"/>
              <w:rPr>
                <w:rFonts w:ascii="Palatino Linotype" w:hAnsi="Palatino Linotype"/>
                <w:b/>
                <w:bCs/>
                <w:color w:val="000000"/>
                <w:sz w:val="20"/>
                <w:szCs w:val="20"/>
              </w:rPr>
            </w:pPr>
            <w:r w:rsidRPr="00BD29DC">
              <w:rPr>
                <w:rFonts w:ascii="Palatino Linotype" w:hAnsi="Palatino Linotype"/>
                <w:b/>
                <w:bCs/>
                <w:color w:val="000000"/>
                <w:sz w:val="20"/>
                <w:szCs w:val="20"/>
              </w:rPr>
              <w:t>Primary mode of transportation to locations other than work</w:t>
            </w:r>
            <w:r w:rsidRPr="00BD29DC">
              <w:rPr>
                <w:rFonts w:ascii="Palatino Linotype" w:hAnsi="Palatino Linotype"/>
                <w:b/>
                <w:bCs/>
                <w:i/>
                <w:iCs/>
                <w:color w:val="000000"/>
                <w:sz w:val="20"/>
                <w:szCs w:val="20"/>
              </w:rPr>
              <w:t>: private car, bike, walk</w:t>
            </w:r>
            <w:r w:rsidRPr="00BD29DC">
              <w:rPr>
                <w:color w:val="000000"/>
                <w:sz w:val="20"/>
                <w:szCs w:val="20"/>
              </w:rPr>
              <w:t> </w:t>
            </w:r>
          </w:p>
        </w:tc>
        <w:tc>
          <w:tcPr>
            <w:tcW w:w="1620" w:type="dxa"/>
            <w:shd w:val="clear" w:color="auto" w:fill="auto"/>
            <w:vAlign w:val="center"/>
            <w:hideMark/>
          </w:tcPr>
          <w:p w14:paraId="42BD3ABD" w14:textId="77777777" w:rsidR="00BD29DC" w:rsidRPr="00BD29DC" w:rsidRDefault="00BD29DC" w:rsidP="00835656">
            <w:pPr>
              <w:jc w:val="center"/>
              <w:rPr>
                <w:rFonts w:ascii="Palatino Linotype" w:hAnsi="Palatino Linotype"/>
                <w:color w:val="000000"/>
                <w:sz w:val="20"/>
                <w:szCs w:val="20"/>
              </w:rPr>
            </w:pPr>
          </w:p>
        </w:tc>
        <w:tc>
          <w:tcPr>
            <w:tcW w:w="1170" w:type="dxa"/>
            <w:shd w:val="clear" w:color="auto" w:fill="auto"/>
            <w:vAlign w:val="center"/>
            <w:hideMark/>
          </w:tcPr>
          <w:p w14:paraId="70834A69" w14:textId="77777777" w:rsidR="00BD29DC" w:rsidRPr="00BD29DC" w:rsidRDefault="00BD29DC" w:rsidP="00835656">
            <w:pPr>
              <w:jc w:val="center"/>
              <w:rPr>
                <w:rFonts w:ascii="Palatino Linotype" w:hAnsi="Palatino Linotype"/>
                <w:color w:val="000000"/>
                <w:sz w:val="20"/>
                <w:szCs w:val="20"/>
              </w:rPr>
            </w:pPr>
          </w:p>
        </w:tc>
        <w:tc>
          <w:tcPr>
            <w:tcW w:w="1170" w:type="dxa"/>
            <w:vMerge w:val="restart"/>
            <w:shd w:val="clear" w:color="auto" w:fill="auto"/>
            <w:hideMark/>
          </w:tcPr>
          <w:p w14:paraId="77CA919B"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0.22</w:t>
            </w:r>
          </w:p>
        </w:tc>
        <w:tc>
          <w:tcPr>
            <w:tcW w:w="1260" w:type="dxa"/>
            <w:shd w:val="clear" w:color="auto" w:fill="auto"/>
            <w:vAlign w:val="center"/>
            <w:hideMark/>
          </w:tcPr>
          <w:p w14:paraId="3140E411"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217A244A" w14:textId="77777777" w:rsidR="00BD29DC" w:rsidRPr="00BD29DC" w:rsidRDefault="00BD29DC" w:rsidP="00835656">
            <w:pPr>
              <w:jc w:val="center"/>
              <w:rPr>
                <w:rFonts w:ascii="Palatino Linotype" w:hAnsi="Palatino Linotype"/>
                <w:color w:val="000000"/>
                <w:sz w:val="20"/>
                <w:szCs w:val="20"/>
              </w:rPr>
            </w:pPr>
          </w:p>
        </w:tc>
      </w:tr>
      <w:tr w:rsidR="00BD29DC" w:rsidRPr="00BD29DC" w14:paraId="2B044F92" w14:textId="77777777" w:rsidTr="00835656">
        <w:trPr>
          <w:trHeight w:val="290"/>
        </w:trPr>
        <w:tc>
          <w:tcPr>
            <w:tcW w:w="3690" w:type="dxa"/>
            <w:tcBorders>
              <w:left w:val="single" w:sz="4" w:space="0" w:color="auto"/>
            </w:tcBorders>
            <w:shd w:val="clear" w:color="auto" w:fill="auto"/>
            <w:vAlign w:val="center"/>
            <w:hideMark/>
          </w:tcPr>
          <w:p w14:paraId="4CD919B9"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No</w:t>
            </w:r>
          </w:p>
        </w:tc>
        <w:tc>
          <w:tcPr>
            <w:tcW w:w="1620" w:type="dxa"/>
            <w:shd w:val="clear" w:color="auto" w:fill="auto"/>
            <w:vAlign w:val="center"/>
            <w:hideMark/>
          </w:tcPr>
          <w:p w14:paraId="3FBCA2E0"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19 (6)</w:t>
            </w:r>
          </w:p>
        </w:tc>
        <w:tc>
          <w:tcPr>
            <w:tcW w:w="1170" w:type="dxa"/>
            <w:shd w:val="clear" w:color="auto" w:fill="auto"/>
            <w:vAlign w:val="center"/>
            <w:hideMark/>
          </w:tcPr>
          <w:p w14:paraId="42C14EF4"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1 (2)</w:t>
            </w:r>
          </w:p>
        </w:tc>
        <w:tc>
          <w:tcPr>
            <w:tcW w:w="1170" w:type="dxa"/>
            <w:vMerge/>
            <w:vAlign w:val="center"/>
            <w:hideMark/>
          </w:tcPr>
          <w:p w14:paraId="0CFECFD8"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267845D8"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6F1C4808" w14:textId="77777777" w:rsidR="00BD29DC" w:rsidRPr="00BD29DC" w:rsidRDefault="00BD29DC" w:rsidP="00835656">
            <w:pPr>
              <w:jc w:val="center"/>
              <w:rPr>
                <w:rFonts w:ascii="Palatino Linotype" w:hAnsi="Palatino Linotype"/>
                <w:color w:val="000000"/>
                <w:sz w:val="20"/>
                <w:szCs w:val="20"/>
              </w:rPr>
            </w:pPr>
          </w:p>
        </w:tc>
      </w:tr>
      <w:tr w:rsidR="00BD29DC" w:rsidRPr="00BD29DC" w14:paraId="43C76B06" w14:textId="77777777" w:rsidTr="00835656">
        <w:trPr>
          <w:trHeight w:val="290"/>
        </w:trPr>
        <w:tc>
          <w:tcPr>
            <w:tcW w:w="3690" w:type="dxa"/>
            <w:tcBorders>
              <w:left w:val="single" w:sz="4" w:space="0" w:color="auto"/>
            </w:tcBorders>
            <w:shd w:val="clear" w:color="auto" w:fill="auto"/>
            <w:vAlign w:val="center"/>
            <w:hideMark/>
          </w:tcPr>
          <w:p w14:paraId="5F6D66D5"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Yes</w:t>
            </w:r>
            <w:r w:rsidRPr="00BD29DC">
              <w:rPr>
                <w:color w:val="000000"/>
                <w:sz w:val="20"/>
                <w:szCs w:val="20"/>
              </w:rPr>
              <w:t> </w:t>
            </w:r>
          </w:p>
        </w:tc>
        <w:tc>
          <w:tcPr>
            <w:tcW w:w="1620" w:type="dxa"/>
            <w:shd w:val="clear" w:color="auto" w:fill="auto"/>
            <w:vAlign w:val="center"/>
            <w:hideMark/>
          </w:tcPr>
          <w:p w14:paraId="030EEE92"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309 (94)</w:t>
            </w:r>
          </w:p>
        </w:tc>
        <w:tc>
          <w:tcPr>
            <w:tcW w:w="1170" w:type="dxa"/>
            <w:shd w:val="clear" w:color="auto" w:fill="auto"/>
            <w:vAlign w:val="center"/>
            <w:hideMark/>
          </w:tcPr>
          <w:p w14:paraId="6EE30DCF"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61 (98)</w:t>
            </w:r>
          </w:p>
        </w:tc>
        <w:tc>
          <w:tcPr>
            <w:tcW w:w="1170" w:type="dxa"/>
            <w:vMerge/>
            <w:vAlign w:val="center"/>
            <w:hideMark/>
          </w:tcPr>
          <w:p w14:paraId="1795B5F1"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65718CC8"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5032B144" w14:textId="77777777" w:rsidR="00BD29DC" w:rsidRPr="00BD29DC" w:rsidRDefault="00BD29DC" w:rsidP="00835656">
            <w:pPr>
              <w:jc w:val="center"/>
              <w:rPr>
                <w:rFonts w:ascii="Palatino Linotype" w:hAnsi="Palatino Linotype"/>
                <w:color w:val="000000"/>
                <w:sz w:val="20"/>
                <w:szCs w:val="20"/>
              </w:rPr>
            </w:pPr>
          </w:p>
        </w:tc>
      </w:tr>
      <w:tr w:rsidR="00BD29DC" w:rsidRPr="00BD29DC" w14:paraId="31B9E0D1" w14:textId="77777777" w:rsidTr="00835656">
        <w:trPr>
          <w:trHeight w:val="290"/>
        </w:trPr>
        <w:tc>
          <w:tcPr>
            <w:tcW w:w="3690" w:type="dxa"/>
            <w:tcBorders>
              <w:left w:val="single" w:sz="4" w:space="0" w:color="auto"/>
            </w:tcBorders>
            <w:shd w:val="clear" w:color="auto" w:fill="auto"/>
            <w:vAlign w:val="center"/>
            <w:hideMark/>
          </w:tcPr>
          <w:p w14:paraId="54619F8B" w14:textId="77777777" w:rsidR="00BD29DC" w:rsidRPr="00BD29DC" w:rsidRDefault="00BD29DC" w:rsidP="00835656">
            <w:pPr>
              <w:jc w:val="center"/>
              <w:rPr>
                <w:rFonts w:ascii="Palatino Linotype" w:hAnsi="Palatino Linotype"/>
                <w:b/>
                <w:bCs/>
                <w:color w:val="000000"/>
                <w:sz w:val="20"/>
                <w:szCs w:val="20"/>
              </w:rPr>
            </w:pPr>
            <w:r w:rsidRPr="00BD29DC">
              <w:rPr>
                <w:rFonts w:ascii="Palatino Linotype" w:hAnsi="Palatino Linotype"/>
                <w:b/>
                <w:bCs/>
                <w:color w:val="000000"/>
                <w:sz w:val="20"/>
                <w:szCs w:val="20"/>
              </w:rPr>
              <w:t>Primary residence (zip code)</w:t>
            </w:r>
            <w:r w:rsidRPr="00BD29DC">
              <w:rPr>
                <w:color w:val="000000"/>
                <w:sz w:val="20"/>
                <w:szCs w:val="20"/>
              </w:rPr>
              <w:t> </w:t>
            </w:r>
          </w:p>
        </w:tc>
        <w:tc>
          <w:tcPr>
            <w:tcW w:w="1620" w:type="dxa"/>
            <w:shd w:val="clear" w:color="auto" w:fill="auto"/>
            <w:vAlign w:val="center"/>
            <w:hideMark/>
          </w:tcPr>
          <w:p w14:paraId="40327395" w14:textId="77777777" w:rsidR="00BD29DC" w:rsidRPr="00BD29DC" w:rsidRDefault="00BD29DC" w:rsidP="00835656">
            <w:pPr>
              <w:jc w:val="center"/>
              <w:rPr>
                <w:rFonts w:ascii="Palatino Linotype" w:hAnsi="Palatino Linotype"/>
                <w:color w:val="000000"/>
                <w:sz w:val="20"/>
                <w:szCs w:val="20"/>
              </w:rPr>
            </w:pPr>
          </w:p>
        </w:tc>
        <w:tc>
          <w:tcPr>
            <w:tcW w:w="1170" w:type="dxa"/>
            <w:shd w:val="clear" w:color="auto" w:fill="auto"/>
            <w:vAlign w:val="center"/>
            <w:hideMark/>
          </w:tcPr>
          <w:p w14:paraId="6A88FE08" w14:textId="77777777" w:rsidR="00BD29DC" w:rsidRPr="00BD29DC" w:rsidRDefault="00BD29DC" w:rsidP="00835656">
            <w:pPr>
              <w:jc w:val="center"/>
              <w:rPr>
                <w:rFonts w:ascii="Palatino Linotype" w:hAnsi="Palatino Linotype"/>
                <w:color w:val="000000"/>
                <w:sz w:val="20"/>
                <w:szCs w:val="20"/>
              </w:rPr>
            </w:pPr>
          </w:p>
        </w:tc>
        <w:tc>
          <w:tcPr>
            <w:tcW w:w="1170" w:type="dxa"/>
            <w:vMerge w:val="restart"/>
            <w:shd w:val="clear" w:color="auto" w:fill="auto"/>
            <w:hideMark/>
          </w:tcPr>
          <w:p w14:paraId="2486701F"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0.98</w:t>
            </w:r>
          </w:p>
        </w:tc>
        <w:tc>
          <w:tcPr>
            <w:tcW w:w="1260" w:type="dxa"/>
            <w:shd w:val="clear" w:color="auto" w:fill="auto"/>
            <w:vAlign w:val="center"/>
            <w:hideMark/>
          </w:tcPr>
          <w:p w14:paraId="5488085D"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01B5ACFC" w14:textId="77777777" w:rsidR="00BD29DC" w:rsidRPr="00BD29DC" w:rsidRDefault="00BD29DC" w:rsidP="00835656">
            <w:pPr>
              <w:jc w:val="center"/>
              <w:rPr>
                <w:rFonts w:ascii="Palatino Linotype" w:hAnsi="Palatino Linotype"/>
                <w:color w:val="000000"/>
                <w:sz w:val="20"/>
                <w:szCs w:val="20"/>
              </w:rPr>
            </w:pPr>
          </w:p>
        </w:tc>
      </w:tr>
      <w:tr w:rsidR="00BD29DC" w:rsidRPr="00BD29DC" w14:paraId="5BF6CE9A" w14:textId="77777777" w:rsidTr="00835656">
        <w:trPr>
          <w:trHeight w:val="290"/>
        </w:trPr>
        <w:tc>
          <w:tcPr>
            <w:tcW w:w="3690" w:type="dxa"/>
            <w:tcBorders>
              <w:left w:val="single" w:sz="4" w:space="0" w:color="auto"/>
            </w:tcBorders>
            <w:shd w:val="clear" w:color="auto" w:fill="auto"/>
            <w:vAlign w:val="center"/>
            <w:hideMark/>
          </w:tcPr>
          <w:p w14:paraId="42F27E48"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Manhattan</w:t>
            </w:r>
            <w:r w:rsidRPr="00BD29DC">
              <w:rPr>
                <w:color w:val="000000"/>
                <w:sz w:val="20"/>
                <w:szCs w:val="20"/>
              </w:rPr>
              <w:t> </w:t>
            </w:r>
          </w:p>
        </w:tc>
        <w:tc>
          <w:tcPr>
            <w:tcW w:w="1620" w:type="dxa"/>
            <w:shd w:val="clear" w:color="auto" w:fill="auto"/>
            <w:vAlign w:val="center"/>
            <w:hideMark/>
          </w:tcPr>
          <w:p w14:paraId="6BE35E27"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264 (81)</w:t>
            </w:r>
          </w:p>
        </w:tc>
        <w:tc>
          <w:tcPr>
            <w:tcW w:w="1170" w:type="dxa"/>
            <w:shd w:val="clear" w:color="auto" w:fill="auto"/>
            <w:vAlign w:val="center"/>
            <w:hideMark/>
          </w:tcPr>
          <w:p w14:paraId="0CA001BF"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52 (84)</w:t>
            </w:r>
          </w:p>
        </w:tc>
        <w:tc>
          <w:tcPr>
            <w:tcW w:w="1170" w:type="dxa"/>
            <w:vMerge/>
            <w:vAlign w:val="center"/>
            <w:hideMark/>
          </w:tcPr>
          <w:p w14:paraId="716FAE5C"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6481058B"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44BE84BB" w14:textId="77777777" w:rsidR="00BD29DC" w:rsidRPr="00BD29DC" w:rsidRDefault="00BD29DC" w:rsidP="00835656">
            <w:pPr>
              <w:jc w:val="center"/>
              <w:rPr>
                <w:rFonts w:ascii="Palatino Linotype" w:hAnsi="Palatino Linotype"/>
                <w:color w:val="000000"/>
                <w:sz w:val="20"/>
                <w:szCs w:val="20"/>
              </w:rPr>
            </w:pPr>
          </w:p>
        </w:tc>
      </w:tr>
      <w:tr w:rsidR="00BD29DC" w:rsidRPr="00BD29DC" w14:paraId="6E500AF4" w14:textId="77777777" w:rsidTr="00835656">
        <w:trPr>
          <w:trHeight w:val="290"/>
        </w:trPr>
        <w:tc>
          <w:tcPr>
            <w:tcW w:w="3690" w:type="dxa"/>
            <w:tcBorders>
              <w:left w:val="single" w:sz="4" w:space="0" w:color="auto"/>
            </w:tcBorders>
            <w:shd w:val="clear" w:color="auto" w:fill="auto"/>
            <w:vAlign w:val="center"/>
            <w:hideMark/>
          </w:tcPr>
          <w:p w14:paraId="2660CD87"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Queens</w:t>
            </w:r>
            <w:r w:rsidRPr="00BD29DC">
              <w:rPr>
                <w:color w:val="000000"/>
                <w:sz w:val="20"/>
                <w:szCs w:val="20"/>
              </w:rPr>
              <w:t> </w:t>
            </w:r>
          </w:p>
        </w:tc>
        <w:tc>
          <w:tcPr>
            <w:tcW w:w="1620" w:type="dxa"/>
            <w:shd w:val="clear" w:color="auto" w:fill="auto"/>
            <w:vAlign w:val="center"/>
            <w:hideMark/>
          </w:tcPr>
          <w:p w14:paraId="6AB976E0"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30 (9)</w:t>
            </w:r>
          </w:p>
        </w:tc>
        <w:tc>
          <w:tcPr>
            <w:tcW w:w="1170" w:type="dxa"/>
            <w:shd w:val="clear" w:color="auto" w:fill="auto"/>
            <w:vAlign w:val="center"/>
            <w:hideMark/>
          </w:tcPr>
          <w:p w14:paraId="68127079"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5 (8)</w:t>
            </w:r>
          </w:p>
        </w:tc>
        <w:tc>
          <w:tcPr>
            <w:tcW w:w="1170" w:type="dxa"/>
            <w:vMerge/>
            <w:vAlign w:val="center"/>
            <w:hideMark/>
          </w:tcPr>
          <w:p w14:paraId="2671D0E3"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776762C3"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5444CBEC" w14:textId="77777777" w:rsidR="00BD29DC" w:rsidRPr="00BD29DC" w:rsidRDefault="00BD29DC" w:rsidP="00835656">
            <w:pPr>
              <w:jc w:val="center"/>
              <w:rPr>
                <w:rFonts w:ascii="Palatino Linotype" w:hAnsi="Palatino Linotype"/>
                <w:color w:val="000000"/>
                <w:sz w:val="20"/>
                <w:szCs w:val="20"/>
              </w:rPr>
            </w:pPr>
          </w:p>
        </w:tc>
      </w:tr>
      <w:tr w:rsidR="00BD29DC" w:rsidRPr="00BD29DC" w14:paraId="4023A5C4" w14:textId="77777777" w:rsidTr="00835656">
        <w:trPr>
          <w:trHeight w:val="290"/>
        </w:trPr>
        <w:tc>
          <w:tcPr>
            <w:tcW w:w="3690" w:type="dxa"/>
            <w:tcBorders>
              <w:left w:val="single" w:sz="4" w:space="0" w:color="auto"/>
            </w:tcBorders>
            <w:shd w:val="clear" w:color="auto" w:fill="auto"/>
            <w:vAlign w:val="center"/>
            <w:hideMark/>
          </w:tcPr>
          <w:p w14:paraId="0FC113E7"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Brooklyn</w:t>
            </w:r>
            <w:r w:rsidRPr="00BD29DC">
              <w:rPr>
                <w:color w:val="000000"/>
                <w:sz w:val="20"/>
                <w:szCs w:val="20"/>
              </w:rPr>
              <w:t> </w:t>
            </w:r>
          </w:p>
        </w:tc>
        <w:tc>
          <w:tcPr>
            <w:tcW w:w="1620" w:type="dxa"/>
            <w:shd w:val="clear" w:color="auto" w:fill="auto"/>
            <w:vAlign w:val="center"/>
            <w:hideMark/>
          </w:tcPr>
          <w:p w14:paraId="7D252FB3"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12 (4)</w:t>
            </w:r>
          </w:p>
        </w:tc>
        <w:tc>
          <w:tcPr>
            <w:tcW w:w="1170" w:type="dxa"/>
            <w:shd w:val="clear" w:color="auto" w:fill="auto"/>
            <w:vAlign w:val="center"/>
            <w:hideMark/>
          </w:tcPr>
          <w:p w14:paraId="16A3DB5E"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2 (3)</w:t>
            </w:r>
          </w:p>
        </w:tc>
        <w:tc>
          <w:tcPr>
            <w:tcW w:w="1170" w:type="dxa"/>
            <w:vMerge/>
            <w:vAlign w:val="center"/>
            <w:hideMark/>
          </w:tcPr>
          <w:p w14:paraId="27236A02"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14A6A5CC"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58333922" w14:textId="77777777" w:rsidR="00BD29DC" w:rsidRPr="00BD29DC" w:rsidRDefault="00BD29DC" w:rsidP="00835656">
            <w:pPr>
              <w:jc w:val="center"/>
              <w:rPr>
                <w:rFonts w:ascii="Palatino Linotype" w:hAnsi="Palatino Linotype"/>
                <w:color w:val="000000"/>
                <w:sz w:val="20"/>
                <w:szCs w:val="20"/>
              </w:rPr>
            </w:pPr>
          </w:p>
        </w:tc>
      </w:tr>
      <w:tr w:rsidR="00BD29DC" w:rsidRPr="00BD29DC" w14:paraId="7CCE0DC1" w14:textId="77777777" w:rsidTr="00835656">
        <w:trPr>
          <w:trHeight w:val="290"/>
        </w:trPr>
        <w:tc>
          <w:tcPr>
            <w:tcW w:w="3690" w:type="dxa"/>
            <w:tcBorders>
              <w:left w:val="single" w:sz="4" w:space="0" w:color="auto"/>
            </w:tcBorders>
            <w:shd w:val="clear" w:color="auto" w:fill="auto"/>
            <w:vAlign w:val="center"/>
            <w:hideMark/>
          </w:tcPr>
          <w:p w14:paraId="329B36EE"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Bronx</w:t>
            </w:r>
            <w:r w:rsidRPr="00BD29DC">
              <w:rPr>
                <w:color w:val="000000"/>
                <w:sz w:val="20"/>
                <w:szCs w:val="20"/>
              </w:rPr>
              <w:t> </w:t>
            </w:r>
          </w:p>
        </w:tc>
        <w:tc>
          <w:tcPr>
            <w:tcW w:w="1620" w:type="dxa"/>
            <w:shd w:val="clear" w:color="auto" w:fill="auto"/>
            <w:vAlign w:val="center"/>
            <w:hideMark/>
          </w:tcPr>
          <w:p w14:paraId="0797236D"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5 (2)</w:t>
            </w:r>
          </w:p>
        </w:tc>
        <w:tc>
          <w:tcPr>
            <w:tcW w:w="1170" w:type="dxa"/>
            <w:shd w:val="clear" w:color="auto" w:fill="auto"/>
            <w:vAlign w:val="center"/>
            <w:hideMark/>
          </w:tcPr>
          <w:p w14:paraId="4C36D3B4"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1 (2)</w:t>
            </w:r>
          </w:p>
        </w:tc>
        <w:tc>
          <w:tcPr>
            <w:tcW w:w="1170" w:type="dxa"/>
            <w:vMerge/>
            <w:vAlign w:val="center"/>
            <w:hideMark/>
          </w:tcPr>
          <w:p w14:paraId="6E6488B0" w14:textId="77777777" w:rsidR="00BD29DC" w:rsidRPr="00BD29DC" w:rsidRDefault="00BD29DC" w:rsidP="00835656">
            <w:pPr>
              <w:jc w:val="center"/>
              <w:rPr>
                <w:rFonts w:ascii="Palatino Linotype" w:hAnsi="Palatino Linotype"/>
                <w:color w:val="000000"/>
                <w:sz w:val="20"/>
                <w:szCs w:val="20"/>
              </w:rPr>
            </w:pPr>
          </w:p>
        </w:tc>
        <w:tc>
          <w:tcPr>
            <w:tcW w:w="1260" w:type="dxa"/>
            <w:shd w:val="clear" w:color="auto" w:fill="auto"/>
            <w:vAlign w:val="center"/>
            <w:hideMark/>
          </w:tcPr>
          <w:p w14:paraId="21DCC226" w14:textId="77777777" w:rsidR="00BD29DC" w:rsidRPr="00BD29DC" w:rsidRDefault="00BD29DC" w:rsidP="00835656">
            <w:pPr>
              <w:jc w:val="center"/>
              <w:rPr>
                <w:rFonts w:ascii="Palatino Linotype" w:hAnsi="Palatino Linotype"/>
                <w:color w:val="000000"/>
                <w:sz w:val="20"/>
                <w:szCs w:val="20"/>
              </w:rPr>
            </w:pPr>
          </w:p>
        </w:tc>
        <w:tc>
          <w:tcPr>
            <w:tcW w:w="1261" w:type="dxa"/>
            <w:tcBorders>
              <w:right w:val="single" w:sz="4" w:space="0" w:color="auto"/>
            </w:tcBorders>
            <w:shd w:val="clear" w:color="auto" w:fill="auto"/>
            <w:vAlign w:val="center"/>
            <w:hideMark/>
          </w:tcPr>
          <w:p w14:paraId="2D10E92C" w14:textId="77777777" w:rsidR="00BD29DC" w:rsidRPr="00BD29DC" w:rsidRDefault="00BD29DC" w:rsidP="00835656">
            <w:pPr>
              <w:jc w:val="center"/>
              <w:rPr>
                <w:rFonts w:ascii="Palatino Linotype" w:hAnsi="Palatino Linotype"/>
                <w:color w:val="000000"/>
                <w:sz w:val="20"/>
                <w:szCs w:val="20"/>
              </w:rPr>
            </w:pPr>
          </w:p>
        </w:tc>
      </w:tr>
      <w:tr w:rsidR="00BD29DC" w:rsidRPr="00BD29DC" w14:paraId="7702CDFA" w14:textId="77777777" w:rsidTr="00835656">
        <w:trPr>
          <w:trHeight w:val="290"/>
        </w:trPr>
        <w:tc>
          <w:tcPr>
            <w:tcW w:w="3690" w:type="dxa"/>
            <w:tcBorders>
              <w:left w:val="single" w:sz="4" w:space="0" w:color="auto"/>
              <w:bottom w:val="single" w:sz="4" w:space="0" w:color="auto"/>
            </w:tcBorders>
            <w:shd w:val="clear" w:color="auto" w:fill="auto"/>
            <w:vAlign w:val="center"/>
            <w:hideMark/>
          </w:tcPr>
          <w:p w14:paraId="07F29DFA"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Other (outside of NYC)</w:t>
            </w:r>
            <w:r w:rsidRPr="00BD29DC">
              <w:rPr>
                <w:color w:val="000000"/>
                <w:sz w:val="20"/>
                <w:szCs w:val="20"/>
              </w:rPr>
              <w:t> </w:t>
            </w:r>
          </w:p>
        </w:tc>
        <w:tc>
          <w:tcPr>
            <w:tcW w:w="1620" w:type="dxa"/>
            <w:tcBorders>
              <w:bottom w:val="single" w:sz="4" w:space="0" w:color="auto"/>
            </w:tcBorders>
            <w:shd w:val="clear" w:color="auto" w:fill="auto"/>
            <w:vAlign w:val="center"/>
            <w:hideMark/>
          </w:tcPr>
          <w:p w14:paraId="01A332DA"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17 (5)</w:t>
            </w:r>
          </w:p>
        </w:tc>
        <w:tc>
          <w:tcPr>
            <w:tcW w:w="1170" w:type="dxa"/>
            <w:tcBorders>
              <w:bottom w:val="single" w:sz="4" w:space="0" w:color="auto"/>
            </w:tcBorders>
            <w:shd w:val="clear" w:color="auto" w:fill="auto"/>
            <w:vAlign w:val="center"/>
            <w:hideMark/>
          </w:tcPr>
          <w:p w14:paraId="6CE27D0E" w14:textId="77777777" w:rsidR="00BD29DC" w:rsidRPr="00BD29DC" w:rsidRDefault="00BD29DC" w:rsidP="00835656">
            <w:pPr>
              <w:jc w:val="center"/>
              <w:rPr>
                <w:rFonts w:ascii="Palatino Linotype" w:hAnsi="Palatino Linotype"/>
                <w:color w:val="000000"/>
                <w:sz w:val="20"/>
                <w:szCs w:val="20"/>
              </w:rPr>
            </w:pPr>
            <w:r w:rsidRPr="00BD29DC">
              <w:rPr>
                <w:rFonts w:ascii="Palatino Linotype" w:hAnsi="Palatino Linotype"/>
                <w:color w:val="000000"/>
                <w:sz w:val="20"/>
                <w:szCs w:val="20"/>
              </w:rPr>
              <w:t>2 (3)</w:t>
            </w:r>
          </w:p>
        </w:tc>
        <w:tc>
          <w:tcPr>
            <w:tcW w:w="1170" w:type="dxa"/>
            <w:vMerge/>
            <w:tcBorders>
              <w:bottom w:val="single" w:sz="4" w:space="0" w:color="auto"/>
            </w:tcBorders>
            <w:vAlign w:val="center"/>
            <w:hideMark/>
          </w:tcPr>
          <w:p w14:paraId="47E47434" w14:textId="77777777" w:rsidR="00BD29DC" w:rsidRPr="00BD29DC" w:rsidRDefault="00BD29DC" w:rsidP="00835656">
            <w:pPr>
              <w:jc w:val="center"/>
              <w:rPr>
                <w:rFonts w:ascii="Palatino Linotype" w:hAnsi="Palatino Linotype"/>
                <w:color w:val="000000"/>
                <w:sz w:val="20"/>
                <w:szCs w:val="20"/>
              </w:rPr>
            </w:pPr>
          </w:p>
        </w:tc>
        <w:tc>
          <w:tcPr>
            <w:tcW w:w="1260" w:type="dxa"/>
            <w:tcBorders>
              <w:bottom w:val="single" w:sz="4" w:space="0" w:color="auto"/>
            </w:tcBorders>
            <w:shd w:val="clear" w:color="auto" w:fill="auto"/>
            <w:vAlign w:val="center"/>
            <w:hideMark/>
          </w:tcPr>
          <w:p w14:paraId="224AC67C" w14:textId="77777777" w:rsidR="00BD29DC" w:rsidRPr="00BD29DC" w:rsidRDefault="00BD29DC" w:rsidP="00835656">
            <w:pPr>
              <w:jc w:val="center"/>
              <w:rPr>
                <w:rFonts w:ascii="Palatino Linotype" w:hAnsi="Palatino Linotype"/>
                <w:color w:val="000000"/>
                <w:sz w:val="20"/>
                <w:szCs w:val="20"/>
              </w:rPr>
            </w:pPr>
          </w:p>
        </w:tc>
        <w:tc>
          <w:tcPr>
            <w:tcW w:w="1261" w:type="dxa"/>
            <w:tcBorders>
              <w:bottom w:val="single" w:sz="4" w:space="0" w:color="auto"/>
              <w:right w:val="single" w:sz="4" w:space="0" w:color="auto"/>
            </w:tcBorders>
            <w:shd w:val="clear" w:color="auto" w:fill="auto"/>
            <w:vAlign w:val="center"/>
            <w:hideMark/>
          </w:tcPr>
          <w:p w14:paraId="29AD437D" w14:textId="77777777" w:rsidR="00BD29DC" w:rsidRPr="00BD29DC" w:rsidRDefault="00BD29DC" w:rsidP="00835656">
            <w:pPr>
              <w:jc w:val="center"/>
              <w:rPr>
                <w:rFonts w:ascii="Palatino Linotype" w:hAnsi="Palatino Linotype"/>
                <w:color w:val="000000"/>
                <w:sz w:val="20"/>
                <w:szCs w:val="20"/>
              </w:rPr>
            </w:pPr>
          </w:p>
        </w:tc>
      </w:tr>
    </w:tbl>
    <w:p w14:paraId="41A4D92B" w14:textId="77777777" w:rsidR="00BD29DC" w:rsidRPr="00BD29DC" w:rsidRDefault="00BD29DC" w:rsidP="00BD29DC">
      <w:pPr>
        <w:rPr>
          <w:rFonts w:ascii="Palatino Linotype" w:hAnsi="Palatino Linotype"/>
          <w:color w:val="000000" w:themeColor="text1"/>
          <w:sz w:val="20"/>
          <w:szCs w:val="20"/>
        </w:rPr>
      </w:pPr>
    </w:p>
    <w:p w14:paraId="6C2C2F72" w14:textId="77777777" w:rsidR="00BD29DC" w:rsidRPr="00BD29DC" w:rsidRDefault="00BD29DC" w:rsidP="00BD29DC">
      <w:pPr>
        <w:rPr>
          <w:rFonts w:ascii="Palatino Linotype" w:hAnsi="Palatino Linotype"/>
          <w:color w:val="000000" w:themeColor="text1"/>
          <w:sz w:val="20"/>
          <w:szCs w:val="20"/>
        </w:rPr>
      </w:pPr>
      <w:r w:rsidRPr="00BD29DC">
        <w:rPr>
          <w:rFonts w:ascii="Palatino Linotype" w:hAnsi="Palatino Linotype"/>
          <w:color w:val="000000" w:themeColor="text1"/>
          <w:sz w:val="20"/>
          <w:szCs w:val="20"/>
        </w:rPr>
        <w:t>Abbreviations: PGY, post-graduate year.</w:t>
      </w:r>
    </w:p>
    <w:p w14:paraId="762506AC" w14:textId="77777777" w:rsidR="00BD29DC" w:rsidRPr="00BD29DC" w:rsidRDefault="00BD29DC" w:rsidP="00BD29DC">
      <w:pPr>
        <w:rPr>
          <w:rFonts w:ascii="Palatino Linotype" w:hAnsi="Palatino Linotype"/>
          <w:color w:val="000000" w:themeColor="text1"/>
          <w:sz w:val="20"/>
          <w:szCs w:val="20"/>
        </w:rPr>
      </w:pPr>
      <w:proofErr w:type="spellStart"/>
      <w:r w:rsidRPr="00BD29DC">
        <w:rPr>
          <w:rFonts w:ascii="Palatino Linotype" w:hAnsi="Palatino Linotype"/>
          <w:color w:val="000000" w:themeColor="text1"/>
          <w:sz w:val="20"/>
          <w:szCs w:val="20"/>
          <w:vertAlign w:val="superscript"/>
        </w:rPr>
        <w:t>a</w:t>
      </w:r>
      <w:r w:rsidRPr="00BD29DC">
        <w:rPr>
          <w:rFonts w:ascii="Palatino Linotype" w:hAnsi="Palatino Linotype"/>
          <w:color w:val="000000" w:themeColor="text1"/>
          <w:sz w:val="20"/>
          <w:szCs w:val="20"/>
        </w:rPr>
        <w:t>Statistical</w:t>
      </w:r>
      <w:proofErr w:type="spellEnd"/>
      <w:r w:rsidRPr="00BD29DC">
        <w:rPr>
          <w:rFonts w:ascii="Palatino Linotype" w:hAnsi="Palatino Linotype"/>
          <w:color w:val="000000" w:themeColor="text1"/>
          <w:sz w:val="20"/>
          <w:szCs w:val="20"/>
        </w:rPr>
        <w:t xml:space="preserve"> comparison between study sample and randomly selected sample to increase study participation</w:t>
      </w:r>
    </w:p>
    <w:p w14:paraId="057DE1CF" w14:textId="77777777" w:rsidR="00BD29DC" w:rsidRPr="00BD29DC" w:rsidRDefault="00BD29DC" w:rsidP="00BD29DC">
      <w:pPr>
        <w:rPr>
          <w:rFonts w:ascii="Palatino Linotype" w:hAnsi="Palatino Linotype"/>
          <w:color w:val="000000" w:themeColor="text1"/>
          <w:sz w:val="20"/>
          <w:szCs w:val="20"/>
        </w:rPr>
      </w:pPr>
      <w:proofErr w:type="spellStart"/>
      <w:r w:rsidRPr="00BD29DC">
        <w:rPr>
          <w:rFonts w:ascii="Palatino Linotype" w:hAnsi="Palatino Linotype"/>
          <w:color w:val="000000" w:themeColor="text1"/>
          <w:sz w:val="20"/>
          <w:szCs w:val="20"/>
          <w:vertAlign w:val="superscript"/>
        </w:rPr>
        <w:t>b</w:t>
      </w:r>
      <w:r w:rsidRPr="00BD29DC">
        <w:rPr>
          <w:rFonts w:ascii="Palatino Linotype" w:hAnsi="Palatino Linotype"/>
          <w:color w:val="000000" w:themeColor="text1"/>
          <w:sz w:val="20"/>
          <w:szCs w:val="20"/>
        </w:rPr>
        <w:t>Statistical</w:t>
      </w:r>
      <w:proofErr w:type="spellEnd"/>
      <w:r w:rsidRPr="00BD29DC">
        <w:rPr>
          <w:rFonts w:ascii="Palatino Linotype" w:hAnsi="Palatino Linotype"/>
          <w:color w:val="000000" w:themeColor="text1"/>
          <w:sz w:val="20"/>
          <w:szCs w:val="20"/>
        </w:rPr>
        <w:t xml:space="preserve"> comparison between study sample and all trainees</w:t>
      </w:r>
    </w:p>
    <w:p w14:paraId="494C7646" w14:textId="77777777" w:rsidR="00BD29DC" w:rsidRPr="00BD29DC" w:rsidRDefault="00BD29DC" w:rsidP="00BD29DC">
      <w:pPr>
        <w:rPr>
          <w:rFonts w:ascii="Palatino Linotype" w:hAnsi="Palatino Linotype"/>
          <w:b/>
          <w:bCs/>
          <w:color w:val="000000" w:themeColor="text1"/>
          <w:sz w:val="20"/>
          <w:szCs w:val="20"/>
          <w:shd w:val="clear" w:color="auto" w:fill="FAFAFA"/>
        </w:rPr>
      </w:pPr>
    </w:p>
    <w:p w14:paraId="15623E7D" w14:textId="77777777" w:rsidR="00BD29DC" w:rsidRPr="00BD29DC" w:rsidRDefault="00BD29DC" w:rsidP="00BD29DC">
      <w:pPr>
        <w:rPr>
          <w:rFonts w:ascii="Palatino Linotype" w:hAnsi="Palatino Linotype"/>
          <w:b/>
          <w:bCs/>
          <w:color w:val="000000" w:themeColor="text1"/>
          <w:sz w:val="20"/>
          <w:szCs w:val="20"/>
          <w:shd w:val="clear" w:color="auto" w:fill="FAFAFA"/>
        </w:rPr>
      </w:pPr>
    </w:p>
    <w:p w14:paraId="7503F9D4" w14:textId="77777777" w:rsidR="00BD29DC" w:rsidRPr="00BD29DC" w:rsidRDefault="00BD29DC" w:rsidP="00BD29DC">
      <w:pPr>
        <w:rPr>
          <w:rFonts w:ascii="Palatino Linotype" w:hAnsi="Palatino Linotype"/>
          <w:b/>
          <w:bCs/>
          <w:color w:val="000000" w:themeColor="text1"/>
          <w:sz w:val="20"/>
          <w:szCs w:val="20"/>
          <w:shd w:val="clear" w:color="auto" w:fill="FAFAFA"/>
        </w:rPr>
      </w:pPr>
    </w:p>
    <w:p w14:paraId="3494319A" w14:textId="77777777" w:rsidR="00BD29DC" w:rsidRPr="00BD29DC" w:rsidRDefault="00BD29DC" w:rsidP="00BD29DC">
      <w:pPr>
        <w:rPr>
          <w:rFonts w:ascii="Palatino Linotype" w:hAnsi="Palatino Linotype"/>
          <w:b/>
          <w:bCs/>
          <w:color w:val="000000" w:themeColor="text1"/>
          <w:sz w:val="20"/>
          <w:szCs w:val="20"/>
          <w:shd w:val="clear" w:color="auto" w:fill="FAFAFA"/>
        </w:rPr>
      </w:pPr>
    </w:p>
    <w:p w14:paraId="343FB6E4" w14:textId="77777777" w:rsidR="00BD29DC" w:rsidRPr="00BD29DC" w:rsidRDefault="00BD29DC" w:rsidP="00BD29DC">
      <w:pPr>
        <w:rPr>
          <w:rFonts w:ascii="Palatino Linotype" w:hAnsi="Palatino Linotype"/>
          <w:b/>
          <w:bCs/>
          <w:color w:val="000000" w:themeColor="text1"/>
          <w:sz w:val="20"/>
          <w:szCs w:val="20"/>
          <w:shd w:val="clear" w:color="auto" w:fill="FAFAFA"/>
        </w:rPr>
      </w:pPr>
    </w:p>
    <w:p w14:paraId="0B58096B" w14:textId="77777777" w:rsidR="00BD29DC" w:rsidRPr="00BD29DC" w:rsidRDefault="00BD29DC" w:rsidP="00BD29DC">
      <w:pPr>
        <w:rPr>
          <w:rFonts w:ascii="Palatino Linotype" w:hAnsi="Palatino Linotype"/>
          <w:b/>
          <w:bCs/>
          <w:color w:val="000000" w:themeColor="text1"/>
          <w:sz w:val="20"/>
          <w:szCs w:val="20"/>
          <w:shd w:val="clear" w:color="auto" w:fill="FAFAFA"/>
        </w:rPr>
      </w:pPr>
    </w:p>
    <w:p w14:paraId="782164CD" w14:textId="77777777" w:rsidR="00BD29DC" w:rsidRDefault="00BD29DC" w:rsidP="00BD29DC">
      <w:pPr>
        <w:rPr>
          <w:rFonts w:ascii="Palatino Linotype" w:hAnsi="Palatino Linotype"/>
          <w:b/>
          <w:bCs/>
          <w:color w:val="000000" w:themeColor="text1"/>
          <w:sz w:val="20"/>
          <w:szCs w:val="20"/>
          <w:shd w:val="clear" w:color="auto" w:fill="FAFAFA"/>
        </w:rPr>
      </w:pPr>
    </w:p>
    <w:p w14:paraId="448626B6" w14:textId="77777777" w:rsidR="00ED5760" w:rsidRDefault="00ED5760" w:rsidP="00BD29DC">
      <w:pPr>
        <w:rPr>
          <w:rFonts w:ascii="Palatino Linotype" w:hAnsi="Palatino Linotype"/>
          <w:b/>
          <w:bCs/>
          <w:color w:val="000000" w:themeColor="text1"/>
          <w:sz w:val="20"/>
          <w:szCs w:val="20"/>
          <w:shd w:val="clear" w:color="auto" w:fill="FAFAFA"/>
        </w:rPr>
      </w:pPr>
    </w:p>
    <w:p w14:paraId="1C763C10" w14:textId="77777777" w:rsidR="00ED5760" w:rsidRDefault="00ED5760" w:rsidP="00BD29DC">
      <w:pPr>
        <w:rPr>
          <w:rFonts w:ascii="Palatino Linotype" w:hAnsi="Palatino Linotype"/>
          <w:b/>
          <w:bCs/>
          <w:color w:val="000000" w:themeColor="text1"/>
          <w:sz w:val="20"/>
          <w:szCs w:val="20"/>
          <w:shd w:val="clear" w:color="auto" w:fill="FAFAFA"/>
        </w:rPr>
      </w:pPr>
    </w:p>
    <w:p w14:paraId="64A1A8E7" w14:textId="6987DEAB" w:rsidR="00BD29DC" w:rsidRPr="00BD29DC" w:rsidRDefault="00BD29DC" w:rsidP="00BD29DC">
      <w:pPr>
        <w:rPr>
          <w:rFonts w:ascii="Palatino Linotype" w:hAnsi="Palatino Linotype"/>
          <w:b/>
          <w:bCs/>
          <w:color w:val="000000" w:themeColor="text1"/>
          <w:sz w:val="20"/>
          <w:szCs w:val="20"/>
          <w:shd w:val="clear" w:color="auto" w:fill="FAFAFA"/>
        </w:rPr>
      </w:pPr>
      <w:r w:rsidRPr="00BD29DC">
        <w:rPr>
          <w:rFonts w:ascii="Palatino Linotype" w:hAnsi="Palatino Linotype"/>
          <w:b/>
          <w:bCs/>
          <w:color w:val="000000" w:themeColor="text1"/>
          <w:sz w:val="20"/>
          <w:szCs w:val="20"/>
          <w:shd w:val="clear" w:color="auto" w:fill="FAFAFA"/>
        </w:rPr>
        <w:lastRenderedPageBreak/>
        <w:t xml:space="preserve">Supplemental Table 5: </w:t>
      </w:r>
      <w:r w:rsidRPr="00BD29DC">
        <w:rPr>
          <w:rFonts w:ascii="Palatino Linotype" w:hAnsi="Palatino Linotype"/>
          <w:color w:val="000000" w:themeColor="text1"/>
          <w:sz w:val="20"/>
          <w:szCs w:val="20"/>
          <w:shd w:val="clear" w:color="auto" w:fill="FAFAFA"/>
        </w:rPr>
        <w:t>Sensitivity analysis</w:t>
      </w:r>
    </w:p>
    <w:p w14:paraId="28D98B26" w14:textId="58936580" w:rsidR="00BD29DC" w:rsidRDefault="00BD29DC" w:rsidP="00BD29DC">
      <w:pPr>
        <w:rPr>
          <w:rFonts w:ascii="Palatino Linotype" w:hAnsi="Palatino Linotype"/>
          <w:color w:val="000000" w:themeColor="text1"/>
          <w:sz w:val="20"/>
          <w:szCs w:val="20"/>
        </w:rPr>
      </w:pPr>
    </w:p>
    <w:p w14:paraId="29A9CF98" w14:textId="77777777" w:rsidR="00ED5760" w:rsidRPr="00BD29DC" w:rsidRDefault="00ED5760" w:rsidP="00BD29DC">
      <w:pPr>
        <w:rPr>
          <w:rFonts w:ascii="Palatino Linotype" w:hAnsi="Palatino Linotype"/>
          <w:color w:val="000000" w:themeColor="text1"/>
          <w:sz w:val="20"/>
          <w:szCs w:val="20"/>
        </w:rPr>
      </w:pPr>
    </w:p>
    <w:tbl>
      <w:tblPr>
        <w:tblW w:w="9982" w:type="dxa"/>
        <w:tblLayout w:type="fixed"/>
        <w:tblLook w:val="04A0" w:firstRow="1" w:lastRow="0" w:firstColumn="1" w:lastColumn="0" w:noHBand="0" w:noVBand="1"/>
      </w:tblPr>
      <w:tblGrid>
        <w:gridCol w:w="2962"/>
        <w:gridCol w:w="1080"/>
        <w:gridCol w:w="1350"/>
        <w:gridCol w:w="990"/>
        <w:gridCol w:w="1260"/>
        <w:gridCol w:w="990"/>
        <w:gridCol w:w="1350"/>
      </w:tblGrid>
      <w:tr w:rsidR="00BD29DC" w:rsidRPr="00BD29DC" w14:paraId="7D1D6D62" w14:textId="77777777" w:rsidTr="00835656">
        <w:trPr>
          <w:trHeight w:val="300"/>
        </w:trPr>
        <w:tc>
          <w:tcPr>
            <w:tcW w:w="2962" w:type="dxa"/>
            <w:vMerge w:val="restart"/>
            <w:tcBorders>
              <w:top w:val="single" w:sz="4" w:space="0" w:color="auto"/>
              <w:left w:val="single" w:sz="4" w:space="0" w:color="auto"/>
            </w:tcBorders>
          </w:tcPr>
          <w:p w14:paraId="3CBBF37E" w14:textId="77777777" w:rsidR="00BD29DC" w:rsidRPr="00BD29DC" w:rsidRDefault="00BD29DC" w:rsidP="00835656">
            <w:pPr>
              <w:rPr>
                <w:rFonts w:ascii="Palatino Linotype" w:hAnsi="Palatino Linotype"/>
                <w:color w:val="000000" w:themeColor="text1"/>
                <w:sz w:val="20"/>
                <w:szCs w:val="20"/>
              </w:rPr>
            </w:pPr>
            <w:r w:rsidRPr="00BD29DC">
              <w:rPr>
                <w:rFonts w:ascii="Palatino Linotype" w:hAnsi="Palatino Linotype"/>
                <w:b/>
                <w:bCs/>
                <w:color w:val="000000" w:themeColor="text1"/>
                <w:sz w:val="20"/>
                <w:szCs w:val="20"/>
              </w:rPr>
              <w:t>Variable</w:t>
            </w:r>
            <w:r w:rsidRPr="00BD29DC">
              <w:rPr>
                <w:rFonts w:ascii="Palatino Linotype" w:hAnsi="Palatino Linotype"/>
                <w:color w:val="000000" w:themeColor="text1"/>
                <w:sz w:val="20"/>
                <w:szCs w:val="20"/>
              </w:rPr>
              <w:t>  </w:t>
            </w:r>
          </w:p>
        </w:tc>
        <w:tc>
          <w:tcPr>
            <w:tcW w:w="2430" w:type="dxa"/>
            <w:gridSpan w:val="2"/>
            <w:tcBorders>
              <w:top w:val="single" w:sz="4" w:space="0" w:color="auto"/>
            </w:tcBorders>
            <w:vAlign w:val="center"/>
          </w:tcPr>
          <w:p w14:paraId="1178F594" w14:textId="77777777" w:rsidR="00BD29DC" w:rsidRPr="00BD29DC" w:rsidRDefault="00BD29DC" w:rsidP="00835656">
            <w:pPr>
              <w:rPr>
                <w:rFonts w:ascii="Palatino Linotype" w:hAnsi="Palatino Linotype"/>
                <w:color w:val="000000" w:themeColor="text1"/>
                <w:sz w:val="20"/>
                <w:szCs w:val="20"/>
              </w:rPr>
            </w:pPr>
          </w:p>
        </w:tc>
        <w:tc>
          <w:tcPr>
            <w:tcW w:w="2250" w:type="dxa"/>
            <w:gridSpan w:val="2"/>
            <w:tcBorders>
              <w:top w:val="single" w:sz="4" w:space="0" w:color="auto"/>
            </w:tcBorders>
            <w:vAlign w:val="center"/>
          </w:tcPr>
          <w:p w14:paraId="6871E935" w14:textId="77777777" w:rsidR="00BD29DC" w:rsidRPr="00BD29DC" w:rsidRDefault="00BD29DC" w:rsidP="00835656">
            <w:pPr>
              <w:rPr>
                <w:rFonts w:ascii="Palatino Linotype" w:hAnsi="Palatino Linotype"/>
                <w:color w:val="000000" w:themeColor="text1"/>
                <w:sz w:val="20"/>
                <w:szCs w:val="20"/>
              </w:rPr>
            </w:pPr>
          </w:p>
        </w:tc>
        <w:tc>
          <w:tcPr>
            <w:tcW w:w="2340" w:type="dxa"/>
            <w:gridSpan w:val="2"/>
            <w:tcBorders>
              <w:top w:val="single" w:sz="4" w:space="0" w:color="auto"/>
              <w:right w:val="single" w:sz="4" w:space="0" w:color="auto"/>
            </w:tcBorders>
            <w:vAlign w:val="center"/>
          </w:tcPr>
          <w:p w14:paraId="750C8A2A" w14:textId="77777777" w:rsidR="00BD29DC" w:rsidRPr="00BD29DC" w:rsidRDefault="00BD29DC" w:rsidP="00835656">
            <w:pPr>
              <w:rPr>
                <w:rFonts w:ascii="Palatino Linotype" w:hAnsi="Palatino Linotype"/>
                <w:color w:val="000000" w:themeColor="text1"/>
                <w:sz w:val="20"/>
                <w:szCs w:val="20"/>
              </w:rPr>
            </w:pPr>
          </w:p>
        </w:tc>
      </w:tr>
      <w:tr w:rsidR="00BD29DC" w:rsidRPr="00BD29DC" w14:paraId="609F192C" w14:textId="77777777" w:rsidTr="00835656">
        <w:trPr>
          <w:trHeight w:val="261"/>
        </w:trPr>
        <w:tc>
          <w:tcPr>
            <w:tcW w:w="2962" w:type="dxa"/>
            <w:vMerge/>
            <w:tcBorders>
              <w:left w:val="single" w:sz="4" w:space="0" w:color="auto"/>
              <w:bottom w:val="single" w:sz="4" w:space="0" w:color="auto"/>
            </w:tcBorders>
            <w:vAlign w:val="center"/>
          </w:tcPr>
          <w:p w14:paraId="6CFA39D1" w14:textId="77777777" w:rsidR="00BD29DC" w:rsidRPr="00BD29DC" w:rsidRDefault="00BD29DC" w:rsidP="00835656">
            <w:pPr>
              <w:rPr>
                <w:rFonts w:ascii="Palatino Linotype" w:hAnsi="Palatino Linotype"/>
                <w:color w:val="000000" w:themeColor="text1"/>
                <w:sz w:val="20"/>
                <w:szCs w:val="20"/>
              </w:rPr>
            </w:pPr>
          </w:p>
        </w:tc>
        <w:tc>
          <w:tcPr>
            <w:tcW w:w="2430" w:type="dxa"/>
            <w:gridSpan w:val="2"/>
            <w:tcBorders>
              <w:bottom w:val="single" w:sz="4" w:space="0" w:color="auto"/>
            </w:tcBorders>
            <w:vAlign w:val="center"/>
          </w:tcPr>
          <w:p w14:paraId="5688F272"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b/>
                <w:bCs/>
                <w:color w:val="000000" w:themeColor="text1"/>
                <w:sz w:val="20"/>
                <w:szCs w:val="20"/>
              </w:rPr>
              <w:t>Final adjusted model</w:t>
            </w:r>
            <w:r w:rsidRPr="00BD29DC">
              <w:rPr>
                <w:rFonts w:ascii="Palatino Linotype" w:hAnsi="Palatino Linotype"/>
                <w:color w:val="000000" w:themeColor="text1"/>
                <w:sz w:val="20"/>
                <w:szCs w:val="20"/>
              </w:rPr>
              <w:t> </w:t>
            </w:r>
          </w:p>
        </w:tc>
        <w:tc>
          <w:tcPr>
            <w:tcW w:w="2250" w:type="dxa"/>
            <w:gridSpan w:val="2"/>
            <w:tcBorders>
              <w:bottom w:val="single" w:sz="4" w:space="0" w:color="auto"/>
            </w:tcBorders>
            <w:vAlign w:val="center"/>
          </w:tcPr>
          <w:p w14:paraId="5EC9F26D"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b/>
                <w:bCs/>
                <w:color w:val="000000" w:themeColor="text1"/>
                <w:sz w:val="20"/>
                <w:szCs w:val="20"/>
              </w:rPr>
              <w:t>Excluding trainees without IgG antibody results</w:t>
            </w:r>
          </w:p>
        </w:tc>
        <w:tc>
          <w:tcPr>
            <w:tcW w:w="2340" w:type="dxa"/>
            <w:gridSpan w:val="2"/>
            <w:tcBorders>
              <w:bottom w:val="single" w:sz="4" w:space="0" w:color="auto"/>
              <w:right w:val="single" w:sz="4" w:space="0" w:color="auto"/>
            </w:tcBorders>
            <w:vAlign w:val="center"/>
          </w:tcPr>
          <w:p w14:paraId="046638D6"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b/>
                <w:bCs/>
                <w:color w:val="000000" w:themeColor="text1"/>
                <w:sz w:val="20"/>
                <w:szCs w:val="20"/>
              </w:rPr>
              <w:t>Adjustment for date of SARS-CoV-2 test</w:t>
            </w:r>
            <w:r w:rsidRPr="00BD29DC">
              <w:rPr>
                <w:rFonts w:ascii="Palatino Linotype" w:hAnsi="Palatino Linotype"/>
                <w:color w:val="000000" w:themeColor="text1"/>
                <w:sz w:val="20"/>
                <w:szCs w:val="20"/>
              </w:rPr>
              <w:t> </w:t>
            </w:r>
          </w:p>
        </w:tc>
      </w:tr>
      <w:tr w:rsidR="00BD29DC" w:rsidRPr="00BD29DC" w14:paraId="789D04E6" w14:textId="77777777" w:rsidTr="00835656">
        <w:trPr>
          <w:trHeight w:val="300"/>
        </w:trPr>
        <w:tc>
          <w:tcPr>
            <w:tcW w:w="2962" w:type="dxa"/>
            <w:vMerge/>
            <w:tcBorders>
              <w:top w:val="single" w:sz="4" w:space="0" w:color="auto"/>
              <w:left w:val="single" w:sz="4" w:space="0" w:color="auto"/>
            </w:tcBorders>
            <w:vAlign w:val="center"/>
          </w:tcPr>
          <w:p w14:paraId="52958600" w14:textId="77777777" w:rsidR="00BD29DC" w:rsidRPr="00BD29DC" w:rsidRDefault="00BD29DC" w:rsidP="00835656">
            <w:pPr>
              <w:rPr>
                <w:rFonts w:ascii="Palatino Linotype" w:hAnsi="Palatino Linotype"/>
                <w:color w:val="000000" w:themeColor="text1"/>
                <w:sz w:val="20"/>
                <w:szCs w:val="20"/>
              </w:rPr>
            </w:pPr>
          </w:p>
        </w:tc>
        <w:tc>
          <w:tcPr>
            <w:tcW w:w="2430" w:type="dxa"/>
            <w:gridSpan w:val="2"/>
            <w:tcBorders>
              <w:top w:val="single" w:sz="4" w:space="0" w:color="auto"/>
            </w:tcBorders>
            <w:vAlign w:val="center"/>
          </w:tcPr>
          <w:p w14:paraId="4D427FBF"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b/>
                <w:bCs/>
                <w:color w:val="000000" w:themeColor="text1"/>
                <w:sz w:val="20"/>
                <w:szCs w:val="20"/>
              </w:rPr>
              <w:t>(n = 328)</w:t>
            </w:r>
            <w:r w:rsidRPr="00BD29DC">
              <w:rPr>
                <w:rFonts w:ascii="Palatino Linotype" w:hAnsi="Palatino Linotype"/>
                <w:color w:val="000000" w:themeColor="text1"/>
                <w:sz w:val="20"/>
                <w:szCs w:val="20"/>
              </w:rPr>
              <w:t> </w:t>
            </w:r>
          </w:p>
        </w:tc>
        <w:tc>
          <w:tcPr>
            <w:tcW w:w="2250" w:type="dxa"/>
            <w:gridSpan w:val="2"/>
            <w:tcBorders>
              <w:top w:val="single" w:sz="4" w:space="0" w:color="auto"/>
            </w:tcBorders>
            <w:vAlign w:val="center"/>
          </w:tcPr>
          <w:p w14:paraId="0B2BA2C0"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b/>
                <w:bCs/>
                <w:color w:val="000000" w:themeColor="text1"/>
                <w:sz w:val="20"/>
                <w:szCs w:val="20"/>
              </w:rPr>
              <w:t>(n = 314)</w:t>
            </w:r>
            <w:r w:rsidRPr="00BD29DC">
              <w:rPr>
                <w:rFonts w:ascii="Palatino Linotype" w:hAnsi="Palatino Linotype"/>
                <w:color w:val="000000" w:themeColor="text1"/>
                <w:sz w:val="20"/>
                <w:szCs w:val="20"/>
              </w:rPr>
              <w:t> </w:t>
            </w:r>
          </w:p>
        </w:tc>
        <w:tc>
          <w:tcPr>
            <w:tcW w:w="2340" w:type="dxa"/>
            <w:gridSpan w:val="2"/>
            <w:tcBorders>
              <w:top w:val="single" w:sz="4" w:space="0" w:color="auto"/>
              <w:right w:val="single" w:sz="4" w:space="0" w:color="auto"/>
            </w:tcBorders>
            <w:vAlign w:val="center"/>
          </w:tcPr>
          <w:p w14:paraId="240F437E"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b/>
                <w:bCs/>
                <w:color w:val="000000" w:themeColor="text1"/>
                <w:sz w:val="20"/>
                <w:szCs w:val="20"/>
              </w:rPr>
              <w:t>(n = 186)</w:t>
            </w:r>
            <w:r w:rsidRPr="00BD29DC">
              <w:rPr>
                <w:rFonts w:ascii="Palatino Linotype" w:hAnsi="Palatino Linotype"/>
                <w:color w:val="000000" w:themeColor="text1"/>
                <w:sz w:val="20"/>
                <w:szCs w:val="20"/>
              </w:rPr>
              <w:t> </w:t>
            </w:r>
          </w:p>
        </w:tc>
      </w:tr>
      <w:tr w:rsidR="00BD29DC" w:rsidRPr="00BD29DC" w14:paraId="5CC96C50" w14:textId="77777777" w:rsidTr="00835656">
        <w:trPr>
          <w:trHeight w:val="300"/>
        </w:trPr>
        <w:tc>
          <w:tcPr>
            <w:tcW w:w="2962" w:type="dxa"/>
            <w:tcBorders>
              <w:left w:val="single" w:sz="4" w:space="0" w:color="auto"/>
            </w:tcBorders>
            <w:vAlign w:val="center"/>
          </w:tcPr>
          <w:p w14:paraId="3AD1DA60" w14:textId="77777777" w:rsidR="00BD29DC" w:rsidRPr="00BD29DC" w:rsidRDefault="00BD29DC" w:rsidP="00835656">
            <w:pPr>
              <w:jc w:val="center"/>
              <w:rPr>
                <w:rFonts w:ascii="Palatino Linotype" w:hAnsi="Palatino Linotype"/>
                <w:color w:val="000000" w:themeColor="text1"/>
                <w:sz w:val="20"/>
                <w:szCs w:val="20"/>
              </w:rPr>
            </w:pPr>
          </w:p>
        </w:tc>
        <w:tc>
          <w:tcPr>
            <w:tcW w:w="1080" w:type="dxa"/>
            <w:vAlign w:val="center"/>
          </w:tcPr>
          <w:p w14:paraId="1FB3613B"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b/>
                <w:bCs/>
                <w:color w:val="000000" w:themeColor="text1"/>
                <w:sz w:val="20"/>
                <w:szCs w:val="20"/>
              </w:rPr>
              <w:t>OR</w:t>
            </w:r>
          </w:p>
        </w:tc>
        <w:tc>
          <w:tcPr>
            <w:tcW w:w="1350" w:type="dxa"/>
            <w:vAlign w:val="center"/>
          </w:tcPr>
          <w:p w14:paraId="3FA5CB6E"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b/>
                <w:bCs/>
                <w:color w:val="000000" w:themeColor="text1"/>
                <w:sz w:val="20"/>
                <w:szCs w:val="20"/>
              </w:rPr>
              <w:t>95% CI</w:t>
            </w:r>
          </w:p>
        </w:tc>
        <w:tc>
          <w:tcPr>
            <w:tcW w:w="990" w:type="dxa"/>
            <w:vAlign w:val="center"/>
          </w:tcPr>
          <w:p w14:paraId="567A213D"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b/>
                <w:bCs/>
                <w:color w:val="000000" w:themeColor="text1"/>
                <w:sz w:val="20"/>
                <w:szCs w:val="20"/>
              </w:rPr>
              <w:t>OR</w:t>
            </w:r>
          </w:p>
        </w:tc>
        <w:tc>
          <w:tcPr>
            <w:tcW w:w="1260" w:type="dxa"/>
            <w:vAlign w:val="center"/>
          </w:tcPr>
          <w:p w14:paraId="2659F8AE"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b/>
                <w:bCs/>
                <w:color w:val="000000" w:themeColor="text1"/>
                <w:sz w:val="20"/>
                <w:szCs w:val="20"/>
              </w:rPr>
              <w:t>95% CI</w:t>
            </w:r>
          </w:p>
        </w:tc>
        <w:tc>
          <w:tcPr>
            <w:tcW w:w="990" w:type="dxa"/>
            <w:vAlign w:val="center"/>
          </w:tcPr>
          <w:p w14:paraId="64A5E4AE"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b/>
                <w:bCs/>
                <w:color w:val="000000" w:themeColor="text1"/>
                <w:sz w:val="20"/>
                <w:szCs w:val="20"/>
              </w:rPr>
              <w:t>OR</w:t>
            </w:r>
          </w:p>
        </w:tc>
        <w:tc>
          <w:tcPr>
            <w:tcW w:w="1350" w:type="dxa"/>
            <w:tcBorders>
              <w:right w:val="single" w:sz="4" w:space="0" w:color="auto"/>
            </w:tcBorders>
            <w:vAlign w:val="center"/>
          </w:tcPr>
          <w:p w14:paraId="4B42CD43"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b/>
                <w:bCs/>
                <w:color w:val="000000" w:themeColor="text1"/>
                <w:sz w:val="20"/>
                <w:szCs w:val="20"/>
              </w:rPr>
              <w:t>95% CI</w:t>
            </w:r>
          </w:p>
        </w:tc>
      </w:tr>
      <w:tr w:rsidR="00BD29DC" w:rsidRPr="00BD29DC" w14:paraId="5F988184" w14:textId="77777777" w:rsidTr="00835656">
        <w:trPr>
          <w:trHeight w:val="315"/>
        </w:trPr>
        <w:tc>
          <w:tcPr>
            <w:tcW w:w="2962" w:type="dxa"/>
            <w:tcBorders>
              <w:left w:val="single" w:sz="4" w:space="0" w:color="auto"/>
            </w:tcBorders>
            <w:vAlign w:val="center"/>
          </w:tcPr>
          <w:p w14:paraId="364D2543"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b/>
                <w:bCs/>
                <w:color w:val="000000" w:themeColor="text1"/>
                <w:sz w:val="20"/>
                <w:szCs w:val="20"/>
              </w:rPr>
              <w:t>Race</w:t>
            </w:r>
          </w:p>
        </w:tc>
        <w:tc>
          <w:tcPr>
            <w:tcW w:w="1080" w:type="dxa"/>
            <w:vAlign w:val="center"/>
          </w:tcPr>
          <w:p w14:paraId="489B39E8" w14:textId="77777777" w:rsidR="00BD29DC" w:rsidRPr="00BD29DC" w:rsidRDefault="00BD29DC" w:rsidP="00835656">
            <w:pPr>
              <w:jc w:val="center"/>
              <w:rPr>
                <w:rFonts w:ascii="Palatino Linotype" w:eastAsia="Segoe UI" w:hAnsi="Palatino Linotype"/>
                <w:color w:val="000000" w:themeColor="text1"/>
                <w:sz w:val="20"/>
                <w:szCs w:val="20"/>
              </w:rPr>
            </w:pPr>
          </w:p>
        </w:tc>
        <w:tc>
          <w:tcPr>
            <w:tcW w:w="1350" w:type="dxa"/>
            <w:vAlign w:val="center"/>
          </w:tcPr>
          <w:p w14:paraId="06094676" w14:textId="77777777" w:rsidR="00BD29DC" w:rsidRPr="00BD29DC" w:rsidRDefault="00BD29DC" w:rsidP="00835656">
            <w:pPr>
              <w:jc w:val="center"/>
              <w:rPr>
                <w:rFonts w:ascii="Palatino Linotype" w:eastAsia="Segoe UI" w:hAnsi="Palatino Linotype"/>
                <w:color w:val="000000" w:themeColor="text1"/>
                <w:sz w:val="20"/>
                <w:szCs w:val="20"/>
              </w:rPr>
            </w:pPr>
          </w:p>
        </w:tc>
        <w:tc>
          <w:tcPr>
            <w:tcW w:w="990" w:type="dxa"/>
            <w:vAlign w:val="center"/>
          </w:tcPr>
          <w:p w14:paraId="2CE0D3CB" w14:textId="77777777" w:rsidR="00BD29DC" w:rsidRPr="00BD29DC" w:rsidRDefault="00BD29DC" w:rsidP="00835656">
            <w:pPr>
              <w:jc w:val="center"/>
              <w:rPr>
                <w:rFonts w:ascii="Palatino Linotype" w:eastAsia="Segoe UI" w:hAnsi="Palatino Linotype"/>
                <w:color w:val="000000" w:themeColor="text1"/>
                <w:sz w:val="20"/>
                <w:szCs w:val="20"/>
              </w:rPr>
            </w:pPr>
          </w:p>
        </w:tc>
        <w:tc>
          <w:tcPr>
            <w:tcW w:w="1260" w:type="dxa"/>
            <w:vAlign w:val="center"/>
          </w:tcPr>
          <w:p w14:paraId="4829CBB1" w14:textId="77777777" w:rsidR="00BD29DC" w:rsidRPr="00BD29DC" w:rsidRDefault="00BD29DC" w:rsidP="00835656">
            <w:pPr>
              <w:jc w:val="center"/>
              <w:rPr>
                <w:rFonts w:ascii="Palatino Linotype" w:eastAsia="Segoe UI" w:hAnsi="Palatino Linotype"/>
                <w:color w:val="000000" w:themeColor="text1"/>
                <w:sz w:val="20"/>
                <w:szCs w:val="20"/>
              </w:rPr>
            </w:pPr>
          </w:p>
        </w:tc>
        <w:tc>
          <w:tcPr>
            <w:tcW w:w="990" w:type="dxa"/>
            <w:vAlign w:val="center"/>
          </w:tcPr>
          <w:p w14:paraId="067820F1" w14:textId="77777777" w:rsidR="00BD29DC" w:rsidRPr="00BD29DC" w:rsidRDefault="00BD29DC" w:rsidP="00835656">
            <w:pPr>
              <w:jc w:val="center"/>
              <w:rPr>
                <w:rFonts w:ascii="Palatino Linotype" w:hAnsi="Palatino Linotype"/>
                <w:color w:val="000000" w:themeColor="text1"/>
                <w:sz w:val="20"/>
                <w:szCs w:val="20"/>
              </w:rPr>
            </w:pPr>
          </w:p>
        </w:tc>
        <w:tc>
          <w:tcPr>
            <w:tcW w:w="1350" w:type="dxa"/>
            <w:tcBorders>
              <w:right w:val="single" w:sz="4" w:space="0" w:color="auto"/>
            </w:tcBorders>
            <w:vAlign w:val="center"/>
          </w:tcPr>
          <w:p w14:paraId="499476A5" w14:textId="77777777" w:rsidR="00BD29DC" w:rsidRPr="00BD29DC" w:rsidRDefault="00BD29DC" w:rsidP="00835656">
            <w:pPr>
              <w:jc w:val="center"/>
              <w:rPr>
                <w:rFonts w:ascii="Palatino Linotype" w:hAnsi="Palatino Linotype"/>
                <w:color w:val="000000" w:themeColor="text1"/>
                <w:sz w:val="20"/>
                <w:szCs w:val="20"/>
              </w:rPr>
            </w:pPr>
          </w:p>
        </w:tc>
      </w:tr>
      <w:tr w:rsidR="00BD29DC" w:rsidRPr="00BD29DC" w14:paraId="380DD7A8" w14:textId="77777777" w:rsidTr="00835656">
        <w:trPr>
          <w:trHeight w:val="300"/>
        </w:trPr>
        <w:tc>
          <w:tcPr>
            <w:tcW w:w="2962" w:type="dxa"/>
            <w:tcBorders>
              <w:left w:val="single" w:sz="4" w:space="0" w:color="auto"/>
            </w:tcBorders>
            <w:vAlign w:val="center"/>
          </w:tcPr>
          <w:p w14:paraId="78AD7C2B"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White (ref)</w:t>
            </w:r>
          </w:p>
        </w:tc>
        <w:tc>
          <w:tcPr>
            <w:tcW w:w="1080" w:type="dxa"/>
            <w:vAlign w:val="center"/>
          </w:tcPr>
          <w:p w14:paraId="328167F2"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1.00</w:t>
            </w:r>
          </w:p>
        </w:tc>
        <w:tc>
          <w:tcPr>
            <w:tcW w:w="1350" w:type="dxa"/>
            <w:vAlign w:val="center"/>
          </w:tcPr>
          <w:p w14:paraId="297D7F2A"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w:t>
            </w:r>
          </w:p>
        </w:tc>
        <w:tc>
          <w:tcPr>
            <w:tcW w:w="990" w:type="dxa"/>
            <w:vAlign w:val="center"/>
          </w:tcPr>
          <w:p w14:paraId="4E843657"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1.00</w:t>
            </w:r>
          </w:p>
        </w:tc>
        <w:tc>
          <w:tcPr>
            <w:tcW w:w="1260" w:type="dxa"/>
            <w:vAlign w:val="center"/>
          </w:tcPr>
          <w:p w14:paraId="41257768"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w:t>
            </w:r>
          </w:p>
        </w:tc>
        <w:tc>
          <w:tcPr>
            <w:tcW w:w="990" w:type="dxa"/>
            <w:vAlign w:val="center"/>
          </w:tcPr>
          <w:p w14:paraId="5562956A"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1.00</w:t>
            </w:r>
          </w:p>
        </w:tc>
        <w:tc>
          <w:tcPr>
            <w:tcW w:w="1350" w:type="dxa"/>
            <w:tcBorders>
              <w:right w:val="single" w:sz="4" w:space="0" w:color="auto"/>
            </w:tcBorders>
            <w:vAlign w:val="center"/>
          </w:tcPr>
          <w:p w14:paraId="420AEC08"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w:t>
            </w:r>
          </w:p>
        </w:tc>
      </w:tr>
      <w:tr w:rsidR="00BD29DC" w:rsidRPr="00BD29DC" w14:paraId="19FB3835" w14:textId="77777777" w:rsidTr="00835656">
        <w:trPr>
          <w:trHeight w:val="300"/>
        </w:trPr>
        <w:tc>
          <w:tcPr>
            <w:tcW w:w="2962" w:type="dxa"/>
            <w:tcBorders>
              <w:left w:val="single" w:sz="4" w:space="0" w:color="auto"/>
            </w:tcBorders>
            <w:vAlign w:val="center"/>
          </w:tcPr>
          <w:p w14:paraId="06171F54"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Asian</w:t>
            </w:r>
          </w:p>
        </w:tc>
        <w:tc>
          <w:tcPr>
            <w:tcW w:w="1080" w:type="dxa"/>
            <w:vAlign w:val="center"/>
          </w:tcPr>
          <w:p w14:paraId="40197E15"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0.53</w:t>
            </w:r>
          </w:p>
        </w:tc>
        <w:tc>
          <w:tcPr>
            <w:tcW w:w="1350" w:type="dxa"/>
            <w:vAlign w:val="center"/>
          </w:tcPr>
          <w:p w14:paraId="2D06B7AF"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0.24, 1.15</w:t>
            </w:r>
          </w:p>
        </w:tc>
        <w:tc>
          <w:tcPr>
            <w:tcW w:w="990" w:type="dxa"/>
            <w:vAlign w:val="center"/>
          </w:tcPr>
          <w:p w14:paraId="75C1760F"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0.56</w:t>
            </w:r>
          </w:p>
        </w:tc>
        <w:tc>
          <w:tcPr>
            <w:tcW w:w="1260" w:type="dxa"/>
            <w:vAlign w:val="center"/>
          </w:tcPr>
          <w:p w14:paraId="19DB1437"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0.26, 1.23</w:t>
            </w:r>
          </w:p>
        </w:tc>
        <w:tc>
          <w:tcPr>
            <w:tcW w:w="990" w:type="dxa"/>
            <w:vAlign w:val="center"/>
          </w:tcPr>
          <w:p w14:paraId="04A331B7"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0.52</w:t>
            </w:r>
          </w:p>
        </w:tc>
        <w:tc>
          <w:tcPr>
            <w:tcW w:w="1350" w:type="dxa"/>
            <w:tcBorders>
              <w:right w:val="single" w:sz="4" w:space="0" w:color="auto"/>
            </w:tcBorders>
            <w:vAlign w:val="center"/>
          </w:tcPr>
          <w:p w14:paraId="03B6E1A5"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0.20, 1.33</w:t>
            </w:r>
          </w:p>
        </w:tc>
      </w:tr>
      <w:tr w:rsidR="00BD29DC" w:rsidRPr="00BD29DC" w14:paraId="67C2E484" w14:textId="77777777" w:rsidTr="00835656">
        <w:trPr>
          <w:trHeight w:val="300"/>
        </w:trPr>
        <w:tc>
          <w:tcPr>
            <w:tcW w:w="2962" w:type="dxa"/>
            <w:tcBorders>
              <w:left w:val="single" w:sz="4" w:space="0" w:color="auto"/>
            </w:tcBorders>
            <w:vAlign w:val="center"/>
          </w:tcPr>
          <w:p w14:paraId="55A804BF"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Black</w:t>
            </w:r>
          </w:p>
        </w:tc>
        <w:tc>
          <w:tcPr>
            <w:tcW w:w="1080" w:type="dxa"/>
            <w:vAlign w:val="center"/>
          </w:tcPr>
          <w:p w14:paraId="29CAF5C5"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1.42</w:t>
            </w:r>
          </w:p>
        </w:tc>
        <w:tc>
          <w:tcPr>
            <w:tcW w:w="1350" w:type="dxa"/>
            <w:vAlign w:val="center"/>
          </w:tcPr>
          <w:p w14:paraId="6A434CFF"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0.50, 4.01</w:t>
            </w:r>
          </w:p>
        </w:tc>
        <w:tc>
          <w:tcPr>
            <w:tcW w:w="990" w:type="dxa"/>
            <w:vAlign w:val="center"/>
          </w:tcPr>
          <w:p w14:paraId="32EDC8F3"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1.17</w:t>
            </w:r>
          </w:p>
        </w:tc>
        <w:tc>
          <w:tcPr>
            <w:tcW w:w="1260" w:type="dxa"/>
            <w:vAlign w:val="center"/>
          </w:tcPr>
          <w:p w14:paraId="6742E4D9"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0.40, 3.39</w:t>
            </w:r>
          </w:p>
        </w:tc>
        <w:tc>
          <w:tcPr>
            <w:tcW w:w="990" w:type="dxa"/>
            <w:vAlign w:val="center"/>
          </w:tcPr>
          <w:p w14:paraId="0C52391E"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0.61</w:t>
            </w:r>
          </w:p>
        </w:tc>
        <w:tc>
          <w:tcPr>
            <w:tcW w:w="1350" w:type="dxa"/>
            <w:tcBorders>
              <w:right w:val="single" w:sz="4" w:space="0" w:color="auto"/>
            </w:tcBorders>
            <w:vAlign w:val="center"/>
          </w:tcPr>
          <w:p w14:paraId="4965F709"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0.16, 2.36</w:t>
            </w:r>
          </w:p>
        </w:tc>
      </w:tr>
      <w:tr w:rsidR="00BD29DC" w:rsidRPr="00BD29DC" w14:paraId="25D33DEA" w14:textId="77777777" w:rsidTr="00835656">
        <w:trPr>
          <w:trHeight w:val="300"/>
        </w:trPr>
        <w:tc>
          <w:tcPr>
            <w:tcW w:w="2962" w:type="dxa"/>
            <w:tcBorders>
              <w:left w:val="single" w:sz="4" w:space="0" w:color="auto"/>
            </w:tcBorders>
            <w:vAlign w:val="center"/>
          </w:tcPr>
          <w:p w14:paraId="3AC58A66"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Other</w:t>
            </w:r>
          </w:p>
        </w:tc>
        <w:tc>
          <w:tcPr>
            <w:tcW w:w="1080" w:type="dxa"/>
            <w:vAlign w:val="center"/>
          </w:tcPr>
          <w:p w14:paraId="475B3ADA"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0.64</w:t>
            </w:r>
          </w:p>
        </w:tc>
        <w:tc>
          <w:tcPr>
            <w:tcW w:w="1350" w:type="dxa"/>
            <w:vAlign w:val="center"/>
          </w:tcPr>
          <w:p w14:paraId="11EDA832"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0.14, 2.92</w:t>
            </w:r>
          </w:p>
        </w:tc>
        <w:tc>
          <w:tcPr>
            <w:tcW w:w="990" w:type="dxa"/>
            <w:vAlign w:val="center"/>
          </w:tcPr>
          <w:p w14:paraId="655A4853"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0.51</w:t>
            </w:r>
          </w:p>
        </w:tc>
        <w:tc>
          <w:tcPr>
            <w:tcW w:w="1260" w:type="dxa"/>
            <w:vAlign w:val="center"/>
          </w:tcPr>
          <w:p w14:paraId="539580E7"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0.10, 2.57</w:t>
            </w:r>
          </w:p>
        </w:tc>
        <w:tc>
          <w:tcPr>
            <w:tcW w:w="990" w:type="dxa"/>
            <w:vAlign w:val="center"/>
          </w:tcPr>
          <w:p w14:paraId="297EF536"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0.84</w:t>
            </w:r>
          </w:p>
        </w:tc>
        <w:tc>
          <w:tcPr>
            <w:tcW w:w="1350" w:type="dxa"/>
            <w:tcBorders>
              <w:right w:val="single" w:sz="4" w:space="0" w:color="auto"/>
            </w:tcBorders>
            <w:vAlign w:val="center"/>
          </w:tcPr>
          <w:p w14:paraId="0691E38D"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0.14, 4.93</w:t>
            </w:r>
          </w:p>
        </w:tc>
      </w:tr>
      <w:tr w:rsidR="00BD29DC" w:rsidRPr="00BD29DC" w14:paraId="7B423D32" w14:textId="77777777" w:rsidTr="00835656">
        <w:trPr>
          <w:trHeight w:val="315"/>
        </w:trPr>
        <w:tc>
          <w:tcPr>
            <w:tcW w:w="2962" w:type="dxa"/>
            <w:tcBorders>
              <w:left w:val="single" w:sz="4" w:space="0" w:color="auto"/>
            </w:tcBorders>
            <w:vAlign w:val="center"/>
          </w:tcPr>
          <w:p w14:paraId="33FAFB7F"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b/>
                <w:bCs/>
                <w:color w:val="000000" w:themeColor="text1"/>
                <w:sz w:val="20"/>
                <w:szCs w:val="20"/>
              </w:rPr>
              <w:t>Hispanic/Latinx</w:t>
            </w:r>
          </w:p>
        </w:tc>
        <w:tc>
          <w:tcPr>
            <w:tcW w:w="1080" w:type="dxa"/>
            <w:vAlign w:val="center"/>
          </w:tcPr>
          <w:p w14:paraId="3E8F0789" w14:textId="77777777" w:rsidR="00BD29DC" w:rsidRPr="00BD29DC" w:rsidRDefault="00BD29DC" w:rsidP="00835656">
            <w:pPr>
              <w:jc w:val="center"/>
              <w:rPr>
                <w:rFonts w:ascii="Palatino Linotype" w:eastAsia="Segoe UI" w:hAnsi="Palatino Linotype"/>
                <w:color w:val="000000" w:themeColor="text1"/>
                <w:sz w:val="20"/>
                <w:szCs w:val="20"/>
              </w:rPr>
            </w:pPr>
          </w:p>
        </w:tc>
        <w:tc>
          <w:tcPr>
            <w:tcW w:w="1350" w:type="dxa"/>
            <w:vAlign w:val="center"/>
          </w:tcPr>
          <w:p w14:paraId="1020E8CA" w14:textId="77777777" w:rsidR="00BD29DC" w:rsidRPr="00BD29DC" w:rsidRDefault="00BD29DC" w:rsidP="00835656">
            <w:pPr>
              <w:jc w:val="center"/>
              <w:rPr>
                <w:rFonts w:ascii="Palatino Linotype" w:eastAsia="Segoe UI" w:hAnsi="Palatino Linotype"/>
                <w:color w:val="000000" w:themeColor="text1"/>
                <w:sz w:val="20"/>
                <w:szCs w:val="20"/>
              </w:rPr>
            </w:pPr>
          </w:p>
        </w:tc>
        <w:tc>
          <w:tcPr>
            <w:tcW w:w="990" w:type="dxa"/>
            <w:vAlign w:val="center"/>
          </w:tcPr>
          <w:p w14:paraId="598F54F0" w14:textId="77777777" w:rsidR="00BD29DC" w:rsidRPr="00BD29DC" w:rsidRDefault="00BD29DC" w:rsidP="00835656">
            <w:pPr>
              <w:jc w:val="center"/>
              <w:rPr>
                <w:rFonts w:ascii="Palatino Linotype" w:eastAsia="Segoe UI" w:hAnsi="Palatino Linotype"/>
                <w:color w:val="000000" w:themeColor="text1"/>
                <w:sz w:val="20"/>
                <w:szCs w:val="20"/>
              </w:rPr>
            </w:pPr>
          </w:p>
        </w:tc>
        <w:tc>
          <w:tcPr>
            <w:tcW w:w="1260" w:type="dxa"/>
            <w:vAlign w:val="center"/>
          </w:tcPr>
          <w:p w14:paraId="6ABA66EF" w14:textId="77777777" w:rsidR="00BD29DC" w:rsidRPr="00BD29DC" w:rsidRDefault="00BD29DC" w:rsidP="00835656">
            <w:pPr>
              <w:jc w:val="center"/>
              <w:rPr>
                <w:rFonts w:ascii="Palatino Linotype" w:eastAsia="Segoe UI" w:hAnsi="Palatino Linotype"/>
                <w:color w:val="000000" w:themeColor="text1"/>
                <w:sz w:val="20"/>
                <w:szCs w:val="20"/>
              </w:rPr>
            </w:pPr>
          </w:p>
        </w:tc>
        <w:tc>
          <w:tcPr>
            <w:tcW w:w="990" w:type="dxa"/>
            <w:vAlign w:val="center"/>
          </w:tcPr>
          <w:p w14:paraId="0C0BC04F" w14:textId="77777777" w:rsidR="00BD29DC" w:rsidRPr="00BD29DC" w:rsidRDefault="00BD29DC" w:rsidP="00835656">
            <w:pPr>
              <w:jc w:val="center"/>
              <w:rPr>
                <w:rFonts w:ascii="Palatino Linotype" w:hAnsi="Palatino Linotype"/>
                <w:color w:val="000000" w:themeColor="text1"/>
                <w:sz w:val="20"/>
                <w:szCs w:val="20"/>
              </w:rPr>
            </w:pPr>
          </w:p>
        </w:tc>
        <w:tc>
          <w:tcPr>
            <w:tcW w:w="1350" w:type="dxa"/>
            <w:tcBorders>
              <w:right w:val="single" w:sz="4" w:space="0" w:color="auto"/>
            </w:tcBorders>
            <w:vAlign w:val="center"/>
          </w:tcPr>
          <w:p w14:paraId="39DD563D" w14:textId="77777777" w:rsidR="00BD29DC" w:rsidRPr="00BD29DC" w:rsidRDefault="00BD29DC" w:rsidP="00835656">
            <w:pPr>
              <w:jc w:val="center"/>
              <w:rPr>
                <w:rFonts w:ascii="Palatino Linotype" w:hAnsi="Palatino Linotype"/>
                <w:color w:val="000000" w:themeColor="text1"/>
                <w:sz w:val="20"/>
                <w:szCs w:val="20"/>
              </w:rPr>
            </w:pPr>
          </w:p>
        </w:tc>
      </w:tr>
      <w:tr w:rsidR="00BD29DC" w:rsidRPr="00BD29DC" w14:paraId="2D4D3D72" w14:textId="77777777" w:rsidTr="00835656">
        <w:trPr>
          <w:trHeight w:val="300"/>
        </w:trPr>
        <w:tc>
          <w:tcPr>
            <w:tcW w:w="2962" w:type="dxa"/>
            <w:tcBorders>
              <w:left w:val="single" w:sz="4" w:space="0" w:color="auto"/>
            </w:tcBorders>
            <w:vAlign w:val="center"/>
          </w:tcPr>
          <w:p w14:paraId="37329B9A"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No (ref)</w:t>
            </w:r>
          </w:p>
        </w:tc>
        <w:tc>
          <w:tcPr>
            <w:tcW w:w="1080" w:type="dxa"/>
            <w:vAlign w:val="center"/>
          </w:tcPr>
          <w:p w14:paraId="2B884747"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1.00</w:t>
            </w:r>
          </w:p>
        </w:tc>
        <w:tc>
          <w:tcPr>
            <w:tcW w:w="1350" w:type="dxa"/>
            <w:vAlign w:val="center"/>
          </w:tcPr>
          <w:p w14:paraId="26232A96"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w:t>
            </w:r>
          </w:p>
        </w:tc>
        <w:tc>
          <w:tcPr>
            <w:tcW w:w="990" w:type="dxa"/>
            <w:vAlign w:val="center"/>
          </w:tcPr>
          <w:p w14:paraId="2E259462"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1.00</w:t>
            </w:r>
          </w:p>
        </w:tc>
        <w:tc>
          <w:tcPr>
            <w:tcW w:w="1260" w:type="dxa"/>
            <w:vAlign w:val="center"/>
          </w:tcPr>
          <w:p w14:paraId="72BA4FE9"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w:t>
            </w:r>
          </w:p>
        </w:tc>
        <w:tc>
          <w:tcPr>
            <w:tcW w:w="990" w:type="dxa"/>
            <w:vAlign w:val="center"/>
          </w:tcPr>
          <w:p w14:paraId="70989574"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1.00</w:t>
            </w:r>
          </w:p>
        </w:tc>
        <w:tc>
          <w:tcPr>
            <w:tcW w:w="1350" w:type="dxa"/>
            <w:tcBorders>
              <w:right w:val="single" w:sz="4" w:space="0" w:color="auto"/>
            </w:tcBorders>
            <w:vAlign w:val="center"/>
          </w:tcPr>
          <w:p w14:paraId="28AA6E11"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w:t>
            </w:r>
          </w:p>
        </w:tc>
      </w:tr>
      <w:tr w:rsidR="00BD29DC" w:rsidRPr="00BD29DC" w14:paraId="59F715A1" w14:textId="77777777" w:rsidTr="00835656">
        <w:trPr>
          <w:trHeight w:val="300"/>
        </w:trPr>
        <w:tc>
          <w:tcPr>
            <w:tcW w:w="2962" w:type="dxa"/>
            <w:tcBorders>
              <w:left w:val="single" w:sz="4" w:space="0" w:color="auto"/>
            </w:tcBorders>
            <w:vAlign w:val="center"/>
          </w:tcPr>
          <w:p w14:paraId="073B0BE5"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Yes</w:t>
            </w:r>
          </w:p>
        </w:tc>
        <w:tc>
          <w:tcPr>
            <w:tcW w:w="1080" w:type="dxa"/>
            <w:vAlign w:val="center"/>
          </w:tcPr>
          <w:p w14:paraId="7F43FC9F"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1.98</w:t>
            </w:r>
          </w:p>
        </w:tc>
        <w:tc>
          <w:tcPr>
            <w:tcW w:w="1350" w:type="dxa"/>
            <w:vAlign w:val="center"/>
          </w:tcPr>
          <w:p w14:paraId="6E3F54F2"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0.72,5.46</w:t>
            </w:r>
          </w:p>
        </w:tc>
        <w:tc>
          <w:tcPr>
            <w:tcW w:w="990" w:type="dxa"/>
            <w:vAlign w:val="center"/>
          </w:tcPr>
          <w:p w14:paraId="0EAACB6B"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1.96</w:t>
            </w:r>
          </w:p>
        </w:tc>
        <w:tc>
          <w:tcPr>
            <w:tcW w:w="1260" w:type="dxa"/>
            <w:vAlign w:val="center"/>
          </w:tcPr>
          <w:p w14:paraId="494A72F4"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0.70, 5.50</w:t>
            </w:r>
          </w:p>
        </w:tc>
        <w:tc>
          <w:tcPr>
            <w:tcW w:w="990" w:type="dxa"/>
            <w:vAlign w:val="center"/>
          </w:tcPr>
          <w:p w14:paraId="4828E57D"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2.11</w:t>
            </w:r>
          </w:p>
        </w:tc>
        <w:tc>
          <w:tcPr>
            <w:tcW w:w="1350" w:type="dxa"/>
            <w:tcBorders>
              <w:right w:val="single" w:sz="4" w:space="0" w:color="auto"/>
            </w:tcBorders>
            <w:vAlign w:val="center"/>
          </w:tcPr>
          <w:p w14:paraId="63F8C6FF"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0.68, 6.57</w:t>
            </w:r>
          </w:p>
        </w:tc>
      </w:tr>
      <w:tr w:rsidR="00BD29DC" w:rsidRPr="00BD29DC" w14:paraId="6511C18B" w14:textId="77777777" w:rsidTr="00835656">
        <w:trPr>
          <w:trHeight w:val="309"/>
        </w:trPr>
        <w:tc>
          <w:tcPr>
            <w:tcW w:w="2962" w:type="dxa"/>
            <w:tcBorders>
              <w:left w:val="single" w:sz="4" w:space="0" w:color="auto"/>
            </w:tcBorders>
            <w:vAlign w:val="center"/>
          </w:tcPr>
          <w:p w14:paraId="77059807"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b/>
                <w:bCs/>
                <w:color w:val="000000" w:themeColor="text1"/>
                <w:sz w:val="20"/>
                <w:szCs w:val="20"/>
              </w:rPr>
              <w:t>Change in usual patient population</w:t>
            </w:r>
          </w:p>
        </w:tc>
        <w:tc>
          <w:tcPr>
            <w:tcW w:w="1080" w:type="dxa"/>
            <w:vAlign w:val="center"/>
          </w:tcPr>
          <w:p w14:paraId="2CA63CE1" w14:textId="77777777" w:rsidR="00BD29DC" w:rsidRPr="00BD29DC" w:rsidRDefault="00BD29DC" w:rsidP="00835656">
            <w:pPr>
              <w:jc w:val="center"/>
              <w:rPr>
                <w:rFonts w:ascii="Palatino Linotype" w:eastAsia="Segoe UI" w:hAnsi="Palatino Linotype"/>
                <w:color w:val="000000" w:themeColor="text1"/>
                <w:sz w:val="20"/>
                <w:szCs w:val="20"/>
              </w:rPr>
            </w:pPr>
          </w:p>
        </w:tc>
        <w:tc>
          <w:tcPr>
            <w:tcW w:w="1350" w:type="dxa"/>
            <w:vAlign w:val="center"/>
          </w:tcPr>
          <w:p w14:paraId="007A52CB" w14:textId="77777777" w:rsidR="00BD29DC" w:rsidRPr="00BD29DC" w:rsidRDefault="00BD29DC" w:rsidP="00835656">
            <w:pPr>
              <w:jc w:val="center"/>
              <w:rPr>
                <w:rFonts w:ascii="Palatino Linotype" w:eastAsia="Segoe UI" w:hAnsi="Palatino Linotype"/>
                <w:color w:val="000000" w:themeColor="text1"/>
                <w:sz w:val="20"/>
                <w:szCs w:val="20"/>
              </w:rPr>
            </w:pPr>
          </w:p>
        </w:tc>
        <w:tc>
          <w:tcPr>
            <w:tcW w:w="990" w:type="dxa"/>
            <w:vAlign w:val="center"/>
          </w:tcPr>
          <w:p w14:paraId="6FC6DB0F" w14:textId="77777777" w:rsidR="00BD29DC" w:rsidRPr="00BD29DC" w:rsidRDefault="00BD29DC" w:rsidP="00835656">
            <w:pPr>
              <w:jc w:val="center"/>
              <w:rPr>
                <w:rFonts w:ascii="Palatino Linotype" w:eastAsia="Segoe UI" w:hAnsi="Palatino Linotype"/>
                <w:color w:val="000000" w:themeColor="text1"/>
                <w:sz w:val="20"/>
                <w:szCs w:val="20"/>
              </w:rPr>
            </w:pPr>
          </w:p>
        </w:tc>
        <w:tc>
          <w:tcPr>
            <w:tcW w:w="1260" w:type="dxa"/>
            <w:vAlign w:val="center"/>
          </w:tcPr>
          <w:p w14:paraId="3ACEB9D3" w14:textId="77777777" w:rsidR="00BD29DC" w:rsidRPr="00BD29DC" w:rsidRDefault="00BD29DC" w:rsidP="00835656">
            <w:pPr>
              <w:jc w:val="center"/>
              <w:rPr>
                <w:rFonts w:ascii="Palatino Linotype" w:eastAsia="Segoe UI" w:hAnsi="Palatino Linotype"/>
                <w:color w:val="000000" w:themeColor="text1"/>
                <w:sz w:val="20"/>
                <w:szCs w:val="20"/>
              </w:rPr>
            </w:pPr>
          </w:p>
        </w:tc>
        <w:tc>
          <w:tcPr>
            <w:tcW w:w="990" w:type="dxa"/>
            <w:vAlign w:val="center"/>
          </w:tcPr>
          <w:p w14:paraId="27BB9DE8" w14:textId="77777777" w:rsidR="00BD29DC" w:rsidRPr="00BD29DC" w:rsidRDefault="00BD29DC" w:rsidP="00835656">
            <w:pPr>
              <w:jc w:val="center"/>
              <w:rPr>
                <w:rFonts w:ascii="Palatino Linotype" w:hAnsi="Palatino Linotype"/>
                <w:color w:val="000000" w:themeColor="text1"/>
                <w:sz w:val="20"/>
                <w:szCs w:val="20"/>
              </w:rPr>
            </w:pPr>
          </w:p>
        </w:tc>
        <w:tc>
          <w:tcPr>
            <w:tcW w:w="1350" w:type="dxa"/>
            <w:tcBorders>
              <w:right w:val="single" w:sz="4" w:space="0" w:color="auto"/>
            </w:tcBorders>
            <w:vAlign w:val="center"/>
          </w:tcPr>
          <w:p w14:paraId="63A5A758" w14:textId="77777777" w:rsidR="00BD29DC" w:rsidRPr="00BD29DC" w:rsidRDefault="00BD29DC" w:rsidP="00835656">
            <w:pPr>
              <w:jc w:val="center"/>
              <w:rPr>
                <w:rFonts w:ascii="Palatino Linotype" w:hAnsi="Palatino Linotype"/>
                <w:color w:val="000000" w:themeColor="text1"/>
                <w:sz w:val="20"/>
                <w:szCs w:val="20"/>
              </w:rPr>
            </w:pPr>
          </w:p>
        </w:tc>
      </w:tr>
      <w:tr w:rsidR="00BD29DC" w:rsidRPr="00BD29DC" w14:paraId="586AD683" w14:textId="77777777" w:rsidTr="00835656">
        <w:trPr>
          <w:trHeight w:val="300"/>
        </w:trPr>
        <w:tc>
          <w:tcPr>
            <w:tcW w:w="2962" w:type="dxa"/>
            <w:tcBorders>
              <w:left w:val="single" w:sz="4" w:space="0" w:color="auto"/>
            </w:tcBorders>
            <w:vAlign w:val="center"/>
          </w:tcPr>
          <w:p w14:paraId="753AE4E2"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No (ref)</w:t>
            </w:r>
          </w:p>
        </w:tc>
        <w:tc>
          <w:tcPr>
            <w:tcW w:w="1080" w:type="dxa"/>
            <w:vAlign w:val="center"/>
          </w:tcPr>
          <w:p w14:paraId="6F6BA7D0"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1.00</w:t>
            </w:r>
          </w:p>
        </w:tc>
        <w:tc>
          <w:tcPr>
            <w:tcW w:w="1350" w:type="dxa"/>
            <w:vAlign w:val="center"/>
          </w:tcPr>
          <w:p w14:paraId="1011BE31"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w:t>
            </w:r>
          </w:p>
        </w:tc>
        <w:tc>
          <w:tcPr>
            <w:tcW w:w="990" w:type="dxa"/>
            <w:vAlign w:val="center"/>
          </w:tcPr>
          <w:p w14:paraId="13BA195F"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1.00</w:t>
            </w:r>
          </w:p>
        </w:tc>
        <w:tc>
          <w:tcPr>
            <w:tcW w:w="1260" w:type="dxa"/>
            <w:vAlign w:val="center"/>
          </w:tcPr>
          <w:p w14:paraId="656C147F"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w:t>
            </w:r>
          </w:p>
        </w:tc>
        <w:tc>
          <w:tcPr>
            <w:tcW w:w="990" w:type="dxa"/>
            <w:vAlign w:val="center"/>
          </w:tcPr>
          <w:p w14:paraId="7E5B34CF"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1.00</w:t>
            </w:r>
          </w:p>
        </w:tc>
        <w:tc>
          <w:tcPr>
            <w:tcW w:w="1350" w:type="dxa"/>
            <w:tcBorders>
              <w:right w:val="single" w:sz="4" w:space="0" w:color="auto"/>
            </w:tcBorders>
            <w:vAlign w:val="center"/>
          </w:tcPr>
          <w:p w14:paraId="0C05DFE4"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w:t>
            </w:r>
          </w:p>
        </w:tc>
      </w:tr>
      <w:tr w:rsidR="00BD29DC" w:rsidRPr="00BD29DC" w14:paraId="493BE376" w14:textId="77777777" w:rsidTr="00835656">
        <w:trPr>
          <w:trHeight w:val="300"/>
        </w:trPr>
        <w:tc>
          <w:tcPr>
            <w:tcW w:w="2962" w:type="dxa"/>
            <w:tcBorders>
              <w:left w:val="single" w:sz="4" w:space="0" w:color="auto"/>
            </w:tcBorders>
            <w:vAlign w:val="center"/>
          </w:tcPr>
          <w:p w14:paraId="15B451A2"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Yes</w:t>
            </w:r>
          </w:p>
        </w:tc>
        <w:tc>
          <w:tcPr>
            <w:tcW w:w="1080" w:type="dxa"/>
            <w:vAlign w:val="center"/>
          </w:tcPr>
          <w:p w14:paraId="41AC78DC"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0.16</w:t>
            </w:r>
          </w:p>
        </w:tc>
        <w:tc>
          <w:tcPr>
            <w:tcW w:w="1350" w:type="dxa"/>
            <w:vAlign w:val="center"/>
          </w:tcPr>
          <w:p w14:paraId="10A574EE"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0.03, 0.73</w:t>
            </w:r>
          </w:p>
        </w:tc>
        <w:tc>
          <w:tcPr>
            <w:tcW w:w="990" w:type="dxa"/>
            <w:vAlign w:val="center"/>
          </w:tcPr>
          <w:p w14:paraId="36837C3E"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0.16</w:t>
            </w:r>
          </w:p>
        </w:tc>
        <w:tc>
          <w:tcPr>
            <w:tcW w:w="1260" w:type="dxa"/>
            <w:vAlign w:val="center"/>
          </w:tcPr>
          <w:p w14:paraId="6D422FB0"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0.04, 0.73</w:t>
            </w:r>
          </w:p>
        </w:tc>
        <w:tc>
          <w:tcPr>
            <w:tcW w:w="990" w:type="dxa"/>
            <w:vAlign w:val="center"/>
          </w:tcPr>
          <w:p w14:paraId="1F2C52A0"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0.22</w:t>
            </w:r>
          </w:p>
        </w:tc>
        <w:tc>
          <w:tcPr>
            <w:tcW w:w="1350" w:type="dxa"/>
            <w:tcBorders>
              <w:right w:val="single" w:sz="4" w:space="0" w:color="auto"/>
            </w:tcBorders>
            <w:vAlign w:val="center"/>
          </w:tcPr>
          <w:p w14:paraId="026A75F5"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0.05, 1.04</w:t>
            </w:r>
          </w:p>
        </w:tc>
      </w:tr>
      <w:tr w:rsidR="00BD29DC" w:rsidRPr="00BD29DC" w14:paraId="393B07D5" w14:textId="77777777" w:rsidTr="00835656">
        <w:trPr>
          <w:trHeight w:val="315"/>
        </w:trPr>
        <w:tc>
          <w:tcPr>
            <w:tcW w:w="2962" w:type="dxa"/>
            <w:tcBorders>
              <w:left w:val="single" w:sz="4" w:space="0" w:color="auto"/>
            </w:tcBorders>
            <w:vAlign w:val="center"/>
          </w:tcPr>
          <w:p w14:paraId="19920D33"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b/>
                <w:bCs/>
                <w:color w:val="000000" w:themeColor="text1"/>
                <w:sz w:val="20"/>
                <w:szCs w:val="20"/>
              </w:rPr>
              <w:t>Medical/surgical unit</w:t>
            </w:r>
          </w:p>
        </w:tc>
        <w:tc>
          <w:tcPr>
            <w:tcW w:w="1080" w:type="dxa"/>
            <w:vAlign w:val="center"/>
          </w:tcPr>
          <w:p w14:paraId="13111427" w14:textId="77777777" w:rsidR="00BD29DC" w:rsidRPr="00BD29DC" w:rsidRDefault="00BD29DC" w:rsidP="00835656">
            <w:pPr>
              <w:jc w:val="center"/>
              <w:rPr>
                <w:rFonts w:ascii="Palatino Linotype" w:eastAsia="Segoe UI" w:hAnsi="Palatino Linotype"/>
                <w:color w:val="000000" w:themeColor="text1"/>
                <w:sz w:val="20"/>
                <w:szCs w:val="20"/>
              </w:rPr>
            </w:pPr>
          </w:p>
        </w:tc>
        <w:tc>
          <w:tcPr>
            <w:tcW w:w="1350" w:type="dxa"/>
            <w:vAlign w:val="center"/>
          </w:tcPr>
          <w:p w14:paraId="113EDF9B" w14:textId="77777777" w:rsidR="00BD29DC" w:rsidRPr="00BD29DC" w:rsidRDefault="00BD29DC" w:rsidP="00835656">
            <w:pPr>
              <w:jc w:val="center"/>
              <w:rPr>
                <w:rFonts w:ascii="Palatino Linotype" w:eastAsia="Segoe UI" w:hAnsi="Palatino Linotype"/>
                <w:color w:val="000000" w:themeColor="text1"/>
                <w:sz w:val="20"/>
                <w:szCs w:val="20"/>
              </w:rPr>
            </w:pPr>
          </w:p>
        </w:tc>
        <w:tc>
          <w:tcPr>
            <w:tcW w:w="990" w:type="dxa"/>
            <w:vAlign w:val="center"/>
          </w:tcPr>
          <w:p w14:paraId="34150311" w14:textId="77777777" w:rsidR="00BD29DC" w:rsidRPr="00BD29DC" w:rsidRDefault="00BD29DC" w:rsidP="00835656">
            <w:pPr>
              <w:jc w:val="center"/>
              <w:rPr>
                <w:rFonts w:ascii="Palatino Linotype" w:eastAsia="Segoe UI" w:hAnsi="Palatino Linotype"/>
                <w:color w:val="000000" w:themeColor="text1"/>
                <w:sz w:val="20"/>
                <w:szCs w:val="20"/>
              </w:rPr>
            </w:pPr>
          </w:p>
        </w:tc>
        <w:tc>
          <w:tcPr>
            <w:tcW w:w="1260" w:type="dxa"/>
            <w:vAlign w:val="center"/>
          </w:tcPr>
          <w:p w14:paraId="25238123" w14:textId="77777777" w:rsidR="00BD29DC" w:rsidRPr="00BD29DC" w:rsidRDefault="00BD29DC" w:rsidP="00835656">
            <w:pPr>
              <w:jc w:val="center"/>
              <w:rPr>
                <w:rFonts w:ascii="Palatino Linotype" w:eastAsia="Segoe UI" w:hAnsi="Palatino Linotype"/>
                <w:color w:val="000000" w:themeColor="text1"/>
                <w:sz w:val="20"/>
                <w:szCs w:val="20"/>
              </w:rPr>
            </w:pPr>
          </w:p>
        </w:tc>
        <w:tc>
          <w:tcPr>
            <w:tcW w:w="990" w:type="dxa"/>
            <w:vAlign w:val="center"/>
          </w:tcPr>
          <w:p w14:paraId="5E1DED03" w14:textId="77777777" w:rsidR="00BD29DC" w:rsidRPr="00BD29DC" w:rsidRDefault="00BD29DC" w:rsidP="00835656">
            <w:pPr>
              <w:jc w:val="center"/>
              <w:rPr>
                <w:rFonts w:ascii="Palatino Linotype" w:hAnsi="Palatino Linotype"/>
                <w:color w:val="000000" w:themeColor="text1"/>
                <w:sz w:val="20"/>
                <w:szCs w:val="20"/>
              </w:rPr>
            </w:pPr>
          </w:p>
        </w:tc>
        <w:tc>
          <w:tcPr>
            <w:tcW w:w="1350" w:type="dxa"/>
            <w:tcBorders>
              <w:right w:val="single" w:sz="4" w:space="0" w:color="auto"/>
            </w:tcBorders>
            <w:vAlign w:val="center"/>
          </w:tcPr>
          <w:p w14:paraId="3D1A6900" w14:textId="77777777" w:rsidR="00BD29DC" w:rsidRPr="00BD29DC" w:rsidRDefault="00BD29DC" w:rsidP="00835656">
            <w:pPr>
              <w:jc w:val="center"/>
              <w:rPr>
                <w:rFonts w:ascii="Palatino Linotype" w:hAnsi="Palatino Linotype"/>
                <w:color w:val="000000" w:themeColor="text1"/>
                <w:sz w:val="20"/>
                <w:szCs w:val="20"/>
              </w:rPr>
            </w:pPr>
          </w:p>
        </w:tc>
      </w:tr>
      <w:tr w:rsidR="00BD29DC" w:rsidRPr="00BD29DC" w14:paraId="40752961" w14:textId="77777777" w:rsidTr="00835656">
        <w:trPr>
          <w:trHeight w:val="300"/>
        </w:trPr>
        <w:tc>
          <w:tcPr>
            <w:tcW w:w="2962" w:type="dxa"/>
            <w:tcBorders>
              <w:left w:val="single" w:sz="4" w:space="0" w:color="auto"/>
            </w:tcBorders>
            <w:vAlign w:val="center"/>
          </w:tcPr>
          <w:p w14:paraId="28A84043"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No (ref)</w:t>
            </w:r>
          </w:p>
        </w:tc>
        <w:tc>
          <w:tcPr>
            <w:tcW w:w="1080" w:type="dxa"/>
            <w:vAlign w:val="center"/>
          </w:tcPr>
          <w:p w14:paraId="59B60190"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1.00</w:t>
            </w:r>
          </w:p>
        </w:tc>
        <w:tc>
          <w:tcPr>
            <w:tcW w:w="1350" w:type="dxa"/>
            <w:vAlign w:val="center"/>
          </w:tcPr>
          <w:p w14:paraId="3666C622"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w:t>
            </w:r>
          </w:p>
        </w:tc>
        <w:tc>
          <w:tcPr>
            <w:tcW w:w="990" w:type="dxa"/>
            <w:vAlign w:val="center"/>
          </w:tcPr>
          <w:p w14:paraId="1FCBD182"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1.00</w:t>
            </w:r>
          </w:p>
        </w:tc>
        <w:tc>
          <w:tcPr>
            <w:tcW w:w="1260" w:type="dxa"/>
            <w:vAlign w:val="center"/>
          </w:tcPr>
          <w:p w14:paraId="693122D1"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w:t>
            </w:r>
          </w:p>
        </w:tc>
        <w:tc>
          <w:tcPr>
            <w:tcW w:w="990" w:type="dxa"/>
            <w:vAlign w:val="center"/>
          </w:tcPr>
          <w:p w14:paraId="1D11ADC7"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1.00</w:t>
            </w:r>
          </w:p>
        </w:tc>
        <w:tc>
          <w:tcPr>
            <w:tcW w:w="1350" w:type="dxa"/>
            <w:tcBorders>
              <w:right w:val="single" w:sz="4" w:space="0" w:color="auto"/>
            </w:tcBorders>
            <w:vAlign w:val="center"/>
          </w:tcPr>
          <w:p w14:paraId="4A447CD1"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w:t>
            </w:r>
          </w:p>
        </w:tc>
      </w:tr>
      <w:tr w:rsidR="00BD29DC" w:rsidRPr="00BD29DC" w14:paraId="384ABD61" w14:textId="77777777" w:rsidTr="00835656">
        <w:trPr>
          <w:trHeight w:val="300"/>
        </w:trPr>
        <w:tc>
          <w:tcPr>
            <w:tcW w:w="2962" w:type="dxa"/>
            <w:tcBorders>
              <w:left w:val="single" w:sz="4" w:space="0" w:color="auto"/>
            </w:tcBorders>
            <w:vAlign w:val="center"/>
          </w:tcPr>
          <w:p w14:paraId="69C144B4"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Yes</w:t>
            </w:r>
          </w:p>
        </w:tc>
        <w:tc>
          <w:tcPr>
            <w:tcW w:w="1080" w:type="dxa"/>
            <w:vAlign w:val="center"/>
          </w:tcPr>
          <w:p w14:paraId="36759EC2"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2.51</w:t>
            </w:r>
          </w:p>
        </w:tc>
        <w:tc>
          <w:tcPr>
            <w:tcW w:w="1350" w:type="dxa"/>
            <w:vAlign w:val="center"/>
          </w:tcPr>
          <w:p w14:paraId="59584B7F"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1.18, 5.34</w:t>
            </w:r>
          </w:p>
        </w:tc>
        <w:tc>
          <w:tcPr>
            <w:tcW w:w="990" w:type="dxa"/>
            <w:vAlign w:val="center"/>
          </w:tcPr>
          <w:p w14:paraId="2B552ADE"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2.40</w:t>
            </w:r>
          </w:p>
        </w:tc>
        <w:tc>
          <w:tcPr>
            <w:tcW w:w="1260" w:type="dxa"/>
            <w:vAlign w:val="center"/>
          </w:tcPr>
          <w:p w14:paraId="7D5A576B"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1.12, 5.13</w:t>
            </w:r>
          </w:p>
        </w:tc>
        <w:tc>
          <w:tcPr>
            <w:tcW w:w="990" w:type="dxa"/>
            <w:vAlign w:val="center"/>
          </w:tcPr>
          <w:p w14:paraId="0DD89CBC"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1.54</w:t>
            </w:r>
          </w:p>
        </w:tc>
        <w:tc>
          <w:tcPr>
            <w:tcW w:w="1350" w:type="dxa"/>
            <w:tcBorders>
              <w:right w:val="single" w:sz="4" w:space="0" w:color="auto"/>
            </w:tcBorders>
            <w:vAlign w:val="center"/>
          </w:tcPr>
          <w:p w14:paraId="4A018B53"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0.63, 3.80</w:t>
            </w:r>
          </w:p>
        </w:tc>
      </w:tr>
      <w:tr w:rsidR="00BD29DC" w:rsidRPr="00BD29DC" w14:paraId="50B85981" w14:textId="77777777" w:rsidTr="00835656">
        <w:trPr>
          <w:trHeight w:val="315"/>
        </w:trPr>
        <w:tc>
          <w:tcPr>
            <w:tcW w:w="2962" w:type="dxa"/>
            <w:tcBorders>
              <w:left w:val="single" w:sz="4" w:space="0" w:color="auto"/>
            </w:tcBorders>
            <w:vAlign w:val="center"/>
          </w:tcPr>
          <w:p w14:paraId="264FFDFE"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b/>
                <w:bCs/>
                <w:color w:val="000000" w:themeColor="text1"/>
                <w:sz w:val="20"/>
                <w:szCs w:val="20"/>
              </w:rPr>
              <w:t>Ambulatory clinic</w:t>
            </w:r>
          </w:p>
        </w:tc>
        <w:tc>
          <w:tcPr>
            <w:tcW w:w="1080" w:type="dxa"/>
            <w:vAlign w:val="center"/>
          </w:tcPr>
          <w:p w14:paraId="65CFC540" w14:textId="77777777" w:rsidR="00BD29DC" w:rsidRPr="00BD29DC" w:rsidRDefault="00BD29DC" w:rsidP="00835656">
            <w:pPr>
              <w:jc w:val="center"/>
              <w:rPr>
                <w:rFonts w:ascii="Palatino Linotype" w:eastAsia="Segoe UI" w:hAnsi="Palatino Linotype"/>
                <w:color w:val="000000" w:themeColor="text1"/>
                <w:sz w:val="20"/>
                <w:szCs w:val="20"/>
              </w:rPr>
            </w:pPr>
          </w:p>
        </w:tc>
        <w:tc>
          <w:tcPr>
            <w:tcW w:w="1350" w:type="dxa"/>
            <w:vAlign w:val="center"/>
          </w:tcPr>
          <w:p w14:paraId="6ECF0921" w14:textId="77777777" w:rsidR="00BD29DC" w:rsidRPr="00BD29DC" w:rsidRDefault="00BD29DC" w:rsidP="00835656">
            <w:pPr>
              <w:jc w:val="center"/>
              <w:rPr>
                <w:rFonts w:ascii="Palatino Linotype" w:eastAsia="Segoe UI" w:hAnsi="Palatino Linotype"/>
                <w:color w:val="000000" w:themeColor="text1"/>
                <w:sz w:val="20"/>
                <w:szCs w:val="20"/>
              </w:rPr>
            </w:pPr>
          </w:p>
        </w:tc>
        <w:tc>
          <w:tcPr>
            <w:tcW w:w="990" w:type="dxa"/>
            <w:vAlign w:val="center"/>
          </w:tcPr>
          <w:p w14:paraId="179E31E0" w14:textId="77777777" w:rsidR="00BD29DC" w:rsidRPr="00BD29DC" w:rsidRDefault="00BD29DC" w:rsidP="00835656">
            <w:pPr>
              <w:jc w:val="center"/>
              <w:rPr>
                <w:rFonts w:ascii="Palatino Linotype" w:eastAsia="Segoe UI" w:hAnsi="Palatino Linotype"/>
                <w:color w:val="000000" w:themeColor="text1"/>
                <w:sz w:val="20"/>
                <w:szCs w:val="20"/>
              </w:rPr>
            </w:pPr>
          </w:p>
        </w:tc>
        <w:tc>
          <w:tcPr>
            <w:tcW w:w="1260" w:type="dxa"/>
            <w:vAlign w:val="center"/>
          </w:tcPr>
          <w:p w14:paraId="2AEC0DA8" w14:textId="77777777" w:rsidR="00BD29DC" w:rsidRPr="00BD29DC" w:rsidRDefault="00BD29DC" w:rsidP="00835656">
            <w:pPr>
              <w:jc w:val="center"/>
              <w:rPr>
                <w:rFonts w:ascii="Palatino Linotype" w:eastAsia="Segoe UI" w:hAnsi="Palatino Linotype"/>
                <w:color w:val="000000" w:themeColor="text1"/>
                <w:sz w:val="20"/>
                <w:szCs w:val="20"/>
              </w:rPr>
            </w:pPr>
          </w:p>
        </w:tc>
        <w:tc>
          <w:tcPr>
            <w:tcW w:w="990" w:type="dxa"/>
            <w:vAlign w:val="center"/>
          </w:tcPr>
          <w:p w14:paraId="3CD4B11C" w14:textId="77777777" w:rsidR="00BD29DC" w:rsidRPr="00BD29DC" w:rsidRDefault="00BD29DC" w:rsidP="00835656">
            <w:pPr>
              <w:jc w:val="center"/>
              <w:rPr>
                <w:rFonts w:ascii="Palatino Linotype" w:hAnsi="Palatino Linotype"/>
                <w:color w:val="000000" w:themeColor="text1"/>
                <w:sz w:val="20"/>
                <w:szCs w:val="20"/>
              </w:rPr>
            </w:pPr>
          </w:p>
        </w:tc>
        <w:tc>
          <w:tcPr>
            <w:tcW w:w="1350" w:type="dxa"/>
            <w:tcBorders>
              <w:right w:val="single" w:sz="4" w:space="0" w:color="auto"/>
            </w:tcBorders>
            <w:vAlign w:val="center"/>
          </w:tcPr>
          <w:p w14:paraId="469B5929" w14:textId="77777777" w:rsidR="00BD29DC" w:rsidRPr="00BD29DC" w:rsidRDefault="00BD29DC" w:rsidP="00835656">
            <w:pPr>
              <w:jc w:val="center"/>
              <w:rPr>
                <w:rFonts w:ascii="Palatino Linotype" w:hAnsi="Palatino Linotype"/>
                <w:color w:val="000000" w:themeColor="text1"/>
                <w:sz w:val="20"/>
                <w:szCs w:val="20"/>
              </w:rPr>
            </w:pPr>
          </w:p>
        </w:tc>
      </w:tr>
      <w:tr w:rsidR="00BD29DC" w:rsidRPr="00BD29DC" w14:paraId="6CEB2C17" w14:textId="77777777" w:rsidTr="00835656">
        <w:trPr>
          <w:trHeight w:val="300"/>
        </w:trPr>
        <w:tc>
          <w:tcPr>
            <w:tcW w:w="2962" w:type="dxa"/>
            <w:tcBorders>
              <w:left w:val="single" w:sz="4" w:space="0" w:color="auto"/>
            </w:tcBorders>
            <w:vAlign w:val="center"/>
          </w:tcPr>
          <w:p w14:paraId="4B4E7B03"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No (ref)</w:t>
            </w:r>
          </w:p>
        </w:tc>
        <w:tc>
          <w:tcPr>
            <w:tcW w:w="1080" w:type="dxa"/>
            <w:vAlign w:val="center"/>
          </w:tcPr>
          <w:p w14:paraId="1CD1F111"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1.00</w:t>
            </w:r>
          </w:p>
        </w:tc>
        <w:tc>
          <w:tcPr>
            <w:tcW w:w="1350" w:type="dxa"/>
            <w:vAlign w:val="center"/>
          </w:tcPr>
          <w:p w14:paraId="3D19DDE3"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w:t>
            </w:r>
          </w:p>
        </w:tc>
        <w:tc>
          <w:tcPr>
            <w:tcW w:w="990" w:type="dxa"/>
            <w:vAlign w:val="center"/>
          </w:tcPr>
          <w:p w14:paraId="24621699"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1.00</w:t>
            </w:r>
          </w:p>
        </w:tc>
        <w:tc>
          <w:tcPr>
            <w:tcW w:w="1260" w:type="dxa"/>
            <w:vAlign w:val="center"/>
          </w:tcPr>
          <w:p w14:paraId="6209A9D8"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w:t>
            </w:r>
          </w:p>
        </w:tc>
        <w:tc>
          <w:tcPr>
            <w:tcW w:w="990" w:type="dxa"/>
            <w:vAlign w:val="center"/>
          </w:tcPr>
          <w:p w14:paraId="27C5C180"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1.00</w:t>
            </w:r>
          </w:p>
        </w:tc>
        <w:tc>
          <w:tcPr>
            <w:tcW w:w="1350" w:type="dxa"/>
            <w:tcBorders>
              <w:right w:val="single" w:sz="4" w:space="0" w:color="auto"/>
            </w:tcBorders>
            <w:vAlign w:val="center"/>
          </w:tcPr>
          <w:p w14:paraId="689D12E8"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w:t>
            </w:r>
          </w:p>
        </w:tc>
      </w:tr>
      <w:tr w:rsidR="00BD29DC" w:rsidRPr="00BD29DC" w14:paraId="11E07B83" w14:textId="77777777" w:rsidTr="00835656">
        <w:trPr>
          <w:trHeight w:val="300"/>
        </w:trPr>
        <w:tc>
          <w:tcPr>
            <w:tcW w:w="2962" w:type="dxa"/>
            <w:tcBorders>
              <w:left w:val="single" w:sz="4" w:space="0" w:color="auto"/>
            </w:tcBorders>
            <w:vAlign w:val="center"/>
          </w:tcPr>
          <w:p w14:paraId="15075815"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Yes</w:t>
            </w:r>
          </w:p>
        </w:tc>
        <w:tc>
          <w:tcPr>
            <w:tcW w:w="1080" w:type="dxa"/>
            <w:vAlign w:val="center"/>
          </w:tcPr>
          <w:p w14:paraId="55CADC7E"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0.61</w:t>
            </w:r>
          </w:p>
        </w:tc>
        <w:tc>
          <w:tcPr>
            <w:tcW w:w="1350" w:type="dxa"/>
            <w:vAlign w:val="center"/>
          </w:tcPr>
          <w:p w14:paraId="6279B6D2"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0.29, 1.30</w:t>
            </w:r>
          </w:p>
        </w:tc>
        <w:tc>
          <w:tcPr>
            <w:tcW w:w="990" w:type="dxa"/>
            <w:vAlign w:val="center"/>
          </w:tcPr>
          <w:p w14:paraId="72678973"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0.57</w:t>
            </w:r>
          </w:p>
        </w:tc>
        <w:tc>
          <w:tcPr>
            <w:tcW w:w="1260" w:type="dxa"/>
            <w:vAlign w:val="center"/>
          </w:tcPr>
          <w:p w14:paraId="091107F4"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0.27, 1.23</w:t>
            </w:r>
          </w:p>
        </w:tc>
        <w:tc>
          <w:tcPr>
            <w:tcW w:w="990" w:type="dxa"/>
            <w:vAlign w:val="center"/>
          </w:tcPr>
          <w:p w14:paraId="6D6AC2D3"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0.55</w:t>
            </w:r>
          </w:p>
        </w:tc>
        <w:tc>
          <w:tcPr>
            <w:tcW w:w="1350" w:type="dxa"/>
            <w:tcBorders>
              <w:right w:val="single" w:sz="4" w:space="0" w:color="auto"/>
            </w:tcBorders>
            <w:vAlign w:val="center"/>
          </w:tcPr>
          <w:p w14:paraId="33C118C8"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0.21, 1.42</w:t>
            </w:r>
          </w:p>
        </w:tc>
      </w:tr>
      <w:tr w:rsidR="00BD29DC" w:rsidRPr="00BD29DC" w14:paraId="6816C1A2" w14:textId="77777777" w:rsidTr="00835656">
        <w:trPr>
          <w:trHeight w:val="588"/>
        </w:trPr>
        <w:tc>
          <w:tcPr>
            <w:tcW w:w="2962" w:type="dxa"/>
            <w:tcBorders>
              <w:left w:val="single" w:sz="4" w:space="0" w:color="auto"/>
            </w:tcBorders>
            <w:vAlign w:val="center"/>
          </w:tcPr>
          <w:p w14:paraId="6BEF15AC"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b/>
                <w:bCs/>
                <w:color w:val="000000" w:themeColor="text1"/>
                <w:sz w:val="20"/>
                <w:szCs w:val="20"/>
              </w:rPr>
              <w:t>Contact &gt;10 mins </w:t>
            </w:r>
            <w:r w:rsidRPr="00BD29DC">
              <w:rPr>
                <w:rFonts w:ascii="Palatino Linotype" w:hAnsi="Palatino Linotype"/>
                <w:b/>
                <w:bCs/>
                <w:i/>
                <w:iCs/>
                <w:color w:val="000000" w:themeColor="text1"/>
                <w:sz w:val="20"/>
                <w:szCs w:val="20"/>
              </w:rPr>
              <w:t>without N95 </w:t>
            </w:r>
            <w:r w:rsidRPr="00BD29DC">
              <w:rPr>
                <w:rFonts w:ascii="Palatino Linotype" w:hAnsi="Palatino Linotype"/>
                <w:b/>
                <w:bCs/>
                <w:color w:val="000000" w:themeColor="text1"/>
                <w:sz w:val="20"/>
                <w:szCs w:val="20"/>
              </w:rPr>
              <w:t>with a PUI or confirmed COVID-19 case</w:t>
            </w:r>
          </w:p>
        </w:tc>
        <w:tc>
          <w:tcPr>
            <w:tcW w:w="1080" w:type="dxa"/>
            <w:vAlign w:val="center"/>
          </w:tcPr>
          <w:p w14:paraId="4E1F5375" w14:textId="77777777" w:rsidR="00BD29DC" w:rsidRPr="00BD29DC" w:rsidRDefault="00BD29DC" w:rsidP="00835656">
            <w:pPr>
              <w:jc w:val="center"/>
              <w:rPr>
                <w:rFonts w:ascii="Palatino Linotype" w:hAnsi="Palatino Linotype"/>
                <w:color w:val="000000" w:themeColor="text1"/>
                <w:sz w:val="20"/>
                <w:szCs w:val="20"/>
              </w:rPr>
            </w:pPr>
          </w:p>
        </w:tc>
        <w:tc>
          <w:tcPr>
            <w:tcW w:w="1350" w:type="dxa"/>
            <w:vAlign w:val="center"/>
          </w:tcPr>
          <w:p w14:paraId="22D17F9B" w14:textId="77777777" w:rsidR="00BD29DC" w:rsidRPr="00BD29DC" w:rsidRDefault="00BD29DC" w:rsidP="00835656">
            <w:pPr>
              <w:jc w:val="center"/>
              <w:rPr>
                <w:rFonts w:ascii="Palatino Linotype" w:hAnsi="Palatino Linotype"/>
                <w:color w:val="000000" w:themeColor="text1"/>
                <w:sz w:val="20"/>
                <w:szCs w:val="20"/>
              </w:rPr>
            </w:pPr>
          </w:p>
        </w:tc>
        <w:tc>
          <w:tcPr>
            <w:tcW w:w="990" w:type="dxa"/>
            <w:vAlign w:val="center"/>
          </w:tcPr>
          <w:p w14:paraId="5A191774" w14:textId="77777777" w:rsidR="00BD29DC" w:rsidRPr="00BD29DC" w:rsidRDefault="00BD29DC" w:rsidP="00835656">
            <w:pPr>
              <w:jc w:val="center"/>
              <w:rPr>
                <w:rFonts w:ascii="Palatino Linotype" w:hAnsi="Palatino Linotype"/>
                <w:color w:val="000000" w:themeColor="text1"/>
                <w:sz w:val="20"/>
                <w:szCs w:val="20"/>
              </w:rPr>
            </w:pPr>
          </w:p>
        </w:tc>
        <w:tc>
          <w:tcPr>
            <w:tcW w:w="1260" w:type="dxa"/>
            <w:vAlign w:val="center"/>
          </w:tcPr>
          <w:p w14:paraId="0FA5952F" w14:textId="77777777" w:rsidR="00BD29DC" w:rsidRPr="00BD29DC" w:rsidRDefault="00BD29DC" w:rsidP="00835656">
            <w:pPr>
              <w:jc w:val="center"/>
              <w:rPr>
                <w:rFonts w:ascii="Palatino Linotype" w:hAnsi="Palatino Linotype"/>
                <w:color w:val="000000" w:themeColor="text1"/>
                <w:sz w:val="20"/>
                <w:szCs w:val="20"/>
              </w:rPr>
            </w:pPr>
          </w:p>
        </w:tc>
        <w:tc>
          <w:tcPr>
            <w:tcW w:w="990" w:type="dxa"/>
            <w:vAlign w:val="center"/>
          </w:tcPr>
          <w:p w14:paraId="5E58EFF5" w14:textId="77777777" w:rsidR="00BD29DC" w:rsidRPr="00BD29DC" w:rsidRDefault="00BD29DC" w:rsidP="00835656">
            <w:pPr>
              <w:jc w:val="center"/>
              <w:rPr>
                <w:rFonts w:ascii="Palatino Linotype" w:hAnsi="Palatino Linotype"/>
                <w:color w:val="000000" w:themeColor="text1"/>
                <w:sz w:val="20"/>
                <w:szCs w:val="20"/>
              </w:rPr>
            </w:pPr>
          </w:p>
        </w:tc>
        <w:tc>
          <w:tcPr>
            <w:tcW w:w="1350" w:type="dxa"/>
            <w:tcBorders>
              <w:right w:val="single" w:sz="4" w:space="0" w:color="auto"/>
            </w:tcBorders>
            <w:vAlign w:val="center"/>
          </w:tcPr>
          <w:p w14:paraId="14FA7993" w14:textId="77777777" w:rsidR="00BD29DC" w:rsidRPr="00BD29DC" w:rsidRDefault="00BD29DC" w:rsidP="00835656">
            <w:pPr>
              <w:jc w:val="center"/>
              <w:rPr>
                <w:rFonts w:ascii="Palatino Linotype" w:hAnsi="Palatino Linotype"/>
                <w:color w:val="000000" w:themeColor="text1"/>
                <w:sz w:val="20"/>
                <w:szCs w:val="20"/>
              </w:rPr>
            </w:pPr>
          </w:p>
        </w:tc>
      </w:tr>
      <w:tr w:rsidR="00BD29DC" w:rsidRPr="00BD29DC" w14:paraId="7AEEF703" w14:textId="77777777" w:rsidTr="00835656">
        <w:trPr>
          <w:trHeight w:val="300"/>
        </w:trPr>
        <w:tc>
          <w:tcPr>
            <w:tcW w:w="2962" w:type="dxa"/>
            <w:tcBorders>
              <w:left w:val="single" w:sz="4" w:space="0" w:color="auto"/>
            </w:tcBorders>
            <w:vAlign w:val="center"/>
          </w:tcPr>
          <w:p w14:paraId="4C0F5DC2"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Never (ref)</w:t>
            </w:r>
          </w:p>
        </w:tc>
        <w:tc>
          <w:tcPr>
            <w:tcW w:w="1080" w:type="dxa"/>
            <w:vAlign w:val="center"/>
          </w:tcPr>
          <w:p w14:paraId="048CC9A0"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1.00</w:t>
            </w:r>
          </w:p>
        </w:tc>
        <w:tc>
          <w:tcPr>
            <w:tcW w:w="1350" w:type="dxa"/>
            <w:vAlign w:val="center"/>
          </w:tcPr>
          <w:p w14:paraId="281FB30D"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w:t>
            </w:r>
          </w:p>
        </w:tc>
        <w:tc>
          <w:tcPr>
            <w:tcW w:w="990" w:type="dxa"/>
            <w:vAlign w:val="center"/>
          </w:tcPr>
          <w:p w14:paraId="6324CED7"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1.00</w:t>
            </w:r>
          </w:p>
        </w:tc>
        <w:tc>
          <w:tcPr>
            <w:tcW w:w="1260" w:type="dxa"/>
            <w:vAlign w:val="center"/>
          </w:tcPr>
          <w:p w14:paraId="161FF522"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w:t>
            </w:r>
          </w:p>
        </w:tc>
        <w:tc>
          <w:tcPr>
            <w:tcW w:w="990" w:type="dxa"/>
            <w:vAlign w:val="center"/>
          </w:tcPr>
          <w:p w14:paraId="630BE9D3"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1.00</w:t>
            </w:r>
          </w:p>
        </w:tc>
        <w:tc>
          <w:tcPr>
            <w:tcW w:w="1350" w:type="dxa"/>
            <w:tcBorders>
              <w:right w:val="single" w:sz="4" w:space="0" w:color="auto"/>
            </w:tcBorders>
            <w:vAlign w:val="center"/>
          </w:tcPr>
          <w:p w14:paraId="5B1620A3"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w:t>
            </w:r>
          </w:p>
        </w:tc>
      </w:tr>
      <w:tr w:rsidR="00BD29DC" w:rsidRPr="00BD29DC" w14:paraId="177EB732" w14:textId="77777777" w:rsidTr="00835656">
        <w:trPr>
          <w:trHeight w:val="300"/>
        </w:trPr>
        <w:tc>
          <w:tcPr>
            <w:tcW w:w="2962" w:type="dxa"/>
            <w:tcBorders>
              <w:left w:val="single" w:sz="4" w:space="0" w:color="auto"/>
            </w:tcBorders>
            <w:vAlign w:val="center"/>
          </w:tcPr>
          <w:p w14:paraId="3C871A36"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Once</w:t>
            </w:r>
          </w:p>
        </w:tc>
        <w:tc>
          <w:tcPr>
            <w:tcW w:w="1080" w:type="dxa"/>
            <w:vAlign w:val="center"/>
          </w:tcPr>
          <w:p w14:paraId="260567A7"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1.24</w:t>
            </w:r>
          </w:p>
        </w:tc>
        <w:tc>
          <w:tcPr>
            <w:tcW w:w="1350" w:type="dxa"/>
            <w:vAlign w:val="center"/>
          </w:tcPr>
          <w:p w14:paraId="386649EF"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0.55, 2.75</w:t>
            </w:r>
          </w:p>
        </w:tc>
        <w:tc>
          <w:tcPr>
            <w:tcW w:w="990" w:type="dxa"/>
            <w:vAlign w:val="center"/>
          </w:tcPr>
          <w:p w14:paraId="472F2E9D"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1.19</w:t>
            </w:r>
          </w:p>
        </w:tc>
        <w:tc>
          <w:tcPr>
            <w:tcW w:w="1260" w:type="dxa"/>
            <w:vAlign w:val="center"/>
          </w:tcPr>
          <w:p w14:paraId="781C203D"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0.54, 2.66</w:t>
            </w:r>
          </w:p>
        </w:tc>
        <w:tc>
          <w:tcPr>
            <w:tcW w:w="990" w:type="dxa"/>
            <w:vAlign w:val="center"/>
          </w:tcPr>
          <w:p w14:paraId="6A0DB0E1"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1.15</w:t>
            </w:r>
          </w:p>
        </w:tc>
        <w:tc>
          <w:tcPr>
            <w:tcW w:w="1350" w:type="dxa"/>
            <w:tcBorders>
              <w:right w:val="single" w:sz="4" w:space="0" w:color="auto"/>
            </w:tcBorders>
            <w:vAlign w:val="center"/>
          </w:tcPr>
          <w:p w14:paraId="2A479729"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0.44, 2.98</w:t>
            </w:r>
          </w:p>
        </w:tc>
      </w:tr>
      <w:tr w:rsidR="00BD29DC" w:rsidRPr="00BD29DC" w14:paraId="5A3B5A3A" w14:textId="77777777" w:rsidTr="00835656">
        <w:trPr>
          <w:trHeight w:val="300"/>
        </w:trPr>
        <w:tc>
          <w:tcPr>
            <w:tcW w:w="2962" w:type="dxa"/>
            <w:tcBorders>
              <w:left w:val="single" w:sz="4" w:space="0" w:color="auto"/>
            </w:tcBorders>
            <w:vAlign w:val="center"/>
          </w:tcPr>
          <w:p w14:paraId="7346AE96"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More than once</w:t>
            </w:r>
          </w:p>
        </w:tc>
        <w:tc>
          <w:tcPr>
            <w:tcW w:w="1080" w:type="dxa"/>
            <w:vAlign w:val="center"/>
          </w:tcPr>
          <w:p w14:paraId="79A49DE2"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1.59</w:t>
            </w:r>
          </w:p>
        </w:tc>
        <w:tc>
          <w:tcPr>
            <w:tcW w:w="1350" w:type="dxa"/>
            <w:vAlign w:val="center"/>
          </w:tcPr>
          <w:p w14:paraId="3B49EECC"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0.74, 3.43</w:t>
            </w:r>
          </w:p>
        </w:tc>
        <w:tc>
          <w:tcPr>
            <w:tcW w:w="990" w:type="dxa"/>
            <w:vAlign w:val="center"/>
          </w:tcPr>
          <w:p w14:paraId="1E5AE027"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1.43</w:t>
            </w:r>
          </w:p>
        </w:tc>
        <w:tc>
          <w:tcPr>
            <w:tcW w:w="1260" w:type="dxa"/>
            <w:vAlign w:val="center"/>
          </w:tcPr>
          <w:p w14:paraId="1F55FC0E"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0.65, 3.18</w:t>
            </w:r>
          </w:p>
        </w:tc>
        <w:tc>
          <w:tcPr>
            <w:tcW w:w="990" w:type="dxa"/>
            <w:vAlign w:val="center"/>
          </w:tcPr>
          <w:p w14:paraId="40B36E4B"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1.37</w:t>
            </w:r>
          </w:p>
        </w:tc>
        <w:tc>
          <w:tcPr>
            <w:tcW w:w="1350" w:type="dxa"/>
            <w:tcBorders>
              <w:right w:val="single" w:sz="4" w:space="0" w:color="auto"/>
            </w:tcBorders>
            <w:vAlign w:val="center"/>
          </w:tcPr>
          <w:p w14:paraId="3E9AF87B"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0.53, 3.52</w:t>
            </w:r>
          </w:p>
        </w:tc>
      </w:tr>
      <w:tr w:rsidR="00BD29DC" w:rsidRPr="00BD29DC" w14:paraId="10EE21AF" w14:textId="77777777" w:rsidTr="00835656">
        <w:trPr>
          <w:trHeight w:val="300"/>
        </w:trPr>
        <w:tc>
          <w:tcPr>
            <w:tcW w:w="2962" w:type="dxa"/>
            <w:tcBorders>
              <w:left w:val="single" w:sz="4" w:space="0" w:color="auto"/>
            </w:tcBorders>
            <w:vAlign w:val="center"/>
          </w:tcPr>
          <w:p w14:paraId="32015137"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b/>
                <w:bCs/>
                <w:color w:val="000000" w:themeColor="text1"/>
                <w:sz w:val="20"/>
                <w:szCs w:val="20"/>
              </w:rPr>
              <w:t>Training specialty</w:t>
            </w:r>
          </w:p>
        </w:tc>
        <w:tc>
          <w:tcPr>
            <w:tcW w:w="1080" w:type="dxa"/>
            <w:vAlign w:val="center"/>
          </w:tcPr>
          <w:p w14:paraId="77958544" w14:textId="77777777" w:rsidR="00BD29DC" w:rsidRPr="00BD29DC" w:rsidRDefault="00BD29DC" w:rsidP="00835656">
            <w:pPr>
              <w:jc w:val="center"/>
              <w:rPr>
                <w:rFonts w:ascii="Palatino Linotype" w:hAnsi="Palatino Linotype"/>
                <w:color w:val="000000" w:themeColor="text1"/>
                <w:sz w:val="20"/>
                <w:szCs w:val="20"/>
              </w:rPr>
            </w:pPr>
          </w:p>
        </w:tc>
        <w:tc>
          <w:tcPr>
            <w:tcW w:w="1350" w:type="dxa"/>
            <w:vAlign w:val="center"/>
          </w:tcPr>
          <w:p w14:paraId="3E267D2F" w14:textId="77777777" w:rsidR="00BD29DC" w:rsidRPr="00BD29DC" w:rsidRDefault="00BD29DC" w:rsidP="00835656">
            <w:pPr>
              <w:jc w:val="center"/>
              <w:rPr>
                <w:rFonts w:ascii="Palatino Linotype" w:hAnsi="Palatino Linotype"/>
                <w:color w:val="000000" w:themeColor="text1"/>
                <w:sz w:val="20"/>
                <w:szCs w:val="20"/>
              </w:rPr>
            </w:pPr>
          </w:p>
        </w:tc>
        <w:tc>
          <w:tcPr>
            <w:tcW w:w="990" w:type="dxa"/>
            <w:vAlign w:val="center"/>
          </w:tcPr>
          <w:p w14:paraId="659D5B19" w14:textId="77777777" w:rsidR="00BD29DC" w:rsidRPr="00BD29DC" w:rsidRDefault="00BD29DC" w:rsidP="00835656">
            <w:pPr>
              <w:jc w:val="center"/>
              <w:rPr>
                <w:rFonts w:ascii="Palatino Linotype" w:hAnsi="Palatino Linotype"/>
                <w:color w:val="000000" w:themeColor="text1"/>
                <w:sz w:val="20"/>
                <w:szCs w:val="20"/>
              </w:rPr>
            </w:pPr>
          </w:p>
        </w:tc>
        <w:tc>
          <w:tcPr>
            <w:tcW w:w="1260" w:type="dxa"/>
            <w:vAlign w:val="center"/>
          </w:tcPr>
          <w:p w14:paraId="60BCC4EB" w14:textId="77777777" w:rsidR="00BD29DC" w:rsidRPr="00BD29DC" w:rsidRDefault="00BD29DC" w:rsidP="00835656">
            <w:pPr>
              <w:jc w:val="center"/>
              <w:rPr>
                <w:rFonts w:ascii="Palatino Linotype" w:hAnsi="Palatino Linotype"/>
                <w:color w:val="000000" w:themeColor="text1"/>
                <w:sz w:val="20"/>
                <w:szCs w:val="20"/>
              </w:rPr>
            </w:pPr>
          </w:p>
        </w:tc>
        <w:tc>
          <w:tcPr>
            <w:tcW w:w="990" w:type="dxa"/>
            <w:vAlign w:val="center"/>
          </w:tcPr>
          <w:p w14:paraId="44DB485B" w14:textId="77777777" w:rsidR="00BD29DC" w:rsidRPr="00BD29DC" w:rsidRDefault="00BD29DC" w:rsidP="00835656">
            <w:pPr>
              <w:jc w:val="center"/>
              <w:rPr>
                <w:rFonts w:ascii="Palatino Linotype" w:hAnsi="Palatino Linotype"/>
                <w:color w:val="000000" w:themeColor="text1"/>
                <w:sz w:val="20"/>
                <w:szCs w:val="20"/>
              </w:rPr>
            </w:pPr>
          </w:p>
        </w:tc>
        <w:tc>
          <w:tcPr>
            <w:tcW w:w="1350" w:type="dxa"/>
            <w:tcBorders>
              <w:right w:val="single" w:sz="4" w:space="0" w:color="auto"/>
            </w:tcBorders>
            <w:vAlign w:val="center"/>
          </w:tcPr>
          <w:p w14:paraId="2B73B4DC" w14:textId="77777777" w:rsidR="00BD29DC" w:rsidRPr="00BD29DC" w:rsidRDefault="00BD29DC" w:rsidP="00835656">
            <w:pPr>
              <w:jc w:val="center"/>
              <w:rPr>
                <w:rFonts w:ascii="Palatino Linotype" w:hAnsi="Palatino Linotype"/>
                <w:color w:val="000000" w:themeColor="text1"/>
                <w:sz w:val="20"/>
                <w:szCs w:val="20"/>
              </w:rPr>
            </w:pPr>
          </w:p>
        </w:tc>
      </w:tr>
      <w:tr w:rsidR="00BD29DC" w:rsidRPr="00BD29DC" w14:paraId="5DC18A3E" w14:textId="77777777" w:rsidTr="00835656">
        <w:trPr>
          <w:trHeight w:val="300"/>
        </w:trPr>
        <w:tc>
          <w:tcPr>
            <w:tcW w:w="2962" w:type="dxa"/>
            <w:tcBorders>
              <w:left w:val="single" w:sz="4" w:space="0" w:color="auto"/>
            </w:tcBorders>
            <w:vAlign w:val="center"/>
          </w:tcPr>
          <w:p w14:paraId="1A8EEE2C"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Primarily non-procedural</w:t>
            </w:r>
          </w:p>
        </w:tc>
        <w:tc>
          <w:tcPr>
            <w:tcW w:w="1080" w:type="dxa"/>
            <w:vAlign w:val="center"/>
          </w:tcPr>
          <w:p w14:paraId="7853DF47"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1.00</w:t>
            </w:r>
          </w:p>
        </w:tc>
        <w:tc>
          <w:tcPr>
            <w:tcW w:w="1350" w:type="dxa"/>
            <w:vAlign w:val="center"/>
          </w:tcPr>
          <w:p w14:paraId="44A9AA11"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w:t>
            </w:r>
          </w:p>
        </w:tc>
        <w:tc>
          <w:tcPr>
            <w:tcW w:w="990" w:type="dxa"/>
            <w:vAlign w:val="center"/>
          </w:tcPr>
          <w:p w14:paraId="3BEE3102"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1.00</w:t>
            </w:r>
          </w:p>
        </w:tc>
        <w:tc>
          <w:tcPr>
            <w:tcW w:w="1260" w:type="dxa"/>
            <w:vAlign w:val="center"/>
          </w:tcPr>
          <w:p w14:paraId="3BDAE39B"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w:t>
            </w:r>
          </w:p>
        </w:tc>
        <w:tc>
          <w:tcPr>
            <w:tcW w:w="990" w:type="dxa"/>
            <w:vAlign w:val="center"/>
          </w:tcPr>
          <w:p w14:paraId="575A8EE5"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1.00</w:t>
            </w:r>
          </w:p>
        </w:tc>
        <w:tc>
          <w:tcPr>
            <w:tcW w:w="1350" w:type="dxa"/>
            <w:tcBorders>
              <w:right w:val="single" w:sz="4" w:space="0" w:color="auto"/>
            </w:tcBorders>
            <w:vAlign w:val="center"/>
          </w:tcPr>
          <w:p w14:paraId="4828BC03"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w:t>
            </w:r>
          </w:p>
        </w:tc>
      </w:tr>
      <w:tr w:rsidR="00BD29DC" w:rsidRPr="00BD29DC" w14:paraId="1372D1BC" w14:textId="77777777" w:rsidTr="00835656">
        <w:trPr>
          <w:trHeight w:val="300"/>
        </w:trPr>
        <w:tc>
          <w:tcPr>
            <w:tcW w:w="2962" w:type="dxa"/>
            <w:tcBorders>
              <w:left w:val="single" w:sz="4" w:space="0" w:color="auto"/>
            </w:tcBorders>
            <w:vAlign w:val="center"/>
          </w:tcPr>
          <w:p w14:paraId="64E14D7B"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High-risk procedural</w:t>
            </w:r>
          </w:p>
        </w:tc>
        <w:tc>
          <w:tcPr>
            <w:tcW w:w="1080" w:type="dxa"/>
            <w:vAlign w:val="center"/>
          </w:tcPr>
          <w:p w14:paraId="3266432C"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2.93</w:t>
            </w:r>
          </w:p>
        </w:tc>
        <w:tc>
          <w:tcPr>
            <w:tcW w:w="1350" w:type="dxa"/>
            <w:vAlign w:val="center"/>
          </w:tcPr>
          <w:p w14:paraId="182BC082"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1.24, 6.92</w:t>
            </w:r>
          </w:p>
        </w:tc>
        <w:tc>
          <w:tcPr>
            <w:tcW w:w="990" w:type="dxa"/>
            <w:vAlign w:val="center"/>
          </w:tcPr>
          <w:p w14:paraId="618506AD"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2.78</w:t>
            </w:r>
          </w:p>
        </w:tc>
        <w:tc>
          <w:tcPr>
            <w:tcW w:w="1260" w:type="dxa"/>
            <w:vAlign w:val="center"/>
          </w:tcPr>
          <w:p w14:paraId="475E17AE"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1.18, 6.58</w:t>
            </w:r>
          </w:p>
        </w:tc>
        <w:tc>
          <w:tcPr>
            <w:tcW w:w="990" w:type="dxa"/>
            <w:vAlign w:val="center"/>
          </w:tcPr>
          <w:p w14:paraId="7FBF3936"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2.56</w:t>
            </w:r>
          </w:p>
        </w:tc>
        <w:tc>
          <w:tcPr>
            <w:tcW w:w="1350" w:type="dxa"/>
            <w:tcBorders>
              <w:right w:val="single" w:sz="4" w:space="0" w:color="auto"/>
            </w:tcBorders>
            <w:vAlign w:val="center"/>
          </w:tcPr>
          <w:p w14:paraId="6602C600"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0.88, 7.42</w:t>
            </w:r>
          </w:p>
        </w:tc>
      </w:tr>
      <w:tr w:rsidR="00BD29DC" w:rsidRPr="00BD29DC" w14:paraId="0D19470E" w14:textId="77777777" w:rsidTr="00835656">
        <w:trPr>
          <w:trHeight w:val="300"/>
        </w:trPr>
        <w:tc>
          <w:tcPr>
            <w:tcW w:w="2962" w:type="dxa"/>
            <w:tcBorders>
              <w:left w:val="single" w:sz="4" w:space="0" w:color="auto"/>
            </w:tcBorders>
            <w:vAlign w:val="center"/>
          </w:tcPr>
          <w:p w14:paraId="36E4C3B5"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Surgery/subspecialty</w:t>
            </w:r>
          </w:p>
        </w:tc>
        <w:tc>
          <w:tcPr>
            <w:tcW w:w="1080" w:type="dxa"/>
            <w:vAlign w:val="center"/>
          </w:tcPr>
          <w:p w14:paraId="0134C941"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1.51</w:t>
            </w:r>
          </w:p>
        </w:tc>
        <w:tc>
          <w:tcPr>
            <w:tcW w:w="1350" w:type="dxa"/>
            <w:vAlign w:val="center"/>
          </w:tcPr>
          <w:p w14:paraId="61197590"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0.65, 3.50</w:t>
            </w:r>
          </w:p>
        </w:tc>
        <w:tc>
          <w:tcPr>
            <w:tcW w:w="990" w:type="dxa"/>
            <w:vAlign w:val="center"/>
          </w:tcPr>
          <w:p w14:paraId="28C002EF"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1.33</w:t>
            </w:r>
          </w:p>
        </w:tc>
        <w:tc>
          <w:tcPr>
            <w:tcW w:w="1260" w:type="dxa"/>
            <w:vAlign w:val="center"/>
          </w:tcPr>
          <w:p w14:paraId="693D6629"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0.56, 3.13</w:t>
            </w:r>
          </w:p>
        </w:tc>
        <w:tc>
          <w:tcPr>
            <w:tcW w:w="990" w:type="dxa"/>
            <w:vAlign w:val="center"/>
          </w:tcPr>
          <w:p w14:paraId="73851CD7"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1.15</w:t>
            </w:r>
          </w:p>
        </w:tc>
        <w:tc>
          <w:tcPr>
            <w:tcW w:w="1350" w:type="dxa"/>
            <w:tcBorders>
              <w:right w:val="single" w:sz="4" w:space="0" w:color="auto"/>
            </w:tcBorders>
            <w:vAlign w:val="center"/>
          </w:tcPr>
          <w:p w14:paraId="54B05E2A"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0.44, 2.99</w:t>
            </w:r>
          </w:p>
        </w:tc>
      </w:tr>
      <w:tr w:rsidR="00BD29DC" w:rsidRPr="00BD29DC" w14:paraId="01689E38" w14:textId="77777777" w:rsidTr="00835656">
        <w:trPr>
          <w:trHeight w:val="327"/>
        </w:trPr>
        <w:tc>
          <w:tcPr>
            <w:tcW w:w="2962" w:type="dxa"/>
            <w:tcBorders>
              <w:left w:val="single" w:sz="4" w:space="0" w:color="auto"/>
            </w:tcBorders>
            <w:vAlign w:val="center"/>
          </w:tcPr>
          <w:p w14:paraId="1DC796BD"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b/>
                <w:bCs/>
                <w:color w:val="000000" w:themeColor="text1"/>
                <w:sz w:val="20"/>
                <w:szCs w:val="20"/>
              </w:rPr>
              <w:t>Number of children in household</w:t>
            </w:r>
          </w:p>
        </w:tc>
        <w:tc>
          <w:tcPr>
            <w:tcW w:w="1080" w:type="dxa"/>
            <w:vAlign w:val="center"/>
          </w:tcPr>
          <w:p w14:paraId="0CEEA269" w14:textId="77777777" w:rsidR="00BD29DC" w:rsidRPr="00BD29DC" w:rsidRDefault="00BD29DC" w:rsidP="00835656">
            <w:pPr>
              <w:jc w:val="center"/>
              <w:rPr>
                <w:rFonts w:ascii="Palatino Linotype" w:eastAsia="Segoe UI" w:hAnsi="Palatino Linotype"/>
                <w:color w:val="000000" w:themeColor="text1"/>
                <w:sz w:val="20"/>
                <w:szCs w:val="20"/>
              </w:rPr>
            </w:pPr>
          </w:p>
        </w:tc>
        <w:tc>
          <w:tcPr>
            <w:tcW w:w="1350" w:type="dxa"/>
            <w:vAlign w:val="center"/>
          </w:tcPr>
          <w:p w14:paraId="39D95024" w14:textId="77777777" w:rsidR="00BD29DC" w:rsidRPr="00BD29DC" w:rsidRDefault="00BD29DC" w:rsidP="00835656">
            <w:pPr>
              <w:jc w:val="center"/>
              <w:rPr>
                <w:rFonts w:ascii="Palatino Linotype" w:eastAsia="Segoe UI" w:hAnsi="Palatino Linotype"/>
                <w:color w:val="000000" w:themeColor="text1"/>
                <w:sz w:val="20"/>
                <w:szCs w:val="20"/>
              </w:rPr>
            </w:pPr>
          </w:p>
        </w:tc>
        <w:tc>
          <w:tcPr>
            <w:tcW w:w="990" w:type="dxa"/>
            <w:vAlign w:val="center"/>
          </w:tcPr>
          <w:p w14:paraId="60E43F2E" w14:textId="77777777" w:rsidR="00BD29DC" w:rsidRPr="00BD29DC" w:rsidRDefault="00BD29DC" w:rsidP="00835656">
            <w:pPr>
              <w:jc w:val="center"/>
              <w:rPr>
                <w:rFonts w:ascii="Palatino Linotype" w:eastAsia="Segoe UI" w:hAnsi="Palatino Linotype"/>
                <w:color w:val="000000" w:themeColor="text1"/>
                <w:sz w:val="20"/>
                <w:szCs w:val="20"/>
              </w:rPr>
            </w:pPr>
          </w:p>
        </w:tc>
        <w:tc>
          <w:tcPr>
            <w:tcW w:w="1260" w:type="dxa"/>
            <w:vAlign w:val="center"/>
          </w:tcPr>
          <w:p w14:paraId="2F58BA34" w14:textId="77777777" w:rsidR="00BD29DC" w:rsidRPr="00BD29DC" w:rsidRDefault="00BD29DC" w:rsidP="00835656">
            <w:pPr>
              <w:jc w:val="center"/>
              <w:rPr>
                <w:rFonts w:ascii="Palatino Linotype" w:eastAsia="Segoe UI" w:hAnsi="Palatino Linotype"/>
                <w:color w:val="000000" w:themeColor="text1"/>
                <w:sz w:val="20"/>
                <w:szCs w:val="20"/>
              </w:rPr>
            </w:pPr>
          </w:p>
        </w:tc>
        <w:tc>
          <w:tcPr>
            <w:tcW w:w="990" w:type="dxa"/>
            <w:vAlign w:val="center"/>
          </w:tcPr>
          <w:p w14:paraId="79EC2558" w14:textId="77777777" w:rsidR="00BD29DC" w:rsidRPr="00BD29DC" w:rsidRDefault="00BD29DC" w:rsidP="00835656">
            <w:pPr>
              <w:jc w:val="center"/>
              <w:rPr>
                <w:rFonts w:ascii="Palatino Linotype" w:hAnsi="Palatino Linotype"/>
                <w:color w:val="000000" w:themeColor="text1"/>
                <w:sz w:val="20"/>
                <w:szCs w:val="20"/>
              </w:rPr>
            </w:pPr>
          </w:p>
        </w:tc>
        <w:tc>
          <w:tcPr>
            <w:tcW w:w="1350" w:type="dxa"/>
            <w:tcBorders>
              <w:right w:val="single" w:sz="4" w:space="0" w:color="auto"/>
            </w:tcBorders>
            <w:vAlign w:val="center"/>
          </w:tcPr>
          <w:p w14:paraId="7361939B" w14:textId="77777777" w:rsidR="00BD29DC" w:rsidRPr="00BD29DC" w:rsidRDefault="00BD29DC" w:rsidP="00835656">
            <w:pPr>
              <w:jc w:val="center"/>
              <w:rPr>
                <w:rFonts w:ascii="Palatino Linotype" w:hAnsi="Palatino Linotype"/>
                <w:color w:val="000000" w:themeColor="text1"/>
                <w:sz w:val="20"/>
                <w:szCs w:val="20"/>
              </w:rPr>
            </w:pPr>
          </w:p>
        </w:tc>
      </w:tr>
      <w:tr w:rsidR="00BD29DC" w:rsidRPr="00BD29DC" w14:paraId="12AA0159" w14:textId="77777777" w:rsidTr="00835656">
        <w:trPr>
          <w:trHeight w:val="300"/>
        </w:trPr>
        <w:tc>
          <w:tcPr>
            <w:tcW w:w="2962" w:type="dxa"/>
            <w:tcBorders>
              <w:left w:val="single" w:sz="4" w:space="0" w:color="auto"/>
            </w:tcBorders>
            <w:vAlign w:val="center"/>
          </w:tcPr>
          <w:p w14:paraId="258A7607"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w:t>
            </w:r>
          </w:p>
        </w:tc>
        <w:tc>
          <w:tcPr>
            <w:tcW w:w="1080" w:type="dxa"/>
            <w:vAlign w:val="center"/>
          </w:tcPr>
          <w:p w14:paraId="4BDEC069"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1.00</w:t>
            </w:r>
          </w:p>
        </w:tc>
        <w:tc>
          <w:tcPr>
            <w:tcW w:w="1350" w:type="dxa"/>
            <w:vAlign w:val="center"/>
          </w:tcPr>
          <w:p w14:paraId="3B8867A1"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w:t>
            </w:r>
          </w:p>
        </w:tc>
        <w:tc>
          <w:tcPr>
            <w:tcW w:w="990" w:type="dxa"/>
            <w:vAlign w:val="center"/>
          </w:tcPr>
          <w:p w14:paraId="7AFC67CC"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1.00</w:t>
            </w:r>
          </w:p>
        </w:tc>
        <w:tc>
          <w:tcPr>
            <w:tcW w:w="1260" w:type="dxa"/>
            <w:vAlign w:val="center"/>
          </w:tcPr>
          <w:p w14:paraId="4026F4EC"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w:t>
            </w:r>
          </w:p>
        </w:tc>
        <w:tc>
          <w:tcPr>
            <w:tcW w:w="990" w:type="dxa"/>
            <w:vAlign w:val="center"/>
          </w:tcPr>
          <w:p w14:paraId="318EC64C"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1.00</w:t>
            </w:r>
          </w:p>
        </w:tc>
        <w:tc>
          <w:tcPr>
            <w:tcW w:w="1350" w:type="dxa"/>
            <w:tcBorders>
              <w:right w:val="single" w:sz="4" w:space="0" w:color="auto"/>
            </w:tcBorders>
            <w:vAlign w:val="center"/>
          </w:tcPr>
          <w:p w14:paraId="4D5A0CCD"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w:t>
            </w:r>
          </w:p>
        </w:tc>
      </w:tr>
      <w:tr w:rsidR="00BD29DC" w:rsidRPr="00BD29DC" w14:paraId="41F92563" w14:textId="77777777" w:rsidTr="00835656">
        <w:trPr>
          <w:trHeight w:val="300"/>
        </w:trPr>
        <w:tc>
          <w:tcPr>
            <w:tcW w:w="2962" w:type="dxa"/>
            <w:tcBorders>
              <w:left w:val="single" w:sz="4" w:space="0" w:color="auto"/>
            </w:tcBorders>
            <w:vAlign w:val="center"/>
          </w:tcPr>
          <w:p w14:paraId="1F0263E3"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w:t>
            </w:r>
            <w:r w:rsidRPr="00BD29DC">
              <w:rPr>
                <w:rFonts w:ascii="Palatino Linotype" w:eastAsia="Arial" w:hAnsi="Palatino Linotype"/>
                <w:color w:val="000000" w:themeColor="text1"/>
                <w:sz w:val="20"/>
                <w:szCs w:val="20"/>
              </w:rPr>
              <w:t> </w:t>
            </w:r>
            <w:r w:rsidRPr="00BD29DC">
              <w:rPr>
                <w:rFonts w:ascii="Palatino Linotype" w:hAnsi="Palatino Linotype"/>
                <w:color w:val="000000" w:themeColor="text1"/>
                <w:sz w:val="20"/>
                <w:szCs w:val="20"/>
              </w:rPr>
              <w:t>1</w:t>
            </w:r>
          </w:p>
        </w:tc>
        <w:tc>
          <w:tcPr>
            <w:tcW w:w="1080" w:type="dxa"/>
            <w:vAlign w:val="center"/>
          </w:tcPr>
          <w:p w14:paraId="39BEC9EA"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0.59</w:t>
            </w:r>
          </w:p>
        </w:tc>
        <w:tc>
          <w:tcPr>
            <w:tcW w:w="1350" w:type="dxa"/>
            <w:vAlign w:val="center"/>
          </w:tcPr>
          <w:p w14:paraId="6754F6AA"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0.23, 1.48</w:t>
            </w:r>
          </w:p>
        </w:tc>
        <w:tc>
          <w:tcPr>
            <w:tcW w:w="990" w:type="dxa"/>
            <w:vAlign w:val="center"/>
          </w:tcPr>
          <w:p w14:paraId="4187BDBC"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0.60</w:t>
            </w:r>
          </w:p>
        </w:tc>
        <w:tc>
          <w:tcPr>
            <w:tcW w:w="1260" w:type="dxa"/>
            <w:vAlign w:val="center"/>
          </w:tcPr>
          <w:p w14:paraId="0F86B74E"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0.24, 1.53</w:t>
            </w:r>
          </w:p>
        </w:tc>
        <w:tc>
          <w:tcPr>
            <w:tcW w:w="990" w:type="dxa"/>
            <w:vAlign w:val="center"/>
          </w:tcPr>
          <w:p w14:paraId="3E32F54A"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0.57</w:t>
            </w:r>
          </w:p>
        </w:tc>
        <w:tc>
          <w:tcPr>
            <w:tcW w:w="1350" w:type="dxa"/>
            <w:tcBorders>
              <w:right w:val="single" w:sz="4" w:space="0" w:color="auto"/>
            </w:tcBorders>
            <w:vAlign w:val="center"/>
          </w:tcPr>
          <w:p w14:paraId="43F8FC70"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0.18, 1.86</w:t>
            </w:r>
          </w:p>
        </w:tc>
      </w:tr>
      <w:tr w:rsidR="00BD29DC" w:rsidRPr="00BD29DC" w14:paraId="14AC6BFF" w14:textId="77777777" w:rsidTr="00835656">
        <w:trPr>
          <w:trHeight w:val="765"/>
        </w:trPr>
        <w:tc>
          <w:tcPr>
            <w:tcW w:w="2962" w:type="dxa"/>
            <w:tcBorders>
              <w:left w:val="single" w:sz="4" w:space="0" w:color="auto"/>
            </w:tcBorders>
            <w:vAlign w:val="center"/>
          </w:tcPr>
          <w:p w14:paraId="0E1C127F"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b/>
                <w:bCs/>
                <w:color w:val="000000" w:themeColor="text1"/>
                <w:sz w:val="20"/>
                <w:szCs w:val="20"/>
              </w:rPr>
              <w:t xml:space="preserve">Contact with individual with confirmed or </w:t>
            </w:r>
            <w:r w:rsidRPr="00BD29DC">
              <w:rPr>
                <w:rFonts w:ascii="Palatino Linotype" w:hAnsi="Palatino Linotype"/>
                <w:b/>
                <w:bCs/>
                <w:color w:val="000000" w:themeColor="text1"/>
                <w:sz w:val="20"/>
                <w:szCs w:val="20"/>
              </w:rPr>
              <w:lastRenderedPageBreak/>
              <w:t>suspected COVID-19 outside of work</w:t>
            </w:r>
          </w:p>
        </w:tc>
        <w:tc>
          <w:tcPr>
            <w:tcW w:w="1080" w:type="dxa"/>
            <w:vAlign w:val="center"/>
          </w:tcPr>
          <w:p w14:paraId="65FE4935" w14:textId="77777777" w:rsidR="00BD29DC" w:rsidRPr="00BD29DC" w:rsidRDefault="00BD29DC" w:rsidP="00835656">
            <w:pPr>
              <w:jc w:val="center"/>
              <w:rPr>
                <w:rFonts w:ascii="Palatino Linotype" w:eastAsia="Segoe UI" w:hAnsi="Palatino Linotype"/>
                <w:color w:val="000000" w:themeColor="text1"/>
                <w:sz w:val="20"/>
                <w:szCs w:val="20"/>
              </w:rPr>
            </w:pPr>
          </w:p>
        </w:tc>
        <w:tc>
          <w:tcPr>
            <w:tcW w:w="1350" w:type="dxa"/>
            <w:vAlign w:val="center"/>
          </w:tcPr>
          <w:p w14:paraId="674B637F" w14:textId="77777777" w:rsidR="00BD29DC" w:rsidRPr="00BD29DC" w:rsidRDefault="00BD29DC" w:rsidP="00835656">
            <w:pPr>
              <w:jc w:val="center"/>
              <w:rPr>
                <w:rFonts w:ascii="Palatino Linotype" w:eastAsia="Segoe UI" w:hAnsi="Palatino Linotype"/>
                <w:color w:val="000000" w:themeColor="text1"/>
                <w:sz w:val="20"/>
                <w:szCs w:val="20"/>
              </w:rPr>
            </w:pPr>
          </w:p>
        </w:tc>
        <w:tc>
          <w:tcPr>
            <w:tcW w:w="990" w:type="dxa"/>
            <w:vAlign w:val="center"/>
          </w:tcPr>
          <w:p w14:paraId="5234F8E5" w14:textId="77777777" w:rsidR="00BD29DC" w:rsidRPr="00BD29DC" w:rsidRDefault="00BD29DC" w:rsidP="00835656">
            <w:pPr>
              <w:jc w:val="center"/>
              <w:rPr>
                <w:rFonts w:ascii="Palatino Linotype" w:hAnsi="Palatino Linotype"/>
                <w:color w:val="000000" w:themeColor="text1"/>
                <w:sz w:val="20"/>
                <w:szCs w:val="20"/>
              </w:rPr>
            </w:pPr>
          </w:p>
        </w:tc>
        <w:tc>
          <w:tcPr>
            <w:tcW w:w="1260" w:type="dxa"/>
            <w:vAlign w:val="center"/>
          </w:tcPr>
          <w:p w14:paraId="553D4966" w14:textId="77777777" w:rsidR="00BD29DC" w:rsidRPr="00BD29DC" w:rsidRDefault="00BD29DC" w:rsidP="00835656">
            <w:pPr>
              <w:jc w:val="center"/>
              <w:rPr>
                <w:rFonts w:ascii="Palatino Linotype" w:eastAsia="Segoe UI" w:hAnsi="Palatino Linotype"/>
                <w:color w:val="000000" w:themeColor="text1"/>
                <w:sz w:val="20"/>
                <w:szCs w:val="20"/>
              </w:rPr>
            </w:pPr>
          </w:p>
        </w:tc>
        <w:tc>
          <w:tcPr>
            <w:tcW w:w="990" w:type="dxa"/>
            <w:vAlign w:val="center"/>
          </w:tcPr>
          <w:p w14:paraId="2B35B096" w14:textId="77777777" w:rsidR="00BD29DC" w:rsidRPr="00BD29DC" w:rsidRDefault="00BD29DC" w:rsidP="00835656">
            <w:pPr>
              <w:jc w:val="center"/>
              <w:rPr>
                <w:rFonts w:ascii="Palatino Linotype" w:hAnsi="Palatino Linotype"/>
                <w:color w:val="000000" w:themeColor="text1"/>
                <w:sz w:val="20"/>
                <w:szCs w:val="20"/>
              </w:rPr>
            </w:pPr>
          </w:p>
        </w:tc>
        <w:tc>
          <w:tcPr>
            <w:tcW w:w="1350" w:type="dxa"/>
            <w:tcBorders>
              <w:right w:val="single" w:sz="4" w:space="0" w:color="auto"/>
            </w:tcBorders>
            <w:vAlign w:val="center"/>
          </w:tcPr>
          <w:p w14:paraId="45C43EDD" w14:textId="77777777" w:rsidR="00BD29DC" w:rsidRPr="00BD29DC" w:rsidRDefault="00BD29DC" w:rsidP="00835656">
            <w:pPr>
              <w:jc w:val="center"/>
              <w:rPr>
                <w:rFonts w:ascii="Palatino Linotype" w:hAnsi="Palatino Linotype"/>
                <w:color w:val="000000" w:themeColor="text1"/>
                <w:sz w:val="20"/>
                <w:szCs w:val="20"/>
              </w:rPr>
            </w:pPr>
          </w:p>
        </w:tc>
      </w:tr>
      <w:tr w:rsidR="00BD29DC" w:rsidRPr="00BD29DC" w14:paraId="2A3FDB7A" w14:textId="77777777" w:rsidTr="00835656">
        <w:trPr>
          <w:trHeight w:val="300"/>
        </w:trPr>
        <w:tc>
          <w:tcPr>
            <w:tcW w:w="2962" w:type="dxa"/>
            <w:tcBorders>
              <w:left w:val="single" w:sz="4" w:space="0" w:color="auto"/>
            </w:tcBorders>
            <w:vAlign w:val="center"/>
          </w:tcPr>
          <w:p w14:paraId="35B7C298"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No</w:t>
            </w:r>
          </w:p>
        </w:tc>
        <w:tc>
          <w:tcPr>
            <w:tcW w:w="1080" w:type="dxa"/>
            <w:vAlign w:val="center"/>
          </w:tcPr>
          <w:p w14:paraId="65B11A75"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1.00</w:t>
            </w:r>
          </w:p>
        </w:tc>
        <w:tc>
          <w:tcPr>
            <w:tcW w:w="1350" w:type="dxa"/>
            <w:vAlign w:val="center"/>
          </w:tcPr>
          <w:p w14:paraId="5650E128"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w:t>
            </w:r>
          </w:p>
        </w:tc>
        <w:tc>
          <w:tcPr>
            <w:tcW w:w="990" w:type="dxa"/>
            <w:vAlign w:val="center"/>
          </w:tcPr>
          <w:p w14:paraId="77DA8F86"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1.00</w:t>
            </w:r>
          </w:p>
        </w:tc>
        <w:tc>
          <w:tcPr>
            <w:tcW w:w="1260" w:type="dxa"/>
            <w:vAlign w:val="center"/>
          </w:tcPr>
          <w:p w14:paraId="16C0F946"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w:t>
            </w:r>
          </w:p>
        </w:tc>
        <w:tc>
          <w:tcPr>
            <w:tcW w:w="990" w:type="dxa"/>
            <w:vAlign w:val="center"/>
          </w:tcPr>
          <w:p w14:paraId="0427B3FF"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1.00</w:t>
            </w:r>
          </w:p>
        </w:tc>
        <w:tc>
          <w:tcPr>
            <w:tcW w:w="1350" w:type="dxa"/>
            <w:tcBorders>
              <w:right w:val="single" w:sz="4" w:space="0" w:color="auto"/>
            </w:tcBorders>
            <w:vAlign w:val="center"/>
          </w:tcPr>
          <w:p w14:paraId="0230EEA5"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w:t>
            </w:r>
          </w:p>
        </w:tc>
      </w:tr>
      <w:tr w:rsidR="00BD29DC" w:rsidRPr="00BD29DC" w14:paraId="6FCF2B23" w14:textId="77777777" w:rsidTr="00835656">
        <w:trPr>
          <w:trHeight w:val="300"/>
        </w:trPr>
        <w:tc>
          <w:tcPr>
            <w:tcW w:w="2962" w:type="dxa"/>
            <w:tcBorders>
              <w:left w:val="single" w:sz="4" w:space="0" w:color="auto"/>
            </w:tcBorders>
            <w:vAlign w:val="center"/>
          </w:tcPr>
          <w:p w14:paraId="6ED39F40"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Yes</w:t>
            </w:r>
          </w:p>
        </w:tc>
        <w:tc>
          <w:tcPr>
            <w:tcW w:w="1080" w:type="dxa"/>
            <w:vAlign w:val="center"/>
          </w:tcPr>
          <w:p w14:paraId="4791597A"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1.58</w:t>
            </w:r>
          </w:p>
        </w:tc>
        <w:tc>
          <w:tcPr>
            <w:tcW w:w="1350" w:type="dxa"/>
            <w:vAlign w:val="center"/>
          </w:tcPr>
          <w:p w14:paraId="2E2287A5"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0.78, 3.17</w:t>
            </w:r>
          </w:p>
        </w:tc>
        <w:tc>
          <w:tcPr>
            <w:tcW w:w="990" w:type="dxa"/>
            <w:vAlign w:val="center"/>
          </w:tcPr>
          <w:p w14:paraId="7DBA951C"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1.51</w:t>
            </w:r>
          </w:p>
        </w:tc>
        <w:tc>
          <w:tcPr>
            <w:tcW w:w="1260" w:type="dxa"/>
            <w:vAlign w:val="center"/>
          </w:tcPr>
          <w:p w14:paraId="79F76102"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0.74, 3.07</w:t>
            </w:r>
          </w:p>
        </w:tc>
        <w:tc>
          <w:tcPr>
            <w:tcW w:w="990" w:type="dxa"/>
            <w:vAlign w:val="center"/>
          </w:tcPr>
          <w:p w14:paraId="22518416"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1.71</w:t>
            </w:r>
          </w:p>
        </w:tc>
        <w:tc>
          <w:tcPr>
            <w:tcW w:w="1350" w:type="dxa"/>
            <w:tcBorders>
              <w:right w:val="single" w:sz="4" w:space="0" w:color="auto"/>
            </w:tcBorders>
            <w:vAlign w:val="center"/>
          </w:tcPr>
          <w:p w14:paraId="2C450B4C"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0.69, 4.26</w:t>
            </w:r>
          </w:p>
        </w:tc>
      </w:tr>
      <w:tr w:rsidR="00BD29DC" w:rsidRPr="00BD29DC" w14:paraId="59A72FD3" w14:textId="77777777" w:rsidTr="00835656">
        <w:trPr>
          <w:trHeight w:val="780"/>
        </w:trPr>
        <w:tc>
          <w:tcPr>
            <w:tcW w:w="2962" w:type="dxa"/>
            <w:tcBorders>
              <w:left w:val="single" w:sz="4" w:space="0" w:color="auto"/>
            </w:tcBorders>
            <w:vAlign w:val="center"/>
          </w:tcPr>
          <w:p w14:paraId="79B6D752"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b/>
                <w:bCs/>
                <w:color w:val="000000" w:themeColor="text1"/>
                <w:sz w:val="20"/>
                <w:szCs w:val="20"/>
              </w:rPr>
              <w:t>Primary mode of transportation to locations other than work: </w:t>
            </w:r>
            <w:r w:rsidRPr="00BD29DC">
              <w:rPr>
                <w:rFonts w:ascii="Palatino Linotype" w:hAnsi="Palatino Linotype"/>
                <w:b/>
                <w:bCs/>
                <w:i/>
                <w:iCs/>
                <w:color w:val="000000" w:themeColor="text1"/>
                <w:sz w:val="20"/>
                <w:szCs w:val="20"/>
              </w:rPr>
              <w:t>subway or bus</w:t>
            </w:r>
          </w:p>
        </w:tc>
        <w:tc>
          <w:tcPr>
            <w:tcW w:w="1080" w:type="dxa"/>
            <w:vAlign w:val="center"/>
          </w:tcPr>
          <w:p w14:paraId="766F5D7F" w14:textId="77777777" w:rsidR="00BD29DC" w:rsidRPr="00BD29DC" w:rsidRDefault="00BD29DC" w:rsidP="00835656">
            <w:pPr>
              <w:jc w:val="center"/>
              <w:rPr>
                <w:rFonts w:ascii="Palatino Linotype" w:eastAsia="Segoe UI" w:hAnsi="Palatino Linotype"/>
                <w:color w:val="000000" w:themeColor="text1"/>
                <w:sz w:val="20"/>
                <w:szCs w:val="20"/>
              </w:rPr>
            </w:pPr>
          </w:p>
        </w:tc>
        <w:tc>
          <w:tcPr>
            <w:tcW w:w="1350" w:type="dxa"/>
            <w:vAlign w:val="center"/>
          </w:tcPr>
          <w:p w14:paraId="2962C2F4" w14:textId="77777777" w:rsidR="00BD29DC" w:rsidRPr="00BD29DC" w:rsidRDefault="00BD29DC" w:rsidP="00835656">
            <w:pPr>
              <w:jc w:val="center"/>
              <w:rPr>
                <w:rFonts w:ascii="Palatino Linotype" w:eastAsia="Segoe UI" w:hAnsi="Palatino Linotype"/>
                <w:color w:val="000000" w:themeColor="text1"/>
                <w:sz w:val="20"/>
                <w:szCs w:val="20"/>
              </w:rPr>
            </w:pPr>
          </w:p>
        </w:tc>
        <w:tc>
          <w:tcPr>
            <w:tcW w:w="990" w:type="dxa"/>
            <w:vAlign w:val="center"/>
          </w:tcPr>
          <w:p w14:paraId="4CDDE12F" w14:textId="77777777" w:rsidR="00BD29DC" w:rsidRPr="00BD29DC" w:rsidRDefault="00BD29DC" w:rsidP="00835656">
            <w:pPr>
              <w:jc w:val="center"/>
              <w:rPr>
                <w:rFonts w:ascii="Palatino Linotype" w:hAnsi="Palatino Linotype"/>
                <w:color w:val="000000" w:themeColor="text1"/>
                <w:sz w:val="20"/>
                <w:szCs w:val="20"/>
              </w:rPr>
            </w:pPr>
          </w:p>
        </w:tc>
        <w:tc>
          <w:tcPr>
            <w:tcW w:w="1260" w:type="dxa"/>
            <w:vAlign w:val="center"/>
          </w:tcPr>
          <w:p w14:paraId="77149A0B" w14:textId="77777777" w:rsidR="00BD29DC" w:rsidRPr="00BD29DC" w:rsidRDefault="00BD29DC" w:rsidP="00835656">
            <w:pPr>
              <w:jc w:val="center"/>
              <w:rPr>
                <w:rFonts w:ascii="Palatino Linotype" w:hAnsi="Palatino Linotype"/>
                <w:color w:val="000000" w:themeColor="text1"/>
                <w:sz w:val="20"/>
                <w:szCs w:val="20"/>
              </w:rPr>
            </w:pPr>
          </w:p>
        </w:tc>
        <w:tc>
          <w:tcPr>
            <w:tcW w:w="990" w:type="dxa"/>
            <w:vAlign w:val="center"/>
          </w:tcPr>
          <w:p w14:paraId="6C668D42" w14:textId="77777777" w:rsidR="00BD29DC" w:rsidRPr="00BD29DC" w:rsidRDefault="00BD29DC" w:rsidP="00835656">
            <w:pPr>
              <w:jc w:val="center"/>
              <w:rPr>
                <w:rFonts w:ascii="Palatino Linotype" w:hAnsi="Palatino Linotype"/>
                <w:color w:val="000000" w:themeColor="text1"/>
                <w:sz w:val="20"/>
                <w:szCs w:val="20"/>
              </w:rPr>
            </w:pPr>
          </w:p>
        </w:tc>
        <w:tc>
          <w:tcPr>
            <w:tcW w:w="1350" w:type="dxa"/>
            <w:tcBorders>
              <w:right w:val="single" w:sz="4" w:space="0" w:color="auto"/>
            </w:tcBorders>
            <w:vAlign w:val="center"/>
          </w:tcPr>
          <w:p w14:paraId="35460128" w14:textId="77777777" w:rsidR="00BD29DC" w:rsidRPr="00BD29DC" w:rsidRDefault="00BD29DC" w:rsidP="00835656">
            <w:pPr>
              <w:jc w:val="center"/>
              <w:rPr>
                <w:rFonts w:ascii="Palatino Linotype" w:hAnsi="Palatino Linotype"/>
                <w:color w:val="000000" w:themeColor="text1"/>
                <w:sz w:val="20"/>
                <w:szCs w:val="20"/>
              </w:rPr>
            </w:pPr>
          </w:p>
        </w:tc>
      </w:tr>
      <w:tr w:rsidR="00BD29DC" w:rsidRPr="00BD29DC" w14:paraId="14FBFE31" w14:textId="77777777" w:rsidTr="00835656">
        <w:trPr>
          <w:trHeight w:val="300"/>
        </w:trPr>
        <w:tc>
          <w:tcPr>
            <w:tcW w:w="2962" w:type="dxa"/>
            <w:tcBorders>
              <w:left w:val="single" w:sz="4" w:space="0" w:color="auto"/>
            </w:tcBorders>
            <w:vAlign w:val="center"/>
          </w:tcPr>
          <w:p w14:paraId="7DE298C0"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No</w:t>
            </w:r>
          </w:p>
        </w:tc>
        <w:tc>
          <w:tcPr>
            <w:tcW w:w="1080" w:type="dxa"/>
            <w:vAlign w:val="center"/>
          </w:tcPr>
          <w:p w14:paraId="790AFB8D"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1.00</w:t>
            </w:r>
          </w:p>
        </w:tc>
        <w:tc>
          <w:tcPr>
            <w:tcW w:w="1350" w:type="dxa"/>
            <w:vAlign w:val="center"/>
          </w:tcPr>
          <w:p w14:paraId="35614F87"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w:t>
            </w:r>
          </w:p>
        </w:tc>
        <w:tc>
          <w:tcPr>
            <w:tcW w:w="990" w:type="dxa"/>
            <w:vAlign w:val="center"/>
          </w:tcPr>
          <w:p w14:paraId="7134B8E5"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1.00</w:t>
            </w:r>
          </w:p>
        </w:tc>
        <w:tc>
          <w:tcPr>
            <w:tcW w:w="1260" w:type="dxa"/>
            <w:vAlign w:val="center"/>
          </w:tcPr>
          <w:p w14:paraId="0EA614A4"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w:t>
            </w:r>
          </w:p>
        </w:tc>
        <w:tc>
          <w:tcPr>
            <w:tcW w:w="990" w:type="dxa"/>
            <w:vAlign w:val="center"/>
          </w:tcPr>
          <w:p w14:paraId="14729D57"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1.00</w:t>
            </w:r>
          </w:p>
        </w:tc>
        <w:tc>
          <w:tcPr>
            <w:tcW w:w="1350" w:type="dxa"/>
            <w:tcBorders>
              <w:right w:val="single" w:sz="4" w:space="0" w:color="auto"/>
            </w:tcBorders>
            <w:vAlign w:val="center"/>
          </w:tcPr>
          <w:p w14:paraId="0C0ACA35"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w:t>
            </w:r>
          </w:p>
        </w:tc>
      </w:tr>
      <w:tr w:rsidR="00BD29DC" w:rsidRPr="00BD29DC" w14:paraId="67B1DBE8" w14:textId="77777777" w:rsidTr="00835656">
        <w:trPr>
          <w:trHeight w:val="300"/>
        </w:trPr>
        <w:tc>
          <w:tcPr>
            <w:tcW w:w="2962" w:type="dxa"/>
            <w:tcBorders>
              <w:left w:val="single" w:sz="4" w:space="0" w:color="auto"/>
            </w:tcBorders>
            <w:vAlign w:val="center"/>
          </w:tcPr>
          <w:p w14:paraId="2253545A"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Yes</w:t>
            </w:r>
          </w:p>
        </w:tc>
        <w:tc>
          <w:tcPr>
            <w:tcW w:w="1080" w:type="dxa"/>
            <w:vAlign w:val="center"/>
          </w:tcPr>
          <w:p w14:paraId="71D7BD29"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1.85</w:t>
            </w:r>
          </w:p>
        </w:tc>
        <w:tc>
          <w:tcPr>
            <w:tcW w:w="1350" w:type="dxa"/>
            <w:vAlign w:val="center"/>
          </w:tcPr>
          <w:p w14:paraId="7C80BE22"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0.85, 3.99</w:t>
            </w:r>
          </w:p>
        </w:tc>
        <w:tc>
          <w:tcPr>
            <w:tcW w:w="990" w:type="dxa"/>
            <w:vAlign w:val="center"/>
          </w:tcPr>
          <w:p w14:paraId="720B2273"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1.84</w:t>
            </w:r>
          </w:p>
        </w:tc>
        <w:tc>
          <w:tcPr>
            <w:tcW w:w="1260" w:type="dxa"/>
            <w:vAlign w:val="center"/>
          </w:tcPr>
          <w:p w14:paraId="3035789C"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0.84, 4.02</w:t>
            </w:r>
          </w:p>
        </w:tc>
        <w:tc>
          <w:tcPr>
            <w:tcW w:w="990" w:type="dxa"/>
            <w:vAlign w:val="center"/>
          </w:tcPr>
          <w:p w14:paraId="0E60C2A1"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1.74</w:t>
            </w:r>
          </w:p>
        </w:tc>
        <w:tc>
          <w:tcPr>
            <w:tcW w:w="1350" w:type="dxa"/>
            <w:tcBorders>
              <w:right w:val="single" w:sz="4" w:space="0" w:color="auto"/>
            </w:tcBorders>
            <w:vAlign w:val="center"/>
          </w:tcPr>
          <w:p w14:paraId="311758AE"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0.64, 4.77</w:t>
            </w:r>
          </w:p>
        </w:tc>
      </w:tr>
      <w:tr w:rsidR="00BD29DC" w:rsidRPr="00BD29DC" w14:paraId="56712622" w14:textId="77777777" w:rsidTr="00835656">
        <w:trPr>
          <w:trHeight w:val="795"/>
        </w:trPr>
        <w:tc>
          <w:tcPr>
            <w:tcW w:w="2962" w:type="dxa"/>
            <w:tcBorders>
              <w:left w:val="single" w:sz="4" w:space="0" w:color="auto"/>
            </w:tcBorders>
            <w:vAlign w:val="center"/>
          </w:tcPr>
          <w:p w14:paraId="2D4E452C"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b/>
                <w:bCs/>
                <w:color w:val="000000" w:themeColor="text1"/>
                <w:sz w:val="20"/>
                <w:szCs w:val="20"/>
              </w:rPr>
              <w:t>Primary mode of transportation to locations other than work</w:t>
            </w:r>
            <w:r w:rsidRPr="00BD29DC">
              <w:rPr>
                <w:rFonts w:ascii="Palatino Linotype" w:hAnsi="Palatino Linotype"/>
                <w:b/>
                <w:bCs/>
                <w:i/>
                <w:iCs/>
                <w:color w:val="000000" w:themeColor="text1"/>
                <w:sz w:val="20"/>
                <w:szCs w:val="20"/>
              </w:rPr>
              <w:t>: private car, bike, walk</w:t>
            </w:r>
          </w:p>
        </w:tc>
        <w:tc>
          <w:tcPr>
            <w:tcW w:w="1080" w:type="dxa"/>
            <w:vAlign w:val="center"/>
          </w:tcPr>
          <w:p w14:paraId="2EC0866C" w14:textId="77777777" w:rsidR="00BD29DC" w:rsidRPr="00BD29DC" w:rsidRDefault="00BD29DC" w:rsidP="00835656">
            <w:pPr>
              <w:jc w:val="center"/>
              <w:rPr>
                <w:rFonts w:ascii="Palatino Linotype" w:eastAsia="Segoe UI" w:hAnsi="Palatino Linotype"/>
                <w:color w:val="000000" w:themeColor="text1"/>
                <w:sz w:val="20"/>
                <w:szCs w:val="20"/>
              </w:rPr>
            </w:pPr>
          </w:p>
        </w:tc>
        <w:tc>
          <w:tcPr>
            <w:tcW w:w="1350" w:type="dxa"/>
            <w:vAlign w:val="center"/>
          </w:tcPr>
          <w:p w14:paraId="2AF1A41E" w14:textId="77777777" w:rsidR="00BD29DC" w:rsidRPr="00BD29DC" w:rsidRDefault="00BD29DC" w:rsidP="00835656">
            <w:pPr>
              <w:jc w:val="center"/>
              <w:rPr>
                <w:rFonts w:ascii="Palatino Linotype" w:eastAsia="Segoe UI" w:hAnsi="Palatino Linotype"/>
                <w:color w:val="000000" w:themeColor="text1"/>
                <w:sz w:val="20"/>
                <w:szCs w:val="20"/>
              </w:rPr>
            </w:pPr>
          </w:p>
        </w:tc>
        <w:tc>
          <w:tcPr>
            <w:tcW w:w="990" w:type="dxa"/>
            <w:vAlign w:val="center"/>
          </w:tcPr>
          <w:p w14:paraId="1331E64C" w14:textId="77777777" w:rsidR="00BD29DC" w:rsidRPr="00BD29DC" w:rsidRDefault="00BD29DC" w:rsidP="00835656">
            <w:pPr>
              <w:jc w:val="center"/>
              <w:rPr>
                <w:rFonts w:ascii="Palatino Linotype" w:hAnsi="Palatino Linotype"/>
                <w:color w:val="000000" w:themeColor="text1"/>
                <w:sz w:val="20"/>
                <w:szCs w:val="20"/>
              </w:rPr>
            </w:pPr>
          </w:p>
        </w:tc>
        <w:tc>
          <w:tcPr>
            <w:tcW w:w="1260" w:type="dxa"/>
            <w:vAlign w:val="center"/>
          </w:tcPr>
          <w:p w14:paraId="7C5CAB73" w14:textId="77777777" w:rsidR="00BD29DC" w:rsidRPr="00BD29DC" w:rsidRDefault="00BD29DC" w:rsidP="00835656">
            <w:pPr>
              <w:jc w:val="center"/>
              <w:rPr>
                <w:rFonts w:ascii="Palatino Linotype" w:hAnsi="Palatino Linotype"/>
                <w:color w:val="000000" w:themeColor="text1"/>
                <w:sz w:val="20"/>
                <w:szCs w:val="20"/>
              </w:rPr>
            </w:pPr>
          </w:p>
        </w:tc>
        <w:tc>
          <w:tcPr>
            <w:tcW w:w="990" w:type="dxa"/>
            <w:vAlign w:val="center"/>
          </w:tcPr>
          <w:p w14:paraId="0A2A63AD" w14:textId="77777777" w:rsidR="00BD29DC" w:rsidRPr="00BD29DC" w:rsidRDefault="00BD29DC" w:rsidP="00835656">
            <w:pPr>
              <w:jc w:val="center"/>
              <w:rPr>
                <w:rFonts w:ascii="Palatino Linotype" w:hAnsi="Palatino Linotype"/>
                <w:color w:val="000000" w:themeColor="text1"/>
                <w:sz w:val="20"/>
                <w:szCs w:val="20"/>
              </w:rPr>
            </w:pPr>
          </w:p>
        </w:tc>
        <w:tc>
          <w:tcPr>
            <w:tcW w:w="1350" w:type="dxa"/>
            <w:tcBorders>
              <w:right w:val="single" w:sz="4" w:space="0" w:color="auto"/>
            </w:tcBorders>
            <w:vAlign w:val="center"/>
          </w:tcPr>
          <w:p w14:paraId="173E91EE" w14:textId="77777777" w:rsidR="00BD29DC" w:rsidRPr="00BD29DC" w:rsidRDefault="00BD29DC" w:rsidP="00835656">
            <w:pPr>
              <w:jc w:val="center"/>
              <w:rPr>
                <w:rFonts w:ascii="Palatino Linotype" w:hAnsi="Palatino Linotype"/>
                <w:color w:val="000000" w:themeColor="text1"/>
                <w:sz w:val="20"/>
                <w:szCs w:val="20"/>
              </w:rPr>
            </w:pPr>
          </w:p>
        </w:tc>
      </w:tr>
      <w:tr w:rsidR="00BD29DC" w:rsidRPr="00BD29DC" w14:paraId="1586FE0D" w14:textId="77777777" w:rsidTr="00835656">
        <w:trPr>
          <w:trHeight w:val="300"/>
        </w:trPr>
        <w:tc>
          <w:tcPr>
            <w:tcW w:w="2962" w:type="dxa"/>
            <w:tcBorders>
              <w:left w:val="single" w:sz="4" w:space="0" w:color="auto"/>
            </w:tcBorders>
            <w:vAlign w:val="center"/>
          </w:tcPr>
          <w:p w14:paraId="4DD0DBEA"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No</w:t>
            </w:r>
          </w:p>
        </w:tc>
        <w:tc>
          <w:tcPr>
            <w:tcW w:w="1080" w:type="dxa"/>
            <w:vAlign w:val="center"/>
          </w:tcPr>
          <w:p w14:paraId="6091799F"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1.00</w:t>
            </w:r>
          </w:p>
        </w:tc>
        <w:tc>
          <w:tcPr>
            <w:tcW w:w="1350" w:type="dxa"/>
            <w:vAlign w:val="center"/>
          </w:tcPr>
          <w:p w14:paraId="47F3ABE4"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w:t>
            </w:r>
          </w:p>
        </w:tc>
        <w:tc>
          <w:tcPr>
            <w:tcW w:w="990" w:type="dxa"/>
            <w:vAlign w:val="center"/>
          </w:tcPr>
          <w:p w14:paraId="6A162F94"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1.00</w:t>
            </w:r>
          </w:p>
        </w:tc>
        <w:tc>
          <w:tcPr>
            <w:tcW w:w="1260" w:type="dxa"/>
            <w:vAlign w:val="center"/>
          </w:tcPr>
          <w:p w14:paraId="702C343A"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w:t>
            </w:r>
          </w:p>
        </w:tc>
        <w:tc>
          <w:tcPr>
            <w:tcW w:w="990" w:type="dxa"/>
            <w:vAlign w:val="center"/>
          </w:tcPr>
          <w:p w14:paraId="6ADC91C0"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1.00</w:t>
            </w:r>
          </w:p>
        </w:tc>
        <w:tc>
          <w:tcPr>
            <w:tcW w:w="1350" w:type="dxa"/>
            <w:tcBorders>
              <w:right w:val="single" w:sz="4" w:space="0" w:color="auto"/>
            </w:tcBorders>
            <w:vAlign w:val="center"/>
          </w:tcPr>
          <w:p w14:paraId="2AD0562E"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w:t>
            </w:r>
          </w:p>
        </w:tc>
      </w:tr>
      <w:tr w:rsidR="00BD29DC" w:rsidRPr="00BD29DC" w14:paraId="6CB987B4" w14:textId="77777777" w:rsidTr="00835656">
        <w:trPr>
          <w:trHeight w:val="300"/>
        </w:trPr>
        <w:tc>
          <w:tcPr>
            <w:tcW w:w="2962" w:type="dxa"/>
            <w:tcBorders>
              <w:left w:val="single" w:sz="4" w:space="0" w:color="auto"/>
            </w:tcBorders>
            <w:vAlign w:val="center"/>
          </w:tcPr>
          <w:p w14:paraId="76CCFC4E"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Yes</w:t>
            </w:r>
          </w:p>
        </w:tc>
        <w:tc>
          <w:tcPr>
            <w:tcW w:w="1080" w:type="dxa"/>
            <w:vAlign w:val="center"/>
          </w:tcPr>
          <w:p w14:paraId="30F83665"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0.42</w:t>
            </w:r>
          </w:p>
        </w:tc>
        <w:tc>
          <w:tcPr>
            <w:tcW w:w="1350" w:type="dxa"/>
            <w:vAlign w:val="center"/>
          </w:tcPr>
          <w:p w14:paraId="3D4B967C"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0.14, 1.27</w:t>
            </w:r>
          </w:p>
        </w:tc>
        <w:tc>
          <w:tcPr>
            <w:tcW w:w="990" w:type="dxa"/>
            <w:vAlign w:val="center"/>
          </w:tcPr>
          <w:p w14:paraId="17D8EC11"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0.39</w:t>
            </w:r>
          </w:p>
        </w:tc>
        <w:tc>
          <w:tcPr>
            <w:tcW w:w="1260" w:type="dxa"/>
            <w:vAlign w:val="center"/>
          </w:tcPr>
          <w:p w14:paraId="77E4F38E"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0.13, 1.20</w:t>
            </w:r>
          </w:p>
        </w:tc>
        <w:tc>
          <w:tcPr>
            <w:tcW w:w="990" w:type="dxa"/>
            <w:vAlign w:val="center"/>
          </w:tcPr>
          <w:p w14:paraId="2560954F"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0.36</w:t>
            </w:r>
          </w:p>
        </w:tc>
        <w:tc>
          <w:tcPr>
            <w:tcW w:w="1350" w:type="dxa"/>
            <w:tcBorders>
              <w:right w:val="single" w:sz="4" w:space="0" w:color="auto"/>
            </w:tcBorders>
            <w:vAlign w:val="center"/>
          </w:tcPr>
          <w:p w14:paraId="054CC1F5"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0.09, 1.47</w:t>
            </w:r>
          </w:p>
        </w:tc>
      </w:tr>
      <w:tr w:rsidR="00BD29DC" w:rsidRPr="00BD29DC" w14:paraId="1BFA1233" w14:textId="77777777" w:rsidTr="00835656">
        <w:trPr>
          <w:trHeight w:val="300"/>
        </w:trPr>
        <w:tc>
          <w:tcPr>
            <w:tcW w:w="2962" w:type="dxa"/>
            <w:tcBorders>
              <w:left w:val="single" w:sz="4" w:space="0" w:color="auto"/>
            </w:tcBorders>
          </w:tcPr>
          <w:p w14:paraId="2497EAF8"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b/>
                <w:bCs/>
                <w:color w:val="000000" w:themeColor="text1"/>
                <w:sz w:val="20"/>
                <w:szCs w:val="20"/>
              </w:rPr>
              <w:t>Primary residence (zip code)</w:t>
            </w:r>
          </w:p>
        </w:tc>
        <w:tc>
          <w:tcPr>
            <w:tcW w:w="1080" w:type="dxa"/>
          </w:tcPr>
          <w:p w14:paraId="731DF931" w14:textId="77777777" w:rsidR="00BD29DC" w:rsidRPr="00BD29DC" w:rsidRDefault="00BD29DC" w:rsidP="00835656">
            <w:pPr>
              <w:jc w:val="center"/>
              <w:rPr>
                <w:rFonts w:ascii="Palatino Linotype" w:hAnsi="Palatino Linotype"/>
                <w:color w:val="000000" w:themeColor="text1"/>
                <w:sz w:val="20"/>
                <w:szCs w:val="20"/>
              </w:rPr>
            </w:pPr>
          </w:p>
        </w:tc>
        <w:tc>
          <w:tcPr>
            <w:tcW w:w="1350" w:type="dxa"/>
          </w:tcPr>
          <w:p w14:paraId="5FEDC97B" w14:textId="77777777" w:rsidR="00BD29DC" w:rsidRPr="00BD29DC" w:rsidRDefault="00BD29DC" w:rsidP="00835656">
            <w:pPr>
              <w:jc w:val="center"/>
              <w:rPr>
                <w:rFonts w:ascii="Palatino Linotype" w:hAnsi="Palatino Linotype"/>
                <w:color w:val="000000" w:themeColor="text1"/>
                <w:sz w:val="20"/>
                <w:szCs w:val="20"/>
              </w:rPr>
            </w:pPr>
          </w:p>
        </w:tc>
        <w:tc>
          <w:tcPr>
            <w:tcW w:w="990" w:type="dxa"/>
          </w:tcPr>
          <w:p w14:paraId="4057571D" w14:textId="77777777" w:rsidR="00BD29DC" w:rsidRPr="00BD29DC" w:rsidRDefault="00BD29DC" w:rsidP="00835656">
            <w:pPr>
              <w:jc w:val="center"/>
              <w:rPr>
                <w:rFonts w:ascii="Palatino Linotype" w:hAnsi="Palatino Linotype"/>
                <w:color w:val="000000" w:themeColor="text1"/>
                <w:sz w:val="20"/>
                <w:szCs w:val="20"/>
              </w:rPr>
            </w:pPr>
          </w:p>
        </w:tc>
        <w:tc>
          <w:tcPr>
            <w:tcW w:w="1260" w:type="dxa"/>
          </w:tcPr>
          <w:p w14:paraId="71B5CECC" w14:textId="77777777" w:rsidR="00BD29DC" w:rsidRPr="00BD29DC" w:rsidRDefault="00BD29DC" w:rsidP="00835656">
            <w:pPr>
              <w:jc w:val="center"/>
              <w:rPr>
                <w:rFonts w:ascii="Palatino Linotype" w:hAnsi="Palatino Linotype"/>
                <w:color w:val="000000" w:themeColor="text1"/>
                <w:sz w:val="20"/>
                <w:szCs w:val="20"/>
              </w:rPr>
            </w:pPr>
          </w:p>
        </w:tc>
        <w:tc>
          <w:tcPr>
            <w:tcW w:w="990" w:type="dxa"/>
          </w:tcPr>
          <w:p w14:paraId="66CB4B16" w14:textId="77777777" w:rsidR="00BD29DC" w:rsidRPr="00BD29DC" w:rsidRDefault="00BD29DC" w:rsidP="00835656">
            <w:pPr>
              <w:jc w:val="center"/>
              <w:rPr>
                <w:rFonts w:ascii="Palatino Linotype" w:hAnsi="Palatino Linotype"/>
                <w:color w:val="000000" w:themeColor="text1"/>
                <w:sz w:val="20"/>
                <w:szCs w:val="20"/>
              </w:rPr>
            </w:pPr>
          </w:p>
        </w:tc>
        <w:tc>
          <w:tcPr>
            <w:tcW w:w="1350" w:type="dxa"/>
            <w:tcBorders>
              <w:right w:val="single" w:sz="4" w:space="0" w:color="auto"/>
            </w:tcBorders>
          </w:tcPr>
          <w:p w14:paraId="200C8940" w14:textId="77777777" w:rsidR="00BD29DC" w:rsidRPr="00BD29DC" w:rsidRDefault="00BD29DC" w:rsidP="00835656">
            <w:pPr>
              <w:jc w:val="center"/>
              <w:rPr>
                <w:rFonts w:ascii="Palatino Linotype" w:hAnsi="Palatino Linotype"/>
                <w:color w:val="000000" w:themeColor="text1"/>
                <w:sz w:val="20"/>
                <w:szCs w:val="20"/>
              </w:rPr>
            </w:pPr>
          </w:p>
        </w:tc>
      </w:tr>
      <w:tr w:rsidR="00BD29DC" w:rsidRPr="00BD29DC" w14:paraId="2BD80F1A" w14:textId="77777777" w:rsidTr="00835656">
        <w:trPr>
          <w:trHeight w:val="300"/>
        </w:trPr>
        <w:tc>
          <w:tcPr>
            <w:tcW w:w="2962" w:type="dxa"/>
            <w:tcBorders>
              <w:left w:val="single" w:sz="4" w:space="0" w:color="auto"/>
            </w:tcBorders>
            <w:vAlign w:val="center"/>
          </w:tcPr>
          <w:p w14:paraId="6398FFF9"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Manhattan</w:t>
            </w:r>
          </w:p>
        </w:tc>
        <w:tc>
          <w:tcPr>
            <w:tcW w:w="1080" w:type="dxa"/>
            <w:vAlign w:val="center"/>
          </w:tcPr>
          <w:p w14:paraId="7FA0DE4D"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1.00</w:t>
            </w:r>
          </w:p>
        </w:tc>
        <w:tc>
          <w:tcPr>
            <w:tcW w:w="1350" w:type="dxa"/>
            <w:vAlign w:val="center"/>
          </w:tcPr>
          <w:p w14:paraId="597D30EC"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w:t>
            </w:r>
          </w:p>
        </w:tc>
        <w:tc>
          <w:tcPr>
            <w:tcW w:w="990" w:type="dxa"/>
            <w:vAlign w:val="center"/>
          </w:tcPr>
          <w:p w14:paraId="32CABECD"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1.00</w:t>
            </w:r>
          </w:p>
        </w:tc>
        <w:tc>
          <w:tcPr>
            <w:tcW w:w="1260" w:type="dxa"/>
            <w:vAlign w:val="center"/>
          </w:tcPr>
          <w:p w14:paraId="27069BFC"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w:t>
            </w:r>
          </w:p>
        </w:tc>
        <w:tc>
          <w:tcPr>
            <w:tcW w:w="990" w:type="dxa"/>
            <w:vAlign w:val="center"/>
          </w:tcPr>
          <w:p w14:paraId="439AE066"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1.00</w:t>
            </w:r>
          </w:p>
        </w:tc>
        <w:tc>
          <w:tcPr>
            <w:tcW w:w="1350" w:type="dxa"/>
            <w:tcBorders>
              <w:right w:val="single" w:sz="4" w:space="0" w:color="auto"/>
            </w:tcBorders>
            <w:vAlign w:val="center"/>
          </w:tcPr>
          <w:p w14:paraId="279F7855"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w:t>
            </w:r>
          </w:p>
        </w:tc>
      </w:tr>
      <w:tr w:rsidR="00BD29DC" w:rsidRPr="00BD29DC" w14:paraId="45409776" w14:textId="77777777" w:rsidTr="00835656">
        <w:trPr>
          <w:trHeight w:val="300"/>
        </w:trPr>
        <w:tc>
          <w:tcPr>
            <w:tcW w:w="2962" w:type="dxa"/>
            <w:tcBorders>
              <w:left w:val="single" w:sz="4" w:space="0" w:color="auto"/>
            </w:tcBorders>
            <w:vAlign w:val="center"/>
          </w:tcPr>
          <w:p w14:paraId="1AC81118"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Queens</w:t>
            </w:r>
          </w:p>
        </w:tc>
        <w:tc>
          <w:tcPr>
            <w:tcW w:w="1080" w:type="dxa"/>
            <w:vAlign w:val="center"/>
          </w:tcPr>
          <w:p w14:paraId="0844857D"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0.34</w:t>
            </w:r>
          </w:p>
        </w:tc>
        <w:tc>
          <w:tcPr>
            <w:tcW w:w="1350" w:type="dxa"/>
            <w:vAlign w:val="center"/>
          </w:tcPr>
          <w:p w14:paraId="47C1AFA0"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0.10, 1.20</w:t>
            </w:r>
          </w:p>
        </w:tc>
        <w:tc>
          <w:tcPr>
            <w:tcW w:w="990" w:type="dxa"/>
            <w:vAlign w:val="center"/>
          </w:tcPr>
          <w:p w14:paraId="6C7B7533"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0.40</w:t>
            </w:r>
          </w:p>
        </w:tc>
        <w:tc>
          <w:tcPr>
            <w:tcW w:w="1260" w:type="dxa"/>
            <w:vAlign w:val="center"/>
          </w:tcPr>
          <w:p w14:paraId="574C0AD4"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0.11, 1.40</w:t>
            </w:r>
          </w:p>
        </w:tc>
        <w:tc>
          <w:tcPr>
            <w:tcW w:w="990" w:type="dxa"/>
            <w:vAlign w:val="center"/>
          </w:tcPr>
          <w:p w14:paraId="1B485709"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0.34</w:t>
            </w:r>
          </w:p>
        </w:tc>
        <w:tc>
          <w:tcPr>
            <w:tcW w:w="1350" w:type="dxa"/>
            <w:tcBorders>
              <w:right w:val="single" w:sz="4" w:space="0" w:color="auto"/>
            </w:tcBorders>
            <w:vAlign w:val="center"/>
          </w:tcPr>
          <w:p w14:paraId="413FBCF3"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0.06, 1.90</w:t>
            </w:r>
          </w:p>
        </w:tc>
      </w:tr>
      <w:tr w:rsidR="00BD29DC" w:rsidRPr="00BD29DC" w14:paraId="053CAF7C" w14:textId="77777777" w:rsidTr="00835656">
        <w:trPr>
          <w:trHeight w:val="300"/>
        </w:trPr>
        <w:tc>
          <w:tcPr>
            <w:tcW w:w="2962" w:type="dxa"/>
            <w:tcBorders>
              <w:left w:val="single" w:sz="4" w:space="0" w:color="auto"/>
            </w:tcBorders>
            <w:vAlign w:val="center"/>
          </w:tcPr>
          <w:p w14:paraId="59FF53E5"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Brooklyn</w:t>
            </w:r>
          </w:p>
        </w:tc>
        <w:tc>
          <w:tcPr>
            <w:tcW w:w="1080" w:type="dxa"/>
            <w:vAlign w:val="center"/>
          </w:tcPr>
          <w:p w14:paraId="334263B7"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0.30</w:t>
            </w:r>
          </w:p>
        </w:tc>
        <w:tc>
          <w:tcPr>
            <w:tcW w:w="1350" w:type="dxa"/>
            <w:vAlign w:val="center"/>
          </w:tcPr>
          <w:p w14:paraId="14F8300F"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0.06, 1.62</w:t>
            </w:r>
          </w:p>
        </w:tc>
        <w:tc>
          <w:tcPr>
            <w:tcW w:w="990" w:type="dxa"/>
            <w:vAlign w:val="center"/>
          </w:tcPr>
          <w:p w14:paraId="10587B5B"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0.32</w:t>
            </w:r>
          </w:p>
        </w:tc>
        <w:tc>
          <w:tcPr>
            <w:tcW w:w="1260" w:type="dxa"/>
            <w:vAlign w:val="center"/>
          </w:tcPr>
          <w:p w14:paraId="2D81059C"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0.06, 1.77</w:t>
            </w:r>
          </w:p>
        </w:tc>
        <w:tc>
          <w:tcPr>
            <w:tcW w:w="990" w:type="dxa"/>
            <w:vAlign w:val="center"/>
          </w:tcPr>
          <w:p w14:paraId="49C10A50"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0.37</w:t>
            </w:r>
          </w:p>
        </w:tc>
        <w:tc>
          <w:tcPr>
            <w:tcW w:w="1350" w:type="dxa"/>
            <w:tcBorders>
              <w:right w:val="single" w:sz="4" w:space="0" w:color="auto"/>
            </w:tcBorders>
            <w:vAlign w:val="center"/>
          </w:tcPr>
          <w:p w14:paraId="0DB57456"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0.06, 2.09</w:t>
            </w:r>
          </w:p>
        </w:tc>
      </w:tr>
      <w:tr w:rsidR="00BD29DC" w:rsidRPr="00BD29DC" w14:paraId="659D1CAB" w14:textId="77777777" w:rsidTr="00835656">
        <w:trPr>
          <w:trHeight w:val="300"/>
        </w:trPr>
        <w:tc>
          <w:tcPr>
            <w:tcW w:w="2962" w:type="dxa"/>
            <w:tcBorders>
              <w:left w:val="single" w:sz="4" w:space="0" w:color="auto"/>
            </w:tcBorders>
            <w:vAlign w:val="center"/>
          </w:tcPr>
          <w:p w14:paraId="0424C9EB"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Bronx</w:t>
            </w:r>
          </w:p>
        </w:tc>
        <w:tc>
          <w:tcPr>
            <w:tcW w:w="1080" w:type="dxa"/>
            <w:vAlign w:val="center"/>
          </w:tcPr>
          <w:p w14:paraId="1262F3BF"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0.48</w:t>
            </w:r>
          </w:p>
        </w:tc>
        <w:tc>
          <w:tcPr>
            <w:tcW w:w="1350" w:type="dxa"/>
            <w:vAlign w:val="center"/>
          </w:tcPr>
          <w:p w14:paraId="792DA2C7"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0.08, 3.08</w:t>
            </w:r>
          </w:p>
        </w:tc>
        <w:tc>
          <w:tcPr>
            <w:tcW w:w="990" w:type="dxa"/>
            <w:vAlign w:val="center"/>
          </w:tcPr>
          <w:p w14:paraId="66CA9591"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0.57</w:t>
            </w:r>
          </w:p>
        </w:tc>
        <w:tc>
          <w:tcPr>
            <w:tcW w:w="1260" w:type="dxa"/>
            <w:vAlign w:val="center"/>
          </w:tcPr>
          <w:p w14:paraId="04D8BD76"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0.09, 3.76</w:t>
            </w:r>
          </w:p>
        </w:tc>
        <w:tc>
          <w:tcPr>
            <w:tcW w:w="990" w:type="dxa"/>
            <w:vAlign w:val="center"/>
          </w:tcPr>
          <w:p w14:paraId="09E90CEC"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w:t>
            </w:r>
          </w:p>
        </w:tc>
        <w:tc>
          <w:tcPr>
            <w:tcW w:w="1350" w:type="dxa"/>
            <w:tcBorders>
              <w:right w:val="single" w:sz="4" w:space="0" w:color="auto"/>
            </w:tcBorders>
            <w:vAlign w:val="center"/>
          </w:tcPr>
          <w:p w14:paraId="4CA15DED"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w:t>
            </w:r>
          </w:p>
        </w:tc>
      </w:tr>
      <w:tr w:rsidR="00BD29DC" w:rsidRPr="00BD29DC" w14:paraId="7E73D285" w14:textId="77777777" w:rsidTr="00835656">
        <w:trPr>
          <w:trHeight w:val="300"/>
        </w:trPr>
        <w:tc>
          <w:tcPr>
            <w:tcW w:w="2962" w:type="dxa"/>
            <w:tcBorders>
              <w:left w:val="single" w:sz="4" w:space="0" w:color="auto"/>
            </w:tcBorders>
            <w:vAlign w:val="center"/>
          </w:tcPr>
          <w:p w14:paraId="5761C893"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Other (outside of NYC)</w:t>
            </w:r>
          </w:p>
        </w:tc>
        <w:tc>
          <w:tcPr>
            <w:tcW w:w="1080" w:type="dxa"/>
            <w:vAlign w:val="center"/>
          </w:tcPr>
          <w:p w14:paraId="5D58A44A"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1.51</w:t>
            </w:r>
          </w:p>
        </w:tc>
        <w:tc>
          <w:tcPr>
            <w:tcW w:w="1350" w:type="dxa"/>
            <w:vAlign w:val="center"/>
          </w:tcPr>
          <w:p w14:paraId="2CA39283"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0.44, 5.20</w:t>
            </w:r>
          </w:p>
        </w:tc>
        <w:tc>
          <w:tcPr>
            <w:tcW w:w="990" w:type="dxa"/>
            <w:vAlign w:val="center"/>
          </w:tcPr>
          <w:p w14:paraId="1A386716"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1.65</w:t>
            </w:r>
          </w:p>
        </w:tc>
        <w:tc>
          <w:tcPr>
            <w:tcW w:w="1260" w:type="dxa"/>
            <w:vAlign w:val="center"/>
          </w:tcPr>
          <w:p w14:paraId="00D77304"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0.47, 5.76</w:t>
            </w:r>
          </w:p>
        </w:tc>
        <w:tc>
          <w:tcPr>
            <w:tcW w:w="990" w:type="dxa"/>
            <w:vAlign w:val="center"/>
          </w:tcPr>
          <w:p w14:paraId="64640085"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1.91</w:t>
            </w:r>
          </w:p>
        </w:tc>
        <w:tc>
          <w:tcPr>
            <w:tcW w:w="1350" w:type="dxa"/>
            <w:tcBorders>
              <w:right w:val="single" w:sz="4" w:space="0" w:color="auto"/>
            </w:tcBorders>
            <w:vAlign w:val="center"/>
          </w:tcPr>
          <w:p w14:paraId="6B74E4A1"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0.36, 10.21</w:t>
            </w:r>
          </w:p>
        </w:tc>
      </w:tr>
      <w:tr w:rsidR="00BD29DC" w:rsidRPr="00BD29DC" w14:paraId="2FED694A" w14:textId="77777777" w:rsidTr="00835656">
        <w:trPr>
          <w:trHeight w:val="435"/>
        </w:trPr>
        <w:tc>
          <w:tcPr>
            <w:tcW w:w="2962" w:type="dxa"/>
            <w:tcBorders>
              <w:left w:val="single" w:sz="4" w:space="0" w:color="auto"/>
              <w:bottom w:val="single" w:sz="4" w:space="0" w:color="auto"/>
            </w:tcBorders>
            <w:vAlign w:val="center"/>
          </w:tcPr>
          <w:p w14:paraId="3C603705"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b/>
                <w:bCs/>
                <w:color w:val="000000" w:themeColor="text1"/>
                <w:sz w:val="20"/>
                <w:szCs w:val="20"/>
              </w:rPr>
              <w:t>Date of test</w:t>
            </w:r>
          </w:p>
        </w:tc>
        <w:tc>
          <w:tcPr>
            <w:tcW w:w="1080" w:type="dxa"/>
            <w:tcBorders>
              <w:bottom w:val="single" w:sz="4" w:space="0" w:color="auto"/>
            </w:tcBorders>
            <w:vAlign w:val="center"/>
          </w:tcPr>
          <w:p w14:paraId="522B9AA6"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w:t>
            </w:r>
          </w:p>
        </w:tc>
        <w:tc>
          <w:tcPr>
            <w:tcW w:w="1350" w:type="dxa"/>
            <w:tcBorders>
              <w:bottom w:val="single" w:sz="4" w:space="0" w:color="auto"/>
            </w:tcBorders>
            <w:vAlign w:val="center"/>
          </w:tcPr>
          <w:p w14:paraId="6DD8B85B"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w:t>
            </w:r>
          </w:p>
        </w:tc>
        <w:tc>
          <w:tcPr>
            <w:tcW w:w="990" w:type="dxa"/>
            <w:tcBorders>
              <w:bottom w:val="single" w:sz="4" w:space="0" w:color="auto"/>
            </w:tcBorders>
            <w:vAlign w:val="center"/>
          </w:tcPr>
          <w:p w14:paraId="2E256409"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w:t>
            </w:r>
          </w:p>
        </w:tc>
        <w:tc>
          <w:tcPr>
            <w:tcW w:w="1260" w:type="dxa"/>
            <w:tcBorders>
              <w:bottom w:val="single" w:sz="4" w:space="0" w:color="auto"/>
            </w:tcBorders>
            <w:vAlign w:val="center"/>
          </w:tcPr>
          <w:p w14:paraId="6B7B732D"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w:t>
            </w:r>
          </w:p>
        </w:tc>
        <w:tc>
          <w:tcPr>
            <w:tcW w:w="990" w:type="dxa"/>
            <w:tcBorders>
              <w:bottom w:val="single" w:sz="4" w:space="0" w:color="auto"/>
            </w:tcBorders>
            <w:vAlign w:val="center"/>
          </w:tcPr>
          <w:p w14:paraId="79FE713E"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1.33</w:t>
            </w:r>
          </w:p>
        </w:tc>
        <w:tc>
          <w:tcPr>
            <w:tcW w:w="1350" w:type="dxa"/>
            <w:tcBorders>
              <w:bottom w:val="single" w:sz="4" w:space="0" w:color="auto"/>
              <w:right w:val="single" w:sz="4" w:space="0" w:color="auto"/>
            </w:tcBorders>
            <w:vAlign w:val="center"/>
          </w:tcPr>
          <w:p w14:paraId="314B46F1" w14:textId="77777777" w:rsidR="00BD29DC" w:rsidRPr="00BD29DC" w:rsidRDefault="00BD29DC" w:rsidP="00835656">
            <w:pPr>
              <w:jc w:val="center"/>
              <w:rPr>
                <w:rFonts w:ascii="Palatino Linotype" w:hAnsi="Palatino Linotype"/>
                <w:color w:val="000000" w:themeColor="text1"/>
                <w:sz w:val="20"/>
                <w:szCs w:val="20"/>
              </w:rPr>
            </w:pPr>
            <w:r w:rsidRPr="00BD29DC">
              <w:rPr>
                <w:rFonts w:ascii="Palatino Linotype" w:hAnsi="Palatino Linotype"/>
                <w:color w:val="000000" w:themeColor="text1"/>
                <w:sz w:val="20"/>
                <w:szCs w:val="20"/>
              </w:rPr>
              <w:t>0.94, 1.86</w:t>
            </w:r>
          </w:p>
        </w:tc>
      </w:tr>
    </w:tbl>
    <w:p w14:paraId="41ECF846" w14:textId="77777777" w:rsidR="00BD29DC" w:rsidRPr="00BD29DC" w:rsidRDefault="00BD29DC" w:rsidP="00BD29DC">
      <w:pPr>
        <w:rPr>
          <w:rFonts w:ascii="Palatino Linotype" w:hAnsi="Palatino Linotype"/>
          <w:color w:val="000000" w:themeColor="text1"/>
          <w:sz w:val="20"/>
          <w:szCs w:val="20"/>
        </w:rPr>
      </w:pPr>
    </w:p>
    <w:p w14:paraId="3AFD7EB4" w14:textId="77777777" w:rsidR="00BD29DC" w:rsidRPr="00BD29DC" w:rsidRDefault="00BD29DC" w:rsidP="00BD29DC">
      <w:pPr>
        <w:rPr>
          <w:rFonts w:ascii="Palatino Linotype" w:hAnsi="Palatino Linotype"/>
          <w:color w:val="000000" w:themeColor="text1"/>
          <w:sz w:val="20"/>
          <w:szCs w:val="20"/>
        </w:rPr>
      </w:pPr>
      <w:r w:rsidRPr="00BD29DC">
        <w:rPr>
          <w:rFonts w:ascii="Palatino Linotype" w:hAnsi="Palatino Linotype"/>
          <w:color w:val="000000" w:themeColor="text1"/>
          <w:sz w:val="20"/>
          <w:szCs w:val="20"/>
        </w:rPr>
        <w:t xml:space="preserve">Abbreviations: </w:t>
      </w:r>
      <w:proofErr w:type="gramStart"/>
      <w:r w:rsidRPr="00BD29DC">
        <w:rPr>
          <w:rFonts w:ascii="Palatino Linotype" w:hAnsi="Palatino Linotype"/>
          <w:color w:val="000000" w:themeColor="text1"/>
          <w:sz w:val="20"/>
          <w:szCs w:val="20"/>
        </w:rPr>
        <w:t>OR,</w:t>
      </w:r>
      <w:proofErr w:type="gramEnd"/>
      <w:r w:rsidRPr="00BD29DC">
        <w:rPr>
          <w:rFonts w:ascii="Palatino Linotype" w:hAnsi="Palatino Linotype"/>
          <w:color w:val="000000" w:themeColor="text1"/>
          <w:sz w:val="20"/>
          <w:szCs w:val="20"/>
        </w:rPr>
        <w:t xml:space="preserve"> odds ratio; CI, confidence interval; ref, reference.</w:t>
      </w:r>
    </w:p>
    <w:p w14:paraId="29F2A119" w14:textId="77777777" w:rsidR="00BD29DC" w:rsidRPr="00BD29DC" w:rsidRDefault="00BD29DC" w:rsidP="00BD29DC">
      <w:pPr>
        <w:pStyle w:val="EndNoteBibliographyTitle"/>
        <w:jc w:val="left"/>
        <w:rPr>
          <w:rFonts w:ascii="Palatino Linotype" w:hAnsi="Palatino Linotype" w:cs="Times New Roman"/>
          <w:color w:val="000000" w:themeColor="text1"/>
          <w:sz w:val="20"/>
          <w:szCs w:val="20"/>
          <w:shd w:val="clear" w:color="auto" w:fill="FAFAFA"/>
        </w:rPr>
      </w:pPr>
    </w:p>
    <w:p w14:paraId="5C1B1086" w14:textId="77777777" w:rsidR="00BD29DC" w:rsidRPr="00BD29DC" w:rsidRDefault="00BD29DC" w:rsidP="00BD29DC">
      <w:pPr>
        <w:rPr>
          <w:rFonts w:ascii="Palatino Linotype" w:hAnsi="Palatino Linotype"/>
          <w:sz w:val="20"/>
          <w:szCs w:val="20"/>
        </w:rPr>
      </w:pPr>
    </w:p>
    <w:p w14:paraId="1555D9B8" w14:textId="77777777" w:rsidR="00BD29DC" w:rsidRPr="00BD29DC" w:rsidRDefault="00BD29DC" w:rsidP="00BD29DC">
      <w:pPr>
        <w:rPr>
          <w:rFonts w:ascii="Palatino Linotype" w:hAnsi="Palatino Linotype"/>
          <w:sz w:val="20"/>
          <w:szCs w:val="20"/>
        </w:rPr>
      </w:pPr>
    </w:p>
    <w:p w14:paraId="198E370C" w14:textId="77777777" w:rsidR="00BD29DC" w:rsidRPr="00BD29DC" w:rsidRDefault="00BD29DC" w:rsidP="00BD29DC">
      <w:pPr>
        <w:spacing w:after="300"/>
        <w:rPr>
          <w:rFonts w:ascii="Palatino Linotype" w:hAnsi="Palatino Linotype"/>
          <w:color w:val="000000" w:themeColor="text1"/>
          <w:sz w:val="20"/>
          <w:szCs w:val="20"/>
        </w:rPr>
      </w:pPr>
    </w:p>
    <w:p w14:paraId="7FE27A9B" w14:textId="77777777" w:rsidR="00BD29DC" w:rsidRPr="00BD29DC" w:rsidRDefault="00BD29DC" w:rsidP="00BD29DC">
      <w:pPr>
        <w:spacing w:after="300"/>
        <w:rPr>
          <w:rFonts w:ascii="Palatino Linotype" w:hAnsi="Palatino Linotype"/>
          <w:b/>
          <w:bCs/>
          <w:color w:val="000000" w:themeColor="text1"/>
          <w:sz w:val="20"/>
          <w:szCs w:val="20"/>
        </w:rPr>
      </w:pPr>
    </w:p>
    <w:p w14:paraId="1B533998" w14:textId="77777777" w:rsidR="00D66367" w:rsidRPr="00BD29DC" w:rsidRDefault="00D66367">
      <w:pPr>
        <w:rPr>
          <w:rFonts w:ascii="Palatino Linotype" w:hAnsi="Palatino Linotype"/>
          <w:sz w:val="20"/>
          <w:szCs w:val="20"/>
        </w:rPr>
      </w:pPr>
    </w:p>
    <w:sectPr w:rsidR="00D66367" w:rsidRPr="00BD29DC" w:rsidSect="005123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E1458"/>
    <w:multiLevelType w:val="hybridMultilevel"/>
    <w:tmpl w:val="455A0E6E"/>
    <w:lvl w:ilvl="0" w:tplc="8A86A944">
      <w:start w:val="17"/>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206153C9"/>
    <w:multiLevelType w:val="multilevel"/>
    <w:tmpl w:val="F8A8ED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A304D9D"/>
    <w:multiLevelType w:val="hybridMultilevel"/>
    <w:tmpl w:val="657CC7DA"/>
    <w:lvl w:ilvl="0" w:tplc="680054B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0BF6893"/>
    <w:multiLevelType w:val="multilevel"/>
    <w:tmpl w:val="138E99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664816AE"/>
    <w:multiLevelType w:val="hybridMultilevel"/>
    <w:tmpl w:val="F9106302"/>
    <w:lvl w:ilvl="0" w:tplc="816A4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6A0409"/>
    <w:multiLevelType w:val="hybridMultilevel"/>
    <w:tmpl w:val="4CDE4E7A"/>
    <w:lvl w:ilvl="0" w:tplc="41F010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432FD2"/>
    <w:multiLevelType w:val="hybridMultilevel"/>
    <w:tmpl w:val="DF426660"/>
    <w:lvl w:ilvl="0" w:tplc="5E5EB6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CF7290"/>
    <w:multiLevelType w:val="hybridMultilevel"/>
    <w:tmpl w:val="03AAD1E8"/>
    <w:lvl w:ilvl="0" w:tplc="FDB48ECE">
      <w:start w:val="4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5"/>
  </w:num>
  <w:num w:numId="5">
    <w:abstractNumId w:val="7"/>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9DC"/>
    <w:rsid w:val="00005B70"/>
    <w:rsid w:val="00014460"/>
    <w:rsid w:val="00023E47"/>
    <w:rsid w:val="00027D5D"/>
    <w:rsid w:val="000540C3"/>
    <w:rsid w:val="0005458D"/>
    <w:rsid w:val="000858B4"/>
    <w:rsid w:val="000B2476"/>
    <w:rsid w:val="000E7824"/>
    <w:rsid w:val="00101267"/>
    <w:rsid w:val="00115570"/>
    <w:rsid w:val="00120466"/>
    <w:rsid w:val="00136748"/>
    <w:rsid w:val="00162732"/>
    <w:rsid w:val="00177992"/>
    <w:rsid w:val="001A0B20"/>
    <w:rsid w:val="001A2294"/>
    <w:rsid w:val="001E764B"/>
    <w:rsid w:val="001F3D62"/>
    <w:rsid w:val="00200FCE"/>
    <w:rsid w:val="002104F0"/>
    <w:rsid w:val="00231019"/>
    <w:rsid w:val="0023273C"/>
    <w:rsid w:val="0025473D"/>
    <w:rsid w:val="002678F8"/>
    <w:rsid w:val="00286948"/>
    <w:rsid w:val="002A0339"/>
    <w:rsid w:val="002A418A"/>
    <w:rsid w:val="002B23BC"/>
    <w:rsid w:val="002C7A75"/>
    <w:rsid w:val="002D24B4"/>
    <w:rsid w:val="002D5835"/>
    <w:rsid w:val="002E34E4"/>
    <w:rsid w:val="002F64F6"/>
    <w:rsid w:val="003017A4"/>
    <w:rsid w:val="00312910"/>
    <w:rsid w:val="00324C08"/>
    <w:rsid w:val="00362338"/>
    <w:rsid w:val="003A7CE0"/>
    <w:rsid w:val="003B3936"/>
    <w:rsid w:val="003E6ED2"/>
    <w:rsid w:val="003F1092"/>
    <w:rsid w:val="003F3B42"/>
    <w:rsid w:val="0040324D"/>
    <w:rsid w:val="004312D3"/>
    <w:rsid w:val="00447838"/>
    <w:rsid w:val="004920C7"/>
    <w:rsid w:val="004B5683"/>
    <w:rsid w:val="004E18BB"/>
    <w:rsid w:val="004E528F"/>
    <w:rsid w:val="004F00A6"/>
    <w:rsid w:val="00512384"/>
    <w:rsid w:val="00520989"/>
    <w:rsid w:val="005213D7"/>
    <w:rsid w:val="0052148F"/>
    <w:rsid w:val="00535618"/>
    <w:rsid w:val="00561068"/>
    <w:rsid w:val="00571A11"/>
    <w:rsid w:val="00572483"/>
    <w:rsid w:val="00574A88"/>
    <w:rsid w:val="00574CAA"/>
    <w:rsid w:val="00581C7D"/>
    <w:rsid w:val="00594B40"/>
    <w:rsid w:val="005E4553"/>
    <w:rsid w:val="005E48DC"/>
    <w:rsid w:val="005F34C8"/>
    <w:rsid w:val="005F6CD4"/>
    <w:rsid w:val="00621D51"/>
    <w:rsid w:val="0062294E"/>
    <w:rsid w:val="006259C0"/>
    <w:rsid w:val="00660FD8"/>
    <w:rsid w:val="00675979"/>
    <w:rsid w:val="00684526"/>
    <w:rsid w:val="006A284E"/>
    <w:rsid w:val="006B73BE"/>
    <w:rsid w:val="006C5162"/>
    <w:rsid w:val="006D46BD"/>
    <w:rsid w:val="006F6577"/>
    <w:rsid w:val="006F71FE"/>
    <w:rsid w:val="00704FF7"/>
    <w:rsid w:val="00711198"/>
    <w:rsid w:val="00714E8F"/>
    <w:rsid w:val="00752096"/>
    <w:rsid w:val="007635B3"/>
    <w:rsid w:val="00771D3C"/>
    <w:rsid w:val="0077566E"/>
    <w:rsid w:val="0077612C"/>
    <w:rsid w:val="007B137F"/>
    <w:rsid w:val="007C0D90"/>
    <w:rsid w:val="007C768E"/>
    <w:rsid w:val="007C7777"/>
    <w:rsid w:val="00801CE1"/>
    <w:rsid w:val="0081221F"/>
    <w:rsid w:val="00824DBA"/>
    <w:rsid w:val="008433AD"/>
    <w:rsid w:val="008911DC"/>
    <w:rsid w:val="008A3229"/>
    <w:rsid w:val="008A7D80"/>
    <w:rsid w:val="008C0395"/>
    <w:rsid w:val="008C159E"/>
    <w:rsid w:val="008F359C"/>
    <w:rsid w:val="00927A89"/>
    <w:rsid w:val="00985B87"/>
    <w:rsid w:val="00996718"/>
    <w:rsid w:val="00A03A08"/>
    <w:rsid w:val="00A1728A"/>
    <w:rsid w:val="00A27244"/>
    <w:rsid w:val="00A553BC"/>
    <w:rsid w:val="00A612AF"/>
    <w:rsid w:val="00A61C45"/>
    <w:rsid w:val="00A81F14"/>
    <w:rsid w:val="00AD399E"/>
    <w:rsid w:val="00AF6638"/>
    <w:rsid w:val="00B0759E"/>
    <w:rsid w:val="00B179F3"/>
    <w:rsid w:val="00B278C9"/>
    <w:rsid w:val="00B92432"/>
    <w:rsid w:val="00B969F5"/>
    <w:rsid w:val="00B96A96"/>
    <w:rsid w:val="00BC026F"/>
    <w:rsid w:val="00BC2810"/>
    <w:rsid w:val="00BD119C"/>
    <w:rsid w:val="00BD29DC"/>
    <w:rsid w:val="00BE08B7"/>
    <w:rsid w:val="00C268B1"/>
    <w:rsid w:val="00C6644E"/>
    <w:rsid w:val="00CA1CB7"/>
    <w:rsid w:val="00CB3629"/>
    <w:rsid w:val="00CB6FCB"/>
    <w:rsid w:val="00CD2F6B"/>
    <w:rsid w:val="00CD700E"/>
    <w:rsid w:val="00CF7BB9"/>
    <w:rsid w:val="00D4465B"/>
    <w:rsid w:val="00D61758"/>
    <w:rsid w:val="00D66367"/>
    <w:rsid w:val="00DD7E04"/>
    <w:rsid w:val="00DE7367"/>
    <w:rsid w:val="00DF7E30"/>
    <w:rsid w:val="00E0220F"/>
    <w:rsid w:val="00E8567E"/>
    <w:rsid w:val="00E90F45"/>
    <w:rsid w:val="00E93EF7"/>
    <w:rsid w:val="00EA36B8"/>
    <w:rsid w:val="00EA7F80"/>
    <w:rsid w:val="00EB638B"/>
    <w:rsid w:val="00ED5760"/>
    <w:rsid w:val="00EF6B99"/>
    <w:rsid w:val="00F26006"/>
    <w:rsid w:val="00F613E4"/>
    <w:rsid w:val="00F71568"/>
    <w:rsid w:val="00FB5615"/>
    <w:rsid w:val="00FB6644"/>
    <w:rsid w:val="00FD6E40"/>
    <w:rsid w:val="00FE3DF2"/>
    <w:rsid w:val="00FF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87347"/>
  <w14:defaultImageDpi w14:val="32767"/>
  <w15:chartTrackingRefBased/>
  <w15:docId w15:val="{A4B9145C-EBDC-B547-893E-680716B6E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D29DC"/>
    <w:rPr>
      <w:rFonts w:ascii="Times New Roman" w:eastAsia="Times New Roman" w:hAnsi="Times New Roman" w:cs="Times New Roman"/>
    </w:rPr>
  </w:style>
  <w:style w:type="paragraph" w:styleId="Heading1">
    <w:name w:val="heading 1"/>
    <w:basedOn w:val="Normal"/>
    <w:next w:val="Normal"/>
    <w:link w:val="Heading1Char"/>
    <w:uiPriority w:val="9"/>
    <w:qFormat/>
    <w:rsid w:val="00BD29DC"/>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unhideWhenUsed/>
    <w:qFormat/>
    <w:rsid w:val="00BD29D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D29DC"/>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BD29DC"/>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BD29DC"/>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BD29DC"/>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9DC"/>
    <w:rPr>
      <w:rFonts w:ascii="Arial" w:eastAsia="Arial" w:hAnsi="Arial" w:cs="Arial"/>
      <w:sz w:val="40"/>
      <w:szCs w:val="40"/>
      <w:lang w:val="en"/>
    </w:rPr>
  </w:style>
  <w:style w:type="character" w:customStyle="1" w:styleId="Heading2Char">
    <w:name w:val="Heading 2 Char"/>
    <w:basedOn w:val="DefaultParagraphFont"/>
    <w:link w:val="Heading2"/>
    <w:uiPriority w:val="9"/>
    <w:rsid w:val="00BD29D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D29DC"/>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BD29DC"/>
    <w:rPr>
      <w:rFonts w:ascii="Arial" w:eastAsia="Arial" w:hAnsi="Arial" w:cs="Arial"/>
      <w:color w:val="666666"/>
      <w:lang w:val="en"/>
    </w:rPr>
  </w:style>
  <w:style w:type="character" w:customStyle="1" w:styleId="Heading5Char">
    <w:name w:val="Heading 5 Char"/>
    <w:basedOn w:val="DefaultParagraphFont"/>
    <w:link w:val="Heading5"/>
    <w:uiPriority w:val="9"/>
    <w:semiHidden/>
    <w:rsid w:val="00BD29DC"/>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BD29DC"/>
    <w:rPr>
      <w:rFonts w:ascii="Arial" w:eastAsia="Arial" w:hAnsi="Arial" w:cs="Arial"/>
      <w:i/>
      <w:color w:val="666666"/>
      <w:sz w:val="22"/>
      <w:szCs w:val="22"/>
      <w:lang w:val="en"/>
    </w:rPr>
  </w:style>
  <w:style w:type="character" w:customStyle="1" w:styleId="HeaderChar">
    <w:name w:val="Header Char"/>
    <w:basedOn w:val="DefaultParagraphFont"/>
    <w:link w:val="Header"/>
    <w:uiPriority w:val="99"/>
    <w:rsid w:val="00BD29DC"/>
  </w:style>
  <w:style w:type="paragraph" w:styleId="Header">
    <w:name w:val="header"/>
    <w:basedOn w:val="Normal"/>
    <w:link w:val="HeaderChar"/>
    <w:uiPriority w:val="99"/>
    <w:unhideWhenUsed/>
    <w:rsid w:val="00BD29DC"/>
    <w:pPr>
      <w:tabs>
        <w:tab w:val="center" w:pos="4680"/>
        <w:tab w:val="right" w:pos="9360"/>
      </w:tabs>
    </w:pPr>
    <w:rPr>
      <w:rFonts w:asciiTheme="minorHAnsi" w:eastAsiaTheme="minorHAnsi" w:hAnsiTheme="minorHAnsi" w:cstheme="minorBidi"/>
    </w:rPr>
  </w:style>
  <w:style w:type="character" w:customStyle="1" w:styleId="HeaderChar1">
    <w:name w:val="Header Char1"/>
    <w:basedOn w:val="DefaultParagraphFont"/>
    <w:uiPriority w:val="99"/>
    <w:semiHidden/>
    <w:rsid w:val="00BD29DC"/>
    <w:rPr>
      <w:rFonts w:ascii="Times New Roman" w:eastAsia="Times New Roman" w:hAnsi="Times New Roman" w:cs="Times New Roman"/>
    </w:rPr>
  </w:style>
  <w:style w:type="character" w:customStyle="1" w:styleId="FooterChar">
    <w:name w:val="Footer Char"/>
    <w:basedOn w:val="DefaultParagraphFont"/>
    <w:link w:val="Footer"/>
    <w:uiPriority w:val="99"/>
    <w:rsid w:val="00BD29DC"/>
  </w:style>
  <w:style w:type="paragraph" w:styleId="Footer">
    <w:name w:val="footer"/>
    <w:basedOn w:val="Normal"/>
    <w:link w:val="FooterChar"/>
    <w:uiPriority w:val="99"/>
    <w:unhideWhenUsed/>
    <w:rsid w:val="00BD29DC"/>
    <w:pPr>
      <w:tabs>
        <w:tab w:val="center" w:pos="4680"/>
        <w:tab w:val="right" w:pos="9360"/>
      </w:tabs>
    </w:pPr>
    <w:rPr>
      <w:rFonts w:asciiTheme="minorHAnsi" w:eastAsiaTheme="minorHAnsi" w:hAnsiTheme="minorHAnsi" w:cstheme="minorBidi"/>
    </w:rPr>
  </w:style>
  <w:style w:type="character" w:customStyle="1" w:styleId="FooterChar1">
    <w:name w:val="Footer Char1"/>
    <w:basedOn w:val="DefaultParagraphFont"/>
    <w:uiPriority w:val="99"/>
    <w:semiHidden/>
    <w:rsid w:val="00BD29DC"/>
    <w:rPr>
      <w:rFonts w:ascii="Times New Roman" w:eastAsia="Times New Roman" w:hAnsi="Times New Roman" w:cs="Times New Roman"/>
    </w:rPr>
  </w:style>
  <w:style w:type="character" w:styleId="PageNumber">
    <w:name w:val="page number"/>
    <w:basedOn w:val="DefaultParagraphFont"/>
    <w:uiPriority w:val="99"/>
    <w:semiHidden/>
    <w:unhideWhenUsed/>
    <w:rsid w:val="00BD29DC"/>
  </w:style>
  <w:style w:type="paragraph" w:styleId="NormalWeb">
    <w:name w:val="Normal (Web)"/>
    <w:basedOn w:val="Normal"/>
    <w:uiPriority w:val="99"/>
    <w:unhideWhenUsed/>
    <w:rsid w:val="00BD29DC"/>
    <w:pPr>
      <w:spacing w:before="100" w:beforeAutospacing="1" w:after="100" w:afterAutospacing="1"/>
    </w:pPr>
  </w:style>
  <w:style w:type="character" w:customStyle="1" w:styleId="normaltextrun">
    <w:name w:val="normaltextrun"/>
    <w:basedOn w:val="DefaultParagraphFont"/>
    <w:rsid w:val="00BD29DC"/>
  </w:style>
  <w:style w:type="paragraph" w:styleId="Title">
    <w:name w:val="Title"/>
    <w:basedOn w:val="Normal"/>
    <w:next w:val="Normal"/>
    <w:link w:val="TitleChar"/>
    <w:uiPriority w:val="10"/>
    <w:qFormat/>
    <w:rsid w:val="00BD29DC"/>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BD29DC"/>
    <w:rPr>
      <w:rFonts w:ascii="Arial" w:eastAsia="Arial" w:hAnsi="Arial" w:cs="Arial"/>
      <w:sz w:val="52"/>
      <w:szCs w:val="52"/>
      <w:lang w:val="en"/>
    </w:rPr>
  </w:style>
  <w:style w:type="paragraph" w:styleId="Subtitle">
    <w:name w:val="Subtitle"/>
    <w:basedOn w:val="Normal"/>
    <w:next w:val="Normal"/>
    <w:link w:val="SubtitleChar"/>
    <w:uiPriority w:val="11"/>
    <w:qFormat/>
    <w:rsid w:val="00BD29DC"/>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BD29DC"/>
    <w:rPr>
      <w:rFonts w:ascii="Arial" w:eastAsia="Arial" w:hAnsi="Arial" w:cs="Arial"/>
      <w:color w:val="666666"/>
      <w:sz w:val="30"/>
      <w:szCs w:val="30"/>
      <w:lang w:val="en"/>
    </w:rPr>
  </w:style>
  <w:style w:type="character" w:customStyle="1" w:styleId="CommentTextChar">
    <w:name w:val="Comment Text Char"/>
    <w:basedOn w:val="DefaultParagraphFont"/>
    <w:link w:val="CommentText"/>
    <w:uiPriority w:val="99"/>
    <w:semiHidden/>
    <w:rsid w:val="00BD29DC"/>
    <w:rPr>
      <w:rFonts w:ascii="Arial" w:eastAsia="Arial" w:hAnsi="Arial" w:cs="Arial"/>
      <w:sz w:val="20"/>
      <w:szCs w:val="20"/>
      <w:lang w:val="en"/>
    </w:rPr>
  </w:style>
  <w:style w:type="paragraph" w:styleId="CommentText">
    <w:name w:val="annotation text"/>
    <w:basedOn w:val="Normal"/>
    <w:link w:val="CommentTextChar"/>
    <w:uiPriority w:val="99"/>
    <w:semiHidden/>
    <w:unhideWhenUsed/>
    <w:rsid w:val="00BD29DC"/>
    <w:rPr>
      <w:rFonts w:ascii="Arial" w:eastAsia="Arial" w:hAnsi="Arial" w:cs="Arial"/>
      <w:sz w:val="20"/>
      <w:szCs w:val="20"/>
      <w:lang w:val="en"/>
    </w:rPr>
  </w:style>
  <w:style w:type="character" w:customStyle="1" w:styleId="CommentTextChar1">
    <w:name w:val="Comment Text Char1"/>
    <w:basedOn w:val="DefaultParagraphFont"/>
    <w:uiPriority w:val="99"/>
    <w:semiHidden/>
    <w:rsid w:val="00BD29DC"/>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rsid w:val="00BD29DC"/>
    <w:rPr>
      <w:rFonts w:ascii="Times New Roman" w:eastAsia="Arial" w:hAnsi="Times New Roman" w:cs="Times New Roman"/>
      <w:sz w:val="18"/>
      <w:szCs w:val="18"/>
      <w:lang w:val="en"/>
    </w:rPr>
  </w:style>
  <w:style w:type="paragraph" w:styleId="BalloonText">
    <w:name w:val="Balloon Text"/>
    <w:basedOn w:val="Normal"/>
    <w:link w:val="BalloonTextChar"/>
    <w:uiPriority w:val="99"/>
    <w:semiHidden/>
    <w:unhideWhenUsed/>
    <w:rsid w:val="00BD29DC"/>
    <w:rPr>
      <w:rFonts w:eastAsia="Arial"/>
      <w:sz w:val="18"/>
      <w:szCs w:val="18"/>
      <w:lang w:val="en"/>
    </w:rPr>
  </w:style>
  <w:style w:type="character" w:customStyle="1" w:styleId="BalloonTextChar1">
    <w:name w:val="Balloon Text Char1"/>
    <w:basedOn w:val="DefaultParagraphFont"/>
    <w:uiPriority w:val="99"/>
    <w:semiHidden/>
    <w:rsid w:val="00BD29DC"/>
    <w:rPr>
      <w:rFonts w:ascii="Times New Roman" w:eastAsia="Times New Roman" w:hAnsi="Times New Roman" w:cs="Times New Roman"/>
      <w:sz w:val="18"/>
      <w:szCs w:val="18"/>
    </w:rPr>
  </w:style>
  <w:style w:type="paragraph" w:customStyle="1" w:styleId="EndNoteBibliographyTitle">
    <w:name w:val="EndNote Bibliography Title"/>
    <w:basedOn w:val="Normal"/>
    <w:link w:val="EndNoteBibliographyTitleChar"/>
    <w:rsid w:val="00BD29DC"/>
    <w:pPr>
      <w:spacing w:line="276" w:lineRule="auto"/>
      <w:jc w:val="center"/>
    </w:pPr>
    <w:rPr>
      <w:rFonts w:ascii="Arial" w:eastAsia="Arial" w:hAnsi="Arial" w:cs="Arial"/>
      <w:sz w:val="22"/>
      <w:szCs w:val="22"/>
    </w:rPr>
  </w:style>
  <w:style w:type="character" w:customStyle="1" w:styleId="EndNoteBibliographyTitleChar">
    <w:name w:val="EndNote Bibliography Title Char"/>
    <w:basedOn w:val="DefaultParagraphFont"/>
    <w:link w:val="EndNoteBibliographyTitle"/>
    <w:rsid w:val="00BD29DC"/>
    <w:rPr>
      <w:rFonts w:ascii="Arial" w:eastAsia="Arial" w:hAnsi="Arial" w:cs="Arial"/>
      <w:sz w:val="22"/>
      <w:szCs w:val="22"/>
    </w:rPr>
  </w:style>
  <w:style w:type="paragraph" w:customStyle="1" w:styleId="EndNoteBibliography">
    <w:name w:val="EndNote Bibliography"/>
    <w:basedOn w:val="Normal"/>
    <w:link w:val="EndNoteBibliographyChar"/>
    <w:rsid w:val="00BD29DC"/>
    <w:rPr>
      <w:rFonts w:ascii="Arial" w:eastAsia="Arial" w:hAnsi="Arial" w:cs="Arial"/>
      <w:sz w:val="22"/>
      <w:szCs w:val="22"/>
    </w:rPr>
  </w:style>
  <w:style w:type="character" w:customStyle="1" w:styleId="EndNoteBibliographyChar">
    <w:name w:val="EndNote Bibliography Char"/>
    <w:basedOn w:val="DefaultParagraphFont"/>
    <w:link w:val="EndNoteBibliography"/>
    <w:rsid w:val="00BD29DC"/>
    <w:rPr>
      <w:rFonts w:ascii="Arial" w:eastAsia="Arial" w:hAnsi="Arial" w:cs="Arial"/>
      <w:sz w:val="22"/>
      <w:szCs w:val="22"/>
    </w:rPr>
  </w:style>
  <w:style w:type="character" w:styleId="Hyperlink">
    <w:name w:val="Hyperlink"/>
    <w:basedOn w:val="DefaultParagraphFont"/>
    <w:uiPriority w:val="99"/>
    <w:unhideWhenUsed/>
    <w:rsid w:val="00BD29DC"/>
    <w:rPr>
      <w:color w:val="0563C1" w:themeColor="hyperlink"/>
      <w:u w:val="single"/>
    </w:rPr>
  </w:style>
  <w:style w:type="character" w:customStyle="1" w:styleId="CommentSubjectChar">
    <w:name w:val="Comment Subject Char"/>
    <w:basedOn w:val="CommentTextChar"/>
    <w:link w:val="CommentSubject"/>
    <w:uiPriority w:val="99"/>
    <w:semiHidden/>
    <w:rsid w:val="00BD29DC"/>
    <w:rPr>
      <w:rFonts w:ascii="Arial" w:eastAsia="Arial" w:hAnsi="Arial" w:cs="Arial"/>
      <w:b/>
      <w:bCs/>
      <w:sz w:val="20"/>
      <w:szCs w:val="20"/>
      <w:lang w:val="en"/>
    </w:rPr>
  </w:style>
  <w:style w:type="paragraph" w:styleId="CommentSubject">
    <w:name w:val="annotation subject"/>
    <w:basedOn w:val="CommentText"/>
    <w:next w:val="CommentText"/>
    <w:link w:val="CommentSubjectChar"/>
    <w:uiPriority w:val="99"/>
    <w:semiHidden/>
    <w:unhideWhenUsed/>
    <w:rsid w:val="00BD29DC"/>
    <w:rPr>
      <w:b/>
      <w:bCs/>
    </w:rPr>
  </w:style>
  <w:style w:type="character" w:customStyle="1" w:styleId="CommentSubjectChar1">
    <w:name w:val="Comment Subject Char1"/>
    <w:basedOn w:val="CommentTextChar1"/>
    <w:uiPriority w:val="99"/>
    <w:semiHidden/>
    <w:rsid w:val="00BD29DC"/>
    <w:rPr>
      <w:rFonts w:ascii="Times New Roman" w:eastAsia="Times New Roman" w:hAnsi="Times New Roman" w:cs="Times New Roman"/>
      <w:b/>
      <w:bCs/>
      <w:sz w:val="20"/>
      <w:szCs w:val="20"/>
    </w:rPr>
  </w:style>
  <w:style w:type="character" w:customStyle="1" w:styleId="apple-tab-span">
    <w:name w:val="apple-tab-span"/>
    <w:basedOn w:val="DefaultParagraphFont"/>
    <w:rsid w:val="00BD29DC"/>
  </w:style>
  <w:style w:type="table" w:styleId="GridTable3-Accent3">
    <w:name w:val="Grid Table 3 Accent 3"/>
    <w:basedOn w:val="TableNormal"/>
    <w:uiPriority w:val="48"/>
    <w:rsid w:val="00BD29DC"/>
    <w:rPr>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Grid">
    <w:name w:val="Table Grid"/>
    <w:basedOn w:val="TableNormal"/>
    <w:uiPriority w:val="59"/>
    <w:rsid w:val="00BD29DC"/>
    <w:rPr>
      <w:rFonts w:ascii="Arial" w:eastAsia="Arial" w:hAnsi="Arial" w:cs="Arial"/>
      <w:sz w:val="22"/>
      <w:szCs w:val="22"/>
      <w:lang w:val="e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sid w:val="00BD29DC"/>
    <w:rPr>
      <w:color w:val="2B579A"/>
      <w:shd w:val="clear" w:color="auto" w:fill="E6E6E6"/>
    </w:rPr>
  </w:style>
  <w:style w:type="character" w:customStyle="1" w:styleId="eop">
    <w:name w:val="eop"/>
    <w:basedOn w:val="DefaultParagraphFont"/>
    <w:rsid w:val="00BD29DC"/>
  </w:style>
  <w:style w:type="paragraph" w:customStyle="1" w:styleId="i4a-back-to-top">
    <w:name w:val="i4a-back-to-top"/>
    <w:basedOn w:val="Normal"/>
    <w:rsid w:val="00BD29DC"/>
    <w:pPr>
      <w:spacing w:before="100" w:beforeAutospacing="1" w:after="100" w:afterAutospacing="1"/>
    </w:pPr>
  </w:style>
  <w:style w:type="paragraph" w:styleId="ListParagraph">
    <w:name w:val="List Paragraph"/>
    <w:basedOn w:val="Normal"/>
    <w:uiPriority w:val="34"/>
    <w:qFormat/>
    <w:rsid w:val="00BD29DC"/>
    <w:pPr>
      <w:ind w:left="720"/>
      <w:contextualSpacing/>
    </w:pPr>
  </w:style>
  <w:style w:type="paragraph" w:customStyle="1" w:styleId="paragraph">
    <w:name w:val="paragraph"/>
    <w:basedOn w:val="Normal"/>
    <w:rsid w:val="00BD29DC"/>
    <w:pPr>
      <w:spacing w:before="100" w:beforeAutospacing="1" w:after="100" w:afterAutospacing="1"/>
    </w:pPr>
  </w:style>
  <w:style w:type="table" w:styleId="TableGridLight">
    <w:name w:val="Grid Table Light"/>
    <w:basedOn w:val="TableNormal"/>
    <w:uiPriority w:val="40"/>
    <w:rsid w:val="00BD29DC"/>
    <w:rPr>
      <w:rFonts w:ascii="Arial" w:eastAsia="Arial" w:hAnsi="Arial" w:cs="Arial"/>
      <w:sz w:val="22"/>
      <w:szCs w:val="22"/>
      <w:lang w:val="e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BD29DC"/>
    <w:rPr>
      <w:rFonts w:ascii="Arial" w:eastAsia="Arial" w:hAnsi="Arial" w:cs="Arial"/>
      <w:sz w:val="22"/>
      <w:szCs w:val="22"/>
      <w:lang w:val="e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
    <w:name w:val="Grid Table 3"/>
    <w:basedOn w:val="TableNormal"/>
    <w:uiPriority w:val="48"/>
    <w:rsid w:val="00BD29DC"/>
    <w:rPr>
      <w:rFonts w:ascii="Arial" w:eastAsia="Arial" w:hAnsi="Arial" w:cs="Arial"/>
      <w:sz w:val="22"/>
      <w:szCs w:val="22"/>
      <w:lang w:val="e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
    <w:name w:val="Grid Table 2"/>
    <w:basedOn w:val="TableNormal"/>
    <w:uiPriority w:val="47"/>
    <w:rsid w:val="00BD29DC"/>
    <w:rPr>
      <w:rFonts w:ascii="Arial" w:eastAsia="Arial" w:hAnsi="Arial" w:cs="Arial"/>
      <w:sz w:val="22"/>
      <w:szCs w:val="22"/>
      <w:lang w:val="e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BD29DC"/>
    <w:rPr>
      <w:rFonts w:ascii="Arial" w:eastAsia="Arial" w:hAnsi="Arial" w:cs="Arial"/>
      <w:sz w:val="22"/>
      <w:szCs w:val="22"/>
      <w:lang w:val="e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BD29DC"/>
    <w:rPr>
      <w:i/>
      <w:iCs/>
    </w:rPr>
  </w:style>
  <w:style w:type="character" w:styleId="UnresolvedMention">
    <w:name w:val="Unresolved Mention"/>
    <w:basedOn w:val="DefaultParagraphFont"/>
    <w:uiPriority w:val="99"/>
    <w:unhideWhenUsed/>
    <w:rsid w:val="00BD29DC"/>
    <w:rPr>
      <w:color w:val="605E5C"/>
      <w:shd w:val="clear" w:color="auto" w:fill="E1DFDD"/>
    </w:rPr>
  </w:style>
  <w:style w:type="paragraph" w:customStyle="1" w:styleId="MDPI62BackMatter">
    <w:name w:val="MDPI_6.2_BackMatter"/>
    <w:qFormat/>
    <w:rsid w:val="00BD29DC"/>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1889</Words>
  <Characters>10768</Characters>
  <Application>Microsoft Office Word</Application>
  <DocSecurity>0</DocSecurity>
  <Lines>89</Lines>
  <Paragraphs>25</Paragraphs>
  <ScaleCrop>false</ScaleCrop>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Pawloski</dc:creator>
  <cp:keywords/>
  <dc:description/>
  <cp:lastModifiedBy>Kate Pawloski</cp:lastModifiedBy>
  <cp:revision>3</cp:revision>
  <dcterms:created xsi:type="dcterms:W3CDTF">2021-04-13T01:26:00Z</dcterms:created>
  <dcterms:modified xsi:type="dcterms:W3CDTF">2021-04-13T01:29:00Z</dcterms:modified>
</cp:coreProperties>
</file>