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9B1DC" w14:textId="77777777" w:rsidR="002C5E0E" w:rsidRDefault="002C5E0E" w:rsidP="002C5E0E">
      <w:pPr>
        <w:jc w:val="left"/>
        <w:rPr>
          <w:rFonts w:ascii="Times New Roman" w:hAnsi="Times New Roman" w:cs="Times New Roman"/>
          <w:sz w:val="24"/>
          <w:szCs w:val="24"/>
        </w:rPr>
      </w:pPr>
      <w:r w:rsidRPr="00F771CC">
        <w:rPr>
          <w:rFonts w:ascii="Times New Roman" w:hAnsi="Times New Roman" w:cs="Times New Roman"/>
          <w:b/>
          <w:sz w:val="24"/>
          <w:szCs w:val="24"/>
        </w:rPr>
        <w:t>Supplementary Figure S1.</w:t>
      </w:r>
      <w:r w:rsidRPr="00F771CC">
        <w:rPr>
          <w:rFonts w:ascii="Times New Roman" w:hAnsi="Times New Roman" w:cs="Times New Roman"/>
          <w:sz w:val="24"/>
          <w:szCs w:val="24"/>
        </w:rPr>
        <w:t xml:space="preserve"> Forest plot comparing </w:t>
      </w:r>
      <w:proofErr w:type="spellStart"/>
      <w:r w:rsidRPr="00F771CC">
        <w:rPr>
          <w:rFonts w:ascii="Times New Roman" w:hAnsi="Times New Roman" w:cs="Times New Roman"/>
          <w:sz w:val="24"/>
          <w:szCs w:val="24"/>
        </w:rPr>
        <w:t>lenvatinib</w:t>
      </w:r>
      <w:proofErr w:type="spellEnd"/>
      <w:r w:rsidRPr="00F771CC">
        <w:rPr>
          <w:rFonts w:ascii="Times New Roman" w:hAnsi="Times New Roman" w:cs="Times New Roman"/>
          <w:sz w:val="24"/>
          <w:szCs w:val="24"/>
        </w:rPr>
        <w:t xml:space="preserve"> and HAIC group which representing hazard ratio, p-value, and median </w:t>
      </w:r>
      <w:r>
        <w:rPr>
          <w:rFonts w:ascii="Times New Roman" w:hAnsi="Times New Roman" w:cs="Times New Roman"/>
          <w:sz w:val="24"/>
          <w:szCs w:val="24"/>
        </w:rPr>
        <w:t xml:space="preserve">OS </w:t>
      </w:r>
      <w:r w:rsidRPr="00F771CC">
        <w:rPr>
          <w:rFonts w:ascii="Times New Roman" w:hAnsi="Times New Roman" w:cs="Times New Roman"/>
          <w:sz w:val="24"/>
          <w:szCs w:val="24"/>
        </w:rPr>
        <w:t>in each subgroup</w:t>
      </w:r>
    </w:p>
    <w:p w14:paraId="254930F8" w14:textId="77777777" w:rsidR="002C5E0E" w:rsidRDefault="002C5E0E">
      <w:pPr>
        <w:widowControl/>
        <w:wordWrap/>
        <w:autoSpaceDE/>
        <w:autoSpaceDN/>
        <w:rPr>
          <w:rFonts w:ascii="Times New Roman" w:hAnsi="Times New Roman" w:cs="Times New Roman"/>
          <w:b/>
          <w:sz w:val="24"/>
          <w:szCs w:val="24"/>
        </w:rPr>
      </w:pPr>
    </w:p>
    <w:p w14:paraId="03E87117" w14:textId="77777777" w:rsidR="002C5E0E" w:rsidRDefault="002C5E0E">
      <w:pPr>
        <w:widowControl/>
        <w:wordWrap/>
        <w:autoSpaceDE/>
        <w:autoSpaceDN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D5A9744" wp14:editId="1BBAC512">
            <wp:extent cx="4681855" cy="4584700"/>
            <wp:effectExtent l="0" t="0" r="0" b="0"/>
            <wp:docPr id="294" name="그림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1855" cy="4584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07472E6A" w14:textId="77777777" w:rsidR="002C5E0E" w:rsidRDefault="002C5E0E">
      <w:pPr>
        <w:widowControl/>
        <w:wordWrap/>
        <w:autoSpaceDE/>
        <w:autoSpaceDN/>
        <w:rPr>
          <w:rFonts w:ascii="Times New Roman" w:hAnsi="Times New Roman" w:cs="Times New Roman"/>
          <w:b/>
          <w:sz w:val="24"/>
          <w:szCs w:val="24"/>
        </w:rPr>
      </w:pPr>
    </w:p>
    <w:p w14:paraId="50CC4EAE" w14:textId="77777777" w:rsidR="002C5E0E" w:rsidRDefault="002C5E0E">
      <w:pPr>
        <w:widowControl/>
        <w:wordWrap/>
        <w:autoSpaceDE/>
        <w:autoSpaceDN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8F34F90" w14:textId="77777777" w:rsidR="009E2B32" w:rsidRDefault="002C5E0E" w:rsidP="00F771CC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Supplementary Figure S2</w:t>
      </w:r>
      <w:r w:rsidR="00F771CC" w:rsidRPr="00F771CC">
        <w:rPr>
          <w:rFonts w:ascii="Times New Roman" w:hAnsi="Times New Roman" w:cs="Times New Roman"/>
          <w:b/>
          <w:sz w:val="24"/>
          <w:szCs w:val="24"/>
        </w:rPr>
        <w:t>.</w:t>
      </w:r>
      <w:r w:rsidR="00F771CC" w:rsidRPr="00F771CC">
        <w:rPr>
          <w:rFonts w:ascii="Times New Roman" w:hAnsi="Times New Roman" w:cs="Times New Roman"/>
          <w:sz w:val="24"/>
          <w:szCs w:val="24"/>
        </w:rPr>
        <w:t xml:space="preserve"> Forest plot comparing </w:t>
      </w:r>
      <w:proofErr w:type="spellStart"/>
      <w:r w:rsidR="00F771CC" w:rsidRPr="00F771CC">
        <w:rPr>
          <w:rFonts w:ascii="Times New Roman" w:hAnsi="Times New Roman" w:cs="Times New Roman"/>
          <w:sz w:val="24"/>
          <w:szCs w:val="24"/>
        </w:rPr>
        <w:t>lenvatinib</w:t>
      </w:r>
      <w:proofErr w:type="spellEnd"/>
      <w:r w:rsidR="00F771CC" w:rsidRPr="00F771CC">
        <w:rPr>
          <w:rFonts w:ascii="Times New Roman" w:hAnsi="Times New Roman" w:cs="Times New Roman"/>
          <w:sz w:val="24"/>
          <w:szCs w:val="24"/>
        </w:rPr>
        <w:t xml:space="preserve"> and HAIC group which representing hazard ratio, p-value, and median </w:t>
      </w:r>
      <w:r w:rsidR="00071FC3">
        <w:rPr>
          <w:rFonts w:ascii="Times New Roman" w:hAnsi="Times New Roman" w:cs="Times New Roman"/>
          <w:sz w:val="24"/>
          <w:szCs w:val="24"/>
        </w:rPr>
        <w:t>PFS</w:t>
      </w:r>
      <w:r w:rsidR="00F771CC" w:rsidRPr="00F771CC">
        <w:rPr>
          <w:rFonts w:ascii="Times New Roman" w:hAnsi="Times New Roman" w:cs="Times New Roman"/>
          <w:sz w:val="24"/>
          <w:szCs w:val="24"/>
        </w:rPr>
        <w:t xml:space="preserve"> in each subgroup</w:t>
      </w:r>
    </w:p>
    <w:p w14:paraId="394025CC" w14:textId="77777777" w:rsidR="009F4B87" w:rsidRDefault="009F4B87" w:rsidP="00F771CC">
      <w:pPr>
        <w:jc w:val="left"/>
        <w:rPr>
          <w:noProof/>
        </w:rPr>
      </w:pPr>
    </w:p>
    <w:p w14:paraId="6CF6DED2" w14:textId="77777777" w:rsidR="002C5E0E" w:rsidRDefault="002C5E0E" w:rsidP="00F771CC">
      <w:pPr>
        <w:jc w:val="left"/>
      </w:pPr>
      <w:r>
        <w:rPr>
          <w:noProof/>
        </w:rPr>
        <w:drawing>
          <wp:inline distT="0" distB="0" distL="0" distR="0" wp14:anchorId="68BD6500" wp14:editId="6727131C">
            <wp:extent cx="4559935" cy="4578350"/>
            <wp:effectExtent l="0" t="0" r="0" b="0"/>
            <wp:docPr id="295" name="그림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935" cy="457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D4A377" w14:textId="2AE55574" w:rsidR="008018DB" w:rsidRPr="003357F2" w:rsidRDefault="008018DB">
      <w:pPr>
        <w:widowControl/>
        <w:wordWrap/>
        <w:autoSpaceDE/>
        <w:autoSpaceDN/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D8FF461" w14:textId="77777777" w:rsidR="008018DB" w:rsidRDefault="002C5E0E" w:rsidP="008018DB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Supplementary Figure S3</w:t>
      </w:r>
      <w:r w:rsidR="008018DB" w:rsidRPr="00F771CC">
        <w:rPr>
          <w:rFonts w:ascii="Times New Roman" w:hAnsi="Times New Roman" w:cs="Times New Roman"/>
          <w:b/>
          <w:sz w:val="24"/>
          <w:szCs w:val="24"/>
        </w:rPr>
        <w:t>.</w:t>
      </w:r>
      <w:r w:rsidR="008018DB" w:rsidRPr="00F771CC">
        <w:rPr>
          <w:rFonts w:ascii="Times New Roman" w:hAnsi="Times New Roman" w:cs="Times New Roman"/>
          <w:sz w:val="24"/>
          <w:szCs w:val="24"/>
        </w:rPr>
        <w:t xml:space="preserve"> </w:t>
      </w:r>
      <w:r w:rsidR="008018DB">
        <w:rPr>
          <w:rFonts w:ascii="Times New Roman" w:hAnsi="Times New Roman" w:cs="Times New Roman"/>
          <w:sz w:val="24"/>
          <w:szCs w:val="24"/>
        </w:rPr>
        <w:t xml:space="preserve">Kaplan-Meier curve representing survival difference between patients with salvage therapy and without salvage therapy at the end of HAIC or </w:t>
      </w:r>
      <w:proofErr w:type="spellStart"/>
      <w:r w:rsidR="008018DB">
        <w:rPr>
          <w:rFonts w:ascii="Times New Roman" w:hAnsi="Times New Roman" w:cs="Times New Roman"/>
          <w:sz w:val="24"/>
          <w:szCs w:val="24"/>
        </w:rPr>
        <w:t>lenvatinib</w:t>
      </w:r>
      <w:proofErr w:type="spellEnd"/>
      <w:r w:rsidR="008018DB">
        <w:rPr>
          <w:rFonts w:ascii="Times New Roman" w:hAnsi="Times New Roman" w:cs="Times New Roman"/>
          <w:sz w:val="24"/>
          <w:szCs w:val="24"/>
        </w:rPr>
        <w:t xml:space="preserve"> treatment, in PSM cohort.</w:t>
      </w:r>
    </w:p>
    <w:p w14:paraId="269F1983" w14:textId="77777777" w:rsidR="00C81FD6" w:rsidRDefault="008018DB" w:rsidP="008018DB">
      <w:pPr>
        <w:jc w:val="center"/>
      </w:pPr>
      <w:r>
        <w:object w:dxaOrig="7032" w:dyaOrig="4680" w14:anchorId="4F1116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8.5pt;height:180.75pt" o:ole="">
            <v:imagedata r:id="rId8" o:title=""/>
          </v:shape>
          <o:OLEObject Type="Embed" ProgID="Prism8.Document" ShapeID="_x0000_i1025" DrawAspect="Content" ObjectID="_1687808148" r:id="rId9"/>
        </w:object>
      </w:r>
    </w:p>
    <w:p w14:paraId="0A6F9F33" w14:textId="77777777" w:rsidR="00C81FD6" w:rsidRDefault="00C81FD6">
      <w:pPr>
        <w:widowControl/>
        <w:wordWrap/>
        <w:autoSpaceDE/>
        <w:autoSpaceDN/>
      </w:pPr>
      <w:r>
        <w:br w:type="page"/>
      </w:r>
    </w:p>
    <w:p w14:paraId="773B1920" w14:textId="242DD3A7" w:rsidR="00C81FD6" w:rsidRPr="007B5D1F" w:rsidRDefault="003357F2" w:rsidP="00C81FD6">
      <w:pPr>
        <w:pStyle w:val="a3"/>
        <w:ind w:leftChars="0"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Supplementary Table S1</w:t>
      </w:r>
      <w:r w:rsidR="00C81FD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34D4A">
        <w:rPr>
          <w:rFonts w:ascii="Times New Roman" w:hAnsi="Times New Roman" w:cs="Times New Roman"/>
          <w:b/>
          <w:sz w:val="24"/>
          <w:szCs w:val="24"/>
        </w:rPr>
        <w:t xml:space="preserve">Salvage therapy following </w:t>
      </w:r>
      <w:proofErr w:type="spellStart"/>
      <w:r w:rsidR="00334D4A">
        <w:rPr>
          <w:rFonts w:ascii="Times New Roman" w:hAnsi="Times New Roman" w:cs="Times New Roman"/>
          <w:b/>
          <w:sz w:val="24"/>
          <w:szCs w:val="24"/>
        </w:rPr>
        <w:t>lenvatinib</w:t>
      </w:r>
      <w:proofErr w:type="spellEnd"/>
      <w:r w:rsidR="00334D4A">
        <w:rPr>
          <w:rFonts w:ascii="Times New Roman" w:hAnsi="Times New Roman" w:cs="Times New Roman"/>
          <w:b/>
          <w:sz w:val="24"/>
          <w:szCs w:val="24"/>
        </w:rPr>
        <w:t xml:space="preserve"> or HAIC</w:t>
      </w:r>
    </w:p>
    <w:tbl>
      <w:tblPr>
        <w:tblStyle w:val="a4"/>
        <w:tblpPr w:leftFromText="142" w:rightFromText="142" w:vertAnchor="page" w:horzAnchor="margin" w:tblpY="2178"/>
        <w:tblW w:w="899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2"/>
        <w:gridCol w:w="2263"/>
        <w:gridCol w:w="2263"/>
        <w:gridCol w:w="938"/>
      </w:tblGrid>
      <w:tr w:rsidR="00C81FD6" w:rsidRPr="00DA132C" w14:paraId="33E67879" w14:textId="77777777" w:rsidTr="00C81FD6">
        <w:trPr>
          <w:trHeight w:val="274"/>
        </w:trPr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3FEA45" w14:textId="77777777" w:rsidR="00C81FD6" w:rsidRPr="00F10059" w:rsidRDefault="00C81FD6" w:rsidP="00C81FD6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0B2677" w14:textId="77777777" w:rsidR="00C81FD6" w:rsidRPr="002C5E0E" w:rsidRDefault="00C81FD6" w:rsidP="00C81FD6">
            <w:pPr>
              <w:jc w:val="center"/>
              <w:rPr>
                <w:rFonts w:ascii="Arial" w:hAnsi="Arial" w:cs="Arial"/>
                <w:szCs w:val="20"/>
              </w:rPr>
            </w:pPr>
            <w:proofErr w:type="spellStart"/>
            <w:r w:rsidRPr="002C5E0E">
              <w:rPr>
                <w:rFonts w:ascii="Arial" w:hAnsi="Arial" w:cs="Arial"/>
                <w:color w:val="000000"/>
                <w:szCs w:val="20"/>
              </w:rPr>
              <w:t>Lenvatinib</w:t>
            </w:r>
            <w:proofErr w:type="spellEnd"/>
            <w:r w:rsidRPr="002C5E0E">
              <w:rPr>
                <w:rFonts w:ascii="Arial" w:hAnsi="Arial" w:cs="Arial"/>
                <w:color w:val="000000"/>
                <w:szCs w:val="20"/>
              </w:rPr>
              <w:t xml:space="preserve"> (n = 46)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CF956C" w14:textId="77777777" w:rsidR="00C81FD6" w:rsidRPr="002C5E0E" w:rsidRDefault="00C81FD6" w:rsidP="00C81FD6">
            <w:pPr>
              <w:jc w:val="center"/>
              <w:rPr>
                <w:rFonts w:ascii="Arial" w:hAnsi="Arial" w:cs="Arial"/>
                <w:szCs w:val="20"/>
              </w:rPr>
            </w:pPr>
            <w:r w:rsidRPr="002C5E0E">
              <w:rPr>
                <w:rFonts w:ascii="Arial" w:hAnsi="Arial" w:cs="Arial"/>
                <w:color w:val="000000"/>
                <w:szCs w:val="20"/>
              </w:rPr>
              <w:t>HAIC (n = 47)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A4232F" w14:textId="77777777" w:rsidR="00C81FD6" w:rsidRPr="002C5E0E" w:rsidRDefault="00C81FD6" w:rsidP="00C81FD6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r w:rsidRPr="002C5E0E">
              <w:rPr>
                <w:rFonts w:ascii="Arial" w:hAnsi="Arial" w:cs="Arial"/>
                <w:i/>
                <w:iCs/>
                <w:szCs w:val="20"/>
              </w:rPr>
              <w:t>P</w:t>
            </w:r>
          </w:p>
        </w:tc>
      </w:tr>
      <w:tr w:rsidR="00C81FD6" w:rsidRPr="00DA132C" w14:paraId="1CBAECD3" w14:textId="77777777" w:rsidTr="00C81FD6">
        <w:trPr>
          <w:trHeight w:val="301"/>
        </w:trPr>
        <w:tc>
          <w:tcPr>
            <w:tcW w:w="3532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BA88EDB" w14:textId="77777777" w:rsidR="00C81FD6" w:rsidRPr="002C5E0E" w:rsidRDefault="00C81FD6" w:rsidP="00C81FD6">
            <w:pPr>
              <w:rPr>
                <w:rFonts w:ascii="Arial" w:hAnsi="Arial" w:cs="Arial"/>
                <w:szCs w:val="20"/>
              </w:rPr>
            </w:pPr>
            <w:r w:rsidRPr="002C5E0E">
              <w:rPr>
                <w:rFonts w:ascii="Arial" w:hAnsi="Arial" w:cs="Arial"/>
                <w:szCs w:val="20"/>
              </w:rPr>
              <w:t>Salvage therapy</w:t>
            </w:r>
          </w:p>
        </w:tc>
        <w:tc>
          <w:tcPr>
            <w:tcW w:w="2263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7C7D1ED1" w14:textId="77777777" w:rsidR="00C81FD6" w:rsidRPr="002C5E0E" w:rsidRDefault="00C81FD6" w:rsidP="00C81FD6">
            <w:pPr>
              <w:jc w:val="center"/>
              <w:rPr>
                <w:rFonts w:ascii="Arial" w:hAnsi="Arial" w:cs="Arial"/>
                <w:szCs w:val="20"/>
              </w:rPr>
            </w:pPr>
            <w:r w:rsidRPr="002C5E0E">
              <w:rPr>
                <w:rFonts w:ascii="Arial" w:hAnsi="Arial" w:cs="Arial"/>
                <w:szCs w:val="20"/>
              </w:rPr>
              <w:t>14 (30.4)</w:t>
            </w:r>
          </w:p>
        </w:tc>
        <w:tc>
          <w:tcPr>
            <w:tcW w:w="2263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67142369" w14:textId="77777777" w:rsidR="00C81FD6" w:rsidRPr="002C5E0E" w:rsidRDefault="00C81FD6" w:rsidP="00C81FD6">
            <w:pPr>
              <w:jc w:val="center"/>
              <w:rPr>
                <w:rFonts w:ascii="Arial" w:hAnsi="Arial" w:cs="Arial"/>
                <w:szCs w:val="20"/>
              </w:rPr>
            </w:pPr>
            <w:r w:rsidRPr="002C5E0E">
              <w:rPr>
                <w:rFonts w:ascii="Arial" w:hAnsi="Arial" w:cs="Arial"/>
                <w:szCs w:val="20"/>
              </w:rPr>
              <w:t>26 (55.3)</w:t>
            </w:r>
          </w:p>
        </w:tc>
        <w:tc>
          <w:tcPr>
            <w:tcW w:w="938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0A9F4F89" w14:textId="77777777" w:rsidR="00C81FD6" w:rsidRPr="002C5E0E" w:rsidRDefault="00C81FD6" w:rsidP="00C81FD6">
            <w:pPr>
              <w:jc w:val="center"/>
              <w:rPr>
                <w:rFonts w:ascii="Arial" w:hAnsi="Arial" w:cs="Arial"/>
                <w:szCs w:val="20"/>
              </w:rPr>
            </w:pPr>
            <w:r w:rsidRPr="002C5E0E">
              <w:rPr>
                <w:rFonts w:ascii="Arial" w:hAnsi="Arial" w:cs="Arial"/>
                <w:szCs w:val="20"/>
              </w:rPr>
              <w:t>0.015</w:t>
            </w:r>
          </w:p>
        </w:tc>
      </w:tr>
      <w:tr w:rsidR="00C81FD6" w:rsidRPr="00DA132C" w14:paraId="4B9BD21C" w14:textId="77777777" w:rsidTr="00C81FD6">
        <w:trPr>
          <w:trHeight w:val="284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</w:tcPr>
          <w:p w14:paraId="4A1C1B04" w14:textId="77777777" w:rsidR="00C81FD6" w:rsidRPr="002C5E0E" w:rsidRDefault="00C81FD6" w:rsidP="00C81FD6">
            <w:pPr>
              <w:ind w:leftChars="100" w:left="200"/>
              <w:rPr>
                <w:rFonts w:ascii="Arial" w:hAnsi="Arial" w:cs="Arial"/>
                <w:szCs w:val="20"/>
              </w:rPr>
            </w:pPr>
            <w:proofErr w:type="spellStart"/>
            <w:r w:rsidRPr="002C5E0E">
              <w:rPr>
                <w:rFonts w:ascii="Arial" w:hAnsi="Arial" w:cs="Arial"/>
                <w:szCs w:val="20"/>
              </w:rPr>
              <w:t>Sorafenib</w:t>
            </w:r>
            <w:proofErr w:type="spellEnd"/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3345436B" w14:textId="77777777" w:rsidR="00C81FD6" w:rsidRPr="002C5E0E" w:rsidRDefault="00C81FD6" w:rsidP="00C81FD6">
            <w:pPr>
              <w:jc w:val="center"/>
              <w:rPr>
                <w:rFonts w:ascii="Arial" w:hAnsi="Arial" w:cs="Arial"/>
                <w:szCs w:val="20"/>
              </w:rPr>
            </w:pPr>
            <w:r w:rsidRPr="002C5E0E">
              <w:rPr>
                <w:rFonts w:ascii="Arial" w:hAnsi="Arial" w:cs="Arial"/>
                <w:szCs w:val="20"/>
              </w:rPr>
              <w:t>1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033826FB" w14:textId="77777777" w:rsidR="00C81FD6" w:rsidRPr="002C5E0E" w:rsidRDefault="00C81FD6" w:rsidP="00C81FD6">
            <w:pPr>
              <w:jc w:val="center"/>
              <w:rPr>
                <w:rFonts w:ascii="Arial" w:hAnsi="Arial" w:cs="Arial"/>
                <w:szCs w:val="20"/>
              </w:rPr>
            </w:pPr>
            <w:r w:rsidRPr="002C5E0E">
              <w:rPr>
                <w:rFonts w:ascii="Arial" w:hAnsi="Arial" w:cs="Arial"/>
                <w:szCs w:val="20"/>
              </w:rPr>
              <w:t>11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14:paraId="1C3C2D1F" w14:textId="77777777" w:rsidR="00C81FD6" w:rsidRPr="002C5E0E" w:rsidRDefault="00C81FD6" w:rsidP="00C81FD6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C81FD6" w:rsidRPr="00DA132C" w14:paraId="1DEF7AD8" w14:textId="77777777" w:rsidTr="00C81FD6">
        <w:trPr>
          <w:trHeight w:val="284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</w:tcPr>
          <w:p w14:paraId="33D85078" w14:textId="77777777" w:rsidR="00C81FD6" w:rsidRPr="002C5E0E" w:rsidRDefault="00C81FD6" w:rsidP="00C81FD6">
            <w:pPr>
              <w:ind w:leftChars="100" w:left="200"/>
              <w:rPr>
                <w:rFonts w:ascii="Arial" w:hAnsi="Arial" w:cs="Arial"/>
                <w:szCs w:val="20"/>
              </w:rPr>
            </w:pPr>
            <w:proofErr w:type="spellStart"/>
            <w:r w:rsidRPr="002C5E0E">
              <w:rPr>
                <w:rFonts w:ascii="Arial" w:hAnsi="Arial" w:cs="Arial"/>
                <w:szCs w:val="20"/>
              </w:rPr>
              <w:t>Lenvatinib</w:t>
            </w:r>
            <w:proofErr w:type="spellEnd"/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0C93CC56" w14:textId="77777777" w:rsidR="00C81FD6" w:rsidRPr="002C5E0E" w:rsidRDefault="00C81FD6" w:rsidP="00C81FD6">
            <w:pPr>
              <w:jc w:val="center"/>
              <w:rPr>
                <w:rFonts w:ascii="Arial" w:hAnsi="Arial" w:cs="Arial"/>
                <w:szCs w:val="20"/>
              </w:rPr>
            </w:pPr>
            <w:r w:rsidRPr="002C5E0E">
              <w:rPr>
                <w:rFonts w:ascii="Arial" w:hAnsi="Arial" w:cs="Arial"/>
                <w:szCs w:val="20"/>
              </w:rPr>
              <w:t>-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1D12B053" w14:textId="77777777" w:rsidR="00C81FD6" w:rsidRPr="002C5E0E" w:rsidRDefault="00C81FD6" w:rsidP="00C81FD6">
            <w:pPr>
              <w:jc w:val="center"/>
              <w:rPr>
                <w:rFonts w:ascii="Arial" w:hAnsi="Arial" w:cs="Arial"/>
                <w:szCs w:val="20"/>
              </w:rPr>
            </w:pPr>
            <w:r w:rsidRPr="002C5E0E">
              <w:rPr>
                <w:rFonts w:ascii="Arial" w:hAnsi="Arial" w:cs="Arial"/>
                <w:szCs w:val="20"/>
              </w:rPr>
              <w:t>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14:paraId="710312A7" w14:textId="77777777" w:rsidR="00C81FD6" w:rsidRPr="002C5E0E" w:rsidRDefault="00C81FD6" w:rsidP="00C81FD6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C81FD6" w:rsidRPr="00DA132C" w14:paraId="7A4AE3D4" w14:textId="77777777" w:rsidTr="00C81FD6">
        <w:trPr>
          <w:trHeight w:val="284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</w:tcPr>
          <w:p w14:paraId="074872C9" w14:textId="77777777" w:rsidR="00C81FD6" w:rsidRPr="002C5E0E" w:rsidRDefault="00C81FD6" w:rsidP="00C81FD6">
            <w:pPr>
              <w:ind w:leftChars="100" w:left="200"/>
              <w:rPr>
                <w:rFonts w:ascii="Arial" w:hAnsi="Arial" w:cs="Arial"/>
                <w:szCs w:val="20"/>
              </w:rPr>
            </w:pPr>
            <w:proofErr w:type="spellStart"/>
            <w:r w:rsidRPr="002C5E0E">
              <w:rPr>
                <w:rFonts w:ascii="Arial" w:hAnsi="Arial" w:cs="Arial"/>
                <w:szCs w:val="20"/>
              </w:rPr>
              <w:t>Nivolumab</w:t>
            </w:r>
            <w:proofErr w:type="spellEnd"/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016832FC" w14:textId="77777777" w:rsidR="00C81FD6" w:rsidRPr="002C5E0E" w:rsidRDefault="00C81FD6" w:rsidP="00C81FD6">
            <w:pPr>
              <w:jc w:val="center"/>
              <w:rPr>
                <w:rFonts w:ascii="Arial" w:hAnsi="Arial" w:cs="Arial"/>
                <w:szCs w:val="20"/>
              </w:rPr>
            </w:pPr>
            <w:r w:rsidRPr="002C5E0E">
              <w:rPr>
                <w:rFonts w:ascii="Arial" w:hAnsi="Arial" w:cs="Arial"/>
                <w:szCs w:val="20"/>
              </w:rPr>
              <w:t>4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1578963C" w14:textId="77777777" w:rsidR="00C81FD6" w:rsidRPr="002C5E0E" w:rsidRDefault="00C81FD6" w:rsidP="00C81FD6">
            <w:pPr>
              <w:jc w:val="center"/>
              <w:rPr>
                <w:rFonts w:ascii="Arial" w:hAnsi="Arial" w:cs="Arial"/>
                <w:szCs w:val="20"/>
              </w:rPr>
            </w:pPr>
            <w:r w:rsidRPr="002C5E0E">
              <w:rPr>
                <w:rFonts w:ascii="Arial" w:hAnsi="Arial" w:cs="Arial"/>
                <w:szCs w:val="20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14:paraId="4E28477A" w14:textId="77777777" w:rsidR="00C81FD6" w:rsidRPr="002C5E0E" w:rsidRDefault="00C81FD6" w:rsidP="00C81FD6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C81FD6" w:rsidRPr="00DA132C" w14:paraId="035681CC" w14:textId="77777777" w:rsidTr="00C81FD6">
        <w:trPr>
          <w:trHeight w:val="284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</w:tcPr>
          <w:p w14:paraId="26132FB5" w14:textId="77777777" w:rsidR="00C81FD6" w:rsidRPr="002C5E0E" w:rsidRDefault="00C81FD6" w:rsidP="00C81FD6">
            <w:pPr>
              <w:ind w:leftChars="100" w:left="200"/>
              <w:rPr>
                <w:rFonts w:ascii="Arial" w:hAnsi="Arial" w:cs="Arial"/>
                <w:szCs w:val="20"/>
              </w:rPr>
            </w:pPr>
            <w:proofErr w:type="spellStart"/>
            <w:r w:rsidRPr="002C5E0E">
              <w:rPr>
                <w:rFonts w:ascii="Arial" w:hAnsi="Arial" w:cs="Arial"/>
                <w:szCs w:val="20"/>
              </w:rPr>
              <w:t>Regorafenib</w:t>
            </w:r>
            <w:proofErr w:type="spellEnd"/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4919F79D" w14:textId="77777777" w:rsidR="00C81FD6" w:rsidRPr="002C5E0E" w:rsidRDefault="00C81FD6" w:rsidP="00C81FD6">
            <w:pPr>
              <w:jc w:val="center"/>
              <w:rPr>
                <w:rFonts w:ascii="Arial" w:hAnsi="Arial" w:cs="Arial"/>
                <w:szCs w:val="20"/>
              </w:rPr>
            </w:pPr>
            <w:r w:rsidRPr="002C5E0E">
              <w:rPr>
                <w:rFonts w:ascii="Arial" w:hAnsi="Arial" w:cs="Arial"/>
                <w:szCs w:val="20"/>
              </w:rPr>
              <w:t>2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043D191B" w14:textId="77777777" w:rsidR="00C81FD6" w:rsidRPr="002C5E0E" w:rsidRDefault="00C81FD6" w:rsidP="00C81FD6">
            <w:pPr>
              <w:jc w:val="center"/>
              <w:rPr>
                <w:rFonts w:ascii="Arial" w:hAnsi="Arial" w:cs="Arial"/>
                <w:szCs w:val="20"/>
              </w:rPr>
            </w:pPr>
            <w:r w:rsidRPr="002C5E0E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14:paraId="36F8D6D5" w14:textId="77777777" w:rsidR="00C81FD6" w:rsidRPr="002C5E0E" w:rsidRDefault="00C81FD6" w:rsidP="00C81FD6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C81FD6" w:rsidRPr="00DA132C" w14:paraId="054998A1" w14:textId="77777777" w:rsidTr="00C81FD6">
        <w:trPr>
          <w:trHeight w:val="284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</w:tcPr>
          <w:p w14:paraId="28BE2F79" w14:textId="77777777" w:rsidR="00C81FD6" w:rsidRPr="002C5E0E" w:rsidRDefault="00C81FD6" w:rsidP="00C81FD6">
            <w:pPr>
              <w:ind w:leftChars="100" w:left="200"/>
              <w:rPr>
                <w:rFonts w:ascii="Arial" w:hAnsi="Arial" w:cs="Arial"/>
                <w:szCs w:val="20"/>
              </w:rPr>
            </w:pPr>
            <w:proofErr w:type="spellStart"/>
            <w:r w:rsidRPr="002C5E0E">
              <w:rPr>
                <w:rFonts w:ascii="Arial" w:hAnsi="Arial" w:cs="Arial"/>
                <w:szCs w:val="20"/>
              </w:rPr>
              <w:t>Ramucirumab</w:t>
            </w:r>
            <w:proofErr w:type="spellEnd"/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23300FEC" w14:textId="77777777" w:rsidR="00C81FD6" w:rsidRPr="002C5E0E" w:rsidRDefault="00C81FD6" w:rsidP="00C81FD6">
            <w:pPr>
              <w:jc w:val="center"/>
              <w:rPr>
                <w:rFonts w:ascii="Arial" w:hAnsi="Arial" w:cs="Arial"/>
                <w:szCs w:val="20"/>
              </w:rPr>
            </w:pPr>
            <w:r w:rsidRPr="002C5E0E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05DF97D8" w14:textId="77777777" w:rsidR="00C81FD6" w:rsidRPr="002C5E0E" w:rsidRDefault="00C81FD6" w:rsidP="00C81FD6">
            <w:pPr>
              <w:jc w:val="center"/>
              <w:rPr>
                <w:rFonts w:ascii="Arial" w:hAnsi="Arial" w:cs="Arial"/>
                <w:szCs w:val="20"/>
              </w:rPr>
            </w:pPr>
            <w:r w:rsidRPr="002C5E0E">
              <w:rPr>
                <w:rFonts w:ascii="Arial" w:hAnsi="Arial" w:cs="Arial"/>
                <w:szCs w:val="20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14:paraId="6DD0FB67" w14:textId="77777777" w:rsidR="00C81FD6" w:rsidRPr="002C5E0E" w:rsidRDefault="00C81FD6" w:rsidP="00C81FD6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C81FD6" w:rsidRPr="00DA132C" w14:paraId="454B54D7" w14:textId="77777777" w:rsidTr="00C81FD6">
        <w:trPr>
          <w:trHeight w:val="284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</w:tcPr>
          <w:p w14:paraId="737115DA" w14:textId="77777777" w:rsidR="00C81FD6" w:rsidRPr="002C5E0E" w:rsidRDefault="00C81FD6" w:rsidP="00C81FD6">
            <w:pPr>
              <w:ind w:leftChars="100" w:left="200"/>
              <w:rPr>
                <w:rFonts w:ascii="Arial" w:hAnsi="Arial" w:cs="Arial"/>
                <w:szCs w:val="20"/>
              </w:rPr>
            </w:pPr>
            <w:proofErr w:type="spellStart"/>
            <w:r w:rsidRPr="002C5E0E">
              <w:rPr>
                <w:rFonts w:ascii="Arial" w:hAnsi="Arial" w:cs="Arial"/>
                <w:szCs w:val="20"/>
              </w:rPr>
              <w:t>Atezolizumab</w:t>
            </w:r>
            <w:proofErr w:type="spellEnd"/>
            <w:r w:rsidRPr="002C5E0E">
              <w:rPr>
                <w:rFonts w:ascii="Arial" w:hAnsi="Arial" w:cs="Arial"/>
                <w:szCs w:val="20"/>
              </w:rPr>
              <w:t>-Bevacizumab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54604355" w14:textId="77777777" w:rsidR="00C81FD6" w:rsidRPr="002C5E0E" w:rsidRDefault="00C81FD6" w:rsidP="00C81FD6">
            <w:pPr>
              <w:jc w:val="center"/>
              <w:rPr>
                <w:rFonts w:ascii="Arial" w:hAnsi="Arial" w:cs="Arial"/>
                <w:szCs w:val="20"/>
              </w:rPr>
            </w:pPr>
            <w:r w:rsidRPr="002C5E0E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0C03E687" w14:textId="77777777" w:rsidR="00C81FD6" w:rsidRPr="002C5E0E" w:rsidRDefault="00C81FD6" w:rsidP="00C81FD6">
            <w:pPr>
              <w:jc w:val="center"/>
              <w:rPr>
                <w:rFonts w:ascii="Arial" w:hAnsi="Arial" w:cs="Arial"/>
                <w:szCs w:val="20"/>
              </w:rPr>
            </w:pPr>
            <w:r w:rsidRPr="002C5E0E">
              <w:rPr>
                <w:rFonts w:ascii="Arial" w:hAnsi="Arial" w:cs="Arial"/>
                <w:szCs w:val="20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14:paraId="0CAF89EF" w14:textId="77777777" w:rsidR="00C81FD6" w:rsidRPr="002C5E0E" w:rsidRDefault="00C81FD6" w:rsidP="00C81FD6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C81FD6" w:rsidRPr="00DA132C" w14:paraId="290406C6" w14:textId="77777777" w:rsidTr="00C81FD6">
        <w:trPr>
          <w:trHeight w:val="284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</w:tcPr>
          <w:p w14:paraId="76028CBA" w14:textId="77777777" w:rsidR="00C81FD6" w:rsidRPr="002C5E0E" w:rsidRDefault="00C81FD6" w:rsidP="00C81FD6">
            <w:pPr>
              <w:ind w:leftChars="100" w:left="200"/>
              <w:rPr>
                <w:rFonts w:ascii="Arial" w:hAnsi="Arial" w:cs="Arial"/>
                <w:szCs w:val="20"/>
              </w:rPr>
            </w:pPr>
            <w:r w:rsidRPr="002C5E0E">
              <w:rPr>
                <w:rFonts w:ascii="Arial" w:hAnsi="Arial" w:cs="Arial"/>
                <w:szCs w:val="20"/>
              </w:rPr>
              <w:t>TACE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5ADDA67E" w14:textId="77777777" w:rsidR="00C81FD6" w:rsidRPr="002C5E0E" w:rsidRDefault="00C81FD6" w:rsidP="00C81FD6">
            <w:pPr>
              <w:jc w:val="center"/>
              <w:rPr>
                <w:rFonts w:ascii="Arial" w:hAnsi="Arial" w:cs="Arial"/>
                <w:szCs w:val="20"/>
              </w:rPr>
            </w:pPr>
            <w:r w:rsidRPr="002C5E0E">
              <w:rPr>
                <w:rFonts w:ascii="Arial" w:hAnsi="Arial" w:cs="Arial"/>
                <w:szCs w:val="20"/>
              </w:rPr>
              <w:t>3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04491169" w14:textId="77777777" w:rsidR="00C81FD6" w:rsidRPr="002C5E0E" w:rsidRDefault="00C81FD6" w:rsidP="00C81FD6">
            <w:pPr>
              <w:jc w:val="center"/>
              <w:rPr>
                <w:rFonts w:ascii="Arial" w:hAnsi="Arial" w:cs="Arial"/>
                <w:szCs w:val="20"/>
              </w:rPr>
            </w:pPr>
            <w:r w:rsidRPr="002C5E0E">
              <w:rPr>
                <w:rFonts w:ascii="Arial" w:hAnsi="Arial" w:cs="Arial"/>
                <w:szCs w:val="20"/>
              </w:rPr>
              <w:t>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14:paraId="022D9043" w14:textId="77777777" w:rsidR="00C81FD6" w:rsidRPr="002C5E0E" w:rsidRDefault="00C81FD6" w:rsidP="00C81FD6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C81FD6" w:rsidRPr="00DA132C" w14:paraId="244AB869" w14:textId="77777777" w:rsidTr="00C81FD6">
        <w:trPr>
          <w:trHeight w:val="284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</w:tcPr>
          <w:p w14:paraId="1A84A8C2" w14:textId="77777777" w:rsidR="00C81FD6" w:rsidRPr="002C5E0E" w:rsidRDefault="00C81FD6" w:rsidP="00C81FD6">
            <w:pPr>
              <w:ind w:leftChars="100" w:left="200"/>
              <w:rPr>
                <w:rFonts w:ascii="Arial" w:hAnsi="Arial" w:cs="Arial"/>
                <w:szCs w:val="20"/>
              </w:rPr>
            </w:pPr>
            <w:r w:rsidRPr="002C5E0E">
              <w:rPr>
                <w:rFonts w:ascii="Arial" w:hAnsi="Arial" w:cs="Arial"/>
                <w:szCs w:val="20"/>
              </w:rPr>
              <w:t>HAIC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6E4AE840" w14:textId="77777777" w:rsidR="00C81FD6" w:rsidRPr="002C5E0E" w:rsidRDefault="00C81FD6" w:rsidP="00C81FD6">
            <w:pPr>
              <w:jc w:val="center"/>
              <w:rPr>
                <w:rFonts w:ascii="Arial" w:hAnsi="Arial" w:cs="Arial"/>
                <w:szCs w:val="20"/>
              </w:rPr>
            </w:pPr>
            <w:r w:rsidRPr="002C5E0E">
              <w:rPr>
                <w:rFonts w:ascii="Arial" w:hAnsi="Arial" w:cs="Arial"/>
                <w:szCs w:val="20"/>
              </w:rPr>
              <w:t>1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4ABCCDEB" w14:textId="77777777" w:rsidR="00C81FD6" w:rsidRPr="002C5E0E" w:rsidRDefault="00C81FD6" w:rsidP="00C81FD6">
            <w:pPr>
              <w:jc w:val="center"/>
              <w:rPr>
                <w:rFonts w:ascii="Arial" w:hAnsi="Arial" w:cs="Arial"/>
                <w:szCs w:val="20"/>
              </w:rPr>
            </w:pPr>
            <w:r w:rsidRPr="002C5E0E">
              <w:rPr>
                <w:rFonts w:ascii="Arial" w:hAnsi="Arial" w:cs="Arial"/>
                <w:szCs w:val="20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14:paraId="48349526" w14:textId="77777777" w:rsidR="00C81FD6" w:rsidRPr="002C5E0E" w:rsidRDefault="00C81FD6" w:rsidP="00C81FD6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C81FD6" w:rsidRPr="00DA132C" w14:paraId="7123FE11" w14:textId="77777777" w:rsidTr="00C81FD6">
        <w:trPr>
          <w:trHeight w:val="284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</w:tcPr>
          <w:p w14:paraId="6191534F" w14:textId="77777777" w:rsidR="00C81FD6" w:rsidRPr="002C5E0E" w:rsidRDefault="00C81FD6" w:rsidP="00C81FD6">
            <w:pPr>
              <w:ind w:leftChars="100" w:left="200"/>
              <w:rPr>
                <w:rFonts w:ascii="Arial" w:hAnsi="Arial" w:cs="Arial"/>
                <w:szCs w:val="20"/>
              </w:rPr>
            </w:pPr>
            <w:r w:rsidRPr="002C5E0E">
              <w:rPr>
                <w:rFonts w:ascii="Arial" w:hAnsi="Arial" w:cs="Arial"/>
                <w:szCs w:val="20"/>
              </w:rPr>
              <w:t>TARE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1F35DC43" w14:textId="77777777" w:rsidR="00C81FD6" w:rsidRPr="002C5E0E" w:rsidRDefault="00C81FD6" w:rsidP="00C81FD6">
            <w:pPr>
              <w:jc w:val="center"/>
              <w:rPr>
                <w:rFonts w:ascii="Arial" w:hAnsi="Arial" w:cs="Arial"/>
                <w:szCs w:val="20"/>
              </w:rPr>
            </w:pPr>
            <w:r w:rsidRPr="002C5E0E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704FB2A8" w14:textId="77777777" w:rsidR="00C81FD6" w:rsidRPr="002C5E0E" w:rsidRDefault="00C81FD6" w:rsidP="00C81FD6">
            <w:pPr>
              <w:jc w:val="center"/>
              <w:rPr>
                <w:rFonts w:ascii="Arial" w:hAnsi="Arial" w:cs="Arial"/>
                <w:szCs w:val="20"/>
              </w:rPr>
            </w:pPr>
            <w:r w:rsidRPr="002C5E0E">
              <w:rPr>
                <w:rFonts w:ascii="Arial" w:hAnsi="Arial" w:cs="Arial"/>
                <w:szCs w:val="20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14:paraId="3C85B956" w14:textId="77777777" w:rsidR="00C81FD6" w:rsidRPr="002C5E0E" w:rsidRDefault="00C81FD6" w:rsidP="00C81FD6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C81FD6" w:rsidRPr="00DA132C" w14:paraId="2732EFE2" w14:textId="77777777" w:rsidTr="00C81FD6">
        <w:trPr>
          <w:trHeight w:val="284"/>
        </w:trPr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D6CC9D" w14:textId="77777777" w:rsidR="00C81FD6" w:rsidRPr="002C5E0E" w:rsidRDefault="00C81FD6" w:rsidP="00C81FD6">
            <w:pPr>
              <w:ind w:leftChars="100" w:left="200"/>
              <w:rPr>
                <w:rFonts w:ascii="Arial" w:hAnsi="Arial" w:cs="Arial"/>
                <w:szCs w:val="20"/>
              </w:rPr>
            </w:pPr>
            <w:r w:rsidRPr="002C5E0E">
              <w:rPr>
                <w:rFonts w:ascii="Arial" w:hAnsi="Arial" w:cs="Arial"/>
                <w:szCs w:val="20"/>
              </w:rPr>
              <w:t>Systemic cytotoxic chemotherapy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744F05" w14:textId="77777777" w:rsidR="00C81FD6" w:rsidRPr="002C5E0E" w:rsidRDefault="00C81FD6" w:rsidP="00C81FD6">
            <w:pPr>
              <w:jc w:val="center"/>
              <w:rPr>
                <w:rFonts w:ascii="Arial" w:hAnsi="Arial" w:cs="Arial"/>
                <w:szCs w:val="20"/>
              </w:rPr>
            </w:pPr>
            <w:r w:rsidRPr="002C5E0E">
              <w:rPr>
                <w:rFonts w:ascii="Arial" w:hAnsi="Arial" w:cs="Arial"/>
                <w:szCs w:val="20"/>
              </w:rPr>
              <w:t>3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083E32" w14:textId="77777777" w:rsidR="00C81FD6" w:rsidRPr="002C5E0E" w:rsidRDefault="00C81FD6" w:rsidP="00C81FD6">
            <w:pPr>
              <w:jc w:val="center"/>
              <w:rPr>
                <w:rFonts w:ascii="Arial" w:hAnsi="Arial" w:cs="Arial"/>
                <w:szCs w:val="20"/>
              </w:rPr>
            </w:pPr>
            <w:r w:rsidRPr="002C5E0E">
              <w:rPr>
                <w:rFonts w:ascii="Arial" w:hAnsi="Arial" w:cs="Arial"/>
                <w:szCs w:val="20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46D3AA" w14:textId="77777777" w:rsidR="00C81FD6" w:rsidRPr="002C5E0E" w:rsidRDefault="00C81FD6" w:rsidP="00C81FD6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</w:tbl>
    <w:p w14:paraId="682983BF" w14:textId="77777777" w:rsidR="00C81FD6" w:rsidRDefault="00C81FD6" w:rsidP="00C81FD6">
      <w:pPr>
        <w:jc w:val="left"/>
        <w:rPr>
          <w:rFonts w:ascii="Times New Roman" w:hAnsi="Times New Roman" w:cs="Times New Roman"/>
          <w:sz w:val="24"/>
          <w:szCs w:val="20"/>
        </w:rPr>
      </w:pPr>
    </w:p>
    <w:p w14:paraId="1BB01DA4" w14:textId="77777777" w:rsidR="00C81FD6" w:rsidRDefault="00C81FD6" w:rsidP="00C81FD6">
      <w:pPr>
        <w:jc w:val="left"/>
        <w:rPr>
          <w:rFonts w:ascii="Times New Roman" w:hAnsi="Times New Roman" w:cs="Times New Roman"/>
          <w:sz w:val="24"/>
          <w:szCs w:val="24"/>
        </w:rPr>
      </w:pPr>
      <w:r w:rsidRPr="00233C81">
        <w:rPr>
          <w:rFonts w:ascii="Times New Roman" w:hAnsi="Times New Roman" w:cs="Times New Roman"/>
          <w:sz w:val="24"/>
          <w:szCs w:val="20"/>
        </w:rPr>
        <w:t>Data are given as n (%)</w:t>
      </w:r>
      <w:r>
        <w:rPr>
          <w:rFonts w:ascii="Times New Roman" w:hAnsi="Times New Roman" w:cs="Times New Roman"/>
          <w:sz w:val="24"/>
          <w:szCs w:val="20"/>
        </w:rPr>
        <w:t xml:space="preserve">. HAIC, hepatic arterial infusion chemotherapy; TACE, </w:t>
      </w:r>
      <w:proofErr w:type="spellStart"/>
      <w:r>
        <w:rPr>
          <w:rFonts w:ascii="Times New Roman" w:hAnsi="Times New Roman" w:cs="Times New Roman"/>
          <w:sz w:val="24"/>
          <w:szCs w:val="20"/>
        </w:rPr>
        <w:t>transarterial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 chemoembolization; TARE, </w:t>
      </w:r>
      <w:proofErr w:type="spellStart"/>
      <w:r>
        <w:rPr>
          <w:rFonts w:ascii="Times New Roman" w:hAnsi="Times New Roman" w:cs="Times New Roman"/>
          <w:sz w:val="24"/>
          <w:szCs w:val="20"/>
        </w:rPr>
        <w:t>transarterial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0"/>
        </w:rPr>
        <w:t>radioembolization</w:t>
      </w:r>
      <w:proofErr w:type="spellEnd"/>
      <w:r>
        <w:rPr>
          <w:rFonts w:ascii="Times New Roman" w:hAnsi="Times New Roman" w:cs="Times New Roman"/>
          <w:sz w:val="24"/>
          <w:szCs w:val="20"/>
        </w:rPr>
        <w:t>.</w:t>
      </w:r>
    </w:p>
    <w:p w14:paraId="4E6DDB98" w14:textId="77777777" w:rsidR="009F4B87" w:rsidRPr="00C81FD6" w:rsidRDefault="009F4B87" w:rsidP="00C81FD6"/>
    <w:p w14:paraId="678E26D7" w14:textId="77777777" w:rsidR="009F4B87" w:rsidRPr="009F4B87" w:rsidRDefault="009F4B87" w:rsidP="00F771CC">
      <w:pPr>
        <w:jc w:val="left"/>
      </w:pPr>
    </w:p>
    <w:p w14:paraId="5374F107" w14:textId="77777777" w:rsidR="009F4B87" w:rsidRDefault="009F4B87" w:rsidP="008018DB">
      <w:pPr>
        <w:jc w:val="center"/>
      </w:pPr>
    </w:p>
    <w:p w14:paraId="484F7B19" w14:textId="77777777" w:rsidR="009F4B87" w:rsidRPr="009F4B87" w:rsidRDefault="009F4B87" w:rsidP="00F771CC">
      <w:pPr>
        <w:jc w:val="left"/>
        <w:rPr>
          <w:rFonts w:ascii="Times New Roman" w:hAnsi="Times New Roman" w:cs="Times New Roman"/>
        </w:rPr>
      </w:pPr>
    </w:p>
    <w:p w14:paraId="2C325AF4" w14:textId="77777777" w:rsidR="00F771CC" w:rsidRPr="00F771CC" w:rsidRDefault="00F771CC" w:rsidP="0067168C">
      <w:pPr>
        <w:widowControl/>
        <w:wordWrap/>
        <w:autoSpaceDE/>
        <w:autoSpaceDN/>
      </w:pPr>
    </w:p>
    <w:sectPr w:rsidR="00F771CC" w:rsidRPr="00F771C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78CA23" w14:textId="77777777" w:rsidR="00456286" w:rsidRDefault="00456286" w:rsidP="00071FC3">
      <w:pPr>
        <w:spacing w:after="0" w:line="240" w:lineRule="auto"/>
      </w:pPr>
      <w:r>
        <w:separator/>
      </w:r>
    </w:p>
  </w:endnote>
  <w:endnote w:type="continuationSeparator" w:id="0">
    <w:p w14:paraId="690A301D" w14:textId="77777777" w:rsidR="00456286" w:rsidRDefault="00456286" w:rsidP="000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276A95" w14:textId="77777777" w:rsidR="00456286" w:rsidRDefault="00456286" w:rsidP="00071FC3">
      <w:pPr>
        <w:spacing w:after="0" w:line="240" w:lineRule="auto"/>
      </w:pPr>
      <w:r>
        <w:separator/>
      </w:r>
    </w:p>
  </w:footnote>
  <w:footnote w:type="continuationSeparator" w:id="0">
    <w:p w14:paraId="655AE2A0" w14:textId="77777777" w:rsidR="00456286" w:rsidRDefault="00456286" w:rsidP="000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61D"/>
    <w:rsid w:val="00033D99"/>
    <w:rsid w:val="00071FC3"/>
    <w:rsid w:val="002A329F"/>
    <w:rsid w:val="002A42D9"/>
    <w:rsid w:val="002C5E0E"/>
    <w:rsid w:val="00334D4A"/>
    <w:rsid w:val="003357F2"/>
    <w:rsid w:val="003B1F42"/>
    <w:rsid w:val="004012AD"/>
    <w:rsid w:val="00456286"/>
    <w:rsid w:val="004E2DD1"/>
    <w:rsid w:val="006308DE"/>
    <w:rsid w:val="0067168C"/>
    <w:rsid w:val="00700939"/>
    <w:rsid w:val="0074342E"/>
    <w:rsid w:val="008018DB"/>
    <w:rsid w:val="0081195B"/>
    <w:rsid w:val="008F3608"/>
    <w:rsid w:val="00904597"/>
    <w:rsid w:val="00917FAE"/>
    <w:rsid w:val="009A1A5E"/>
    <w:rsid w:val="009E2B32"/>
    <w:rsid w:val="009F4B87"/>
    <w:rsid w:val="00BC261D"/>
    <w:rsid w:val="00C81FD6"/>
    <w:rsid w:val="00C85DB8"/>
    <w:rsid w:val="00CB375C"/>
    <w:rsid w:val="00D32481"/>
    <w:rsid w:val="00D70119"/>
    <w:rsid w:val="00E56316"/>
    <w:rsid w:val="00E8734D"/>
    <w:rsid w:val="00ED530F"/>
    <w:rsid w:val="00F771CC"/>
    <w:rsid w:val="00FD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AD1B41"/>
  <w15:chartTrackingRefBased/>
  <w15:docId w15:val="{AF804A94-2E90-436A-A7F1-4F22BB101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B87"/>
    <w:pPr>
      <w:spacing w:after="0" w:line="240" w:lineRule="auto"/>
      <w:ind w:leftChars="400" w:left="800"/>
    </w:pPr>
  </w:style>
  <w:style w:type="table" w:styleId="a4">
    <w:name w:val="Table Grid"/>
    <w:basedOn w:val="a1"/>
    <w:uiPriority w:val="59"/>
    <w:rsid w:val="009F4B87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071FC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071FC3"/>
  </w:style>
  <w:style w:type="paragraph" w:styleId="a6">
    <w:name w:val="footer"/>
    <w:basedOn w:val="a"/>
    <w:link w:val="Char0"/>
    <w:uiPriority w:val="99"/>
    <w:unhideWhenUsed/>
    <w:rsid w:val="00071FC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0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Jiwon Han</dc:creator>
  <cp:keywords/>
  <dc:description/>
  <cp:lastModifiedBy>Jiwon Han</cp:lastModifiedBy>
  <cp:revision>9</cp:revision>
  <dcterms:created xsi:type="dcterms:W3CDTF">2021-05-20T08:44:00Z</dcterms:created>
  <dcterms:modified xsi:type="dcterms:W3CDTF">2021-07-14T13:49:00Z</dcterms:modified>
</cp:coreProperties>
</file>