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6EDD" w:rsidRDefault="00116EDD" w:rsidP="00116EDD">
      <w:pPr>
        <w:autoSpaceDE w:val="0"/>
        <w:autoSpaceDN w:val="0"/>
        <w:adjustRightInd w:val="0"/>
        <w:jc w:val="center"/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</w:rPr>
      </w:pPr>
      <w:r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</w:rPr>
        <w:t>Supporting Information</w:t>
      </w:r>
    </w:p>
    <w:p w:rsidR="00116EDD" w:rsidRPr="00801332" w:rsidRDefault="00116EDD" w:rsidP="00116EDD">
      <w:pPr>
        <w:autoSpaceDE w:val="0"/>
        <w:autoSpaceDN w:val="0"/>
        <w:adjustRightInd w:val="0"/>
        <w:rPr>
          <w:rFonts w:ascii="Times New Roman" w:hAnsi="Times New Roman"/>
          <w:b/>
          <w:bCs/>
          <w:color w:val="000000" w:themeColor="text1"/>
          <w:kern w:val="0"/>
          <w:sz w:val="29"/>
          <w:szCs w:val="29"/>
        </w:rPr>
      </w:pPr>
      <w:r w:rsidRPr="00801332">
        <w:rPr>
          <w:rFonts w:ascii="Times New Roman" w:hAnsi="Times New Roman"/>
          <w:b/>
          <w:bCs/>
          <w:color w:val="000000" w:themeColor="text1"/>
          <w:kern w:val="0"/>
          <w:sz w:val="29"/>
          <w:szCs w:val="29"/>
        </w:rPr>
        <w:t xml:space="preserve">Roles of Oxygen Vacancies </w:t>
      </w:r>
      <w:r w:rsidRPr="00801332"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</w:rPr>
        <w:t>of</w:t>
      </w:r>
      <w:r w:rsidRPr="00801332">
        <w:rPr>
          <w:rFonts w:ascii="Times New Roman" w:hAnsi="Times New Roman"/>
          <w:b/>
          <w:bCs/>
          <w:color w:val="000000" w:themeColor="text1"/>
          <w:kern w:val="0"/>
          <w:sz w:val="29"/>
          <w:szCs w:val="29"/>
        </w:rPr>
        <w:t xml:space="preserve"> </w:t>
      </w:r>
      <w:r w:rsidRPr="00801332"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</w:rPr>
        <w:t>CeO</w:t>
      </w:r>
      <w:r w:rsidRPr="00801332"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  <w:vertAlign w:val="subscript"/>
        </w:rPr>
        <w:t>2</w:t>
      </w:r>
      <w:r w:rsidRPr="00801332"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</w:rPr>
        <w:t xml:space="preserve"> and Mn-doped CeO</w:t>
      </w:r>
      <w:r w:rsidRPr="00801332"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  <w:vertAlign w:val="subscript"/>
        </w:rPr>
        <w:t>2</w:t>
      </w:r>
      <w:r w:rsidRPr="00801332"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</w:rPr>
        <w:t xml:space="preserve"> with the same morphology in</w:t>
      </w:r>
      <w:r w:rsidRPr="00801332">
        <w:rPr>
          <w:rFonts w:ascii="Times New Roman" w:hAnsi="Times New Roman"/>
          <w:b/>
          <w:bCs/>
          <w:color w:val="000000" w:themeColor="text1"/>
          <w:kern w:val="0"/>
          <w:sz w:val="29"/>
          <w:szCs w:val="29"/>
        </w:rPr>
        <w:t xml:space="preserve"> </w:t>
      </w:r>
      <w:r w:rsidRPr="00801332"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</w:rPr>
        <w:t>Benzene</w:t>
      </w:r>
      <w:r w:rsidRPr="00801332">
        <w:rPr>
          <w:rFonts w:ascii="Times New Roman" w:hAnsi="Times New Roman"/>
          <w:b/>
          <w:bCs/>
          <w:color w:val="000000" w:themeColor="text1"/>
          <w:kern w:val="0"/>
          <w:sz w:val="29"/>
          <w:szCs w:val="29"/>
        </w:rPr>
        <w:t xml:space="preserve"> Catalytic </w:t>
      </w:r>
      <w:r w:rsidRPr="00801332">
        <w:rPr>
          <w:rFonts w:ascii="Times New Roman" w:hAnsi="Times New Roman" w:hint="eastAsia"/>
          <w:b/>
          <w:bCs/>
          <w:color w:val="000000" w:themeColor="text1"/>
          <w:kern w:val="0"/>
          <w:sz w:val="29"/>
          <w:szCs w:val="29"/>
        </w:rPr>
        <w:t>Oxidation</w:t>
      </w:r>
    </w:p>
    <w:p w:rsidR="00116EDD" w:rsidRPr="00801332" w:rsidRDefault="00116EDD" w:rsidP="00116EDD">
      <w:pPr>
        <w:autoSpaceDE w:val="0"/>
        <w:autoSpaceDN w:val="0"/>
        <w:adjustRightInd w:val="0"/>
        <w:spacing w:line="480" w:lineRule="auto"/>
        <w:jc w:val="center"/>
        <w:rPr>
          <w:rFonts w:ascii="Times New Roman" w:hAnsi="Times New Roman"/>
          <w:color w:val="000000" w:themeColor="text1"/>
          <w:szCs w:val="21"/>
          <w:lang w:val="it-IT"/>
        </w:rPr>
      </w:pPr>
      <w:r w:rsidRPr="00801332">
        <w:rPr>
          <w:rFonts w:ascii="Times New Roman" w:hAnsi="Times New Roman"/>
          <w:color w:val="000000" w:themeColor="text1"/>
          <w:szCs w:val="21"/>
          <w:lang w:val="de-DE"/>
        </w:rPr>
        <w:t>Min Yang</w:t>
      </w:r>
      <w:r w:rsidRPr="00801332">
        <w:rPr>
          <w:rFonts w:ascii="Times New Roman" w:hAnsi="Times New Roman"/>
          <w:color w:val="000000" w:themeColor="text1"/>
          <w:szCs w:val="21"/>
          <w:vertAlign w:val="superscript"/>
          <w:lang w:val="de-DE"/>
        </w:rPr>
        <w:t>a,</w:t>
      </w:r>
      <w:r w:rsidRPr="00801332">
        <w:rPr>
          <w:rFonts w:ascii="Times New Roman" w:eastAsia="AdvOT8608a8d1+22" w:hAnsi="Times New Roman"/>
          <w:color w:val="000000" w:themeColor="text1"/>
          <w:kern w:val="0"/>
          <w:szCs w:val="21"/>
          <w:vertAlign w:val="superscript"/>
        </w:rPr>
        <w:t>⊥</w:t>
      </w:r>
      <w:r w:rsidRPr="00801332">
        <w:rPr>
          <w:rFonts w:ascii="Times New Roman" w:hAnsi="Times New Roman"/>
          <w:color w:val="000000" w:themeColor="text1"/>
          <w:szCs w:val="21"/>
          <w:lang w:val="de-DE"/>
        </w:rPr>
        <w:t xml:space="preserve">, </w:t>
      </w:r>
      <w:r w:rsidRPr="00801332">
        <w:rPr>
          <w:rFonts w:ascii="Times New Roman" w:hAnsi="Times New Roman"/>
          <w:color w:val="000000" w:themeColor="text1"/>
          <w:kern w:val="0"/>
          <w:szCs w:val="21"/>
          <w:lang w:val="de-DE"/>
        </w:rPr>
        <w:t>Genli Shen</w:t>
      </w:r>
      <w:r w:rsidRPr="00801332">
        <w:rPr>
          <w:rFonts w:ascii="Times New Roman" w:hAnsi="Times New Roman"/>
          <w:color w:val="000000" w:themeColor="text1"/>
          <w:szCs w:val="21"/>
          <w:vertAlign w:val="superscript"/>
          <w:lang w:val="de-DE"/>
        </w:rPr>
        <w:t>b,</w:t>
      </w:r>
      <w:r w:rsidRPr="00801332">
        <w:rPr>
          <w:rFonts w:ascii="Times New Roman" w:eastAsia="AdvOT8608a8d1+22" w:hAnsi="Times New Roman"/>
          <w:color w:val="000000" w:themeColor="text1"/>
          <w:kern w:val="0"/>
          <w:szCs w:val="21"/>
          <w:vertAlign w:val="superscript"/>
        </w:rPr>
        <w:t>⊥</w:t>
      </w:r>
      <w:r w:rsidRPr="00801332">
        <w:rPr>
          <w:rFonts w:ascii="Times New Roman" w:hAnsi="Times New Roman"/>
          <w:color w:val="000000" w:themeColor="text1"/>
          <w:szCs w:val="21"/>
          <w:lang w:val="de-DE"/>
        </w:rPr>
        <w:t>, Mi Liu</w:t>
      </w:r>
      <w:r w:rsidRPr="00801332">
        <w:rPr>
          <w:rFonts w:ascii="Times New Roman" w:hAnsi="Times New Roman"/>
          <w:color w:val="000000" w:themeColor="text1"/>
          <w:szCs w:val="21"/>
          <w:vertAlign w:val="superscript"/>
          <w:lang w:val="de-DE"/>
        </w:rPr>
        <w:t>b</w:t>
      </w:r>
      <w:r w:rsidRPr="00801332">
        <w:rPr>
          <w:rFonts w:ascii="Times New Roman" w:hAnsi="Times New Roman"/>
          <w:color w:val="000000" w:themeColor="text1"/>
          <w:szCs w:val="21"/>
          <w:lang w:val="de-DE"/>
        </w:rPr>
        <w:t>,</w:t>
      </w:r>
      <w:r w:rsidRPr="008350C1">
        <w:rPr>
          <w:rFonts w:ascii="Times New Roman" w:hAnsi="Times New Roman" w:hint="eastAsia"/>
          <w:color w:val="000000" w:themeColor="text1"/>
          <w:szCs w:val="21"/>
          <w:lang w:val="de-DE"/>
        </w:rPr>
        <w:t xml:space="preserve"> </w:t>
      </w:r>
      <w:r>
        <w:rPr>
          <w:rFonts w:ascii="Times New Roman" w:hAnsi="Times New Roman" w:hint="eastAsia"/>
          <w:color w:val="000000" w:themeColor="text1"/>
          <w:szCs w:val="21"/>
          <w:lang w:val="de-DE"/>
        </w:rPr>
        <w:t>Ke Deng</w:t>
      </w:r>
      <w:r w:rsidRPr="00801332">
        <w:rPr>
          <w:rFonts w:ascii="Times New Roman" w:hAnsi="Times New Roman"/>
          <w:color w:val="000000" w:themeColor="text1"/>
          <w:szCs w:val="21"/>
          <w:vertAlign w:val="superscript"/>
          <w:lang w:val="de-DE"/>
        </w:rPr>
        <w:t>b</w:t>
      </w:r>
      <w:r>
        <w:rPr>
          <w:rFonts w:ascii="Times New Roman" w:hAnsi="Times New Roman" w:hint="eastAsia"/>
          <w:color w:val="000000" w:themeColor="text1"/>
          <w:szCs w:val="21"/>
          <w:lang w:val="de-DE"/>
        </w:rPr>
        <w:t xml:space="preserve">, </w:t>
      </w:r>
      <w:r w:rsidRPr="00801332">
        <w:rPr>
          <w:rFonts w:ascii="Times New Roman" w:hAnsi="Times New Roman"/>
          <w:color w:val="000000" w:themeColor="text1"/>
          <w:szCs w:val="21"/>
          <w:lang w:val="de-DE"/>
        </w:rPr>
        <w:t>Yan Gong</w:t>
      </w:r>
      <w:r w:rsidRPr="00801332">
        <w:rPr>
          <w:rFonts w:ascii="Times New Roman" w:hAnsi="Times New Roman"/>
          <w:color w:val="000000" w:themeColor="text1"/>
          <w:szCs w:val="21"/>
          <w:vertAlign w:val="superscript"/>
          <w:lang w:val="de-DE"/>
        </w:rPr>
        <w:t>b</w:t>
      </w:r>
      <w:r w:rsidRPr="00801332">
        <w:rPr>
          <w:rFonts w:ascii="Times New Roman" w:hAnsi="Times New Roman"/>
          <w:color w:val="000000" w:themeColor="text1"/>
          <w:szCs w:val="21"/>
          <w:lang w:val="de-DE"/>
        </w:rPr>
        <w:t>, Zhen Wang</w:t>
      </w:r>
      <w:r w:rsidRPr="00801332">
        <w:rPr>
          <w:rFonts w:ascii="Times New Roman" w:hAnsi="Times New Roman"/>
          <w:color w:val="000000" w:themeColor="text1"/>
          <w:szCs w:val="21"/>
          <w:vertAlign w:val="superscript"/>
          <w:lang w:val="de-DE"/>
        </w:rPr>
        <w:t>b,*</w:t>
      </w:r>
      <w:r w:rsidRPr="00801332">
        <w:rPr>
          <w:rFonts w:ascii="Times New Roman" w:hAnsi="Times New Roman"/>
          <w:color w:val="000000" w:themeColor="text1"/>
          <w:szCs w:val="21"/>
          <w:lang w:val="de-DE"/>
        </w:rPr>
        <w:t>, Qi Wang</w:t>
      </w:r>
      <w:r w:rsidRPr="00801332">
        <w:rPr>
          <w:rFonts w:ascii="Times New Roman" w:hAnsi="Times New Roman"/>
          <w:color w:val="000000" w:themeColor="text1"/>
          <w:szCs w:val="21"/>
          <w:vertAlign w:val="superscript"/>
          <w:lang w:val="de-DE"/>
        </w:rPr>
        <w:t>b,*</w:t>
      </w:r>
    </w:p>
    <w:p w:rsidR="00116EDD" w:rsidRPr="00801332" w:rsidRDefault="00116EDD" w:rsidP="00116EDD">
      <w:pPr>
        <w:autoSpaceDE w:val="0"/>
        <w:autoSpaceDN w:val="0"/>
        <w:adjustRightInd w:val="0"/>
        <w:spacing w:line="480" w:lineRule="auto"/>
        <w:ind w:leftChars="43" w:left="195" w:right="-57" w:hangingChars="50" w:hanging="105"/>
        <w:rPr>
          <w:rFonts w:ascii="Times New Roman" w:hAnsi="Times New Roman"/>
          <w:color w:val="000000" w:themeColor="text1"/>
          <w:kern w:val="0"/>
          <w:szCs w:val="21"/>
          <w:lang w:bidi="en-US"/>
        </w:rPr>
      </w:pPr>
      <w:r w:rsidRPr="00801332">
        <w:rPr>
          <w:rFonts w:ascii="Times New Roman" w:hAnsi="Times New Roman"/>
          <w:color w:val="000000" w:themeColor="text1"/>
          <w:kern w:val="0"/>
          <w:szCs w:val="21"/>
          <w:vertAlign w:val="superscript"/>
          <w:lang w:val="it-IT" w:bidi="en-US"/>
        </w:rPr>
        <w:t>a</w:t>
      </w:r>
      <w:r w:rsidRPr="00801332">
        <w:rPr>
          <w:rFonts w:ascii="Times New Roman" w:eastAsia="Times New Roman" w:hAnsi="Times New Roman"/>
          <w:color w:val="000000" w:themeColor="text1"/>
          <w:kern w:val="0"/>
          <w:szCs w:val="21"/>
          <w:vertAlign w:val="superscript"/>
          <w:lang w:eastAsia="de-DE" w:bidi="en-US"/>
        </w:rPr>
        <w:t xml:space="preserve"> </w:t>
      </w:r>
      <w:r w:rsidRPr="00801332">
        <w:rPr>
          <w:rFonts w:ascii="Times New Roman" w:eastAsia="Times New Roman" w:hAnsi="Times New Roman"/>
          <w:color w:val="000000" w:themeColor="text1"/>
          <w:kern w:val="0"/>
          <w:szCs w:val="21"/>
          <w:lang w:eastAsia="de-DE" w:bidi="en-US"/>
        </w:rPr>
        <w:t xml:space="preserve">Department of Chemistry, School of Chemistry and Biological Engineering, University of Science and Technology Beijing, 100083, China; </w:t>
      </w:r>
    </w:p>
    <w:p w:rsidR="00116EDD" w:rsidRPr="00801332" w:rsidRDefault="00116EDD" w:rsidP="00116EDD">
      <w:pPr>
        <w:autoSpaceDE w:val="0"/>
        <w:autoSpaceDN w:val="0"/>
        <w:adjustRightInd w:val="0"/>
        <w:spacing w:line="480" w:lineRule="auto"/>
        <w:ind w:leftChars="43" w:left="195" w:right="-57" w:hangingChars="50" w:hanging="105"/>
        <w:rPr>
          <w:rFonts w:ascii="Times New Roman" w:hAnsi="Times New Roman"/>
          <w:color w:val="000000" w:themeColor="text1"/>
          <w:kern w:val="0"/>
          <w:szCs w:val="21"/>
          <w:lang w:bidi="en-US"/>
        </w:rPr>
      </w:pPr>
      <w:r w:rsidRPr="00801332">
        <w:rPr>
          <w:rFonts w:ascii="Times New Roman" w:hAnsi="Times New Roman"/>
          <w:color w:val="000000" w:themeColor="text1"/>
          <w:kern w:val="0"/>
          <w:szCs w:val="21"/>
          <w:vertAlign w:val="superscript"/>
          <w:lang w:bidi="en-US"/>
        </w:rPr>
        <w:t xml:space="preserve">b </w:t>
      </w:r>
      <w:r w:rsidRPr="00801332">
        <w:rPr>
          <w:rFonts w:ascii="Times New Roman" w:eastAsia="Times New Roman" w:hAnsi="Times New Roman"/>
          <w:color w:val="000000" w:themeColor="text1"/>
          <w:kern w:val="0"/>
          <w:szCs w:val="21"/>
          <w:lang w:eastAsia="de-DE" w:bidi="en-US"/>
        </w:rPr>
        <w:t>CAS Key Laboratory of Standardization and Measurement for Nanotechnology, CAS Center for Excellence in Nanaoscience, National Center for Nanoscience and Technology, Beijing 100190, China</w:t>
      </w:r>
      <w:r w:rsidRPr="00801332">
        <w:rPr>
          <w:rFonts w:ascii="Times New Roman" w:hAnsi="Times New Roman"/>
          <w:color w:val="000000" w:themeColor="text1"/>
          <w:kern w:val="0"/>
          <w:szCs w:val="21"/>
          <w:lang w:bidi="en-US"/>
        </w:rPr>
        <w:t xml:space="preserve">; </w:t>
      </w:r>
    </w:p>
    <w:p w:rsidR="00116EDD" w:rsidRDefault="00116EDD" w:rsidP="00116EDD">
      <w:pPr>
        <w:widowControl/>
        <w:spacing w:line="480" w:lineRule="auto"/>
        <w:jc w:val="left"/>
        <w:rPr>
          <w:rFonts w:hint="eastAsia"/>
        </w:rPr>
      </w:pPr>
    </w:p>
    <w:p w:rsidR="00116EDD" w:rsidRDefault="00116EDD" w:rsidP="00116EDD">
      <w:pPr>
        <w:widowControl/>
        <w:spacing w:line="480" w:lineRule="auto"/>
        <w:jc w:val="left"/>
        <w:rPr>
          <w:rFonts w:hint="eastAsia"/>
        </w:rPr>
      </w:pPr>
    </w:p>
    <w:p w:rsidR="00116EDD" w:rsidRDefault="00116EDD" w:rsidP="00116EDD">
      <w:pPr>
        <w:widowControl/>
        <w:spacing w:line="480" w:lineRule="auto"/>
        <w:jc w:val="left"/>
        <w:rPr>
          <w:rFonts w:hint="eastAsia"/>
        </w:rPr>
      </w:pPr>
    </w:p>
    <w:p w:rsidR="00116EDD" w:rsidRDefault="00116EDD" w:rsidP="00116EDD">
      <w:pPr>
        <w:widowControl/>
        <w:spacing w:line="480" w:lineRule="auto"/>
        <w:jc w:val="left"/>
        <w:rPr>
          <w:rFonts w:hint="eastAsia"/>
        </w:rPr>
      </w:pPr>
    </w:p>
    <w:p w:rsidR="00116EDD" w:rsidRDefault="00116EDD" w:rsidP="00116EDD">
      <w:pPr>
        <w:widowControl/>
        <w:spacing w:line="480" w:lineRule="auto"/>
        <w:jc w:val="left"/>
        <w:rPr>
          <w:rFonts w:hint="eastAsia"/>
        </w:rPr>
      </w:pPr>
    </w:p>
    <w:p w:rsidR="00116EDD" w:rsidRDefault="00116EDD" w:rsidP="00116EDD">
      <w:pPr>
        <w:widowControl/>
        <w:spacing w:line="480" w:lineRule="auto"/>
        <w:jc w:val="left"/>
        <w:rPr>
          <w:rFonts w:hint="eastAsia"/>
        </w:rPr>
      </w:pPr>
    </w:p>
    <w:p w:rsidR="00116EDD" w:rsidRPr="00116EDD" w:rsidRDefault="00116EDD" w:rsidP="00116EDD">
      <w:pPr>
        <w:autoSpaceDE w:val="0"/>
        <w:autoSpaceDN w:val="0"/>
        <w:adjustRightInd w:val="0"/>
        <w:spacing w:line="480" w:lineRule="auto"/>
        <w:jc w:val="left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116EDD">
        <w:rPr>
          <w:rFonts w:ascii="Times New Roman" w:hAnsi="Times New Roman" w:cs="Times New Roman"/>
          <w:b/>
          <w:bCs/>
          <w:kern w:val="0"/>
          <w:sz w:val="24"/>
          <w:szCs w:val="24"/>
        </w:rPr>
        <w:t>*Corresponding author.</w:t>
      </w:r>
    </w:p>
    <w:p w:rsidR="00116EDD" w:rsidRPr="00116EDD" w:rsidRDefault="00116EDD" w:rsidP="00116EDD">
      <w:pPr>
        <w:autoSpaceDE w:val="0"/>
        <w:autoSpaceDN w:val="0"/>
        <w:adjustRightInd w:val="0"/>
        <w:spacing w:line="48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116EDD">
        <w:rPr>
          <w:rFonts w:ascii="Times New Roman" w:hAnsi="Times New Roman" w:cs="Times New Roman"/>
          <w:kern w:val="0"/>
          <w:sz w:val="24"/>
          <w:szCs w:val="24"/>
        </w:rPr>
        <w:t xml:space="preserve">E-mail: </w:t>
      </w:r>
      <w:r w:rsidRPr="00116EDD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wangzh@nanoctr.cn (Zhen Wang)</w:t>
      </w:r>
    </w:p>
    <w:p w:rsidR="00116EDD" w:rsidRPr="00116EDD" w:rsidRDefault="00116EDD" w:rsidP="00116ED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116EDD">
        <w:rPr>
          <w:rFonts w:ascii="Times New Roman" w:hAnsi="Times New Roman" w:cs="Times New Roman"/>
          <w:kern w:val="0"/>
          <w:sz w:val="24"/>
          <w:szCs w:val="24"/>
        </w:rPr>
        <w:t>E-mail: wangq@nanoctr.cn (Q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 xml:space="preserve">i </w:t>
      </w:r>
      <w:r>
        <w:rPr>
          <w:rFonts w:ascii="Times New Roman" w:hAnsi="Times New Roman" w:cs="Times New Roman"/>
          <w:kern w:val="0"/>
          <w:sz w:val="24"/>
          <w:szCs w:val="24"/>
        </w:rPr>
        <w:t>W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>ang</w:t>
      </w:r>
      <w:r w:rsidRPr="00116EDD">
        <w:rPr>
          <w:rFonts w:ascii="Times New Roman" w:hAnsi="Times New Roman" w:cs="Times New Roman"/>
          <w:kern w:val="0"/>
          <w:sz w:val="24"/>
          <w:szCs w:val="24"/>
        </w:rPr>
        <w:t>)</w:t>
      </w:r>
    </w:p>
    <w:p w:rsidR="00116EDD" w:rsidRDefault="00116EDD" w:rsidP="00116EDD">
      <w:pPr>
        <w:widowControl/>
        <w:spacing w:line="480" w:lineRule="auto"/>
        <w:jc w:val="left"/>
        <w:rPr>
          <w:rFonts w:hint="eastAsia"/>
        </w:rPr>
      </w:pPr>
    </w:p>
    <w:p w:rsidR="00116EDD" w:rsidRDefault="00116EDD" w:rsidP="00116EDD">
      <w:pPr>
        <w:widowControl/>
        <w:spacing w:line="480" w:lineRule="auto"/>
        <w:jc w:val="left"/>
      </w:pPr>
    </w:p>
    <w:p w:rsidR="00B9269A" w:rsidRPr="00116EDD" w:rsidRDefault="00B9269A" w:rsidP="00C47D56">
      <w:pPr>
        <w:jc w:val="center"/>
      </w:pPr>
    </w:p>
    <w:p w:rsidR="007631DE" w:rsidRDefault="00C47D56" w:rsidP="00C47D56">
      <w:pPr>
        <w:jc w:val="center"/>
      </w:pPr>
      <w:r>
        <w:rPr>
          <w:noProof/>
        </w:rPr>
        <w:lastRenderedPageBreak/>
        <w:drawing>
          <wp:inline distT="0" distB="0" distL="0" distR="0">
            <wp:extent cx="2035793" cy="2935409"/>
            <wp:effectExtent l="19050" t="0" r="2557" b="0"/>
            <wp:docPr id="3" name="图片 1" descr="C:\Users\lenovo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1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5355" t="8463" r="4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793" cy="293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7D56">
        <w:t xml:space="preserve"> </w:t>
      </w:r>
      <w:r w:rsidR="002E6E59">
        <w:rPr>
          <w:noProof/>
        </w:rPr>
        <w:drawing>
          <wp:inline distT="0" distB="0" distL="0" distR="0">
            <wp:extent cx="2042936" cy="2913988"/>
            <wp:effectExtent l="19050" t="0" r="0" b="0"/>
            <wp:docPr id="4" name="图片 2" descr="C:\Users\lenovo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2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5670" t="9131" r="4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936" cy="2913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1DE" w:rsidRDefault="00C47D56" w:rsidP="009A03FA">
      <w:pPr>
        <w:widowControl/>
        <w:spacing w:line="480" w:lineRule="auto"/>
        <w:jc w:val="center"/>
        <w:rPr>
          <w:rFonts w:ascii="Times New Roman" w:hAnsi="Times New Roman" w:hint="eastAsia"/>
          <w:szCs w:val="21"/>
        </w:rPr>
      </w:pPr>
      <w:r w:rsidRPr="00C47D56">
        <w:rPr>
          <w:rFonts w:ascii="Times New Roman" w:hAnsi="Times New Roman" w:cs="Times New Roman"/>
          <w:b/>
        </w:rPr>
        <w:t>Fig</w:t>
      </w:r>
      <w:r w:rsidR="00116EDD">
        <w:rPr>
          <w:rFonts w:ascii="Times New Roman" w:hAnsi="Times New Roman" w:cs="Times New Roman" w:hint="eastAsia"/>
          <w:b/>
        </w:rPr>
        <w:t>.</w:t>
      </w:r>
      <w:r w:rsidRPr="00C47D56">
        <w:rPr>
          <w:rFonts w:ascii="Times New Roman" w:hAnsi="Times New Roman" w:cs="Times New Roman"/>
          <w:b/>
        </w:rPr>
        <w:t xml:space="preserve"> S1</w:t>
      </w:r>
      <w:r>
        <w:rPr>
          <w:rFonts w:ascii="Times New Roman" w:hAnsi="Times New Roman" w:cs="Times New Roman" w:hint="eastAsia"/>
        </w:rPr>
        <w:t xml:space="preserve"> </w:t>
      </w:r>
      <w:r w:rsidRPr="00553578">
        <w:rPr>
          <w:rFonts w:ascii="Times New Roman" w:hAnsi="Times New Roman"/>
          <w:szCs w:val="21"/>
        </w:rPr>
        <w:t>Electron paramagnetic resonance signals of</w:t>
      </w:r>
      <w:r>
        <w:rPr>
          <w:rFonts w:ascii="Times New Roman" w:hAnsi="Times New Roman" w:hint="eastAsia"/>
          <w:szCs w:val="21"/>
        </w:rPr>
        <w:t xml:space="preserve"> </w:t>
      </w:r>
      <w:r w:rsidRPr="00C47D56">
        <w:rPr>
          <w:rFonts w:ascii="Times New Roman" w:hAnsi="Times New Roman" w:hint="eastAsia"/>
          <w:szCs w:val="21"/>
        </w:rPr>
        <w:t>DMPO-X</w:t>
      </w:r>
      <w:r w:rsidR="002E6E59">
        <w:rPr>
          <w:rFonts w:ascii="Times New Roman" w:hAnsi="Times New Roman" w:hint="eastAsia"/>
          <w:szCs w:val="21"/>
        </w:rPr>
        <w:t xml:space="preserve"> (a): Ce-Mn-NF, (b): Ce-Mn-NC.</w:t>
      </w:r>
    </w:p>
    <w:p w:rsidR="00C9504F" w:rsidRDefault="00C9504F" w:rsidP="00C9504F">
      <w:pPr>
        <w:widowControl/>
        <w:spacing w:line="480" w:lineRule="auto"/>
        <w:ind w:firstLineChars="150" w:firstLine="360"/>
        <w:rPr>
          <w:rFonts w:ascii="Times New Roman" w:hAnsi="Times New Roman" w:hint="eastAsia"/>
          <w:sz w:val="24"/>
          <w:szCs w:val="24"/>
        </w:rPr>
      </w:pPr>
    </w:p>
    <w:p w:rsidR="009A03FA" w:rsidRPr="00072ED3" w:rsidRDefault="00206DAC" w:rsidP="00072ED3">
      <w:pPr>
        <w:widowControl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>
            <wp:extent cx="4600575" cy="1771650"/>
            <wp:effectExtent l="19050" t="0" r="9525" b="0"/>
            <wp:docPr id="20" name="图片 20" descr="C:\Users\lenovo\Desktop\图片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图片2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002" w:rsidRDefault="009A03FA" w:rsidP="0081700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Cs/>
          <w:kern w:val="0"/>
          <w:szCs w:val="21"/>
        </w:rPr>
      </w:pPr>
      <w:r w:rsidRPr="009A03FA">
        <w:rPr>
          <w:rFonts w:ascii="Times New Roman" w:hAnsi="Times New Roman"/>
          <w:b/>
          <w:bCs/>
          <w:kern w:val="0"/>
          <w:szCs w:val="21"/>
        </w:rPr>
        <w:t>Fig</w:t>
      </w:r>
      <w:r w:rsidR="00116EDD">
        <w:rPr>
          <w:rFonts w:ascii="Times New Roman" w:hAnsi="Times New Roman" w:hint="eastAsia"/>
          <w:b/>
          <w:bCs/>
          <w:kern w:val="0"/>
          <w:szCs w:val="21"/>
        </w:rPr>
        <w:t>.</w:t>
      </w:r>
      <w:r w:rsidRPr="009A03FA">
        <w:rPr>
          <w:rFonts w:ascii="Times New Roman" w:hAnsi="Times New Roman"/>
          <w:b/>
          <w:bCs/>
          <w:kern w:val="0"/>
          <w:szCs w:val="21"/>
        </w:rPr>
        <w:t xml:space="preserve"> </w:t>
      </w:r>
      <w:r>
        <w:rPr>
          <w:rFonts w:ascii="Times New Roman" w:hAnsi="Times New Roman" w:hint="eastAsia"/>
          <w:b/>
          <w:bCs/>
          <w:kern w:val="0"/>
          <w:szCs w:val="21"/>
        </w:rPr>
        <w:t xml:space="preserve">S2 </w:t>
      </w:r>
      <w:r w:rsidR="00817002" w:rsidRPr="00817002">
        <w:rPr>
          <w:rFonts w:ascii="Times New Roman" w:hAnsi="Times New Roman" w:hint="eastAsia"/>
          <w:bCs/>
          <w:kern w:val="0"/>
          <w:szCs w:val="21"/>
        </w:rPr>
        <w:t>The</w:t>
      </w:r>
      <w:r w:rsidR="00817002">
        <w:rPr>
          <w:rFonts w:ascii="Times New Roman" w:hAnsi="Times New Roman" w:hint="eastAsia"/>
          <w:bCs/>
          <w:kern w:val="0"/>
          <w:szCs w:val="21"/>
        </w:rPr>
        <w:t xml:space="preserve"> distances of Ce-O on the surface and in bulk </w:t>
      </w:r>
    </w:p>
    <w:p w:rsidR="00817002" w:rsidRDefault="00817002" w:rsidP="0081700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Cs/>
          <w:kern w:val="0"/>
          <w:szCs w:val="21"/>
        </w:rPr>
      </w:pPr>
      <w:r>
        <w:rPr>
          <w:rFonts w:ascii="Times New Roman" w:hAnsi="Times New Roman" w:hint="eastAsia"/>
          <w:bCs/>
          <w:kern w:val="0"/>
          <w:szCs w:val="21"/>
        </w:rPr>
        <w:t>(a): CeO</w:t>
      </w:r>
      <w:r w:rsidRPr="00817002">
        <w:rPr>
          <w:rFonts w:ascii="Times New Roman" w:hAnsi="Times New Roman" w:hint="eastAsia"/>
          <w:bCs/>
          <w:kern w:val="0"/>
          <w:szCs w:val="21"/>
          <w:vertAlign w:val="subscript"/>
        </w:rPr>
        <w:t xml:space="preserve">2 </w:t>
      </w:r>
      <w:r>
        <w:rPr>
          <w:rFonts w:ascii="Times New Roman" w:hAnsi="Times New Roman" w:hint="eastAsia"/>
          <w:bCs/>
          <w:kern w:val="0"/>
          <w:szCs w:val="21"/>
        </w:rPr>
        <w:t>(100) plane, (b) Mn-doped CeO</w:t>
      </w:r>
      <w:r w:rsidRPr="00817002">
        <w:rPr>
          <w:rFonts w:ascii="Times New Roman" w:hAnsi="Times New Roman" w:hint="eastAsia"/>
          <w:bCs/>
          <w:kern w:val="0"/>
          <w:szCs w:val="21"/>
          <w:vertAlign w:val="subscript"/>
        </w:rPr>
        <w:t>2</w:t>
      </w:r>
      <w:r>
        <w:rPr>
          <w:rFonts w:ascii="Times New Roman" w:hAnsi="Times New Roman" w:hint="eastAsia"/>
          <w:bCs/>
          <w:kern w:val="0"/>
          <w:szCs w:val="21"/>
        </w:rPr>
        <w:t xml:space="preserve"> (100) plane</w:t>
      </w:r>
    </w:p>
    <w:p w:rsidR="00817002" w:rsidRDefault="00817002" w:rsidP="0081700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bCs/>
          <w:kern w:val="0"/>
          <w:szCs w:val="21"/>
        </w:rPr>
      </w:pPr>
      <w:r>
        <w:rPr>
          <w:rFonts w:ascii="Times New Roman" w:hAnsi="Times New Roman" w:hint="eastAsia"/>
          <w:bCs/>
          <w:kern w:val="0"/>
          <w:szCs w:val="21"/>
        </w:rPr>
        <w:t>(c):</w:t>
      </w:r>
      <w:r w:rsidRPr="00817002">
        <w:rPr>
          <w:rFonts w:ascii="Times New Roman" w:hAnsi="Times New Roman" w:hint="eastAsia"/>
          <w:bCs/>
          <w:kern w:val="0"/>
          <w:szCs w:val="21"/>
        </w:rPr>
        <w:t xml:space="preserve"> </w:t>
      </w:r>
      <w:r>
        <w:rPr>
          <w:rFonts w:ascii="Times New Roman" w:hAnsi="Times New Roman" w:hint="eastAsia"/>
          <w:bCs/>
          <w:kern w:val="0"/>
          <w:szCs w:val="21"/>
        </w:rPr>
        <w:t>CeO</w:t>
      </w:r>
      <w:r w:rsidRPr="00817002">
        <w:rPr>
          <w:rFonts w:ascii="Times New Roman" w:hAnsi="Times New Roman" w:hint="eastAsia"/>
          <w:bCs/>
          <w:kern w:val="0"/>
          <w:szCs w:val="21"/>
          <w:vertAlign w:val="subscript"/>
        </w:rPr>
        <w:t>2</w:t>
      </w:r>
      <w:r>
        <w:rPr>
          <w:rFonts w:ascii="Times New Roman" w:hAnsi="Times New Roman" w:hint="eastAsia"/>
          <w:bCs/>
          <w:kern w:val="0"/>
          <w:szCs w:val="21"/>
        </w:rPr>
        <w:t xml:space="preserve"> (110) plane, (d)</w:t>
      </w:r>
      <w:r w:rsidRPr="00817002">
        <w:rPr>
          <w:rFonts w:ascii="Times New Roman" w:hAnsi="Times New Roman" w:hint="eastAsia"/>
          <w:bCs/>
          <w:kern w:val="0"/>
          <w:szCs w:val="21"/>
        </w:rPr>
        <w:t xml:space="preserve"> </w:t>
      </w:r>
      <w:r>
        <w:rPr>
          <w:rFonts w:ascii="Times New Roman" w:hAnsi="Times New Roman" w:hint="eastAsia"/>
          <w:bCs/>
          <w:kern w:val="0"/>
          <w:szCs w:val="21"/>
        </w:rPr>
        <w:t>Mn-doped CeO</w:t>
      </w:r>
      <w:r w:rsidRPr="00817002">
        <w:rPr>
          <w:rFonts w:ascii="Times New Roman" w:hAnsi="Times New Roman" w:hint="eastAsia"/>
          <w:bCs/>
          <w:kern w:val="0"/>
          <w:szCs w:val="21"/>
          <w:vertAlign w:val="subscript"/>
        </w:rPr>
        <w:t xml:space="preserve">2 </w:t>
      </w:r>
      <w:r>
        <w:rPr>
          <w:rFonts w:ascii="Times New Roman" w:hAnsi="Times New Roman" w:hint="eastAsia"/>
          <w:bCs/>
          <w:kern w:val="0"/>
          <w:szCs w:val="21"/>
        </w:rPr>
        <w:t>(110) plane</w:t>
      </w:r>
    </w:p>
    <w:p w:rsidR="00206DAC" w:rsidRPr="00817002" w:rsidRDefault="00206DAC" w:rsidP="00072ED3">
      <w:pPr>
        <w:autoSpaceDE w:val="0"/>
        <w:autoSpaceDN w:val="0"/>
        <w:adjustRightInd w:val="0"/>
        <w:spacing w:line="360" w:lineRule="auto"/>
        <w:jc w:val="left"/>
        <w:rPr>
          <w:rFonts w:ascii="Times New Roman" w:hAnsi="Times New Roman"/>
          <w:bCs/>
          <w:kern w:val="0"/>
          <w:szCs w:val="21"/>
        </w:rPr>
      </w:pPr>
    </w:p>
    <w:p w:rsidR="000507FD" w:rsidRDefault="000507FD" w:rsidP="009A03FA">
      <w:pPr>
        <w:spacing w:line="480" w:lineRule="auto"/>
        <w:jc w:val="center"/>
      </w:pPr>
    </w:p>
    <w:p w:rsidR="007631DE" w:rsidRDefault="007631DE" w:rsidP="007631DE">
      <w:pPr>
        <w:jc w:val="left"/>
      </w:pPr>
    </w:p>
    <w:sectPr w:rsidR="007631DE" w:rsidSect="009B48E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7E9D" w:rsidRDefault="00CC7E9D" w:rsidP="00530396">
      <w:r>
        <w:separator/>
      </w:r>
    </w:p>
  </w:endnote>
  <w:endnote w:type="continuationSeparator" w:id="1">
    <w:p w:rsidR="00CC7E9D" w:rsidRDefault="00CC7E9D" w:rsidP="0053039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dvOT8608a8d1+22">
    <w:altName w:val="Arial Unicode MS"/>
    <w:charset w:val="86"/>
    <w:family w:val="auto"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7E9D" w:rsidRDefault="00CC7E9D" w:rsidP="00530396">
      <w:r>
        <w:separator/>
      </w:r>
    </w:p>
  </w:footnote>
  <w:footnote w:type="continuationSeparator" w:id="1">
    <w:p w:rsidR="00CC7E9D" w:rsidRDefault="00CC7E9D" w:rsidP="0053039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741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30396"/>
    <w:rsid w:val="000507FD"/>
    <w:rsid w:val="00072ED3"/>
    <w:rsid w:val="00116EDD"/>
    <w:rsid w:val="00206DAC"/>
    <w:rsid w:val="002316A8"/>
    <w:rsid w:val="002E6E59"/>
    <w:rsid w:val="00323589"/>
    <w:rsid w:val="00393052"/>
    <w:rsid w:val="003B0931"/>
    <w:rsid w:val="00442F0B"/>
    <w:rsid w:val="004A731B"/>
    <w:rsid w:val="00530396"/>
    <w:rsid w:val="005551BF"/>
    <w:rsid w:val="007631DE"/>
    <w:rsid w:val="00817002"/>
    <w:rsid w:val="008449F7"/>
    <w:rsid w:val="00901FD8"/>
    <w:rsid w:val="009172C7"/>
    <w:rsid w:val="00930F2A"/>
    <w:rsid w:val="009949FC"/>
    <w:rsid w:val="009A03FA"/>
    <w:rsid w:val="009A2263"/>
    <w:rsid w:val="009B48EC"/>
    <w:rsid w:val="00A21482"/>
    <w:rsid w:val="00A33259"/>
    <w:rsid w:val="00AE5F7C"/>
    <w:rsid w:val="00B9269A"/>
    <w:rsid w:val="00C423D8"/>
    <w:rsid w:val="00C47D56"/>
    <w:rsid w:val="00C649EA"/>
    <w:rsid w:val="00C863E8"/>
    <w:rsid w:val="00C9504F"/>
    <w:rsid w:val="00CC7E9D"/>
    <w:rsid w:val="00CD7383"/>
    <w:rsid w:val="00DE13BC"/>
    <w:rsid w:val="00E271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8E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53039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530396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53039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53039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30396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3039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2</Pages>
  <Words>135</Words>
  <Characters>774</Characters>
  <Application>Microsoft Office Word</Application>
  <DocSecurity>0</DocSecurity>
  <Lines>6</Lines>
  <Paragraphs>1</Paragraphs>
  <ScaleCrop>false</ScaleCrop>
  <Company>Lenovo</Company>
  <LinksUpToDate>false</LinksUpToDate>
  <CharactersWithSpaces>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unknown</dc:creator>
  <cp:keywords/>
  <dc:description/>
  <cp:lastModifiedBy>unknown</cp:lastModifiedBy>
  <cp:revision>13</cp:revision>
  <dcterms:created xsi:type="dcterms:W3CDTF">2020-09-21T02:14:00Z</dcterms:created>
  <dcterms:modified xsi:type="dcterms:W3CDTF">2020-12-09T07:24:00Z</dcterms:modified>
</cp:coreProperties>
</file>