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96" w:rsidRDefault="00C46696" w:rsidP="00C46696">
      <w:pPr>
        <w:pStyle w:val="Heading2"/>
      </w:pPr>
      <w:r>
        <w:rPr>
          <w:rFonts w:cstheme="minorHAnsi"/>
        </w:rPr>
        <w:t>Appendix 1</w:t>
      </w:r>
      <w:r>
        <w:t>: Search Strategy for Systematic Review</w:t>
      </w:r>
    </w:p>
    <w:p w:rsidR="00C46696" w:rsidRPr="00056DB1" w:rsidRDefault="00C46696" w:rsidP="00C46696"/>
    <w:p w:rsidR="00C46696" w:rsidRDefault="00C46696" w:rsidP="00C46696">
      <w:pPr>
        <w:pStyle w:val="Heading2"/>
      </w:pPr>
      <w:bookmarkStart w:id="0" w:name="_Toc126054209"/>
      <w:r w:rsidRPr="00056DB1">
        <w:rPr>
          <w:sz w:val="24"/>
        </w:rPr>
        <w:t>PubMed</w:t>
      </w:r>
      <w:bookmarkEnd w:id="0"/>
    </w:p>
    <w:p w:rsidR="00C46696" w:rsidRPr="00056DB1" w:rsidRDefault="00C46696" w:rsidP="00C4669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2"/>
      </w:tblGrid>
      <w:tr w:rsidR="00C46696" w:rsidRPr="00970194" w:rsidTr="0050312B">
        <w:tc>
          <w:tcPr>
            <w:tcW w:w="9062" w:type="dxa"/>
          </w:tcPr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"child abuse"[MH]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"child abuse, sexual"[MH]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Adverse Childhood Experience*[tw]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Adverse Childhood event*[tw]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Adverse child experience*[tw]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Adverse experience*[tw]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"</w:t>
            </w: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household dysfunction</w:t>
            </w:r>
            <w:r w:rsidRPr="00970194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"</w:t>
            </w: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[tw] OR</w:t>
            </w:r>
          </w:p>
          <w:p w:rsidR="00C46696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abuse"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>childhood abuse</w:t>
            </w: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 xml:space="preserve">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"child neglect"[tw]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"childhood neglect"[tw]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"child maltreatment"[tw]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"childhood maltreatment"[tw]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"child trauma"[tw]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"childhood trauma"[tw] OR</w:t>
            </w:r>
          </w:p>
          <w:p w:rsidR="00C46696" w:rsidRDefault="00C46696" w:rsidP="0050312B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"childhood stress"[tw]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OR </w:t>
            </w:r>
          </w:p>
          <w:p w:rsidR="00C46696" w:rsidRDefault="00C46696" w:rsidP="0050312B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"childhood 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violence</w:t>
            </w: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"[tw]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OR 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"child v</w:t>
            </w: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iolence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"</w:t>
            </w: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[tw]</w:t>
            </w:r>
          </w:p>
        </w:tc>
      </w:tr>
    </w:tbl>
    <w:p w:rsidR="00C46696" w:rsidRPr="00970194" w:rsidRDefault="00C46696" w:rsidP="00C46696">
      <w:pPr>
        <w:pStyle w:val="Heading3"/>
        <w:ind w:left="720" w:hanging="720"/>
        <w:rPr>
          <w:sz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2"/>
      </w:tblGrid>
      <w:tr w:rsidR="00C46696" w:rsidRPr="00970194" w:rsidTr="0050312B">
        <w:tc>
          <w:tcPr>
            <w:tcW w:w="9062" w:type="dxa"/>
          </w:tcPr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child[MH]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infant[MH] OR</w:t>
            </w:r>
          </w:p>
          <w:p w:rsidR="00C46696" w:rsidRPr="00970194" w:rsidRDefault="00C46696" w:rsidP="0050312B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adolescent[MH]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child*[tw]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infant[tw]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infants[tw]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adolescent[tw]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adolescents[tw]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baby[tw]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babies[tw]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toddler[tw]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toddlers[tw]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teenager[tw]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teenagers[tw]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teen[tw]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teens[tw]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preteen[tw]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preteens[tw] OR</w:t>
            </w:r>
          </w:p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youth[tw]</w:t>
            </w:r>
          </w:p>
        </w:tc>
      </w:tr>
    </w:tbl>
    <w:p w:rsidR="00C46696" w:rsidRPr="00970194" w:rsidRDefault="00C46696" w:rsidP="00C46696">
      <w:pPr>
        <w:pStyle w:val="Heading3"/>
        <w:ind w:left="720" w:hanging="720"/>
        <w:rPr>
          <w:sz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2"/>
      </w:tblGrid>
      <w:tr w:rsidR="00C46696" w:rsidRPr="00970194" w:rsidTr="0050312B">
        <w:tc>
          <w:tcPr>
            <w:tcW w:w="9062" w:type="dxa"/>
          </w:tcPr>
          <w:p w:rsidR="00C46696" w:rsidRPr="00970194" w:rsidRDefault="00C46696" w:rsidP="0050312B">
            <w:pPr>
              <w:rPr>
                <w:rFonts w:cs="Arial"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Questionnaire*[tw] OR</w:t>
            </w:r>
          </w:p>
          <w:p w:rsidR="00C46696" w:rsidRPr="00970194" w:rsidRDefault="00C46696" w:rsidP="0050312B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970194">
              <w:rPr>
                <w:rFonts w:cs="Arial"/>
                <w:color w:val="000000"/>
                <w:sz w:val="20"/>
                <w:szCs w:val="20"/>
                <w:lang w:val="en-US"/>
              </w:rPr>
              <w:t>survey*[tw]</w:t>
            </w:r>
          </w:p>
        </w:tc>
      </w:tr>
    </w:tbl>
    <w:p w:rsidR="00C46696" w:rsidRDefault="00C46696" w:rsidP="00C46696">
      <w:pPr>
        <w:rPr>
          <w:rFonts w:cs="Arial"/>
          <w:b/>
          <w:bCs/>
          <w:color w:val="000000"/>
          <w:sz w:val="20"/>
          <w:lang w:val="en-US"/>
        </w:rPr>
      </w:pPr>
    </w:p>
    <w:p w:rsidR="00C46696" w:rsidRDefault="00C46696" w:rsidP="00C46696">
      <w:pPr>
        <w:rPr>
          <w:rFonts w:cs="Arial"/>
          <w:b/>
          <w:bCs/>
          <w:sz w:val="20"/>
          <w:lang w:val="en-US"/>
        </w:rPr>
      </w:pPr>
      <w:r w:rsidRPr="00821263">
        <w:rPr>
          <w:rFonts w:cs="Arial"/>
          <w:b/>
          <w:bCs/>
          <w:sz w:val="20"/>
          <w:lang w:val="en-US"/>
        </w:rPr>
        <w:t>Bemerkungen</w:t>
      </w:r>
    </w:p>
    <w:p w:rsidR="00C46696" w:rsidRDefault="00C46696" w:rsidP="00C46696">
      <w:pPr>
        <w:rPr>
          <w:rFonts w:cs="Arial"/>
          <w:b/>
          <w:bCs/>
          <w:sz w:val="20"/>
          <w:lang w:val="en-US"/>
        </w:rPr>
      </w:pPr>
    </w:p>
    <w:p w:rsidR="00C46696" w:rsidRPr="002C2EEB" w:rsidRDefault="00C46696" w:rsidP="00C46696">
      <w:pPr>
        <w:rPr>
          <w:rFonts w:cs="Arial"/>
          <w:b/>
          <w:bCs/>
          <w:sz w:val="20"/>
          <w:lang w:val="en-US"/>
        </w:rPr>
      </w:pPr>
      <w:r w:rsidRPr="00970194">
        <w:rPr>
          <w:rFonts w:cs="Arial"/>
          <w:b/>
          <w:bCs/>
          <w:color w:val="000000"/>
          <w:sz w:val="20"/>
          <w:lang w:val="en-US"/>
        </w:rPr>
        <w:t xml:space="preserve">Filter age: </w:t>
      </w:r>
      <w:r>
        <w:rPr>
          <w:rFonts w:cs="Arial"/>
          <w:color w:val="000000"/>
          <w:sz w:val="20"/>
          <w:lang w:val="en-US"/>
        </w:rPr>
        <w:t>NOT ("adult"[Mesh</w:t>
      </w:r>
      <w:r w:rsidRPr="00970194">
        <w:rPr>
          <w:rFonts w:cs="Arial"/>
          <w:color w:val="000000"/>
          <w:sz w:val="20"/>
          <w:lang w:val="en-US"/>
        </w:rPr>
        <w:t xml:space="preserve">] </w:t>
      </w:r>
      <w:r>
        <w:rPr>
          <w:rFonts w:cs="Arial"/>
          <w:color w:val="000000"/>
          <w:sz w:val="20"/>
          <w:lang w:val="en-US"/>
        </w:rPr>
        <w:t>NOT ("infant"[Mesh] OR "child"[Mesh</w:t>
      </w:r>
      <w:r w:rsidRPr="00970194">
        <w:rPr>
          <w:rFonts w:cs="Arial"/>
          <w:color w:val="000000"/>
          <w:sz w:val="20"/>
          <w:lang w:val="en-US"/>
        </w:rPr>
        <w:t>]</w:t>
      </w:r>
      <w:r>
        <w:rPr>
          <w:rFonts w:cs="Arial"/>
          <w:color w:val="000000"/>
          <w:sz w:val="20"/>
          <w:lang w:val="en-US"/>
        </w:rPr>
        <w:t xml:space="preserve"> OR </w:t>
      </w:r>
      <w:r w:rsidRPr="00970194">
        <w:rPr>
          <w:rFonts w:cs="Arial"/>
          <w:color w:val="000000"/>
          <w:sz w:val="20"/>
          <w:lang w:val="en-US"/>
        </w:rPr>
        <w:t>"adolescent"[M</w:t>
      </w:r>
      <w:r>
        <w:rPr>
          <w:rFonts w:cs="Arial"/>
          <w:color w:val="000000"/>
          <w:sz w:val="20"/>
          <w:lang w:val="en-US"/>
        </w:rPr>
        <w:t>esh</w:t>
      </w:r>
      <w:r w:rsidRPr="00970194">
        <w:rPr>
          <w:rFonts w:cs="Arial"/>
          <w:color w:val="000000"/>
          <w:sz w:val="20"/>
          <w:lang w:val="en-US"/>
        </w:rPr>
        <w:t>]))</w:t>
      </w:r>
    </w:p>
    <w:p w:rsidR="00C46696" w:rsidRPr="00C220C5" w:rsidRDefault="00C46696" w:rsidP="00C46696">
      <w:pPr>
        <w:rPr>
          <w:rFonts w:eastAsiaTheme="majorEastAsia" w:cs="Arial"/>
          <w:b/>
          <w:bCs/>
          <w:sz w:val="20"/>
          <w:lang w:val="en-US" w:eastAsia="de-DE"/>
        </w:rPr>
      </w:pPr>
    </w:p>
    <w:p w:rsidR="00C46696" w:rsidRDefault="00C46696" w:rsidP="00C46696">
      <w:pPr>
        <w:pStyle w:val="Heading2"/>
        <w:ind w:left="576" w:hanging="576"/>
        <w:rPr>
          <w:sz w:val="24"/>
          <w:lang w:val="en-US"/>
        </w:rPr>
      </w:pPr>
      <w:bookmarkStart w:id="1" w:name="_Toc126054210"/>
      <w:r w:rsidRPr="00056DB1">
        <w:rPr>
          <w:sz w:val="24"/>
          <w:lang w:val="en-US"/>
        </w:rPr>
        <w:br w:type="column"/>
      </w:r>
      <w:r w:rsidRPr="00056DB1">
        <w:rPr>
          <w:sz w:val="24"/>
          <w:lang w:val="en-US"/>
        </w:rPr>
        <w:lastRenderedPageBreak/>
        <w:t>Web of Science Core Collection</w:t>
      </w:r>
      <w:bookmarkEnd w:id="1"/>
    </w:p>
    <w:p w:rsidR="00C46696" w:rsidRPr="00056DB1" w:rsidRDefault="00C46696" w:rsidP="00C46696">
      <w:pPr>
        <w:rPr>
          <w:lang w:val="en-US"/>
        </w:rPr>
      </w:pPr>
    </w:p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Childhood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Childhood event*"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child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"household dysfunction" OR</w:t>
            </w:r>
          </w:p>
          <w:p w:rsidR="00C46696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abuse"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>childhood abuse</w:t>
            </w: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 xml:space="preserve"> OR 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neglect"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neglect"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maltreatment"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maltreatment"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trauma"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trauma" OR</w:t>
            </w:r>
          </w:p>
          <w:p w:rsidR="00C46696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stress"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>childhood v</w:t>
            </w:r>
            <w:r w:rsidRPr="00EF63D8">
              <w:rPr>
                <w:rFonts w:ascii="Arial" w:hAnsi="Arial" w:cs="Arial"/>
                <w:lang w:val="en-US"/>
              </w:rPr>
              <w:t>iolence"</w:t>
            </w:r>
            <w:r>
              <w:rPr>
                <w:rFonts w:ascii="Arial" w:hAnsi="Arial" w:cs="Arial"/>
                <w:lang w:val="en-US"/>
              </w:rPr>
              <w:t xml:space="preserve">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>"</w:t>
            </w:r>
            <w:r>
              <w:rPr>
                <w:rFonts w:cs="Arial"/>
                <w:lang w:val="en-US"/>
              </w:rPr>
              <w:t>child v</w:t>
            </w:r>
            <w:r w:rsidRPr="00EF63D8">
              <w:rPr>
                <w:rFonts w:cs="Arial"/>
                <w:lang w:val="en-US"/>
              </w:rPr>
              <w:t>iolence"</w:t>
            </w:r>
          </w:p>
        </w:tc>
      </w:tr>
    </w:tbl>
    <w:p w:rsidR="00C46696" w:rsidRPr="00821263" w:rsidRDefault="00C46696" w:rsidP="00C46696">
      <w:pPr>
        <w:pStyle w:val="Heading3"/>
        <w:ind w:left="720" w:hanging="720"/>
        <w:rPr>
          <w:sz w:val="20"/>
        </w:rPr>
      </w:pPr>
    </w:p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"infant"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"infants"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"adolescent"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"adolescents"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"baby"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"babies"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"toddler"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"toddlers"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"teenager"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"teenagers"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"preteen"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"preteens"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>"youth"</w:t>
            </w:r>
          </w:p>
        </w:tc>
      </w:tr>
    </w:tbl>
    <w:p w:rsidR="00C46696" w:rsidRPr="00821263" w:rsidRDefault="00C46696" w:rsidP="00C46696">
      <w:pPr>
        <w:pStyle w:val="Heading3"/>
        <w:ind w:left="720" w:hanging="720"/>
        <w:rPr>
          <w:sz w:val="20"/>
        </w:rPr>
      </w:pPr>
    </w:p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"Questionnaire*"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 xml:space="preserve">"survey*" </w:t>
            </w:r>
          </w:p>
        </w:tc>
      </w:tr>
    </w:tbl>
    <w:p w:rsidR="00C46696" w:rsidRDefault="00C46696" w:rsidP="00C46696">
      <w:pPr>
        <w:ind w:left="-142"/>
        <w:rPr>
          <w:rFonts w:cs="Arial"/>
          <w:b/>
          <w:bCs/>
          <w:sz w:val="20"/>
          <w:lang w:val="en-US"/>
        </w:rPr>
      </w:pPr>
    </w:p>
    <w:p w:rsidR="00C46696" w:rsidRDefault="00C46696" w:rsidP="00C46696">
      <w:pPr>
        <w:rPr>
          <w:rFonts w:cs="Arial"/>
          <w:b/>
          <w:bCs/>
          <w:sz w:val="20"/>
          <w:lang w:val="en-US"/>
        </w:rPr>
      </w:pPr>
      <w:r w:rsidRPr="00821263">
        <w:rPr>
          <w:rFonts w:cs="Arial"/>
          <w:b/>
          <w:bCs/>
          <w:sz w:val="20"/>
          <w:lang w:val="en-US"/>
        </w:rPr>
        <w:t>Bemerkungen</w:t>
      </w:r>
    </w:p>
    <w:p w:rsidR="00C46696" w:rsidRDefault="00C46696" w:rsidP="00C46696">
      <w:pPr>
        <w:rPr>
          <w:rFonts w:cs="Arial"/>
          <w:b/>
          <w:bCs/>
          <w:sz w:val="20"/>
          <w:lang w:val="en-US"/>
        </w:rPr>
      </w:pPr>
    </w:p>
    <w:p w:rsidR="00C46696" w:rsidRPr="002C2EEB" w:rsidRDefault="00C46696" w:rsidP="00C46696">
      <w:pPr>
        <w:rPr>
          <w:rFonts w:cs="Arial"/>
          <w:b/>
          <w:bCs/>
          <w:sz w:val="20"/>
          <w:lang w:val="en-US"/>
        </w:rPr>
      </w:pPr>
      <w:r w:rsidRPr="00892888">
        <w:rPr>
          <w:rFonts w:cs="Arial"/>
          <w:sz w:val="20"/>
          <w:lang w:val="en-US"/>
        </w:rPr>
        <w:t>Filter: Age Groups: Childhood (birth-12 yrs), Adolescence (13-17 yrs)</w:t>
      </w:r>
    </w:p>
    <w:p w:rsidR="00C46696" w:rsidRPr="004D1295" w:rsidRDefault="00C46696" w:rsidP="00C46696">
      <w:pPr>
        <w:rPr>
          <w:rFonts w:cs="Arial"/>
          <w:sz w:val="20"/>
          <w:lang w:val="de-DE"/>
        </w:rPr>
      </w:pPr>
      <w:r w:rsidRPr="004D1295">
        <w:rPr>
          <w:rFonts w:cs="Arial"/>
          <w:sz w:val="20"/>
          <w:lang w:val="de-DE"/>
        </w:rPr>
        <w:t xml:space="preserve">Recherche mit der Einstellung Title. </w:t>
      </w:r>
      <w:r>
        <w:rPr>
          <w:rFonts w:cs="Arial"/>
          <w:sz w:val="20"/>
          <w:lang w:val="de-DE"/>
        </w:rPr>
        <w:t>Eingrenzung Publikationen ab 2008</w:t>
      </w:r>
    </w:p>
    <w:p w:rsidR="00C46696" w:rsidRPr="004D1295" w:rsidRDefault="00C46696" w:rsidP="00C46696">
      <w:pPr>
        <w:rPr>
          <w:rFonts w:eastAsiaTheme="majorEastAsia" w:cs="Arial"/>
          <w:b/>
          <w:bCs/>
          <w:sz w:val="20"/>
          <w:lang w:val="de-DE" w:eastAsia="de-DE"/>
        </w:rPr>
      </w:pPr>
      <w:r w:rsidRPr="004D1295">
        <w:rPr>
          <w:rFonts w:cs="Arial"/>
          <w:sz w:val="20"/>
          <w:lang w:val="de-DE"/>
        </w:rPr>
        <w:br w:type="page"/>
      </w:r>
    </w:p>
    <w:p w:rsidR="00C46696" w:rsidRPr="00056DB1" w:rsidRDefault="00C46696" w:rsidP="00C46696">
      <w:pPr>
        <w:pStyle w:val="Heading2"/>
        <w:ind w:left="576" w:hanging="576"/>
        <w:rPr>
          <w:sz w:val="24"/>
        </w:rPr>
      </w:pPr>
      <w:bookmarkStart w:id="2" w:name="_Toc126054211"/>
      <w:r w:rsidRPr="00056DB1">
        <w:rPr>
          <w:sz w:val="24"/>
        </w:rPr>
        <w:lastRenderedPageBreak/>
        <w:t>PsychInfo</w:t>
      </w:r>
      <w:bookmarkEnd w:id="2"/>
    </w:p>
    <w:p w:rsidR="00C46696" w:rsidRPr="002C2EEB" w:rsidRDefault="00C46696" w:rsidP="00C46696"/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892888" w:rsidRDefault="00C46696" w:rsidP="0050312B">
            <w:pPr>
              <w:pStyle w:val="HTMLPreformatted"/>
              <w:rPr>
                <w:rFonts w:ascii="Arial" w:hAnsi="Arial" w:cs="Arial"/>
                <w:b/>
                <w:lang w:val="en-US"/>
              </w:rPr>
            </w:pPr>
            <w:r w:rsidRPr="00892888">
              <w:rPr>
                <w:rFonts w:ascii="Arial" w:hAnsi="Arial" w:cs="Arial"/>
                <w:b/>
                <w:lang w:val="en-US"/>
              </w:rPr>
              <w:t xml:space="preserve">DE "Child Abuse" OR </w:t>
            </w:r>
          </w:p>
          <w:p w:rsidR="00C46696" w:rsidRPr="0089288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892888">
              <w:rPr>
                <w:rFonts w:ascii="Arial" w:hAnsi="Arial" w:cs="Arial"/>
                <w:lang w:val="en-US"/>
              </w:rPr>
              <w:t>"Adverse Childhood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892888">
              <w:rPr>
                <w:rFonts w:ascii="Arial" w:hAnsi="Arial" w:cs="Arial"/>
                <w:lang w:val="en-US"/>
              </w:rPr>
              <w:t xml:space="preserve">"Adverse Childhood </w:t>
            </w:r>
            <w:r w:rsidRPr="00EF63D8">
              <w:rPr>
                <w:rFonts w:ascii="Arial" w:hAnsi="Arial" w:cs="Arial"/>
                <w:lang w:val="en-US"/>
              </w:rPr>
              <w:t>event*"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child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"household dysfunction" OR</w:t>
            </w:r>
          </w:p>
          <w:p w:rsidR="00C46696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abuse"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>childhood abuse</w:t>
            </w: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 xml:space="preserve"> OR 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neglect"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neglect"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maltreatment"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maltreatment"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trauma"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trauma"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stress"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>childhood v</w:t>
            </w:r>
            <w:r w:rsidRPr="00EF63D8">
              <w:rPr>
                <w:rFonts w:ascii="Arial" w:hAnsi="Arial" w:cs="Arial"/>
                <w:lang w:val="en-US"/>
              </w:rPr>
              <w:t>iolence"</w:t>
            </w:r>
            <w:r>
              <w:rPr>
                <w:rFonts w:ascii="Arial" w:hAnsi="Arial" w:cs="Arial"/>
                <w:lang w:val="en-US"/>
              </w:rPr>
              <w:t xml:space="preserve">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>"</w:t>
            </w:r>
            <w:r>
              <w:rPr>
                <w:rFonts w:cs="Arial"/>
                <w:lang w:val="en-US"/>
              </w:rPr>
              <w:t>child v</w:t>
            </w:r>
            <w:r w:rsidRPr="00EF63D8">
              <w:rPr>
                <w:rFonts w:cs="Arial"/>
                <w:lang w:val="en-US"/>
              </w:rPr>
              <w:t>iolence"</w:t>
            </w:r>
          </w:p>
        </w:tc>
      </w:tr>
    </w:tbl>
    <w:p w:rsidR="00C46696" w:rsidRPr="00821263" w:rsidRDefault="00C46696" w:rsidP="00C46696">
      <w:pPr>
        <w:pStyle w:val="Heading3"/>
        <w:ind w:left="720" w:hanging="720"/>
        <w:rPr>
          <w:sz w:val="20"/>
        </w:rPr>
      </w:pPr>
    </w:p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"infant"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"infants"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"adolescent"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"adolescents"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"baby"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"babies"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"toddler"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"toddlers"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"teenager"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"teenagers"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"preteen"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"preteens"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>"youth"</w:t>
            </w:r>
          </w:p>
        </w:tc>
      </w:tr>
    </w:tbl>
    <w:p w:rsidR="00C46696" w:rsidRPr="00821263" w:rsidRDefault="00C46696" w:rsidP="00C46696">
      <w:pPr>
        <w:pStyle w:val="Heading3"/>
        <w:ind w:left="720" w:hanging="720"/>
        <w:rPr>
          <w:sz w:val="20"/>
        </w:rPr>
      </w:pPr>
    </w:p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"Questionnaire*"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 xml:space="preserve">"survey*" </w:t>
            </w:r>
          </w:p>
        </w:tc>
      </w:tr>
    </w:tbl>
    <w:p w:rsidR="00C46696" w:rsidRPr="00821263" w:rsidRDefault="00C46696" w:rsidP="00C46696">
      <w:pPr>
        <w:rPr>
          <w:rFonts w:cs="Arial"/>
          <w:sz w:val="20"/>
          <w:lang w:val="de-DE"/>
        </w:rPr>
      </w:pPr>
      <w:r w:rsidRPr="00821263">
        <w:rPr>
          <w:rFonts w:cs="Arial"/>
          <w:sz w:val="20"/>
          <w:lang w:val="de-DE"/>
        </w:rPr>
        <w:br w:type="page"/>
      </w:r>
    </w:p>
    <w:p w:rsidR="00C46696" w:rsidRDefault="00C46696" w:rsidP="00C46696">
      <w:pPr>
        <w:pStyle w:val="Heading2"/>
        <w:ind w:left="576" w:hanging="576"/>
        <w:rPr>
          <w:sz w:val="24"/>
          <w:lang w:val="en-US"/>
        </w:rPr>
      </w:pPr>
      <w:bookmarkStart w:id="3" w:name="_Toc126054212"/>
      <w:r w:rsidRPr="00056DB1">
        <w:rPr>
          <w:sz w:val="24"/>
          <w:lang w:val="en-US"/>
        </w:rPr>
        <w:lastRenderedPageBreak/>
        <w:t>Academic Search Complete (published first as Premier) (via EBSCO host)</w:t>
      </w:r>
      <w:bookmarkEnd w:id="3"/>
    </w:p>
    <w:p w:rsidR="00C46696" w:rsidRPr="00056DB1" w:rsidRDefault="00C46696" w:rsidP="00C46696">
      <w:pPr>
        <w:rPr>
          <w:lang w:val="en-US"/>
        </w:rPr>
      </w:pPr>
    </w:p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Childhood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Childhood event*"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child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"Adverse experience*"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"household dysfunction" OR</w:t>
            </w:r>
          </w:p>
          <w:p w:rsidR="00C46696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abuse"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>childhood abuse</w:t>
            </w: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 xml:space="preserve"> OR 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neglect"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neglect"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maltreatment"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maltreatment"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 trauma"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trauma"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"childhood stress"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</w:t>
            </w:r>
            <w:r>
              <w:rPr>
                <w:rFonts w:ascii="Arial" w:hAnsi="Arial" w:cs="Arial"/>
                <w:lang w:val="en-US"/>
              </w:rPr>
              <w:t>childhood v</w:t>
            </w:r>
            <w:r w:rsidRPr="00EF63D8">
              <w:rPr>
                <w:rFonts w:ascii="Arial" w:hAnsi="Arial" w:cs="Arial"/>
                <w:lang w:val="en-US"/>
              </w:rPr>
              <w:t>iolence"</w:t>
            </w:r>
            <w:r>
              <w:rPr>
                <w:rFonts w:ascii="Arial" w:hAnsi="Arial" w:cs="Arial"/>
                <w:lang w:val="en-US"/>
              </w:rPr>
              <w:t xml:space="preserve">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>"</w:t>
            </w:r>
            <w:r>
              <w:rPr>
                <w:rFonts w:cs="Arial"/>
                <w:lang w:val="en-US"/>
              </w:rPr>
              <w:t>child v</w:t>
            </w:r>
            <w:r w:rsidRPr="00EF63D8">
              <w:rPr>
                <w:rFonts w:cs="Arial"/>
                <w:lang w:val="en-US"/>
              </w:rPr>
              <w:t>iolence"</w:t>
            </w:r>
          </w:p>
        </w:tc>
      </w:tr>
    </w:tbl>
    <w:p w:rsidR="00C46696" w:rsidRPr="00821263" w:rsidRDefault="00C46696" w:rsidP="00C46696">
      <w:pPr>
        <w:pStyle w:val="Heading3"/>
        <w:ind w:left="720" w:hanging="720"/>
        <w:rPr>
          <w:sz w:val="20"/>
        </w:rPr>
      </w:pPr>
    </w:p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"child*"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"infant"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"infants"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"adolescent"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"adolescents"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"baby"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"babies"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"toddler"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"toddlers"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"teenager"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"teenagers"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"teens"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"preteen" OR</w:t>
            </w:r>
          </w:p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"preteens"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>"youth"</w:t>
            </w:r>
          </w:p>
        </w:tc>
      </w:tr>
    </w:tbl>
    <w:p w:rsidR="00C46696" w:rsidRPr="00821263" w:rsidRDefault="00C46696" w:rsidP="00C46696">
      <w:pPr>
        <w:pStyle w:val="Heading3"/>
        <w:ind w:left="720" w:hanging="720"/>
        <w:rPr>
          <w:sz w:val="20"/>
        </w:rPr>
      </w:pPr>
    </w:p>
    <w:tbl>
      <w:tblPr>
        <w:tblStyle w:val="TableGrid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46696" w:rsidRPr="00821263" w:rsidTr="0050312B">
        <w:tc>
          <w:tcPr>
            <w:tcW w:w="9067" w:type="dxa"/>
          </w:tcPr>
          <w:p w:rsidR="00C46696" w:rsidRPr="00EF63D8" w:rsidRDefault="00C46696" w:rsidP="0050312B">
            <w:pPr>
              <w:pStyle w:val="HTMLPreformatted"/>
              <w:rPr>
                <w:rFonts w:ascii="Arial" w:hAnsi="Arial" w:cs="Arial"/>
                <w:lang w:val="en-US"/>
              </w:rPr>
            </w:pPr>
            <w:r w:rsidRPr="00EF63D8">
              <w:rPr>
                <w:rFonts w:ascii="Arial" w:hAnsi="Arial" w:cs="Arial"/>
                <w:lang w:val="en-US"/>
              </w:rPr>
              <w:t>"Questionnaire*" OR</w:t>
            </w:r>
          </w:p>
          <w:p w:rsidR="00C46696" w:rsidRPr="00821263" w:rsidRDefault="00C46696" w:rsidP="0050312B">
            <w:pPr>
              <w:rPr>
                <w:rFonts w:cs="Arial"/>
                <w:sz w:val="20"/>
                <w:szCs w:val="20"/>
              </w:rPr>
            </w:pPr>
            <w:r w:rsidRPr="00EF63D8">
              <w:rPr>
                <w:rFonts w:cs="Arial"/>
                <w:lang w:val="en-US"/>
              </w:rPr>
              <w:t xml:space="preserve">"survey*" </w:t>
            </w:r>
          </w:p>
        </w:tc>
      </w:tr>
    </w:tbl>
    <w:p w:rsidR="00C46696" w:rsidRPr="00821263" w:rsidRDefault="00C46696" w:rsidP="00C46696">
      <w:pPr>
        <w:rPr>
          <w:rFonts w:eastAsiaTheme="majorEastAsia" w:cs="Arial"/>
          <w:b/>
          <w:bCs/>
          <w:sz w:val="20"/>
          <w:lang w:val="en-US" w:eastAsia="de-DE"/>
        </w:rPr>
      </w:pPr>
    </w:p>
    <w:p w:rsidR="00C46696" w:rsidRDefault="00C46696" w:rsidP="00C46696">
      <w:pPr>
        <w:rPr>
          <w:rFonts w:cstheme="minorHAnsi"/>
        </w:rPr>
      </w:pPr>
    </w:p>
    <w:p w:rsidR="00C46696" w:rsidRDefault="00C46696" w:rsidP="00C46696">
      <w:pPr>
        <w:rPr>
          <w:rFonts w:cstheme="minorHAnsi"/>
        </w:rPr>
      </w:pPr>
    </w:p>
    <w:p w:rsidR="00C46696" w:rsidRDefault="00C46696" w:rsidP="00C46696">
      <w:r>
        <w:fldChar w:fldCharType="begin"/>
      </w:r>
      <w:r>
        <w:instrText xml:space="preserve"> ADDIN </w:instrText>
      </w:r>
      <w:r>
        <w:fldChar w:fldCharType="end"/>
      </w:r>
    </w:p>
    <w:p w:rsidR="00227633" w:rsidRPr="00C46696" w:rsidRDefault="00227633">
      <w:bookmarkStart w:id="4" w:name="_GoBack"/>
      <w:bookmarkEnd w:id="4"/>
    </w:p>
    <w:sectPr w:rsidR="00227633" w:rsidRPr="00C46696" w:rsidSect="00C46696">
      <w:footerReference w:type="default" r:id="rId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62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465" w:rsidRDefault="00C466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4465" w:rsidRDefault="00C4669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96"/>
    <w:rsid w:val="00227633"/>
    <w:rsid w:val="00C4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61DE7-157C-4E1B-894A-980D0C00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96"/>
    <w:pPr>
      <w:spacing w:after="0" w:line="240" w:lineRule="auto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6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66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466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rsid w:val="00C4669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466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696"/>
    <w:rPr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6696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Abdelhamid, Shaymaa</dc:creator>
  <cp:keywords/>
  <dc:description/>
  <cp:lastModifiedBy>Abdelhamid, Shaymaa</cp:lastModifiedBy>
  <cp:revision>1</cp:revision>
  <dcterms:created xsi:type="dcterms:W3CDTF">2023-02-28T11:43:00Z</dcterms:created>
  <dcterms:modified xsi:type="dcterms:W3CDTF">2023-02-28T11:46:00Z</dcterms:modified>
</cp:coreProperties>
</file>