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9DE1" w14:textId="348A96E6" w:rsidR="0099123B" w:rsidRDefault="00AE1543" w:rsidP="0099123B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n-GB"/>
        </w:rPr>
      </w:pPr>
      <w:r>
        <w:rPr>
          <w:rFonts w:ascii="Calibri" w:hAnsi="Calibri"/>
          <w:b/>
          <w:bCs/>
          <w:sz w:val="20"/>
          <w:szCs w:val="20"/>
          <w:lang w:val="en-GB"/>
        </w:rPr>
        <w:t>Supplementary material</w:t>
      </w:r>
    </w:p>
    <w:p w14:paraId="43CBD04B" w14:textId="77777777" w:rsidR="00AE1543" w:rsidRDefault="00AE1543" w:rsidP="0099123B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n-GB"/>
        </w:rPr>
      </w:pPr>
    </w:p>
    <w:p w14:paraId="775DAEDE" w14:textId="502D0343" w:rsidR="0099123B" w:rsidRPr="000A2622" w:rsidRDefault="0099123B" w:rsidP="0099123B">
      <w:pPr>
        <w:spacing w:line="360" w:lineRule="auto"/>
        <w:jc w:val="both"/>
        <w:rPr>
          <w:rFonts w:ascii="Calibri" w:hAnsi="Calibri"/>
          <w:sz w:val="20"/>
          <w:szCs w:val="20"/>
          <w:lang w:val="en-GB"/>
        </w:rPr>
      </w:pPr>
      <w:r w:rsidRPr="000A2622">
        <w:rPr>
          <w:rFonts w:ascii="Calibri" w:hAnsi="Calibri"/>
          <w:sz w:val="20"/>
          <w:szCs w:val="20"/>
          <w:lang w:val="en-GB"/>
        </w:rPr>
        <w:t>Overview of all included studies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80"/>
        <w:gridCol w:w="1701"/>
        <w:gridCol w:w="1701"/>
        <w:gridCol w:w="562"/>
        <w:gridCol w:w="851"/>
        <w:gridCol w:w="992"/>
      </w:tblGrid>
      <w:tr w:rsidR="0099123B" w:rsidRPr="006017CF" w14:paraId="29AC9DFE" w14:textId="77777777" w:rsidTr="00D80C74">
        <w:tc>
          <w:tcPr>
            <w:tcW w:w="2122" w:type="dxa"/>
            <w:tcBorders>
              <w:bottom w:val="single" w:sz="4" w:space="0" w:color="auto"/>
            </w:tcBorders>
          </w:tcPr>
          <w:p w14:paraId="160E4BF6" w14:textId="77777777" w:rsidR="0099123B" w:rsidRPr="00816F8A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</w:pPr>
            <w:r w:rsidRPr="00816F8A"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  <w:t>Author, year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D84E4C0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</w:pPr>
            <w:r w:rsidRPr="00816F8A"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485F0F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</w:pPr>
            <w:r w:rsidRPr="00816F8A"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739CF7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</w:pPr>
            <w:r w:rsidRPr="00816F8A"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  <w:t>Total sample size</w:t>
            </w:r>
          </w:p>
        </w:tc>
        <w:tc>
          <w:tcPr>
            <w:tcW w:w="2405" w:type="dxa"/>
            <w:gridSpan w:val="3"/>
            <w:tcBorders>
              <w:bottom w:val="single" w:sz="4" w:space="0" w:color="auto"/>
            </w:tcBorders>
          </w:tcPr>
          <w:p w14:paraId="53597364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</w:pPr>
            <w:r w:rsidRPr="00816F8A">
              <w:rPr>
                <w:rFonts w:ascii="Calibri" w:eastAsia="CIDFont+F1" w:hAnsi="Calibri" w:cs="CIDFont+F1"/>
                <w:b/>
                <w:bCs/>
                <w:sz w:val="20"/>
                <w:szCs w:val="20"/>
              </w:rPr>
              <w:t>Temperature category</w:t>
            </w:r>
          </w:p>
        </w:tc>
      </w:tr>
      <w:tr w:rsidR="0099123B" w:rsidRPr="006017CF" w14:paraId="2D26C43F" w14:textId="77777777" w:rsidTr="00D80C74">
        <w:tc>
          <w:tcPr>
            <w:tcW w:w="2122" w:type="dxa"/>
            <w:tcBorders>
              <w:top w:val="single" w:sz="4" w:space="0" w:color="auto"/>
            </w:tcBorders>
          </w:tcPr>
          <w:p w14:paraId="5E35EAD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5803F6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0E57A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5462CD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9C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TG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32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TG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51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TG 3</w:t>
            </w:r>
          </w:p>
        </w:tc>
      </w:tr>
      <w:tr w:rsidR="0099123B" w:rsidRPr="006017CF" w14:paraId="5688307D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34363E7" w14:textId="77777777" w:rsidR="0099123B" w:rsidRPr="00816F8A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816F8A">
              <w:rPr>
                <w:rFonts w:ascii="Calibri" w:eastAsia="CIDFont+F1" w:hAnsi="Calibri" w:cs="CIDFont+F1"/>
                <w:sz w:val="16"/>
                <w:szCs w:val="16"/>
              </w:rPr>
              <w:t>Algarni et al.,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0B5C658B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816F8A">
              <w:rPr>
                <w:rFonts w:ascii="Calibri" w:eastAsia="CIDFont+F1" w:hAnsi="Calibri" w:cs="CIDFont+F1"/>
                <w:sz w:val="16"/>
                <w:szCs w:val="16"/>
              </w:rPr>
              <w:t>1990-2000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2B04A0D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816F8A">
              <w:rPr>
                <w:rFonts w:ascii="Calibri" w:eastAsia="CIDFont+F1" w:hAnsi="Calibri" w:cs="CIDFont+F1"/>
                <w:sz w:val="16"/>
                <w:szCs w:val="16"/>
              </w:rPr>
              <w:t>Toronto, Canada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015DCA4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816F8A">
              <w:rPr>
                <w:rFonts w:ascii="Calibri" w:eastAsia="CIDFont+F1" w:hAnsi="Calibri" w:cs="CIDFont+F1"/>
                <w:sz w:val="16"/>
                <w:szCs w:val="16"/>
              </w:rPr>
              <w:t>128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1BE6C9A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51590E82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816F8A">
              <w:rPr>
                <w:rFonts w:ascii="Calibri" w:eastAsia="CIDFont+F1" w:hAnsi="Calibri" w:cs="CIDFont+F1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608E84C4" w14:textId="77777777" w:rsidR="0099123B" w:rsidRPr="00816F8A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816F8A">
              <w:rPr>
                <w:rFonts w:ascii="Calibri" w:eastAsia="CIDFont+F1" w:hAnsi="Calibri" w:cs="CIDFont+F1"/>
                <w:sz w:val="16"/>
                <w:szCs w:val="16"/>
              </w:rPr>
              <w:t>53</w:t>
            </w:r>
          </w:p>
        </w:tc>
      </w:tr>
      <w:tr w:rsidR="0099123B" w:rsidRPr="006017CF" w14:paraId="08032D91" w14:textId="77777777" w:rsidTr="00D80C74">
        <w:tc>
          <w:tcPr>
            <w:tcW w:w="2122" w:type="dxa"/>
          </w:tcPr>
          <w:p w14:paraId="41B90AB8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Apaydin et al.</w:t>
            </w:r>
            <w:r>
              <w:rPr>
                <w:rFonts w:ascii="Calibri" w:eastAsia="CIDFont+F1" w:hAnsi="Calibri" w:cs="CIDFont+F1"/>
                <w:sz w:val="16"/>
                <w:szCs w:val="16"/>
              </w:rPr>
              <w:t>,</w:t>
            </w: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 xml:space="preserve"> 2009</w:t>
            </w:r>
          </w:p>
        </w:tc>
        <w:tc>
          <w:tcPr>
            <w:tcW w:w="1280" w:type="dxa"/>
          </w:tcPr>
          <w:p w14:paraId="72DD10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1993-2006</w:t>
            </w:r>
          </w:p>
        </w:tc>
        <w:tc>
          <w:tcPr>
            <w:tcW w:w="1701" w:type="dxa"/>
          </w:tcPr>
          <w:p w14:paraId="25CE1E2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Izmir, Turkey</w:t>
            </w:r>
          </w:p>
        </w:tc>
        <w:tc>
          <w:tcPr>
            <w:tcW w:w="1701" w:type="dxa"/>
          </w:tcPr>
          <w:p w14:paraId="6F6734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161</w:t>
            </w:r>
          </w:p>
        </w:tc>
        <w:tc>
          <w:tcPr>
            <w:tcW w:w="562" w:type="dxa"/>
          </w:tcPr>
          <w:p w14:paraId="656181A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B6B95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F1B6E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161</w:t>
            </w:r>
          </w:p>
        </w:tc>
      </w:tr>
      <w:tr w:rsidR="0099123B" w:rsidRPr="006017CF" w14:paraId="3A57F2A1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7CF7BF2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Arnaoutakis et al. 2016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76C62A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2009-2014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412734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Philadelphia,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2DCF18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589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12AFBF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118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091051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520F91C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471</w:t>
            </w:r>
          </w:p>
        </w:tc>
      </w:tr>
      <w:tr w:rsidR="0099123B" w:rsidRPr="006017CF" w14:paraId="1881D795" w14:textId="77777777" w:rsidTr="00D80C74">
        <w:tc>
          <w:tcPr>
            <w:tcW w:w="2122" w:type="dxa"/>
          </w:tcPr>
          <w:p w14:paraId="5B03EFF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Bakhtiary et al. 2008</w:t>
            </w:r>
          </w:p>
        </w:tc>
        <w:tc>
          <w:tcPr>
            <w:tcW w:w="1280" w:type="dxa"/>
          </w:tcPr>
          <w:p w14:paraId="4118C82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2000-2006</w:t>
            </w:r>
          </w:p>
        </w:tc>
        <w:tc>
          <w:tcPr>
            <w:tcW w:w="1701" w:type="dxa"/>
          </w:tcPr>
          <w:p w14:paraId="6EC2F3E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</w:tcPr>
          <w:p w14:paraId="4812E0A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120</w:t>
            </w:r>
          </w:p>
        </w:tc>
        <w:tc>
          <w:tcPr>
            <w:tcW w:w="562" w:type="dxa"/>
          </w:tcPr>
          <w:p w14:paraId="1741E98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56A9692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33564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4E891A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838374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Buonocore et al. 2016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2FADC24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2007-2014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803516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 xml:space="preserve">Brugge, Belgium, </w:t>
            </w:r>
            <w:r>
              <w:rPr>
                <w:rFonts w:ascii="Calibri" w:eastAsia="CIDFont+F1" w:hAnsi="Calibri" w:cs="CIDFont+F1"/>
                <w:sz w:val="16"/>
                <w:szCs w:val="16"/>
              </w:rPr>
              <w:br/>
              <w:t>Naples,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256789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111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7A5D1E1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6157F4C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111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065563F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728E228" w14:textId="77777777" w:rsidTr="00D80C74">
        <w:tc>
          <w:tcPr>
            <w:tcW w:w="2122" w:type="dxa"/>
          </w:tcPr>
          <w:p w14:paraId="3928CA3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Cho et al. 2014</w:t>
            </w:r>
          </w:p>
        </w:tc>
        <w:tc>
          <w:tcPr>
            <w:tcW w:w="1280" w:type="dxa"/>
          </w:tcPr>
          <w:p w14:paraId="6CE1DD2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1998-2012</w:t>
            </w:r>
          </w:p>
        </w:tc>
        <w:tc>
          <w:tcPr>
            <w:tcW w:w="1701" w:type="dxa"/>
          </w:tcPr>
          <w:p w14:paraId="2FEDAD6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Seoul, Korea</w:t>
            </w:r>
          </w:p>
        </w:tc>
        <w:tc>
          <w:tcPr>
            <w:tcW w:w="1701" w:type="dxa"/>
          </w:tcPr>
          <w:p w14:paraId="4C21537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268</w:t>
            </w:r>
          </w:p>
        </w:tc>
        <w:tc>
          <w:tcPr>
            <w:tcW w:w="562" w:type="dxa"/>
          </w:tcPr>
          <w:p w14:paraId="358B749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268</w:t>
            </w:r>
          </w:p>
        </w:tc>
        <w:tc>
          <w:tcPr>
            <w:tcW w:w="851" w:type="dxa"/>
          </w:tcPr>
          <w:p w14:paraId="42048A7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40C74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2B3782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678CE54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Czerny et al. 2011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390566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2005-2010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34F070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Berne, Switzerland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9CE7DE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523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1C1BE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523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60C064F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4FEDD93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E528749" w14:textId="77777777" w:rsidTr="00D80C74">
        <w:tc>
          <w:tcPr>
            <w:tcW w:w="2122" w:type="dxa"/>
          </w:tcPr>
          <w:p w14:paraId="6A16956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Della Corte et al. 2006</w:t>
            </w:r>
          </w:p>
        </w:tc>
        <w:tc>
          <w:tcPr>
            <w:tcW w:w="1280" w:type="dxa"/>
          </w:tcPr>
          <w:p w14:paraId="7F6EE48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1997-2004</w:t>
            </w:r>
          </w:p>
        </w:tc>
        <w:tc>
          <w:tcPr>
            <w:tcW w:w="1701" w:type="dxa"/>
          </w:tcPr>
          <w:p w14:paraId="5C42649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Naples, Italy</w:t>
            </w:r>
          </w:p>
        </w:tc>
        <w:tc>
          <w:tcPr>
            <w:tcW w:w="1701" w:type="dxa"/>
          </w:tcPr>
          <w:p w14:paraId="7A19C2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202</w:t>
            </w:r>
          </w:p>
        </w:tc>
        <w:tc>
          <w:tcPr>
            <w:tcW w:w="562" w:type="dxa"/>
          </w:tcPr>
          <w:p w14:paraId="4943E98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636AB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202</w:t>
            </w:r>
          </w:p>
        </w:tc>
        <w:tc>
          <w:tcPr>
            <w:tcW w:w="992" w:type="dxa"/>
          </w:tcPr>
          <w:p w14:paraId="7A01B39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FD01951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2F1CCB9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Bartolomeo et al. 2000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EBC4CE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1996-1998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8DF385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6808C1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C8C04B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329D7B3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5E8D5A5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D274DC2" w14:textId="77777777" w:rsidTr="00D80C74">
        <w:tc>
          <w:tcPr>
            <w:tcW w:w="2122" w:type="dxa"/>
          </w:tcPr>
          <w:p w14:paraId="1D68247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Bartolomeo et al. 2001</w:t>
            </w:r>
          </w:p>
        </w:tc>
        <w:tc>
          <w:tcPr>
            <w:tcW w:w="1280" w:type="dxa"/>
          </w:tcPr>
          <w:p w14:paraId="3F4C0D1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1996-2000</w:t>
            </w:r>
          </w:p>
        </w:tc>
        <w:tc>
          <w:tcPr>
            <w:tcW w:w="1701" w:type="dxa"/>
          </w:tcPr>
          <w:p w14:paraId="639F5B6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</w:tcPr>
          <w:p w14:paraId="7383ABF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96</w:t>
            </w:r>
          </w:p>
        </w:tc>
        <w:tc>
          <w:tcPr>
            <w:tcW w:w="562" w:type="dxa"/>
          </w:tcPr>
          <w:p w14:paraId="1D69A34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A9FEF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96</w:t>
            </w:r>
          </w:p>
        </w:tc>
        <w:tc>
          <w:tcPr>
            <w:tcW w:w="992" w:type="dxa"/>
          </w:tcPr>
          <w:p w14:paraId="2CA6FC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696D8F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07DEDBA7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Bartolomeo et al 2010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0B9D56C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2007-2009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E170A9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4FD940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F24963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67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49A4061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3489693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065375F" w14:textId="77777777" w:rsidTr="00D80C74">
        <w:tc>
          <w:tcPr>
            <w:tcW w:w="2122" w:type="dxa"/>
          </w:tcPr>
          <w:p w14:paraId="340E887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Bartolomeo et al. 2016</w:t>
            </w:r>
          </w:p>
        </w:tc>
        <w:tc>
          <w:tcPr>
            <w:tcW w:w="1280" w:type="dxa"/>
          </w:tcPr>
          <w:p w14:paraId="2C955BE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1994-2014</w:t>
            </w:r>
          </w:p>
        </w:tc>
        <w:tc>
          <w:tcPr>
            <w:tcW w:w="1701" w:type="dxa"/>
          </w:tcPr>
          <w:p w14:paraId="78F3624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</w:tcPr>
          <w:p w14:paraId="2C0DB12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154</w:t>
            </w:r>
          </w:p>
        </w:tc>
        <w:tc>
          <w:tcPr>
            <w:tcW w:w="562" w:type="dxa"/>
          </w:tcPr>
          <w:p w14:paraId="2451248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154</w:t>
            </w:r>
          </w:p>
        </w:tc>
        <w:tc>
          <w:tcPr>
            <w:tcW w:w="851" w:type="dxa"/>
          </w:tcPr>
          <w:p w14:paraId="57F2BA8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EA164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330DD5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60A1D57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Eusanio et al. 2002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5D1466A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1995-2001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2B3CD0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6CE02C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289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84E4A3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4E81EE6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161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69A4D29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128</w:t>
            </w:r>
          </w:p>
        </w:tc>
      </w:tr>
      <w:tr w:rsidR="0099123B" w:rsidRPr="006017CF" w14:paraId="1C483F0A" w14:textId="77777777" w:rsidTr="00D80C74">
        <w:tc>
          <w:tcPr>
            <w:tcW w:w="2122" w:type="dxa"/>
          </w:tcPr>
          <w:p w14:paraId="34A98DE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Eusanio et al. 2013</w:t>
            </w:r>
          </w:p>
        </w:tc>
        <w:tc>
          <w:tcPr>
            <w:tcW w:w="1280" w:type="dxa"/>
          </w:tcPr>
          <w:p w14:paraId="67B4E10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1996-2011</w:t>
            </w:r>
          </w:p>
        </w:tc>
        <w:tc>
          <w:tcPr>
            <w:tcW w:w="1701" w:type="dxa"/>
          </w:tcPr>
          <w:p w14:paraId="212ABAA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</w:tcPr>
          <w:p w14:paraId="7F46F64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473</w:t>
            </w:r>
          </w:p>
        </w:tc>
        <w:tc>
          <w:tcPr>
            <w:tcW w:w="562" w:type="dxa"/>
          </w:tcPr>
          <w:p w14:paraId="6062CD5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6BA03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473</w:t>
            </w:r>
          </w:p>
        </w:tc>
        <w:tc>
          <w:tcPr>
            <w:tcW w:w="992" w:type="dxa"/>
          </w:tcPr>
          <w:p w14:paraId="40EE97F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FAC0C52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AA71C7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Di Mauro et al.2013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7FC56D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1988-2009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69CBD9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Riyadh, Saudi Arabia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6212B6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456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18A21E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6B4433F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456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328ABE1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CEB67AD" w14:textId="77777777" w:rsidTr="00D80C74">
        <w:tc>
          <w:tcPr>
            <w:tcW w:w="2122" w:type="dxa"/>
          </w:tcPr>
          <w:p w14:paraId="56615897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Dossche et al. 2000</w:t>
            </w:r>
          </w:p>
        </w:tc>
        <w:tc>
          <w:tcPr>
            <w:tcW w:w="1280" w:type="dxa"/>
          </w:tcPr>
          <w:p w14:paraId="6F90788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1995-1999</w:t>
            </w:r>
          </w:p>
        </w:tc>
        <w:tc>
          <w:tcPr>
            <w:tcW w:w="1701" w:type="dxa"/>
          </w:tcPr>
          <w:p w14:paraId="146D1E4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Nieuwegein, The Netherlands</w:t>
            </w:r>
          </w:p>
        </w:tc>
        <w:tc>
          <w:tcPr>
            <w:tcW w:w="1701" w:type="dxa"/>
          </w:tcPr>
          <w:p w14:paraId="392E481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163</w:t>
            </w:r>
          </w:p>
        </w:tc>
        <w:tc>
          <w:tcPr>
            <w:tcW w:w="562" w:type="dxa"/>
          </w:tcPr>
          <w:p w14:paraId="3F90F8E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A92E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163</w:t>
            </w:r>
          </w:p>
        </w:tc>
        <w:tc>
          <w:tcPr>
            <w:tcW w:w="992" w:type="dxa"/>
          </w:tcPr>
          <w:p w14:paraId="70753E7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3582E62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DF5341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Ehrlich et al. 2000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52DBFA7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1984-1998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C24BC9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York,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862BA8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E9A9B3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1C4091F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742BE7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124</w:t>
            </w:r>
          </w:p>
        </w:tc>
      </w:tr>
      <w:tr w:rsidR="0099123B" w:rsidRPr="006017CF" w14:paraId="28FBFA3A" w14:textId="77777777" w:rsidTr="00D80C74">
        <w:tc>
          <w:tcPr>
            <w:tcW w:w="2122" w:type="dxa"/>
          </w:tcPr>
          <w:p w14:paraId="78F83DA4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Ehrlich et al. 2000</w:t>
            </w:r>
          </w:p>
        </w:tc>
        <w:tc>
          <w:tcPr>
            <w:tcW w:w="1280" w:type="dxa"/>
          </w:tcPr>
          <w:p w14:paraId="6661A6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1986-1998</w:t>
            </w:r>
          </w:p>
        </w:tc>
        <w:tc>
          <w:tcPr>
            <w:tcW w:w="1701" w:type="dxa"/>
          </w:tcPr>
          <w:p w14:paraId="4B49DC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York, USA</w:t>
            </w:r>
          </w:p>
        </w:tc>
        <w:tc>
          <w:tcPr>
            <w:tcW w:w="1701" w:type="dxa"/>
          </w:tcPr>
          <w:p w14:paraId="6B97FBA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433</w:t>
            </w:r>
          </w:p>
        </w:tc>
        <w:tc>
          <w:tcPr>
            <w:tcW w:w="562" w:type="dxa"/>
          </w:tcPr>
          <w:p w14:paraId="409F33E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96075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A4952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433</w:t>
            </w:r>
          </w:p>
        </w:tc>
      </w:tr>
      <w:tr w:rsidR="0099123B" w:rsidRPr="006017CF" w14:paraId="6545E420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5BB47D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  <w:lang w:val="en-GB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  <w:lang w:val="en-GB"/>
              </w:rPr>
              <w:t>El-Sayed Ahmad et al. 2017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5CC06CA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2000-2016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D15498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4B30B2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63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3C081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63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7B2AA40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2DE27F9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31E1CB33" w14:textId="77777777" w:rsidTr="00D80C74">
        <w:tc>
          <w:tcPr>
            <w:tcW w:w="2122" w:type="dxa"/>
          </w:tcPr>
          <w:p w14:paraId="454D8DC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  <w:lang w:val="en-GB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  <w:lang w:val="en-GB"/>
              </w:rPr>
              <w:t>El-Sayed Ahmad et al. 2017</w:t>
            </w:r>
          </w:p>
        </w:tc>
        <w:tc>
          <w:tcPr>
            <w:tcW w:w="1280" w:type="dxa"/>
          </w:tcPr>
          <w:p w14:paraId="4B4498D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2000-2015</w:t>
            </w:r>
          </w:p>
        </w:tc>
        <w:tc>
          <w:tcPr>
            <w:tcW w:w="1701" w:type="dxa"/>
          </w:tcPr>
          <w:p w14:paraId="21A8DEA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</w:tcPr>
          <w:p w14:paraId="667379D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587</w:t>
            </w:r>
          </w:p>
        </w:tc>
        <w:tc>
          <w:tcPr>
            <w:tcW w:w="562" w:type="dxa"/>
          </w:tcPr>
          <w:p w14:paraId="771756D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587</w:t>
            </w:r>
          </w:p>
        </w:tc>
        <w:tc>
          <w:tcPr>
            <w:tcW w:w="851" w:type="dxa"/>
          </w:tcPr>
          <w:p w14:paraId="556B9FD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DEFE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7E6381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E3D3D5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Estrera et al. 2010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E6810D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2005-2007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95A21A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1CADE6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EC43A7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0902CD0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4B80666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64</w:t>
            </w:r>
          </w:p>
        </w:tc>
      </w:tr>
      <w:tr w:rsidR="0099123B" w:rsidRPr="006017CF" w14:paraId="74A6B207" w14:textId="77777777" w:rsidTr="00D80C74">
        <w:tc>
          <w:tcPr>
            <w:tcW w:w="2122" w:type="dxa"/>
          </w:tcPr>
          <w:p w14:paraId="7603AC8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Fleck et al. 2003</w:t>
            </w:r>
          </w:p>
        </w:tc>
        <w:tc>
          <w:tcPr>
            <w:tcW w:w="1280" w:type="dxa"/>
          </w:tcPr>
          <w:p w14:paraId="05FF1B9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1997-2003</w:t>
            </w:r>
          </w:p>
        </w:tc>
        <w:tc>
          <w:tcPr>
            <w:tcW w:w="1701" w:type="dxa"/>
          </w:tcPr>
          <w:p w14:paraId="26D1B08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Vienna, Austria</w:t>
            </w:r>
          </w:p>
        </w:tc>
        <w:tc>
          <w:tcPr>
            <w:tcW w:w="1701" w:type="dxa"/>
          </w:tcPr>
          <w:p w14:paraId="556E8BA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160</w:t>
            </w:r>
          </w:p>
        </w:tc>
        <w:tc>
          <w:tcPr>
            <w:tcW w:w="562" w:type="dxa"/>
          </w:tcPr>
          <w:p w14:paraId="0CF15B1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415DA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180C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160</w:t>
            </w:r>
          </w:p>
        </w:tc>
      </w:tr>
      <w:tr w:rsidR="0099123B" w:rsidRPr="006017CF" w14:paraId="04745EE3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A089EE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Forteza et al. 2009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7C5784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1990-2008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DA362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Madrid, Spain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005CEB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105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9D9229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4A1002D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63490C9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105</w:t>
            </w:r>
          </w:p>
        </w:tc>
      </w:tr>
      <w:tr w:rsidR="0099123B" w:rsidRPr="006017CF" w14:paraId="6DBC00D2" w14:textId="77777777" w:rsidTr="00D80C74">
        <w:tc>
          <w:tcPr>
            <w:tcW w:w="2122" w:type="dxa"/>
          </w:tcPr>
          <w:p w14:paraId="7F68EB20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Gan</w:t>
            </w:r>
            <w:r>
              <w:rPr>
                <w:rFonts w:ascii="Calibri" w:eastAsia="CIDFont+F1" w:hAnsi="Calibri" w:cs="CIDFont+F1"/>
                <w:sz w:val="16"/>
                <w:szCs w:val="16"/>
              </w:rPr>
              <w:t>a</w:t>
            </w: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pathi et al. 2014</w:t>
            </w:r>
          </w:p>
        </w:tc>
        <w:tc>
          <w:tcPr>
            <w:tcW w:w="1280" w:type="dxa"/>
          </w:tcPr>
          <w:p w14:paraId="7711217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2005-2013</w:t>
            </w:r>
          </w:p>
        </w:tc>
        <w:tc>
          <w:tcPr>
            <w:tcW w:w="1701" w:type="dxa"/>
          </w:tcPr>
          <w:p w14:paraId="673D890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Durham, North Carolina</w:t>
            </w:r>
          </w:p>
        </w:tc>
        <w:tc>
          <w:tcPr>
            <w:tcW w:w="1701" w:type="dxa"/>
          </w:tcPr>
          <w:p w14:paraId="3EBDBCD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440</w:t>
            </w:r>
          </w:p>
        </w:tc>
        <w:tc>
          <w:tcPr>
            <w:tcW w:w="562" w:type="dxa"/>
          </w:tcPr>
          <w:p w14:paraId="10013C0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6972F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6B9EE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440</w:t>
            </w:r>
          </w:p>
        </w:tc>
      </w:tr>
      <w:tr w:rsidR="0099123B" w:rsidRPr="006017CF" w14:paraId="0ABC8521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078709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Gatti et al. 2017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0785792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1999-2015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6867F0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Trieste,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0C3F48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344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889AA3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6454473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103CE22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344</w:t>
            </w:r>
          </w:p>
        </w:tc>
      </w:tr>
      <w:tr w:rsidR="0099123B" w:rsidRPr="006017CF" w14:paraId="66B7D7D7" w14:textId="77777777" w:rsidTr="00D80C74">
        <w:tc>
          <w:tcPr>
            <w:tcW w:w="2122" w:type="dxa"/>
          </w:tcPr>
          <w:p w14:paraId="7D4BF4B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lastRenderedPageBreak/>
              <w:t>Gegouskov et al. 2018</w:t>
            </w:r>
          </w:p>
        </w:tc>
        <w:tc>
          <w:tcPr>
            <w:tcW w:w="1280" w:type="dxa"/>
          </w:tcPr>
          <w:p w14:paraId="65F8E7E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2008-2017</w:t>
            </w:r>
          </w:p>
        </w:tc>
        <w:tc>
          <w:tcPr>
            <w:tcW w:w="1701" w:type="dxa"/>
          </w:tcPr>
          <w:p w14:paraId="18E467E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Sofia, Bulgaria</w:t>
            </w:r>
          </w:p>
        </w:tc>
        <w:tc>
          <w:tcPr>
            <w:tcW w:w="1701" w:type="dxa"/>
          </w:tcPr>
          <w:p w14:paraId="0D72AF2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117</w:t>
            </w:r>
          </w:p>
        </w:tc>
        <w:tc>
          <w:tcPr>
            <w:tcW w:w="562" w:type="dxa"/>
          </w:tcPr>
          <w:p w14:paraId="03B5774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117</w:t>
            </w:r>
          </w:p>
        </w:tc>
        <w:tc>
          <w:tcPr>
            <w:tcW w:w="851" w:type="dxa"/>
          </w:tcPr>
          <w:p w14:paraId="63ACD28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155DA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F1D59A3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5E04838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Gong et al. 2016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83F628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2014-2015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2B3111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Beijing, China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AA3363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263787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39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3D10D4E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49C3944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35</w:t>
            </w:r>
          </w:p>
        </w:tc>
      </w:tr>
      <w:tr w:rsidR="0099123B" w:rsidRPr="006017CF" w14:paraId="34ADFDF3" w14:textId="77777777" w:rsidTr="00D80C74">
        <w:tc>
          <w:tcPr>
            <w:tcW w:w="2122" w:type="dxa"/>
          </w:tcPr>
          <w:p w14:paraId="5404B23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Guan et al. 2016</w:t>
            </w:r>
          </w:p>
        </w:tc>
        <w:tc>
          <w:tcPr>
            <w:tcW w:w="1280" w:type="dxa"/>
          </w:tcPr>
          <w:p w14:paraId="5336708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2013-2015</w:t>
            </w:r>
          </w:p>
        </w:tc>
        <w:tc>
          <w:tcPr>
            <w:tcW w:w="1701" w:type="dxa"/>
          </w:tcPr>
          <w:p w14:paraId="6A88B9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Beijing, China</w:t>
            </w:r>
          </w:p>
        </w:tc>
        <w:tc>
          <w:tcPr>
            <w:tcW w:w="1701" w:type="dxa"/>
          </w:tcPr>
          <w:p w14:paraId="1A3C5DC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</w:t>
            </w:r>
          </w:p>
        </w:tc>
        <w:tc>
          <w:tcPr>
            <w:tcW w:w="562" w:type="dxa"/>
          </w:tcPr>
          <w:p w14:paraId="18E6AD8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9CE9A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</w:t>
            </w:r>
          </w:p>
        </w:tc>
        <w:tc>
          <w:tcPr>
            <w:tcW w:w="992" w:type="dxa"/>
          </w:tcPr>
          <w:p w14:paraId="72BC16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3C954417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1F41A6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Hagl et al. 2001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5CA509E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1988-1999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279B6C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York, New York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2653A7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51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081E3F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62126B2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77A6298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51</w:t>
            </w:r>
          </w:p>
        </w:tc>
      </w:tr>
      <w:tr w:rsidR="0099123B" w:rsidRPr="006017CF" w14:paraId="1CDAE470" w14:textId="77777777" w:rsidTr="00D80C74">
        <w:tc>
          <w:tcPr>
            <w:tcW w:w="2122" w:type="dxa"/>
          </w:tcPr>
          <w:p w14:paraId="45620AFC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Hata et al. 2013</w:t>
            </w:r>
          </w:p>
        </w:tc>
        <w:tc>
          <w:tcPr>
            <w:tcW w:w="1280" w:type="dxa"/>
          </w:tcPr>
          <w:p w14:paraId="5D4C3D3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2005-2011</w:t>
            </w:r>
          </w:p>
        </w:tc>
        <w:tc>
          <w:tcPr>
            <w:tcW w:w="1701" w:type="dxa"/>
          </w:tcPr>
          <w:p w14:paraId="50D52E6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Tokyo, Japan</w:t>
            </w:r>
          </w:p>
        </w:tc>
        <w:tc>
          <w:tcPr>
            <w:tcW w:w="1701" w:type="dxa"/>
          </w:tcPr>
          <w:p w14:paraId="1D6169C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91</w:t>
            </w:r>
          </w:p>
        </w:tc>
        <w:tc>
          <w:tcPr>
            <w:tcW w:w="562" w:type="dxa"/>
          </w:tcPr>
          <w:p w14:paraId="3D23BAA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91</w:t>
            </w:r>
          </w:p>
        </w:tc>
        <w:tc>
          <w:tcPr>
            <w:tcW w:w="851" w:type="dxa"/>
          </w:tcPr>
          <w:p w14:paraId="1EBC7D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33C3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15F91F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47A56C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Hata et al. 2016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345F218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2001-2015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096E63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Tokyo, Japan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80B2E4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FFAAF7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64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2F2A03B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79DDE9C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E8DE209" w14:textId="77777777" w:rsidTr="00D80C74">
        <w:tc>
          <w:tcPr>
            <w:tcW w:w="2122" w:type="dxa"/>
          </w:tcPr>
          <w:p w14:paraId="5A6FED5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Hata et al. 2017</w:t>
            </w:r>
          </w:p>
        </w:tc>
        <w:tc>
          <w:tcPr>
            <w:tcW w:w="1280" w:type="dxa"/>
          </w:tcPr>
          <w:p w14:paraId="12F06A4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2006-2017</w:t>
            </w:r>
          </w:p>
        </w:tc>
        <w:tc>
          <w:tcPr>
            <w:tcW w:w="1701" w:type="dxa"/>
          </w:tcPr>
          <w:p w14:paraId="2C294F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Tokyo, Japan</w:t>
            </w:r>
          </w:p>
        </w:tc>
        <w:tc>
          <w:tcPr>
            <w:tcW w:w="1701" w:type="dxa"/>
          </w:tcPr>
          <w:p w14:paraId="47D7EBB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187</w:t>
            </w:r>
          </w:p>
        </w:tc>
        <w:tc>
          <w:tcPr>
            <w:tcW w:w="562" w:type="dxa"/>
          </w:tcPr>
          <w:p w14:paraId="4179FE3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187</w:t>
            </w:r>
          </w:p>
        </w:tc>
        <w:tc>
          <w:tcPr>
            <w:tcW w:w="851" w:type="dxa"/>
          </w:tcPr>
          <w:p w14:paraId="001AECD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FD7C1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37CA2FC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425422C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Hiroaka et al.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4684FB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0C75F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Okayama, Japan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BB3DF8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E93B2A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433ACB3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4192456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A5D75D4" w14:textId="77777777" w:rsidTr="00D80C74">
        <w:tc>
          <w:tcPr>
            <w:tcW w:w="2122" w:type="dxa"/>
          </w:tcPr>
          <w:p w14:paraId="7F8563F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Immer et al. 2008</w:t>
            </w:r>
          </w:p>
        </w:tc>
        <w:tc>
          <w:tcPr>
            <w:tcW w:w="1280" w:type="dxa"/>
          </w:tcPr>
          <w:p w14:paraId="3B59642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1994-2004</w:t>
            </w:r>
          </w:p>
        </w:tc>
        <w:tc>
          <w:tcPr>
            <w:tcW w:w="1701" w:type="dxa"/>
          </w:tcPr>
          <w:p w14:paraId="6F633EF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Berne, Switzerland</w:t>
            </w:r>
          </w:p>
        </w:tc>
        <w:tc>
          <w:tcPr>
            <w:tcW w:w="1701" w:type="dxa"/>
          </w:tcPr>
          <w:p w14:paraId="4D74A3E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265</w:t>
            </w:r>
          </w:p>
        </w:tc>
        <w:tc>
          <w:tcPr>
            <w:tcW w:w="562" w:type="dxa"/>
          </w:tcPr>
          <w:p w14:paraId="0EC020F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BE8ED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7A640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265</w:t>
            </w:r>
          </w:p>
        </w:tc>
      </w:tr>
      <w:tr w:rsidR="0099123B" w:rsidRPr="006017CF" w14:paraId="7867951E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E7E32D0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Jacobs et al . 2001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A70258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1995-2000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B5BE52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Maastricht, The Netherlands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F73362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1F245E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50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067145F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4295659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4580CF0" w14:textId="77777777" w:rsidTr="00D80C74">
        <w:tc>
          <w:tcPr>
            <w:tcW w:w="2122" w:type="dxa"/>
          </w:tcPr>
          <w:p w14:paraId="38D08760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Jassar et al. 2016</w:t>
            </w:r>
          </w:p>
        </w:tc>
        <w:tc>
          <w:tcPr>
            <w:tcW w:w="1280" w:type="dxa"/>
          </w:tcPr>
          <w:p w14:paraId="32E641D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2009-2015</w:t>
            </w:r>
          </w:p>
        </w:tc>
        <w:tc>
          <w:tcPr>
            <w:tcW w:w="1701" w:type="dxa"/>
          </w:tcPr>
          <w:p w14:paraId="4679D33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Philadelphia, USA</w:t>
            </w:r>
          </w:p>
        </w:tc>
        <w:tc>
          <w:tcPr>
            <w:tcW w:w="1701" w:type="dxa"/>
          </w:tcPr>
          <w:p w14:paraId="4AA9B31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562" w:type="dxa"/>
          </w:tcPr>
          <w:p w14:paraId="6B482A5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4A8DDD5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705AC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8C305CA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0F5424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Kaku et al.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BFD927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2002-2011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9E98B5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Yamanashi, Japan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F928E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46DAF2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107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7EE54BA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3D9503E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9945601" w14:textId="77777777" w:rsidTr="00D80C74">
        <w:tc>
          <w:tcPr>
            <w:tcW w:w="2122" w:type="dxa"/>
          </w:tcPr>
          <w:p w14:paraId="0CC1E68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Kamiya et al. 2007</w:t>
            </w:r>
          </w:p>
        </w:tc>
        <w:tc>
          <w:tcPr>
            <w:tcW w:w="1280" w:type="dxa"/>
          </w:tcPr>
          <w:p w14:paraId="05B6BD1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1999-2005</w:t>
            </w:r>
          </w:p>
        </w:tc>
        <w:tc>
          <w:tcPr>
            <w:tcW w:w="1701" w:type="dxa"/>
          </w:tcPr>
          <w:p w14:paraId="4E7FE2B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Heidelberg, Germany</w:t>
            </w:r>
          </w:p>
        </w:tc>
        <w:tc>
          <w:tcPr>
            <w:tcW w:w="1701" w:type="dxa"/>
          </w:tcPr>
          <w:p w14:paraId="1B2A0A8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377</w:t>
            </w:r>
          </w:p>
        </w:tc>
        <w:tc>
          <w:tcPr>
            <w:tcW w:w="562" w:type="dxa"/>
          </w:tcPr>
          <w:p w14:paraId="36E3D5A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252</w:t>
            </w:r>
          </w:p>
        </w:tc>
        <w:tc>
          <w:tcPr>
            <w:tcW w:w="851" w:type="dxa"/>
          </w:tcPr>
          <w:p w14:paraId="5D877ED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14:paraId="3219F9E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FCB4934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AB4245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Kaneko et al.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2BE36F2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2002-2012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F2D136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Boston,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F4EFCA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467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43FC4D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7D6F906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3C04660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467</w:t>
            </w:r>
          </w:p>
        </w:tc>
      </w:tr>
      <w:tr w:rsidR="0099123B" w:rsidRPr="006017CF" w14:paraId="29BB4933" w14:textId="77777777" w:rsidTr="00D80C74">
        <w:tc>
          <w:tcPr>
            <w:tcW w:w="2122" w:type="dxa"/>
          </w:tcPr>
          <w:p w14:paraId="04C412E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Kazui et al. 2000</w:t>
            </w:r>
          </w:p>
        </w:tc>
        <w:tc>
          <w:tcPr>
            <w:tcW w:w="1280" w:type="dxa"/>
          </w:tcPr>
          <w:p w14:paraId="711504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1990-1999</w:t>
            </w:r>
          </w:p>
        </w:tc>
        <w:tc>
          <w:tcPr>
            <w:tcW w:w="1701" w:type="dxa"/>
          </w:tcPr>
          <w:p w14:paraId="4E4937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Hamamatsu, Japan</w:t>
            </w:r>
          </w:p>
        </w:tc>
        <w:tc>
          <w:tcPr>
            <w:tcW w:w="1701" w:type="dxa"/>
          </w:tcPr>
          <w:p w14:paraId="69D1966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220</w:t>
            </w:r>
          </w:p>
        </w:tc>
        <w:tc>
          <w:tcPr>
            <w:tcW w:w="562" w:type="dxa"/>
          </w:tcPr>
          <w:p w14:paraId="288405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E034A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220</w:t>
            </w:r>
          </w:p>
        </w:tc>
        <w:tc>
          <w:tcPr>
            <w:tcW w:w="992" w:type="dxa"/>
          </w:tcPr>
          <w:p w14:paraId="13511C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47161D0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0F402B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Keeling et al. 2018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C181FF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48FDEA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Atlanta, Georgia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E5DEA9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3265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3FE4E1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5E07C0D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2586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6A7EFB0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679</w:t>
            </w:r>
          </w:p>
        </w:tc>
      </w:tr>
      <w:tr w:rsidR="0099123B" w:rsidRPr="006017CF" w14:paraId="226980D8" w14:textId="77777777" w:rsidTr="00D80C74">
        <w:tc>
          <w:tcPr>
            <w:tcW w:w="2122" w:type="dxa"/>
          </w:tcPr>
          <w:p w14:paraId="2CC21E5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Keeling et al. 2019</w:t>
            </w:r>
          </w:p>
        </w:tc>
        <w:tc>
          <w:tcPr>
            <w:tcW w:w="1280" w:type="dxa"/>
          </w:tcPr>
          <w:p w14:paraId="2E13994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2000-2015</w:t>
            </w:r>
          </w:p>
        </w:tc>
        <w:tc>
          <w:tcPr>
            <w:tcW w:w="1701" w:type="dxa"/>
          </w:tcPr>
          <w:p w14:paraId="40ECC55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Atlanta, Georgia</w:t>
            </w:r>
          </w:p>
        </w:tc>
        <w:tc>
          <w:tcPr>
            <w:tcW w:w="1701" w:type="dxa"/>
          </w:tcPr>
          <w:p w14:paraId="565B4E1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1169</w:t>
            </w:r>
          </w:p>
        </w:tc>
        <w:tc>
          <w:tcPr>
            <w:tcW w:w="562" w:type="dxa"/>
          </w:tcPr>
          <w:p w14:paraId="07CF4D4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D55C5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1169</w:t>
            </w:r>
          </w:p>
        </w:tc>
        <w:tc>
          <w:tcPr>
            <w:tcW w:w="992" w:type="dxa"/>
          </w:tcPr>
          <w:p w14:paraId="32452A0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E1889E5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480AA7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Keenan et al. 2016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717B84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2005-2014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406102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Durham,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7A597A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310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6B6ECE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52AC409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155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35371B2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155</w:t>
            </w:r>
          </w:p>
        </w:tc>
      </w:tr>
      <w:tr w:rsidR="0099123B" w:rsidRPr="006017CF" w14:paraId="291CB40E" w14:textId="77777777" w:rsidTr="00D80C74">
        <w:tc>
          <w:tcPr>
            <w:tcW w:w="2122" w:type="dxa"/>
          </w:tcPr>
          <w:p w14:paraId="2E6EE5E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Khaladj et al. 2008</w:t>
            </w:r>
          </w:p>
        </w:tc>
        <w:tc>
          <w:tcPr>
            <w:tcW w:w="1280" w:type="dxa"/>
          </w:tcPr>
          <w:p w14:paraId="6F77260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1999-2006</w:t>
            </w:r>
          </w:p>
        </w:tc>
        <w:tc>
          <w:tcPr>
            <w:tcW w:w="1701" w:type="dxa"/>
          </w:tcPr>
          <w:p w14:paraId="48FB13E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Hannover, Germany</w:t>
            </w:r>
          </w:p>
        </w:tc>
        <w:tc>
          <w:tcPr>
            <w:tcW w:w="1701" w:type="dxa"/>
          </w:tcPr>
          <w:p w14:paraId="6337E08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623</w:t>
            </w:r>
          </w:p>
        </w:tc>
        <w:tc>
          <w:tcPr>
            <w:tcW w:w="562" w:type="dxa"/>
          </w:tcPr>
          <w:p w14:paraId="71ADAA2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623</w:t>
            </w:r>
          </w:p>
        </w:tc>
        <w:tc>
          <w:tcPr>
            <w:tcW w:w="851" w:type="dxa"/>
          </w:tcPr>
          <w:p w14:paraId="2E6597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7E44A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64F82C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D343A74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Krähenbühl et al. 2008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7B344E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1996-2005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367978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Berne, Switzerland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82C092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1742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C68F0F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10F129F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907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0EE3DAD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835</w:t>
            </w:r>
          </w:p>
        </w:tc>
      </w:tr>
      <w:tr w:rsidR="0099123B" w:rsidRPr="006017CF" w14:paraId="6370A75D" w14:textId="77777777" w:rsidTr="00D80C74">
        <w:tc>
          <w:tcPr>
            <w:tcW w:w="2122" w:type="dxa"/>
          </w:tcPr>
          <w:p w14:paraId="435A201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Krähenbühl et al. 2010</w:t>
            </w:r>
          </w:p>
        </w:tc>
        <w:tc>
          <w:tcPr>
            <w:tcW w:w="1280" w:type="dxa"/>
          </w:tcPr>
          <w:p w14:paraId="738D9A2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2004-2007</w:t>
            </w:r>
          </w:p>
        </w:tc>
        <w:tc>
          <w:tcPr>
            <w:tcW w:w="1701" w:type="dxa"/>
          </w:tcPr>
          <w:p w14:paraId="1A5F797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Berne, Switzerland</w:t>
            </w:r>
          </w:p>
        </w:tc>
        <w:tc>
          <w:tcPr>
            <w:tcW w:w="1701" w:type="dxa"/>
          </w:tcPr>
          <w:p w14:paraId="5BC2FBE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292</w:t>
            </w:r>
          </w:p>
        </w:tc>
        <w:tc>
          <w:tcPr>
            <w:tcW w:w="562" w:type="dxa"/>
          </w:tcPr>
          <w:p w14:paraId="6247BA6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C7765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292</w:t>
            </w:r>
          </w:p>
        </w:tc>
        <w:tc>
          <w:tcPr>
            <w:tcW w:w="992" w:type="dxa"/>
          </w:tcPr>
          <w:p w14:paraId="231478F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31AD487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73D1979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Kücüker et al. 2005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AB253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1996-2004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636698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Ankara, Turkey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07AB14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181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DF0308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181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6282CAA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4EA4CB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C3B0240" w14:textId="77777777" w:rsidTr="00D80C74">
        <w:tc>
          <w:tcPr>
            <w:tcW w:w="2122" w:type="dxa"/>
          </w:tcPr>
          <w:p w14:paraId="575810C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Kunihara et al. 2005</w:t>
            </w:r>
          </w:p>
        </w:tc>
        <w:tc>
          <w:tcPr>
            <w:tcW w:w="1280" w:type="dxa"/>
          </w:tcPr>
          <w:p w14:paraId="6888F5B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1995-2004</w:t>
            </w:r>
          </w:p>
        </w:tc>
        <w:tc>
          <w:tcPr>
            <w:tcW w:w="1701" w:type="dxa"/>
          </w:tcPr>
          <w:p w14:paraId="6948442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Homburg, Germany</w:t>
            </w:r>
          </w:p>
        </w:tc>
        <w:tc>
          <w:tcPr>
            <w:tcW w:w="1701" w:type="dxa"/>
          </w:tcPr>
          <w:p w14:paraId="146A721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511</w:t>
            </w:r>
          </w:p>
        </w:tc>
        <w:tc>
          <w:tcPr>
            <w:tcW w:w="562" w:type="dxa"/>
          </w:tcPr>
          <w:p w14:paraId="52A8B15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238</w:t>
            </w:r>
          </w:p>
        </w:tc>
        <w:tc>
          <w:tcPr>
            <w:tcW w:w="851" w:type="dxa"/>
          </w:tcPr>
          <w:p w14:paraId="2CA8BC5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4E05A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273</w:t>
            </w:r>
          </w:p>
        </w:tc>
      </w:tr>
      <w:tr w:rsidR="0099123B" w:rsidRPr="006017CF" w14:paraId="099203E1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ED22864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Legras et al. 2012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0F6467B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2000-2009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9EA790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Paris, France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331837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63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D8E47F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466BF51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36A596A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63</w:t>
            </w:r>
          </w:p>
        </w:tc>
      </w:tr>
      <w:tr w:rsidR="0099123B" w:rsidRPr="006017CF" w14:paraId="3C47FFFE" w14:textId="77777777" w:rsidTr="00D80C74">
        <w:tc>
          <w:tcPr>
            <w:tcW w:w="2122" w:type="dxa"/>
          </w:tcPr>
          <w:p w14:paraId="41AB757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Leontyev et al. 2013</w:t>
            </w:r>
          </w:p>
        </w:tc>
        <w:tc>
          <w:tcPr>
            <w:tcW w:w="1280" w:type="dxa"/>
          </w:tcPr>
          <w:p w14:paraId="69C69FA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2006-2013</w:t>
            </w:r>
          </w:p>
        </w:tc>
        <w:tc>
          <w:tcPr>
            <w:tcW w:w="1701" w:type="dxa"/>
          </w:tcPr>
          <w:p w14:paraId="03E713A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Leipzig, Germany</w:t>
            </w:r>
          </w:p>
        </w:tc>
        <w:tc>
          <w:tcPr>
            <w:tcW w:w="1701" w:type="dxa"/>
          </w:tcPr>
          <w:p w14:paraId="52E97C3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51</w:t>
            </w:r>
          </w:p>
        </w:tc>
        <w:tc>
          <w:tcPr>
            <w:tcW w:w="562" w:type="dxa"/>
          </w:tcPr>
          <w:p w14:paraId="624EB9D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51</w:t>
            </w:r>
          </w:p>
        </w:tc>
        <w:tc>
          <w:tcPr>
            <w:tcW w:w="851" w:type="dxa"/>
          </w:tcPr>
          <w:p w14:paraId="013D77D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2AD55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5FA5FDC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13482E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Leshnower et al. 2012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68E04E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15EBB8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Atlanta, Georgia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A4C166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500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405809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277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3223A3C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223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1C500C7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AF7A213" w14:textId="77777777" w:rsidTr="00D80C74">
        <w:tc>
          <w:tcPr>
            <w:tcW w:w="2122" w:type="dxa"/>
          </w:tcPr>
          <w:p w14:paraId="313C4AB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Leshnower et al. 2013</w:t>
            </w:r>
          </w:p>
        </w:tc>
        <w:tc>
          <w:tcPr>
            <w:tcW w:w="1280" w:type="dxa"/>
          </w:tcPr>
          <w:p w14:paraId="710B5FD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2004-2012</w:t>
            </w:r>
          </w:p>
        </w:tc>
        <w:tc>
          <w:tcPr>
            <w:tcW w:w="1701" w:type="dxa"/>
          </w:tcPr>
          <w:p w14:paraId="5C68A3A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Atlanta, Georgia</w:t>
            </w:r>
          </w:p>
        </w:tc>
        <w:tc>
          <w:tcPr>
            <w:tcW w:w="1701" w:type="dxa"/>
          </w:tcPr>
          <w:p w14:paraId="355A405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624</w:t>
            </w:r>
          </w:p>
        </w:tc>
        <w:tc>
          <w:tcPr>
            <w:tcW w:w="562" w:type="dxa"/>
          </w:tcPr>
          <w:p w14:paraId="62621B5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624</w:t>
            </w:r>
          </w:p>
        </w:tc>
        <w:tc>
          <w:tcPr>
            <w:tcW w:w="851" w:type="dxa"/>
          </w:tcPr>
          <w:p w14:paraId="68BF05F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547AC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57DC4E0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911950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Leshnower et al. 2015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2904F5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540B63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Atlanta, Georgia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E9B2E4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288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24A380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206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445411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82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683BB43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3C4F507B" w14:textId="77777777" w:rsidTr="00D80C74">
        <w:tc>
          <w:tcPr>
            <w:tcW w:w="2122" w:type="dxa"/>
          </w:tcPr>
          <w:p w14:paraId="54F69AD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Liu et al. 2016</w:t>
            </w:r>
          </w:p>
        </w:tc>
        <w:tc>
          <w:tcPr>
            <w:tcW w:w="1280" w:type="dxa"/>
          </w:tcPr>
          <w:p w14:paraId="13A01A2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2005-2011</w:t>
            </w:r>
          </w:p>
        </w:tc>
        <w:tc>
          <w:tcPr>
            <w:tcW w:w="1701" w:type="dxa"/>
          </w:tcPr>
          <w:p w14:paraId="00182C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Beijing, China</w:t>
            </w:r>
          </w:p>
        </w:tc>
        <w:tc>
          <w:tcPr>
            <w:tcW w:w="1701" w:type="dxa"/>
          </w:tcPr>
          <w:p w14:paraId="3A6C23E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626</w:t>
            </w:r>
          </w:p>
        </w:tc>
        <w:tc>
          <w:tcPr>
            <w:tcW w:w="562" w:type="dxa"/>
          </w:tcPr>
          <w:p w14:paraId="61AAA03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D0A3F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626</w:t>
            </w:r>
          </w:p>
        </w:tc>
        <w:tc>
          <w:tcPr>
            <w:tcW w:w="992" w:type="dxa"/>
          </w:tcPr>
          <w:p w14:paraId="042FE42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F628CD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9CF42A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Liu et al. 2018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2F3C841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2014-2016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FA5340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Beijing, China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FC92B0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383D65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154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13C3006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3AF2603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820192F" w14:textId="77777777" w:rsidTr="00D80C74">
        <w:tc>
          <w:tcPr>
            <w:tcW w:w="2122" w:type="dxa"/>
          </w:tcPr>
          <w:p w14:paraId="02C263BC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Liu et al. 2019</w:t>
            </w:r>
          </w:p>
        </w:tc>
        <w:tc>
          <w:tcPr>
            <w:tcW w:w="1280" w:type="dxa"/>
          </w:tcPr>
          <w:p w14:paraId="7678E35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2017-2019</w:t>
            </w:r>
          </w:p>
        </w:tc>
        <w:tc>
          <w:tcPr>
            <w:tcW w:w="1701" w:type="dxa"/>
          </w:tcPr>
          <w:p w14:paraId="16B725E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Beijing, China</w:t>
            </w:r>
          </w:p>
        </w:tc>
        <w:tc>
          <w:tcPr>
            <w:tcW w:w="1701" w:type="dxa"/>
          </w:tcPr>
          <w:p w14:paraId="0B34F1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188</w:t>
            </w:r>
          </w:p>
        </w:tc>
        <w:tc>
          <w:tcPr>
            <w:tcW w:w="562" w:type="dxa"/>
          </w:tcPr>
          <w:p w14:paraId="091017B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188</w:t>
            </w:r>
          </w:p>
        </w:tc>
        <w:tc>
          <w:tcPr>
            <w:tcW w:w="851" w:type="dxa"/>
          </w:tcPr>
          <w:p w14:paraId="496A0CA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7499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7AF7BB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272DFE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Lu et al. 2012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C04E48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2C0FF8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Shanghai, China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11836D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263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8FB8FB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45C4911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20FF92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0680863" w14:textId="77777777" w:rsidTr="00D80C74">
        <w:tc>
          <w:tcPr>
            <w:tcW w:w="2122" w:type="dxa"/>
          </w:tcPr>
          <w:p w14:paraId="722A12F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Ma et al. 2018</w:t>
            </w:r>
          </w:p>
        </w:tc>
        <w:tc>
          <w:tcPr>
            <w:tcW w:w="1280" w:type="dxa"/>
          </w:tcPr>
          <w:p w14:paraId="5327693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2015-2017</w:t>
            </w:r>
          </w:p>
        </w:tc>
        <w:tc>
          <w:tcPr>
            <w:tcW w:w="1701" w:type="dxa"/>
          </w:tcPr>
          <w:p w14:paraId="29FD811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Chengdu, China</w:t>
            </w:r>
          </w:p>
        </w:tc>
        <w:tc>
          <w:tcPr>
            <w:tcW w:w="1701" w:type="dxa"/>
          </w:tcPr>
          <w:p w14:paraId="7D4EE6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</w:t>
            </w:r>
          </w:p>
        </w:tc>
        <w:tc>
          <w:tcPr>
            <w:tcW w:w="562" w:type="dxa"/>
          </w:tcPr>
          <w:p w14:paraId="56E38E8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</w:t>
            </w:r>
          </w:p>
        </w:tc>
        <w:tc>
          <w:tcPr>
            <w:tcW w:w="851" w:type="dxa"/>
          </w:tcPr>
          <w:p w14:paraId="72E0695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36690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084FB6E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0216857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lastRenderedPageBreak/>
              <w:t>Matalanis et al. 2015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350A4B3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2005-2014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6F37C6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Melbourne, Australia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5F877F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81E7A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64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5458BB1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6B0D83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1D6D00A" w14:textId="77777777" w:rsidTr="00D80C74">
        <w:tc>
          <w:tcPr>
            <w:tcW w:w="2122" w:type="dxa"/>
          </w:tcPr>
          <w:p w14:paraId="08AE5CF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Matsuyama et al. 2012</w:t>
            </w:r>
          </w:p>
        </w:tc>
        <w:tc>
          <w:tcPr>
            <w:tcW w:w="1280" w:type="dxa"/>
          </w:tcPr>
          <w:p w14:paraId="243042F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2006-2008</w:t>
            </w:r>
          </w:p>
        </w:tc>
        <w:tc>
          <w:tcPr>
            <w:tcW w:w="1701" w:type="dxa"/>
          </w:tcPr>
          <w:p w14:paraId="6A85287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Tokyo, Japan</w:t>
            </w:r>
          </w:p>
        </w:tc>
        <w:tc>
          <w:tcPr>
            <w:tcW w:w="1701" w:type="dxa"/>
          </w:tcPr>
          <w:p w14:paraId="116F8BE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186</w:t>
            </w:r>
          </w:p>
        </w:tc>
        <w:tc>
          <w:tcPr>
            <w:tcW w:w="562" w:type="dxa"/>
          </w:tcPr>
          <w:p w14:paraId="7F5622E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186</w:t>
            </w:r>
          </w:p>
        </w:tc>
        <w:tc>
          <w:tcPr>
            <w:tcW w:w="851" w:type="dxa"/>
          </w:tcPr>
          <w:p w14:paraId="26870FC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742C5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A333DD6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8F7EAD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Matt et al. 2017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9F8564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2010-2016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713A3E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Basel, Switzerland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783F69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141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C98BE2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2AC2AA6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141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091087B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327CF877" w14:textId="77777777" w:rsidTr="00D80C74">
        <w:tc>
          <w:tcPr>
            <w:tcW w:w="2122" w:type="dxa"/>
          </w:tcPr>
          <w:p w14:paraId="7AD82A1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Minatoya et al. 2008</w:t>
            </w:r>
          </w:p>
        </w:tc>
        <w:tc>
          <w:tcPr>
            <w:tcW w:w="1280" w:type="dxa"/>
          </w:tcPr>
          <w:p w14:paraId="51D364A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2002-2005</w:t>
            </w:r>
          </w:p>
        </w:tc>
        <w:tc>
          <w:tcPr>
            <w:tcW w:w="1701" w:type="dxa"/>
          </w:tcPr>
          <w:p w14:paraId="35CA6D8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Osaka, Japan</w:t>
            </w:r>
          </w:p>
        </w:tc>
        <w:tc>
          <w:tcPr>
            <w:tcW w:w="1701" w:type="dxa"/>
          </w:tcPr>
          <w:p w14:paraId="31D9D49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229</w:t>
            </w:r>
          </w:p>
        </w:tc>
        <w:tc>
          <w:tcPr>
            <w:tcW w:w="562" w:type="dxa"/>
          </w:tcPr>
          <w:p w14:paraId="0CBCEC2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67</w:t>
            </w:r>
          </w:p>
        </w:tc>
        <w:tc>
          <w:tcPr>
            <w:tcW w:w="851" w:type="dxa"/>
          </w:tcPr>
          <w:p w14:paraId="46BBC14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81</w:t>
            </w:r>
          </w:p>
        </w:tc>
        <w:tc>
          <w:tcPr>
            <w:tcW w:w="992" w:type="dxa"/>
          </w:tcPr>
          <w:p w14:paraId="2BF35E7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81</w:t>
            </w:r>
          </w:p>
        </w:tc>
      </w:tr>
      <w:tr w:rsidR="0099123B" w:rsidRPr="006017CF" w14:paraId="1DA145A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7F54CE4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Neri et al. 2004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379C2C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1999-2003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132D9A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Siena,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6D502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4C3897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7C7D99F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798926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23</w:t>
            </w:r>
          </w:p>
        </w:tc>
      </w:tr>
      <w:tr w:rsidR="0099123B" w:rsidRPr="006017CF" w14:paraId="10829641" w14:textId="77777777" w:rsidTr="00D80C74">
        <w:tc>
          <w:tcPr>
            <w:tcW w:w="2122" w:type="dxa"/>
          </w:tcPr>
          <w:p w14:paraId="4EFB16A0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Nota et al. 2014</w:t>
            </w:r>
          </w:p>
        </w:tc>
        <w:tc>
          <w:tcPr>
            <w:tcW w:w="1280" w:type="dxa"/>
          </w:tcPr>
          <w:p w14:paraId="119FDFF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2008-2013</w:t>
            </w:r>
          </w:p>
        </w:tc>
        <w:tc>
          <w:tcPr>
            <w:tcW w:w="1701" w:type="dxa"/>
          </w:tcPr>
          <w:p w14:paraId="3D604A3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Shiga, Japan</w:t>
            </w:r>
          </w:p>
        </w:tc>
        <w:tc>
          <w:tcPr>
            <w:tcW w:w="1701" w:type="dxa"/>
          </w:tcPr>
          <w:p w14:paraId="320C1C5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116</w:t>
            </w:r>
          </w:p>
        </w:tc>
        <w:tc>
          <w:tcPr>
            <w:tcW w:w="562" w:type="dxa"/>
          </w:tcPr>
          <w:p w14:paraId="15A8E35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116</w:t>
            </w:r>
          </w:p>
        </w:tc>
        <w:tc>
          <w:tcPr>
            <w:tcW w:w="851" w:type="dxa"/>
          </w:tcPr>
          <w:p w14:paraId="0B266C5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179A2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32A537E0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7CCAF04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Numata et al. 2012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07114F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D3DDF5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Fukui, Japan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9ADA20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52E0B2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164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526F003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0767C2B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0414A27" w14:textId="77777777" w:rsidTr="00D80C74">
        <w:tc>
          <w:tcPr>
            <w:tcW w:w="2122" w:type="dxa"/>
          </w:tcPr>
          <w:p w14:paraId="075D66F8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Oishi et al. 2019</w:t>
            </w:r>
          </w:p>
        </w:tc>
        <w:tc>
          <w:tcPr>
            <w:tcW w:w="1280" w:type="dxa"/>
          </w:tcPr>
          <w:p w14:paraId="2543DC5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2008-2017</w:t>
            </w:r>
          </w:p>
        </w:tc>
        <w:tc>
          <w:tcPr>
            <w:tcW w:w="1701" w:type="dxa"/>
          </w:tcPr>
          <w:p w14:paraId="37698BF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Fukuoka, Japan</w:t>
            </w:r>
          </w:p>
        </w:tc>
        <w:tc>
          <w:tcPr>
            <w:tcW w:w="1701" w:type="dxa"/>
          </w:tcPr>
          <w:p w14:paraId="672B54B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</w:t>
            </w:r>
          </w:p>
        </w:tc>
        <w:tc>
          <w:tcPr>
            <w:tcW w:w="562" w:type="dxa"/>
          </w:tcPr>
          <w:p w14:paraId="045D4C4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62</w:t>
            </w:r>
          </w:p>
        </w:tc>
        <w:tc>
          <w:tcPr>
            <w:tcW w:w="851" w:type="dxa"/>
          </w:tcPr>
          <w:p w14:paraId="0A4496F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61352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2482DEB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03C66EF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Okita et al. 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E9CE24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2002-2012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3A1E67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Kobe, Japan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512EB8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438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1E339E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0531C0F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438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60C4A05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2835912" w14:textId="77777777" w:rsidTr="00D80C74">
        <w:tc>
          <w:tcPr>
            <w:tcW w:w="2122" w:type="dxa"/>
          </w:tcPr>
          <w:p w14:paraId="561678B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Pacini et al. 2007</w:t>
            </w:r>
          </w:p>
        </w:tc>
        <w:tc>
          <w:tcPr>
            <w:tcW w:w="1280" w:type="dxa"/>
          </w:tcPr>
          <w:p w14:paraId="3723124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1996-2005</w:t>
            </w:r>
          </w:p>
        </w:tc>
        <w:tc>
          <w:tcPr>
            <w:tcW w:w="1701" w:type="dxa"/>
          </w:tcPr>
          <w:p w14:paraId="5780EDE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</w:tcPr>
          <w:p w14:paraId="0834AFE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305</w:t>
            </w:r>
          </w:p>
        </w:tc>
        <w:tc>
          <w:tcPr>
            <w:tcW w:w="562" w:type="dxa"/>
          </w:tcPr>
          <w:p w14:paraId="684C449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189</w:t>
            </w:r>
          </w:p>
        </w:tc>
        <w:tc>
          <w:tcPr>
            <w:tcW w:w="851" w:type="dxa"/>
          </w:tcPr>
          <w:p w14:paraId="50EF7C3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116</w:t>
            </w:r>
          </w:p>
        </w:tc>
        <w:tc>
          <w:tcPr>
            <w:tcW w:w="992" w:type="dxa"/>
          </w:tcPr>
          <w:p w14:paraId="0E7D286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B1F759E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3FCF217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Pacini et al. 2012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09E01B3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5811C6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52B1B7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95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1CA91A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2342AEA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50320CB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97FAAC7" w14:textId="77777777" w:rsidTr="00D80C74">
        <w:tc>
          <w:tcPr>
            <w:tcW w:w="2122" w:type="dxa"/>
          </w:tcPr>
          <w:p w14:paraId="70F008C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Pacini et al. 2014</w:t>
            </w:r>
          </w:p>
        </w:tc>
        <w:tc>
          <w:tcPr>
            <w:tcW w:w="1280" w:type="dxa"/>
          </w:tcPr>
          <w:p w14:paraId="438CFCE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1996-2011</w:t>
            </w:r>
          </w:p>
        </w:tc>
        <w:tc>
          <w:tcPr>
            <w:tcW w:w="1701" w:type="dxa"/>
          </w:tcPr>
          <w:p w14:paraId="12CFF31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Bologna, Italy</w:t>
            </w:r>
          </w:p>
        </w:tc>
        <w:tc>
          <w:tcPr>
            <w:tcW w:w="1701" w:type="dxa"/>
          </w:tcPr>
          <w:p w14:paraId="4EAD1E1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304</w:t>
            </w:r>
          </w:p>
        </w:tc>
        <w:tc>
          <w:tcPr>
            <w:tcW w:w="562" w:type="dxa"/>
          </w:tcPr>
          <w:p w14:paraId="6267E0F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14:paraId="462E860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194</w:t>
            </w:r>
          </w:p>
        </w:tc>
        <w:tc>
          <w:tcPr>
            <w:tcW w:w="992" w:type="dxa"/>
          </w:tcPr>
          <w:p w14:paraId="01D87EA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393C614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1C77387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Park et al. 2018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3BA7EDB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2012-2017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4575FF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Daegu, South Korea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70A7D4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138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875A74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249EFA0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138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01EAB0F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36F05F0" w14:textId="77777777" w:rsidTr="00D80C74">
        <w:tc>
          <w:tcPr>
            <w:tcW w:w="2122" w:type="dxa"/>
          </w:tcPr>
          <w:p w14:paraId="7722B8A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Patel et al. 2011</w:t>
            </w:r>
          </w:p>
        </w:tc>
        <w:tc>
          <w:tcPr>
            <w:tcW w:w="1280" w:type="dxa"/>
          </w:tcPr>
          <w:p w14:paraId="0A12787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1993-2010</w:t>
            </w:r>
          </w:p>
        </w:tc>
        <w:tc>
          <w:tcPr>
            <w:tcW w:w="1701" w:type="dxa"/>
          </w:tcPr>
          <w:p w14:paraId="01A373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Ann Arbor, USA</w:t>
            </w:r>
          </w:p>
        </w:tc>
        <w:tc>
          <w:tcPr>
            <w:tcW w:w="1701" w:type="dxa"/>
          </w:tcPr>
          <w:p w14:paraId="7691BC6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721</w:t>
            </w:r>
          </w:p>
        </w:tc>
        <w:tc>
          <w:tcPr>
            <w:tcW w:w="562" w:type="dxa"/>
          </w:tcPr>
          <w:p w14:paraId="4FF688C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E9FDF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C0544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721</w:t>
            </w:r>
          </w:p>
        </w:tc>
      </w:tr>
      <w:tr w:rsidR="0099123B" w:rsidRPr="006017CF" w14:paraId="3392E8F7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543743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Perreas et al. 2012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7CF67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1993-2010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AB8342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Athens, Greece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7B671D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D3A60F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13A669A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722FEC8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207</w:t>
            </w:r>
          </w:p>
        </w:tc>
      </w:tr>
      <w:tr w:rsidR="0099123B" w:rsidRPr="006017CF" w14:paraId="4C4092EA" w14:textId="77777777" w:rsidTr="00D80C74">
        <w:tc>
          <w:tcPr>
            <w:tcW w:w="2122" w:type="dxa"/>
          </w:tcPr>
          <w:p w14:paraId="26001C6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Preventza et al. 2013</w:t>
            </w:r>
          </w:p>
        </w:tc>
        <w:tc>
          <w:tcPr>
            <w:tcW w:w="1280" w:type="dxa"/>
          </w:tcPr>
          <w:p w14:paraId="6D4F737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2011-2012</w:t>
            </w:r>
          </w:p>
        </w:tc>
        <w:tc>
          <w:tcPr>
            <w:tcW w:w="1701" w:type="dxa"/>
          </w:tcPr>
          <w:p w14:paraId="1C0E5FD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USA</w:t>
            </w:r>
          </w:p>
        </w:tc>
        <w:tc>
          <w:tcPr>
            <w:tcW w:w="1701" w:type="dxa"/>
          </w:tcPr>
          <w:p w14:paraId="6E7FCEC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68</w:t>
            </w:r>
          </w:p>
        </w:tc>
        <w:tc>
          <w:tcPr>
            <w:tcW w:w="562" w:type="dxa"/>
          </w:tcPr>
          <w:p w14:paraId="382CF5B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DC7CA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68</w:t>
            </w:r>
          </w:p>
        </w:tc>
        <w:tc>
          <w:tcPr>
            <w:tcW w:w="992" w:type="dxa"/>
          </w:tcPr>
          <w:p w14:paraId="38A5D09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383DEB07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450F538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Preventza et al.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0DC59D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07011B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6641CD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112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9B3B7C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1E9E2C4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112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35166C1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5AD9B35" w14:textId="77777777" w:rsidTr="00D80C74">
        <w:tc>
          <w:tcPr>
            <w:tcW w:w="2122" w:type="dxa"/>
          </w:tcPr>
          <w:p w14:paraId="3A6E2D4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Preventza et al. 2015</w:t>
            </w:r>
          </w:p>
        </w:tc>
        <w:tc>
          <w:tcPr>
            <w:tcW w:w="1280" w:type="dxa"/>
          </w:tcPr>
          <w:p w14:paraId="2FCAFBE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2005-2013</w:t>
            </w:r>
          </w:p>
        </w:tc>
        <w:tc>
          <w:tcPr>
            <w:tcW w:w="1701" w:type="dxa"/>
          </w:tcPr>
          <w:p w14:paraId="192F300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USA</w:t>
            </w:r>
          </w:p>
        </w:tc>
        <w:tc>
          <w:tcPr>
            <w:tcW w:w="1701" w:type="dxa"/>
          </w:tcPr>
          <w:p w14:paraId="4252453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157</w:t>
            </w:r>
          </w:p>
        </w:tc>
        <w:tc>
          <w:tcPr>
            <w:tcW w:w="562" w:type="dxa"/>
          </w:tcPr>
          <w:p w14:paraId="69367CE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6200D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157</w:t>
            </w:r>
          </w:p>
        </w:tc>
        <w:tc>
          <w:tcPr>
            <w:tcW w:w="992" w:type="dxa"/>
          </w:tcPr>
          <w:p w14:paraId="4CC7BD1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1D13D52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0280C2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Preventza et al. 2016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B67347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2005-2015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153D20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7AE386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710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1B7A99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166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6DF26A6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262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07E831F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116</w:t>
            </w:r>
          </w:p>
        </w:tc>
      </w:tr>
      <w:tr w:rsidR="0099123B" w:rsidRPr="006017CF" w14:paraId="55D2B7BA" w14:textId="77777777" w:rsidTr="00D80C74">
        <w:tc>
          <w:tcPr>
            <w:tcW w:w="2122" w:type="dxa"/>
          </w:tcPr>
          <w:p w14:paraId="032A7146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Preventza et al. 2016</w:t>
            </w:r>
          </w:p>
        </w:tc>
        <w:tc>
          <w:tcPr>
            <w:tcW w:w="1280" w:type="dxa"/>
          </w:tcPr>
          <w:p w14:paraId="0E482EE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2011-2015</w:t>
            </w:r>
          </w:p>
        </w:tc>
        <w:tc>
          <w:tcPr>
            <w:tcW w:w="1701" w:type="dxa"/>
          </w:tcPr>
          <w:p w14:paraId="023CD8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USA</w:t>
            </w:r>
          </w:p>
        </w:tc>
        <w:tc>
          <w:tcPr>
            <w:tcW w:w="1701" w:type="dxa"/>
          </w:tcPr>
          <w:p w14:paraId="7356CCE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258</w:t>
            </w:r>
          </w:p>
        </w:tc>
        <w:tc>
          <w:tcPr>
            <w:tcW w:w="562" w:type="dxa"/>
          </w:tcPr>
          <w:p w14:paraId="63FF80E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118</w:t>
            </w:r>
          </w:p>
        </w:tc>
        <w:tc>
          <w:tcPr>
            <w:tcW w:w="851" w:type="dxa"/>
          </w:tcPr>
          <w:p w14:paraId="5C0002B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140</w:t>
            </w:r>
          </w:p>
        </w:tc>
        <w:tc>
          <w:tcPr>
            <w:tcW w:w="992" w:type="dxa"/>
          </w:tcPr>
          <w:p w14:paraId="077606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3832554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0FDF2B5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Qian et al. 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F8EA17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2007-2012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DD52B8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Chengdu, China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5F4611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B3E8B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21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0984F68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4CF2A3C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7952F79" w14:textId="77777777" w:rsidTr="00D80C74">
        <w:tc>
          <w:tcPr>
            <w:tcW w:w="2122" w:type="dxa"/>
          </w:tcPr>
          <w:p w14:paraId="293BB4E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Salem et al. 2019</w:t>
            </w:r>
          </w:p>
        </w:tc>
        <w:tc>
          <w:tcPr>
            <w:tcW w:w="1280" w:type="dxa"/>
          </w:tcPr>
          <w:p w14:paraId="72989E6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2007-2015</w:t>
            </w:r>
          </w:p>
        </w:tc>
        <w:tc>
          <w:tcPr>
            <w:tcW w:w="1701" w:type="dxa"/>
          </w:tcPr>
          <w:p w14:paraId="6402632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Kiel, Germany</w:t>
            </w:r>
          </w:p>
        </w:tc>
        <w:tc>
          <w:tcPr>
            <w:tcW w:w="1701" w:type="dxa"/>
          </w:tcPr>
          <w:p w14:paraId="4AA2F22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148</w:t>
            </w:r>
          </w:p>
        </w:tc>
        <w:tc>
          <w:tcPr>
            <w:tcW w:w="562" w:type="dxa"/>
          </w:tcPr>
          <w:p w14:paraId="6830052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436EB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148</w:t>
            </w:r>
          </w:p>
        </w:tc>
        <w:tc>
          <w:tcPr>
            <w:tcW w:w="992" w:type="dxa"/>
          </w:tcPr>
          <w:p w14:paraId="56FBDE8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8068DC3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14AF88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Sa</w:t>
            </w:r>
            <w:r>
              <w:rPr>
                <w:rFonts w:ascii="Calibri" w:eastAsia="CIDFont+F1" w:hAnsi="Calibri" w:cs="CIDFont+F1"/>
                <w:sz w:val="16"/>
                <w:szCs w:val="16"/>
              </w:rPr>
              <w:t>r</w:t>
            </w: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itas et al. 2010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42DC03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2002-2007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A32ED8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Ankara, Turkey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ECED95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0759AA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1ABAD8C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0D1C0C0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7CAE979" w14:textId="77777777" w:rsidTr="00D80C74">
        <w:tc>
          <w:tcPr>
            <w:tcW w:w="2122" w:type="dxa"/>
          </w:tcPr>
          <w:p w14:paraId="7E79392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Sasaki et al. 2005</w:t>
            </w:r>
          </w:p>
        </w:tc>
        <w:tc>
          <w:tcPr>
            <w:tcW w:w="1280" w:type="dxa"/>
          </w:tcPr>
          <w:p w14:paraId="0B9323D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1992-2003</w:t>
            </w:r>
          </w:p>
        </w:tc>
        <w:tc>
          <w:tcPr>
            <w:tcW w:w="1701" w:type="dxa"/>
          </w:tcPr>
          <w:p w14:paraId="26D2439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Nagoya, Japan</w:t>
            </w:r>
          </w:p>
        </w:tc>
        <w:tc>
          <w:tcPr>
            <w:tcW w:w="1701" w:type="dxa"/>
          </w:tcPr>
          <w:p w14:paraId="6B7723C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74</w:t>
            </w:r>
          </w:p>
        </w:tc>
        <w:tc>
          <w:tcPr>
            <w:tcW w:w="562" w:type="dxa"/>
          </w:tcPr>
          <w:p w14:paraId="54A4B78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208F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2D1D5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74</w:t>
            </w:r>
          </w:p>
        </w:tc>
      </w:tr>
      <w:tr w:rsidR="0099123B" w:rsidRPr="006017CF" w14:paraId="3FCB1184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2E6B8526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Shen et al. 2018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DDFD38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2014-2017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EC1C76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Changsha, China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B0B24C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89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58E3A1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37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1C57316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580E832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3A793F2" w14:textId="77777777" w:rsidTr="00D80C74">
        <w:tc>
          <w:tcPr>
            <w:tcW w:w="2122" w:type="dxa"/>
          </w:tcPr>
          <w:p w14:paraId="6C6BC95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Shihata et al. 2011</w:t>
            </w:r>
          </w:p>
        </w:tc>
        <w:tc>
          <w:tcPr>
            <w:tcW w:w="1280" w:type="dxa"/>
          </w:tcPr>
          <w:p w14:paraId="7E173CD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2001-2009</w:t>
            </w:r>
          </w:p>
        </w:tc>
        <w:tc>
          <w:tcPr>
            <w:tcW w:w="1701" w:type="dxa"/>
          </w:tcPr>
          <w:p w14:paraId="5C86975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Alberta, Canada</w:t>
            </w:r>
          </w:p>
        </w:tc>
        <w:tc>
          <w:tcPr>
            <w:tcW w:w="1701" w:type="dxa"/>
          </w:tcPr>
          <w:p w14:paraId="3267DEB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124</w:t>
            </w:r>
          </w:p>
        </w:tc>
        <w:tc>
          <w:tcPr>
            <w:tcW w:w="562" w:type="dxa"/>
          </w:tcPr>
          <w:p w14:paraId="55D7AF4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6B20D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D8865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124</w:t>
            </w:r>
          </w:p>
        </w:tc>
      </w:tr>
      <w:tr w:rsidR="0099123B" w:rsidRPr="006017CF" w14:paraId="1226FC8E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EE395FC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Sinatra et al. 2001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5BFDD40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1992-1998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3BC684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Rome, Italy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DF8AA0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85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79ED62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1389B42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24D1729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85</w:t>
            </w:r>
          </w:p>
        </w:tc>
      </w:tr>
      <w:tr w:rsidR="0099123B" w:rsidRPr="006017CF" w14:paraId="54147F42" w14:textId="77777777" w:rsidTr="00D80C74">
        <w:tc>
          <w:tcPr>
            <w:tcW w:w="2122" w:type="dxa"/>
          </w:tcPr>
          <w:p w14:paraId="7CB38F4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Skripochnik et al. 2013</w:t>
            </w:r>
          </w:p>
        </w:tc>
        <w:tc>
          <w:tcPr>
            <w:tcW w:w="1280" w:type="dxa"/>
          </w:tcPr>
          <w:p w14:paraId="0F8D744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2006-2011</w:t>
            </w:r>
          </w:p>
        </w:tc>
        <w:tc>
          <w:tcPr>
            <w:tcW w:w="1701" w:type="dxa"/>
          </w:tcPr>
          <w:p w14:paraId="40B1E86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York, USA</w:t>
            </w:r>
          </w:p>
        </w:tc>
        <w:tc>
          <w:tcPr>
            <w:tcW w:w="1701" w:type="dxa"/>
          </w:tcPr>
          <w:p w14:paraId="042DD53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108</w:t>
            </w:r>
          </w:p>
        </w:tc>
        <w:tc>
          <w:tcPr>
            <w:tcW w:w="562" w:type="dxa"/>
          </w:tcPr>
          <w:p w14:paraId="6D598D5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907E8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108</w:t>
            </w:r>
          </w:p>
        </w:tc>
        <w:tc>
          <w:tcPr>
            <w:tcW w:w="992" w:type="dxa"/>
          </w:tcPr>
          <w:p w14:paraId="0552C9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CFD48A2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162F340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Song et al. 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3C1AA3C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50A1F1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Seoul, Korea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056F99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3B0E51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107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2451DD7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73AA72A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58AD930" w14:textId="77777777" w:rsidTr="00D80C74">
        <w:tc>
          <w:tcPr>
            <w:tcW w:w="2122" w:type="dxa"/>
          </w:tcPr>
          <w:p w14:paraId="4BD85248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Spindel et al. 2018</w:t>
            </w:r>
          </w:p>
        </w:tc>
        <w:tc>
          <w:tcPr>
            <w:tcW w:w="1280" w:type="dxa"/>
          </w:tcPr>
          <w:p w14:paraId="44D96F7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2007-2015</w:t>
            </w:r>
          </w:p>
        </w:tc>
        <w:tc>
          <w:tcPr>
            <w:tcW w:w="1701" w:type="dxa"/>
          </w:tcPr>
          <w:p w14:paraId="64971EB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York, USA</w:t>
            </w:r>
          </w:p>
        </w:tc>
        <w:tc>
          <w:tcPr>
            <w:tcW w:w="1701" w:type="dxa"/>
          </w:tcPr>
          <w:p w14:paraId="148272E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148</w:t>
            </w:r>
          </w:p>
        </w:tc>
        <w:tc>
          <w:tcPr>
            <w:tcW w:w="562" w:type="dxa"/>
          </w:tcPr>
          <w:p w14:paraId="6B7EDDA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09884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148</w:t>
            </w:r>
          </w:p>
        </w:tc>
        <w:tc>
          <w:tcPr>
            <w:tcW w:w="992" w:type="dxa"/>
          </w:tcPr>
          <w:p w14:paraId="71BD484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C4F4B07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ABAB09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Stamou et al. 2010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2716A7B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2000-2008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B2CFD2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St. Louis,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7F8D40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FEAEAF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1245825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0FA51CD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124</w:t>
            </w:r>
          </w:p>
        </w:tc>
      </w:tr>
      <w:tr w:rsidR="0099123B" w:rsidRPr="006017CF" w14:paraId="6F71BD0E" w14:textId="77777777" w:rsidTr="00D80C74">
        <w:tc>
          <w:tcPr>
            <w:tcW w:w="2122" w:type="dxa"/>
          </w:tcPr>
          <w:p w14:paraId="18FE21D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Stamou et al. 2018</w:t>
            </w:r>
          </w:p>
        </w:tc>
        <w:tc>
          <w:tcPr>
            <w:tcW w:w="1280" w:type="dxa"/>
          </w:tcPr>
          <w:p w14:paraId="6865D85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2000-2014</w:t>
            </w:r>
          </w:p>
        </w:tc>
        <w:tc>
          <w:tcPr>
            <w:tcW w:w="1701" w:type="dxa"/>
          </w:tcPr>
          <w:p w14:paraId="2629CFF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St. Louis, USA</w:t>
            </w:r>
          </w:p>
        </w:tc>
        <w:tc>
          <w:tcPr>
            <w:tcW w:w="1701" w:type="dxa"/>
          </w:tcPr>
          <w:p w14:paraId="2D1BCCF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132</w:t>
            </w:r>
          </w:p>
        </w:tc>
        <w:tc>
          <w:tcPr>
            <w:tcW w:w="562" w:type="dxa"/>
          </w:tcPr>
          <w:p w14:paraId="1E93B75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14:paraId="23EE402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1F078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105</w:t>
            </w:r>
          </w:p>
        </w:tc>
      </w:tr>
      <w:tr w:rsidR="0099123B" w:rsidRPr="006017CF" w14:paraId="7BDEB6F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796EC68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Suenaga et al. 2015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29C43B2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2000-2013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81F4ED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Nagasaki, Japan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41F92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A43110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80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19F1616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5C31C1A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8FBFF0B" w14:textId="77777777" w:rsidTr="00D80C74">
        <w:tc>
          <w:tcPr>
            <w:tcW w:w="2122" w:type="dxa"/>
          </w:tcPr>
          <w:p w14:paraId="2A1F4F9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lastRenderedPageBreak/>
              <w:t>Suguira et al. 2012</w:t>
            </w:r>
          </w:p>
        </w:tc>
        <w:tc>
          <w:tcPr>
            <w:tcW w:w="1280" w:type="dxa"/>
          </w:tcPr>
          <w:p w14:paraId="0E3D56E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2003-2011</w:t>
            </w:r>
          </w:p>
        </w:tc>
        <w:tc>
          <w:tcPr>
            <w:tcW w:w="1701" w:type="dxa"/>
          </w:tcPr>
          <w:p w14:paraId="623BD03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Yokohama, Japan</w:t>
            </w:r>
          </w:p>
        </w:tc>
        <w:tc>
          <w:tcPr>
            <w:tcW w:w="1701" w:type="dxa"/>
          </w:tcPr>
          <w:p w14:paraId="2BAF577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203</w:t>
            </w:r>
          </w:p>
        </w:tc>
        <w:tc>
          <w:tcPr>
            <w:tcW w:w="562" w:type="dxa"/>
          </w:tcPr>
          <w:p w14:paraId="00BC7F9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94</w:t>
            </w:r>
          </w:p>
        </w:tc>
        <w:tc>
          <w:tcPr>
            <w:tcW w:w="851" w:type="dxa"/>
          </w:tcPr>
          <w:p w14:paraId="5A77EFF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109</w:t>
            </w:r>
          </w:p>
        </w:tc>
        <w:tc>
          <w:tcPr>
            <w:tcW w:w="992" w:type="dxa"/>
          </w:tcPr>
          <w:p w14:paraId="463DB95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3D406A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06742AE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Sun et al. 2017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319FAF7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2014-2016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61A911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Jilin, China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43CEFA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82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0C3B54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42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2F0D970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37675FD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FB7484F" w14:textId="77777777" w:rsidTr="00D80C74">
        <w:tc>
          <w:tcPr>
            <w:tcW w:w="2122" w:type="dxa"/>
          </w:tcPr>
          <w:p w14:paraId="48102F2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Suzuki et al. 2013</w:t>
            </w:r>
          </w:p>
        </w:tc>
        <w:tc>
          <w:tcPr>
            <w:tcW w:w="1280" w:type="dxa"/>
          </w:tcPr>
          <w:p w14:paraId="2FEEAA8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2008-2012</w:t>
            </w:r>
          </w:p>
        </w:tc>
        <w:tc>
          <w:tcPr>
            <w:tcW w:w="1701" w:type="dxa"/>
          </w:tcPr>
          <w:p w14:paraId="7210434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Shiga, Japan</w:t>
            </w:r>
          </w:p>
        </w:tc>
        <w:tc>
          <w:tcPr>
            <w:tcW w:w="1701" w:type="dxa"/>
          </w:tcPr>
          <w:p w14:paraId="74F1AC8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105</w:t>
            </w:r>
          </w:p>
        </w:tc>
        <w:tc>
          <w:tcPr>
            <w:tcW w:w="562" w:type="dxa"/>
          </w:tcPr>
          <w:p w14:paraId="767541B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105</w:t>
            </w:r>
          </w:p>
        </w:tc>
        <w:tc>
          <w:tcPr>
            <w:tcW w:w="851" w:type="dxa"/>
          </w:tcPr>
          <w:p w14:paraId="0B66CEA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2363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1F15268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055DAE2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Takayama et al. 2009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5EE180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2004-2007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A1BCD6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York,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7A3F01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136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573F608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136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3565F1C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22F952F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EE7FA4B" w14:textId="77777777" w:rsidTr="00D80C74">
        <w:tc>
          <w:tcPr>
            <w:tcW w:w="2122" w:type="dxa"/>
          </w:tcPr>
          <w:p w14:paraId="31F336D9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Tarola et al. 2017</w:t>
            </w:r>
          </w:p>
        </w:tc>
        <w:tc>
          <w:tcPr>
            <w:tcW w:w="1280" w:type="dxa"/>
          </w:tcPr>
          <w:p w14:paraId="5A8BFF3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2008-2014</w:t>
            </w:r>
          </w:p>
        </w:tc>
        <w:tc>
          <w:tcPr>
            <w:tcW w:w="1701" w:type="dxa"/>
          </w:tcPr>
          <w:p w14:paraId="47CADFC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Ontario, Canada</w:t>
            </w:r>
          </w:p>
        </w:tc>
        <w:tc>
          <w:tcPr>
            <w:tcW w:w="1701" w:type="dxa"/>
          </w:tcPr>
          <w:p w14:paraId="4CF6FC3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106</w:t>
            </w:r>
          </w:p>
        </w:tc>
        <w:tc>
          <w:tcPr>
            <w:tcW w:w="562" w:type="dxa"/>
          </w:tcPr>
          <w:p w14:paraId="3A3631D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106</w:t>
            </w:r>
          </w:p>
        </w:tc>
        <w:tc>
          <w:tcPr>
            <w:tcW w:w="851" w:type="dxa"/>
          </w:tcPr>
          <w:p w14:paraId="4C2365A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0131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89FCD8A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479F2E6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Tasdemir et al. 2002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56851D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1996-2001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E19BC9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Ankara, Turkey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C63D7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D4A49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104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35F1B1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143ECF3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F8C74BB" w14:textId="77777777" w:rsidTr="00D80C74">
        <w:tc>
          <w:tcPr>
            <w:tcW w:w="2122" w:type="dxa"/>
          </w:tcPr>
          <w:p w14:paraId="359D043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Tong et al. 2017</w:t>
            </w:r>
          </w:p>
        </w:tc>
        <w:tc>
          <w:tcPr>
            <w:tcW w:w="1280" w:type="dxa"/>
          </w:tcPr>
          <w:p w14:paraId="63B6BC9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2006-2014</w:t>
            </w:r>
          </w:p>
        </w:tc>
        <w:tc>
          <w:tcPr>
            <w:tcW w:w="1701" w:type="dxa"/>
          </w:tcPr>
          <w:p w14:paraId="746CEEA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Guangzhou, China</w:t>
            </w:r>
          </w:p>
        </w:tc>
        <w:tc>
          <w:tcPr>
            <w:tcW w:w="1701" w:type="dxa"/>
          </w:tcPr>
          <w:p w14:paraId="120D412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203</w:t>
            </w:r>
          </w:p>
        </w:tc>
        <w:tc>
          <w:tcPr>
            <w:tcW w:w="562" w:type="dxa"/>
          </w:tcPr>
          <w:p w14:paraId="218A75E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203</w:t>
            </w:r>
          </w:p>
        </w:tc>
        <w:tc>
          <w:tcPr>
            <w:tcW w:w="851" w:type="dxa"/>
          </w:tcPr>
          <w:p w14:paraId="57DAD45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12211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3896F73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A66E9B3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Tsai et al. 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19204D1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2006-2009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73AFB8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Houston, Texas,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CCF062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221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2D2D2B1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38DBE30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143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66A2830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78</w:t>
            </w:r>
          </w:p>
        </w:tc>
      </w:tr>
      <w:tr w:rsidR="0099123B" w:rsidRPr="006017CF" w14:paraId="78220765" w14:textId="77777777" w:rsidTr="00D80C74">
        <w:tc>
          <w:tcPr>
            <w:tcW w:w="2122" w:type="dxa"/>
          </w:tcPr>
          <w:p w14:paraId="4A854254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Uchino et al. 2017</w:t>
            </w:r>
          </w:p>
        </w:tc>
        <w:tc>
          <w:tcPr>
            <w:tcW w:w="1280" w:type="dxa"/>
          </w:tcPr>
          <w:p w14:paraId="754E692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2008-2015</w:t>
            </w:r>
          </w:p>
        </w:tc>
        <w:tc>
          <w:tcPr>
            <w:tcW w:w="1701" w:type="dxa"/>
          </w:tcPr>
          <w:p w14:paraId="5C24F8C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Hiroshima, Japan</w:t>
            </w:r>
          </w:p>
        </w:tc>
        <w:tc>
          <w:tcPr>
            <w:tcW w:w="1701" w:type="dxa"/>
          </w:tcPr>
          <w:p w14:paraId="11699F3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159</w:t>
            </w:r>
          </w:p>
        </w:tc>
        <w:tc>
          <w:tcPr>
            <w:tcW w:w="562" w:type="dxa"/>
          </w:tcPr>
          <w:p w14:paraId="1C0E23E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159</w:t>
            </w:r>
          </w:p>
        </w:tc>
        <w:tc>
          <w:tcPr>
            <w:tcW w:w="851" w:type="dxa"/>
          </w:tcPr>
          <w:p w14:paraId="65831DD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1DB12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7F10CB1D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C82B2F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Urbanski et al. 2006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D19732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2002-2005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463271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Bad Neustadt,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4AE040C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1820EEF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427BBB0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1FC2610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D454737" w14:textId="77777777" w:rsidTr="00D80C74">
        <w:tc>
          <w:tcPr>
            <w:tcW w:w="2122" w:type="dxa"/>
          </w:tcPr>
          <w:p w14:paraId="424D109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Urbanski et al. 2010</w:t>
            </w:r>
          </w:p>
        </w:tc>
        <w:tc>
          <w:tcPr>
            <w:tcW w:w="1280" w:type="dxa"/>
          </w:tcPr>
          <w:p w14:paraId="21836B9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2005-2008</w:t>
            </w:r>
          </w:p>
        </w:tc>
        <w:tc>
          <w:tcPr>
            <w:tcW w:w="1701" w:type="dxa"/>
          </w:tcPr>
          <w:p w14:paraId="49C46DA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Bad Neustadt, Germany</w:t>
            </w:r>
          </w:p>
        </w:tc>
        <w:tc>
          <w:tcPr>
            <w:tcW w:w="1701" w:type="dxa"/>
          </w:tcPr>
          <w:p w14:paraId="0FAF970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</w:t>
            </w:r>
          </w:p>
        </w:tc>
        <w:tc>
          <w:tcPr>
            <w:tcW w:w="562" w:type="dxa"/>
          </w:tcPr>
          <w:p w14:paraId="5E41CEF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1DACE6D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219B0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C4D59AE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45C9E37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Urbanski et al. 2011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D2942C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2005-2009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2F466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Bad Neustadt,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55178BA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347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03564C3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347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20B6575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0E42308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21705865" w14:textId="77777777" w:rsidTr="00D80C74">
        <w:tc>
          <w:tcPr>
            <w:tcW w:w="2122" w:type="dxa"/>
          </w:tcPr>
          <w:p w14:paraId="5E76347D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Urbanski et al. 2012</w:t>
            </w:r>
          </w:p>
        </w:tc>
        <w:tc>
          <w:tcPr>
            <w:tcW w:w="1280" w:type="dxa"/>
          </w:tcPr>
          <w:p w14:paraId="77C875C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2007-2011</w:t>
            </w:r>
          </w:p>
        </w:tc>
        <w:tc>
          <w:tcPr>
            <w:tcW w:w="1701" w:type="dxa"/>
          </w:tcPr>
          <w:p w14:paraId="605C23D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Bad Neustadt, Germany</w:t>
            </w:r>
          </w:p>
        </w:tc>
        <w:tc>
          <w:tcPr>
            <w:tcW w:w="1701" w:type="dxa"/>
          </w:tcPr>
          <w:p w14:paraId="49D8F92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122</w:t>
            </w:r>
          </w:p>
        </w:tc>
        <w:tc>
          <w:tcPr>
            <w:tcW w:w="562" w:type="dxa"/>
          </w:tcPr>
          <w:p w14:paraId="23DB308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122</w:t>
            </w:r>
          </w:p>
        </w:tc>
        <w:tc>
          <w:tcPr>
            <w:tcW w:w="851" w:type="dxa"/>
          </w:tcPr>
          <w:p w14:paraId="2AE158F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1F2F8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BF2AE5D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DFBCD3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Urbanski et al. 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FFBBAF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2740CB2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Bad Neustadt,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BBDA7B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131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5D946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131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6B7CBB1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2B23800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3C23B3D" w14:textId="77777777" w:rsidTr="00D80C74">
        <w:tc>
          <w:tcPr>
            <w:tcW w:w="2122" w:type="dxa"/>
          </w:tcPr>
          <w:p w14:paraId="7817CCE5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Urbanski et al. 2019</w:t>
            </w:r>
          </w:p>
        </w:tc>
        <w:tc>
          <w:tcPr>
            <w:tcW w:w="1280" w:type="dxa"/>
          </w:tcPr>
          <w:p w14:paraId="441C665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2004-2017</w:t>
            </w:r>
          </w:p>
        </w:tc>
        <w:tc>
          <w:tcPr>
            <w:tcW w:w="1701" w:type="dxa"/>
          </w:tcPr>
          <w:p w14:paraId="108F599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Bad Neustadt, Germany</w:t>
            </w:r>
          </w:p>
        </w:tc>
        <w:tc>
          <w:tcPr>
            <w:tcW w:w="1701" w:type="dxa"/>
          </w:tcPr>
          <w:p w14:paraId="666D005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1000</w:t>
            </w:r>
          </w:p>
        </w:tc>
        <w:tc>
          <w:tcPr>
            <w:tcW w:w="562" w:type="dxa"/>
          </w:tcPr>
          <w:p w14:paraId="7EB23D6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14:paraId="16EA7CA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BDADD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6309BAB6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D6766D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Vallabhajosyula et al. 2015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2E1B54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2008-2012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7F436D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Philadelphia,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EE8ABF9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376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7F1A4F7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75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2F666FA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07D7209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301</w:t>
            </w:r>
          </w:p>
        </w:tc>
      </w:tr>
      <w:tr w:rsidR="0099123B" w:rsidRPr="006017CF" w14:paraId="6964D7C8" w14:textId="77777777" w:rsidTr="00D80C74">
        <w:tc>
          <w:tcPr>
            <w:tcW w:w="2122" w:type="dxa"/>
          </w:tcPr>
          <w:p w14:paraId="074CB60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Vohra et al. 2012</w:t>
            </w:r>
          </w:p>
        </w:tc>
        <w:tc>
          <w:tcPr>
            <w:tcW w:w="1280" w:type="dxa"/>
          </w:tcPr>
          <w:p w14:paraId="24EF0EB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2000-2008</w:t>
            </w:r>
          </w:p>
        </w:tc>
        <w:tc>
          <w:tcPr>
            <w:tcW w:w="1701" w:type="dxa"/>
          </w:tcPr>
          <w:p w14:paraId="02137D5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Southampton, United Kingdom</w:t>
            </w:r>
          </w:p>
        </w:tc>
        <w:tc>
          <w:tcPr>
            <w:tcW w:w="1701" w:type="dxa"/>
          </w:tcPr>
          <w:p w14:paraId="40BC085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  <w:tc>
          <w:tcPr>
            <w:tcW w:w="562" w:type="dxa"/>
          </w:tcPr>
          <w:p w14:paraId="089898A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24D4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0379C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</w:t>
            </w:r>
          </w:p>
        </w:tc>
      </w:tr>
      <w:tr w:rsidR="0099123B" w:rsidRPr="006017CF" w14:paraId="62C9F31F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5CB70ED6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Wiedemann et al. 2013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75C1194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1987-2011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BF2D9F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Vienna, Austria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E9F817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329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48366B5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91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6AC038E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6B52CE8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238</w:t>
            </w:r>
          </w:p>
        </w:tc>
      </w:tr>
      <w:tr w:rsidR="0099123B" w:rsidRPr="006017CF" w14:paraId="36C2973E" w14:textId="77777777" w:rsidTr="00D80C74">
        <w:tc>
          <w:tcPr>
            <w:tcW w:w="2122" w:type="dxa"/>
          </w:tcPr>
          <w:p w14:paraId="7880E39F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Yu et al. 2019</w:t>
            </w:r>
          </w:p>
        </w:tc>
        <w:tc>
          <w:tcPr>
            <w:tcW w:w="1280" w:type="dxa"/>
          </w:tcPr>
          <w:p w14:paraId="03A9322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2013-2015</w:t>
            </w:r>
          </w:p>
        </w:tc>
        <w:tc>
          <w:tcPr>
            <w:tcW w:w="1701" w:type="dxa"/>
          </w:tcPr>
          <w:p w14:paraId="0CF6423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Shanghai, China</w:t>
            </w:r>
          </w:p>
        </w:tc>
        <w:tc>
          <w:tcPr>
            <w:tcW w:w="1701" w:type="dxa"/>
          </w:tcPr>
          <w:p w14:paraId="5E56D9F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98</w:t>
            </w:r>
          </w:p>
        </w:tc>
        <w:tc>
          <w:tcPr>
            <w:tcW w:w="562" w:type="dxa"/>
          </w:tcPr>
          <w:p w14:paraId="44F5F74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1D6C3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14:paraId="22CD3DA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7CFCF41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6230F71E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Zierer et al. 2005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0B8532B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1999-2003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0FF635E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37F6A1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74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7A16AA0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5285EA7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56</w:t>
            </w:r>
          </w:p>
        </w:tc>
        <w:tc>
          <w:tcPr>
            <w:tcW w:w="992" w:type="dxa"/>
            <w:shd w:val="clear" w:color="auto" w:fill="C5C2C2" w:themeFill="background2" w:themeFillShade="D9"/>
          </w:tcPr>
          <w:p w14:paraId="7680D74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F3ED4EC" w14:textId="77777777" w:rsidTr="00D80C74">
        <w:tc>
          <w:tcPr>
            <w:tcW w:w="2122" w:type="dxa"/>
          </w:tcPr>
          <w:p w14:paraId="0A4ED240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Zierer et al. 2007</w:t>
            </w:r>
          </w:p>
        </w:tc>
        <w:tc>
          <w:tcPr>
            <w:tcW w:w="1280" w:type="dxa"/>
          </w:tcPr>
          <w:p w14:paraId="0CE4885E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1984-2005</w:t>
            </w:r>
          </w:p>
        </w:tc>
        <w:tc>
          <w:tcPr>
            <w:tcW w:w="1701" w:type="dxa"/>
          </w:tcPr>
          <w:p w14:paraId="36502A9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</w:tcPr>
          <w:p w14:paraId="3C7E64F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175</w:t>
            </w:r>
          </w:p>
        </w:tc>
        <w:tc>
          <w:tcPr>
            <w:tcW w:w="562" w:type="dxa"/>
          </w:tcPr>
          <w:p w14:paraId="57F3C1C6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14:paraId="3D5DC0A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14:paraId="50B51DA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478EDAA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387B525A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Zierer et al. 2011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6E1320C2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2000-2009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EDC990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1FE87B3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245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34CAB6D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245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5FD4CD6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01D932A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05A7ED5C" w14:textId="77777777" w:rsidTr="00D80C74">
        <w:tc>
          <w:tcPr>
            <w:tcW w:w="2122" w:type="dxa"/>
          </w:tcPr>
          <w:p w14:paraId="2E4240B1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Zierer et al. 2012</w:t>
            </w:r>
          </w:p>
        </w:tc>
        <w:tc>
          <w:tcPr>
            <w:tcW w:w="1280" w:type="dxa"/>
          </w:tcPr>
          <w:p w14:paraId="3EB89E08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2000-2011</w:t>
            </w:r>
          </w:p>
        </w:tc>
        <w:tc>
          <w:tcPr>
            <w:tcW w:w="1701" w:type="dxa"/>
          </w:tcPr>
          <w:p w14:paraId="4B937E6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</w:tcPr>
          <w:p w14:paraId="7464D6F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1002</w:t>
            </w:r>
          </w:p>
        </w:tc>
        <w:tc>
          <w:tcPr>
            <w:tcW w:w="562" w:type="dxa"/>
          </w:tcPr>
          <w:p w14:paraId="5B9869C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1002</w:t>
            </w:r>
          </w:p>
        </w:tc>
        <w:tc>
          <w:tcPr>
            <w:tcW w:w="851" w:type="dxa"/>
          </w:tcPr>
          <w:p w14:paraId="011E9DE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9BAF7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44E7997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649A214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Zierer et al.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21DB853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2000-2012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D9243B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6F3BC20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492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628FEF0B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492</w:t>
            </w:r>
          </w:p>
        </w:tc>
        <w:tc>
          <w:tcPr>
            <w:tcW w:w="851" w:type="dxa"/>
            <w:shd w:val="clear" w:color="auto" w:fill="C5C2C2" w:themeFill="background2" w:themeFillShade="D9"/>
          </w:tcPr>
          <w:p w14:paraId="46D26B1D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11640384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53950CC0" w14:textId="77777777" w:rsidTr="00D80C74">
        <w:tc>
          <w:tcPr>
            <w:tcW w:w="2122" w:type="dxa"/>
          </w:tcPr>
          <w:p w14:paraId="03F78B7B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Zierer et al. 2016</w:t>
            </w:r>
          </w:p>
        </w:tc>
        <w:tc>
          <w:tcPr>
            <w:tcW w:w="1280" w:type="dxa"/>
          </w:tcPr>
          <w:p w14:paraId="4AAE9CF7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2000-2015</w:t>
            </w:r>
          </w:p>
        </w:tc>
        <w:tc>
          <w:tcPr>
            <w:tcW w:w="1701" w:type="dxa"/>
          </w:tcPr>
          <w:p w14:paraId="27C87ACF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Frankfurt, Germany</w:t>
            </w:r>
          </w:p>
        </w:tc>
        <w:tc>
          <w:tcPr>
            <w:tcW w:w="1701" w:type="dxa"/>
          </w:tcPr>
          <w:p w14:paraId="511C313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453</w:t>
            </w:r>
          </w:p>
        </w:tc>
        <w:tc>
          <w:tcPr>
            <w:tcW w:w="562" w:type="dxa"/>
          </w:tcPr>
          <w:p w14:paraId="4197DE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453</w:t>
            </w:r>
          </w:p>
        </w:tc>
        <w:tc>
          <w:tcPr>
            <w:tcW w:w="851" w:type="dxa"/>
          </w:tcPr>
          <w:p w14:paraId="7A2E438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E0A133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</w:tr>
      <w:tr w:rsidR="0099123B" w:rsidRPr="006017CF" w14:paraId="10047BA9" w14:textId="77777777" w:rsidTr="00D80C74">
        <w:tc>
          <w:tcPr>
            <w:tcW w:w="2122" w:type="dxa"/>
            <w:shd w:val="clear" w:color="auto" w:fill="C5C2C2" w:themeFill="background2" w:themeFillShade="D9"/>
          </w:tcPr>
          <w:p w14:paraId="1816F8D2" w14:textId="77777777" w:rsidR="0099123B" w:rsidRPr="006017CF" w:rsidRDefault="0099123B" w:rsidP="00D80C74">
            <w:pPr>
              <w:autoSpaceDE w:val="0"/>
              <w:autoSpaceDN w:val="0"/>
              <w:adjustRightInd w:val="0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Ziganshin et al. 2014</w:t>
            </w:r>
          </w:p>
        </w:tc>
        <w:tc>
          <w:tcPr>
            <w:tcW w:w="1280" w:type="dxa"/>
            <w:shd w:val="clear" w:color="auto" w:fill="C5C2C2" w:themeFill="background2" w:themeFillShade="D9"/>
          </w:tcPr>
          <w:p w14:paraId="44544650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2003-2013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701A437A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>
              <w:rPr>
                <w:rFonts w:ascii="Calibri" w:eastAsia="CIDFont+F1" w:hAnsi="Calibri" w:cs="CIDFont+F1"/>
                <w:sz w:val="16"/>
                <w:szCs w:val="16"/>
              </w:rPr>
              <w:t>New Haven, USA</w:t>
            </w:r>
          </w:p>
        </w:tc>
        <w:tc>
          <w:tcPr>
            <w:tcW w:w="1701" w:type="dxa"/>
            <w:shd w:val="clear" w:color="auto" w:fill="C5C2C2" w:themeFill="background2" w:themeFillShade="D9"/>
          </w:tcPr>
          <w:p w14:paraId="3A9B860C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490</w:t>
            </w:r>
          </w:p>
        </w:tc>
        <w:tc>
          <w:tcPr>
            <w:tcW w:w="562" w:type="dxa"/>
            <w:shd w:val="clear" w:color="auto" w:fill="C5C2C2" w:themeFill="background2" w:themeFillShade="D9"/>
          </w:tcPr>
          <w:p w14:paraId="7B725565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5C2C2" w:themeFill="background2" w:themeFillShade="D9"/>
          </w:tcPr>
          <w:p w14:paraId="6C42F82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5C2C2" w:themeFill="background2" w:themeFillShade="D9"/>
          </w:tcPr>
          <w:p w14:paraId="6035EE51" w14:textId="77777777" w:rsidR="0099123B" w:rsidRPr="006017CF" w:rsidRDefault="0099123B" w:rsidP="00D80C74">
            <w:pPr>
              <w:autoSpaceDE w:val="0"/>
              <w:autoSpaceDN w:val="0"/>
              <w:adjustRightInd w:val="0"/>
              <w:jc w:val="center"/>
              <w:rPr>
                <w:rFonts w:ascii="Calibri" w:eastAsia="CIDFont+F1" w:hAnsi="Calibri" w:cs="CIDFont+F1"/>
                <w:sz w:val="16"/>
                <w:szCs w:val="16"/>
              </w:rPr>
            </w:pPr>
            <w:r w:rsidRPr="006017CF">
              <w:rPr>
                <w:rFonts w:ascii="Calibri" w:eastAsia="CIDFont+F1" w:hAnsi="Calibri" w:cs="CIDFont+F1"/>
                <w:sz w:val="16"/>
                <w:szCs w:val="16"/>
              </w:rPr>
              <w:t>490</w:t>
            </w:r>
          </w:p>
        </w:tc>
      </w:tr>
    </w:tbl>
    <w:p w14:paraId="59E35CAB" w14:textId="78650E67" w:rsidR="00F91F59" w:rsidRDefault="00F91F59">
      <w:pPr>
        <w:rPr>
          <w:lang w:val="en-GB"/>
        </w:rPr>
      </w:pPr>
    </w:p>
    <w:p w14:paraId="57E68791" w14:textId="41EBB325" w:rsidR="0099123B" w:rsidRDefault="0099123B">
      <w:pPr>
        <w:rPr>
          <w:lang w:val="en-GB"/>
        </w:rPr>
      </w:pPr>
    </w:p>
    <w:p w14:paraId="5DD7CFCD" w14:textId="77777777" w:rsidR="0099123B" w:rsidRDefault="0099123B" w:rsidP="0099123B">
      <w:pPr>
        <w:spacing w:line="360" w:lineRule="auto"/>
        <w:rPr>
          <w:rFonts w:ascii="Calibri" w:hAnsi="Calibri"/>
          <w:b/>
          <w:bCs/>
          <w:sz w:val="20"/>
          <w:szCs w:val="20"/>
          <w:lang w:val="en-GB"/>
        </w:rPr>
      </w:pPr>
    </w:p>
    <w:p w14:paraId="00259EDF" w14:textId="5A10B352" w:rsidR="0099123B" w:rsidRDefault="00AE1543" w:rsidP="0099123B">
      <w:pPr>
        <w:spacing w:line="360" w:lineRule="auto"/>
        <w:rPr>
          <w:rFonts w:ascii="Calibri" w:hAnsi="Calibri"/>
          <w:sz w:val="20"/>
          <w:szCs w:val="20"/>
          <w:lang w:val="en-GB"/>
        </w:rPr>
      </w:pPr>
      <w:r w:rsidRPr="00546A89">
        <w:rPr>
          <w:rFonts w:ascii="Calibri" w:hAnsi="Calibri"/>
          <w:noProof/>
          <w:sz w:val="24"/>
          <w:szCs w:val="24"/>
          <w:lang w:eastAsia="de-AT"/>
        </w:rPr>
        <w:lastRenderedPageBreak/>
        <w:drawing>
          <wp:anchor distT="0" distB="0" distL="114300" distR="114300" simplePos="0" relativeHeight="251659264" behindDoc="0" locked="0" layoutInCell="1" allowOverlap="1" wp14:anchorId="76D36BB2" wp14:editId="43A6B0FC">
            <wp:simplePos x="0" y="0"/>
            <wp:positionH relativeFrom="margin">
              <wp:posOffset>3206115</wp:posOffset>
            </wp:positionH>
            <wp:positionV relativeFrom="paragraph">
              <wp:posOffset>454025</wp:posOffset>
            </wp:positionV>
            <wp:extent cx="2854325" cy="2854325"/>
            <wp:effectExtent l="0" t="0" r="3175" b="3175"/>
            <wp:wrapSquare wrapText="bothSides"/>
            <wp:docPr id="16" name="Grafik 16" descr="I:\leitung\rektorat\vrMedizin\ZKF\KKS\Statistik\Beratungen\Pilotphase\2020\Benedikt_Peter\Analyse\scatter_gg_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leitung\rektorat\vrMedizin\ZKF\KKS\Statistik\Beratungen\Pilotphase\2020\Benedikt_Peter\Analyse\scatter_gg_e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A89">
        <w:rPr>
          <w:rFonts w:ascii="Calibri" w:hAnsi="Calibri"/>
          <w:noProof/>
          <w:sz w:val="24"/>
          <w:szCs w:val="24"/>
          <w:lang w:eastAsia="de-AT"/>
        </w:rPr>
        <w:drawing>
          <wp:anchor distT="0" distB="0" distL="114300" distR="114300" simplePos="0" relativeHeight="251660288" behindDoc="0" locked="0" layoutInCell="1" allowOverlap="1" wp14:anchorId="7801D6E6" wp14:editId="325626C3">
            <wp:simplePos x="0" y="0"/>
            <wp:positionH relativeFrom="margin">
              <wp:posOffset>-149597</wp:posOffset>
            </wp:positionH>
            <wp:positionV relativeFrom="paragraph">
              <wp:posOffset>367725</wp:posOffset>
            </wp:positionV>
            <wp:extent cx="3176270" cy="3176270"/>
            <wp:effectExtent l="0" t="0" r="5080" b="5080"/>
            <wp:wrapSquare wrapText="bothSides"/>
            <wp:docPr id="15" name="Grafik 15" descr="I:\leitung\rektorat\vrMedizin\ZKF\KKS\Statistik\Beratungen\Pilotphase\2020\Benedikt_Peter\Analyse\bar_jahr_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leitung\rektorat\vrMedizin\ZKF\KKS\Statistik\Beratungen\Pilotphase\2020\Benedikt_Peter\Analyse\bar_jahr_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0"/>
          <w:szCs w:val="20"/>
          <w:lang w:val="en-GB"/>
        </w:rPr>
        <w:t>D</w:t>
      </w:r>
      <w:r w:rsidR="0099123B" w:rsidRPr="00A0706C">
        <w:rPr>
          <w:rFonts w:ascii="Calibri" w:hAnsi="Calibri"/>
          <w:sz w:val="20"/>
          <w:szCs w:val="20"/>
          <w:lang w:val="en-GB"/>
        </w:rPr>
        <w:t>istribution of all included studies depending on publication year and temperature</w:t>
      </w:r>
    </w:p>
    <w:p w14:paraId="314713EB" w14:textId="55D150AC" w:rsidR="0099123B" w:rsidRPr="00AF0347" w:rsidRDefault="0099123B" w:rsidP="0099123B">
      <w:pPr>
        <w:spacing w:line="360" w:lineRule="auto"/>
        <w:rPr>
          <w:rFonts w:ascii="Calibri" w:hAnsi="Calibri"/>
          <w:b/>
          <w:bCs/>
          <w:sz w:val="24"/>
          <w:szCs w:val="24"/>
          <w:lang w:val="en-GB"/>
        </w:rPr>
      </w:pPr>
    </w:p>
    <w:p w14:paraId="0A447ABF" w14:textId="600574BA" w:rsidR="0099123B" w:rsidRDefault="0099123B">
      <w:pPr>
        <w:rPr>
          <w:lang w:val="en-GB"/>
        </w:rPr>
      </w:pPr>
    </w:p>
    <w:p w14:paraId="59D10A61" w14:textId="4DBC2CA7" w:rsidR="00AE1543" w:rsidRDefault="00AE1543">
      <w:pPr>
        <w:rPr>
          <w:lang w:val="en-GB"/>
        </w:rPr>
      </w:pPr>
    </w:p>
    <w:p w14:paraId="71870D37" w14:textId="0AC1EAB6" w:rsidR="00206C3C" w:rsidRPr="008644EC" w:rsidRDefault="00206C3C" w:rsidP="00206C3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n-GB"/>
        </w:rPr>
      </w:pPr>
      <w:r>
        <w:rPr>
          <w:rFonts w:ascii="Calibri" w:hAnsi="Calibri"/>
          <w:b/>
          <w:bCs/>
          <w:sz w:val="20"/>
          <w:szCs w:val="20"/>
          <w:lang w:val="en-GB"/>
        </w:rPr>
        <w:t>Early mortality shown as a function of the temperature</w:t>
      </w:r>
    </w:p>
    <w:p w14:paraId="3689C9F4" w14:textId="37CC1D45" w:rsidR="00206C3C" w:rsidRDefault="00AE1543">
      <w:pPr>
        <w:rPr>
          <w:lang w:val="en-GB"/>
        </w:rPr>
      </w:pPr>
      <w:bookmarkStart w:id="0" w:name="_GoBack"/>
      <w:r w:rsidRPr="00AF35E3">
        <w:rPr>
          <w:rFonts w:ascii="Calibri" w:hAnsi="Calibri"/>
          <w:b/>
          <w:bCs/>
          <w:noProof/>
          <w:sz w:val="20"/>
          <w:szCs w:val="20"/>
          <w:lang w:eastAsia="de-AT"/>
        </w:rPr>
        <w:drawing>
          <wp:anchor distT="0" distB="0" distL="114300" distR="114300" simplePos="0" relativeHeight="251662336" behindDoc="0" locked="0" layoutInCell="1" allowOverlap="1" wp14:anchorId="29825A85" wp14:editId="44226EA5">
            <wp:simplePos x="0" y="0"/>
            <wp:positionH relativeFrom="margin">
              <wp:posOffset>1739649</wp:posOffset>
            </wp:positionH>
            <wp:positionV relativeFrom="paragraph">
              <wp:posOffset>286062</wp:posOffset>
            </wp:positionV>
            <wp:extent cx="2992755" cy="2992755"/>
            <wp:effectExtent l="0" t="0" r="0" b="0"/>
            <wp:wrapSquare wrapText="bothSides"/>
            <wp:docPr id="28" name="Grafik 28" descr="I:\leitung\rektorat\vrMedizin\ZKF\KKS\Statistik\Beratungen\Pilotphase\2020\Benedikt_Peter\Analyse\scatter_jahr_mort_gg_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leitung\rektorat\vrMedizin\ZKF\KKS\Statistik\Beratungen\Pilotphase\2020\Benedikt_Peter\Analyse\scatter_jahr_mort_gg_e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E5DD8FE" w14:textId="3B39E9D3" w:rsidR="00206C3C" w:rsidRDefault="00206C3C" w:rsidP="00206C3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n-GB"/>
        </w:rPr>
      </w:pPr>
    </w:p>
    <w:p w14:paraId="6C316E5D" w14:textId="5C133949" w:rsidR="00206C3C" w:rsidRDefault="00206C3C" w:rsidP="00206C3C">
      <w:pPr>
        <w:rPr>
          <w:lang w:val="en-GB"/>
        </w:rPr>
      </w:pPr>
    </w:p>
    <w:p w14:paraId="68897FCE" w14:textId="7DF8FD50" w:rsidR="00206C3C" w:rsidRDefault="00206C3C" w:rsidP="00206C3C">
      <w:pPr>
        <w:rPr>
          <w:lang w:val="en-GB"/>
        </w:rPr>
      </w:pPr>
    </w:p>
    <w:p w14:paraId="541AF374" w14:textId="28FA79B1" w:rsidR="00206C3C" w:rsidRDefault="00206C3C" w:rsidP="00206C3C">
      <w:pPr>
        <w:rPr>
          <w:lang w:val="en-GB"/>
        </w:rPr>
      </w:pPr>
    </w:p>
    <w:p w14:paraId="2C1B38E5" w14:textId="7238A9A9" w:rsidR="00206C3C" w:rsidRDefault="00206C3C" w:rsidP="00206C3C">
      <w:pPr>
        <w:rPr>
          <w:lang w:val="en-GB"/>
        </w:rPr>
      </w:pPr>
    </w:p>
    <w:p w14:paraId="5C49190A" w14:textId="7550189D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p w14:paraId="284A5CC1" w14:textId="7A247EC0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p w14:paraId="57468231" w14:textId="25995E75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p w14:paraId="442D5421" w14:textId="391BFDB1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p w14:paraId="3CC567B1" w14:textId="13B76458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p w14:paraId="1D24BBB4" w14:textId="77777777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p w14:paraId="609DE9F9" w14:textId="479AA3EB" w:rsidR="00206C3C" w:rsidRDefault="00206C3C" w:rsidP="00206C3C">
      <w:pPr>
        <w:rPr>
          <w:rFonts w:ascii="Calibri" w:hAnsi="Calibri"/>
          <w:b/>
          <w:bCs/>
          <w:sz w:val="20"/>
          <w:szCs w:val="20"/>
          <w:lang w:val="en-GB"/>
        </w:rPr>
      </w:pPr>
    </w:p>
    <w:sectPr w:rsidR="00206C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F3A2" w14:textId="77777777" w:rsidR="001240CD" w:rsidRDefault="001240CD" w:rsidP="0099123B">
      <w:pPr>
        <w:spacing w:after="0" w:line="240" w:lineRule="auto"/>
      </w:pPr>
      <w:r>
        <w:separator/>
      </w:r>
    </w:p>
  </w:endnote>
  <w:endnote w:type="continuationSeparator" w:id="0">
    <w:p w14:paraId="0883459F" w14:textId="77777777" w:rsidR="001240CD" w:rsidRDefault="001240CD" w:rsidP="0099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DDC14" w14:textId="77777777" w:rsidR="001240CD" w:rsidRDefault="001240CD" w:rsidP="0099123B">
      <w:pPr>
        <w:spacing w:after="0" w:line="240" w:lineRule="auto"/>
      </w:pPr>
      <w:r>
        <w:separator/>
      </w:r>
    </w:p>
  </w:footnote>
  <w:footnote w:type="continuationSeparator" w:id="0">
    <w:p w14:paraId="7BD5801F" w14:textId="77777777" w:rsidR="001240CD" w:rsidRDefault="001240CD" w:rsidP="0099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375F"/>
    <w:multiLevelType w:val="hybridMultilevel"/>
    <w:tmpl w:val="018490CE"/>
    <w:lvl w:ilvl="0" w:tplc="D4F6910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E0B80"/>
    <w:multiLevelType w:val="hybridMultilevel"/>
    <w:tmpl w:val="6C50A57A"/>
    <w:lvl w:ilvl="0" w:tplc="D4F691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58C4"/>
    <w:multiLevelType w:val="hybridMultilevel"/>
    <w:tmpl w:val="B35682C0"/>
    <w:lvl w:ilvl="0" w:tplc="2E0600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36"/>
    <w:rsid w:val="001240CD"/>
    <w:rsid w:val="00206C3C"/>
    <w:rsid w:val="003C75AD"/>
    <w:rsid w:val="0099123B"/>
    <w:rsid w:val="00AE1543"/>
    <w:rsid w:val="00D449C6"/>
    <w:rsid w:val="00F87336"/>
    <w:rsid w:val="00F91F59"/>
    <w:rsid w:val="00F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65C9"/>
  <w15:chartTrackingRefBased/>
  <w15:docId w15:val="{4F2D33E5-EC73-412D-81E1-E5F4F82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123B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91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123B"/>
  </w:style>
  <w:style w:type="paragraph" w:styleId="Fuzeile">
    <w:name w:val="footer"/>
    <w:basedOn w:val="Standard"/>
    <w:link w:val="FuzeileZchn"/>
    <w:uiPriority w:val="99"/>
    <w:unhideWhenUsed/>
    <w:rsid w:val="0099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23B"/>
  </w:style>
  <w:style w:type="character" w:customStyle="1" w:styleId="berschrift1Zchn">
    <w:name w:val="Überschrift 1 Zchn"/>
    <w:basedOn w:val="Absatz-Standardschriftart"/>
    <w:link w:val="berschrift1"/>
    <w:uiPriority w:val="9"/>
    <w:rsid w:val="0099123B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customStyle="1" w:styleId="KUKText">
    <w:name w:val="KUK_Text"/>
    <w:basedOn w:val="Standard"/>
    <w:qFormat/>
    <w:rsid w:val="0099123B"/>
    <w:pPr>
      <w:spacing w:after="0" w:line="360" w:lineRule="auto"/>
      <w:jc w:val="both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99123B"/>
    <w:pPr>
      <w:numPr>
        <w:ilvl w:val="1"/>
      </w:numPr>
    </w:pPr>
    <w:rPr>
      <w:rFonts w:asciiTheme="majorHAnsi" w:eastAsiaTheme="majorEastAsia" w:hAnsiTheme="majorHAnsi" w:cstheme="majorBidi"/>
      <w:i/>
      <w:iCs/>
      <w:color w:val="44546A" w:themeColor="text2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123B"/>
    <w:rPr>
      <w:rFonts w:asciiTheme="majorHAnsi" w:eastAsiaTheme="majorEastAsia" w:hAnsiTheme="majorHAnsi" w:cstheme="majorBidi"/>
      <w:i/>
      <w:iCs/>
      <w:color w:val="44546A" w:themeColor="text2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9123B"/>
    <w:pPr>
      <w:pBdr>
        <w:bottom w:val="single" w:sz="8" w:space="4" w:color="44546A" w:themeColor="text2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123B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qFormat/>
    <w:rsid w:val="0099123B"/>
    <w:rPr>
      <w:i/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99123B"/>
    <w:rPr>
      <w:b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9123B"/>
    <w:rPr>
      <w:b/>
      <w:bCs/>
      <w:i/>
      <w:iCs/>
      <w:color w:val="4472C4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123B"/>
    <w:pPr>
      <w:pBdr>
        <w:bottom w:val="single" w:sz="4" w:space="4" w:color="4472C4" w:themeColor="accent1"/>
      </w:pBdr>
      <w:spacing w:before="200" w:after="280"/>
      <w:ind w:left="936" w:right="936"/>
    </w:pPr>
    <w:rPr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123B"/>
    <w:rPr>
      <w:bCs/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99123B"/>
    <w:pPr>
      <w:ind w:left="720"/>
      <w:contextualSpacing/>
    </w:pPr>
  </w:style>
  <w:style w:type="table" w:styleId="Tabellenraster">
    <w:name w:val="Table Grid"/>
    <w:basedOn w:val="NormaleTabelle"/>
    <w:uiPriority w:val="59"/>
    <w:rsid w:val="0099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912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12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123B"/>
    <w:rPr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91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9123B"/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gd15mcfceub">
    <w:name w:val="gd15mcfceub"/>
    <w:basedOn w:val="Absatz-Standardschriftart"/>
    <w:rsid w:val="0099123B"/>
  </w:style>
  <w:style w:type="character" w:styleId="Hyperlink">
    <w:name w:val="Hyperlink"/>
    <w:basedOn w:val="Absatz-Standardschriftart"/>
    <w:uiPriority w:val="99"/>
    <w:unhideWhenUsed/>
    <w:rsid w:val="0099123B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99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Huber</dc:creator>
  <cp:keywords/>
  <dc:description/>
  <cp:lastModifiedBy>Huber Florian</cp:lastModifiedBy>
  <cp:revision>2</cp:revision>
  <dcterms:created xsi:type="dcterms:W3CDTF">2023-01-23T16:26:00Z</dcterms:created>
  <dcterms:modified xsi:type="dcterms:W3CDTF">2023-01-23T16:26:00Z</dcterms:modified>
</cp:coreProperties>
</file>