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C8" w:rsidRPr="003D468C" w:rsidRDefault="00AC34A8" w:rsidP="003D468C">
      <w:pPr>
        <w:spacing w:line="260" w:lineRule="atLeast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3D468C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S1. INTERVIEW GUIDE</w:t>
      </w:r>
    </w:p>
    <w:tbl>
      <w:tblPr>
        <w:tblStyle w:val="a0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385"/>
        <w:gridCol w:w="4622"/>
      </w:tblGrid>
      <w:tr w:rsidR="0025236D" w:rsidRPr="003D468C" w:rsidTr="007065C1"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Themes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/>
              </w:rPr>
              <w:t>Matters to explore</w:t>
            </w:r>
          </w:p>
        </w:tc>
      </w:tr>
      <w:tr w:rsidR="0025236D" w:rsidRPr="003D468C" w:rsidTr="007065C1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1. Maternal health before pregnancy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How was your health before getting pregnant?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574" w:rsidRPr="003D468C" w:rsidRDefault="00AC34A8" w:rsidP="003D468C">
            <w:pPr>
              <w:pStyle w:val="Prrafodelista"/>
              <w:numPr>
                <w:ilvl w:val="0"/>
                <w:numId w:val="1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Overall health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1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Healthcare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1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Eating habits, exercise, previous consumption of cigarettes, alcohol, and/or other substances; emotional state before pregnancy </w:t>
            </w:r>
          </w:p>
        </w:tc>
      </w:tr>
      <w:tr w:rsidR="0025236D" w:rsidRPr="003D468C" w:rsidTr="007065C1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2. Pregnancy before COVID-19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How were you experiencing your pregnancy before the 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disease</w:t>
            </w: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EFE" w:rsidRPr="003D468C" w:rsidRDefault="00AC34A8" w:rsidP="003D468C">
            <w:pPr>
              <w:pStyle w:val="Prrafodelista"/>
              <w:numPr>
                <w:ilvl w:val="0"/>
                <w:numId w:val="2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Symptoms and pregnancy planning; reaction of the woman, her partner a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nd her family to the pregnancy</w:t>
            </w:r>
          </w:p>
          <w:p w:rsidR="00F77EFE" w:rsidRPr="003D468C" w:rsidRDefault="00AC34A8" w:rsidP="003D468C">
            <w:pPr>
              <w:pStyle w:val="Prrafodelista"/>
              <w:numPr>
                <w:ilvl w:val="0"/>
                <w:numId w:val="2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Diagnosis of obstetric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al complications; medical care</w:t>
            </w:r>
          </w:p>
          <w:p w:rsidR="00F77EFE" w:rsidRPr="003D468C" w:rsidRDefault="001F17B7" w:rsidP="003D468C">
            <w:pPr>
              <w:pStyle w:val="Prrafodelista"/>
              <w:numPr>
                <w:ilvl w:val="0"/>
                <w:numId w:val="2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Mood</w:t>
            </w:r>
          </w:p>
          <w:p w:rsidR="007065C1" w:rsidRPr="003D468C" w:rsidRDefault="00AC34A8" w:rsidP="003D468C">
            <w:pPr>
              <w:pStyle w:val="Prrafodelista"/>
              <w:numPr>
                <w:ilvl w:val="0"/>
                <w:numId w:val="2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Relatives sick with COVID-19; relatives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who died because of the disease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2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Expectations towards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pregnancy; changes experienced</w:t>
            </w:r>
          </w:p>
        </w:tc>
        <w:bookmarkStart w:id="0" w:name="_GoBack"/>
        <w:bookmarkEnd w:id="0"/>
      </w:tr>
      <w:tr w:rsidR="0025236D" w:rsidRPr="003D468C" w:rsidTr="007065C1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3. Diagnosis of COVID-19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What was your experience like when getting sick with COVID-19?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Number of weeks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pregnant when getting infected</w:t>
            </w:r>
          </w:p>
          <w:p w:rsidR="00306F9A" w:rsidRPr="003D468C" w:rsidRDefault="001F17B7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Information about the disease</w:t>
            </w:r>
          </w:p>
          <w:p w:rsidR="001D2CA3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Sympt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oms and diagnosis of the disease</w:t>
            </w:r>
          </w:p>
          <w:p w:rsidR="001D2CA3" w:rsidRPr="003D468C" w:rsidRDefault="001F17B7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Treatment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Experiences 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and emotions towards the disease</w:t>
            </w:r>
          </w:p>
          <w:p w:rsidR="001D2CA3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Isolation and social support</w:t>
            </w:r>
          </w:p>
          <w:p w:rsidR="001D2CA3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Medical care</w:t>
            </w:r>
          </w:p>
          <w:p w:rsidR="001F17B7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Experience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of the disease in relatives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3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Experience of quarantine </w:t>
            </w:r>
          </w:p>
        </w:tc>
      </w:tr>
      <w:tr w:rsidR="0025236D" w:rsidRPr="003D468C" w:rsidTr="007065C1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4. Pregnancy after COVID-19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How did you experience your pregnancy after the </w:t>
            </w:r>
            <w:r w:rsidR="001F17B7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disease</w:t>
            </w: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pStyle w:val="Prrafodelista"/>
              <w:numPr>
                <w:ilvl w:val="0"/>
                <w:numId w:val="4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Special care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4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Recovery from COVID-19 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4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Mood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4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Support received</w:t>
            </w:r>
          </w:p>
        </w:tc>
      </w:tr>
      <w:tr w:rsidR="0025236D" w:rsidRPr="003D468C" w:rsidTr="007065C1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5. Pregnancy resolution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How did you experience the resolution of your pregnancy?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Type of pregnancy resolution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Experience during pregnancy resolution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Perception of medical care 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Complications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Emoti</w:t>
            </w:r>
            <w:r w:rsidR="006C6BFB"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ons during pregnancy resolution; m</w:t>
            </w: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ood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Support from family and staff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Hospital stay: experience and care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Recovery</w:t>
            </w:r>
          </w:p>
          <w:p w:rsidR="00192574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Communication and information on the baby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5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color w:val="26282A"/>
                <w:sz w:val="20"/>
                <w:szCs w:val="20"/>
                <w:lang w:val="en-US"/>
              </w:rPr>
              <w:t>Hospital discharge</w:t>
            </w:r>
          </w:p>
        </w:tc>
      </w:tr>
      <w:tr w:rsidR="0025236D" w:rsidRPr="003D468C" w:rsidTr="007065C1"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6. Postpartum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6F9A" w:rsidRPr="003D468C" w:rsidRDefault="00AC34A8" w:rsidP="003D468C">
            <w:p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What was your postpartum experience?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Going back home</w:t>
            </w:r>
          </w:p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Care for the baby</w:t>
            </w:r>
          </w:p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Extension of isolation</w:t>
            </w:r>
          </w:p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Support from family and others</w:t>
            </w:r>
          </w:p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Medical care</w:t>
            </w:r>
          </w:p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Special care</w:t>
            </w:r>
          </w:p>
          <w:p w:rsidR="001B602C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Mood</w:t>
            </w:r>
          </w:p>
          <w:p w:rsidR="00306F9A" w:rsidRPr="003D468C" w:rsidRDefault="00AC34A8" w:rsidP="003D468C">
            <w:pPr>
              <w:pStyle w:val="Prrafodelista"/>
              <w:numPr>
                <w:ilvl w:val="0"/>
                <w:numId w:val="6"/>
              </w:numPr>
              <w:spacing w:line="260" w:lineRule="atLeast"/>
              <w:rPr>
                <w:rFonts w:ascii="Palatino Linotype" w:hAnsi="Palatino Linotype" w:cs="Times New Roman"/>
                <w:color w:val="26282A"/>
                <w:sz w:val="20"/>
                <w:szCs w:val="20"/>
                <w:shd w:val="clear" w:color="auto" w:fill="E06666"/>
                <w:lang w:val="en-US"/>
              </w:rPr>
            </w:pPr>
            <w:r w:rsidRPr="003D468C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>Life changes caused by COVID-19 and the new baby</w:t>
            </w:r>
          </w:p>
        </w:tc>
      </w:tr>
    </w:tbl>
    <w:p w:rsidR="00997EC8" w:rsidRPr="003D468C" w:rsidRDefault="00997EC8" w:rsidP="003D468C">
      <w:pPr>
        <w:spacing w:line="260" w:lineRule="atLeast"/>
        <w:rPr>
          <w:rFonts w:ascii="Palatino Linotype" w:hAnsi="Palatino Linotype" w:cs="Times New Roman"/>
          <w:sz w:val="20"/>
          <w:szCs w:val="20"/>
          <w:lang w:val="en-US"/>
        </w:rPr>
      </w:pPr>
    </w:p>
    <w:sectPr w:rsidR="00997EC8" w:rsidRPr="003D468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271E"/>
    <w:multiLevelType w:val="hybridMultilevel"/>
    <w:tmpl w:val="E9AAB3D0"/>
    <w:lvl w:ilvl="0" w:tplc="B6429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E6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EB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04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3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06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A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41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4C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7697"/>
    <w:multiLevelType w:val="hybridMultilevel"/>
    <w:tmpl w:val="5B702F3C"/>
    <w:lvl w:ilvl="0" w:tplc="4190A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AD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C2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7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29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A0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6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A7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02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C7A"/>
    <w:multiLevelType w:val="hybridMultilevel"/>
    <w:tmpl w:val="49DCF420"/>
    <w:lvl w:ilvl="0" w:tplc="11987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66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21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8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68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0B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61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9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E4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122AC"/>
    <w:multiLevelType w:val="hybridMultilevel"/>
    <w:tmpl w:val="BE181578"/>
    <w:lvl w:ilvl="0" w:tplc="F61C3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EC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8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68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8D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FAB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A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7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62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40686"/>
    <w:multiLevelType w:val="hybridMultilevel"/>
    <w:tmpl w:val="022A4500"/>
    <w:lvl w:ilvl="0" w:tplc="7C52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C0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20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3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66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29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2F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29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21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E2B3E"/>
    <w:multiLevelType w:val="hybridMultilevel"/>
    <w:tmpl w:val="4FB09F22"/>
    <w:lvl w:ilvl="0" w:tplc="21481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0F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23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25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EF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8C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EA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D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2C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C8"/>
    <w:rsid w:val="00072E8A"/>
    <w:rsid w:val="00192574"/>
    <w:rsid w:val="001B602C"/>
    <w:rsid w:val="001D2CA3"/>
    <w:rsid w:val="001F17B7"/>
    <w:rsid w:val="0025236D"/>
    <w:rsid w:val="00306F9A"/>
    <w:rsid w:val="003D468C"/>
    <w:rsid w:val="00427A96"/>
    <w:rsid w:val="004734DE"/>
    <w:rsid w:val="00634D15"/>
    <w:rsid w:val="006C6BFB"/>
    <w:rsid w:val="007065C1"/>
    <w:rsid w:val="00852733"/>
    <w:rsid w:val="00972222"/>
    <w:rsid w:val="00997EC8"/>
    <w:rsid w:val="00A311C5"/>
    <w:rsid w:val="00AC34A8"/>
    <w:rsid w:val="00CA2359"/>
    <w:rsid w:val="00D75A75"/>
    <w:rsid w:val="00EB025C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D56B8-EF05-4BF6-A095-4A93FF97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1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iXCWTEgbUfacnFk64F2IyUyqZw==">AMUW2mWLWBIuFBttPE5p6PHHdxnN5b672Yz1ts1MopoWIqisYHO6UkBw1tBBmPpP5g2fBsF7wjw30vg6qlP/HFw9tzHd9uIWo6VIqypPSH1xjPLiU0BAf4U=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Perinatologia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Gomez Lopez</dc:creator>
  <cp:lastModifiedBy>ESTACION DE TRABAJO TORRE DE INVESTIGACION 1ER PISO</cp:lastModifiedBy>
  <cp:revision>2</cp:revision>
  <dcterms:created xsi:type="dcterms:W3CDTF">2023-08-31T16:02:00Z</dcterms:created>
  <dcterms:modified xsi:type="dcterms:W3CDTF">2023-08-31T16:02:00Z</dcterms:modified>
</cp:coreProperties>
</file>