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8764" w14:textId="1F09ADA8" w:rsidR="00301F43" w:rsidRPr="00301F43" w:rsidRDefault="00301F43" w:rsidP="00D86E08">
      <w:pPr>
        <w:spacing w:line="240" w:lineRule="auto"/>
        <w:ind w:left="-993" w:right="3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 1</w:t>
      </w:r>
      <w:r w:rsidRPr="00301F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1F43">
        <w:rPr>
          <w:rFonts w:ascii="Times New Roman" w:hAnsi="Times New Roman" w:cs="Times New Roman"/>
          <w:sz w:val="24"/>
          <w:szCs w:val="24"/>
        </w:rPr>
        <w:t xml:space="preserve"> Comparison between </w:t>
      </w:r>
      <w:r w:rsidRPr="00301F43">
        <w:rPr>
          <w:rFonts w:ascii="Times New Roman" w:eastAsia="Calibri" w:hAnsi="Times New Roman" w:cs="Times New Roman"/>
          <w:sz w:val="24"/>
          <w:szCs w:val="24"/>
        </w:rPr>
        <w:t>the subgroup of ALS free from impairments in executive functions and/or language disturbances</w:t>
      </w:r>
      <w:r w:rsidRPr="00301F43">
        <w:rPr>
          <w:rFonts w:ascii="Times New Roman" w:hAnsi="Times New Roman" w:cs="Times New Roman"/>
          <w:sz w:val="24"/>
          <w:szCs w:val="24"/>
        </w:rPr>
        <w:t xml:space="preserve"> (ALS) and healthy controls (HC) in age- and education-adjusted perceptive and representational tasks of BVA.</w:t>
      </w:r>
    </w:p>
    <w:tbl>
      <w:tblPr>
        <w:tblStyle w:val="Grigliatabella"/>
        <w:tblW w:w="11941" w:type="dxa"/>
        <w:tblInd w:w="-10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238"/>
        <w:gridCol w:w="2296"/>
        <w:gridCol w:w="1803"/>
        <w:gridCol w:w="974"/>
        <w:gridCol w:w="922"/>
      </w:tblGrid>
      <w:tr w:rsidR="00D86E08" w:rsidRPr="00D86E08" w14:paraId="4DBEC0B8" w14:textId="77777777" w:rsidTr="00D86E08">
        <w:trPr>
          <w:trHeight w:val="242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9E6A4" w14:textId="77777777" w:rsidR="00301F43" w:rsidRPr="00301F43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1D6DA" w14:textId="60AA0959" w:rsidR="00301F43" w:rsidRPr="00301F43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ALS (</w:t>
            </w:r>
            <w:r w:rsidRPr="00301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= 19)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C48A7" w14:textId="5157BDED" w:rsidR="00301F43" w:rsidRPr="00301F43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HC (</w:t>
            </w:r>
            <w:r w:rsidRPr="00301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= 23)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C183E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Mann-Whitney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AD9BD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011FB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Adj </w:t>
            </w:r>
            <w:r w:rsidRPr="00D86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D86E08" w:rsidRPr="00D86E08" w14:paraId="4ACEB1C1" w14:textId="77777777" w:rsidTr="00D86E08">
        <w:trPr>
          <w:trHeight w:val="242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43A79" w14:textId="77777777" w:rsidR="00301F43" w:rsidRPr="00315B65" w:rsidRDefault="00301F43" w:rsidP="001D4B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OLE_LINK11"/>
            <w:r w:rsidRPr="00315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BVA-perceptual tasks:</w:t>
            </w:r>
            <w:bookmarkEnd w:id="0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3EF74" w14:textId="77777777" w:rsidR="00301F43" w:rsidRPr="00315B65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5F129" w14:textId="77777777" w:rsidR="00301F43" w:rsidRPr="00315B65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17854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1FE77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BEDCD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08" w:rsidRPr="00D86E08" w14:paraId="79A6D9B9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229C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2732069"/>
            <w:bookmarkStart w:id="2" w:name="OLE_LINK7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Line length judgment</w:t>
            </w:r>
            <w:bookmarkEnd w:id="1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(LLJ)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AB149" w14:textId="4013CEA2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 [1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, 17.03]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005AD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18.66 [16.77, 19.06]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6949E" w14:textId="6406B66A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74.50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31E9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7A08C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D86E08" w:rsidRPr="00D86E08" w14:paraId="6BA2CFF4" w14:textId="77777777" w:rsidTr="00D86E08">
        <w:trPr>
          <w:trHeight w:val="25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7743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2732146"/>
            <w:bookmarkStart w:id="4" w:name="OLE_LINK8"/>
            <w:bookmarkStart w:id="5" w:name="_Hlk122732572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Line orientation judgment</w:t>
            </w:r>
            <w:bookmarkEnd w:id="3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4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(LOJ)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B02DC" w14:textId="6742F0AF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6.22 [4.77, 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96A45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8.55 [6.96, 9.27]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EA352" w14:textId="478E6916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121.00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C5ADB" w14:textId="6928FFE1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43C5" w14:textId="4E5DB1C3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bookmarkEnd w:id="5"/>
      </w:tr>
      <w:tr w:rsidR="00D86E08" w:rsidRPr="00D86E08" w14:paraId="0B7935C6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0B95A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22732162"/>
            <w:bookmarkStart w:id="7" w:name="OLE_LINK9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Angle width judgment</w:t>
            </w:r>
            <w:bookmarkEnd w:id="6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7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(AWJ)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39951" w14:textId="58485C5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 [0.81, 4.33]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DC0A6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4.90 [1.06, 5.46]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45C78" w14:textId="3ABDFB0A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C6253" w14:textId="0C5C8A56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F85F" w14:textId="0038EAA5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86E08" w:rsidRPr="00D86E08" w14:paraId="2ACB73F5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09790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2732177"/>
            <w:bookmarkStart w:id="9" w:name="OLE_LINK10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Point position identification</w:t>
            </w:r>
            <w:bookmarkEnd w:id="8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9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(PPI)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56B7" w14:textId="6814BA6E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8.22 [7.69, 8.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2776E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8.68 [7.02, 9.70]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CA5B5" w14:textId="4A7DD2F3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DD636" w14:textId="09FDD3D2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FBE12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86E08" w:rsidRPr="00D86E08" w14:paraId="640B7FFD" w14:textId="77777777" w:rsidTr="00D86E08">
        <w:trPr>
          <w:trHeight w:val="25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A2C596A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26F286C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D6EAD2C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9F6473B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48175888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2AC38CA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6E08" w:rsidRPr="00D86E08" w14:paraId="24559417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9E840" w14:textId="77777777" w:rsidR="00301F43" w:rsidRPr="00315B65" w:rsidRDefault="00301F43" w:rsidP="001D4B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0" w:name="OLE_LINK12"/>
            <w:bookmarkStart w:id="11" w:name="_Hlk122732198"/>
            <w:r w:rsidRPr="00315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BVA-representational tasks:</w:t>
            </w:r>
            <w:bookmarkEnd w:id="10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08FA2D6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3166BF70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DCB0168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001C4D5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EE8CEE2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bookmarkEnd w:id="11"/>
      </w:tr>
      <w:tr w:rsidR="00D86E08" w:rsidRPr="00D86E08" w14:paraId="2D110996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EEB7C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22732231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Mental rotation</w:t>
            </w:r>
            <w:bookmarkEnd w:id="12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(MR)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9F34" w14:textId="1BF7078C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, 8.78]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47FB5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6.78 [3.30, 9.28]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4303A" w14:textId="6B152AE2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AE314" w14:textId="2AD567F3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67772" w14:textId="17B283D2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</w:tr>
      <w:tr w:rsidR="00D86E08" w:rsidRPr="00D86E08" w14:paraId="566E5C90" w14:textId="77777777" w:rsidTr="00D86E08">
        <w:trPr>
          <w:trHeight w:val="25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989AD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22732247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Complex figure identification</w:t>
            </w:r>
            <w:bookmarkEnd w:id="13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(CFI)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37595" w14:textId="396DFF99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9 [7.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, 8.43]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2B6C2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7.76 [6.85, 8.22]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A2FC8" w14:textId="18595E12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152.50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7D670" w14:textId="2EF8162B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A44CF" w14:textId="31336A4D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D86E08" w:rsidRPr="00D86E08" w14:paraId="52906E51" w14:textId="77777777" w:rsidTr="00D86E08">
        <w:trPr>
          <w:trHeight w:val="14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1F653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Hidden figure identification (HFI)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3B99A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0.00 [0.00, 1.61]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0E8E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3.52 [0.30, 5.22]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F2D9B" w14:textId="0AD6AD29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59335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D5AC7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D86E08" w:rsidRPr="00D86E08" w14:paraId="050E4B97" w14:textId="77777777" w:rsidTr="00D86E08">
        <w:trPr>
          <w:trHeight w:val="242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4F418" w14:textId="77777777" w:rsidR="00301F43" w:rsidRPr="00315B65" w:rsidRDefault="00301F43" w:rsidP="001D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22732282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>Mental construction</w:t>
            </w:r>
            <w:bookmarkEnd w:id="14"/>
            <w:r w:rsidRPr="00315B65">
              <w:rPr>
                <w:rFonts w:ascii="Times New Roman" w:hAnsi="Times New Roman" w:cs="Times New Roman"/>
                <w:sz w:val="24"/>
                <w:szCs w:val="24"/>
              </w:rPr>
              <w:t xml:space="preserve"> (MC)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74E7F4" w14:textId="03C46D80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 xml:space="preserve"> [4.24, 11.</w:t>
            </w:r>
            <w:r w:rsidR="00D86E08" w:rsidRPr="00D86E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34E10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9.11 [5.18, 9.96]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068E29" w14:textId="1EDCC42F" w:rsidR="00301F43" w:rsidRPr="00D86E08" w:rsidRDefault="007F665E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301F43" w:rsidRPr="00D86E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888647" w14:textId="2CEB4275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F665E" w:rsidRPr="00D86E0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93FAED" w14:textId="77777777" w:rsidR="00301F43" w:rsidRPr="00D86E08" w:rsidRDefault="00301F43" w:rsidP="001D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8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14:paraId="5A61BD60" w14:textId="1E414CE1" w:rsidR="00E26211" w:rsidRPr="00D86E08" w:rsidRDefault="00301F43" w:rsidP="00D86E08">
      <w:pPr>
        <w:spacing w:after="200" w:line="240" w:lineRule="auto"/>
        <w:ind w:left="-993" w:right="337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B65">
        <w:rPr>
          <w:rFonts w:ascii="Times New Roman" w:hAnsi="Times New Roman" w:cs="Times New Roman"/>
          <w:b/>
          <w:bCs/>
          <w:sz w:val="24"/>
          <w:szCs w:val="24"/>
        </w:rPr>
        <w:t>Note.</w:t>
      </w:r>
      <w:r w:rsidRPr="00315B65">
        <w:rPr>
          <w:rFonts w:ascii="Times New Roman" w:hAnsi="Times New Roman" w:cs="Times New Roman"/>
          <w:sz w:val="24"/>
          <w:szCs w:val="24"/>
        </w:rPr>
        <w:t xml:space="preserve"> Data are reported as median [25</w:t>
      </w:r>
      <w:r w:rsidRPr="00315B6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315B65">
        <w:rPr>
          <w:rFonts w:ascii="Times New Roman" w:hAnsi="Times New Roman" w:cs="Times New Roman"/>
          <w:sz w:val="24"/>
          <w:szCs w:val="24"/>
        </w:rPr>
        <w:t>percentile, 75</w:t>
      </w:r>
      <w:r w:rsidRPr="00315B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15B65">
        <w:rPr>
          <w:rFonts w:ascii="Times New Roman" w:hAnsi="Times New Roman" w:cs="Times New Roman"/>
          <w:sz w:val="24"/>
          <w:szCs w:val="24"/>
        </w:rPr>
        <w:t xml:space="preserve"> percentile]; Adj-</w:t>
      </w:r>
      <w:r w:rsidRPr="00315B6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15B65">
        <w:rPr>
          <w:rFonts w:ascii="Times New Roman" w:hAnsi="Times New Roman" w:cs="Times New Roman"/>
          <w:sz w:val="24"/>
          <w:szCs w:val="24"/>
        </w:rPr>
        <w:t xml:space="preserve"> represents the </w:t>
      </w:r>
      <w:r w:rsidRPr="00315B6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15B65">
        <w:rPr>
          <w:rFonts w:ascii="Times New Roman" w:hAnsi="Times New Roman" w:cs="Times New Roman"/>
          <w:sz w:val="24"/>
          <w:szCs w:val="24"/>
        </w:rPr>
        <w:t xml:space="preserve">-value corrected for multiple comparisons using the Bonferroni procedure, and statistically significant differences are shown in </w:t>
      </w:r>
      <w:r w:rsidRPr="00315B65">
        <w:rPr>
          <w:rFonts w:ascii="Times New Roman" w:hAnsi="Times New Roman" w:cs="Times New Roman"/>
          <w:b/>
          <w:bCs/>
          <w:sz w:val="24"/>
          <w:szCs w:val="24"/>
        </w:rPr>
        <w:t>bold</w:t>
      </w:r>
      <w:r w:rsidR="00D86E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26211" w:rsidRPr="00D86E08" w:rsidSect="00301F4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43"/>
    <w:rsid w:val="0028408A"/>
    <w:rsid w:val="00301F43"/>
    <w:rsid w:val="004E6B5A"/>
    <w:rsid w:val="00696664"/>
    <w:rsid w:val="007F665E"/>
    <w:rsid w:val="00D86E08"/>
    <w:rsid w:val="00E2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5E9"/>
  <w15:chartTrackingRefBased/>
  <w15:docId w15:val="{FD17899F-6AF5-42CE-AF25-566CC294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F4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1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Siciliano</dc:creator>
  <cp:keywords/>
  <dc:description/>
  <cp:lastModifiedBy>Francesca Trojsi</cp:lastModifiedBy>
  <cp:revision>2</cp:revision>
  <dcterms:created xsi:type="dcterms:W3CDTF">2023-07-14T09:29:00Z</dcterms:created>
  <dcterms:modified xsi:type="dcterms:W3CDTF">2023-07-18T16:45:00Z</dcterms:modified>
</cp:coreProperties>
</file>