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9DF3" w14:textId="24936683" w:rsidR="001316C8" w:rsidRPr="00860A32" w:rsidRDefault="00860A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A32">
        <w:rPr>
          <w:rFonts w:ascii="Times New Roman" w:hAnsi="Times New Roman" w:cs="Times New Roman"/>
          <w:b/>
          <w:bCs/>
          <w:sz w:val="24"/>
          <w:szCs w:val="24"/>
        </w:rPr>
        <w:t>Supplemental Information</w:t>
      </w:r>
    </w:p>
    <w:p w14:paraId="4D1BE3ED" w14:textId="4772E987" w:rsidR="00860A32" w:rsidRPr="00CC61F8" w:rsidRDefault="00860A32" w:rsidP="00860A32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61F8">
        <w:rPr>
          <w:rFonts w:ascii="Times New Roman" w:eastAsia="Times New Roman" w:hAnsi="Times New Roman" w:cs="Times New Roman"/>
          <w:b/>
          <w:color w:val="374151"/>
          <w:sz w:val="32"/>
          <w:szCs w:val="32"/>
        </w:rPr>
        <w:t>A</w:t>
      </w:r>
      <w:r w:rsidR="00121740">
        <w:rPr>
          <w:rFonts w:ascii="Times New Roman" w:eastAsia="Times New Roman" w:hAnsi="Times New Roman" w:cs="Times New Roman"/>
          <w:b/>
          <w:color w:val="374151"/>
          <w:sz w:val="32"/>
          <w:szCs w:val="32"/>
        </w:rPr>
        <w:t>n</w:t>
      </w:r>
      <w:r w:rsidRPr="00CC61F8">
        <w:rPr>
          <w:rFonts w:ascii="Times New Roman" w:eastAsia="Times New Roman" w:hAnsi="Times New Roman" w:cs="Times New Roman"/>
          <w:b/>
          <w:color w:val="374151"/>
          <w:sz w:val="32"/>
          <w:szCs w:val="32"/>
        </w:rPr>
        <w:t xml:space="preserve"> Method for Separation of Delta 9 THC from Delta 8 THC</w:t>
      </w:r>
    </w:p>
    <w:p w14:paraId="4203CF3E" w14:textId="77777777" w:rsidR="00860A32" w:rsidRPr="00CC61F8" w:rsidRDefault="00860A32" w:rsidP="00860A32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C61F8">
        <w:rPr>
          <w:rFonts w:ascii="Times New Roman" w:eastAsia="Times New Roman" w:hAnsi="Times New Roman" w:cs="Times New Roman"/>
          <w:sz w:val="24"/>
          <w:szCs w:val="24"/>
          <w:lang w:val="it-IT"/>
        </w:rPr>
        <w:t>Giovanni A. Ramirez</w:t>
      </w:r>
      <w:r w:rsidRPr="003A0AF9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^</w:t>
      </w:r>
      <w:r w:rsidRPr="00CC61F8">
        <w:rPr>
          <w:rFonts w:ascii="Times New Roman" w:eastAsia="Times New Roman" w:hAnsi="Times New Roman" w:cs="Times New Roman"/>
          <w:sz w:val="24"/>
          <w:szCs w:val="24"/>
          <w:lang w:val="it-IT"/>
        </w:rPr>
        <w:t>, Monica K. Pittiglio</w:t>
      </w:r>
      <w:r w:rsidRPr="003A0AF9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^</w:t>
      </w:r>
      <w:r w:rsidRPr="00CC61F8">
        <w:rPr>
          <w:rFonts w:ascii="Times New Roman" w:eastAsia="Times New Roman" w:hAnsi="Times New Roman" w:cs="Times New Roman"/>
          <w:sz w:val="24"/>
          <w:szCs w:val="24"/>
          <w:lang w:val="it-IT"/>
        </w:rPr>
        <w:t>, Tesfay T. Tesfatsion, Kyle P. Ray, Westley Cruces</w:t>
      </w:r>
      <w:r w:rsidRPr="00CC61F8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*</w:t>
      </w:r>
    </w:p>
    <w:p w14:paraId="202514A2" w14:textId="77777777" w:rsidR="00860A32" w:rsidRPr="00CC61F8" w:rsidRDefault="00860A32" w:rsidP="00860A3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61F8">
        <w:rPr>
          <w:rFonts w:ascii="Times New Roman" w:eastAsia="Times New Roman" w:hAnsi="Times New Roman" w:cs="Times New Roman"/>
          <w:i/>
          <w:sz w:val="24"/>
          <w:szCs w:val="24"/>
        </w:rPr>
        <w:t>Colorado Chromatography Labs, 10505 S Progress Way Unit 105, Parker, CO 80134</w:t>
      </w:r>
    </w:p>
    <w:p w14:paraId="67108DDD" w14:textId="1F1CD9C3" w:rsidR="00860A32" w:rsidRPr="00860A32" w:rsidRDefault="00860A32">
      <w:pPr>
        <w:rPr>
          <w:rFonts w:ascii="Times New Roman" w:hAnsi="Times New Roman" w:cs="Times New Roman"/>
          <w:sz w:val="24"/>
          <w:szCs w:val="24"/>
        </w:rPr>
      </w:pPr>
      <w:r w:rsidRPr="00860A3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860A32">
        <w:rPr>
          <w:rFonts w:ascii="Times New Roman" w:hAnsi="Times New Roman" w:cs="Times New Roman"/>
          <w:sz w:val="24"/>
          <w:szCs w:val="24"/>
        </w:rPr>
        <w:t xml:space="preserve">Corresponding Author: </w:t>
      </w:r>
      <w:hyperlink r:id="rId7" w:history="1">
        <w:r w:rsidRPr="00860A32">
          <w:rPr>
            <w:rStyle w:val="Hyperlink"/>
            <w:rFonts w:ascii="Times New Roman" w:hAnsi="Times New Roman" w:cs="Times New Roman"/>
            <w:sz w:val="24"/>
            <w:szCs w:val="24"/>
          </w:rPr>
          <w:t>wes@coloradochromatography.com</w:t>
        </w:r>
      </w:hyperlink>
      <w:r w:rsidRPr="00860A32">
        <w:rPr>
          <w:rFonts w:ascii="Times New Roman" w:hAnsi="Times New Roman" w:cs="Times New Roman"/>
          <w:sz w:val="24"/>
          <w:szCs w:val="24"/>
        </w:rPr>
        <w:t>, 303-856-3244</w:t>
      </w:r>
    </w:p>
    <w:p w14:paraId="53A72D0E" w14:textId="50FCCFDB" w:rsidR="00860A32" w:rsidRDefault="00860A32">
      <w:pPr>
        <w:rPr>
          <w:rFonts w:ascii="Times New Roman" w:hAnsi="Times New Roman" w:cs="Times New Roman"/>
          <w:sz w:val="24"/>
          <w:szCs w:val="24"/>
        </w:rPr>
      </w:pPr>
      <w:r w:rsidRPr="00860A32">
        <w:rPr>
          <w:rFonts w:ascii="Times New Roman" w:hAnsi="Times New Roman" w:cs="Times New Roman"/>
          <w:sz w:val="24"/>
          <w:szCs w:val="24"/>
          <w:vertAlign w:val="superscript"/>
        </w:rPr>
        <w:t>^</w:t>
      </w:r>
      <w:r w:rsidRPr="00860A32">
        <w:rPr>
          <w:rFonts w:ascii="Times New Roman" w:hAnsi="Times New Roman" w:cs="Times New Roman"/>
          <w:sz w:val="24"/>
          <w:szCs w:val="24"/>
        </w:rPr>
        <w:t xml:space="preserve">Both Authors contributed equally. </w:t>
      </w:r>
    </w:p>
    <w:p w14:paraId="6E7DBFB0" w14:textId="77777777" w:rsidR="00860A32" w:rsidRDefault="00860A32">
      <w:pPr>
        <w:rPr>
          <w:rFonts w:ascii="Times New Roman" w:hAnsi="Times New Roman" w:cs="Times New Roman"/>
          <w:sz w:val="24"/>
          <w:szCs w:val="24"/>
        </w:rPr>
      </w:pPr>
    </w:p>
    <w:p w14:paraId="79EB9525" w14:textId="77777777" w:rsidR="00860A32" w:rsidRPr="002B2680" w:rsidRDefault="00860A32" w:rsidP="00860A32">
      <w:pPr>
        <w:spacing w:after="12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2680">
        <w:rPr>
          <w:rFonts w:ascii="Times New Roman" w:hAnsi="Times New Roman" w:cs="Times New Roman"/>
          <w:b/>
          <w:bCs/>
          <w:sz w:val="24"/>
          <w:szCs w:val="24"/>
        </w:rPr>
        <w:t>Table of Contents:</w:t>
      </w:r>
    </w:p>
    <w:p w14:paraId="5DC5A992" w14:textId="400D08CB" w:rsidR="00860A32" w:rsidRPr="002B2680" w:rsidRDefault="00860A32" w:rsidP="00860A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S1: </w:t>
      </w:r>
      <w:r w:rsidRPr="003B07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 NMR D8THC</w:t>
      </w:r>
      <w:r w:rsidRPr="002B2680">
        <w:rPr>
          <w:rFonts w:ascii="Times New Roman" w:hAnsi="Times New Roman" w:cs="Times New Roman"/>
          <w:sz w:val="24"/>
          <w:szCs w:val="24"/>
        </w:rPr>
        <w:tab/>
      </w:r>
      <w:r w:rsidRPr="002B2680">
        <w:rPr>
          <w:rFonts w:ascii="Times New Roman" w:hAnsi="Times New Roman" w:cs="Times New Roman"/>
          <w:sz w:val="24"/>
          <w:szCs w:val="24"/>
        </w:rPr>
        <w:tab/>
      </w:r>
      <w:r w:rsidRPr="002B2680">
        <w:rPr>
          <w:rFonts w:ascii="Times New Roman" w:hAnsi="Times New Roman" w:cs="Times New Roman"/>
          <w:sz w:val="24"/>
          <w:szCs w:val="24"/>
        </w:rPr>
        <w:tab/>
      </w:r>
      <w:r w:rsidRPr="002B26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B26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37B442E" w14:textId="77777777" w:rsidR="00860A32" w:rsidRDefault="00860A32" w:rsidP="00860A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S2: </w:t>
      </w:r>
      <w:r w:rsidRPr="003B074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</w:rPr>
        <w:t>C NMR D8THC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S3</w:t>
      </w:r>
    </w:p>
    <w:p w14:paraId="14A333F1" w14:textId="7F5D2E3C" w:rsidR="00860A32" w:rsidRDefault="00860A32" w:rsidP="00860A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S3: HPLC of the mixture of THC isomers</w:t>
      </w:r>
      <w:r w:rsidR="00B83C4D">
        <w:rPr>
          <w:rFonts w:ascii="Times New Roman" w:hAnsi="Times New Roman" w:cs="Times New Roman"/>
          <w:sz w:val="24"/>
          <w:szCs w:val="24"/>
        </w:rPr>
        <w:t xml:space="preserve"> from CRM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S4</w:t>
      </w:r>
    </w:p>
    <w:p w14:paraId="71FBB276" w14:textId="14B9DB86" w:rsidR="00860A32" w:rsidRDefault="00860A32" w:rsidP="00860A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S4: HPLC of the synthesized THC mixture of isomers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S</w:t>
      </w:r>
      <w:r w:rsidR="00B83C4D">
        <w:rPr>
          <w:rFonts w:ascii="Times New Roman" w:hAnsi="Times New Roman" w:cs="Times New Roman"/>
          <w:sz w:val="24"/>
          <w:szCs w:val="24"/>
        </w:rPr>
        <w:t>4</w:t>
      </w:r>
    </w:p>
    <w:p w14:paraId="44C57268" w14:textId="2F8FD141" w:rsidR="00B83C4D" w:rsidRPr="00B83C4D" w:rsidRDefault="00B83C4D" w:rsidP="00B83C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Figure S5: HPLC of synthesized THC following the removal of D9 THC.</w:t>
      </w:r>
      <w:r>
        <w:rPr>
          <w:rFonts w:ascii="Times New Roman" w:hAnsi="Times New Roman" w:cs="Times New Roman"/>
          <w:sz w:val="24"/>
          <w:szCs w:val="24"/>
        </w:rPr>
        <w:t xml:space="preserve">                     S5</w:t>
      </w:r>
    </w:p>
    <w:p w14:paraId="666ED3EF" w14:textId="77777777" w:rsidR="00B83C4D" w:rsidRDefault="00B83C4D" w:rsidP="00B83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CFB59" w14:textId="540C5747" w:rsidR="00860A32" w:rsidRDefault="00860A32" w:rsidP="00860A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152A4" w14:textId="77777777" w:rsidR="00860A32" w:rsidRDefault="00860A32" w:rsidP="00860A32">
      <w:pPr>
        <w:pStyle w:val="ListParagraph"/>
      </w:pPr>
      <w:r>
        <w:rPr>
          <w:noProof/>
        </w:rPr>
        <w:lastRenderedPageBreak/>
        <w:drawing>
          <wp:inline distT="0" distB="0" distL="0" distR="0" wp14:anchorId="770018CA" wp14:editId="73128C89">
            <wp:extent cx="7733368" cy="5439982"/>
            <wp:effectExtent l="3810" t="0" r="5080" b="5080"/>
            <wp:docPr id="2109980678" name="Picture 2" descr="A graph of a person's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980678" name="Picture 2" descr="A graph of a person's bod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78663" cy="54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1075" w14:textId="59BED2A3" w:rsidR="00860A32" w:rsidRPr="00577C38" w:rsidRDefault="00860A32" w:rsidP="00577C38">
      <w:pPr>
        <w:rPr>
          <w:rFonts w:ascii="Times New Roman" w:hAnsi="Times New Roman" w:cs="Times New Roman"/>
          <w:sz w:val="24"/>
          <w:szCs w:val="24"/>
        </w:rPr>
      </w:pPr>
      <w:r w:rsidRPr="00577C38">
        <w:rPr>
          <w:rFonts w:ascii="Times New Roman" w:hAnsi="Times New Roman" w:cs="Times New Roman"/>
          <w:b/>
          <w:bCs/>
          <w:sz w:val="24"/>
          <w:szCs w:val="24"/>
        </w:rPr>
        <w:t>Figure S1:</w:t>
      </w:r>
      <w:r w:rsidRPr="00577C38">
        <w:rPr>
          <w:rFonts w:ascii="Times New Roman" w:hAnsi="Times New Roman" w:cs="Times New Roman"/>
          <w:sz w:val="24"/>
          <w:szCs w:val="24"/>
        </w:rPr>
        <w:t xml:space="preserve"> </w:t>
      </w:r>
      <w:r w:rsidRPr="00577C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7C38">
        <w:rPr>
          <w:rFonts w:ascii="Times New Roman" w:hAnsi="Times New Roman" w:cs="Times New Roman"/>
          <w:sz w:val="24"/>
          <w:szCs w:val="24"/>
        </w:rPr>
        <w:t>H NMR D8THC</w:t>
      </w:r>
    </w:p>
    <w:p w14:paraId="443A27C9" w14:textId="3B5B826E" w:rsidR="00860A32" w:rsidRDefault="00860A32" w:rsidP="00860A32">
      <w:r>
        <w:rPr>
          <w:noProof/>
        </w:rPr>
        <w:lastRenderedPageBreak/>
        <w:drawing>
          <wp:inline distT="0" distB="0" distL="0" distR="0" wp14:anchorId="73BFE415" wp14:editId="115132B2">
            <wp:extent cx="7905668" cy="5606528"/>
            <wp:effectExtent l="6350" t="0" r="6985" b="6985"/>
            <wp:docPr id="625799926" name="Picture 1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99926" name="Picture 1" descr="A screen shot of a graph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34618" cy="562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521D7" w14:textId="738FEE13" w:rsidR="00860A32" w:rsidRDefault="00860A32" w:rsidP="00860A32">
      <w:r w:rsidRPr="0072082E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72082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74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</w:rPr>
        <w:t>C NMR D8THC</w:t>
      </w:r>
    </w:p>
    <w:p w14:paraId="3FC6AF26" w14:textId="0F1E8D81" w:rsidR="00860A32" w:rsidRDefault="00974C0A" w:rsidP="00974C0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274889" wp14:editId="53D0EE42">
            <wp:extent cx="5943600" cy="1043940"/>
            <wp:effectExtent l="0" t="0" r="0" b="3810"/>
            <wp:docPr id="187688854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88546" name="Picture 3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3972" w14:textId="1C172AB0" w:rsidR="00B83C4D" w:rsidRPr="00974C0A" w:rsidRDefault="00B83C4D" w:rsidP="00974C0A">
      <w:pPr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b/>
          <w:bCs/>
          <w:sz w:val="24"/>
          <w:szCs w:val="24"/>
        </w:rPr>
        <w:t>Figure S3</w:t>
      </w:r>
      <w:r>
        <w:rPr>
          <w:rFonts w:ascii="Times New Roman" w:hAnsi="Times New Roman" w:cs="Times New Roman"/>
          <w:sz w:val="24"/>
          <w:szCs w:val="24"/>
        </w:rPr>
        <w:t>: HPLC of the mixture of THC isomers from CRM standards.</w:t>
      </w:r>
    </w:p>
    <w:p w14:paraId="691BC54A" w14:textId="77777777" w:rsidR="00860A32" w:rsidRDefault="00860A32">
      <w:pPr>
        <w:rPr>
          <w:rFonts w:ascii="Times New Roman" w:hAnsi="Times New Roman" w:cs="Times New Roman"/>
          <w:sz w:val="24"/>
          <w:szCs w:val="24"/>
        </w:rPr>
      </w:pPr>
    </w:p>
    <w:p w14:paraId="16644476" w14:textId="77777777" w:rsidR="00B83C4D" w:rsidRDefault="00B83C4D">
      <w:pPr>
        <w:rPr>
          <w:rFonts w:ascii="Times New Roman" w:hAnsi="Times New Roman" w:cs="Times New Roman"/>
          <w:sz w:val="24"/>
          <w:szCs w:val="24"/>
        </w:rPr>
      </w:pPr>
    </w:p>
    <w:p w14:paraId="07838C35" w14:textId="77777777" w:rsidR="00B83C4D" w:rsidRDefault="00B83C4D">
      <w:pPr>
        <w:rPr>
          <w:rFonts w:ascii="Times New Roman" w:hAnsi="Times New Roman" w:cs="Times New Roman"/>
          <w:sz w:val="24"/>
          <w:szCs w:val="24"/>
        </w:rPr>
      </w:pPr>
    </w:p>
    <w:p w14:paraId="12489C89" w14:textId="694C4670" w:rsidR="00B83C4D" w:rsidRDefault="00B83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2E2F6E" wp14:editId="25B96127">
            <wp:extent cx="5943600" cy="1049020"/>
            <wp:effectExtent l="0" t="0" r="0" b="0"/>
            <wp:docPr id="1858461085" name="Picture 4" descr="A white scree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61085" name="Picture 4" descr="A white screen with black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6BC0" w14:textId="6F415AAB" w:rsidR="00B83C4D" w:rsidRDefault="00B83C4D">
      <w:pPr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b/>
          <w:bCs/>
          <w:sz w:val="24"/>
          <w:szCs w:val="24"/>
        </w:rPr>
        <w:t>Figure S4</w:t>
      </w:r>
      <w:r>
        <w:rPr>
          <w:rFonts w:ascii="Times New Roman" w:hAnsi="Times New Roman" w:cs="Times New Roman"/>
          <w:sz w:val="24"/>
          <w:szCs w:val="24"/>
        </w:rPr>
        <w:t>: HPLC of the synthesized THC mixture of isomers.</w:t>
      </w:r>
    </w:p>
    <w:p w14:paraId="501B4E71" w14:textId="77777777" w:rsidR="00B83C4D" w:rsidRDefault="00B83C4D">
      <w:pPr>
        <w:rPr>
          <w:rFonts w:ascii="Times New Roman" w:hAnsi="Times New Roman" w:cs="Times New Roman"/>
          <w:sz w:val="24"/>
          <w:szCs w:val="24"/>
        </w:rPr>
      </w:pPr>
    </w:p>
    <w:p w14:paraId="7D711766" w14:textId="77777777" w:rsidR="00B83C4D" w:rsidRDefault="00B83C4D">
      <w:pPr>
        <w:rPr>
          <w:rFonts w:ascii="Times New Roman" w:hAnsi="Times New Roman" w:cs="Times New Roman"/>
          <w:sz w:val="24"/>
          <w:szCs w:val="24"/>
        </w:rPr>
      </w:pPr>
    </w:p>
    <w:p w14:paraId="4100FC64" w14:textId="77777777" w:rsidR="00B83C4D" w:rsidRDefault="00B83C4D">
      <w:pPr>
        <w:rPr>
          <w:rFonts w:ascii="Times New Roman" w:hAnsi="Times New Roman" w:cs="Times New Roman"/>
          <w:sz w:val="24"/>
          <w:szCs w:val="24"/>
        </w:rPr>
      </w:pPr>
    </w:p>
    <w:p w14:paraId="0988FDB4" w14:textId="592A8B82" w:rsidR="00B83C4D" w:rsidRDefault="00B83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678B61" wp14:editId="1E75BBFB">
            <wp:extent cx="5943600" cy="1414145"/>
            <wp:effectExtent l="0" t="0" r="0" b="0"/>
            <wp:docPr id="718765551" name="Picture 5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65551" name="Picture 5" descr="A white background with black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BB42" w14:textId="1C065D00" w:rsidR="00B83C4D" w:rsidRPr="00B83C4D" w:rsidRDefault="00B83C4D" w:rsidP="00B83C4D">
      <w:pPr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b/>
          <w:bCs/>
          <w:sz w:val="24"/>
          <w:szCs w:val="24"/>
        </w:rPr>
        <w:t>Figure S5</w:t>
      </w:r>
      <w:r w:rsidRPr="00B83C4D">
        <w:rPr>
          <w:rFonts w:ascii="Times New Roman" w:hAnsi="Times New Roman" w:cs="Times New Roman"/>
          <w:sz w:val="24"/>
          <w:szCs w:val="24"/>
        </w:rPr>
        <w:t>: HPLC of synthesized THC following the removal of D9 THC.</w:t>
      </w:r>
    </w:p>
    <w:p w14:paraId="3EF89180" w14:textId="77777777" w:rsidR="00B83C4D" w:rsidRPr="00860A32" w:rsidRDefault="00B83C4D">
      <w:pPr>
        <w:rPr>
          <w:rFonts w:ascii="Times New Roman" w:hAnsi="Times New Roman" w:cs="Times New Roman"/>
          <w:sz w:val="24"/>
          <w:szCs w:val="24"/>
        </w:rPr>
      </w:pPr>
    </w:p>
    <w:sectPr w:rsidR="00B83C4D" w:rsidRPr="00860A3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0E2F" w14:textId="77777777" w:rsidR="00763F5A" w:rsidRDefault="00763F5A" w:rsidP="00860A32">
      <w:pPr>
        <w:spacing w:after="0" w:line="240" w:lineRule="auto"/>
      </w:pPr>
      <w:r>
        <w:separator/>
      </w:r>
    </w:p>
  </w:endnote>
  <w:endnote w:type="continuationSeparator" w:id="0">
    <w:p w14:paraId="7DCB1416" w14:textId="77777777" w:rsidR="00763F5A" w:rsidRDefault="00763F5A" w:rsidP="0086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F0D3" w14:textId="5AA436F9" w:rsidR="00860A32" w:rsidRDefault="00860A32" w:rsidP="00860A32">
    <w:pPr>
      <w:pStyle w:val="Footer"/>
      <w:jc w:val="center"/>
    </w:pPr>
    <w:r>
      <w:t>S</w:t>
    </w:r>
    <w:sdt>
      <w:sdtPr>
        <w:id w:val="-1852947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A3FACA2" w14:textId="77777777" w:rsidR="00860A32" w:rsidRDefault="00860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3789" w14:textId="77777777" w:rsidR="00763F5A" w:rsidRDefault="00763F5A" w:rsidP="00860A32">
      <w:pPr>
        <w:spacing w:after="0" w:line="240" w:lineRule="auto"/>
      </w:pPr>
      <w:r>
        <w:separator/>
      </w:r>
    </w:p>
  </w:footnote>
  <w:footnote w:type="continuationSeparator" w:id="0">
    <w:p w14:paraId="4824D951" w14:textId="77777777" w:rsidR="00763F5A" w:rsidRDefault="00763F5A" w:rsidP="0086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6CA"/>
    <w:multiLevelType w:val="hybridMultilevel"/>
    <w:tmpl w:val="796C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95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32"/>
    <w:rsid w:val="00121740"/>
    <w:rsid w:val="001316C8"/>
    <w:rsid w:val="00577C38"/>
    <w:rsid w:val="005F2A54"/>
    <w:rsid w:val="00763F5A"/>
    <w:rsid w:val="00860A32"/>
    <w:rsid w:val="00974C0A"/>
    <w:rsid w:val="00B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A6DE"/>
  <w15:chartTrackingRefBased/>
  <w15:docId w15:val="{3931D564-3C0F-400A-ACFD-9A7E757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32"/>
  </w:style>
  <w:style w:type="paragraph" w:styleId="Footer">
    <w:name w:val="footer"/>
    <w:basedOn w:val="Normal"/>
    <w:link w:val="FooterChar"/>
    <w:uiPriority w:val="99"/>
    <w:unhideWhenUsed/>
    <w:rsid w:val="00860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32"/>
  </w:style>
  <w:style w:type="character" w:styleId="Hyperlink">
    <w:name w:val="Hyperlink"/>
    <w:basedOn w:val="DefaultParagraphFont"/>
    <w:uiPriority w:val="99"/>
    <w:unhideWhenUsed/>
    <w:rsid w:val="00860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A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s@coloradochromatography.com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Cruces</dc:creator>
  <cp:keywords/>
  <dc:description/>
  <cp:lastModifiedBy>Wes Cruces</cp:lastModifiedBy>
  <cp:revision>4</cp:revision>
  <dcterms:created xsi:type="dcterms:W3CDTF">2024-02-23T17:41:00Z</dcterms:created>
  <dcterms:modified xsi:type="dcterms:W3CDTF">2024-02-27T16:31:00Z</dcterms:modified>
</cp:coreProperties>
</file>