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7E61C3" w14:textId="6131C526" w:rsidR="00275734" w:rsidRPr="006453D9" w:rsidRDefault="00AA764E" w:rsidP="00275734">
      <w:pPr>
        <w:pStyle w:val="MDPI11articletype"/>
      </w:pPr>
      <w:r>
        <w:t>Supplementary Materials</w:t>
      </w:r>
    </w:p>
    <w:p w14:paraId="0BD704C6" w14:textId="77777777" w:rsidR="00AA764E" w:rsidRPr="00AA764E" w:rsidRDefault="00AA764E" w:rsidP="00AA764E">
      <w:pPr>
        <w:pStyle w:val="MDPI12title"/>
      </w:pPr>
      <w:r w:rsidRPr="00B629A2">
        <w:t xml:space="preserve">Multi-Scale Digital Pathology Patch Level Prostate Cancer Grading Using Deep Learning: Use Case Evaluation of </w:t>
      </w:r>
      <w:proofErr w:type="spellStart"/>
      <w:r w:rsidRPr="00B629A2">
        <w:t>DiagSet</w:t>
      </w:r>
      <w:proofErr w:type="spellEnd"/>
      <w:r w:rsidRPr="00B629A2">
        <w:t xml:space="preserve"> </w:t>
      </w:r>
      <w:r w:rsidRPr="00AA764E">
        <w:t>Dataset</w:t>
      </w:r>
    </w:p>
    <w:p w14:paraId="52DED042" w14:textId="77777777" w:rsidR="00AA764E" w:rsidRPr="008E0BA8" w:rsidRDefault="00AA764E" w:rsidP="00AA764E">
      <w:pPr>
        <w:pStyle w:val="MDPI13authornames"/>
      </w:pPr>
      <w:r w:rsidRPr="00AA764E">
        <w:t xml:space="preserve">Tanaya </w:t>
      </w:r>
      <w:proofErr w:type="spellStart"/>
      <w:r w:rsidRPr="00AA764E">
        <w:t>Kondejkar</w:t>
      </w:r>
      <w:proofErr w:type="spellEnd"/>
      <w:r w:rsidRPr="00AA764E">
        <w:t xml:space="preserve"> </w:t>
      </w:r>
      <w:r w:rsidRPr="00AA764E">
        <w:rPr>
          <w:vertAlign w:val="superscript"/>
        </w:rPr>
        <w:t>1</w:t>
      </w:r>
      <w:r w:rsidRPr="00AA764E">
        <w:t xml:space="preserve">, Salah Mohammed </w:t>
      </w:r>
      <w:proofErr w:type="spellStart"/>
      <w:r w:rsidRPr="00AA764E">
        <w:t>Awad</w:t>
      </w:r>
      <w:proofErr w:type="spellEnd"/>
      <w:r w:rsidRPr="00AA764E">
        <w:t xml:space="preserve"> Al-</w:t>
      </w:r>
      <w:proofErr w:type="spellStart"/>
      <w:r w:rsidRPr="00AA764E">
        <w:t>Heejawi</w:t>
      </w:r>
      <w:proofErr w:type="spellEnd"/>
      <w:r w:rsidRPr="00AA764E">
        <w:t xml:space="preserve"> </w:t>
      </w:r>
      <w:r w:rsidRPr="00AA764E">
        <w:rPr>
          <w:vertAlign w:val="superscript"/>
        </w:rPr>
        <w:t>2</w:t>
      </w:r>
      <w:r w:rsidRPr="00AA764E">
        <w:t xml:space="preserve">, Anne </w:t>
      </w:r>
      <w:proofErr w:type="spellStart"/>
      <w:r w:rsidRPr="00AA764E">
        <w:t>Breggia</w:t>
      </w:r>
      <w:proofErr w:type="spellEnd"/>
      <w:r w:rsidRPr="00AA764E">
        <w:t xml:space="preserve"> </w:t>
      </w:r>
      <w:r w:rsidRPr="00AA764E">
        <w:rPr>
          <w:vertAlign w:val="superscript"/>
        </w:rPr>
        <w:t>3</w:t>
      </w:r>
      <w:r w:rsidRPr="00AA764E">
        <w:t xml:space="preserve">, Bilal Ahmad </w:t>
      </w:r>
      <w:r w:rsidRPr="00AA764E">
        <w:rPr>
          <w:vertAlign w:val="superscript"/>
        </w:rPr>
        <w:t>4</w:t>
      </w:r>
      <w:r w:rsidRPr="00AA764E">
        <w:t xml:space="preserve">, Robert Christman </w:t>
      </w:r>
      <w:r w:rsidRPr="00AA764E">
        <w:rPr>
          <w:vertAlign w:val="superscript"/>
        </w:rPr>
        <w:t>5</w:t>
      </w:r>
      <w:r w:rsidRPr="00AA764E">
        <w:t xml:space="preserve">, Ryan Stephen T </w:t>
      </w:r>
      <w:proofErr w:type="gramStart"/>
      <w:r w:rsidRPr="00AA764E">
        <w:rPr>
          <w:vertAlign w:val="superscript"/>
        </w:rPr>
        <w:t>6</w:t>
      </w:r>
      <w:proofErr w:type="gramEnd"/>
      <w:r w:rsidRPr="00AA764E">
        <w:t xml:space="preserve"> and Saeed Amal </w:t>
      </w:r>
      <w:r w:rsidRPr="00AA764E">
        <w:rPr>
          <w:vertAlign w:val="superscript"/>
        </w:rPr>
        <w:t>7,</w:t>
      </w:r>
      <w:r w:rsidRPr="00AA764E">
        <w:t>*</w:t>
      </w:r>
    </w:p>
    <w:p w14:paraId="73007308" w14:textId="77777777" w:rsidR="00AA764E" w:rsidRPr="00D945EC" w:rsidRDefault="00AA764E" w:rsidP="00AA764E">
      <w:pPr>
        <w:pStyle w:val="MDPI16affiliation"/>
      </w:pPr>
      <w:r w:rsidRPr="001A5AD1">
        <w:rPr>
          <w:vertAlign w:val="superscript"/>
        </w:rPr>
        <w:t>1</w:t>
      </w:r>
      <w:r w:rsidRPr="001A5AD1">
        <w:tab/>
      </w:r>
      <w:r>
        <w:t>Northeastern University, College of Engineering, United States; kondejkar.t@northeastern.edu</w:t>
      </w:r>
    </w:p>
    <w:p w14:paraId="7349DF6E" w14:textId="77777777" w:rsidR="00AA764E" w:rsidRDefault="00AA764E" w:rsidP="00AA764E">
      <w:pPr>
        <w:pStyle w:val="MDPI16affiliation"/>
      </w:pPr>
      <w:r w:rsidRPr="001A5AD1">
        <w:rPr>
          <w:vertAlign w:val="superscript"/>
        </w:rPr>
        <w:t>2</w:t>
      </w:r>
      <w:r w:rsidRPr="001A5AD1">
        <w:tab/>
      </w:r>
      <w:r>
        <w:t xml:space="preserve">Northeastern University, College of Engineering, United States; </w:t>
      </w:r>
      <w:r w:rsidRPr="00952F65">
        <w:t>s.al-heejawi@northeastern.edu</w:t>
      </w:r>
    </w:p>
    <w:p w14:paraId="740D83F5" w14:textId="77777777" w:rsidR="00AA764E" w:rsidRDefault="00AA764E" w:rsidP="00AA764E">
      <w:pPr>
        <w:pStyle w:val="MDPI16affiliation"/>
      </w:pPr>
      <w:r w:rsidRPr="001A5AD1">
        <w:rPr>
          <w:vertAlign w:val="superscript"/>
        </w:rPr>
        <w:t>3</w:t>
      </w:r>
      <w:r w:rsidRPr="001A5AD1">
        <w:tab/>
      </w:r>
      <w:r w:rsidRPr="00554FC5">
        <w:t>Maine</w:t>
      </w:r>
      <w:r>
        <w:t xml:space="preserve"> </w:t>
      </w:r>
      <w:r w:rsidRPr="00554FC5">
        <w:t>Health Institute for Research</w:t>
      </w:r>
      <w:r>
        <w:t xml:space="preserve">, United States; </w:t>
      </w:r>
      <w:r w:rsidRPr="00554FC5">
        <w:t>anne.breggia@mainehealth.org</w:t>
      </w:r>
    </w:p>
    <w:p w14:paraId="458C37BA" w14:textId="77777777" w:rsidR="00AA764E" w:rsidRDefault="00AA764E" w:rsidP="00AA764E">
      <w:pPr>
        <w:pStyle w:val="MDPI16affiliation"/>
      </w:pPr>
      <w:r w:rsidRPr="001A5AD1">
        <w:rPr>
          <w:vertAlign w:val="superscript"/>
        </w:rPr>
        <w:t>4</w:t>
      </w:r>
      <w:r w:rsidRPr="001A5AD1">
        <w:tab/>
      </w:r>
      <w:r>
        <w:t>Maine Medical Center, United States; bilal.ahmad@spectrumhcp.com</w:t>
      </w:r>
    </w:p>
    <w:p w14:paraId="2F42BFCD" w14:textId="77777777" w:rsidR="00AA764E" w:rsidRDefault="00AA764E" w:rsidP="00AA764E">
      <w:pPr>
        <w:pStyle w:val="MDPI16affiliation"/>
      </w:pPr>
      <w:r w:rsidRPr="001A5AD1">
        <w:rPr>
          <w:vertAlign w:val="superscript"/>
        </w:rPr>
        <w:t>5</w:t>
      </w:r>
      <w:r w:rsidRPr="001A5AD1">
        <w:tab/>
      </w:r>
      <w:r w:rsidRPr="00554FC5">
        <w:t xml:space="preserve">Maine Medical Center, United States; </w:t>
      </w:r>
      <w:r w:rsidRPr="00952F65">
        <w:t>robert.christman@spectrumhcp.com</w:t>
      </w:r>
    </w:p>
    <w:p w14:paraId="2EC4DE29" w14:textId="77777777" w:rsidR="00AA764E" w:rsidRPr="00952F65" w:rsidRDefault="00AA764E" w:rsidP="00AA764E">
      <w:pPr>
        <w:pStyle w:val="MDPI16affiliation"/>
      </w:pPr>
      <w:r w:rsidRPr="001A5AD1">
        <w:rPr>
          <w:vertAlign w:val="superscript"/>
        </w:rPr>
        <w:t>6</w:t>
      </w:r>
      <w:r w:rsidRPr="001A5AD1">
        <w:tab/>
      </w:r>
      <w:r>
        <w:t>Maine Medical Center, United States; stephen.ryan@mainehealth.org</w:t>
      </w:r>
    </w:p>
    <w:p w14:paraId="518B97B2" w14:textId="77777777" w:rsidR="00AA764E" w:rsidRPr="00423250" w:rsidRDefault="00AA764E" w:rsidP="00AA764E">
      <w:pPr>
        <w:pStyle w:val="MDPI16affiliation"/>
      </w:pPr>
      <w:r w:rsidRPr="001A5AD1">
        <w:rPr>
          <w:vertAlign w:val="superscript"/>
        </w:rPr>
        <w:t>7</w:t>
      </w:r>
      <w:r w:rsidRPr="001A5AD1">
        <w:tab/>
      </w:r>
      <w:r>
        <w:t>The Roux Institute, Department of Bioengineering, College of Engineering at Northeastern University, United States; s.amal@northeastern.edu</w:t>
      </w:r>
    </w:p>
    <w:p w14:paraId="73476878" w14:textId="77777777" w:rsidR="00AA764E" w:rsidRPr="00550626" w:rsidRDefault="00AA764E" w:rsidP="00AA764E">
      <w:pPr>
        <w:pStyle w:val="MDPI16affiliation"/>
      </w:pPr>
      <w:r w:rsidRPr="00380A99">
        <w:rPr>
          <w:b/>
        </w:rPr>
        <w:t>*</w:t>
      </w:r>
      <w:r w:rsidRPr="00D945EC">
        <w:tab/>
        <w:t xml:space="preserve">Correspondence: </w:t>
      </w:r>
      <w:r>
        <w:t>Saeed Amal email: s.amal@northeastern.edu</w:t>
      </w:r>
    </w:p>
    <w:p w14:paraId="3A37EE5D" w14:textId="77777777" w:rsidR="00AA764E" w:rsidRDefault="00AA764E" w:rsidP="00AA764E">
      <w:pPr>
        <w:pStyle w:val="MDPI31text"/>
        <w:ind w:left="0" w:firstLine="0"/>
        <w:jc w:val="left"/>
        <w:rPr>
          <w:b/>
          <w:bCs/>
        </w:rPr>
      </w:pPr>
    </w:p>
    <w:p w14:paraId="5EFA2AE1" w14:textId="27F34201" w:rsidR="00AA764E" w:rsidRPr="00AA764E" w:rsidRDefault="00AA764E" w:rsidP="00AA764E">
      <w:pPr>
        <w:pStyle w:val="MDPI31text"/>
        <w:rPr>
          <w:b/>
          <w:bCs/>
        </w:rPr>
      </w:pPr>
      <w:r w:rsidRPr="00AA764E">
        <w:rPr>
          <w:b/>
          <w:bCs/>
        </w:rPr>
        <w:t>Resnet34 on all magnifications:</w:t>
      </w:r>
    </w:p>
    <w:p w14:paraId="02A0F129" w14:textId="6597ACAC" w:rsidR="00AA764E" w:rsidRPr="00AA764E" w:rsidRDefault="00AA764E" w:rsidP="00AA764E">
      <w:pPr>
        <w:pStyle w:val="MDPI52figure"/>
        <w:ind w:left="2608"/>
        <w:jc w:val="left"/>
      </w:pPr>
      <w:r>
        <w:t xml:space="preserve">                                              </w:t>
      </w:r>
      <w:r w:rsidRPr="008A6034">
        <w:rPr>
          <w:noProof/>
        </w:rPr>
        <w:drawing>
          <wp:inline distT="0" distB="0" distL="0" distR="0" wp14:anchorId="2E92EED3" wp14:editId="55E0DB02">
            <wp:extent cx="4168140" cy="1453168"/>
            <wp:effectExtent l="0" t="0" r="3810" b="0"/>
            <wp:docPr id="1461442785" name="Picture 1461442785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442785" name="Picture 1461442785" descr="A close-up of a graph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31" cy="147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034">
        <w:t xml:space="preserve">                      </w:t>
      </w:r>
      <w:r w:rsidRPr="008A6034">
        <w:rPr>
          <w:rFonts w:eastAsia="Calibri" w:cs="Calibri"/>
          <w:color w:val="000000" w:themeColor="text1"/>
          <w:lang w:val="en-IN"/>
        </w:rPr>
        <w:t xml:space="preserve">    </w:t>
      </w:r>
    </w:p>
    <w:p w14:paraId="45B749A1" w14:textId="4F6D76DF" w:rsidR="00AA764E" w:rsidRPr="008A6034" w:rsidRDefault="00AA764E" w:rsidP="00AA764E">
      <w:pPr>
        <w:pStyle w:val="MDPI51figurecaption"/>
        <w:jc w:val="left"/>
      </w:pPr>
      <w:r w:rsidRPr="00AA764E">
        <w:rPr>
          <w:rFonts w:eastAsia="Calibri"/>
          <w:b/>
          <w:lang w:val="en-IN"/>
        </w:rPr>
        <w:t xml:space="preserve">Figure </w:t>
      </w:r>
      <w:r>
        <w:rPr>
          <w:rFonts w:eastAsia="Calibri"/>
          <w:b/>
          <w:lang w:val="en-IN"/>
        </w:rPr>
        <w:t>S</w:t>
      </w:r>
      <w:r w:rsidRPr="00AA764E">
        <w:rPr>
          <w:rFonts w:eastAsia="Calibri"/>
          <w:b/>
          <w:lang w:val="en-IN"/>
        </w:rPr>
        <w:t xml:space="preserve">1. </w:t>
      </w:r>
      <w:r w:rsidRPr="008A6034">
        <w:rPr>
          <w:rFonts w:eastAsia="Calibri"/>
          <w:lang w:val="en-IN"/>
        </w:rPr>
        <w:t>Training Loss</w:t>
      </w:r>
      <w:r>
        <w:rPr>
          <w:rFonts w:eastAsia="Calibri"/>
          <w:lang w:val="en-IN"/>
        </w:rPr>
        <w:t xml:space="preserve"> </w:t>
      </w:r>
      <w:r w:rsidRPr="008A6034">
        <w:rPr>
          <w:rFonts w:eastAsia="Calibri"/>
          <w:lang w:val="en-IN"/>
        </w:rPr>
        <w:t>(</w:t>
      </w:r>
      <w:r w:rsidRPr="00AA764E">
        <w:rPr>
          <w:rFonts w:eastAsia="Calibri"/>
          <w:b/>
          <w:bCs/>
          <w:lang w:val="en-IN"/>
        </w:rPr>
        <w:t>a</w:t>
      </w:r>
      <w:r w:rsidRPr="008A6034">
        <w:rPr>
          <w:rFonts w:eastAsia="Calibri"/>
          <w:lang w:val="en-IN"/>
        </w:rPr>
        <w:t>) and Training Accuracy (</w:t>
      </w:r>
      <w:r w:rsidRPr="00AA764E">
        <w:rPr>
          <w:rFonts w:eastAsia="Calibri"/>
          <w:b/>
          <w:bCs/>
          <w:lang w:val="en-IN"/>
        </w:rPr>
        <w:t>b</w:t>
      </w:r>
      <w:r w:rsidRPr="008A6034">
        <w:rPr>
          <w:rFonts w:eastAsia="Calibri"/>
          <w:lang w:val="en-IN"/>
        </w:rPr>
        <w:t>) for Resnet34 on 5</w:t>
      </w:r>
      <w:r>
        <w:rPr>
          <w:rFonts w:eastAsia="Calibri"/>
          <w:lang w:val="en-IN"/>
        </w:rPr>
        <w:t>×</w:t>
      </w:r>
      <w:r w:rsidRPr="008A6034">
        <w:rPr>
          <w:rFonts w:eastAsia="Calibri"/>
          <w:lang w:val="en-IN"/>
        </w:rPr>
        <w:t xml:space="preserve"> magnificati</w:t>
      </w:r>
      <w:r>
        <w:rPr>
          <w:rFonts w:eastAsia="Calibri"/>
          <w:lang w:val="en-IN"/>
        </w:rPr>
        <w:t>on.</w:t>
      </w:r>
      <w:r w:rsidRPr="008A6034">
        <w:t xml:space="preserve">                                                     </w:t>
      </w:r>
      <w:r w:rsidRPr="008A6034">
        <w:rPr>
          <w:noProof/>
        </w:rPr>
        <w:drawing>
          <wp:inline distT="0" distB="0" distL="0" distR="0" wp14:anchorId="2E3ECB12" wp14:editId="3A01483B">
            <wp:extent cx="4069080" cy="1441984"/>
            <wp:effectExtent l="0" t="0" r="7620" b="6350"/>
            <wp:docPr id="1924951380" name="Picture 1924951380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951380" name="Picture 1924951380" descr="A comparison of a graph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863" cy="146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034">
        <w:t xml:space="preserve">                                                                </w:t>
      </w:r>
    </w:p>
    <w:p w14:paraId="23908AB8" w14:textId="1ED9391B" w:rsidR="00AA764E" w:rsidRPr="008A6034" w:rsidRDefault="00AA764E" w:rsidP="00AA764E">
      <w:pPr>
        <w:pStyle w:val="MDPI51figurecaption"/>
        <w:jc w:val="left"/>
      </w:pPr>
      <w:r w:rsidRPr="00AA764E">
        <w:rPr>
          <w:rFonts w:eastAsia="Calibri"/>
          <w:b/>
          <w:lang w:val="en-IN"/>
        </w:rPr>
        <w:t xml:space="preserve">Figure </w:t>
      </w:r>
      <w:r>
        <w:rPr>
          <w:rFonts w:eastAsia="Calibri"/>
          <w:b/>
          <w:lang w:val="en-IN"/>
        </w:rPr>
        <w:t>S</w:t>
      </w:r>
      <w:r w:rsidRPr="00AA764E">
        <w:rPr>
          <w:rFonts w:eastAsia="Calibri"/>
          <w:b/>
          <w:lang w:val="en-IN"/>
        </w:rPr>
        <w:t xml:space="preserve">2. </w:t>
      </w:r>
      <w:r w:rsidRPr="008A6034">
        <w:rPr>
          <w:rFonts w:eastAsia="Calibri"/>
          <w:lang w:val="en-IN"/>
        </w:rPr>
        <w:t>Training Loss</w:t>
      </w:r>
      <w:r>
        <w:rPr>
          <w:rFonts w:eastAsia="Calibri"/>
          <w:lang w:val="en-IN"/>
        </w:rPr>
        <w:t xml:space="preserve"> </w:t>
      </w:r>
      <w:r w:rsidRPr="008A6034">
        <w:rPr>
          <w:rFonts w:eastAsia="Calibri"/>
          <w:lang w:val="en-IN"/>
        </w:rPr>
        <w:t>(</w:t>
      </w:r>
      <w:r w:rsidRPr="00AA764E">
        <w:rPr>
          <w:rFonts w:eastAsia="Calibri"/>
          <w:b/>
          <w:bCs/>
          <w:lang w:val="en-IN"/>
        </w:rPr>
        <w:t>a</w:t>
      </w:r>
      <w:r w:rsidRPr="008A6034">
        <w:rPr>
          <w:rFonts w:eastAsia="Calibri"/>
          <w:lang w:val="en-IN"/>
        </w:rPr>
        <w:t>) and Training Accuracy (</w:t>
      </w:r>
      <w:r w:rsidRPr="00AA764E">
        <w:rPr>
          <w:rFonts w:eastAsia="Calibri"/>
          <w:b/>
          <w:bCs/>
          <w:lang w:val="en-IN"/>
        </w:rPr>
        <w:t>b</w:t>
      </w:r>
      <w:r w:rsidRPr="008A6034">
        <w:rPr>
          <w:rFonts w:eastAsia="Calibri"/>
          <w:lang w:val="en-IN"/>
        </w:rPr>
        <w:t>) for Resnet34 on 10</w:t>
      </w:r>
      <w:r>
        <w:rPr>
          <w:rFonts w:eastAsia="Calibri"/>
          <w:lang w:val="en-IN"/>
        </w:rPr>
        <w:t>×</w:t>
      </w:r>
      <w:r w:rsidRPr="008A6034">
        <w:rPr>
          <w:rFonts w:eastAsia="Calibri"/>
          <w:lang w:val="en-IN"/>
        </w:rPr>
        <w:t xml:space="preserve"> magnification</w:t>
      </w:r>
      <w:r>
        <w:rPr>
          <w:rFonts w:eastAsia="Calibri"/>
          <w:lang w:val="en-IN"/>
        </w:rPr>
        <w:t>.</w:t>
      </w:r>
    </w:p>
    <w:p w14:paraId="7B267787" w14:textId="77777777" w:rsidR="00AA764E" w:rsidRPr="008A6034" w:rsidRDefault="00AA764E" w:rsidP="00AA764E">
      <w:pPr>
        <w:pStyle w:val="MDPI52figure"/>
        <w:ind w:left="2608"/>
        <w:jc w:val="left"/>
      </w:pPr>
      <w:r w:rsidRPr="008A6034">
        <w:lastRenderedPageBreak/>
        <w:t xml:space="preserve">                                                                 </w:t>
      </w:r>
      <w:r w:rsidRPr="008A6034">
        <w:rPr>
          <w:noProof/>
        </w:rPr>
        <w:drawing>
          <wp:inline distT="0" distB="0" distL="0" distR="0" wp14:anchorId="5E3CDF57" wp14:editId="6050F9A0">
            <wp:extent cx="4150722" cy="1417320"/>
            <wp:effectExtent l="0" t="0" r="2540" b="0"/>
            <wp:docPr id="46508254" name="Picture 46508254" descr="A comparison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08254" name="Picture 46508254" descr="A comparison of a graph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0949" cy="142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9CE3C" w14:textId="50885E7C" w:rsidR="00AA764E" w:rsidRPr="00AA764E" w:rsidRDefault="00AA764E" w:rsidP="00AA764E">
      <w:pPr>
        <w:pStyle w:val="MDPI51figurecaption"/>
        <w:jc w:val="left"/>
        <w:rPr>
          <w:b/>
          <w:bCs/>
        </w:rPr>
      </w:pPr>
      <w:r w:rsidRPr="00AA764E">
        <w:rPr>
          <w:b/>
        </w:rPr>
        <w:t xml:space="preserve">Figure </w:t>
      </w:r>
      <w:r>
        <w:rPr>
          <w:b/>
        </w:rPr>
        <w:t>S</w:t>
      </w:r>
      <w:r w:rsidRPr="00AA764E">
        <w:rPr>
          <w:b/>
        </w:rPr>
        <w:t xml:space="preserve">3. </w:t>
      </w:r>
      <w:r w:rsidRPr="008A6034">
        <w:t>Training Loss</w:t>
      </w:r>
      <w:r>
        <w:t xml:space="preserve"> </w:t>
      </w:r>
      <w:r w:rsidRPr="008A6034">
        <w:t>(</w:t>
      </w:r>
      <w:r w:rsidRPr="00AA764E">
        <w:rPr>
          <w:b/>
          <w:bCs/>
        </w:rPr>
        <w:t>a</w:t>
      </w:r>
      <w:r w:rsidRPr="008A6034">
        <w:t>) and Training Accuracy</w:t>
      </w:r>
      <w:r>
        <w:t xml:space="preserve"> </w:t>
      </w:r>
      <w:r w:rsidRPr="008A6034">
        <w:t>(</w:t>
      </w:r>
      <w:r w:rsidRPr="00AA764E">
        <w:rPr>
          <w:b/>
          <w:bCs/>
        </w:rPr>
        <w:t>b</w:t>
      </w:r>
      <w:r w:rsidRPr="008A6034">
        <w:t>) for Resnet34 on 40</w:t>
      </w:r>
      <w:r>
        <w:t>×</w:t>
      </w:r>
      <w:r w:rsidRPr="008A6034">
        <w:t xml:space="preserve"> magnification</w:t>
      </w:r>
      <w:r>
        <w:t>.</w:t>
      </w:r>
    </w:p>
    <w:p w14:paraId="31B9A971" w14:textId="77777777" w:rsidR="00AA764E" w:rsidRPr="008A6034" w:rsidRDefault="00AA764E" w:rsidP="00AA764E">
      <w:pPr>
        <w:pStyle w:val="MDPI31text"/>
        <w:rPr>
          <w:szCs w:val="20"/>
        </w:rPr>
      </w:pPr>
    </w:p>
    <w:p w14:paraId="3AA61F21" w14:textId="77777777" w:rsidR="00AA764E" w:rsidRPr="00AA764E" w:rsidRDefault="00AA764E" w:rsidP="00AA764E">
      <w:pPr>
        <w:pStyle w:val="MDPI31text"/>
        <w:rPr>
          <w:b/>
          <w:bCs/>
        </w:rPr>
      </w:pPr>
      <w:r w:rsidRPr="00AA764E">
        <w:rPr>
          <w:b/>
          <w:bCs/>
        </w:rPr>
        <w:t>Resnet18 on all magnifications:</w:t>
      </w:r>
    </w:p>
    <w:p w14:paraId="12050EFB" w14:textId="77777777" w:rsidR="00AA764E" w:rsidRPr="008A6034" w:rsidRDefault="00AA764E" w:rsidP="00AA764E">
      <w:pPr>
        <w:pStyle w:val="MDPI52figure"/>
        <w:ind w:left="2608"/>
        <w:jc w:val="left"/>
      </w:pPr>
      <w:r w:rsidRPr="008A6034">
        <w:rPr>
          <w:noProof/>
        </w:rPr>
        <w:drawing>
          <wp:inline distT="0" distB="0" distL="0" distR="0" wp14:anchorId="1D8553FB" wp14:editId="1EF38A65">
            <wp:extent cx="4210048" cy="1383216"/>
            <wp:effectExtent l="0" t="0" r="0" b="0"/>
            <wp:docPr id="737906593" name="Picture 737906593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906593" name="Picture 737906593" descr="A comparison of a graph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48" cy="1383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C6C6D" w14:textId="24B8313A" w:rsidR="00AA764E" w:rsidRPr="008A6034" w:rsidRDefault="00AA764E" w:rsidP="00AA764E">
      <w:pPr>
        <w:pStyle w:val="MDPI51figurecaption"/>
        <w:jc w:val="left"/>
      </w:pPr>
      <w:r w:rsidRPr="00AA764E">
        <w:rPr>
          <w:b/>
        </w:rPr>
        <w:t xml:space="preserve">Figure </w:t>
      </w:r>
      <w:r>
        <w:rPr>
          <w:b/>
        </w:rPr>
        <w:t>S</w:t>
      </w:r>
      <w:r w:rsidRPr="00AA764E">
        <w:rPr>
          <w:b/>
        </w:rPr>
        <w:t xml:space="preserve">4. </w:t>
      </w:r>
      <w:r w:rsidRPr="008A6034">
        <w:t>Training Loss</w:t>
      </w:r>
      <w:r>
        <w:t xml:space="preserve"> </w:t>
      </w:r>
      <w:r w:rsidRPr="008A6034">
        <w:t>(</w:t>
      </w:r>
      <w:r w:rsidRPr="00AA764E">
        <w:rPr>
          <w:b/>
          <w:bCs/>
        </w:rPr>
        <w:t>a</w:t>
      </w:r>
      <w:r w:rsidRPr="008A6034">
        <w:t>) and Training Accuracy</w:t>
      </w:r>
      <w:r>
        <w:t xml:space="preserve"> </w:t>
      </w:r>
      <w:r w:rsidRPr="008A6034">
        <w:t>(</w:t>
      </w:r>
      <w:r w:rsidRPr="00AA764E">
        <w:rPr>
          <w:b/>
          <w:bCs/>
        </w:rPr>
        <w:t>b</w:t>
      </w:r>
      <w:r w:rsidRPr="008A6034">
        <w:t>) for Resnet18 on 5</w:t>
      </w:r>
      <w:r>
        <w:t>×</w:t>
      </w:r>
      <w:r w:rsidRPr="008A6034">
        <w:t xml:space="preserve"> magnification</w:t>
      </w:r>
      <w:r>
        <w:t>.</w:t>
      </w:r>
    </w:p>
    <w:p w14:paraId="4878891C" w14:textId="77777777" w:rsidR="00AA764E" w:rsidRPr="008A6034" w:rsidRDefault="00AA764E" w:rsidP="00AA764E">
      <w:pPr>
        <w:pStyle w:val="MDPI52figure"/>
        <w:ind w:left="2608"/>
        <w:jc w:val="left"/>
      </w:pPr>
      <w:r w:rsidRPr="008A6034">
        <w:rPr>
          <w:noProof/>
        </w:rPr>
        <w:drawing>
          <wp:inline distT="0" distB="0" distL="0" distR="0" wp14:anchorId="0010FFBD" wp14:editId="272FAE3C">
            <wp:extent cx="4162424" cy="1469091"/>
            <wp:effectExtent l="0" t="0" r="0" b="0"/>
            <wp:docPr id="821641547" name="Picture 821641547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641547" name="Picture 821641547" descr="A graph of different colored line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4" cy="146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0C625" w14:textId="4EAAE471" w:rsidR="00AA764E" w:rsidRPr="008A6034" w:rsidRDefault="00AA764E" w:rsidP="00AA764E">
      <w:pPr>
        <w:pStyle w:val="MDPI51figurecaption"/>
        <w:jc w:val="left"/>
      </w:pPr>
      <w:r w:rsidRPr="00AA764E">
        <w:rPr>
          <w:b/>
        </w:rPr>
        <w:t xml:space="preserve">Figure </w:t>
      </w:r>
      <w:r>
        <w:rPr>
          <w:b/>
        </w:rPr>
        <w:t>S</w:t>
      </w:r>
      <w:r w:rsidRPr="00AA764E">
        <w:rPr>
          <w:b/>
        </w:rPr>
        <w:t xml:space="preserve">5. </w:t>
      </w:r>
      <w:r w:rsidRPr="008A6034">
        <w:t>Training Loss</w:t>
      </w:r>
      <w:r>
        <w:t xml:space="preserve"> </w:t>
      </w:r>
      <w:r w:rsidRPr="008A6034">
        <w:t>(</w:t>
      </w:r>
      <w:r w:rsidRPr="00AA764E">
        <w:rPr>
          <w:b/>
          <w:bCs/>
        </w:rPr>
        <w:t>a</w:t>
      </w:r>
      <w:r w:rsidRPr="008A6034">
        <w:t>) and Training Accuracy</w:t>
      </w:r>
      <w:r>
        <w:t xml:space="preserve"> </w:t>
      </w:r>
      <w:r w:rsidRPr="008A6034">
        <w:t>(</w:t>
      </w:r>
      <w:r w:rsidRPr="00AA764E">
        <w:rPr>
          <w:b/>
          <w:bCs/>
        </w:rPr>
        <w:t>b</w:t>
      </w:r>
      <w:r w:rsidRPr="008A6034">
        <w:t>) for Resnet18 on 10</w:t>
      </w:r>
      <w:r>
        <w:t>×</w:t>
      </w:r>
      <w:r w:rsidRPr="008A6034">
        <w:t xml:space="preserve"> magnification</w:t>
      </w:r>
      <w:r>
        <w:t>.</w:t>
      </w:r>
    </w:p>
    <w:p w14:paraId="112E6484" w14:textId="77777777" w:rsidR="00AA764E" w:rsidRPr="008A6034" w:rsidRDefault="00AA764E" w:rsidP="00AA764E">
      <w:pPr>
        <w:pStyle w:val="MDPI52figure"/>
        <w:ind w:left="2608"/>
        <w:jc w:val="left"/>
      </w:pPr>
      <w:r w:rsidRPr="008A6034">
        <w:rPr>
          <w:noProof/>
        </w:rPr>
        <w:drawing>
          <wp:inline distT="0" distB="0" distL="0" distR="0" wp14:anchorId="6B3BEC97" wp14:editId="74F05E8E">
            <wp:extent cx="4233861" cy="1451784"/>
            <wp:effectExtent l="0" t="0" r="0" b="0"/>
            <wp:docPr id="2019128013" name="Picture 2019128013" descr="A graph of different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128013" name="Picture 2019128013" descr="A graph of different colored lines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861" cy="145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E515" w14:textId="45AE031A" w:rsidR="00AA764E" w:rsidRPr="008A6034" w:rsidRDefault="00AA764E" w:rsidP="00AA764E">
      <w:pPr>
        <w:pStyle w:val="MDPI51figurecaption"/>
        <w:jc w:val="left"/>
      </w:pPr>
      <w:r w:rsidRPr="00AA764E">
        <w:rPr>
          <w:b/>
        </w:rPr>
        <w:t xml:space="preserve">Figure </w:t>
      </w:r>
      <w:r>
        <w:rPr>
          <w:b/>
        </w:rPr>
        <w:t>S</w:t>
      </w:r>
      <w:r w:rsidRPr="00AA764E">
        <w:rPr>
          <w:b/>
        </w:rPr>
        <w:t xml:space="preserve">6. </w:t>
      </w:r>
      <w:r w:rsidRPr="008A6034">
        <w:t>Training Loss</w:t>
      </w:r>
      <w:r>
        <w:t xml:space="preserve"> </w:t>
      </w:r>
      <w:r w:rsidRPr="008A6034">
        <w:t>(</w:t>
      </w:r>
      <w:r w:rsidRPr="00AA764E">
        <w:rPr>
          <w:b/>
          <w:bCs/>
        </w:rPr>
        <w:t>a</w:t>
      </w:r>
      <w:r w:rsidRPr="008A6034">
        <w:t>) and Training Accuracy</w:t>
      </w:r>
      <w:r>
        <w:t xml:space="preserve"> </w:t>
      </w:r>
      <w:r w:rsidRPr="008A6034">
        <w:t>(</w:t>
      </w:r>
      <w:r w:rsidRPr="00AA764E">
        <w:rPr>
          <w:b/>
          <w:bCs/>
        </w:rPr>
        <w:t>b</w:t>
      </w:r>
      <w:r w:rsidRPr="008A6034">
        <w:t>) for Resnet18 on 20</w:t>
      </w:r>
      <w:r>
        <w:t>×</w:t>
      </w:r>
      <w:r w:rsidRPr="008A6034">
        <w:t xml:space="preserve"> magnification</w:t>
      </w:r>
      <w:r>
        <w:t>.</w:t>
      </w:r>
    </w:p>
    <w:p w14:paraId="24AB3B42" w14:textId="77777777" w:rsidR="00AA764E" w:rsidRPr="008A6034" w:rsidRDefault="00AA764E" w:rsidP="00AA764E">
      <w:pPr>
        <w:pStyle w:val="MDPI52figure"/>
        <w:ind w:left="2608"/>
        <w:jc w:val="left"/>
      </w:pPr>
      <w:r w:rsidRPr="008A6034">
        <w:rPr>
          <w:noProof/>
        </w:rPr>
        <w:lastRenderedPageBreak/>
        <w:drawing>
          <wp:inline distT="0" distB="0" distL="0" distR="0" wp14:anchorId="4468579C" wp14:editId="71F5D668">
            <wp:extent cx="4364830" cy="1496692"/>
            <wp:effectExtent l="0" t="0" r="0" b="0"/>
            <wp:docPr id="12331747" name="Picture 12331747" descr="A graph of a func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747" name="Picture 12331747" descr="A graph of a function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830" cy="1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2AA4" w14:textId="76562A01" w:rsidR="00AA764E" w:rsidRPr="008A6034" w:rsidRDefault="00AA764E" w:rsidP="00AA764E">
      <w:pPr>
        <w:pStyle w:val="MDPI51figurecaption"/>
        <w:jc w:val="left"/>
      </w:pPr>
      <w:r w:rsidRPr="00AA764E">
        <w:rPr>
          <w:b/>
        </w:rPr>
        <w:t xml:space="preserve">Figure </w:t>
      </w:r>
      <w:r>
        <w:rPr>
          <w:b/>
        </w:rPr>
        <w:t>S</w:t>
      </w:r>
      <w:r w:rsidRPr="00AA764E">
        <w:rPr>
          <w:b/>
        </w:rPr>
        <w:t xml:space="preserve">7. </w:t>
      </w:r>
      <w:r w:rsidRPr="008A6034">
        <w:t>Training Loss</w:t>
      </w:r>
      <w:r>
        <w:t xml:space="preserve"> </w:t>
      </w:r>
      <w:r w:rsidRPr="008A6034">
        <w:t>(</w:t>
      </w:r>
      <w:r w:rsidRPr="00AA764E">
        <w:rPr>
          <w:b/>
          <w:bCs/>
        </w:rPr>
        <w:t>a</w:t>
      </w:r>
      <w:r w:rsidRPr="008A6034">
        <w:t>) and Training Accuracy</w:t>
      </w:r>
      <w:r>
        <w:t xml:space="preserve"> </w:t>
      </w:r>
      <w:r w:rsidRPr="008A6034">
        <w:t>(</w:t>
      </w:r>
      <w:r w:rsidRPr="00AA764E">
        <w:rPr>
          <w:b/>
          <w:bCs/>
        </w:rPr>
        <w:t>b</w:t>
      </w:r>
      <w:r w:rsidRPr="008A6034">
        <w:t>) for Resnet18 on 40</w:t>
      </w:r>
      <w:r>
        <w:t>×</w:t>
      </w:r>
      <w:r w:rsidRPr="008A6034">
        <w:t xml:space="preserve"> </w:t>
      </w:r>
      <w:proofErr w:type="spellStart"/>
      <w:r w:rsidRPr="008A6034">
        <w:t>magnificatin</w:t>
      </w:r>
      <w:proofErr w:type="spellEnd"/>
      <w:r>
        <w:t>.</w:t>
      </w:r>
    </w:p>
    <w:p w14:paraId="0C29C35A" w14:textId="77777777" w:rsidR="00AA764E" w:rsidRPr="008A6034" w:rsidRDefault="00AA764E" w:rsidP="00AA764E">
      <w:pPr>
        <w:pStyle w:val="MDPI31text"/>
        <w:rPr>
          <w:szCs w:val="20"/>
        </w:rPr>
      </w:pPr>
    </w:p>
    <w:p w14:paraId="39380B25" w14:textId="77777777" w:rsidR="00AA764E" w:rsidRPr="00AA764E" w:rsidRDefault="00AA764E" w:rsidP="00AA764E">
      <w:pPr>
        <w:pStyle w:val="MDPI31text"/>
        <w:rPr>
          <w:b/>
          <w:bCs/>
        </w:rPr>
      </w:pPr>
      <w:r w:rsidRPr="00AA764E">
        <w:rPr>
          <w:b/>
          <w:bCs/>
        </w:rPr>
        <w:t xml:space="preserve">Resnet50 Training Loss and Accuracy across all magnifications:  </w:t>
      </w:r>
    </w:p>
    <w:p w14:paraId="36104DCE" w14:textId="77777777" w:rsidR="00AA764E" w:rsidRPr="008A6034" w:rsidRDefault="00AA764E" w:rsidP="00AA764E">
      <w:pPr>
        <w:pStyle w:val="MDPI52figure"/>
        <w:ind w:left="2608"/>
        <w:jc w:val="left"/>
      </w:pPr>
      <w:r w:rsidRPr="008A6034">
        <w:rPr>
          <w:noProof/>
        </w:rPr>
        <w:drawing>
          <wp:inline distT="0" distB="0" distL="0" distR="0" wp14:anchorId="7F2F52B5" wp14:editId="5584DE91">
            <wp:extent cx="4329111" cy="1434756"/>
            <wp:effectExtent l="0" t="0" r="0" b="0"/>
            <wp:docPr id="862999188" name="Picture 862999188" descr="A comparison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99188" name="Picture 862999188" descr="A comparison of a graph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111" cy="143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596A1" w14:textId="25E53BBC" w:rsidR="00AA764E" w:rsidRPr="008A6034" w:rsidRDefault="00AA764E" w:rsidP="00AA764E">
      <w:pPr>
        <w:pStyle w:val="MDPI51figurecaption"/>
        <w:jc w:val="left"/>
      </w:pPr>
      <w:r w:rsidRPr="00AA764E">
        <w:rPr>
          <w:b/>
        </w:rPr>
        <w:t xml:space="preserve">Figure </w:t>
      </w:r>
      <w:r>
        <w:rPr>
          <w:b/>
        </w:rPr>
        <w:t>S</w:t>
      </w:r>
      <w:r w:rsidRPr="00AA764E">
        <w:rPr>
          <w:b/>
        </w:rPr>
        <w:t xml:space="preserve">8. </w:t>
      </w:r>
      <w:r w:rsidRPr="008A6034">
        <w:t>Training Loss</w:t>
      </w:r>
      <w:r>
        <w:t xml:space="preserve"> </w:t>
      </w:r>
      <w:r w:rsidRPr="008A6034">
        <w:t>(</w:t>
      </w:r>
      <w:r w:rsidRPr="00AA764E">
        <w:rPr>
          <w:b/>
          <w:bCs/>
        </w:rPr>
        <w:t>a</w:t>
      </w:r>
      <w:r w:rsidRPr="008A6034">
        <w:t>) and Training Accuracy</w:t>
      </w:r>
      <w:r>
        <w:t xml:space="preserve"> </w:t>
      </w:r>
      <w:r w:rsidRPr="008A6034">
        <w:t>(</w:t>
      </w:r>
      <w:r w:rsidRPr="00AA764E">
        <w:rPr>
          <w:b/>
          <w:bCs/>
        </w:rPr>
        <w:t>b</w:t>
      </w:r>
      <w:r w:rsidRPr="008A6034">
        <w:t>) for Resnet50 on 5</w:t>
      </w:r>
      <w:r>
        <w:t>×</w:t>
      </w:r>
      <w:r w:rsidRPr="008A6034">
        <w:t xml:space="preserve"> magnification</w:t>
      </w:r>
      <w:r>
        <w:t>.</w:t>
      </w:r>
    </w:p>
    <w:p w14:paraId="61F05A34" w14:textId="77777777" w:rsidR="00AA764E" w:rsidRPr="008A6034" w:rsidRDefault="00AA764E" w:rsidP="00AA764E">
      <w:pPr>
        <w:pStyle w:val="MDPI52figure"/>
        <w:ind w:left="2608"/>
        <w:jc w:val="left"/>
      </w:pPr>
      <w:r w:rsidRPr="008A6034">
        <w:rPr>
          <w:noProof/>
        </w:rPr>
        <w:drawing>
          <wp:inline distT="0" distB="0" distL="0" distR="0" wp14:anchorId="655B4168" wp14:editId="78E91FB9">
            <wp:extent cx="4364830" cy="1540528"/>
            <wp:effectExtent l="0" t="0" r="0" b="0"/>
            <wp:docPr id="919366540" name="Picture 919366540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366540" name="Picture 919366540" descr="A graph of different colored line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830" cy="154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2C2C9" w14:textId="7AF6153A" w:rsidR="00AA764E" w:rsidRPr="008A6034" w:rsidRDefault="00AA764E" w:rsidP="00AA764E">
      <w:pPr>
        <w:pStyle w:val="MDPI51figurecaption"/>
        <w:jc w:val="left"/>
      </w:pPr>
      <w:r w:rsidRPr="00AA764E">
        <w:rPr>
          <w:b/>
        </w:rPr>
        <w:t xml:space="preserve">Figure </w:t>
      </w:r>
      <w:r>
        <w:rPr>
          <w:b/>
        </w:rPr>
        <w:t>S</w:t>
      </w:r>
      <w:r w:rsidRPr="00AA764E">
        <w:rPr>
          <w:b/>
        </w:rPr>
        <w:t xml:space="preserve">9. </w:t>
      </w:r>
      <w:r w:rsidRPr="008A6034">
        <w:t>Training Loss</w:t>
      </w:r>
      <w:r>
        <w:t xml:space="preserve"> </w:t>
      </w:r>
      <w:r w:rsidRPr="008A6034">
        <w:t>(</w:t>
      </w:r>
      <w:r w:rsidRPr="00AA764E">
        <w:rPr>
          <w:b/>
          <w:bCs/>
        </w:rPr>
        <w:t>a</w:t>
      </w:r>
      <w:r w:rsidRPr="008A6034">
        <w:t>) and Training Accuracy</w:t>
      </w:r>
      <w:r>
        <w:t xml:space="preserve"> </w:t>
      </w:r>
      <w:r w:rsidRPr="008A6034">
        <w:t>(</w:t>
      </w:r>
      <w:r w:rsidRPr="00AA764E">
        <w:rPr>
          <w:b/>
          <w:bCs/>
        </w:rPr>
        <w:t>b</w:t>
      </w:r>
      <w:r w:rsidRPr="008A6034">
        <w:t>) for Resnet50 on 10</w:t>
      </w:r>
      <w:r>
        <w:t>×</w:t>
      </w:r>
      <w:r w:rsidRPr="008A6034">
        <w:t xml:space="preserve"> magnification</w:t>
      </w:r>
      <w:r>
        <w:t>.</w:t>
      </w:r>
    </w:p>
    <w:p w14:paraId="0D4743BB" w14:textId="77777777" w:rsidR="00AA764E" w:rsidRDefault="00AA764E" w:rsidP="00AA764E">
      <w:pPr>
        <w:pStyle w:val="MDPI52figure"/>
        <w:ind w:left="2608"/>
        <w:jc w:val="left"/>
        <w:rPr>
          <w:rFonts w:eastAsia="Palatino Linotype"/>
        </w:rPr>
      </w:pPr>
      <w:r w:rsidRPr="008A6034">
        <w:rPr>
          <w:noProof/>
        </w:rPr>
        <w:drawing>
          <wp:inline distT="0" distB="0" distL="0" distR="0" wp14:anchorId="22730075" wp14:editId="30E552E9">
            <wp:extent cx="4429125" cy="1494830"/>
            <wp:effectExtent l="0" t="0" r="0" b="0"/>
            <wp:docPr id="389112064" name="Picture 389112064" descr="A graph of different colore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12064" name="Picture 389112064" descr="A graph of different colored line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4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034">
        <w:rPr>
          <w:rFonts w:eastAsia="Palatino Linotype"/>
        </w:rPr>
        <w:t xml:space="preserve">             </w:t>
      </w:r>
    </w:p>
    <w:p w14:paraId="01FE24F2" w14:textId="00EA3B0B" w:rsidR="00AA764E" w:rsidRPr="008A6034" w:rsidRDefault="00AA764E" w:rsidP="00AA764E">
      <w:pPr>
        <w:pStyle w:val="MDPI51figurecaption"/>
        <w:jc w:val="left"/>
      </w:pPr>
      <w:r w:rsidRPr="00AA764E">
        <w:rPr>
          <w:b/>
        </w:rPr>
        <w:t xml:space="preserve">Figure </w:t>
      </w:r>
      <w:r>
        <w:rPr>
          <w:b/>
        </w:rPr>
        <w:t>S</w:t>
      </w:r>
      <w:r w:rsidRPr="00AA764E">
        <w:rPr>
          <w:b/>
        </w:rPr>
        <w:t xml:space="preserve">10. </w:t>
      </w:r>
      <w:r w:rsidRPr="008A6034">
        <w:t>Training Loss</w:t>
      </w:r>
      <w:r>
        <w:t xml:space="preserve"> </w:t>
      </w:r>
      <w:r w:rsidRPr="008A6034">
        <w:t>(</w:t>
      </w:r>
      <w:r w:rsidRPr="00AA764E">
        <w:rPr>
          <w:b/>
          <w:bCs/>
        </w:rPr>
        <w:t>a</w:t>
      </w:r>
      <w:r w:rsidRPr="008A6034">
        <w:t>) and Training Accuracy</w:t>
      </w:r>
      <w:r>
        <w:t xml:space="preserve"> </w:t>
      </w:r>
      <w:r w:rsidRPr="008A6034">
        <w:t>(</w:t>
      </w:r>
      <w:r w:rsidRPr="00AA764E">
        <w:rPr>
          <w:b/>
          <w:bCs/>
        </w:rPr>
        <w:t>b</w:t>
      </w:r>
      <w:r w:rsidRPr="008A6034">
        <w:t>) for Resnet50 on 20</w:t>
      </w:r>
      <w:r>
        <w:t>×</w:t>
      </w:r>
      <w:r w:rsidRPr="008A6034">
        <w:t xml:space="preserve"> magnification</w:t>
      </w:r>
      <w:r>
        <w:t>.</w:t>
      </w:r>
    </w:p>
    <w:p w14:paraId="0DDBFA62" w14:textId="77777777" w:rsidR="00AA764E" w:rsidRPr="008A6034" w:rsidRDefault="00AA764E" w:rsidP="00AA764E">
      <w:pPr>
        <w:pStyle w:val="MDPI31text"/>
        <w:rPr>
          <w:szCs w:val="20"/>
        </w:rPr>
      </w:pPr>
    </w:p>
    <w:p w14:paraId="4B214A5C" w14:textId="77777777" w:rsidR="00AA764E" w:rsidRDefault="00AA764E" w:rsidP="00AA764E">
      <w:pPr>
        <w:pStyle w:val="MDPI52figure"/>
        <w:ind w:left="2608"/>
        <w:jc w:val="left"/>
      </w:pPr>
      <w:r w:rsidRPr="008A6034">
        <w:rPr>
          <w:noProof/>
        </w:rPr>
        <w:lastRenderedPageBreak/>
        <w:drawing>
          <wp:inline distT="0" distB="0" distL="0" distR="0" wp14:anchorId="68AA7648" wp14:editId="6E88867D">
            <wp:extent cx="4572000" cy="1466850"/>
            <wp:effectExtent l="0" t="0" r="0" b="0"/>
            <wp:docPr id="1744131205" name="Picture 1744131205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31205" name="Picture 1744131205" descr="A close-up of a graph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6034">
        <w:t xml:space="preserve">      </w:t>
      </w:r>
    </w:p>
    <w:p w14:paraId="572E8436" w14:textId="4E9D8307" w:rsidR="00AA764E" w:rsidRPr="008A6034" w:rsidRDefault="00AA764E" w:rsidP="00AA764E">
      <w:pPr>
        <w:pStyle w:val="MDPI51figurecaption"/>
        <w:jc w:val="left"/>
      </w:pPr>
      <w:r w:rsidRPr="00AA764E">
        <w:rPr>
          <w:b/>
        </w:rPr>
        <w:t xml:space="preserve">Figure </w:t>
      </w:r>
      <w:r>
        <w:rPr>
          <w:b/>
        </w:rPr>
        <w:t>S</w:t>
      </w:r>
      <w:r w:rsidRPr="00AA764E">
        <w:rPr>
          <w:b/>
        </w:rPr>
        <w:t xml:space="preserve">11. </w:t>
      </w:r>
      <w:r w:rsidRPr="008A6034">
        <w:t>Training Loss</w:t>
      </w:r>
      <w:r>
        <w:t xml:space="preserve"> </w:t>
      </w:r>
      <w:r w:rsidRPr="008A6034">
        <w:t>(</w:t>
      </w:r>
      <w:r w:rsidRPr="00AA764E">
        <w:rPr>
          <w:b/>
          <w:bCs/>
        </w:rPr>
        <w:t>a</w:t>
      </w:r>
      <w:r w:rsidRPr="008A6034">
        <w:t>) and Training Accuracy</w:t>
      </w:r>
      <w:r>
        <w:t xml:space="preserve"> </w:t>
      </w:r>
      <w:r w:rsidRPr="008A6034">
        <w:t>(</w:t>
      </w:r>
      <w:r w:rsidRPr="00AA764E">
        <w:rPr>
          <w:b/>
          <w:bCs/>
        </w:rPr>
        <w:t>b</w:t>
      </w:r>
      <w:r w:rsidRPr="008A6034">
        <w:t>) for Resnet50 on 40</w:t>
      </w:r>
      <w:r>
        <w:t>×</w:t>
      </w:r>
      <w:r w:rsidRPr="008A6034">
        <w:t xml:space="preserve"> magnification</w:t>
      </w:r>
      <w:r>
        <w:t>.</w:t>
      </w:r>
    </w:p>
    <w:p w14:paraId="250CB364" w14:textId="730AF376" w:rsidR="00275734" w:rsidRPr="00D17D8E" w:rsidRDefault="00275734" w:rsidP="00D17D8E">
      <w:pPr>
        <w:pStyle w:val="MDPI63Notes"/>
      </w:pPr>
    </w:p>
    <w:sectPr w:rsidR="00275734" w:rsidRPr="00D17D8E" w:rsidSect="00AA764E">
      <w:headerReference w:type="even" r:id="rId18"/>
      <w:headerReference w:type="default" r:id="rId19"/>
      <w:headerReference w:type="first" r:id="rId20"/>
      <w:footerReference w:type="first" r:id="rId21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F2BC1E" w14:textId="77777777" w:rsidR="00AA764E" w:rsidRDefault="00AA764E">
      <w:pPr>
        <w:spacing w:line="240" w:lineRule="auto"/>
      </w:pPr>
      <w:r>
        <w:separator/>
      </w:r>
    </w:p>
  </w:endnote>
  <w:endnote w:type="continuationSeparator" w:id="0">
    <w:p w14:paraId="3FC84544" w14:textId="77777777" w:rsidR="00AA764E" w:rsidRDefault="00AA76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24341D" w14:textId="77777777" w:rsidR="00C83240" w:rsidRDefault="00C83240" w:rsidP="00822519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13F02BA8" w14:textId="77777777" w:rsidR="00F55360" w:rsidRPr="00372FCD" w:rsidRDefault="00F55360" w:rsidP="00243DED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925FCD">
      <w:rPr>
        <w:i/>
        <w:sz w:val="16"/>
        <w:szCs w:val="16"/>
      </w:rPr>
      <w:t xml:space="preserve">Bioengineering </w:t>
    </w:r>
    <w:r w:rsidR="00B515D3">
      <w:rPr>
        <w:b/>
        <w:bCs/>
        <w:iCs/>
        <w:sz w:val="16"/>
        <w:szCs w:val="16"/>
      </w:rPr>
      <w:t>2023</w:t>
    </w:r>
    <w:r w:rsidR="00673D6E" w:rsidRPr="00673D6E">
      <w:rPr>
        <w:bCs/>
        <w:iCs/>
        <w:sz w:val="16"/>
        <w:szCs w:val="16"/>
      </w:rPr>
      <w:t>,</w:t>
    </w:r>
    <w:r w:rsidR="00B515D3">
      <w:rPr>
        <w:bCs/>
        <w:i/>
        <w:iCs/>
        <w:sz w:val="16"/>
        <w:szCs w:val="16"/>
      </w:rPr>
      <w:t xml:space="preserve"> 10</w:t>
    </w:r>
    <w:r w:rsidR="00673D6E" w:rsidRPr="00673D6E">
      <w:rPr>
        <w:bCs/>
        <w:iCs/>
        <w:sz w:val="16"/>
        <w:szCs w:val="16"/>
      </w:rPr>
      <w:t xml:space="preserve">, </w:t>
    </w:r>
    <w:r w:rsidR="00500C88">
      <w:rPr>
        <w:bCs/>
        <w:iCs/>
        <w:sz w:val="16"/>
        <w:szCs w:val="16"/>
      </w:rPr>
      <w:t>x</w:t>
    </w:r>
    <w:r w:rsidR="00C83240">
      <w:rPr>
        <w:bCs/>
        <w:iCs/>
        <w:sz w:val="16"/>
        <w:szCs w:val="16"/>
      </w:rPr>
      <w:t>. https://doi.org/10.3390/xxxxx</w:t>
    </w:r>
    <w:r w:rsidR="00243DED" w:rsidRPr="00372FCD">
      <w:rPr>
        <w:sz w:val="16"/>
        <w:szCs w:val="16"/>
        <w:lang w:val="fr-CH"/>
      </w:rPr>
      <w:tab/>
    </w:r>
    <w:r w:rsidRPr="00372FCD">
      <w:rPr>
        <w:sz w:val="16"/>
        <w:szCs w:val="16"/>
        <w:lang w:val="fr-CH"/>
      </w:rPr>
      <w:t>www.mdpi.com/journal/</w:t>
    </w:r>
    <w:r w:rsidRPr="00925FCD">
      <w:rPr>
        <w:sz w:val="16"/>
        <w:szCs w:val="16"/>
      </w:rPr>
      <w:t>bioengineering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DDD975" w14:textId="77777777" w:rsidR="00AA764E" w:rsidRDefault="00AA764E">
      <w:pPr>
        <w:spacing w:line="240" w:lineRule="auto"/>
      </w:pPr>
      <w:r>
        <w:separator/>
      </w:r>
    </w:p>
  </w:footnote>
  <w:footnote w:type="continuationSeparator" w:id="0">
    <w:p w14:paraId="1680E0B6" w14:textId="77777777" w:rsidR="00AA764E" w:rsidRDefault="00AA76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EC704" w14:textId="77777777" w:rsidR="00F55360" w:rsidRDefault="00F55360" w:rsidP="00F55360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8E2CCD" w14:textId="77777777" w:rsidR="00C83240" w:rsidRDefault="00F55360" w:rsidP="00243DED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Bioengineering </w:t>
    </w:r>
    <w:r w:rsidR="00B515D3">
      <w:rPr>
        <w:b/>
        <w:sz w:val="16"/>
      </w:rPr>
      <w:t>2023</w:t>
    </w:r>
    <w:r w:rsidR="00673D6E" w:rsidRPr="00673D6E">
      <w:rPr>
        <w:sz w:val="16"/>
      </w:rPr>
      <w:t>,</w:t>
    </w:r>
    <w:r w:rsidR="00B515D3">
      <w:rPr>
        <w:i/>
        <w:sz w:val="16"/>
      </w:rPr>
      <w:t xml:space="preserve"> 10</w:t>
    </w:r>
    <w:r w:rsidR="00500C88">
      <w:rPr>
        <w:sz w:val="16"/>
      </w:rPr>
      <w:t>, x FOR PEER REVIEW</w:t>
    </w:r>
    <w:r w:rsidR="00243DED">
      <w:rPr>
        <w:sz w:val="16"/>
      </w:rPr>
      <w:tab/>
    </w:r>
    <w:r w:rsidR="00500C88">
      <w:rPr>
        <w:sz w:val="16"/>
      </w:rPr>
      <w:fldChar w:fldCharType="begin"/>
    </w:r>
    <w:r w:rsidR="00500C88">
      <w:rPr>
        <w:sz w:val="16"/>
      </w:rPr>
      <w:instrText xml:space="preserve"> PAGE   \* MERGEFORMAT </w:instrText>
    </w:r>
    <w:r w:rsidR="00500C88">
      <w:rPr>
        <w:sz w:val="16"/>
      </w:rPr>
      <w:fldChar w:fldCharType="separate"/>
    </w:r>
    <w:r w:rsidR="008402F8">
      <w:rPr>
        <w:sz w:val="16"/>
      </w:rPr>
      <w:t>5</w:t>
    </w:r>
    <w:r w:rsidR="00500C88">
      <w:rPr>
        <w:sz w:val="16"/>
      </w:rPr>
      <w:fldChar w:fldCharType="end"/>
    </w:r>
    <w:r w:rsidR="00500C88">
      <w:rPr>
        <w:sz w:val="16"/>
      </w:rPr>
      <w:t xml:space="preserve"> of </w:t>
    </w:r>
    <w:r w:rsidR="00500C88">
      <w:rPr>
        <w:sz w:val="16"/>
      </w:rPr>
      <w:fldChar w:fldCharType="begin"/>
    </w:r>
    <w:r w:rsidR="00500C88">
      <w:rPr>
        <w:sz w:val="16"/>
      </w:rPr>
      <w:instrText xml:space="preserve"> NUMPAGES   \* MERGEFORMAT </w:instrText>
    </w:r>
    <w:r w:rsidR="00500C88">
      <w:rPr>
        <w:sz w:val="16"/>
      </w:rPr>
      <w:fldChar w:fldCharType="separate"/>
    </w:r>
    <w:r w:rsidR="008402F8">
      <w:rPr>
        <w:sz w:val="16"/>
      </w:rPr>
      <w:t>5</w:t>
    </w:r>
    <w:r w:rsidR="00500C88">
      <w:rPr>
        <w:sz w:val="16"/>
      </w:rPr>
      <w:fldChar w:fldCharType="end"/>
    </w:r>
  </w:p>
  <w:p w14:paraId="16596B79" w14:textId="77777777" w:rsidR="00F55360" w:rsidRPr="00515631" w:rsidRDefault="00F55360" w:rsidP="00822519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C83240" w:rsidRPr="00243DED" w14:paraId="5B6ACD71" w14:textId="77777777" w:rsidTr="008C0EA2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70000286" w14:textId="77777777" w:rsidR="00C83240" w:rsidRPr="001406A6" w:rsidRDefault="003E1140" w:rsidP="00243DED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1406A6">
            <w:rPr>
              <w:rFonts w:eastAsia="DengXian"/>
              <w:b/>
              <w:bCs/>
            </w:rPr>
            <w:drawing>
              <wp:inline distT="0" distB="0" distL="0" distR="0" wp14:anchorId="53680F1A" wp14:editId="5A182FCF">
                <wp:extent cx="1759585" cy="436245"/>
                <wp:effectExtent l="0" t="0" r="0" b="0"/>
                <wp:docPr id="1" name="Picture 3" descr="C:\Users\home\AppData\Local\Temp\HZ$D.082.3281\bioengineering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AppData\Local\Temp\HZ$D.082.3281\bioengineering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958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4B6DD4E0" w14:textId="77777777" w:rsidR="00C83240" w:rsidRPr="001406A6" w:rsidRDefault="00C83240" w:rsidP="00243DED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4F8C7B80" w14:textId="77777777" w:rsidR="00C83240" w:rsidRPr="001406A6" w:rsidRDefault="008C0EA2" w:rsidP="008C0EA2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6CEF1075" wp14:editId="2A5746CD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585021" w14:textId="77777777" w:rsidR="00F55360" w:rsidRPr="00C83240" w:rsidRDefault="00F55360" w:rsidP="00822519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AA0F88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647A1BBC"/>
    <w:lvl w:ilvl="0" w:tplc="14D0E944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435EDCC8"/>
    <w:lvl w:ilvl="0" w:tplc="776A84AC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030756F"/>
    <w:multiLevelType w:val="hybridMultilevel"/>
    <w:tmpl w:val="56A215EE"/>
    <w:lvl w:ilvl="0" w:tplc="03A8BB5C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6C973DD"/>
    <w:multiLevelType w:val="hybridMultilevel"/>
    <w:tmpl w:val="3C06259C"/>
    <w:lvl w:ilvl="0" w:tplc="D0107F62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1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8086941">
    <w:abstractNumId w:val="4"/>
  </w:num>
  <w:num w:numId="2" w16cid:durableId="1203400835">
    <w:abstractNumId w:val="6"/>
  </w:num>
  <w:num w:numId="3" w16cid:durableId="818305760">
    <w:abstractNumId w:val="3"/>
  </w:num>
  <w:num w:numId="4" w16cid:durableId="2030641139">
    <w:abstractNumId w:val="5"/>
  </w:num>
  <w:num w:numId="5" w16cid:durableId="1891573500">
    <w:abstractNumId w:val="9"/>
  </w:num>
  <w:num w:numId="6" w16cid:durableId="1357197690">
    <w:abstractNumId w:val="2"/>
  </w:num>
  <w:num w:numId="7" w16cid:durableId="998965525">
    <w:abstractNumId w:val="9"/>
  </w:num>
  <w:num w:numId="8" w16cid:durableId="806312803">
    <w:abstractNumId w:val="2"/>
  </w:num>
  <w:num w:numId="9" w16cid:durableId="1053190515">
    <w:abstractNumId w:val="9"/>
  </w:num>
  <w:num w:numId="10" w16cid:durableId="1848254633">
    <w:abstractNumId w:val="2"/>
  </w:num>
  <w:num w:numId="11" w16cid:durableId="4382552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642231043">
    <w:abstractNumId w:val="0"/>
  </w:num>
  <w:num w:numId="13" w16cid:durableId="1565798757">
    <w:abstractNumId w:val="11"/>
  </w:num>
  <w:num w:numId="14" w16cid:durableId="389772331">
    <w:abstractNumId w:val="9"/>
  </w:num>
  <w:num w:numId="15" w16cid:durableId="548345631">
    <w:abstractNumId w:val="2"/>
  </w:num>
  <w:num w:numId="16" w16cid:durableId="644429501">
    <w:abstractNumId w:val="1"/>
  </w:num>
  <w:num w:numId="17" w16cid:durableId="438335662">
    <w:abstractNumId w:val="8"/>
  </w:num>
  <w:num w:numId="18" w16cid:durableId="401833297">
    <w:abstractNumId w:val="0"/>
  </w:num>
  <w:num w:numId="19" w16cid:durableId="865993010">
    <w:abstractNumId w:val="9"/>
  </w:num>
  <w:num w:numId="20" w16cid:durableId="783383059">
    <w:abstractNumId w:val="2"/>
  </w:num>
  <w:num w:numId="21" w16cid:durableId="539246511">
    <w:abstractNumId w:val="1"/>
  </w:num>
  <w:num w:numId="22" w16cid:durableId="2122994957">
    <w:abstractNumId w:val="10"/>
  </w:num>
  <w:num w:numId="23" w16cid:durableId="18661678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64E"/>
    <w:rsid w:val="0000064C"/>
    <w:rsid w:val="0000366F"/>
    <w:rsid w:val="0001041B"/>
    <w:rsid w:val="000244F3"/>
    <w:rsid w:val="00037820"/>
    <w:rsid w:val="000853FD"/>
    <w:rsid w:val="00093E01"/>
    <w:rsid w:val="000B7C63"/>
    <w:rsid w:val="000C1030"/>
    <w:rsid w:val="00100E8D"/>
    <w:rsid w:val="0013458D"/>
    <w:rsid w:val="001406A6"/>
    <w:rsid w:val="0015319B"/>
    <w:rsid w:val="001A015C"/>
    <w:rsid w:val="001B296F"/>
    <w:rsid w:val="001C3ACA"/>
    <w:rsid w:val="001E2AEB"/>
    <w:rsid w:val="00204D59"/>
    <w:rsid w:val="00233A2B"/>
    <w:rsid w:val="00243DED"/>
    <w:rsid w:val="002627A7"/>
    <w:rsid w:val="0026752E"/>
    <w:rsid w:val="00273AF4"/>
    <w:rsid w:val="00275734"/>
    <w:rsid w:val="00284910"/>
    <w:rsid w:val="002934B4"/>
    <w:rsid w:val="002A11CA"/>
    <w:rsid w:val="002C3EC3"/>
    <w:rsid w:val="002C59AA"/>
    <w:rsid w:val="00300482"/>
    <w:rsid w:val="00307D7C"/>
    <w:rsid w:val="00310A47"/>
    <w:rsid w:val="00326141"/>
    <w:rsid w:val="0033328A"/>
    <w:rsid w:val="0035361B"/>
    <w:rsid w:val="00361A3A"/>
    <w:rsid w:val="003709B0"/>
    <w:rsid w:val="00373418"/>
    <w:rsid w:val="00380A99"/>
    <w:rsid w:val="003932BB"/>
    <w:rsid w:val="00394263"/>
    <w:rsid w:val="003A1BE6"/>
    <w:rsid w:val="003C5AAB"/>
    <w:rsid w:val="003C74EB"/>
    <w:rsid w:val="003E1140"/>
    <w:rsid w:val="00400F45"/>
    <w:rsid w:val="00401D30"/>
    <w:rsid w:val="004204E9"/>
    <w:rsid w:val="00464511"/>
    <w:rsid w:val="004705D5"/>
    <w:rsid w:val="004724D4"/>
    <w:rsid w:val="00474BE9"/>
    <w:rsid w:val="00477486"/>
    <w:rsid w:val="004967B3"/>
    <w:rsid w:val="004C0556"/>
    <w:rsid w:val="004D42FE"/>
    <w:rsid w:val="004F03DE"/>
    <w:rsid w:val="00500C88"/>
    <w:rsid w:val="00510692"/>
    <w:rsid w:val="00510A66"/>
    <w:rsid w:val="005146F0"/>
    <w:rsid w:val="00526531"/>
    <w:rsid w:val="005407EF"/>
    <w:rsid w:val="00553FE2"/>
    <w:rsid w:val="00564D7E"/>
    <w:rsid w:val="0057004F"/>
    <w:rsid w:val="00572506"/>
    <w:rsid w:val="00581D8D"/>
    <w:rsid w:val="005831A6"/>
    <w:rsid w:val="005967D2"/>
    <w:rsid w:val="005A6705"/>
    <w:rsid w:val="005B6BED"/>
    <w:rsid w:val="005D0A25"/>
    <w:rsid w:val="005D2026"/>
    <w:rsid w:val="00605E56"/>
    <w:rsid w:val="0061059B"/>
    <w:rsid w:val="00611EF8"/>
    <w:rsid w:val="006214DD"/>
    <w:rsid w:val="00634B3C"/>
    <w:rsid w:val="006407B8"/>
    <w:rsid w:val="00660E1A"/>
    <w:rsid w:val="00671CE7"/>
    <w:rsid w:val="00673146"/>
    <w:rsid w:val="00673D6E"/>
    <w:rsid w:val="00692178"/>
    <w:rsid w:val="00692393"/>
    <w:rsid w:val="006A2C25"/>
    <w:rsid w:val="006B50FD"/>
    <w:rsid w:val="006B6FED"/>
    <w:rsid w:val="006D0DD0"/>
    <w:rsid w:val="006D4BDD"/>
    <w:rsid w:val="006F1FFB"/>
    <w:rsid w:val="00754BE3"/>
    <w:rsid w:val="007552B1"/>
    <w:rsid w:val="00755A93"/>
    <w:rsid w:val="00771D92"/>
    <w:rsid w:val="007803D9"/>
    <w:rsid w:val="007A3779"/>
    <w:rsid w:val="007A56CF"/>
    <w:rsid w:val="007A585F"/>
    <w:rsid w:val="007B5813"/>
    <w:rsid w:val="007D190A"/>
    <w:rsid w:val="007E00E9"/>
    <w:rsid w:val="007F7D57"/>
    <w:rsid w:val="008160C4"/>
    <w:rsid w:val="00822519"/>
    <w:rsid w:val="008402F8"/>
    <w:rsid w:val="00850454"/>
    <w:rsid w:val="0087196B"/>
    <w:rsid w:val="00885C8A"/>
    <w:rsid w:val="008A7032"/>
    <w:rsid w:val="008C0EA2"/>
    <w:rsid w:val="009016D5"/>
    <w:rsid w:val="009028A1"/>
    <w:rsid w:val="009131BC"/>
    <w:rsid w:val="009354C9"/>
    <w:rsid w:val="0094709A"/>
    <w:rsid w:val="00953005"/>
    <w:rsid w:val="00960FFF"/>
    <w:rsid w:val="0099268D"/>
    <w:rsid w:val="009A67CC"/>
    <w:rsid w:val="009D2114"/>
    <w:rsid w:val="009F3810"/>
    <w:rsid w:val="009F70E6"/>
    <w:rsid w:val="00A65239"/>
    <w:rsid w:val="00A65A2F"/>
    <w:rsid w:val="00A8635F"/>
    <w:rsid w:val="00AA764E"/>
    <w:rsid w:val="00AA7BFD"/>
    <w:rsid w:val="00AD5C46"/>
    <w:rsid w:val="00AD7F2F"/>
    <w:rsid w:val="00AF0D14"/>
    <w:rsid w:val="00AF48C1"/>
    <w:rsid w:val="00B33CA5"/>
    <w:rsid w:val="00B50A99"/>
    <w:rsid w:val="00B515D3"/>
    <w:rsid w:val="00B61723"/>
    <w:rsid w:val="00B61E74"/>
    <w:rsid w:val="00B67E7F"/>
    <w:rsid w:val="00B75A48"/>
    <w:rsid w:val="00B76B32"/>
    <w:rsid w:val="00B8645E"/>
    <w:rsid w:val="00B96D09"/>
    <w:rsid w:val="00BB43B7"/>
    <w:rsid w:val="00C16B07"/>
    <w:rsid w:val="00C53DE4"/>
    <w:rsid w:val="00C671DC"/>
    <w:rsid w:val="00C72DB8"/>
    <w:rsid w:val="00C76427"/>
    <w:rsid w:val="00C80CF2"/>
    <w:rsid w:val="00C83240"/>
    <w:rsid w:val="00C918D4"/>
    <w:rsid w:val="00C943DD"/>
    <w:rsid w:val="00CB01EA"/>
    <w:rsid w:val="00CD25BD"/>
    <w:rsid w:val="00CD5083"/>
    <w:rsid w:val="00CE3CA5"/>
    <w:rsid w:val="00D17D8E"/>
    <w:rsid w:val="00D4192A"/>
    <w:rsid w:val="00D41AAD"/>
    <w:rsid w:val="00D55451"/>
    <w:rsid w:val="00D661CC"/>
    <w:rsid w:val="00D717BA"/>
    <w:rsid w:val="00D73509"/>
    <w:rsid w:val="00D82B32"/>
    <w:rsid w:val="00D836C2"/>
    <w:rsid w:val="00D83CF0"/>
    <w:rsid w:val="00DD1325"/>
    <w:rsid w:val="00DD3B65"/>
    <w:rsid w:val="00DE7473"/>
    <w:rsid w:val="00DF3D5F"/>
    <w:rsid w:val="00E20684"/>
    <w:rsid w:val="00E30FDD"/>
    <w:rsid w:val="00E318AB"/>
    <w:rsid w:val="00E54309"/>
    <w:rsid w:val="00E91190"/>
    <w:rsid w:val="00EB32CE"/>
    <w:rsid w:val="00EB44E5"/>
    <w:rsid w:val="00F150B0"/>
    <w:rsid w:val="00F1547F"/>
    <w:rsid w:val="00F211CE"/>
    <w:rsid w:val="00F55360"/>
    <w:rsid w:val="00F64EAC"/>
    <w:rsid w:val="00F70813"/>
    <w:rsid w:val="00F9663A"/>
    <w:rsid w:val="00FA6860"/>
    <w:rsid w:val="00FD3964"/>
    <w:rsid w:val="00FD4954"/>
    <w:rsid w:val="00FF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534F81E"/>
  <w15:chartTrackingRefBased/>
  <w15:docId w15:val="{E439618D-76F7-4BC9-B929-BDD71D67E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5734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275734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275734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275734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275734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275734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275734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275734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275734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3709B0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275734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757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275734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275734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275734"/>
    <w:pPr>
      <w:ind w:firstLine="0"/>
    </w:pPr>
  </w:style>
  <w:style w:type="paragraph" w:customStyle="1" w:styleId="MDPI31text">
    <w:name w:val="MDPI_3.1_text"/>
    <w:qFormat/>
    <w:rsid w:val="00CD5083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275734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275734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275734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8C0EA2"/>
    <w:pPr>
      <w:numPr>
        <w:numId w:val="21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8C0EA2"/>
    <w:pPr>
      <w:numPr>
        <w:numId w:val="2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275734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275734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275734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6D4BDD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275734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275734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275734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23heading3">
    <w:name w:val="MDPI_2.3_heading3"/>
    <w:qFormat/>
    <w:rsid w:val="00275734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275734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275734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885C8A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275734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275734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6F1FFB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275734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275734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7D190A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rsid w:val="00275734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275734"/>
    <w:rPr>
      <w:rFonts w:ascii="Palatino Linotype" w:hAnsi="Palatino Linotype"/>
      <w:noProof/>
      <w:color w:val="000000"/>
      <w:szCs w:val="18"/>
    </w:rPr>
  </w:style>
  <w:style w:type="table" w:styleId="PlainTable4">
    <w:name w:val="Plain Table 4"/>
    <w:basedOn w:val="TableNormal"/>
    <w:uiPriority w:val="44"/>
    <w:rsid w:val="00673D6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275734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81theorem">
    <w:name w:val="MDPI_8.1_theorem"/>
    <w:qFormat/>
    <w:rsid w:val="00275734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275734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61Citation">
    <w:name w:val="MDPI_6.1_Citation"/>
    <w:qFormat/>
    <w:rsid w:val="00275734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275734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275734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AD5C46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275734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275734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275734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4D42FE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275734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275734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275734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275734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275734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275734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275734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275734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275734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275734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275734"/>
  </w:style>
  <w:style w:type="paragraph" w:styleId="Bibliography">
    <w:name w:val="Bibliography"/>
    <w:basedOn w:val="Normal"/>
    <w:next w:val="Normal"/>
    <w:uiPriority w:val="37"/>
    <w:semiHidden/>
    <w:unhideWhenUsed/>
    <w:rsid w:val="00275734"/>
  </w:style>
  <w:style w:type="paragraph" w:styleId="BodyText">
    <w:name w:val="Body Text"/>
    <w:link w:val="BodyTextChar"/>
    <w:rsid w:val="00275734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275734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275734"/>
    <w:rPr>
      <w:sz w:val="21"/>
      <w:szCs w:val="21"/>
    </w:rPr>
  </w:style>
  <w:style w:type="paragraph" w:styleId="CommentText">
    <w:name w:val="annotation text"/>
    <w:basedOn w:val="Normal"/>
    <w:link w:val="CommentTextChar"/>
    <w:rsid w:val="00275734"/>
  </w:style>
  <w:style w:type="character" w:customStyle="1" w:styleId="CommentTextChar">
    <w:name w:val="Comment Text Char"/>
    <w:link w:val="CommentText"/>
    <w:rsid w:val="00275734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275734"/>
    <w:rPr>
      <w:b/>
      <w:bCs/>
    </w:rPr>
  </w:style>
  <w:style w:type="character" w:customStyle="1" w:styleId="CommentSubjectChar">
    <w:name w:val="Comment Subject Char"/>
    <w:link w:val="CommentSubject"/>
    <w:rsid w:val="00275734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275734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275734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275734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275734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275734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275734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275734"/>
    <w:rPr>
      <w:szCs w:val="24"/>
    </w:rPr>
  </w:style>
  <w:style w:type="paragraph" w:customStyle="1" w:styleId="MsoFootnoteText0">
    <w:name w:val="MsoFootnoteText"/>
    <w:basedOn w:val="NormalWeb"/>
    <w:qFormat/>
    <w:rsid w:val="00275734"/>
    <w:rPr>
      <w:rFonts w:ascii="Times New Roman" w:hAnsi="Times New Roman"/>
    </w:rPr>
  </w:style>
  <w:style w:type="character" w:styleId="PageNumber">
    <w:name w:val="page number"/>
    <w:rsid w:val="00275734"/>
  </w:style>
  <w:style w:type="character" w:styleId="PlaceholderText">
    <w:name w:val="Placeholder Text"/>
    <w:uiPriority w:val="99"/>
    <w:semiHidden/>
    <w:rsid w:val="00275734"/>
    <w:rPr>
      <w:color w:val="808080"/>
    </w:rPr>
  </w:style>
  <w:style w:type="paragraph" w:customStyle="1" w:styleId="MDPI71FootNotes">
    <w:name w:val="MDPI_7.1_FootNotes"/>
    <w:qFormat/>
    <w:rsid w:val="00B50A99"/>
    <w:pPr>
      <w:numPr>
        <w:numId w:val="20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PI\OneDrive%20-%20MDPI%20AG\Desktop\bioengineering-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bioengineering-template (2)</Template>
  <TotalTime>7</TotalTime>
  <Pages>4</Pages>
  <Words>326</Words>
  <Characters>2064</Characters>
  <Application>Microsoft Office Word</Application>
  <DocSecurity>0</DocSecurity>
  <Lines>34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2379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Maria Sikorska</cp:lastModifiedBy>
  <cp:revision>1</cp:revision>
  <dcterms:created xsi:type="dcterms:W3CDTF">2024-05-06T09:23:00Z</dcterms:created>
  <dcterms:modified xsi:type="dcterms:W3CDTF">2024-05-06T09:30:00Z</dcterms:modified>
</cp:coreProperties>
</file>