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8B" w:rsidRPr="007A53C2" w:rsidRDefault="007A53C2" w:rsidP="0023148B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7A53C2">
        <w:rPr>
          <w:rFonts w:ascii="Times New Roman" w:hAnsi="Times New Roman" w:hint="eastAsia"/>
          <w:b/>
          <w:sz w:val="28"/>
          <w:szCs w:val="28"/>
        </w:rPr>
        <w:t>Supplement</w:t>
      </w:r>
      <w:r w:rsidR="004B34DD">
        <w:rPr>
          <w:rFonts w:ascii="Times New Roman" w:hAnsi="Times New Roman"/>
          <w:b/>
          <w:sz w:val="28"/>
          <w:szCs w:val="28"/>
        </w:rPr>
        <w:t>ary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file of </w:t>
      </w:r>
    </w:p>
    <w:p w:rsidR="007A53C2" w:rsidRDefault="007A53C2" w:rsidP="007A53C2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40"/>
      <w:bookmarkStart w:id="2" w:name="OLE_LINK41"/>
      <w:r>
        <w:rPr>
          <w:rFonts w:ascii="Times New Roman" w:hAnsi="Times New Roman"/>
          <w:b/>
          <w:sz w:val="28"/>
          <w:szCs w:val="28"/>
        </w:rPr>
        <w:t>Proteomic comparative analysis</w:t>
      </w:r>
      <w:bookmarkEnd w:id="1"/>
      <w:bookmarkEnd w:id="2"/>
      <w:r>
        <w:rPr>
          <w:rFonts w:ascii="Times New Roman" w:hAnsi="Times New Roman"/>
          <w:b/>
          <w:sz w:val="28"/>
          <w:szCs w:val="28"/>
        </w:rPr>
        <w:t xml:space="preserve"> of pregnancy serum facilitating hepatitis E virus replication in </w:t>
      </w:r>
      <w:r>
        <w:rPr>
          <w:rFonts w:ascii="Times New Roman" w:hAnsi="Times New Roman" w:hint="eastAsia"/>
          <w:b/>
          <w:sz w:val="28"/>
          <w:szCs w:val="28"/>
        </w:rPr>
        <w:t>hepatoma</w:t>
      </w:r>
      <w:r>
        <w:rPr>
          <w:rFonts w:ascii="Times New Roman" w:hAnsi="Times New Roman"/>
          <w:b/>
          <w:sz w:val="28"/>
          <w:szCs w:val="28"/>
        </w:rPr>
        <w:t xml:space="preserve"> cells</w:t>
      </w:r>
    </w:p>
    <w:p w:rsidR="007A53C2" w:rsidRDefault="007A53C2" w:rsidP="007A53C2">
      <w:pPr>
        <w:spacing w:line="480" w:lineRule="auto"/>
        <w:ind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 Yi</w:t>
      </w:r>
      <w:r>
        <w:rPr>
          <w:rFonts w:ascii="Times New Roman" w:hAnsi="Times New Roman"/>
          <w:sz w:val="24"/>
          <w:szCs w:val="24"/>
          <w:vertAlign w:val="superscript"/>
        </w:rPr>
        <w:t>1, 2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hint="eastAsia"/>
          <w:sz w:val="24"/>
          <w:szCs w:val="24"/>
        </w:rPr>
        <w:t>Yanhong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Bi</w:t>
      </w:r>
      <w:r>
        <w:rPr>
          <w:rFonts w:ascii="Times New Roman" w:hAnsi="Times New Roman" w:hint="eastAsia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Wenhai</w:t>
      </w:r>
      <w:proofErr w:type="spellEnd"/>
      <w:r>
        <w:rPr>
          <w:rFonts w:ascii="Times New Roman" w:hAnsi="Times New Roman"/>
          <w:sz w:val="24"/>
          <w:szCs w:val="24"/>
        </w:rPr>
        <w:t xml:space="preserve"> Yu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Chenchen</w:t>
      </w:r>
      <w:proofErr w:type="gramEnd"/>
      <w:r>
        <w:rPr>
          <w:rFonts w:ascii="Times New Roman" w:hAnsi="Times New Roman"/>
          <w:sz w:val="24"/>
          <w:szCs w:val="24"/>
        </w:rPr>
        <w:t xml:space="preserve"> Yang</w:t>
      </w:r>
      <w:r>
        <w:rPr>
          <w:rFonts w:ascii="Times New Roman" w:hAnsi="Times New Roman" w:hint="eastAsia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bookmarkStart w:id="3" w:name="OLE_LINK28"/>
      <w:bookmarkStart w:id="4" w:name="OLE_LINK29"/>
      <w:proofErr w:type="spellStart"/>
      <w:r>
        <w:rPr>
          <w:rFonts w:ascii="Times New Roman" w:hAnsi="Times New Roman" w:hint="eastAsia"/>
          <w:sz w:val="24"/>
          <w:szCs w:val="24"/>
        </w:rPr>
        <w:t>Jue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Wang</w:t>
      </w:r>
      <w:bookmarkEnd w:id="3"/>
      <w:bookmarkEnd w:id="4"/>
      <w:r>
        <w:rPr>
          <w:rFonts w:ascii="Times New Roman" w:hAnsi="Times New Roman" w:hint="eastAsia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</w:rPr>
        <w:t xml:space="preserve">, </w:t>
      </w:r>
      <w:bookmarkStart w:id="5" w:name="OLE_LINK30"/>
      <w:bookmarkStart w:id="6" w:name="OLE_LINK31"/>
      <w:proofErr w:type="spellStart"/>
      <w:r>
        <w:rPr>
          <w:rFonts w:ascii="Times New Roman" w:hAnsi="Times New Roman" w:hint="eastAsia"/>
          <w:sz w:val="24"/>
          <w:szCs w:val="24"/>
        </w:rPr>
        <w:t>Feiyan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Long</w:t>
      </w:r>
      <w:bookmarkEnd w:id="5"/>
      <w:bookmarkEnd w:id="6"/>
      <w:r>
        <w:rPr>
          <w:rFonts w:ascii="Times New Roman" w:hAnsi="Times New Roman" w:hint="eastAsia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</w:rPr>
        <w:t xml:space="preserve">, </w:t>
      </w:r>
      <w:bookmarkStart w:id="7" w:name="OLE_LINK32"/>
      <w:bookmarkStart w:id="8" w:name="OLE_LINK33"/>
      <w:proofErr w:type="spellStart"/>
      <w:r>
        <w:rPr>
          <w:rFonts w:ascii="Times New Roman" w:hAnsi="Times New Roman" w:hint="eastAsia"/>
          <w:sz w:val="24"/>
          <w:szCs w:val="24"/>
        </w:rPr>
        <w:t>Yunlong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Li</w:t>
      </w:r>
      <w:bookmarkEnd w:id="7"/>
      <w:bookmarkEnd w:id="8"/>
      <w:r>
        <w:rPr>
          <w:rFonts w:ascii="Times New Roman" w:hAnsi="Times New Roman" w:hint="eastAsia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</w:rPr>
        <w:t>,</w:t>
      </w:r>
      <w:bookmarkStart w:id="9" w:name="OLE_LINK35"/>
      <w:bookmarkStart w:id="10" w:name="OLE_LINK38"/>
      <w:r>
        <w:rPr>
          <w:rFonts w:ascii="Times New Roman" w:hAnsi="Times New Roman" w:hint="eastAsia"/>
          <w:sz w:val="24"/>
          <w:szCs w:val="24"/>
        </w:rPr>
        <w:t xml:space="preserve"> </w:t>
      </w:r>
      <w:bookmarkEnd w:id="9"/>
      <w:bookmarkEnd w:id="10"/>
      <w:r>
        <w:rPr>
          <w:rFonts w:ascii="Times New Roman" w:hAnsi="Times New Roman"/>
          <w:sz w:val="24"/>
          <w:szCs w:val="24"/>
        </w:rPr>
        <w:t>Fen Huang</w:t>
      </w:r>
      <w:r>
        <w:rPr>
          <w:rFonts w:ascii="Times New Roman" w:hAnsi="Times New Roman" w:hint="eastAsia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Xiuguo</w:t>
      </w:r>
      <w:proofErr w:type="spellEnd"/>
      <w:r>
        <w:rPr>
          <w:rFonts w:ascii="Times New Roman" w:hAnsi="Times New Roman"/>
          <w:sz w:val="24"/>
          <w:szCs w:val="24"/>
        </w:rPr>
        <w:t xml:space="preserve"> Hua</w:t>
      </w:r>
      <w:r w:rsidRPr="00DE7B88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 w:hint="eastAsia"/>
          <w:sz w:val="24"/>
          <w:szCs w:val="24"/>
        </w:rPr>
        <w:t xml:space="preserve">  </w:t>
      </w:r>
    </w:p>
    <w:p w:rsidR="007A53C2" w:rsidRPr="007A53C2" w:rsidRDefault="007A53C2" w:rsidP="0023148B">
      <w:pPr>
        <w:spacing w:line="480" w:lineRule="auto"/>
        <w:rPr>
          <w:rFonts w:ascii="Times New Roman" w:hAnsi="Times New Roman"/>
          <w:b/>
          <w:sz w:val="18"/>
          <w:szCs w:val="18"/>
        </w:rPr>
      </w:pPr>
    </w:p>
    <w:p w:rsidR="0023148B" w:rsidRPr="00A447CF" w:rsidRDefault="0023148B" w:rsidP="0023148B">
      <w:pPr>
        <w:spacing w:line="480" w:lineRule="auto"/>
        <w:rPr>
          <w:rFonts w:ascii="Times New Roman" w:hAnsi="Times New Roman"/>
          <w:kern w:val="0"/>
          <w:sz w:val="18"/>
          <w:szCs w:val="18"/>
        </w:rPr>
      </w:pPr>
      <w:r w:rsidRPr="00A447CF">
        <w:rPr>
          <w:rFonts w:ascii="Times New Roman" w:hAnsi="Times New Roman" w:hint="eastAsia"/>
          <w:b/>
          <w:sz w:val="18"/>
          <w:szCs w:val="18"/>
        </w:rPr>
        <w:t>Supplement 1.</w:t>
      </w:r>
      <w:r w:rsidRPr="00A447CF">
        <w:rPr>
          <w:rFonts w:ascii="Times New Roman" w:hAnsi="Times New Roman"/>
          <w:b/>
          <w:sz w:val="18"/>
          <w:szCs w:val="18"/>
        </w:rPr>
        <w:t xml:space="preserve"> </w:t>
      </w:r>
      <w:r w:rsidRPr="00A447CF">
        <w:rPr>
          <w:rFonts w:ascii="Times New Roman" w:hAnsi="Times New Roman"/>
          <w:kern w:val="0"/>
          <w:sz w:val="18"/>
          <w:szCs w:val="18"/>
        </w:rPr>
        <w:t xml:space="preserve">Serum relative significant differences in the expression of the </w:t>
      </w:r>
      <w:r w:rsidRPr="00A447CF">
        <w:rPr>
          <w:rFonts w:ascii="Times New Roman" w:hAnsi="Times New Roman" w:hint="eastAsia"/>
          <w:kern w:val="0"/>
          <w:sz w:val="18"/>
          <w:szCs w:val="18"/>
        </w:rPr>
        <w:t>five HEV infection</w:t>
      </w:r>
      <w:r w:rsidRPr="00A447CF">
        <w:rPr>
          <w:rFonts w:ascii="Times New Roman" w:hAnsi="Times New Roman"/>
          <w:kern w:val="0"/>
          <w:sz w:val="18"/>
          <w:szCs w:val="18"/>
        </w:rPr>
        <w:t>-</w:t>
      </w:r>
      <w:r w:rsidRPr="00A447CF">
        <w:rPr>
          <w:rFonts w:ascii="Times New Roman" w:hAnsi="Times New Roman" w:hint="eastAsia"/>
          <w:kern w:val="0"/>
          <w:sz w:val="18"/>
          <w:szCs w:val="18"/>
        </w:rPr>
        <w:t xml:space="preserve">modulated </w:t>
      </w:r>
      <w:r w:rsidRPr="00A447CF">
        <w:rPr>
          <w:rFonts w:ascii="Times New Roman" w:hAnsi="Times New Roman"/>
          <w:kern w:val="0"/>
          <w:sz w:val="18"/>
          <w:szCs w:val="18"/>
        </w:rPr>
        <w:t>proteins</w:t>
      </w:r>
      <w:r w:rsidRPr="00A447CF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Pr="00A447CF">
        <w:rPr>
          <w:rFonts w:ascii="Times New Roman" w:hAnsi="Times New Roman"/>
          <w:kern w:val="0"/>
          <w:sz w:val="18"/>
          <w:szCs w:val="18"/>
        </w:rPr>
        <w:t>through Western blot assay</w:t>
      </w:r>
      <w:r w:rsidRPr="00A447CF">
        <w:rPr>
          <w:rFonts w:ascii="Times New Roman" w:hAnsi="Times New Roman" w:hint="eastAsia"/>
          <w:kern w:val="0"/>
          <w:sz w:val="18"/>
          <w:szCs w:val="18"/>
        </w:rPr>
        <w:t xml:space="preserve">. </w:t>
      </w:r>
    </w:p>
    <w:tbl>
      <w:tblPr>
        <w:tblW w:w="8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060"/>
        <w:gridCol w:w="2160"/>
        <w:gridCol w:w="1980"/>
        <w:gridCol w:w="2880"/>
      </w:tblGrid>
      <w:tr w:rsidR="0023148B" w:rsidRPr="001C4F7D" w:rsidTr="00575D09">
        <w:trPr>
          <w:trHeight w:val="60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HEV Infection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FBS vs Healthy non-pregnant women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FBS vs Third trimester pregnancy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Healthy non-pregnant women vs Third trimester pregnancy</w:t>
            </w:r>
          </w:p>
        </w:tc>
      </w:tr>
      <w:tr w:rsidR="0023148B" w:rsidRPr="001C4F7D" w:rsidTr="00575D09">
        <w:trPr>
          <w:trHeight w:val="285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1C4F7D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FLNA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NC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30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3148B" w:rsidRPr="001C4F7D" w:rsidTr="00575D09">
        <w:trPr>
          <w:trHeight w:val="285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1C4F7D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TXN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NC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3148B" w:rsidRPr="001C4F7D" w:rsidTr="00575D09">
        <w:trPr>
          <w:trHeight w:val="285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1C4F7D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CYTC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NC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3148B" w:rsidRPr="001C4F7D" w:rsidTr="00575D09">
        <w:trPr>
          <w:trHeight w:val="285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1C4F7D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HSP70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NC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3148B" w:rsidRPr="001C4F7D" w:rsidTr="00575D09">
        <w:trPr>
          <w:trHeight w:val="285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1C4F7D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HSP90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NC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3148B" w:rsidRPr="001C4F7D" w:rsidTr="00575D09">
        <w:trPr>
          <w:trHeight w:val="285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1C4F7D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pHSP90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NC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ns</w:t>
            </w:r>
          </w:p>
        </w:tc>
      </w:tr>
      <w:tr w:rsidR="0023148B" w:rsidRPr="001C4F7D" w:rsidTr="00575D09">
        <w:trPr>
          <w:trHeight w:val="270"/>
        </w:trPr>
        <w:tc>
          <w:tcPr>
            <w:tcW w:w="940" w:type="dxa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48h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***</w:t>
            </w:r>
          </w:p>
        </w:tc>
      </w:tr>
    </w:tbl>
    <w:p w:rsidR="0023148B" w:rsidRPr="00A447CF" w:rsidRDefault="0023148B" w:rsidP="0023148B">
      <w:pPr>
        <w:spacing w:line="480" w:lineRule="auto"/>
        <w:rPr>
          <w:rFonts w:ascii="Times New Roman" w:hAnsi="Times New Roman"/>
          <w:b/>
          <w:sz w:val="18"/>
          <w:szCs w:val="18"/>
        </w:rPr>
      </w:pPr>
    </w:p>
    <w:p w:rsidR="0023148B" w:rsidRPr="00A447CF" w:rsidRDefault="0023148B" w:rsidP="0023148B">
      <w:pPr>
        <w:spacing w:line="480" w:lineRule="auto"/>
        <w:rPr>
          <w:rFonts w:ascii="Times New Roman" w:hAnsi="Times New Roman"/>
          <w:kern w:val="0"/>
          <w:sz w:val="18"/>
          <w:szCs w:val="18"/>
        </w:rPr>
      </w:pPr>
      <w:r w:rsidRPr="00A447CF">
        <w:rPr>
          <w:rFonts w:ascii="Times New Roman" w:hAnsi="Times New Roman" w:hint="eastAsia"/>
          <w:b/>
          <w:sz w:val="18"/>
          <w:szCs w:val="18"/>
        </w:rPr>
        <w:t xml:space="preserve">Supplement </w:t>
      </w:r>
      <w:r w:rsidRPr="00A447CF">
        <w:rPr>
          <w:rFonts w:ascii="Times New Roman" w:hAnsi="Times New Roman"/>
          <w:b/>
          <w:sz w:val="18"/>
          <w:szCs w:val="18"/>
        </w:rPr>
        <w:t>2</w:t>
      </w:r>
      <w:r w:rsidRPr="00A447CF">
        <w:rPr>
          <w:rFonts w:ascii="Times New Roman" w:hAnsi="Times New Roman" w:hint="eastAsia"/>
          <w:b/>
          <w:sz w:val="18"/>
          <w:szCs w:val="18"/>
        </w:rPr>
        <w:t>.</w:t>
      </w:r>
      <w:r w:rsidRPr="00A447CF">
        <w:rPr>
          <w:rFonts w:ascii="Times New Roman" w:hAnsi="Times New Roman"/>
          <w:b/>
          <w:sz w:val="18"/>
          <w:szCs w:val="18"/>
        </w:rPr>
        <w:t xml:space="preserve"> </w:t>
      </w:r>
      <w:r w:rsidRPr="00A447CF">
        <w:rPr>
          <w:rFonts w:ascii="Times New Roman" w:hAnsi="Times New Roman"/>
          <w:kern w:val="0"/>
          <w:sz w:val="18"/>
          <w:szCs w:val="18"/>
        </w:rPr>
        <w:t xml:space="preserve">Time relative significant differences in the expression of the </w:t>
      </w:r>
      <w:r w:rsidRPr="00A447CF">
        <w:rPr>
          <w:rFonts w:ascii="Times New Roman" w:hAnsi="Times New Roman" w:hint="eastAsia"/>
          <w:kern w:val="0"/>
          <w:sz w:val="18"/>
          <w:szCs w:val="18"/>
        </w:rPr>
        <w:t>five HEV infection</w:t>
      </w:r>
      <w:r w:rsidRPr="00A447CF">
        <w:rPr>
          <w:rFonts w:ascii="Times New Roman" w:hAnsi="Times New Roman"/>
          <w:kern w:val="0"/>
          <w:sz w:val="18"/>
          <w:szCs w:val="18"/>
        </w:rPr>
        <w:t>-</w:t>
      </w:r>
      <w:r w:rsidRPr="00A447CF">
        <w:rPr>
          <w:rFonts w:ascii="Times New Roman" w:hAnsi="Times New Roman" w:hint="eastAsia"/>
          <w:kern w:val="0"/>
          <w:sz w:val="18"/>
          <w:szCs w:val="18"/>
        </w:rPr>
        <w:t xml:space="preserve">modulated </w:t>
      </w:r>
      <w:r w:rsidRPr="00A447CF">
        <w:rPr>
          <w:rFonts w:ascii="Times New Roman" w:hAnsi="Times New Roman"/>
          <w:kern w:val="0"/>
          <w:sz w:val="18"/>
          <w:szCs w:val="18"/>
        </w:rPr>
        <w:t>proteins</w:t>
      </w:r>
      <w:r w:rsidRPr="00A447CF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Pr="00A447CF">
        <w:rPr>
          <w:rFonts w:ascii="Times New Roman" w:hAnsi="Times New Roman"/>
          <w:kern w:val="0"/>
          <w:sz w:val="18"/>
          <w:szCs w:val="18"/>
        </w:rPr>
        <w:t>through Western blot assay</w:t>
      </w:r>
      <w:r w:rsidRPr="00A447CF">
        <w:rPr>
          <w:rFonts w:ascii="Times New Roman" w:hAnsi="Times New Roman" w:hint="eastAsia"/>
          <w:kern w:val="0"/>
          <w:sz w:val="18"/>
          <w:szCs w:val="18"/>
        </w:rPr>
        <w:t>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281"/>
        <w:gridCol w:w="583"/>
        <w:gridCol w:w="612"/>
        <w:gridCol w:w="612"/>
        <w:gridCol w:w="612"/>
        <w:gridCol w:w="596"/>
        <w:gridCol w:w="596"/>
        <w:gridCol w:w="596"/>
        <w:gridCol w:w="616"/>
        <w:gridCol w:w="616"/>
        <w:gridCol w:w="616"/>
      </w:tblGrid>
      <w:tr w:rsidR="0023148B" w:rsidRPr="001C4F7D" w:rsidTr="00575D09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HEV Infection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NC vs 4h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NC vs 12h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NC vs 24h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NC vs 48h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4h vs 12h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4h vs 24h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4h vs 48h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12h vs 24h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12h vs 48h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24h vs 48h</w:t>
            </w:r>
          </w:p>
        </w:tc>
      </w:tr>
      <w:tr w:rsidR="0023148B" w:rsidRPr="001C4F7D" w:rsidTr="00575D09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</w:rPr>
              <w:t>FLNA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FBS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Healthy non-pregnant women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Third trimester pregnancy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23148B" w:rsidRPr="001C4F7D" w:rsidTr="00575D09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</w:rPr>
              <w:t>TXN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FBS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Healthy non-pregnant women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Third trimester pregnancy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23148B" w:rsidRPr="001C4F7D" w:rsidTr="00575D09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</w:rPr>
              <w:t>CYTC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FBS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Healthy non-pregnant women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Third trimester pregnancy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23148B" w:rsidRPr="001C4F7D" w:rsidTr="00575D09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</w:rPr>
              <w:t>HSP70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FBS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Arial" w:hAnsi="Arial" w:cs="Arial"/>
                <w:color w:val="000000"/>
                <w:kern w:val="0"/>
                <w:sz w:val="18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Healthy non-pregnant women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Arial" w:hAnsi="Arial" w:cs="Arial"/>
                <w:color w:val="000000"/>
                <w:kern w:val="0"/>
                <w:sz w:val="18"/>
                <w:szCs w:val="20"/>
              </w:rPr>
              <w:t>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Third trimester pregnancy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Arial" w:hAnsi="Arial" w:cs="Arial"/>
                <w:color w:val="000000"/>
                <w:kern w:val="0"/>
                <w:sz w:val="18"/>
                <w:szCs w:val="20"/>
              </w:rPr>
              <w:t>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23148B" w:rsidRPr="001C4F7D" w:rsidTr="00575D09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</w:rPr>
              <w:t>HSP90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FBS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Healthy non-pregnant women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Third trimester pregnancy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23148B" w:rsidRPr="001C4F7D" w:rsidTr="00575D09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</w:rPr>
            </w:pPr>
            <w:r w:rsidRPr="001C4F7D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</w:rPr>
              <w:t>pHSP90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FBS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Healthy non-pregnant women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</w:tr>
      <w:tr w:rsidR="0023148B" w:rsidRPr="001C4F7D" w:rsidTr="00575D0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Third trimester pregnancy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148B" w:rsidRPr="001C4F7D" w:rsidRDefault="0023148B" w:rsidP="00575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</w:pPr>
            <w:r w:rsidRPr="001C4F7D">
              <w:rPr>
                <w:rFonts w:ascii="Times New Roman" w:hAnsi="Times New Roman"/>
                <w:color w:val="000000"/>
                <w:kern w:val="0"/>
                <w:sz w:val="18"/>
                <w:szCs w:val="20"/>
              </w:rPr>
              <w:t>ns</w:t>
            </w:r>
          </w:p>
        </w:tc>
      </w:tr>
    </w:tbl>
    <w:p w:rsidR="0023148B" w:rsidRPr="00247097" w:rsidRDefault="0023148B" w:rsidP="0023148B">
      <w:pPr>
        <w:spacing w:line="480" w:lineRule="auto"/>
        <w:rPr>
          <w:rFonts w:ascii="Times New Roman" w:hAnsi="Times New Roman"/>
          <w:b/>
          <w:sz w:val="18"/>
          <w:szCs w:val="18"/>
        </w:rPr>
      </w:pPr>
    </w:p>
    <w:p w:rsidR="002861A5" w:rsidRDefault="002861A5"/>
    <w:sectPr w:rsidR="002861A5">
      <w:footerReference w:type="default" r:id="rId6"/>
      <w:pgSz w:w="11906" w:h="16838"/>
      <w:pgMar w:top="1440" w:right="1800" w:bottom="1440" w:left="1800" w:header="851" w:footer="992" w:gutter="0"/>
      <w:lnNumType w:countBy="1" w:restart="continuous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064" w:rsidRDefault="00C87064" w:rsidP="0023148B">
      <w:r>
        <w:separator/>
      </w:r>
    </w:p>
  </w:endnote>
  <w:endnote w:type="continuationSeparator" w:id="0">
    <w:p w:rsidR="00C87064" w:rsidRDefault="00C87064" w:rsidP="0023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2D2" w:rsidRDefault="00D902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B34DD">
      <w:rPr>
        <w:noProof/>
      </w:rPr>
      <w:t>3</w:t>
    </w:r>
    <w:r>
      <w:fldChar w:fldCharType="end"/>
    </w:r>
  </w:p>
  <w:p w:rsidR="004F52D2" w:rsidRDefault="00C870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064" w:rsidRDefault="00C87064" w:rsidP="0023148B">
      <w:r>
        <w:separator/>
      </w:r>
    </w:p>
  </w:footnote>
  <w:footnote w:type="continuationSeparator" w:id="0">
    <w:p w:rsidR="00C87064" w:rsidRDefault="00C87064" w:rsidP="0023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DD"/>
    <w:rsid w:val="000C29DD"/>
    <w:rsid w:val="0023148B"/>
    <w:rsid w:val="00271FE3"/>
    <w:rsid w:val="002861A5"/>
    <w:rsid w:val="004B34DD"/>
    <w:rsid w:val="007A53C2"/>
    <w:rsid w:val="00C87064"/>
    <w:rsid w:val="00D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AF2926-3EB7-4DE5-A6D6-A859B75C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48B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23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2103</Characters>
  <Application>Microsoft Office Word</Application>
  <DocSecurity>0</DocSecurity>
  <Lines>17</Lines>
  <Paragraphs>4</Paragraphs>
  <ScaleCrop>false</ScaleCrop>
  <Company>P R C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黄芬</dc:creator>
  <cp:keywords/>
  <dc:description/>
  <cp:lastModifiedBy>黄芬</cp:lastModifiedBy>
  <cp:revision>5</cp:revision>
  <dcterms:created xsi:type="dcterms:W3CDTF">2017-02-27T06:47:00Z</dcterms:created>
  <dcterms:modified xsi:type="dcterms:W3CDTF">2017-02-27T06:51:00Z</dcterms:modified>
</cp:coreProperties>
</file>