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0AD" w:rsidRDefault="00C750AD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75612C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5612C">
        <w:rPr>
          <w:rFonts w:ascii="Times New Roman" w:hAnsi="Times New Roman" w:cs="Times New Roman"/>
          <w:b/>
          <w:sz w:val="32"/>
          <w:szCs w:val="32"/>
        </w:rPr>
        <w:t>Semi-structured interviews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7D2">
        <w:rPr>
          <w:rFonts w:ascii="Times New Roman" w:hAnsi="Times New Roman" w:cs="Times New Roman"/>
          <w:b/>
          <w:sz w:val="24"/>
          <w:szCs w:val="24"/>
        </w:rPr>
        <w:t>Date:</w:t>
      </w:r>
    </w:p>
    <w:p w:rsidR="00C750AD" w:rsidRDefault="00C750AD" w:rsidP="00C750A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A73" w:rsidRPr="00C750AD" w:rsidRDefault="00824A73" w:rsidP="00C750A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0AD">
        <w:rPr>
          <w:rFonts w:ascii="Times New Roman" w:hAnsi="Times New Roman" w:cs="Times New Roman"/>
          <w:b/>
          <w:sz w:val="24"/>
          <w:szCs w:val="24"/>
        </w:rPr>
        <w:t>Thank you for your participation in the interview.</w:t>
      </w:r>
    </w:p>
    <w:p w:rsidR="00824A73" w:rsidRPr="00C750AD" w:rsidRDefault="00824A73" w:rsidP="00C750A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0AD">
        <w:rPr>
          <w:rFonts w:ascii="Times New Roman" w:hAnsi="Times New Roman" w:cs="Times New Roman"/>
          <w:b/>
          <w:sz w:val="24"/>
          <w:szCs w:val="24"/>
        </w:rPr>
        <w:t>The interview is anonymous and its results will be used only for scientific purposes.</w:t>
      </w:r>
    </w:p>
    <w:p w:rsidR="00824A73" w:rsidRPr="00C750AD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7D2">
        <w:rPr>
          <w:rFonts w:ascii="Times New Roman" w:hAnsi="Times New Roman" w:cs="Times New Roman"/>
          <w:b/>
          <w:sz w:val="24"/>
          <w:szCs w:val="24"/>
        </w:rPr>
        <w:t>Part-I: Personal data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(Please tick and write about yourself)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1" style="position:absolute;left:0;text-align:left;margin-left:113.25pt;margin-top:.1pt;width:46.5pt;height:15.75pt;z-index:25169612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60" style="position:absolute;left:0;text-align:left;margin-left:235.5pt;margin-top:.1pt;width:45pt;height:15.75pt;z-index:251695104"/>
        </w:pict>
      </w:r>
      <w:r w:rsidRPr="005427D2">
        <w:rPr>
          <w:rFonts w:ascii="Times New Roman" w:hAnsi="Times New Roman" w:cs="Times New Roman"/>
          <w:sz w:val="24"/>
          <w:szCs w:val="24"/>
        </w:rPr>
        <w:t>Sex : Male                             Female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2" style="position:absolute;left:0;text-align:left;margin-left:78pt;margin-top:.2pt;width:57pt;height:16.5pt;z-index:251697152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Age :                                 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Education (Please tick)</w:t>
      </w:r>
    </w:p>
    <w:tbl>
      <w:tblPr>
        <w:tblStyle w:val="TableGrid"/>
        <w:tblW w:w="0" w:type="auto"/>
        <w:tblLook w:val="04A0"/>
      </w:tblPr>
      <w:tblGrid>
        <w:gridCol w:w="5042"/>
        <w:gridCol w:w="1332"/>
      </w:tblGrid>
      <w:tr w:rsidR="00824A73" w:rsidRPr="005427D2" w:rsidTr="007C4A2F">
        <w:trPr>
          <w:trHeight w:val="469"/>
        </w:trPr>
        <w:tc>
          <w:tcPr>
            <w:tcW w:w="504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D2">
              <w:rPr>
                <w:rFonts w:ascii="Times New Roman" w:hAnsi="Times New Roman" w:cs="Times New Roman"/>
                <w:sz w:val="24"/>
                <w:szCs w:val="24"/>
              </w:rPr>
              <w:t>Illiterate</w:t>
            </w:r>
          </w:p>
        </w:tc>
        <w:tc>
          <w:tcPr>
            <w:tcW w:w="133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73" w:rsidRPr="005427D2" w:rsidTr="007C4A2F">
        <w:trPr>
          <w:trHeight w:val="455"/>
        </w:trPr>
        <w:tc>
          <w:tcPr>
            <w:tcW w:w="504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D2">
              <w:rPr>
                <w:rFonts w:ascii="Times New Roman" w:hAnsi="Times New Roman" w:cs="Times New Roman"/>
                <w:sz w:val="24"/>
                <w:szCs w:val="24"/>
              </w:rPr>
              <w:t>Primary</w:t>
            </w:r>
          </w:p>
        </w:tc>
        <w:tc>
          <w:tcPr>
            <w:tcW w:w="133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73" w:rsidRPr="005427D2" w:rsidTr="007C4A2F">
        <w:trPr>
          <w:trHeight w:val="455"/>
        </w:trPr>
        <w:tc>
          <w:tcPr>
            <w:tcW w:w="504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D2">
              <w:rPr>
                <w:rFonts w:ascii="Times New Roman" w:hAnsi="Times New Roman" w:cs="Times New Roman"/>
                <w:sz w:val="24"/>
                <w:szCs w:val="24"/>
              </w:rPr>
              <w:t>Secondary</w:t>
            </w:r>
          </w:p>
        </w:tc>
        <w:tc>
          <w:tcPr>
            <w:tcW w:w="133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73" w:rsidRPr="005427D2" w:rsidTr="007C4A2F">
        <w:trPr>
          <w:trHeight w:val="455"/>
        </w:trPr>
        <w:tc>
          <w:tcPr>
            <w:tcW w:w="504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D2">
              <w:rPr>
                <w:rFonts w:ascii="Times New Roman" w:hAnsi="Times New Roman" w:cs="Times New Roman"/>
                <w:sz w:val="24"/>
                <w:szCs w:val="24"/>
              </w:rPr>
              <w:t>Vocational agricultural</w:t>
            </w:r>
          </w:p>
        </w:tc>
        <w:tc>
          <w:tcPr>
            <w:tcW w:w="133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73" w:rsidRPr="005427D2" w:rsidTr="007C4A2F">
        <w:trPr>
          <w:trHeight w:val="455"/>
        </w:trPr>
        <w:tc>
          <w:tcPr>
            <w:tcW w:w="504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D2">
              <w:rPr>
                <w:rFonts w:ascii="Times New Roman" w:hAnsi="Times New Roman" w:cs="Times New Roman"/>
                <w:sz w:val="24"/>
                <w:szCs w:val="24"/>
              </w:rPr>
              <w:t>Secondary agricultural</w:t>
            </w:r>
          </w:p>
        </w:tc>
        <w:tc>
          <w:tcPr>
            <w:tcW w:w="133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73" w:rsidRPr="005427D2" w:rsidTr="007C4A2F">
        <w:trPr>
          <w:trHeight w:val="455"/>
        </w:trPr>
        <w:tc>
          <w:tcPr>
            <w:tcW w:w="504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7D2">
              <w:rPr>
                <w:rFonts w:ascii="Times New Roman" w:hAnsi="Times New Roman" w:cs="Times New Roman"/>
                <w:sz w:val="24"/>
                <w:szCs w:val="24"/>
              </w:rPr>
              <w:t xml:space="preserve">Higher </w:t>
            </w:r>
            <w:r w:rsidR="00FC6B70">
              <w:rPr>
                <w:rFonts w:ascii="Times New Roman" w:hAnsi="Times New Roman" w:cs="Times New Roman"/>
                <w:sz w:val="24"/>
                <w:szCs w:val="24"/>
              </w:rPr>
              <w:t xml:space="preserve">secondary </w:t>
            </w:r>
            <w:r w:rsidRPr="005427D2">
              <w:rPr>
                <w:rFonts w:ascii="Times New Roman" w:hAnsi="Times New Roman" w:cs="Times New Roman"/>
                <w:sz w:val="24"/>
                <w:szCs w:val="24"/>
              </w:rPr>
              <w:t>agricultural</w:t>
            </w:r>
            <w:r w:rsidR="00FC6B70">
              <w:rPr>
                <w:rFonts w:ascii="Times New Roman" w:hAnsi="Times New Roman" w:cs="Times New Roman"/>
                <w:sz w:val="24"/>
                <w:szCs w:val="24"/>
              </w:rPr>
              <w:t xml:space="preserve"> (up to 12 grades)</w:t>
            </w:r>
          </w:p>
        </w:tc>
        <w:tc>
          <w:tcPr>
            <w:tcW w:w="1332" w:type="dxa"/>
          </w:tcPr>
          <w:p w:rsidR="00824A73" w:rsidRPr="005427D2" w:rsidRDefault="00824A73" w:rsidP="007C4A2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Agriculture is my only source of income</w:t>
      </w:r>
      <w:r w:rsidR="00FC6B70">
        <w:rPr>
          <w:rFonts w:ascii="Times New Roman" w:hAnsi="Times New Roman" w:cs="Times New Roman"/>
          <w:sz w:val="24"/>
          <w:szCs w:val="24"/>
        </w:rPr>
        <w:t>-</w:t>
      </w:r>
      <w:r w:rsidRPr="00542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A73" w:rsidRPr="005427D2" w:rsidRDefault="00824A73" w:rsidP="00824A73">
      <w:pPr>
        <w:pStyle w:val="ListParagraph"/>
        <w:tabs>
          <w:tab w:val="left" w:pos="393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tabs>
          <w:tab w:val="left" w:pos="393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78pt;margin-top:1.35pt;width:45pt;height:17.25pt;z-index:25166028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225.75pt;margin-top:1.35pt;width:45.75pt;height:18pt;z-index:251661312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</w:t>
      </w:r>
      <w:r w:rsidRPr="005427D2">
        <w:rPr>
          <w:rFonts w:ascii="Times New Roman" w:hAnsi="Times New Roman" w:cs="Times New Roman"/>
          <w:sz w:val="24"/>
          <w:szCs w:val="24"/>
        </w:rPr>
        <w:tab/>
        <w:t>NO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left:0;text-align:left;margin-left:225.75pt;margin-top:1.4pt;width:1in;height:21.8pt;z-index:251662336"/>
        </w:pict>
      </w:r>
      <w:r w:rsidRPr="005427D2">
        <w:rPr>
          <w:rFonts w:ascii="Times New Roman" w:hAnsi="Times New Roman" w:cs="Times New Roman"/>
          <w:sz w:val="24"/>
          <w:szCs w:val="24"/>
        </w:rPr>
        <w:t>So, your monthly income in BDT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4" style="position:absolute;left:0;text-align:left;margin-left:226.5pt;margin-top:3.4pt;width:45pt;height:17.25pt;z-index:251699200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Your family members  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My income is enough to bear the expenses of  my family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tabs>
          <w:tab w:val="left" w:pos="4275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8pt;margin-top:2.7pt;width:48.75pt;height:21pt;z-index:2516633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left:0;text-align:left;margin-left:263.25pt;margin-top:2.7pt;width:48.75pt;height:21pt;z-index:251664384"/>
        </w:pict>
      </w:r>
      <w:r w:rsidRPr="005427D2">
        <w:rPr>
          <w:rFonts w:ascii="Times New Roman" w:hAnsi="Times New Roman" w:cs="Times New Roman"/>
          <w:sz w:val="24"/>
          <w:szCs w:val="24"/>
        </w:rPr>
        <w:t>YES</w:t>
      </w:r>
      <w:r w:rsidRPr="005427D2">
        <w:rPr>
          <w:rFonts w:ascii="Times New Roman" w:hAnsi="Times New Roman" w:cs="Times New Roman"/>
          <w:sz w:val="24"/>
          <w:szCs w:val="24"/>
        </w:rPr>
        <w:tab/>
        <w:t>NO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lastRenderedPageBreak/>
        <w:t>If it is not enough how you manage the family expenses</w:t>
      </w:r>
      <w:r w:rsidR="00FC6B70">
        <w:rPr>
          <w:rFonts w:ascii="Times New Roman" w:hAnsi="Times New Roman" w:cs="Times New Roman"/>
          <w:sz w:val="24"/>
          <w:szCs w:val="24"/>
        </w:rPr>
        <w:t>-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left:0;text-align:left;margin-left:48.75pt;margin-top:14.25pt;width:252pt;height:22.5pt;z-index:251665408"/>
        </w:pic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7D2">
        <w:rPr>
          <w:rFonts w:ascii="Times New Roman" w:hAnsi="Times New Roman" w:cs="Times New Roman"/>
          <w:b/>
          <w:sz w:val="24"/>
          <w:szCs w:val="24"/>
        </w:rPr>
        <w:t xml:space="preserve">Part 2: Farmers’ </w:t>
      </w:r>
      <w:r w:rsidR="00FC6B70">
        <w:rPr>
          <w:rFonts w:ascii="Times New Roman" w:hAnsi="Times New Roman" w:cs="Times New Roman"/>
          <w:b/>
          <w:sz w:val="24"/>
          <w:szCs w:val="24"/>
        </w:rPr>
        <w:t>K</w:t>
      </w:r>
      <w:r w:rsidRPr="005427D2">
        <w:rPr>
          <w:rFonts w:ascii="Times New Roman" w:hAnsi="Times New Roman" w:cs="Times New Roman"/>
          <w:b/>
          <w:sz w:val="24"/>
          <w:szCs w:val="24"/>
        </w:rPr>
        <w:t>nowledge about Fertilization Sustainability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(Please tick according to your opinion)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I have already known the concept of fertilizat</w:t>
      </w:r>
      <w:r w:rsidR="00FC6B70">
        <w:rPr>
          <w:rFonts w:ascii="Times New Roman" w:hAnsi="Times New Roman" w:cs="Times New Roman"/>
          <w:sz w:val="24"/>
          <w:szCs w:val="24"/>
        </w:rPr>
        <w:t>ion sustainability-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left:0;text-align:left;margin-left:199.5pt;margin-top:.2pt;width:39pt;height:16.9pt;z-index:25166745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left:0;text-align:left;margin-left:85.5pt;margin-top:.2pt;width:37.5pt;height:16.9pt;z-index:251666432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I am conscious about agro environment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left:0;text-align:left;margin-left:199.5pt;margin-top:.2pt;width:39pt;height:16.9pt;z-index:25166950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left:0;text-align:left;margin-left:85.5pt;margin-top:.2pt;width:37.5pt;height:16.9pt;z-index:251668480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85.5pt;margin-top:1.6pt;width:333.75pt;height:20.6pt;z-index:251670528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How?  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FC6B70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adopted</w:t>
      </w:r>
      <w:r w:rsidR="00824A73" w:rsidRPr="005427D2">
        <w:rPr>
          <w:rFonts w:ascii="Times New Roman" w:hAnsi="Times New Roman" w:cs="Times New Roman"/>
          <w:sz w:val="24"/>
          <w:szCs w:val="24"/>
        </w:rPr>
        <w:t xml:space="preserve">  training on fertilizer application</w:t>
      </w:r>
      <w:r w:rsidR="00650FBD">
        <w:rPr>
          <w:rFonts w:ascii="Times New Roman" w:hAnsi="Times New Roman" w:cs="Times New Roman"/>
          <w:sz w:val="24"/>
          <w:szCs w:val="24"/>
        </w:rPr>
        <w:t xml:space="preserve"> (or on agriculture)-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8" style="position:absolute;left:0;text-align:left;margin-left:199.5pt;margin-top:.2pt;width:39pt;height:16.9pt;z-index:2516582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left:0;text-align:left;margin-left:85.5pt;margin-top:.2pt;width:37.5pt;height:16.9pt;z-index:251658240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If no, how have you been familiar with fertilization?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64103">
        <w:rPr>
          <w:noProof/>
          <w:sz w:val="24"/>
          <w:szCs w:val="24"/>
        </w:rPr>
        <w:pict>
          <v:rect id="_x0000_s1039" style="position:absolute;left:0;text-align:left;margin-left:35.25pt;margin-top:1.6pt;width:384pt;height:22.6pt;z-index:251673600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I have learned fertil</w:t>
      </w:r>
      <w:r w:rsidR="00650FBD">
        <w:rPr>
          <w:rFonts w:ascii="Times New Roman" w:hAnsi="Times New Roman" w:cs="Times New Roman"/>
          <w:sz w:val="24"/>
          <w:szCs w:val="24"/>
        </w:rPr>
        <w:t>izer use from my nearby senior</w:t>
      </w:r>
      <w:r w:rsidRPr="005427D2">
        <w:rPr>
          <w:rFonts w:ascii="Times New Roman" w:hAnsi="Times New Roman" w:cs="Times New Roman"/>
          <w:sz w:val="24"/>
          <w:szCs w:val="24"/>
        </w:rPr>
        <w:t xml:space="preserve"> farmers (traditional way</w:t>
      </w:r>
      <w:r w:rsidR="00650FBD">
        <w:rPr>
          <w:rFonts w:ascii="Times New Roman" w:hAnsi="Times New Roman" w:cs="Times New Roman"/>
          <w:sz w:val="24"/>
          <w:szCs w:val="24"/>
        </w:rPr>
        <w:t xml:space="preserve"> of fertilization</w:t>
      </w:r>
      <w:r w:rsidRPr="005427D2">
        <w:rPr>
          <w:rFonts w:ascii="Times New Roman" w:hAnsi="Times New Roman" w:cs="Times New Roman"/>
          <w:sz w:val="24"/>
          <w:szCs w:val="24"/>
        </w:rPr>
        <w:t>)</w:t>
      </w:r>
      <w:r w:rsidR="00650FBD">
        <w:rPr>
          <w:rFonts w:ascii="Times New Roman" w:hAnsi="Times New Roman" w:cs="Times New Roman"/>
          <w:sz w:val="24"/>
          <w:szCs w:val="24"/>
        </w:rPr>
        <w:t>-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1" style="position:absolute;left:0;text-align:left;margin-left:199.5pt;margin-top:.2pt;width:39pt;height:16.9pt;z-index:25167564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left:0;text-align:left;margin-left:85.5pt;margin-top:.2pt;width:37.5pt;height:16.9pt;z-index:251674624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Do you use a large amount of fertilizers for gaining more crops?</w:t>
      </w:r>
    </w:p>
    <w:p w:rsidR="00824A73" w:rsidRPr="005427D2" w:rsidRDefault="00824A73" w:rsidP="00824A73">
      <w:pPr>
        <w:spacing w:after="12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3" style="position:absolute;left:0;text-align:left;margin-left:199.5pt;margin-top:.2pt;width:39pt;height:16.9pt;z-index:25167769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2" style="position:absolute;left:0;text-align:left;margin-left:85.5pt;margin-top:.2pt;width:37.5pt;height:16.9pt;z-index:251676672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650FBD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b/>
          <w:sz w:val="24"/>
          <w:szCs w:val="24"/>
        </w:rPr>
        <w:t xml:space="preserve">Part 3: Farming Capitals </w:t>
      </w:r>
      <w:r w:rsidRPr="005427D2">
        <w:rPr>
          <w:rFonts w:ascii="Times New Roman" w:hAnsi="Times New Roman" w:cs="Times New Roman"/>
          <w:sz w:val="24"/>
          <w:szCs w:val="24"/>
        </w:rPr>
        <w:t>(Please tick according to your opinion)</w:t>
      </w: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I have no own farmlands</w:t>
      </w:r>
      <w:r w:rsidR="00FC6B70">
        <w:rPr>
          <w:rFonts w:ascii="Times New Roman" w:hAnsi="Times New Roman" w:cs="Times New Roman"/>
          <w:sz w:val="24"/>
          <w:szCs w:val="24"/>
        </w:rPr>
        <w:t>-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5" style="position:absolute;left:0;text-align:left;margin-left:199.5pt;margin-top:.2pt;width:39pt;height:16.9pt;z-index:25167974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4" style="position:absolute;left:0;text-align:left;margin-left:85.5pt;margin-top:.2pt;width:37.5pt;height:16.9pt;z-index:251678720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FC6B70" w:rsidRDefault="00FC6B70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If no, do yo</w:t>
      </w:r>
      <w:r w:rsidR="00FC6B70">
        <w:rPr>
          <w:rFonts w:ascii="Times New Roman" w:hAnsi="Times New Roman" w:cs="Times New Roman"/>
          <w:sz w:val="24"/>
          <w:szCs w:val="24"/>
        </w:rPr>
        <w:t>u cultivate others’ land (rental</w:t>
      </w:r>
      <w:r w:rsidRPr="005427D2">
        <w:rPr>
          <w:rFonts w:ascii="Times New Roman" w:hAnsi="Times New Roman" w:cs="Times New Roman"/>
          <w:sz w:val="24"/>
          <w:szCs w:val="24"/>
        </w:rPr>
        <w:t xml:space="preserve"> land)?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7" style="position:absolute;left:0;text-align:left;margin-left:199.5pt;margin-top:.2pt;width:39pt;height:16.9pt;z-index:251681792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6" style="position:absolute;left:0;text-align:left;margin-left:85.5pt;margin-top:.2pt;width:37.5pt;height:16.9pt;z-index:251680768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FC6B70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usually apply an excessive</w:t>
      </w:r>
      <w:r w:rsidR="00824A73" w:rsidRPr="005427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amount of fertilizers in rental</w:t>
      </w:r>
      <w:r w:rsidR="00824A73" w:rsidRPr="005427D2">
        <w:rPr>
          <w:rFonts w:ascii="Times New Roman" w:hAnsi="Times New Roman" w:cs="Times New Roman"/>
          <w:sz w:val="24"/>
          <w:szCs w:val="24"/>
        </w:rPr>
        <w:t xml:space="preserve"> lands</w:t>
      </w:r>
      <w:r>
        <w:rPr>
          <w:rFonts w:ascii="Times New Roman" w:hAnsi="Times New Roman" w:cs="Times New Roman"/>
          <w:sz w:val="24"/>
          <w:szCs w:val="24"/>
        </w:rPr>
        <w:t>-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9" style="position:absolute;left:0;text-align:left;margin-left:199.5pt;margin-top:.2pt;width:39pt;height:16.9pt;z-index:25168384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8" style="position:absolute;left:0;text-align:left;margin-left:85.5pt;margin-top:.2pt;width:37.5pt;height:16.9pt;z-index:251682816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 xml:space="preserve"> I us</w:t>
      </w:r>
      <w:r w:rsidR="00FC6B70">
        <w:rPr>
          <w:rFonts w:ascii="Times New Roman" w:hAnsi="Times New Roman" w:cs="Times New Roman"/>
          <w:sz w:val="24"/>
          <w:szCs w:val="24"/>
        </w:rPr>
        <w:t>e nitrogen fertilizer (N)</w:t>
      </w:r>
      <w:r w:rsidR="00650FBD">
        <w:rPr>
          <w:rFonts w:ascii="Times New Roman" w:hAnsi="Times New Roman" w:cs="Times New Roman"/>
          <w:sz w:val="24"/>
          <w:szCs w:val="24"/>
        </w:rPr>
        <w:t xml:space="preserve"> excessively</w:t>
      </w:r>
      <w:r w:rsidR="00FC6B70">
        <w:rPr>
          <w:rFonts w:ascii="Times New Roman" w:hAnsi="Times New Roman" w:cs="Times New Roman"/>
          <w:sz w:val="24"/>
          <w:szCs w:val="24"/>
        </w:rPr>
        <w:t>-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1" style="position:absolute;left:0;text-align:left;margin-left:199.5pt;margin-top:.2pt;width:39pt;height:16.9pt;z-index:25168588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0" style="position:absolute;left:0;text-align:left;margin-left:85.5pt;margin-top:.2pt;width:37.5pt;height:16.9pt;z-index:251684864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52" style="position:absolute;margin-left:56.25pt;margin-top:14.75pt;width:290.25pt;height:16.5pt;z-index:251686912"/>
        </w:pic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 xml:space="preserve">Why? </w:t>
      </w: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Nitrogen fertilizer is easy to collect and inexpensive</w:t>
      </w:r>
      <w:r w:rsidR="00FC6B70">
        <w:rPr>
          <w:rFonts w:ascii="Times New Roman" w:hAnsi="Times New Roman" w:cs="Times New Roman"/>
          <w:sz w:val="24"/>
          <w:szCs w:val="24"/>
        </w:rPr>
        <w:t>-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199.5pt;margin-top:.2pt;width:39pt;height:16.9pt;z-index:251688960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3" style="position:absolute;left:0;text-align:left;margin-left:85.5pt;margin-top:.2pt;width:37.5pt;height:16.9pt;z-index:251687936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427D2">
        <w:rPr>
          <w:rFonts w:ascii="Times New Roman" w:hAnsi="Times New Roman" w:cs="Times New Roman"/>
          <w:b/>
          <w:sz w:val="24"/>
          <w:szCs w:val="24"/>
        </w:rPr>
        <w:t xml:space="preserve">Part 4: Fertilizer governance </w:t>
      </w:r>
      <w:r w:rsidRPr="005427D2">
        <w:rPr>
          <w:rFonts w:ascii="Times New Roman" w:hAnsi="Times New Roman" w:cs="Times New Roman"/>
          <w:sz w:val="24"/>
          <w:szCs w:val="24"/>
        </w:rPr>
        <w:t>(Please tick mark)</w:t>
      </w: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Field</w:t>
      </w:r>
      <w:r w:rsidR="00FC6B70">
        <w:rPr>
          <w:rFonts w:ascii="Times New Roman" w:hAnsi="Times New Roman" w:cs="Times New Roman"/>
          <w:sz w:val="24"/>
          <w:szCs w:val="24"/>
        </w:rPr>
        <w:t xml:space="preserve"> agriculture/fertilizer administration</w:t>
      </w:r>
      <w:r w:rsidRPr="005427D2">
        <w:rPr>
          <w:rFonts w:ascii="Times New Roman" w:hAnsi="Times New Roman" w:cs="Times New Roman"/>
          <w:sz w:val="24"/>
          <w:szCs w:val="24"/>
        </w:rPr>
        <w:t xml:space="preserve"> visit </w:t>
      </w:r>
      <w:r w:rsidR="00FC6B70">
        <w:rPr>
          <w:rFonts w:ascii="Times New Roman" w:hAnsi="Times New Roman" w:cs="Times New Roman"/>
          <w:sz w:val="24"/>
          <w:szCs w:val="24"/>
        </w:rPr>
        <w:t xml:space="preserve">regularly </w:t>
      </w:r>
      <w:r w:rsidRPr="005427D2">
        <w:rPr>
          <w:rFonts w:ascii="Times New Roman" w:hAnsi="Times New Roman" w:cs="Times New Roman"/>
          <w:sz w:val="24"/>
          <w:szCs w:val="24"/>
        </w:rPr>
        <w:t>farmers/farming areas (cooperative or non-cooperative)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6" style="position:absolute;left:0;text-align:left;margin-left:199.5pt;margin-top:.2pt;width:39pt;height:16.9pt;z-index:251691008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5" style="position:absolute;left:0;text-align:left;margin-left:85.5pt;margin-top:.2pt;width:37.5pt;height:16.9pt;z-index:251689984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 xml:space="preserve"> If yes, officers provide important guidance </w:t>
      </w:r>
      <w:r w:rsidR="00FC6B70">
        <w:rPr>
          <w:rFonts w:ascii="Times New Roman" w:hAnsi="Times New Roman" w:cs="Times New Roman"/>
          <w:sz w:val="24"/>
          <w:szCs w:val="24"/>
        </w:rPr>
        <w:t>us on sustainable fertilization-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3" style="position:absolute;margin-left:30pt;margin-top:4.95pt;width:197.25pt;height:19.5pt;z-index:251698176"/>
        </w:pic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427D2">
        <w:rPr>
          <w:rFonts w:ascii="Times New Roman" w:hAnsi="Times New Roman" w:cs="Times New Roman"/>
          <w:sz w:val="24"/>
          <w:szCs w:val="24"/>
        </w:rPr>
        <w:t>I have been able to  test my land soil by government soil testing center</w:t>
      </w:r>
      <w:r w:rsidR="00FC6B70">
        <w:rPr>
          <w:rFonts w:ascii="Times New Roman" w:hAnsi="Times New Roman" w:cs="Times New Roman"/>
          <w:sz w:val="24"/>
          <w:szCs w:val="24"/>
        </w:rPr>
        <w:t>-</w:t>
      </w:r>
    </w:p>
    <w:p w:rsidR="00824A73" w:rsidRPr="005427D2" w:rsidRDefault="00824A73" w:rsidP="00824A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8" style="position:absolute;left:0;text-align:left;margin-left:199.5pt;margin-top:.2pt;width:39pt;height:16.9pt;z-index:25169305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7" style="position:absolute;left:0;text-align:left;margin-left:85.5pt;margin-top:.2pt;width:37.5pt;height:16.9pt;z-index:251692032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YES                         NO </w:t>
      </w: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824A73" w:rsidRPr="005427D2" w:rsidRDefault="00824A73" w:rsidP="00824A73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9" style="position:absolute;left:0;text-align:left;margin-left:123pt;margin-top:3.45pt;width:276pt;height:19.5pt;z-index:251694080"/>
        </w:pict>
      </w:r>
      <w:r w:rsidRPr="005427D2">
        <w:rPr>
          <w:rFonts w:ascii="Times New Roman" w:hAnsi="Times New Roman" w:cs="Times New Roman"/>
          <w:sz w:val="24"/>
          <w:szCs w:val="24"/>
        </w:rPr>
        <w:t xml:space="preserve">If no, why? </w:t>
      </w:r>
    </w:p>
    <w:p w:rsidR="00824A73" w:rsidRPr="00AE222E" w:rsidRDefault="00824A73" w:rsidP="00824A7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4A73" w:rsidRPr="00AE222E" w:rsidRDefault="00824A73" w:rsidP="00AE222E">
      <w:pPr>
        <w:pStyle w:val="Default"/>
        <w:jc w:val="both"/>
        <w:rPr>
          <w:rFonts w:ascii="Times New Roman" w:hAnsi="Times New Roman" w:cs="Times New Roman"/>
        </w:rPr>
      </w:pPr>
      <w:r w:rsidRPr="00AE222E">
        <w:rPr>
          <w:rFonts w:ascii="Times New Roman" w:hAnsi="Times New Roman" w:cs="Times New Roman"/>
          <w:b/>
          <w:bCs/>
          <w:i/>
          <w:iCs/>
        </w:rPr>
        <w:t xml:space="preserve">THANK YOU </w:t>
      </w:r>
    </w:p>
    <w:p w:rsidR="00824A73" w:rsidRPr="00AE222E" w:rsidRDefault="00824A73" w:rsidP="00AE222E">
      <w:pPr>
        <w:pStyle w:val="Default"/>
        <w:jc w:val="both"/>
        <w:rPr>
          <w:rFonts w:ascii="Times New Roman" w:hAnsi="Times New Roman" w:cs="Times New Roman"/>
        </w:rPr>
      </w:pPr>
      <w:r w:rsidRPr="00AE222E">
        <w:rPr>
          <w:rFonts w:ascii="Times New Roman" w:hAnsi="Times New Roman" w:cs="Times New Roman"/>
          <w:b/>
          <w:bCs/>
          <w:i/>
          <w:iCs/>
        </w:rPr>
        <w:t xml:space="preserve">The questionnaire is anonymous but if you give your consent to contact you in case any additional questions arise please leave your phone number or e-mail. </w:t>
      </w:r>
    </w:p>
    <w:p w:rsidR="00C80117" w:rsidRPr="00AE222E" w:rsidRDefault="00824A73" w:rsidP="00AE222E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2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Moreover, in case of questions please contact us at: atik73@i.shu.edu.cn</w:t>
      </w:r>
    </w:p>
    <w:sectPr w:rsidR="00C80117" w:rsidRPr="00AE222E" w:rsidSect="00C80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004B6C"/>
    <w:multiLevelType w:val="hybridMultilevel"/>
    <w:tmpl w:val="C1D24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24A73"/>
    <w:rsid w:val="00561825"/>
    <w:rsid w:val="005B3516"/>
    <w:rsid w:val="00650FBD"/>
    <w:rsid w:val="0075612C"/>
    <w:rsid w:val="00824A73"/>
    <w:rsid w:val="00861848"/>
    <w:rsid w:val="00880D51"/>
    <w:rsid w:val="00915A2D"/>
    <w:rsid w:val="0092411B"/>
    <w:rsid w:val="009B244C"/>
    <w:rsid w:val="00AE222E"/>
    <w:rsid w:val="00C750AD"/>
    <w:rsid w:val="00C80117"/>
    <w:rsid w:val="00D271E4"/>
    <w:rsid w:val="00FC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A73"/>
    <w:pPr>
      <w:ind w:left="720"/>
      <w:contextualSpacing/>
    </w:pPr>
  </w:style>
  <w:style w:type="table" w:styleId="TableGrid">
    <w:name w:val="Table Grid"/>
    <w:basedOn w:val="TableNormal"/>
    <w:uiPriority w:val="59"/>
    <w:rsid w:val="0082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24A7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2017-11-12T10:13:00Z</dcterms:created>
  <dcterms:modified xsi:type="dcterms:W3CDTF">2017-11-12T10:27:00Z</dcterms:modified>
</cp:coreProperties>
</file>