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FC6" w:rsidRPr="007E6FC6" w:rsidRDefault="007E6FC6" w:rsidP="007E6FC6">
      <w:pPr>
        <w:spacing w:line="36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en-GB"/>
        </w:rPr>
      </w:pPr>
      <w:bookmarkStart w:id="0" w:name="_Hlk512209427"/>
      <w:r w:rsidRPr="007E6FC6">
        <w:rPr>
          <w:rFonts w:ascii="Times New Roman" w:hAnsi="Times New Roman" w:cs="Times New Roman"/>
          <w:b/>
          <w:sz w:val="20"/>
          <w:szCs w:val="20"/>
          <w:lang w:val="en-GB"/>
        </w:rPr>
        <w:t xml:space="preserve">Modelling for the inheritance of endangered equid multiple births and fertility: determining risk factors and genetic parameters in donkeys </w:t>
      </w:r>
      <w:r w:rsidRPr="007E6FC6">
        <w:rPr>
          <w:rFonts w:ascii="Times New Roman" w:hAnsi="Times New Roman" w:cs="Times New Roman"/>
          <w:b/>
          <w:i/>
          <w:sz w:val="20"/>
          <w:szCs w:val="20"/>
          <w:lang w:val="en-GB"/>
        </w:rPr>
        <w:t>(Equus asinus)</w:t>
      </w:r>
    </w:p>
    <w:bookmarkEnd w:id="0"/>
    <w:p w:rsidR="007E6FC6" w:rsidRPr="007E6FC6" w:rsidRDefault="007E6FC6" w:rsidP="007E6FC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7E6FC6">
        <w:rPr>
          <w:rFonts w:ascii="Times New Roman" w:hAnsi="Times New Roman" w:cs="Times New Roman"/>
          <w:sz w:val="20"/>
          <w:szCs w:val="20"/>
        </w:rPr>
        <w:t>Navas, F.J.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1,6*</w:t>
      </w:r>
      <w:r w:rsidRPr="007E6FC6">
        <w:rPr>
          <w:rFonts w:ascii="Times New Roman" w:hAnsi="Times New Roman" w:cs="Times New Roman"/>
          <w:sz w:val="20"/>
          <w:szCs w:val="20"/>
        </w:rPr>
        <w:t xml:space="preserve">; </w:t>
      </w:r>
      <w:proofErr w:type="gramStart"/>
      <w:r w:rsidRPr="007E6FC6">
        <w:rPr>
          <w:rFonts w:ascii="Times New Roman" w:hAnsi="Times New Roman" w:cs="Times New Roman"/>
          <w:sz w:val="20"/>
          <w:szCs w:val="20"/>
        </w:rPr>
        <w:t>Jordana</w:t>
      </w:r>
      <w:proofErr w:type="gramEnd"/>
      <w:r w:rsidRPr="007E6FC6">
        <w:rPr>
          <w:rFonts w:ascii="Times New Roman" w:hAnsi="Times New Roman" w:cs="Times New Roman"/>
          <w:sz w:val="20"/>
          <w:szCs w:val="20"/>
        </w:rPr>
        <w:t>, J.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2,6</w:t>
      </w:r>
      <w:r w:rsidRPr="007E6FC6">
        <w:rPr>
          <w:rFonts w:ascii="Times New Roman" w:hAnsi="Times New Roman" w:cs="Times New Roman"/>
          <w:sz w:val="20"/>
          <w:szCs w:val="20"/>
        </w:rPr>
        <w:t>; León, J.M.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3,6</w:t>
      </w:r>
      <w:r w:rsidRPr="007E6FC6">
        <w:rPr>
          <w:rFonts w:ascii="Times New Roman" w:hAnsi="Times New Roman" w:cs="Times New Roman"/>
          <w:sz w:val="20"/>
          <w:szCs w:val="20"/>
        </w:rPr>
        <w:t>; Barba, C.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7E6FC6">
        <w:rPr>
          <w:rFonts w:ascii="Times New Roman" w:hAnsi="Times New Roman" w:cs="Times New Roman"/>
          <w:sz w:val="20"/>
          <w:szCs w:val="20"/>
        </w:rPr>
        <w:t>; McLean, A.K.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5,6</w:t>
      </w:r>
      <w:r w:rsidRPr="007E6FC6">
        <w:rPr>
          <w:rFonts w:ascii="Times New Roman" w:hAnsi="Times New Roman" w:cs="Times New Roman"/>
          <w:sz w:val="20"/>
          <w:szCs w:val="20"/>
        </w:rPr>
        <w:t>; Arando, A.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 xml:space="preserve">1,6 </w:t>
      </w:r>
      <w:r w:rsidRPr="007E6FC6">
        <w:rPr>
          <w:rFonts w:ascii="Times New Roman" w:hAnsi="Times New Roman" w:cs="Times New Roman"/>
          <w:sz w:val="20"/>
          <w:szCs w:val="20"/>
        </w:rPr>
        <w:t>and Delgado, J.V.</w:t>
      </w:r>
      <w:r w:rsidRPr="007E6FC6">
        <w:rPr>
          <w:rFonts w:ascii="Times New Roman" w:hAnsi="Times New Roman" w:cs="Times New Roman"/>
          <w:sz w:val="20"/>
          <w:szCs w:val="20"/>
          <w:vertAlign w:val="superscript"/>
        </w:rPr>
        <w:t>1,6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4"/>
      </w:tblGrid>
      <w:tr w:rsidR="007E6FC6" w:rsidRPr="007E6FC6" w:rsidTr="00652B90">
        <w:trPr>
          <w:trHeight w:val="20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E6FC6" w:rsidRPr="007E6FC6" w:rsidRDefault="007E6FC6" w:rsidP="00652B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</w:rPr>
              <w:t>Animals</w:t>
            </w:r>
          </w:p>
        </w:tc>
      </w:tr>
      <w:tr w:rsidR="007E6FC6" w:rsidRPr="007E6FC6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E6FC6" w:rsidRPr="007E6FC6" w:rsidRDefault="007E6FC6" w:rsidP="00652B90">
            <w:pP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/>
              </w:rPr>
              <w:t>Department of Genetics, Faculty of Veterinary Sciences, University of Córdoba, Córdoba.</w:t>
            </w:r>
          </w:p>
        </w:tc>
      </w:tr>
      <w:tr w:rsidR="007E6FC6" w:rsidRPr="007E6FC6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E6FC6" w:rsidRDefault="007E6FC6" w:rsidP="00652B90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hyperlink r:id="rId4" w:history="1">
              <w:r w:rsidRPr="007E6FC6">
                <w:rPr>
                  <w:rStyle w:val="Hipervnculo"/>
                  <w:rFonts w:ascii="Times New Roman" w:eastAsia="Calibri" w:hAnsi="Times New Roman" w:cs="Times New Roman"/>
                  <w:sz w:val="20"/>
                  <w:szCs w:val="20"/>
                </w:rPr>
                <w:t>fjng87@hotmail.com</w:t>
              </w:r>
            </w:hyperlink>
            <w:r w:rsidRPr="007E6FC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7E6FC6" w:rsidRPr="007E6FC6" w:rsidRDefault="007E6FC6" w:rsidP="00652B90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1018EB" w:rsidRPr="007E6FC6" w:rsidRDefault="001018EB" w:rsidP="001018EB">
      <w:pPr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7E6FC6">
        <w:rPr>
          <w:rFonts w:ascii="Times New Roman" w:eastAsia="Calibri" w:hAnsi="Times New Roman" w:cs="Times New Roman"/>
          <w:b/>
          <w:sz w:val="20"/>
          <w:szCs w:val="20"/>
          <w:lang w:val="en-GB"/>
        </w:rPr>
        <w:t>Supplementary Table S2.</w:t>
      </w:r>
      <w:r w:rsidRPr="007E6FC6">
        <w:rPr>
          <w:rFonts w:ascii="Times New Roman" w:eastAsia="Calibri" w:hAnsi="Times New Roman" w:cs="Times New Roman"/>
          <w:i/>
          <w:sz w:val="20"/>
          <w:szCs w:val="20"/>
          <w:lang w:val="en-GB"/>
        </w:rPr>
        <w:t xml:space="preserve"> </w:t>
      </w:r>
      <w:bookmarkStart w:id="1" w:name="_GoBack"/>
      <w:r w:rsidRPr="007E6FC6">
        <w:rPr>
          <w:rFonts w:ascii="Times New Roman" w:eastAsia="Calibri" w:hAnsi="Times New Roman" w:cs="Times New Roman"/>
          <w:sz w:val="20"/>
          <w:szCs w:val="20"/>
          <w:lang w:val="en-GB"/>
        </w:rPr>
        <w:t>Description of the levels included in the husbandry system fixed effect</w:t>
      </w:r>
      <w:r w:rsidR="00F06376" w:rsidRPr="007E6FC6">
        <w:rPr>
          <w:rFonts w:ascii="Times New Roman" w:eastAsia="Calibri" w:hAnsi="Times New Roman" w:cs="Times New Roman"/>
          <w:sz w:val="20"/>
          <w:szCs w:val="20"/>
          <w:lang w:val="en-GB"/>
        </w:rPr>
        <w:t>.</w:t>
      </w:r>
    </w:p>
    <w:tbl>
      <w:tblPr>
        <w:tblStyle w:val="Tablaconcuadrcul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5"/>
        <w:gridCol w:w="1010"/>
        <w:gridCol w:w="998"/>
        <w:gridCol w:w="1833"/>
        <w:gridCol w:w="1793"/>
        <w:gridCol w:w="1325"/>
      </w:tblGrid>
      <w:tr w:rsidR="00F10F69" w:rsidRPr="007E6FC6" w:rsidTr="007E6FC6">
        <w:tc>
          <w:tcPr>
            <w:tcW w:w="908" w:type="pct"/>
            <w:tcBorders>
              <w:top w:val="single" w:sz="4" w:space="0" w:color="auto"/>
              <w:bottom w:val="single" w:sz="4" w:space="0" w:color="auto"/>
            </w:tcBorders>
          </w:tcPr>
          <w:bookmarkEnd w:id="1"/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E6FC6">
              <w:rPr>
                <w:rFonts w:ascii="Times New Roman" w:eastAsia="Calibri" w:hAnsi="Times New Roman" w:cs="Times New Roman"/>
                <w:sz w:val="20"/>
                <w:szCs w:val="20"/>
              </w:rPr>
              <w:t>Husbandry</w:t>
            </w:r>
            <w:proofErr w:type="spellEnd"/>
            <w:r w:rsidRPr="007E6F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6FC6">
              <w:rPr>
                <w:rFonts w:ascii="Times New Roman" w:eastAsia="Calibri" w:hAnsi="Times New Roman" w:cs="Times New Roman"/>
                <w:sz w:val="20"/>
                <w:szCs w:val="20"/>
              </w:rPr>
              <w:t>system</w:t>
            </w:r>
            <w:proofErr w:type="spellEnd"/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Reduced space facilities</w:t>
            </w: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Access to wider extension territories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Handled just for </w:t>
            </w:r>
            <w:r w:rsidR="00752D82"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m</w:t>
            </w: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inimum punctual sanitary inspection and stud book inclusion</w:t>
            </w:r>
          </w:p>
        </w:tc>
        <w:tc>
          <w:tcPr>
            <w:tcW w:w="1054" w:type="pct"/>
            <w:tcBorders>
              <w:top w:val="single" w:sz="4" w:space="0" w:color="auto"/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Regular reproductive care provided to your donkeys</w:t>
            </w: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Daily human contact and handling by the owner</w:t>
            </w:r>
          </w:p>
        </w:tc>
      </w:tr>
      <w:tr w:rsidR="00F10F69" w:rsidRPr="007E6FC6" w:rsidTr="007E6FC6">
        <w:tc>
          <w:tcPr>
            <w:tcW w:w="908" w:type="pct"/>
            <w:tcBorders>
              <w:top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Intensive </w:t>
            </w:r>
          </w:p>
        </w:tc>
        <w:tc>
          <w:tcPr>
            <w:tcW w:w="594" w:type="pct"/>
            <w:tcBorders>
              <w:top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  <w:tc>
          <w:tcPr>
            <w:tcW w:w="587" w:type="pct"/>
            <w:tcBorders>
              <w:top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78" w:type="pct"/>
            <w:tcBorders>
              <w:top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54" w:type="pct"/>
            <w:tcBorders>
              <w:top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  <w:tc>
          <w:tcPr>
            <w:tcW w:w="779" w:type="pct"/>
            <w:tcBorders>
              <w:top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</w:tr>
      <w:tr w:rsidR="00F10F69" w:rsidRPr="007E6FC6" w:rsidTr="007E6FC6">
        <w:tc>
          <w:tcPr>
            <w:tcW w:w="908" w:type="pct"/>
          </w:tcPr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Semiintensive</w:t>
            </w:r>
            <w:proofErr w:type="spellEnd"/>
          </w:p>
        </w:tc>
        <w:tc>
          <w:tcPr>
            <w:tcW w:w="594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87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  <w:tc>
          <w:tcPr>
            <w:tcW w:w="1078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54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  <w:tc>
          <w:tcPr>
            <w:tcW w:w="779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</w:tr>
      <w:tr w:rsidR="00F10F69" w:rsidRPr="007E6FC6" w:rsidTr="007E6FC6">
        <w:tc>
          <w:tcPr>
            <w:tcW w:w="908" w:type="pct"/>
          </w:tcPr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Semiextensive</w:t>
            </w:r>
            <w:proofErr w:type="spellEnd"/>
          </w:p>
        </w:tc>
        <w:tc>
          <w:tcPr>
            <w:tcW w:w="594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87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  <w:tc>
          <w:tcPr>
            <w:tcW w:w="1078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54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  <w:tc>
          <w:tcPr>
            <w:tcW w:w="779" w:type="pct"/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10F69" w:rsidRPr="007E6FC6" w:rsidTr="007E6FC6">
        <w:tc>
          <w:tcPr>
            <w:tcW w:w="908" w:type="pct"/>
            <w:tcBorders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Extensive</w:t>
            </w: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  <w:tc>
          <w:tcPr>
            <w:tcW w:w="1078" w:type="pct"/>
            <w:tcBorders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7E6FC6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X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pct"/>
            <w:tcBorders>
              <w:bottom w:val="single" w:sz="4" w:space="0" w:color="auto"/>
            </w:tcBorders>
          </w:tcPr>
          <w:p w:rsidR="00F10F69" w:rsidRPr="007E6FC6" w:rsidRDefault="00F10F69" w:rsidP="00D55B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1018EB" w:rsidRPr="007E6FC6" w:rsidRDefault="008E7DB4" w:rsidP="001018EB">
      <w:pPr>
        <w:rPr>
          <w:rFonts w:ascii="Times New Roman" w:eastAsia="Calibri" w:hAnsi="Times New Roman" w:cs="Times New Roman"/>
          <w:b/>
          <w:sz w:val="20"/>
          <w:szCs w:val="20"/>
          <w:lang w:val="en-GB"/>
        </w:rPr>
      </w:pPr>
      <w:r w:rsidRPr="007E6FC6">
        <w:rPr>
          <w:rFonts w:ascii="Times New Roman" w:eastAsia="Calibri" w:hAnsi="Times New Roman" w:cs="Times New Roman"/>
          <w:sz w:val="20"/>
          <w:szCs w:val="20"/>
          <w:lang w:val="en-GB"/>
        </w:rPr>
        <w:t>The information provided by the owners was later contrasted with the data provided by the Union of Andalusian Donkey Breeders (UGRA).</w:t>
      </w:r>
    </w:p>
    <w:p w:rsidR="00231D25" w:rsidRPr="007E6FC6" w:rsidRDefault="00231D25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231D25" w:rsidRPr="007E6F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EB"/>
    <w:rsid w:val="001018EB"/>
    <w:rsid w:val="00147104"/>
    <w:rsid w:val="001C6FE8"/>
    <w:rsid w:val="00231D25"/>
    <w:rsid w:val="00463833"/>
    <w:rsid w:val="00752D82"/>
    <w:rsid w:val="007E6FC6"/>
    <w:rsid w:val="008730B0"/>
    <w:rsid w:val="008D5C21"/>
    <w:rsid w:val="008E7DB4"/>
    <w:rsid w:val="00C60BD0"/>
    <w:rsid w:val="00F06376"/>
    <w:rsid w:val="00F1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87A8"/>
  <w15:chartTrackingRefBased/>
  <w15:docId w15:val="{4A2B92F9-8566-42A4-81FF-119C8B5D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18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3">
    <w:name w:val="Tabla con cuadrícula3"/>
    <w:basedOn w:val="Tablanormal"/>
    <w:next w:val="Tablaconcuadrcula"/>
    <w:uiPriority w:val="39"/>
    <w:rsid w:val="0010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10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E6F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jng87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847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Reviewer</cp:lastModifiedBy>
  <cp:revision>16</cp:revision>
  <dcterms:created xsi:type="dcterms:W3CDTF">2017-10-23T09:59:00Z</dcterms:created>
  <dcterms:modified xsi:type="dcterms:W3CDTF">2018-11-02T08:18:00Z</dcterms:modified>
</cp:coreProperties>
</file>