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88360" w14:textId="44AF9BD1" w:rsidR="0046726B" w:rsidRPr="00D80609" w:rsidRDefault="0046726B" w:rsidP="0046726B">
      <w:pPr>
        <w:pStyle w:val="MDPI11articletype"/>
      </w:pPr>
      <w:r w:rsidRPr="00D80609">
        <w:t>Review</w:t>
      </w:r>
    </w:p>
    <w:p w14:paraId="5EBF8BE8" w14:textId="77777777" w:rsidR="007E55C5" w:rsidRPr="00D80609" w:rsidRDefault="007E55C5" w:rsidP="007E55C5">
      <w:pPr>
        <w:pStyle w:val="MDPI12title"/>
        <w:spacing w:line="240" w:lineRule="atLeast"/>
      </w:pPr>
      <w:r>
        <w:t>Association between fruit and vegetable consumption and depression symptoms in young people and adults aged 15-45: A systematic review of cohort studies</w:t>
      </w:r>
    </w:p>
    <w:p w14:paraId="75672FD9" w14:textId="73F99BD9" w:rsidR="007E55C5" w:rsidRPr="008653EA" w:rsidRDefault="007E55C5" w:rsidP="007E55C5">
      <w:pPr>
        <w:pStyle w:val="MDPI13authornames"/>
      </w:pPr>
      <w:r w:rsidRPr="008653EA">
        <w:t xml:space="preserve">Putu Novi Arfirsta Dharmayani, Melissa Juergens, Margaret Allman </w:t>
      </w:r>
      <w:r w:rsidRPr="007E55C5">
        <w:t>Farinelli</w:t>
      </w:r>
      <w:r w:rsidRPr="007E55C5">
        <w:t xml:space="preserve">, </w:t>
      </w:r>
      <w:r w:rsidRPr="007E55C5">
        <w:t>and</w:t>
      </w:r>
      <w:r w:rsidRPr="008653EA">
        <w:t xml:space="preserve"> Seema Mihrshahi</w:t>
      </w:r>
    </w:p>
    <w:p w14:paraId="58DDE09E" w14:textId="77777777" w:rsidR="007E55C5" w:rsidRPr="00540432" w:rsidRDefault="007E55C5" w:rsidP="007E55C5">
      <w:pPr>
        <w:pStyle w:val="MDPI41tablecaption"/>
      </w:pPr>
      <w:r w:rsidRPr="00540432">
        <w:rPr>
          <w:b/>
          <w:bCs/>
        </w:rPr>
        <w:t xml:space="preserve">Supplementary </w:t>
      </w:r>
      <w:r>
        <w:rPr>
          <w:b/>
          <w:bCs/>
        </w:rPr>
        <w:t>T</w:t>
      </w:r>
      <w:r w:rsidRPr="00540432">
        <w:rPr>
          <w:b/>
          <w:bCs/>
        </w:rPr>
        <w:t xml:space="preserve">able </w:t>
      </w:r>
      <w:r>
        <w:rPr>
          <w:b/>
          <w:bCs/>
        </w:rPr>
        <w:t>1.</w:t>
      </w:r>
      <w:r w:rsidRPr="00540432">
        <w:t xml:space="preserve"> </w:t>
      </w:r>
      <w:r w:rsidRPr="00267A32">
        <w:t xml:space="preserve">Inclusion and exclusion criteria for study designs </w:t>
      </w: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843"/>
        <w:gridCol w:w="3544"/>
        <w:gridCol w:w="3629"/>
      </w:tblGrid>
      <w:tr w:rsidR="007B536D" w:rsidRPr="00540432" w14:paraId="6D742DD3" w14:textId="77777777" w:rsidTr="007B536D">
        <w:tc>
          <w:tcPr>
            <w:tcW w:w="1843" w:type="dxa"/>
            <w:tcBorders>
              <w:bottom w:val="single" w:sz="4" w:space="0" w:color="7F7F7F"/>
            </w:tcBorders>
            <w:shd w:val="clear" w:color="auto" w:fill="auto"/>
          </w:tcPr>
          <w:p w14:paraId="1B555A2B" w14:textId="77777777" w:rsidR="007E55C5" w:rsidRPr="007B536D" w:rsidRDefault="007E55C5" w:rsidP="007B536D">
            <w:pPr>
              <w:pStyle w:val="MDPI42tablebody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7F7F7F"/>
            </w:tcBorders>
            <w:shd w:val="clear" w:color="auto" w:fill="auto"/>
          </w:tcPr>
          <w:p w14:paraId="3470D214" w14:textId="77777777" w:rsidR="007E55C5" w:rsidRPr="007B536D" w:rsidRDefault="007E55C5" w:rsidP="007B536D">
            <w:pPr>
              <w:pStyle w:val="MDPI42tablebody"/>
              <w:rPr>
                <w:b/>
                <w:bCs/>
                <w:sz w:val="22"/>
                <w:szCs w:val="22"/>
              </w:rPr>
            </w:pPr>
            <w:r w:rsidRPr="007B536D">
              <w:rPr>
                <w:b/>
                <w:bCs/>
                <w:sz w:val="22"/>
                <w:szCs w:val="22"/>
              </w:rPr>
              <w:t xml:space="preserve">Inclusion </w:t>
            </w:r>
          </w:p>
        </w:tc>
        <w:tc>
          <w:tcPr>
            <w:tcW w:w="3629" w:type="dxa"/>
            <w:tcBorders>
              <w:bottom w:val="single" w:sz="4" w:space="0" w:color="7F7F7F"/>
            </w:tcBorders>
            <w:shd w:val="clear" w:color="auto" w:fill="auto"/>
          </w:tcPr>
          <w:p w14:paraId="6738146B" w14:textId="77777777" w:rsidR="007E55C5" w:rsidRPr="007B536D" w:rsidRDefault="007E55C5" w:rsidP="007B536D">
            <w:pPr>
              <w:pStyle w:val="MDPI42tablebody"/>
              <w:rPr>
                <w:b/>
                <w:bCs/>
                <w:sz w:val="22"/>
                <w:szCs w:val="22"/>
              </w:rPr>
            </w:pPr>
            <w:r w:rsidRPr="007B536D">
              <w:rPr>
                <w:b/>
                <w:bCs/>
                <w:sz w:val="22"/>
                <w:szCs w:val="22"/>
              </w:rPr>
              <w:t xml:space="preserve">Exclusion </w:t>
            </w:r>
          </w:p>
        </w:tc>
      </w:tr>
      <w:tr w:rsidR="007B536D" w:rsidRPr="00540432" w14:paraId="68C3D9A1" w14:textId="77777777" w:rsidTr="007B536D">
        <w:tc>
          <w:tcPr>
            <w:tcW w:w="184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D0EF981" w14:textId="77777777" w:rsidR="007E55C5" w:rsidRPr="007B536D" w:rsidRDefault="007E55C5" w:rsidP="007B536D">
            <w:pPr>
              <w:pStyle w:val="MDPI42tablebody"/>
              <w:rPr>
                <w:b/>
                <w:bCs/>
                <w:sz w:val="22"/>
                <w:szCs w:val="22"/>
              </w:rPr>
            </w:pPr>
            <w:r w:rsidRPr="007B536D">
              <w:rPr>
                <w:b/>
                <w:bCs/>
                <w:sz w:val="22"/>
                <w:szCs w:val="22"/>
              </w:rPr>
              <w:t>Population</w:t>
            </w:r>
          </w:p>
        </w:tc>
        <w:tc>
          <w:tcPr>
            <w:tcW w:w="354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2869B75" w14:textId="77777777" w:rsidR="007E55C5" w:rsidRPr="007B536D" w:rsidRDefault="007E55C5" w:rsidP="007B536D">
            <w:pPr>
              <w:pStyle w:val="MDPI42tablebody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People 15-45 years of age</w:t>
            </w:r>
          </w:p>
          <w:p w14:paraId="6106D049" w14:textId="77777777" w:rsidR="007E55C5" w:rsidRPr="007B536D" w:rsidRDefault="007E55C5" w:rsidP="007B536D">
            <w:pPr>
              <w:pStyle w:val="MDPI42tablebody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 xml:space="preserve">Healthy population </w:t>
            </w:r>
          </w:p>
        </w:tc>
        <w:tc>
          <w:tcPr>
            <w:tcW w:w="362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D71793A" w14:textId="77777777" w:rsidR="007E55C5" w:rsidRPr="007B536D" w:rsidRDefault="007E55C5" w:rsidP="007B536D">
            <w:pPr>
              <w:pStyle w:val="MDPI42tablebody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Presence of chronic disease including depression</w:t>
            </w:r>
          </w:p>
          <w:p w14:paraId="654497CF" w14:textId="77777777" w:rsidR="007E55C5" w:rsidRPr="007B536D" w:rsidRDefault="007E55C5" w:rsidP="007B536D">
            <w:pPr>
              <w:pStyle w:val="MDPI42tablebody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Adults with nutritional needs different from the general population</w:t>
            </w:r>
          </w:p>
          <w:p w14:paraId="1380D611" w14:textId="77777777" w:rsidR="007E55C5" w:rsidRPr="007B536D" w:rsidRDefault="007E55C5" w:rsidP="007B536D">
            <w:pPr>
              <w:pStyle w:val="MDPI42tablebody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 xml:space="preserve">Unique populations which are less likely to be representative of the general population (e.g., monks)  </w:t>
            </w:r>
          </w:p>
          <w:p w14:paraId="50A0F2F0" w14:textId="77777777" w:rsidR="007E55C5" w:rsidRPr="007B536D" w:rsidRDefault="007E55C5" w:rsidP="007B536D">
            <w:pPr>
              <w:pStyle w:val="MDPI42tablebody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 xml:space="preserve">Animal studies </w:t>
            </w:r>
          </w:p>
          <w:p w14:paraId="4994B3D5" w14:textId="77777777" w:rsidR="007E55C5" w:rsidRPr="007B536D" w:rsidRDefault="007E55C5" w:rsidP="007B536D">
            <w:pPr>
              <w:pStyle w:val="MDPI42tablebody"/>
              <w:rPr>
                <w:sz w:val="22"/>
                <w:szCs w:val="22"/>
              </w:rPr>
            </w:pPr>
          </w:p>
        </w:tc>
      </w:tr>
      <w:tr w:rsidR="007B536D" w:rsidRPr="00540432" w14:paraId="68962924" w14:textId="77777777" w:rsidTr="007B536D">
        <w:tc>
          <w:tcPr>
            <w:tcW w:w="1843" w:type="dxa"/>
            <w:shd w:val="clear" w:color="auto" w:fill="auto"/>
          </w:tcPr>
          <w:p w14:paraId="3C80DADE" w14:textId="77777777" w:rsidR="007E55C5" w:rsidRPr="007B536D" w:rsidRDefault="007E55C5" w:rsidP="007B536D">
            <w:pPr>
              <w:pStyle w:val="MDPI42tablebody"/>
              <w:rPr>
                <w:b/>
                <w:bCs/>
                <w:sz w:val="22"/>
                <w:szCs w:val="22"/>
              </w:rPr>
            </w:pPr>
            <w:r w:rsidRPr="007B536D">
              <w:rPr>
                <w:b/>
                <w:bCs/>
                <w:sz w:val="22"/>
                <w:szCs w:val="22"/>
              </w:rPr>
              <w:t>Study Design</w:t>
            </w:r>
          </w:p>
        </w:tc>
        <w:tc>
          <w:tcPr>
            <w:tcW w:w="3544" w:type="dxa"/>
            <w:shd w:val="clear" w:color="auto" w:fill="auto"/>
          </w:tcPr>
          <w:p w14:paraId="36594746" w14:textId="77777777" w:rsidR="007E55C5" w:rsidRPr="007B536D" w:rsidRDefault="007E55C5" w:rsidP="007B536D">
            <w:pPr>
              <w:pStyle w:val="MDPI42tablebody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 xml:space="preserve">Original cohort studies with a minimum follow up time of 12 months or longer </w:t>
            </w:r>
          </w:p>
        </w:tc>
        <w:tc>
          <w:tcPr>
            <w:tcW w:w="3629" w:type="dxa"/>
            <w:shd w:val="clear" w:color="auto" w:fill="auto"/>
          </w:tcPr>
          <w:p w14:paraId="1A100CFE" w14:textId="77777777" w:rsidR="007E55C5" w:rsidRPr="007B536D" w:rsidRDefault="007E55C5" w:rsidP="007B536D">
            <w:pPr>
              <w:pStyle w:val="MDPI42tablebody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Cross sectional studies</w:t>
            </w:r>
          </w:p>
          <w:p w14:paraId="74CF2777" w14:textId="77777777" w:rsidR="007E55C5" w:rsidRPr="007B536D" w:rsidRDefault="007E55C5" w:rsidP="007B536D">
            <w:pPr>
              <w:pStyle w:val="MDPI42tablebody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Randomised control trials</w:t>
            </w:r>
          </w:p>
          <w:p w14:paraId="4A29ED1A" w14:textId="77777777" w:rsidR="007E55C5" w:rsidRPr="007B536D" w:rsidRDefault="007E55C5" w:rsidP="007B536D">
            <w:pPr>
              <w:pStyle w:val="MDPI42tablebody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Case-control studies</w:t>
            </w:r>
          </w:p>
          <w:p w14:paraId="4579D570" w14:textId="77777777" w:rsidR="007E55C5" w:rsidRPr="007B536D" w:rsidRDefault="007E55C5" w:rsidP="007B536D">
            <w:pPr>
              <w:pStyle w:val="MDPI42tablebody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Reviews</w:t>
            </w:r>
          </w:p>
          <w:p w14:paraId="6DFDFF1A" w14:textId="77777777" w:rsidR="007E55C5" w:rsidRPr="007B536D" w:rsidRDefault="007E55C5" w:rsidP="007B536D">
            <w:pPr>
              <w:pStyle w:val="MDPI42tablebody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Reports</w:t>
            </w:r>
          </w:p>
          <w:p w14:paraId="44308B58" w14:textId="77777777" w:rsidR="007E55C5" w:rsidRPr="007B536D" w:rsidRDefault="007E55C5" w:rsidP="007B536D">
            <w:pPr>
              <w:pStyle w:val="MDPI42tablebody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 xml:space="preserve">Non-empirical research </w:t>
            </w:r>
          </w:p>
          <w:p w14:paraId="155E9566" w14:textId="77777777" w:rsidR="007E55C5" w:rsidRPr="007B536D" w:rsidRDefault="007E55C5" w:rsidP="007B536D">
            <w:pPr>
              <w:pStyle w:val="MDPI42tablebody"/>
              <w:rPr>
                <w:sz w:val="22"/>
                <w:szCs w:val="22"/>
              </w:rPr>
            </w:pPr>
          </w:p>
        </w:tc>
      </w:tr>
      <w:tr w:rsidR="007B536D" w:rsidRPr="00540432" w14:paraId="5E5FAE68" w14:textId="77777777" w:rsidTr="007B536D">
        <w:tc>
          <w:tcPr>
            <w:tcW w:w="184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3B54808" w14:textId="77777777" w:rsidR="007E55C5" w:rsidRPr="007B536D" w:rsidRDefault="007E55C5" w:rsidP="007B536D">
            <w:pPr>
              <w:pStyle w:val="MDPI42tablebody"/>
              <w:rPr>
                <w:b/>
                <w:bCs/>
                <w:sz w:val="22"/>
                <w:szCs w:val="22"/>
              </w:rPr>
            </w:pPr>
            <w:r w:rsidRPr="007B536D">
              <w:rPr>
                <w:b/>
                <w:bCs/>
                <w:sz w:val="22"/>
                <w:szCs w:val="22"/>
              </w:rPr>
              <w:t>Time Frame</w:t>
            </w:r>
          </w:p>
        </w:tc>
        <w:tc>
          <w:tcPr>
            <w:tcW w:w="354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C9941B5" w14:textId="77777777" w:rsidR="007E55C5" w:rsidRPr="007B536D" w:rsidRDefault="007E55C5" w:rsidP="007B536D">
            <w:pPr>
              <w:pStyle w:val="MDPI42tablebody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1 January 2000 to 31 August 2020</w:t>
            </w:r>
          </w:p>
        </w:tc>
        <w:tc>
          <w:tcPr>
            <w:tcW w:w="362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E7A9EAF" w14:textId="77777777" w:rsidR="007E55C5" w:rsidRPr="007B536D" w:rsidRDefault="007E55C5" w:rsidP="007B536D">
            <w:pPr>
              <w:pStyle w:val="MDPI42tablebody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 xml:space="preserve">Prior to 2000 </w:t>
            </w:r>
          </w:p>
          <w:p w14:paraId="212688ED" w14:textId="77777777" w:rsidR="007E55C5" w:rsidRPr="007B536D" w:rsidRDefault="007E55C5" w:rsidP="007B536D">
            <w:pPr>
              <w:pStyle w:val="MDPI42tablebody"/>
              <w:rPr>
                <w:sz w:val="22"/>
                <w:szCs w:val="22"/>
              </w:rPr>
            </w:pPr>
          </w:p>
        </w:tc>
      </w:tr>
      <w:tr w:rsidR="007B536D" w:rsidRPr="00540432" w14:paraId="3D146392" w14:textId="77777777" w:rsidTr="007B536D">
        <w:tc>
          <w:tcPr>
            <w:tcW w:w="1843" w:type="dxa"/>
            <w:shd w:val="clear" w:color="auto" w:fill="auto"/>
          </w:tcPr>
          <w:p w14:paraId="17B2C278" w14:textId="77777777" w:rsidR="007E55C5" w:rsidRPr="007B536D" w:rsidRDefault="007E55C5" w:rsidP="007B536D">
            <w:pPr>
              <w:pStyle w:val="MDPI42tablebody"/>
              <w:rPr>
                <w:b/>
                <w:bCs/>
                <w:sz w:val="22"/>
                <w:szCs w:val="22"/>
              </w:rPr>
            </w:pPr>
            <w:r w:rsidRPr="007B536D">
              <w:rPr>
                <w:b/>
                <w:bCs/>
                <w:sz w:val="22"/>
                <w:szCs w:val="22"/>
              </w:rPr>
              <w:t>Exposure</w:t>
            </w:r>
          </w:p>
        </w:tc>
        <w:tc>
          <w:tcPr>
            <w:tcW w:w="3544" w:type="dxa"/>
            <w:shd w:val="clear" w:color="auto" w:fill="auto"/>
          </w:tcPr>
          <w:p w14:paraId="3FDB44A5" w14:textId="77777777" w:rsidR="007E55C5" w:rsidRPr="007B536D" w:rsidRDefault="007E55C5" w:rsidP="007B536D">
            <w:pPr>
              <w:pStyle w:val="MDPI42tablebody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Fruit and vegetable consumption, both independently and/or together</w:t>
            </w:r>
          </w:p>
        </w:tc>
        <w:tc>
          <w:tcPr>
            <w:tcW w:w="3629" w:type="dxa"/>
            <w:shd w:val="clear" w:color="auto" w:fill="auto"/>
          </w:tcPr>
          <w:p w14:paraId="59E5399E" w14:textId="77777777" w:rsidR="007E55C5" w:rsidRPr="007B536D" w:rsidRDefault="007E55C5" w:rsidP="007B536D">
            <w:pPr>
              <w:pStyle w:val="MDPI42tablebody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 xml:space="preserve">Fruit and vegetables were not analysed separately from other dietary patterns </w:t>
            </w:r>
          </w:p>
          <w:p w14:paraId="49E04DC5" w14:textId="77777777" w:rsidR="007E55C5" w:rsidRPr="007B536D" w:rsidRDefault="007E55C5" w:rsidP="007B536D">
            <w:pPr>
              <w:pStyle w:val="MDPI42tablebody"/>
              <w:rPr>
                <w:sz w:val="22"/>
                <w:szCs w:val="22"/>
              </w:rPr>
            </w:pPr>
          </w:p>
        </w:tc>
      </w:tr>
      <w:tr w:rsidR="007B536D" w:rsidRPr="00540432" w14:paraId="0A1FADAA" w14:textId="77777777" w:rsidTr="007B536D">
        <w:tc>
          <w:tcPr>
            <w:tcW w:w="184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23CAC2F" w14:textId="77777777" w:rsidR="007E55C5" w:rsidRPr="007B536D" w:rsidRDefault="007E55C5" w:rsidP="007B536D">
            <w:pPr>
              <w:pStyle w:val="MDPI42tablebody"/>
              <w:rPr>
                <w:b/>
                <w:bCs/>
                <w:sz w:val="22"/>
                <w:szCs w:val="22"/>
              </w:rPr>
            </w:pPr>
            <w:r w:rsidRPr="007B536D">
              <w:rPr>
                <w:b/>
                <w:bCs/>
                <w:sz w:val="22"/>
                <w:szCs w:val="22"/>
              </w:rPr>
              <w:t xml:space="preserve">Outcome </w:t>
            </w:r>
          </w:p>
        </w:tc>
        <w:tc>
          <w:tcPr>
            <w:tcW w:w="354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CA6603C" w14:textId="77777777" w:rsidR="007E55C5" w:rsidRPr="007B536D" w:rsidRDefault="007E55C5" w:rsidP="007B536D">
            <w:pPr>
              <w:pStyle w:val="MDPI42tablebody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Depressive symptoms or Depression measured using validated questions, QoL, doctors diagnosis or medication use for depression</w:t>
            </w:r>
          </w:p>
        </w:tc>
        <w:tc>
          <w:tcPr>
            <w:tcW w:w="362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5C6E3D9" w14:textId="77777777" w:rsidR="007E55C5" w:rsidRPr="007B536D" w:rsidRDefault="007E55C5" w:rsidP="007B536D">
            <w:pPr>
              <w:pStyle w:val="MDPI42tablebody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 xml:space="preserve">No valid measure of depressive symptoms/depression </w:t>
            </w:r>
          </w:p>
        </w:tc>
      </w:tr>
    </w:tbl>
    <w:p w14:paraId="72BED1B3" w14:textId="7873A63E" w:rsidR="007E55C5" w:rsidRDefault="007E55C5" w:rsidP="007E55C5">
      <w:pPr>
        <w:rPr>
          <w:rFonts w:ascii="Segoe UI" w:hAnsi="Segoe UI" w:cs="Segoe UI"/>
          <w:b/>
          <w:sz w:val="22"/>
          <w:szCs w:val="22"/>
        </w:rPr>
        <w:sectPr w:rsidR="007E55C5" w:rsidSect="0046726B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7" w:right="1531" w:bottom="1077" w:left="1531" w:header="1020" w:footer="850" w:gutter="0"/>
          <w:lnNumType w:countBy="1" w:restart="continuous"/>
          <w:pgNumType w:start="1"/>
          <w:cols w:space="425"/>
          <w:titlePg/>
          <w:docGrid w:type="lines" w:linePitch="326"/>
        </w:sectPr>
      </w:pPr>
    </w:p>
    <w:p w14:paraId="515D7F96" w14:textId="29E623B0" w:rsidR="007E55C5" w:rsidRPr="007E55C5" w:rsidRDefault="007E55C5" w:rsidP="007E55C5">
      <w:pPr>
        <w:pStyle w:val="MDPI41tablecaption"/>
      </w:pPr>
      <w:r w:rsidRPr="00540432">
        <w:rPr>
          <w:b/>
        </w:rPr>
        <w:lastRenderedPageBreak/>
        <w:t xml:space="preserve">Supplementary </w:t>
      </w:r>
      <w:r>
        <w:rPr>
          <w:b/>
        </w:rPr>
        <w:t>T</w:t>
      </w:r>
      <w:r w:rsidRPr="00540432">
        <w:rPr>
          <w:b/>
        </w:rPr>
        <w:t xml:space="preserve">able </w:t>
      </w:r>
      <w:r>
        <w:rPr>
          <w:b/>
        </w:rPr>
        <w:t>2.</w:t>
      </w:r>
      <w:r w:rsidRPr="00267A32">
        <w:t xml:space="preserve"> Full electronic search strategy applied for Medline, E</w:t>
      </w:r>
      <w:r>
        <w:t>mbase</w:t>
      </w:r>
      <w:r w:rsidRPr="00267A32">
        <w:t>, and PsycI</w:t>
      </w:r>
      <w:r>
        <w:t>nfo</w:t>
      </w: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913"/>
        <w:gridCol w:w="12650"/>
      </w:tblGrid>
      <w:tr w:rsidR="007B536D" w:rsidRPr="007B536D" w14:paraId="5E1F5489" w14:textId="77777777" w:rsidTr="007B536D">
        <w:tc>
          <w:tcPr>
            <w:tcW w:w="1913" w:type="dxa"/>
            <w:tcBorders>
              <w:bottom w:val="single" w:sz="4" w:space="0" w:color="7F7F7F"/>
            </w:tcBorders>
            <w:shd w:val="clear" w:color="auto" w:fill="auto"/>
          </w:tcPr>
          <w:p w14:paraId="0AF47D8E" w14:textId="77777777" w:rsidR="007E55C5" w:rsidRPr="007B536D" w:rsidRDefault="007E55C5" w:rsidP="007B536D">
            <w:pPr>
              <w:pStyle w:val="MDPI42tablebody"/>
              <w:rPr>
                <w:b/>
                <w:bCs/>
                <w:sz w:val="22"/>
                <w:szCs w:val="22"/>
              </w:rPr>
            </w:pPr>
            <w:r w:rsidRPr="007B536D">
              <w:rPr>
                <w:b/>
                <w:bCs/>
                <w:sz w:val="22"/>
                <w:szCs w:val="22"/>
              </w:rPr>
              <w:t>Database</w:t>
            </w:r>
          </w:p>
        </w:tc>
        <w:tc>
          <w:tcPr>
            <w:tcW w:w="12650" w:type="dxa"/>
            <w:tcBorders>
              <w:bottom w:val="single" w:sz="4" w:space="0" w:color="7F7F7F"/>
            </w:tcBorders>
            <w:shd w:val="clear" w:color="auto" w:fill="auto"/>
          </w:tcPr>
          <w:p w14:paraId="60815ED1" w14:textId="77777777" w:rsidR="007E55C5" w:rsidRPr="007B536D" w:rsidRDefault="007E55C5" w:rsidP="007B536D">
            <w:pPr>
              <w:pStyle w:val="MDPI42tablebody"/>
              <w:rPr>
                <w:b/>
                <w:bCs/>
                <w:sz w:val="22"/>
                <w:szCs w:val="22"/>
              </w:rPr>
            </w:pPr>
            <w:r w:rsidRPr="007B536D">
              <w:rPr>
                <w:b/>
                <w:bCs/>
                <w:sz w:val="22"/>
                <w:szCs w:val="22"/>
              </w:rPr>
              <w:t>The applied full electronic search strategy</w:t>
            </w:r>
          </w:p>
        </w:tc>
      </w:tr>
      <w:tr w:rsidR="007B536D" w:rsidRPr="007B536D" w14:paraId="7629E791" w14:textId="77777777" w:rsidTr="007B536D">
        <w:tc>
          <w:tcPr>
            <w:tcW w:w="191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2FAF916" w14:textId="77777777" w:rsidR="007E55C5" w:rsidRPr="007B536D" w:rsidRDefault="007E55C5" w:rsidP="007B536D">
            <w:pPr>
              <w:pStyle w:val="MDPI42tablebody"/>
              <w:rPr>
                <w:bCs/>
                <w:sz w:val="22"/>
                <w:szCs w:val="22"/>
              </w:rPr>
            </w:pPr>
            <w:r w:rsidRPr="007B536D">
              <w:rPr>
                <w:bCs/>
                <w:sz w:val="22"/>
                <w:szCs w:val="22"/>
              </w:rPr>
              <w:t>Medline via Ovid</w:t>
            </w:r>
          </w:p>
        </w:tc>
        <w:tc>
          <w:tcPr>
            <w:tcW w:w="1265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132C1B9" w14:textId="77777777" w:rsidR="007E55C5" w:rsidRPr="007B536D" w:rsidRDefault="007E55C5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1. Young Adult/</w:t>
            </w:r>
          </w:p>
          <w:p w14:paraId="333E8C15" w14:textId="77777777" w:rsidR="007E55C5" w:rsidRPr="007B536D" w:rsidRDefault="007E55C5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2. Adolescent/ or Adult/</w:t>
            </w:r>
          </w:p>
          <w:p w14:paraId="0190CC1D" w14:textId="77777777" w:rsidR="007E55C5" w:rsidRPr="007B536D" w:rsidRDefault="007E55C5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3. (young people or young adult* or early adult* or emerging adult* or adult*).ti,ab.</w:t>
            </w:r>
          </w:p>
          <w:p w14:paraId="2AF316C7" w14:textId="77777777" w:rsidR="007E55C5" w:rsidRPr="007B536D" w:rsidRDefault="007E55C5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4. 1 or 2 or 3</w:t>
            </w:r>
          </w:p>
          <w:p w14:paraId="4ABDAA82" w14:textId="77777777" w:rsidR="007E55C5" w:rsidRPr="007B536D" w:rsidRDefault="007E55C5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5. exp Fruit/ or "Fruit and Vegetable Juices"/</w:t>
            </w:r>
          </w:p>
          <w:p w14:paraId="694316E0" w14:textId="77777777" w:rsidR="007E55C5" w:rsidRPr="007B536D" w:rsidRDefault="007E55C5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6. Malus/ or Citrus sinensis/ or Pyrus/ or Vitis/ or Musa/ or exp Citrus/ or Rubus/ or Psidium/ or Actinidia/</w:t>
            </w:r>
          </w:p>
          <w:p w14:paraId="4DD18935" w14:textId="77777777" w:rsidR="007E55C5" w:rsidRPr="007B536D" w:rsidRDefault="007E55C5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7. exp Vaccinium/ or Carica/ or cucurbitaceae/ or citrullus/ or Ananas/ or Fragaria/ or Carotenoids/ or exp Prunus/</w:t>
            </w:r>
          </w:p>
          <w:p w14:paraId="7A899D6D" w14:textId="77777777" w:rsidR="007E55C5" w:rsidRPr="007B536D" w:rsidRDefault="007E55C5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8. Rheum/ or Bombacaceae/ or Cocos/ or Citrullus/</w:t>
            </w:r>
          </w:p>
          <w:p w14:paraId="0C696360" w14:textId="77777777" w:rsidR="007E55C5" w:rsidRPr="007B536D" w:rsidRDefault="007E55C5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9. (fruit* or apple* or orange* or pear or pears or grape or grapes or banana* or berry or berries or citrus).ti,ab.</w:t>
            </w:r>
          </w:p>
          <w:p w14:paraId="42160841" w14:textId="77777777" w:rsidR="007E55C5" w:rsidRPr="007B536D" w:rsidRDefault="007E55C5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10. (blackberr* or cranberr* or guava* or kiwi* or lingonberr* or papaya* or mandarin* or tangerine* or melon* or pineapple*).ti,ab.</w:t>
            </w:r>
          </w:p>
          <w:p w14:paraId="62479029" w14:textId="77777777" w:rsidR="007E55C5" w:rsidRPr="007B536D" w:rsidRDefault="007E55C5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11. (raspberr* or strawberr* or grapefruit* or satsuma* or plum or plums or apricot* or peach or peaches or rhubarb or durian or cherry or cherries).ti,ab.</w:t>
            </w:r>
          </w:p>
          <w:p w14:paraId="6E7259F8" w14:textId="77777777" w:rsidR="007E55C5" w:rsidRPr="007B536D" w:rsidRDefault="007E55C5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12. (nectarine* or coconut* or dragonfruit* or watermelon*).ti,ab.</w:t>
            </w:r>
          </w:p>
          <w:p w14:paraId="33F28092" w14:textId="77777777" w:rsidR="007E55C5" w:rsidRPr="007B536D" w:rsidRDefault="007E55C5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13. (fruit adj1 (intake* or consumption*)).ti,ab.</w:t>
            </w:r>
          </w:p>
          <w:p w14:paraId="793B3614" w14:textId="77777777" w:rsidR="007E55C5" w:rsidRPr="007B536D" w:rsidRDefault="007E55C5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14. 5 or 6 or 7 or 8 or 9 or 10 or 11 or 12 or 13</w:t>
            </w:r>
          </w:p>
          <w:p w14:paraId="6F96A3AF" w14:textId="77777777" w:rsidR="007E55C5" w:rsidRPr="007B536D" w:rsidRDefault="007E55C5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15. Vegetables/ or vegetarians/ or vegans/ or Plant Leaves/</w:t>
            </w:r>
          </w:p>
          <w:p w14:paraId="01126BB0" w14:textId="77777777" w:rsidR="007E55C5" w:rsidRPr="007B536D" w:rsidRDefault="007E55C5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16. Daucus carota/ or Lycopersicon esculentum/ or Solanum tuberosum/ or exp allium/ or onions/</w:t>
            </w:r>
          </w:p>
          <w:p w14:paraId="3AB9DCD6" w14:textId="77777777" w:rsidR="007E55C5" w:rsidRPr="007B536D" w:rsidRDefault="007E55C5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17. Apium/ or Spinacia oleracea/ or peas/ or soybeans/ or Phaseolus/ or Fabaceae/ or exp Chenopodiaceae/ or exp Brassica/</w:t>
            </w:r>
          </w:p>
          <w:p w14:paraId="0759C36E" w14:textId="77777777" w:rsidR="007E55C5" w:rsidRPr="007B536D" w:rsidRDefault="007E55C5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18. Cucumis sativus/ or Salads/ or Solanum melongena/ or Capsicum/ or Abelmoschus/ or Cucurbita/</w:t>
            </w:r>
          </w:p>
          <w:p w14:paraId="19AB0F0E" w14:textId="77777777" w:rsidR="007E55C5" w:rsidRPr="007B536D" w:rsidRDefault="007E55C5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19. Cynara scolymus/ or Lettuce/ or Pastinaca/ or Asparagus Plant/ or Cicer/ or Foeniculum/ or seaweed/ or kelp/</w:t>
            </w:r>
          </w:p>
          <w:p w14:paraId="526D597C" w14:textId="77777777" w:rsidR="007E55C5" w:rsidRPr="007B536D" w:rsidRDefault="007E55C5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20. Ipomoea batatas/ or Agaricales/ or Nuts/ or Soy Foods/ or "Fermented Foods and Beverages"/</w:t>
            </w:r>
          </w:p>
          <w:p w14:paraId="480EDC3D" w14:textId="77777777" w:rsidR="007E55C5" w:rsidRPr="007B536D" w:rsidRDefault="007E55C5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21. (vegetable* or vegan* or vegetarian* or leafy green* or carrot* or cabbage* or brassica* or tomato or tomatoes or potato or potatoes).ti,ab.</w:t>
            </w:r>
          </w:p>
          <w:p w14:paraId="2AA311C2" w14:textId="77777777" w:rsidR="007E55C5" w:rsidRPr="007B536D" w:rsidRDefault="007E55C5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22. (onion* or celery or spinach or pea or peas or bean or beans or broccoli or cauliflower* or beetroot* or turnip* or cucumber).ti,ab.</w:t>
            </w:r>
          </w:p>
          <w:p w14:paraId="6D44742E" w14:textId="007BDB92" w:rsidR="004E1319" w:rsidRPr="007B536D" w:rsidRDefault="004E1319" w:rsidP="007B536D">
            <w:pPr>
              <w:pStyle w:val="MDPI42tablebody"/>
              <w:jc w:val="left"/>
              <w:rPr>
                <w:sz w:val="22"/>
                <w:szCs w:val="22"/>
              </w:rPr>
            </w:pPr>
          </w:p>
        </w:tc>
      </w:tr>
      <w:tr w:rsidR="007E55C5" w:rsidRPr="007B536D" w14:paraId="620D393A" w14:textId="77777777" w:rsidTr="007B536D">
        <w:tc>
          <w:tcPr>
            <w:tcW w:w="1913" w:type="dxa"/>
            <w:shd w:val="clear" w:color="auto" w:fill="auto"/>
          </w:tcPr>
          <w:p w14:paraId="4402B574" w14:textId="5975DC6F" w:rsidR="007E55C5" w:rsidRPr="007B536D" w:rsidRDefault="007E55C5" w:rsidP="007E55C5">
            <w:pPr>
              <w:pStyle w:val="MDPI42tablebody"/>
              <w:rPr>
                <w:b/>
                <w:bCs/>
                <w:sz w:val="22"/>
                <w:szCs w:val="22"/>
              </w:rPr>
            </w:pPr>
            <w:r w:rsidRPr="007B536D">
              <w:rPr>
                <w:b/>
                <w:bCs/>
                <w:sz w:val="22"/>
                <w:szCs w:val="22"/>
              </w:rPr>
              <w:t>Database</w:t>
            </w:r>
          </w:p>
        </w:tc>
        <w:tc>
          <w:tcPr>
            <w:tcW w:w="12650" w:type="dxa"/>
            <w:shd w:val="clear" w:color="auto" w:fill="auto"/>
          </w:tcPr>
          <w:p w14:paraId="36F7F8B6" w14:textId="199685C3" w:rsidR="007E55C5" w:rsidRPr="007B536D" w:rsidRDefault="007E55C5" w:rsidP="007E55C5">
            <w:pPr>
              <w:pStyle w:val="MDPI42tablebody"/>
              <w:rPr>
                <w:sz w:val="22"/>
                <w:szCs w:val="22"/>
              </w:rPr>
            </w:pPr>
            <w:r w:rsidRPr="007B536D">
              <w:rPr>
                <w:b/>
                <w:bCs/>
                <w:sz w:val="22"/>
                <w:szCs w:val="22"/>
              </w:rPr>
              <w:t>The applied full electronic search strategy</w:t>
            </w:r>
          </w:p>
        </w:tc>
      </w:tr>
      <w:tr w:rsidR="007E55C5" w:rsidRPr="007B536D" w14:paraId="5C6810D9" w14:textId="77777777" w:rsidTr="007B536D">
        <w:tc>
          <w:tcPr>
            <w:tcW w:w="191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2C327B8" w14:textId="33D83AC3" w:rsidR="007E55C5" w:rsidRPr="007B536D" w:rsidRDefault="007E55C5" w:rsidP="007E55C5">
            <w:pPr>
              <w:pStyle w:val="MDPI42tablebody"/>
              <w:rPr>
                <w:b/>
                <w:bCs/>
                <w:sz w:val="22"/>
                <w:szCs w:val="22"/>
              </w:rPr>
            </w:pPr>
            <w:r w:rsidRPr="007B536D">
              <w:rPr>
                <w:bCs/>
                <w:sz w:val="22"/>
                <w:szCs w:val="22"/>
              </w:rPr>
              <w:t>Medline via Ovid</w:t>
            </w:r>
          </w:p>
        </w:tc>
        <w:tc>
          <w:tcPr>
            <w:tcW w:w="1265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080F036" w14:textId="77777777" w:rsidR="007E55C5" w:rsidRPr="007B536D" w:rsidRDefault="007E55C5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24. (kale or parsnip* or asparagus or chickpea* or fennel or seaweed* or sweet potato* or kimchi or mushroom* or tofu or tempeh).ti,ab.</w:t>
            </w:r>
          </w:p>
          <w:p w14:paraId="3D8BF686" w14:textId="77777777" w:rsidR="007E55C5" w:rsidRPr="007B536D" w:rsidRDefault="007E55C5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25. (vegetable adj1 (intake* or consumption*)).ti,ab.</w:t>
            </w:r>
          </w:p>
          <w:p w14:paraId="3D7D4148" w14:textId="77777777" w:rsidR="007E55C5" w:rsidRPr="007B536D" w:rsidRDefault="007E55C5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26. 15 or 16 or 17 or 18 or 19 or 20 or 21 or 22 or 23 or 24 or 25</w:t>
            </w:r>
          </w:p>
          <w:p w14:paraId="4C4FA3C8" w14:textId="77777777" w:rsidR="007E55C5" w:rsidRPr="007B536D" w:rsidRDefault="007E55C5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27. diet/ or diet, mediterranean/ or diet, vegetarian/ or diet, vegan/ or diet, western/ or diet, healthy/</w:t>
            </w:r>
          </w:p>
          <w:p w14:paraId="1195F0E2" w14:textId="31ACC6B4" w:rsidR="007E55C5" w:rsidRPr="007B536D" w:rsidRDefault="007E55C5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28. Dietary Fiber/ or Antioxidants/ or Nutritional Status/ or Folic Acid/ or Micronutrients/ or Nutrition Surveys/ or Nutrition Assessment/ or "diet, food, and nutrition"/</w:t>
            </w:r>
          </w:p>
          <w:p w14:paraId="4046B5D0" w14:textId="77777777" w:rsidR="007E55C5" w:rsidRPr="007B536D" w:rsidRDefault="007E55C5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29. (diet* or healthy diet or nutrition* or juice*).ti,ab.</w:t>
            </w:r>
          </w:p>
          <w:p w14:paraId="73B9D0BD" w14:textId="77777777" w:rsidR="007E55C5" w:rsidRPr="007B536D" w:rsidRDefault="007E55C5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30. ((fruit and vegetable) adj1 (intake or consumption)).ti,ab.</w:t>
            </w:r>
          </w:p>
          <w:p w14:paraId="3A89DD3E" w14:textId="77777777" w:rsidR="007E55C5" w:rsidRPr="007B536D" w:rsidRDefault="007E55C5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31. 27 or 28 or 29 or 30</w:t>
            </w:r>
          </w:p>
          <w:p w14:paraId="55F973A8" w14:textId="77777777" w:rsidR="007E55C5" w:rsidRPr="007B536D" w:rsidRDefault="007E55C5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32. 14 or 26 or 31</w:t>
            </w:r>
          </w:p>
          <w:p w14:paraId="5DD6CF98" w14:textId="77777777" w:rsidR="007E55C5" w:rsidRPr="007B536D" w:rsidRDefault="007E55C5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33. affective symptoms/ or depression/ or mental fatigue/ or mental disorders/ or anxiety disorders/ or mood disorders/</w:t>
            </w:r>
          </w:p>
          <w:p w14:paraId="14E6D2B6" w14:textId="77777777" w:rsidR="007E55C5" w:rsidRPr="007B536D" w:rsidRDefault="007E55C5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34. Depressive Disorder, Major/ or Depressive Disorder/ or Dysthymic Disorder/ or Seasonal Affective Disorder/</w:t>
            </w:r>
          </w:p>
          <w:p w14:paraId="762E5772" w14:textId="77777777" w:rsidR="007E55C5" w:rsidRPr="007B536D" w:rsidRDefault="007E55C5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35. Panic Disorder/ or Panic/ or self mutilation/ or exp suicide/ or exp stress, psychological/ or fear/ or frustration/ or loneliness/ or sadness/</w:t>
            </w:r>
          </w:p>
          <w:p w14:paraId="6ADDAD9E" w14:textId="77777777" w:rsidR="007E55C5" w:rsidRPr="007B536D" w:rsidRDefault="007E55C5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36. (depression or depressive or anxiety or anxious or psychological distress or worries or sad or unhappy or unhappiness or helpless* or hopeless*).ti,ab.</w:t>
            </w:r>
          </w:p>
          <w:p w14:paraId="555A7451" w14:textId="77777777" w:rsidR="007E55C5" w:rsidRPr="007B536D" w:rsidRDefault="007E55C5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37. (suicide* adj2 (thought* or idea* or think* or attempt*)).ti,ab.</w:t>
            </w:r>
          </w:p>
          <w:p w14:paraId="0A2D3340" w14:textId="77777777" w:rsidR="007E55C5" w:rsidRPr="007B536D" w:rsidRDefault="007E55C5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38. (self adj1 (injury or harm or hurt)).ti,ab.</w:t>
            </w:r>
          </w:p>
          <w:p w14:paraId="0313E057" w14:textId="77777777" w:rsidR="007E55C5" w:rsidRPr="007B536D" w:rsidRDefault="007E55C5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39. healthy lifestyle/ or Life Change Events/ or Mental Health/ or affect/ or irritable mood/ or anxiety/</w:t>
            </w:r>
          </w:p>
          <w:p w14:paraId="2C922506" w14:textId="77777777" w:rsidR="007E55C5" w:rsidRPr="007B536D" w:rsidRDefault="007E55C5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40. (automutilation or alienation or lonely or depressed or well-being or well being).ti,ab.</w:t>
            </w:r>
          </w:p>
          <w:p w14:paraId="7DA33297" w14:textId="77777777" w:rsidR="007E55C5" w:rsidRPr="007B536D" w:rsidRDefault="007E55C5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41. 33 or 34 or 35 or 36 or 37 or 38 or 39 or 40</w:t>
            </w:r>
          </w:p>
          <w:p w14:paraId="78D8D2C6" w14:textId="77777777" w:rsidR="007E55C5" w:rsidRPr="007B536D" w:rsidRDefault="007E55C5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42. epidemiologic studies/ or exp cohort studies/</w:t>
            </w:r>
          </w:p>
          <w:p w14:paraId="311AE2F4" w14:textId="77777777" w:rsidR="007E55C5" w:rsidRPr="007B536D" w:rsidRDefault="007E55C5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43. (cohort stud* or cohort analysis).ti,ab.</w:t>
            </w:r>
          </w:p>
          <w:p w14:paraId="6F816934" w14:textId="77777777" w:rsidR="007E55C5" w:rsidRPr="007B536D" w:rsidRDefault="007E55C5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44. (follow up adj1 (study or studies)).ti,ab.</w:t>
            </w:r>
          </w:p>
          <w:p w14:paraId="08FB093D" w14:textId="77777777" w:rsidR="007E55C5" w:rsidRPr="007B536D" w:rsidRDefault="007E55C5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45. (longitudinal adj1 (study or studies)).ti,ab.</w:t>
            </w:r>
          </w:p>
          <w:p w14:paraId="3C688F27" w14:textId="77777777" w:rsidR="004E1319" w:rsidRPr="007B536D" w:rsidRDefault="004E1319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46. 42 or 43 or 44 or 45</w:t>
            </w:r>
          </w:p>
          <w:p w14:paraId="124894E7" w14:textId="77777777" w:rsidR="004E1319" w:rsidRPr="007B536D" w:rsidRDefault="004E1319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47. 4 and 32 and 41 and 46</w:t>
            </w:r>
          </w:p>
          <w:p w14:paraId="05850B35" w14:textId="77777777" w:rsidR="004E1319" w:rsidRPr="007B536D" w:rsidRDefault="004E1319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48. limit 47 to (english language and humans and yr="2000 - 2020")</w:t>
            </w:r>
          </w:p>
          <w:p w14:paraId="63D779C9" w14:textId="219E154C" w:rsidR="004E1319" w:rsidRPr="007B536D" w:rsidRDefault="004E1319" w:rsidP="007B536D">
            <w:pPr>
              <w:pStyle w:val="MDPI42tablebody"/>
              <w:jc w:val="left"/>
              <w:rPr>
                <w:sz w:val="22"/>
                <w:szCs w:val="22"/>
              </w:rPr>
            </w:pPr>
          </w:p>
        </w:tc>
      </w:tr>
      <w:tr w:rsidR="00862F57" w:rsidRPr="007B536D" w14:paraId="33586B8B" w14:textId="77777777" w:rsidTr="007B536D">
        <w:tc>
          <w:tcPr>
            <w:tcW w:w="1913" w:type="dxa"/>
            <w:shd w:val="clear" w:color="auto" w:fill="auto"/>
          </w:tcPr>
          <w:p w14:paraId="363F1FF7" w14:textId="6ADF8BE7" w:rsidR="00862F57" w:rsidRPr="007B536D" w:rsidRDefault="00862F57" w:rsidP="00862F57">
            <w:pPr>
              <w:pStyle w:val="MDPI42tablebody"/>
              <w:rPr>
                <w:b/>
                <w:bCs/>
                <w:sz w:val="22"/>
                <w:szCs w:val="22"/>
              </w:rPr>
            </w:pPr>
            <w:r w:rsidRPr="007B536D">
              <w:rPr>
                <w:b/>
                <w:bCs/>
                <w:sz w:val="22"/>
                <w:szCs w:val="22"/>
              </w:rPr>
              <w:lastRenderedPageBreak/>
              <w:t>Database</w:t>
            </w:r>
          </w:p>
        </w:tc>
        <w:tc>
          <w:tcPr>
            <w:tcW w:w="12650" w:type="dxa"/>
            <w:shd w:val="clear" w:color="auto" w:fill="auto"/>
          </w:tcPr>
          <w:p w14:paraId="2EBA122F" w14:textId="1D07048C" w:rsidR="00862F57" w:rsidRPr="007B536D" w:rsidRDefault="00862F57" w:rsidP="00862F57">
            <w:pPr>
              <w:pStyle w:val="MDPI42tablebody"/>
              <w:rPr>
                <w:sz w:val="22"/>
                <w:szCs w:val="22"/>
              </w:rPr>
            </w:pPr>
            <w:r w:rsidRPr="007B536D">
              <w:rPr>
                <w:b/>
                <w:bCs/>
                <w:sz w:val="22"/>
                <w:szCs w:val="22"/>
              </w:rPr>
              <w:t>The applied full electronic search strategy</w:t>
            </w:r>
          </w:p>
        </w:tc>
      </w:tr>
      <w:tr w:rsidR="00862F57" w:rsidRPr="007B536D" w14:paraId="49FAD19C" w14:textId="77777777" w:rsidTr="007B536D">
        <w:tc>
          <w:tcPr>
            <w:tcW w:w="191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88B961D" w14:textId="5EC08607" w:rsidR="00862F57" w:rsidRPr="007B536D" w:rsidRDefault="00862F57" w:rsidP="00862F57">
            <w:pPr>
              <w:pStyle w:val="MDPI42tablebody"/>
              <w:rPr>
                <w:b/>
                <w:bCs/>
                <w:sz w:val="22"/>
                <w:szCs w:val="22"/>
              </w:rPr>
            </w:pPr>
            <w:r w:rsidRPr="007B536D">
              <w:rPr>
                <w:bCs/>
                <w:sz w:val="22"/>
                <w:szCs w:val="22"/>
              </w:rPr>
              <w:t>Embase via Ovid</w:t>
            </w:r>
          </w:p>
        </w:tc>
        <w:tc>
          <w:tcPr>
            <w:tcW w:w="1265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316EBE8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1. young adult/ or adult/ or adolescent/</w:t>
            </w:r>
          </w:p>
          <w:p w14:paraId="51651EEA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2. (young people or young adult* or early adult* or emerging adult* or adult*).ti,ab.</w:t>
            </w:r>
          </w:p>
          <w:p w14:paraId="2F5FC5C2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3. adolescence/ or adulthood/</w:t>
            </w:r>
          </w:p>
          <w:p w14:paraId="083279A6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4. 1 or 2 or 3</w:t>
            </w:r>
          </w:p>
          <w:p w14:paraId="13718470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5. fruit juice/ or fruit consumption/ or fruit vegetable/ or exp fruit/</w:t>
            </w:r>
          </w:p>
          <w:p w14:paraId="04F279D5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6. apple juice/ or apple/ or sweet orange/ or orange juice/</w:t>
            </w:r>
          </w:p>
          <w:p w14:paraId="073D2A3E" w14:textId="65389C3F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7. durian fruit/ or passion fruit/ or "lime (fruit)"/ or "orange (fruit)"/ or Evodia fruit/ or "date (fruit)"/ or pome fruit/ or citrus fruit/ or miracle fruit/8. pear juice/ or pear/ or grape juice/ or grape/ or banana/ or berry juice/ or berry/</w:t>
            </w:r>
          </w:p>
          <w:p w14:paraId="508A4E4F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9. citrus/ or grapefruit/ or lemon/ or mandarin/ or satsuma/ or tangerine/ or guava/ or blackberry/ or cranberry juice/ or cranberry/ or guava/</w:t>
            </w:r>
          </w:p>
          <w:p w14:paraId="64EB18F8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10. avocado/ or berry/ or black currant/ or blueberry/ or breadfruit/ or gooseberry/ or huckleberry/ or kiwifruit/ or lingonberry/ or loquat/ or lychee/ or mango/ or miracle fruit/ or muskmelon/ or papaya/ or passion fruit/ or persimmon/ or pineapple/ or pome fruit/ or pomegranate/ or raspberry/ or strawberry/ or tomato/ or watermelon/</w:t>
            </w:r>
          </w:p>
          <w:p w14:paraId="2A29CDFE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11. mango juice/ or lime juice/ or beetroot juice/ or watermelon juice/ or plant juice/ or lemon juice/ or apple juice/ or cherry juice/ or aloe juice/ or mandarin juice/ or tomato juice/ or pineapple juice/</w:t>
            </w:r>
          </w:p>
          <w:p w14:paraId="20D05255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12. strawberry juice/ or grapefruit/ or grapefruit juice/ or plum/ or apricot/ or peach/ or rhubarb/ or nectarine/ or coconut/ or Hylocereus undatus/</w:t>
            </w:r>
          </w:p>
          <w:p w14:paraId="72F33E2C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13. (fruit* or apple* or orange* or pear or pears or grape or grapes or banana* or berry or berries or citrus).ti,ab.</w:t>
            </w:r>
          </w:p>
          <w:p w14:paraId="78A52022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14. (blackberr* or cranberr* or guava* or kiwi* or lingonberr* or papaya* or mandarin* or tangerine* or melon* or pineapple*).ti,ab.</w:t>
            </w:r>
          </w:p>
          <w:p w14:paraId="71CEA5D2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15. (raspberr* or strawberr* or grapefruit* or satsuma* or plum or plums or apricot* or peach or peaches or rhubarb or durian or cherry or cherries).ti,ab.</w:t>
            </w:r>
          </w:p>
          <w:p w14:paraId="1FBC51AB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16. (nectarine* or coconut* or dragonfruit* or watermelon*).ti,ab.</w:t>
            </w:r>
          </w:p>
          <w:p w14:paraId="5B11935B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17. (fruit adj1 (intake* or consumption*)).ti,ab.</w:t>
            </w:r>
          </w:p>
          <w:p w14:paraId="4C4EDFC7" w14:textId="77777777" w:rsidR="004E1319" w:rsidRPr="007B536D" w:rsidRDefault="004E1319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18. 5 or 6 or 7 or 8 or 9 or 10 or 11 or 12 or 13 or 14 or 15 or 16 or 17</w:t>
            </w:r>
          </w:p>
          <w:p w14:paraId="08EBA758" w14:textId="77777777" w:rsidR="004E1319" w:rsidRPr="007B536D" w:rsidRDefault="004E1319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19. vegetable/ or "root vegetable"/ or pickled vegetable/ or leafy vegetable/ or stem vegetable/ or vegetable consumption/ or vegetable juice/</w:t>
            </w:r>
          </w:p>
          <w:p w14:paraId="537F8A79" w14:textId="77777777" w:rsidR="004E1319" w:rsidRPr="007B536D" w:rsidRDefault="004E1319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20. vegan diet/ or vegan/ or vegetarian diet/ or vegetarian/ or fermented soybean/ or tofu/ or kimchi/</w:t>
            </w:r>
          </w:p>
          <w:p w14:paraId="0E0AA8CF" w14:textId="3D9FA22D" w:rsidR="004E1319" w:rsidRPr="007B536D" w:rsidRDefault="004E1319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21. carrot juice/ or carrot/ or Chinese cabbage/ or celery cabbage/ or cabbage/ or white cabbage/ or red cabbage/ or Brassica/ or potato/ or sweet potato/ or onion/ or celery/</w:t>
            </w:r>
          </w:p>
        </w:tc>
      </w:tr>
      <w:tr w:rsidR="00862F57" w:rsidRPr="007B536D" w14:paraId="060FA049" w14:textId="77777777" w:rsidTr="007B536D">
        <w:tc>
          <w:tcPr>
            <w:tcW w:w="1913" w:type="dxa"/>
            <w:shd w:val="clear" w:color="auto" w:fill="auto"/>
          </w:tcPr>
          <w:p w14:paraId="08ED3DF7" w14:textId="4816B916" w:rsidR="00862F57" w:rsidRPr="007B536D" w:rsidRDefault="00862F57" w:rsidP="00862F57">
            <w:pPr>
              <w:pStyle w:val="MDPI42tablebody"/>
              <w:rPr>
                <w:b/>
                <w:bCs/>
                <w:sz w:val="22"/>
                <w:szCs w:val="22"/>
              </w:rPr>
            </w:pPr>
            <w:r w:rsidRPr="007B536D">
              <w:rPr>
                <w:b/>
                <w:bCs/>
                <w:sz w:val="22"/>
                <w:szCs w:val="22"/>
              </w:rPr>
              <w:lastRenderedPageBreak/>
              <w:t>Database</w:t>
            </w:r>
          </w:p>
        </w:tc>
        <w:tc>
          <w:tcPr>
            <w:tcW w:w="12650" w:type="dxa"/>
            <w:shd w:val="clear" w:color="auto" w:fill="auto"/>
          </w:tcPr>
          <w:p w14:paraId="106ECF33" w14:textId="2AC74B2C" w:rsidR="00862F57" w:rsidRPr="007B536D" w:rsidRDefault="00862F57" w:rsidP="00862F57">
            <w:pPr>
              <w:pStyle w:val="MDPI42tablebody"/>
              <w:rPr>
                <w:sz w:val="22"/>
                <w:szCs w:val="22"/>
              </w:rPr>
            </w:pPr>
            <w:r w:rsidRPr="007B536D">
              <w:rPr>
                <w:b/>
                <w:bCs/>
                <w:sz w:val="22"/>
                <w:szCs w:val="22"/>
              </w:rPr>
              <w:t>The applied full electronic search strategy</w:t>
            </w:r>
          </w:p>
        </w:tc>
      </w:tr>
      <w:tr w:rsidR="00862F57" w:rsidRPr="007B536D" w14:paraId="5A6B2A59" w14:textId="77777777" w:rsidTr="007B536D">
        <w:tc>
          <w:tcPr>
            <w:tcW w:w="191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308BA5A" w14:textId="4CAF60CE" w:rsidR="00862F57" w:rsidRPr="007B536D" w:rsidRDefault="00862F57" w:rsidP="00862F57">
            <w:pPr>
              <w:pStyle w:val="MDPI42tablebody"/>
              <w:rPr>
                <w:b/>
                <w:bCs/>
                <w:sz w:val="22"/>
                <w:szCs w:val="22"/>
              </w:rPr>
            </w:pPr>
            <w:r w:rsidRPr="007B536D">
              <w:rPr>
                <w:b/>
                <w:bCs/>
                <w:sz w:val="22"/>
                <w:szCs w:val="22"/>
              </w:rPr>
              <w:t xml:space="preserve">Embase via Ovid </w:t>
            </w:r>
          </w:p>
        </w:tc>
        <w:tc>
          <w:tcPr>
            <w:tcW w:w="1265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4CCBDD7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22. spinach/ or pea/ or bean/ or legume/ or soybean/ or broccoli/ or cauliflower/ or beetroot juice/ or beetroot/ or turnip/ or cucumber/ or salad/ or leek/ or aubergine/</w:t>
            </w:r>
          </w:p>
          <w:p w14:paraId="2D9BAA03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23. Romaine lettuce/ or lettuce/ or leaf lettuce/ or iceberg lettuce/ or kale/ or Chinese kale/ or parsnip/ or asparagus/ or chickpea/ or fennel/</w:t>
            </w:r>
          </w:p>
          <w:p w14:paraId="47D604D0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24. seaweed/ or edible mushroom/ or pepper/ or okra/ or squash/ or artichoke/</w:t>
            </w:r>
          </w:p>
          <w:p w14:paraId="78838397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25. (vegetable* or vegan* or vegetarian* or leafy green* or carrot* or cabbage* or brassica* or tomato or tomatoes or potato or potatoes).ti,ab.</w:t>
            </w:r>
          </w:p>
          <w:p w14:paraId="685C2480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26. (onion* or celery or spinach or pea or peas or bean or beans or broccoli or cauliflower* or beetroot* or turnip* or cucumber).ti,ab.</w:t>
            </w:r>
          </w:p>
          <w:p w14:paraId="31F12B07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27. (salad or salads or legume* or leek or leeks or aubergine* or pepper* or okra or pumpkin* or squash* or artichoke* or lettuce*).ti,ab.</w:t>
            </w:r>
          </w:p>
          <w:p w14:paraId="0C0C6DEF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28. (kale or parsnip* or asparagus or chickpea* or fennel or seaweed* or sweet potato* or kimchi or mushroom* or tofu or tempeh).ti,ab.</w:t>
            </w:r>
          </w:p>
          <w:p w14:paraId="53E21AC0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29. (vegetable adj1 (intake* or consumption*)).ti,ab.</w:t>
            </w:r>
          </w:p>
          <w:p w14:paraId="2429290B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30. 19 or 20 or 21 or 22 or 23 or 24 or 25 or 26 or 27 or 28 or 29</w:t>
            </w:r>
          </w:p>
          <w:p w14:paraId="155A0A71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31. diet/ or high fiber diet/ or mediterranean diet/ or western diet/</w:t>
            </w:r>
          </w:p>
          <w:p w14:paraId="1FA5512F" w14:textId="762C1CCE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32. exp healthy diet/ or nutrient/ or nutrient intake/ or trace element/ or antioxidant/ or folic acid/ or dietary fiber/ or fruit vegetable/</w:t>
            </w:r>
          </w:p>
          <w:p w14:paraId="3495C4FE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33. nutrition/ or adolescent nutrition/ or dietary intake/ or dietary pattern/ or food intake/ or nutritional assessment/</w:t>
            </w:r>
          </w:p>
          <w:p w14:paraId="70B3010A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34. (fruit and vegetable).ti,ab.</w:t>
            </w:r>
          </w:p>
          <w:p w14:paraId="1E3BC263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35. (diet* or healthy diet or nutrition* or juice*).ti,ab.</w:t>
            </w:r>
          </w:p>
          <w:p w14:paraId="1D2B8D59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36. ((fruit and vegetable) adj1 (intake or consumption)).ti,ab</w:t>
            </w:r>
          </w:p>
          <w:p w14:paraId="2ADA631A" w14:textId="77777777" w:rsidR="004E1319" w:rsidRPr="007B536D" w:rsidRDefault="004E1319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37. 31 or 32 or 33 or 34 or 35 or 36</w:t>
            </w:r>
          </w:p>
          <w:p w14:paraId="1718B922" w14:textId="77777777" w:rsidR="004E1319" w:rsidRPr="007B536D" w:rsidRDefault="004E1319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38. 18 or 30 or 37</w:t>
            </w:r>
          </w:p>
          <w:p w14:paraId="2A831B47" w14:textId="77777777" w:rsidR="004E1319" w:rsidRPr="007B536D" w:rsidRDefault="004E1319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39. depression inventory/ or minor depression/ or Self-rating Depression Scale/ or "mixed anxiety and depression"/ or major depression/ or depression/ or adolescent depression/ or depression assessment/ or mental health/</w:t>
            </w:r>
          </w:p>
          <w:p w14:paraId="02BA490A" w14:textId="77777777" w:rsidR="004E1319" w:rsidRPr="007B536D" w:rsidRDefault="004E1319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40. depression/ or seasonal affective disorder/ or dysthymia/ or panic/ or mental disease/ or anxiety disorder/ or emotional disorder/ or mood disorder/</w:t>
            </w:r>
          </w:p>
          <w:p w14:paraId="60E20874" w14:textId="55FEFF8D" w:rsidR="004E1319" w:rsidRPr="007B536D" w:rsidRDefault="004E1319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41. suicidal behavior/ or suicidal ideation/ or suicide/ or suicide attempt/ or automutilation/ or frustration/ or loneliness/ or sadness/</w:t>
            </w:r>
          </w:p>
        </w:tc>
      </w:tr>
      <w:tr w:rsidR="00862F57" w:rsidRPr="007B536D" w14:paraId="0BB7A077" w14:textId="77777777" w:rsidTr="007B536D">
        <w:tc>
          <w:tcPr>
            <w:tcW w:w="1913" w:type="dxa"/>
            <w:shd w:val="clear" w:color="auto" w:fill="auto"/>
          </w:tcPr>
          <w:p w14:paraId="0B9E0109" w14:textId="503D407D" w:rsidR="00862F57" w:rsidRPr="007B536D" w:rsidRDefault="00862F57" w:rsidP="00862F57">
            <w:pPr>
              <w:pStyle w:val="MDPI42tablebody"/>
              <w:rPr>
                <w:b/>
                <w:bCs/>
                <w:sz w:val="22"/>
                <w:szCs w:val="22"/>
              </w:rPr>
            </w:pPr>
            <w:r w:rsidRPr="007B536D">
              <w:rPr>
                <w:b/>
                <w:bCs/>
                <w:sz w:val="22"/>
                <w:szCs w:val="22"/>
              </w:rPr>
              <w:lastRenderedPageBreak/>
              <w:t>Database</w:t>
            </w:r>
          </w:p>
        </w:tc>
        <w:tc>
          <w:tcPr>
            <w:tcW w:w="12650" w:type="dxa"/>
            <w:shd w:val="clear" w:color="auto" w:fill="auto"/>
          </w:tcPr>
          <w:p w14:paraId="479A7642" w14:textId="58DFDB78" w:rsidR="00862F57" w:rsidRPr="007B536D" w:rsidRDefault="00862F57" w:rsidP="00862F57">
            <w:pPr>
              <w:pStyle w:val="MDPI42tablebody"/>
              <w:rPr>
                <w:sz w:val="22"/>
                <w:szCs w:val="22"/>
              </w:rPr>
            </w:pPr>
            <w:r w:rsidRPr="007B536D">
              <w:rPr>
                <w:b/>
                <w:bCs/>
                <w:sz w:val="22"/>
                <w:szCs w:val="22"/>
              </w:rPr>
              <w:t>The applied full electronic search strategy</w:t>
            </w:r>
          </w:p>
        </w:tc>
      </w:tr>
      <w:tr w:rsidR="00862F57" w:rsidRPr="007B536D" w14:paraId="0CBB9FD9" w14:textId="77777777" w:rsidTr="007B536D">
        <w:tc>
          <w:tcPr>
            <w:tcW w:w="191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B2A7083" w14:textId="00C53168" w:rsidR="00862F57" w:rsidRPr="007B536D" w:rsidRDefault="00862F57" w:rsidP="00862F57">
            <w:pPr>
              <w:pStyle w:val="MDPI42tablebody"/>
              <w:rPr>
                <w:b/>
                <w:bCs/>
                <w:sz w:val="22"/>
                <w:szCs w:val="22"/>
              </w:rPr>
            </w:pPr>
            <w:r w:rsidRPr="007B536D">
              <w:rPr>
                <w:b/>
                <w:bCs/>
                <w:sz w:val="22"/>
                <w:szCs w:val="22"/>
              </w:rPr>
              <w:t>Embase via Ovid</w:t>
            </w:r>
          </w:p>
        </w:tc>
        <w:tc>
          <w:tcPr>
            <w:tcW w:w="1265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22A084E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42. emotion/ or affect/ or anger/ or fear/ or helplessness/ or hopelessness/ or mood/ or mood change/ or nervousness/ or unhappiness/</w:t>
            </w:r>
          </w:p>
          <w:p w14:paraId="718D4524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43. (depression or depressive or anxiety or anxious or psychological distress or worries or sad or unhappy or unhappiness or helpless* or hopeless*).ti,ab.</w:t>
            </w:r>
          </w:p>
          <w:p w14:paraId="53A267BE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44. (symptom* of depression or depressive symptom*).ti,ab.</w:t>
            </w:r>
          </w:p>
          <w:p w14:paraId="1872D2FF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45. (suicide* adj2 (thought* or idea* or think* or attempt*)).ti,ab.</w:t>
            </w:r>
          </w:p>
          <w:p w14:paraId="0815347E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46. (self adj1 (injury or harm or hurt)).ti,ab.</w:t>
            </w:r>
          </w:p>
          <w:p w14:paraId="308B6D90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47. healthy lifestyle/</w:t>
            </w:r>
          </w:p>
          <w:p w14:paraId="6FF6F218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48. life event/</w:t>
            </w:r>
          </w:p>
          <w:p w14:paraId="6FB2792E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49. ("loss of interest" or alienation or lonely or depressed or well-being or well being).ti,ab.</w:t>
            </w:r>
          </w:p>
          <w:p w14:paraId="2CDFBA4C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50. 39 or 40 or 41 or 42 or 43 or 44 or 45 or 46 or 47 or 48 or 49</w:t>
            </w:r>
          </w:p>
          <w:p w14:paraId="1DFAAE55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51. epidemiology/ or cohort analysis/ or longitudinal study/ or follow up/</w:t>
            </w:r>
          </w:p>
          <w:p w14:paraId="34FEB99D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52. (cohort stud* or cohort analysis).ti,ab.</w:t>
            </w:r>
          </w:p>
          <w:p w14:paraId="2B23817F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53. (follow up adj1 (study or studies)).ti,ab.</w:t>
            </w:r>
          </w:p>
          <w:p w14:paraId="0C2BA73A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54. (longitudinal adj1 (study or studies)).ti,ab.</w:t>
            </w:r>
          </w:p>
          <w:p w14:paraId="01BB177E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55. 51 or 52 or 53 or 54</w:t>
            </w:r>
          </w:p>
          <w:p w14:paraId="0180F1D4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56. 4 and 38 and 50 and 55</w:t>
            </w:r>
          </w:p>
          <w:p w14:paraId="4AC9F635" w14:textId="2805234C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57. limit 56 to (human and english language and yr="2000 -2020")</w:t>
            </w:r>
          </w:p>
          <w:p w14:paraId="162B0DC3" w14:textId="77777777" w:rsidR="00862F57" w:rsidRPr="007B536D" w:rsidRDefault="00862F57" w:rsidP="007B536D">
            <w:pPr>
              <w:pStyle w:val="MDPI42tablebody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4E1319" w:rsidRPr="007B536D" w14:paraId="7ED7F655" w14:textId="77777777" w:rsidTr="007B536D">
        <w:tc>
          <w:tcPr>
            <w:tcW w:w="1913" w:type="dxa"/>
            <w:shd w:val="clear" w:color="auto" w:fill="auto"/>
          </w:tcPr>
          <w:p w14:paraId="0C50CCA3" w14:textId="4940B406" w:rsidR="004E1319" w:rsidRPr="007B536D" w:rsidRDefault="004E1319" w:rsidP="00862F57">
            <w:pPr>
              <w:pStyle w:val="MDPI42tablebody"/>
              <w:rPr>
                <w:b/>
                <w:bCs/>
                <w:sz w:val="22"/>
                <w:szCs w:val="22"/>
              </w:rPr>
            </w:pPr>
            <w:r w:rsidRPr="007B536D">
              <w:rPr>
                <w:bCs/>
                <w:sz w:val="22"/>
                <w:szCs w:val="22"/>
              </w:rPr>
              <w:t>PsycInfo via Ovid</w:t>
            </w:r>
          </w:p>
        </w:tc>
        <w:tc>
          <w:tcPr>
            <w:tcW w:w="12650" w:type="dxa"/>
            <w:shd w:val="clear" w:color="auto" w:fill="auto"/>
          </w:tcPr>
          <w:p w14:paraId="5B59B865" w14:textId="77777777" w:rsidR="004E1319" w:rsidRPr="007B536D" w:rsidRDefault="004E1319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1. Adult Offspring/</w:t>
            </w:r>
          </w:p>
          <w:p w14:paraId="1C03F44D" w14:textId="77777777" w:rsidR="004E1319" w:rsidRPr="007B536D" w:rsidRDefault="004E1319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2. (young people or young adult* or early adult* or emerging adult* or adult*).ti,ab.</w:t>
            </w:r>
          </w:p>
          <w:p w14:paraId="5EC0003E" w14:textId="77777777" w:rsidR="004E1319" w:rsidRPr="007B536D" w:rsidRDefault="004E1319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3. Emerging Adulthood/</w:t>
            </w:r>
          </w:p>
          <w:p w14:paraId="06D6354D" w14:textId="77777777" w:rsidR="004E1319" w:rsidRPr="007B536D" w:rsidRDefault="004E1319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4. 1 or 2 or 3</w:t>
            </w:r>
          </w:p>
          <w:p w14:paraId="62C7783A" w14:textId="77777777" w:rsidR="004E1319" w:rsidRPr="007B536D" w:rsidRDefault="004E1319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5. Diets/ or Food Intake/ or Food Preferences/ or Nutrition/</w:t>
            </w:r>
          </w:p>
          <w:p w14:paraId="195C3E30" w14:textId="77777777" w:rsidR="004E1319" w:rsidRPr="007B536D" w:rsidRDefault="004E1319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6. (fruit* or apple* or orange* or pear or pears or grape or grapes or banana* or berry or berries or citrus).ti,ab.</w:t>
            </w:r>
          </w:p>
          <w:p w14:paraId="02CA673F" w14:textId="77777777" w:rsidR="004E1319" w:rsidRPr="007B536D" w:rsidRDefault="004E1319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7. (blackberr* or cranberr* or guava* or kiwi* or lingonberr* or papaya* or mandarin* or tangerine* or melon* or pineapple*).ti,ab.</w:t>
            </w:r>
          </w:p>
          <w:p w14:paraId="7CEADF3C" w14:textId="77777777" w:rsidR="004E1319" w:rsidRPr="007B536D" w:rsidRDefault="004E1319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8. (raspberr* or strawberr* or grapefruit* or satsuma* or plum or plums or apricot* or peach or peaches or rhubarb or durian or cherry or cherries).ti,ab.</w:t>
            </w:r>
          </w:p>
          <w:p w14:paraId="12C7320E" w14:textId="112EF5BC" w:rsidR="004E1319" w:rsidRPr="007B536D" w:rsidRDefault="004E1319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9. (nectarine* or coconut* or dragonfruit* or watermelon*).ti,ab.</w:t>
            </w:r>
          </w:p>
        </w:tc>
      </w:tr>
      <w:tr w:rsidR="00862F57" w:rsidRPr="007B536D" w14:paraId="0455FF29" w14:textId="77777777" w:rsidTr="007B536D">
        <w:tc>
          <w:tcPr>
            <w:tcW w:w="191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7A03A86" w14:textId="27BB9FD5" w:rsidR="00862F57" w:rsidRPr="007B536D" w:rsidRDefault="00862F57" w:rsidP="00862F57">
            <w:pPr>
              <w:pStyle w:val="MDPI42tablebody"/>
              <w:rPr>
                <w:b/>
                <w:bCs/>
                <w:sz w:val="22"/>
                <w:szCs w:val="22"/>
              </w:rPr>
            </w:pPr>
            <w:r w:rsidRPr="007B536D">
              <w:rPr>
                <w:b/>
                <w:bCs/>
                <w:sz w:val="22"/>
                <w:szCs w:val="22"/>
              </w:rPr>
              <w:lastRenderedPageBreak/>
              <w:t>Database</w:t>
            </w:r>
          </w:p>
        </w:tc>
        <w:tc>
          <w:tcPr>
            <w:tcW w:w="1265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8F1EE76" w14:textId="63EF69CC" w:rsidR="00862F57" w:rsidRPr="007B536D" w:rsidRDefault="00862F57" w:rsidP="00862F57">
            <w:pPr>
              <w:pStyle w:val="MDPI42tablebody"/>
              <w:rPr>
                <w:sz w:val="22"/>
                <w:szCs w:val="22"/>
              </w:rPr>
            </w:pPr>
            <w:r w:rsidRPr="007B536D">
              <w:rPr>
                <w:b/>
                <w:bCs/>
                <w:sz w:val="22"/>
                <w:szCs w:val="22"/>
              </w:rPr>
              <w:t>The applied full electronic search strategy</w:t>
            </w:r>
          </w:p>
        </w:tc>
      </w:tr>
      <w:tr w:rsidR="007B536D" w:rsidRPr="007B536D" w14:paraId="4F3ACCC7" w14:textId="77777777" w:rsidTr="007B536D">
        <w:tc>
          <w:tcPr>
            <w:tcW w:w="1913" w:type="dxa"/>
            <w:shd w:val="clear" w:color="auto" w:fill="auto"/>
          </w:tcPr>
          <w:p w14:paraId="44652182" w14:textId="77777777" w:rsidR="00862F57" w:rsidRPr="007B536D" w:rsidRDefault="00862F57" w:rsidP="007B536D">
            <w:pPr>
              <w:pStyle w:val="MDPI42tablebody"/>
              <w:rPr>
                <w:bCs/>
                <w:sz w:val="22"/>
                <w:szCs w:val="22"/>
              </w:rPr>
            </w:pPr>
            <w:r w:rsidRPr="007B536D">
              <w:rPr>
                <w:bCs/>
                <w:sz w:val="22"/>
                <w:szCs w:val="22"/>
              </w:rPr>
              <w:t>PsycInfo via Ovid</w:t>
            </w:r>
          </w:p>
        </w:tc>
        <w:tc>
          <w:tcPr>
            <w:tcW w:w="12650" w:type="dxa"/>
            <w:shd w:val="clear" w:color="auto" w:fill="auto"/>
          </w:tcPr>
          <w:p w14:paraId="0802BF14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10. (fruit adj1 (juice* or consumption or intake)).ti,ab.</w:t>
            </w:r>
          </w:p>
          <w:p w14:paraId="6C691D88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11. (vegetable* or vegan* or vegetarian* or leafy green* or carrot* or cabbage* or brassica* or tomato or tomatoes or potato or potatoes).ti,ab.</w:t>
            </w:r>
          </w:p>
          <w:p w14:paraId="179EDE40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12. (onion* or celery or spinach or pea or peas or bean or beans or broccoli or cauliflower* or beetroot* or turnip* or cucumber).ti,ab.</w:t>
            </w:r>
          </w:p>
          <w:p w14:paraId="44C0E9D5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13. (salad or salads or legume* or leek or leeks or aubergine* or pepper* or okra or pumpkin* or squash* or artichoke* or lettuce*).ti,ab.</w:t>
            </w:r>
          </w:p>
          <w:p w14:paraId="37D76D24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14. (kale or parsnip* or asparagus or chickpea* or fennel or seaweed* or sweet potato* or kimchi or mushroom* or tofu or tempeh).ti,ab.</w:t>
            </w:r>
          </w:p>
          <w:p w14:paraId="5E82D2F8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15. "fruit and vegetable".ti,ab.</w:t>
            </w:r>
          </w:p>
          <w:p w14:paraId="5BE46C94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16. (vegetable adj1 (juice* or consumption or intake)).ti,ab.</w:t>
            </w:r>
          </w:p>
          <w:p w14:paraId="6526469A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17. Folic Acid/</w:t>
            </w:r>
          </w:p>
          <w:p w14:paraId="086F5DD0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18. Antioxidants/</w:t>
            </w:r>
          </w:p>
          <w:p w14:paraId="336E9C33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19. (nutritional adj1 (assessment* or survey*)).ti,ab.</w:t>
            </w:r>
          </w:p>
          <w:p w14:paraId="356B2DBD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20. (mediterranean diet or healthy diet or dietary pattern* or dietary intake).ti,ab.</w:t>
            </w:r>
          </w:p>
          <w:p w14:paraId="6BC68400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21. ((fruit and vegetable) adj1 (intake or consumption)).ti,ab.</w:t>
            </w:r>
          </w:p>
          <w:p w14:paraId="29AD4089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22. 5 or 6 or 7 or 8 or 9 or 10 or 11 or 12 or 13 or 14 or 15 or 16 or 17 or 18 or 19 or 20 or 21</w:t>
            </w:r>
          </w:p>
          <w:p w14:paraId="08109498" w14:textId="77777777" w:rsidR="004E1319" w:rsidRPr="007B536D" w:rsidRDefault="004E1319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23. major depression/ or affective disorders/ or dysthymic disorder/ or seasonal affective disorder/</w:t>
            </w:r>
          </w:p>
          <w:p w14:paraId="7F21534C" w14:textId="77777777" w:rsidR="004E1319" w:rsidRPr="007B536D" w:rsidRDefault="004E1319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24. Adolescent Development/ or Anxiety Disorders/ or "Depression (Emotion)"/</w:t>
            </w:r>
          </w:p>
          <w:p w14:paraId="3C8580C6" w14:textId="77777777" w:rsidR="004E1319" w:rsidRPr="007B536D" w:rsidRDefault="004E1319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25. mental health/ or mental status/ or "mental health and illness assessment"/ or well being/</w:t>
            </w:r>
          </w:p>
          <w:p w14:paraId="68A9F0A3" w14:textId="77777777" w:rsidR="004E1319" w:rsidRPr="007B536D" w:rsidRDefault="004E1319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26. mental disorders/ or psychological assessment/ or suicide/</w:t>
            </w:r>
          </w:p>
          <w:p w14:paraId="5A818CB5" w14:textId="77777777" w:rsidR="004E1319" w:rsidRPr="007B536D" w:rsidRDefault="004E1319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27. negative emotions/ or fatigue/ or Life Changes/ or Stress/ or psychological stress/</w:t>
            </w:r>
          </w:p>
          <w:p w14:paraId="36FFE062" w14:textId="77777777" w:rsidR="004E1319" w:rsidRPr="007B536D" w:rsidRDefault="004E1319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28. emotional states/ or alienation/ or anxiety/ or distress/ or fear/ or frustration/ or hopelessness/ or loneliness/ or pessimism/ or restlessness/ or sadness/ or suffering/</w:t>
            </w:r>
          </w:p>
          <w:p w14:paraId="114FE745" w14:textId="77777777" w:rsidR="004E1319" w:rsidRPr="007B536D" w:rsidRDefault="004E1319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29. (depression or depressive or anxiety or anxious or psychological distress or worries or sad or unhappy or unhappiness or helpless* or hopeless*).ti,ab.</w:t>
            </w:r>
          </w:p>
          <w:p w14:paraId="41680979" w14:textId="77777777" w:rsidR="004E1319" w:rsidRPr="007B536D" w:rsidRDefault="004E1319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30. ("symptom* of depression" or "depressive symptom*").ti,ab.</w:t>
            </w:r>
          </w:p>
          <w:p w14:paraId="4F4044C4" w14:textId="77777777" w:rsidR="004E1319" w:rsidRPr="007B536D" w:rsidRDefault="004E1319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31. (suicide* adj2 (thought* or idea* or think* or attempt*)).ti,ab.</w:t>
            </w:r>
          </w:p>
          <w:p w14:paraId="6F9AFCED" w14:textId="77777777" w:rsidR="004E1319" w:rsidRPr="007B536D" w:rsidRDefault="004E1319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32. (self adj1 (injury or harm or hurt)).ti,ab.</w:t>
            </w:r>
          </w:p>
          <w:p w14:paraId="6CBDFA5E" w14:textId="6248901C" w:rsidR="004E1319" w:rsidRPr="007B536D" w:rsidRDefault="004E1319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33. ("loss of interest" or alienation or lonely or depressed or well-being or well being).ti,ab.</w:t>
            </w:r>
          </w:p>
        </w:tc>
      </w:tr>
      <w:tr w:rsidR="00862F57" w:rsidRPr="007B536D" w14:paraId="0E2E135A" w14:textId="77777777" w:rsidTr="007B536D">
        <w:tc>
          <w:tcPr>
            <w:tcW w:w="191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6D93CF5" w14:textId="363C73CD" w:rsidR="00862F57" w:rsidRPr="007B536D" w:rsidRDefault="00862F57" w:rsidP="00862F57">
            <w:pPr>
              <w:pStyle w:val="MDPI42tablebody"/>
              <w:rPr>
                <w:b/>
                <w:bCs/>
                <w:sz w:val="22"/>
                <w:szCs w:val="22"/>
              </w:rPr>
            </w:pPr>
            <w:r w:rsidRPr="007B536D">
              <w:rPr>
                <w:b/>
                <w:bCs/>
                <w:sz w:val="22"/>
                <w:szCs w:val="22"/>
              </w:rPr>
              <w:t>Database</w:t>
            </w:r>
          </w:p>
        </w:tc>
        <w:tc>
          <w:tcPr>
            <w:tcW w:w="1265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70461F0" w14:textId="48333EA3" w:rsidR="00862F57" w:rsidRPr="007B536D" w:rsidRDefault="00862F57" w:rsidP="00862F57">
            <w:pPr>
              <w:pStyle w:val="MDPI42tablebody"/>
              <w:rPr>
                <w:b/>
                <w:bCs/>
                <w:sz w:val="22"/>
                <w:szCs w:val="22"/>
              </w:rPr>
            </w:pPr>
            <w:r w:rsidRPr="007B536D">
              <w:rPr>
                <w:b/>
                <w:bCs/>
                <w:sz w:val="22"/>
                <w:szCs w:val="22"/>
              </w:rPr>
              <w:t>The applied full electronic search strategy</w:t>
            </w:r>
          </w:p>
        </w:tc>
      </w:tr>
      <w:tr w:rsidR="00862F57" w:rsidRPr="007B536D" w14:paraId="516E63BB" w14:textId="77777777" w:rsidTr="007B536D">
        <w:tc>
          <w:tcPr>
            <w:tcW w:w="1913" w:type="dxa"/>
            <w:shd w:val="clear" w:color="auto" w:fill="auto"/>
          </w:tcPr>
          <w:p w14:paraId="185AF4FD" w14:textId="2D61F1EF" w:rsidR="00862F57" w:rsidRPr="007B536D" w:rsidRDefault="00862F57" w:rsidP="00862F57">
            <w:pPr>
              <w:pStyle w:val="MDPI42tablebody"/>
              <w:rPr>
                <w:b/>
                <w:bCs/>
                <w:sz w:val="22"/>
                <w:szCs w:val="22"/>
              </w:rPr>
            </w:pPr>
            <w:r w:rsidRPr="007B536D">
              <w:rPr>
                <w:b/>
                <w:bCs/>
                <w:sz w:val="22"/>
                <w:szCs w:val="22"/>
              </w:rPr>
              <w:t>PsycInfo via Ovid</w:t>
            </w:r>
          </w:p>
        </w:tc>
        <w:tc>
          <w:tcPr>
            <w:tcW w:w="12650" w:type="dxa"/>
            <w:shd w:val="clear" w:color="auto" w:fill="auto"/>
          </w:tcPr>
          <w:p w14:paraId="46E65F6D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34. 23 or 24 or 25 or 26 or 27 or 28 or 29 or 30 or 31 or 32 or 33</w:t>
            </w:r>
          </w:p>
          <w:p w14:paraId="0EE7AF11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35. cohort analysis/ or longitudinal studies/ or prospective studies/ or followup studies/ or epidemiology/</w:t>
            </w:r>
          </w:p>
          <w:p w14:paraId="6933EA2D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36. (cohort stud* or cohort analysis).ti,ab.</w:t>
            </w:r>
          </w:p>
          <w:p w14:paraId="07ABB9BC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37. (follow up adj1 (study or studies)).ti,ab.</w:t>
            </w:r>
          </w:p>
          <w:p w14:paraId="62011EA9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38. (longitudinal adj1 (study or studies)).ti,ab.</w:t>
            </w:r>
          </w:p>
          <w:p w14:paraId="60023087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39. 35 or 36 or 37 or 38</w:t>
            </w:r>
          </w:p>
          <w:p w14:paraId="4F0CA3E7" w14:textId="77777777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40. 4 and 22 and 34 and 39</w:t>
            </w:r>
          </w:p>
          <w:p w14:paraId="747541E8" w14:textId="32F8AE3C" w:rsidR="00862F57" w:rsidRPr="007B536D" w:rsidRDefault="00862F57" w:rsidP="007B536D">
            <w:pPr>
              <w:pStyle w:val="MDPI42tablebody"/>
              <w:jc w:val="left"/>
              <w:rPr>
                <w:sz w:val="22"/>
                <w:szCs w:val="22"/>
              </w:rPr>
            </w:pPr>
            <w:r w:rsidRPr="007B536D">
              <w:rPr>
                <w:sz w:val="22"/>
                <w:szCs w:val="22"/>
              </w:rPr>
              <w:t>41. limit 40 to (english language and yr="2000 -2020")</w:t>
            </w:r>
          </w:p>
        </w:tc>
      </w:tr>
    </w:tbl>
    <w:p w14:paraId="1DCEC609" w14:textId="77777777" w:rsidR="007E55C5" w:rsidRPr="00267A32" w:rsidRDefault="007E55C5" w:rsidP="007E55C5">
      <w:pPr>
        <w:rPr>
          <w:rFonts w:ascii="Segoe UI" w:hAnsi="Segoe UI" w:cs="Segoe UI"/>
          <w:b/>
          <w:iCs/>
          <w:sz w:val="22"/>
          <w:szCs w:val="22"/>
        </w:rPr>
      </w:pPr>
    </w:p>
    <w:p w14:paraId="209015A6" w14:textId="4D69DB1C" w:rsidR="007E55C5" w:rsidRDefault="007E55C5" w:rsidP="007E55C5">
      <w:pPr>
        <w:rPr>
          <w:rFonts w:ascii="Segoe UI" w:hAnsi="Segoe UI" w:cs="Segoe UI"/>
          <w:sz w:val="22"/>
          <w:szCs w:val="22"/>
        </w:rPr>
      </w:pPr>
    </w:p>
    <w:p w14:paraId="7107ABB8" w14:textId="5DC5263C" w:rsidR="004E1319" w:rsidRDefault="004E1319" w:rsidP="007E55C5">
      <w:pPr>
        <w:rPr>
          <w:rFonts w:ascii="Segoe UI" w:hAnsi="Segoe UI" w:cs="Segoe UI"/>
          <w:sz w:val="22"/>
          <w:szCs w:val="22"/>
        </w:rPr>
      </w:pPr>
    </w:p>
    <w:p w14:paraId="6F58A602" w14:textId="7C95B56F" w:rsidR="004E1319" w:rsidRDefault="004E1319" w:rsidP="007E55C5">
      <w:pPr>
        <w:rPr>
          <w:rFonts w:ascii="Segoe UI" w:hAnsi="Segoe UI" w:cs="Segoe UI"/>
          <w:sz w:val="22"/>
          <w:szCs w:val="22"/>
        </w:rPr>
      </w:pPr>
    </w:p>
    <w:p w14:paraId="165E4DCD" w14:textId="485C85DC" w:rsidR="004E1319" w:rsidRDefault="004E1319" w:rsidP="007E55C5">
      <w:pPr>
        <w:rPr>
          <w:rFonts w:ascii="Segoe UI" w:hAnsi="Segoe UI" w:cs="Segoe UI"/>
          <w:sz w:val="22"/>
          <w:szCs w:val="22"/>
        </w:rPr>
      </w:pPr>
    </w:p>
    <w:p w14:paraId="20882FF3" w14:textId="017A0A61" w:rsidR="004E1319" w:rsidRDefault="004E1319" w:rsidP="007E55C5">
      <w:pPr>
        <w:rPr>
          <w:rFonts w:ascii="Segoe UI" w:hAnsi="Segoe UI" w:cs="Segoe UI"/>
          <w:sz w:val="22"/>
          <w:szCs w:val="22"/>
        </w:rPr>
      </w:pPr>
    </w:p>
    <w:p w14:paraId="41ECD007" w14:textId="2FB15E43" w:rsidR="004E1319" w:rsidRDefault="004E1319" w:rsidP="007E55C5">
      <w:pPr>
        <w:rPr>
          <w:rFonts w:ascii="Segoe UI" w:hAnsi="Segoe UI" w:cs="Segoe UI"/>
          <w:sz w:val="22"/>
          <w:szCs w:val="22"/>
        </w:rPr>
      </w:pPr>
    </w:p>
    <w:p w14:paraId="4279F4C0" w14:textId="47CFD72E" w:rsidR="004E1319" w:rsidRDefault="004E1319" w:rsidP="007E55C5">
      <w:pPr>
        <w:rPr>
          <w:rFonts w:ascii="Segoe UI" w:hAnsi="Segoe UI" w:cs="Segoe UI"/>
          <w:sz w:val="22"/>
          <w:szCs w:val="22"/>
        </w:rPr>
      </w:pPr>
    </w:p>
    <w:p w14:paraId="0B7EEB50" w14:textId="108953CC" w:rsidR="004E1319" w:rsidRDefault="004E1319" w:rsidP="007E55C5">
      <w:pPr>
        <w:rPr>
          <w:rFonts w:ascii="Segoe UI" w:hAnsi="Segoe UI" w:cs="Segoe UI"/>
          <w:sz w:val="22"/>
          <w:szCs w:val="22"/>
        </w:rPr>
      </w:pPr>
    </w:p>
    <w:p w14:paraId="7F606B88" w14:textId="5D81EE06" w:rsidR="004E1319" w:rsidRDefault="004E1319" w:rsidP="007E55C5">
      <w:pPr>
        <w:rPr>
          <w:rFonts w:ascii="Segoe UI" w:hAnsi="Segoe UI" w:cs="Segoe UI"/>
          <w:sz w:val="22"/>
          <w:szCs w:val="22"/>
        </w:rPr>
      </w:pPr>
    </w:p>
    <w:p w14:paraId="5C9555F0" w14:textId="6D0A6D7F" w:rsidR="004E1319" w:rsidRDefault="004E1319" w:rsidP="007E55C5">
      <w:pPr>
        <w:rPr>
          <w:rFonts w:ascii="Segoe UI" w:hAnsi="Segoe UI" w:cs="Segoe UI"/>
          <w:sz w:val="22"/>
          <w:szCs w:val="22"/>
        </w:rPr>
      </w:pPr>
    </w:p>
    <w:p w14:paraId="441783F8" w14:textId="3543AB7C" w:rsidR="004E1319" w:rsidRDefault="004E1319" w:rsidP="007E55C5">
      <w:pPr>
        <w:rPr>
          <w:rFonts w:ascii="Segoe UI" w:hAnsi="Segoe UI" w:cs="Segoe UI"/>
          <w:sz w:val="22"/>
          <w:szCs w:val="22"/>
        </w:rPr>
      </w:pPr>
    </w:p>
    <w:p w14:paraId="0016936F" w14:textId="22B144A4" w:rsidR="004E1319" w:rsidRDefault="004E1319" w:rsidP="007E55C5">
      <w:pPr>
        <w:rPr>
          <w:rFonts w:ascii="Segoe UI" w:hAnsi="Segoe UI" w:cs="Segoe UI"/>
          <w:sz w:val="22"/>
          <w:szCs w:val="22"/>
        </w:rPr>
      </w:pPr>
    </w:p>
    <w:p w14:paraId="05A3191B" w14:textId="77777777" w:rsidR="004E1319" w:rsidRPr="00540432" w:rsidRDefault="004E1319" w:rsidP="007E55C5">
      <w:pPr>
        <w:rPr>
          <w:rFonts w:ascii="Segoe UI" w:hAnsi="Segoe UI" w:cs="Segoe UI"/>
          <w:sz w:val="22"/>
          <w:szCs w:val="22"/>
        </w:rPr>
      </w:pPr>
    </w:p>
    <w:p w14:paraId="529B34A1" w14:textId="77777777" w:rsidR="007E55C5" w:rsidRPr="00540432" w:rsidRDefault="007E55C5" w:rsidP="007E55C5">
      <w:pPr>
        <w:rPr>
          <w:rFonts w:ascii="Segoe UI" w:hAnsi="Segoe UI" w:cs="Segoe UI"/>
          <w:sz w:val="22"/>
          <w:szCs w:val="22"/>
        </w:rPr>
      </w:pPr>
    </w:p>
    <w:p w14:paraId="273EEE97" w14:textId="77777777" w:rsidR="007E55C5" w:rsidRPr="00540432" w:rsidRDefault="007E55C5" w:rsidP="007E55C5">
      <w:pPr>
        <w:rPr>
          <w:rFonts w:ascii="Segoe UI" w:hAnsi="Segoe UI" w:cs="Segoe UI"/>
          <w:sz w:val="22"/>
          <w:szCs w:val="22"/>
        </w:rPr>
      </w:pPr>
    </w:p>
    <w:p w14:paraId="3453D220" w14:textId="77777777" w:rsidR="007E55C5" w:rsidRPr="00540432" w:rsidRDefault="007E55C5" w:rsidP="007E55C5">
      <w:pPr>
        <w:rPr>
          <w:rFonts w:ascii="Segoe UI" w:hAnsi="Segoe UI" w:cs="Segoe UI"/>
          <w:sz w:val="22"/>
          <w:szCs w:val="22"/>
        </w:rPr>
      </w:pPr>
    </w:p>
    <w:p w14:paraId="0EB0E31B" w14:textId="77777777" w:rsidR="007E55C5" w:rsidRPr="00540432" w:rsidRDefault="007E55C5" w:rsidP="007E55C5">
      <w:pPr>
        <w:rPr>
          <w:rFonts w:ascii="Segoe UI" w:hAnsi="Segoe UI" w:cs="Segoe UI"/>
          <w:sz w:val="22"/>
          <w:szCs w:val="22"/>
        </w:rPr>
      </w:pPr>
    </w:p>
    <w:p w14:paraId="33052F3E" w14:textId="77777777" w:rsidR="007E55C5" w:rsidRPr="00540432" w:rsidRDefault="007E55C5" w:rsidP="007E55C5">
      <w:pPr>
        <w:rPr>
          <w:rFonts w:ascii="Segoe UI" w:hAnsi="Segoe UI" w:cs="Segoe UI"/>
          <w:sz w:val="22"/>
          <w:szCs w:val="22"/>
        </w:rPr>
      </w:pPr>
    </w:p>
    <w:p w14:paraId="2E641F57" w14:textId="0AC031EC" w:rsidR="007E55C5" w:rsidRPr="00862F57" w:rsidRDefault="007E55C5" w:rsidP="00862F57">
      <w:pPr>
        <w:pStyle w:val="MDPI41tablecaption"/>
        <w:jc w:val="center"/>
        <w:rPr>
          <w:i/>
        </w:rPr>
      </w:pPr>
      <w:r w:rsidRPr="00540432">
        <w:rPr>
          <w:b/>
        </w:rPr>
        <w:lastRenderedPageBreak/>
        <w:t xml:space="preserve">Supplementary </w:t>
      </w:r>
      <w:r>
        <w:rPr>
          <w:b/>
        </w:rPr>
        <w:t>T</w:t>
      </w:r>
      <w:r w:rsidRPr="00540432">
        <w:rPr>
          <w:b/>
        </w:rPr>
        <w:t xml:space="preserve">able </w:t>
      </w:r>
      <w:r>
        <w:rPr>
          <w:b/>
        </w:rPr>
        <w:t>3.</w:t>
      </w:r>
      <w:r w:rsidRPr="00540432">
        <w:rPr>
          <w:b/>
          <w:i/>
        </w:rPr>
        <w:t xml:space="preserve"> </w:t>
      </w:r>
      <w:r w:rsidRPr="00267A32">
        <w:t>Justification of exclusion at full text screening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23"/>
        <w:gridCol w:w="1449"/>
        <w:gridCol w:w="3391"/>
        <w:gridCol w:w="2592"/>
        <w:gridCol w:w="634"/>
        <w:gridCol w:w="2455"/>
        <w:gridCol w:w="2470"/>
      </w:tblGrid>
      <w:tr w:rsidR="007B536D" w:rsidRPr="007B536D" w14:paraId="3DDEC95B" w14:textId="37CBE97B" w:rsidTr="007B536D"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319B5" w14:textId="77777777" w:rsidR="00862F57" w:rsidRPr="007B536D" w:rsidRDefault="00862F57" w:rsidP="007B536D">
            <w:pPr>
              <w:pStyle w:val="MDPI42tablebody"/>
              <w:rPr>
                <w:b/>
                <w:bCs/>
              </w:rPr>
            </w:pPr>
            <w:r w:rsidRPr="007B536D">
              <w:rPr>
                <w:b/>
                <w:bCs/>
              </w:rPr>
              <w:t>Reason for exclusion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CE0B12" w14:textId="77777777" w:rsidR="00862F57" w:rsidRPr="007B536D" w:rsidRDefault="00862F57" w:rsidP="007B536D">
            <w:pPr>
              <w:pStyle w:val="MDPI42tablebody"/>
              <w:rPr>
                <w:b/>
                <w:bCs/>
              </w:rPr>
            </w:pPr>
            <w:r w:rsidRPr="007B536D">
              <w:rPr>
                <w:b/>
                <w:bCs/>
              </w:rPr>
              <w:t>Number of studies</w:t>
            </w:r>
          </w:p>
        </w:tc>
        <w:tc>
          <w:tcPr>
            <w:tcW w:w="369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C8EE0D" w14:textId="589E8DF2" w:rsidR="00862F57" w:rsidRPr="007B536D" w:rsidRDefault="00862F57" w:rsidP="00862F57">
            <w:pPr>
              <w:pStyle w:val="MDPI42tablebody"/>
              <w:rPr>
                <w:b/>
                <w:bCs/>
              </w:rPr>
            </w:pPr>
            <w:r w:rsidRPr="007B536D">
              <w:rPr>
                <w:b/>
                <w:bCs/>
              </w:rPr>
              <w:t>Excluded studies reference</w:t>
            </w:r>
          </w:p>
        </w:tc>
      </w:tr>
      <w:tr w:rsidR="007B536D" w:rsidRPr="007B536D" w14:paraId="64AA361D" w14:textId="4B611E72" w:rsidTr="007B536D"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DF8B0A" w14:textId="77777777" w:rsidR="00862F57" w:rsidRPr="00540432" w:rsidRDefault="00862F57" w:rsidP="007B536D">
            <w:pPr>
              <w:pStyle w:val="MDPI42tablebody"/>
            </w:pPr>
            <w:r w:rsidRPr="00540432">
              <w:t xml:space="preserve">Incorrect study design: </w:t>
            </w:r>
          </w:p>
          <w:p w14:paraId="68E5D672" w14:textId="77777777" w:rsidR="00862F57" w:rsidRPr="00540432" w:rsidRDefault="00862F57" w:rsidP="007B536D">
            <w:pPr>
              <w:pStyle w:val="MDPI42tablebody"/>
            </w:pPr>
            <w:r w:rsidRPr="00540432">
              <w:t xml:space="preserve">Cross sectional </w:t>
            </w:r>
          </w:p>
          <w:p w14:paraId="5460CF1F" w14:textId="77777777" w:rsidR="00862F57" w:rsidRPr="00540432" w:rsidRDefault="00862F57" w:rsidP="007B536D">
            <w:pPr>
              <w:pStyle w:val="MDPI42tablebody"/>
            </w:pPr>
            <w:r w:rsidRPr="00540432">
              <w:t>Case-control</w:t>
            </w:r>
          </w:p>
          <w:p w14:paraId="20F6ADD5" w14:textId="77777777" w:rsidR="00862F57" w:rsidRPr="00540432" w:rsidRDefault="00862F57" w:rsidP="007B536D">
            <w:pPr>
              <w:pStyle w:val="MDPI42tablebody"/>
            </w:pPr>
            <w:r w:rsidRPr="00540432">
              <w:t>Randomised control trial</w:t>
            </w:r>
          </w:p>
          <w:p w14:paraId="3277887D" w14:textId="77777777" w:rsidR="00862F57" w:rsidRPr="00540432" w:rsidRDefault="00862F57" w:rsidP="007B536D">
            <w:pPr>
              <w:pStyle w:val="MDPI42tablebody"/>
            </w:pPr>
            <w:r w:rsidRPr="00540432">
              <w:t>Poster format</w:t>
            </w:r>
          </w:p>
          <w:p w14:paraId="2EBC0185" w14:textId="77777777" w:rsidR="00862F57" w:rsidRPr="00540432" w:rsidRDefault="00862F57" w:rsidP="007B536D">
            <w:pPr>
              <w:pStyle w:val="MDPI42tablebody"/>
            </w:pPr>
            <w:r w:rsidRPr="00540432">
              <w:t>Short time follow-up</w:t>
            </w:r>
          </w:p>
          <w:p w14:paraId="7D932A8C" w14:textId="77777777" w:rsidR="00862F57" w:rsidRPr="00540432" w:rsidRDefault="00862F57" w:rsidP="007B536D">
            <w:pPr>
              <w:pStyle w:val="MDPI42tablebody"/>
            </w:pPr>
            <w:r w:rsidRPr="00540432">
              <w:t xml:space="preserve">Abstract only available </w:t>
            </w:r>
          </w:p>
          <w:p w14:paraId="11D437E5" w14:textId="77777777" w:rsidR="00862F57" w:rsidRPr="00540432" w:rsidRDefault="00862F57" w:rsidP="007B536D">
            <w:pPr>
              <w:pStyle w:val="MDPI42tablebody"/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10990" w14:textId="77777777" w:rsidR="00862F57" w:rsidRPr="00540432" w:rsidRDefault="00862F57" w:rsidP="007B536D">
            <w:pPr>
              <w:pStyle w:val="MDPI42tablebody"/>
            </w:pPr>
            <w:r w:rsidRPr="00540432">
              <w:t>n= 64</w:t>
            </w:r>
          </w:p>
        </w:tc>
        <w:tc>
          <w:tcPr>
            <w:tcW w:w="10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8883B9" w14:textId="77777777" w:rsidR="00862F57" w:rsidRPr="00540432" w:rsidRDefault="00862F57" w:rsidP="007B536D">
            <w:pPr>
              <w:pStyle w:val="MDPI42tablebody"/>
            </w:pPr>
            <w:r w:rsidRPr="00540432">
              <w:t>Godos J, et al., 2019</w:t>
            </w:r>
          </w:p>
          <w:p w14:paraId="0C3222B5" w14:textId="77777777" w:rsidR="00862F57" w:rsidRPr="00540432" w:rsidRDefault="00862F57" w:rsidP="007B536D">
            <w:pPr>
              <w:pStyle w:val="MDPI42tablebody"/>
            </w:pPr>
            <w:r w:rsidRPr="00540432">
              <w:t>Emerson SD, et al., 2019</w:t>
            </w:r>
          </w:p>
          <w:p w14:paraId="6C79A47B" w14:textId="77777777" w:rsidR="00862F57" w:rsidRPr="00540432" w:rsidRDefault="00862F57" w:rsidP="007B536D">
            <w:pPr>
              <w:pStyle w:val="MDPI42tablebody"/>
            </w:pPr>
            <w:r w:rsidRPr="00540432">
              <w:t>Schiltchen D, et al., 2019</w:t>
            </w:r>
          </w:p>
          <w:p w14:paraId="6C846D4E" w14:textId="77777777" w:rsidR="00862F57" w:rsidRPr="00540432" w:rsidRDefault="00862F57" w:rsidP="007B536D">
            <w:pPr>
              <w:pStyle w:val="MDPI42tablebody"/>
            </w:pPr>
            <w:r w:rsidRPr="00540432">
              <w:t>Abildsnes E, et al.</w:t>
            </w:r>
            <w:r>
              <w:t xml:space="preserve"> </w:t>
            </w:r>
            <w:r w:rsidRPr="00540432">
              <w:t>2017</w:t>
            </w:r>
          </w:p>
          <w:p w14:paraId="2F622ECA" w14:textId="77777777" w:rsidR="00862F57" w:rsidRDefault="00862F57" w:rsidP="00862F57">
            <w:pPr>
              <w:pStyle w:val="MDPI42tablebody"/>
            </w:pPr>
            <w:r w:rsidRPr="00540432">
              <w:t>Adjibade M, et al. 2017</w:t>
            </w:r>
          </w:p>
          <w:p w14:paraId="64A9D31F" w14:textId="77777777" w:rsidR="00862F57" w:rsidRPr="00540432" w:rsidRDefault="00862F57" w:rsidP="007B536D">
            <w:pPr>
              <w:pStyle w:val="MDPI42tablebody"/>
            </w:pPr>
            <w:r w:rsidRPr="00540432">
              <w:t>Wirth M, et al. 2016</w:t>
            </w:r>
          </w:p>
          <w:p w14:paraId="646B76B0" w14:textId="77777777" w:rsidR="00862F57" w:rsidRPr="00540432" w:rsidRDefault="00862F57" w:rsidP="007B536D">
            <w:pPr>
              <w:pStyle w:val="MDPI42tablebody"/>
            </w:pPr>
            <w:r w:rsidRPr="00540432">
              <w:t>Herbison CE, et al. 2012</w:t>
            </w:r>
          </w:p>
          <w:p w14:paraId="06B0BA14" w14:textId="77777777" w:rsidR="00862F57" w:rsidRPr="00540432" w:rsidRDefault="00862F57" w:rsidP="007B536D">
            <w:pPr>
              <w:pStyle w:val="MDPI42tablebody"/>
            </w:pPr>
            <w:r w:rsidRPr="00540432">
              <w:t>Szabo de Edelenyi F, et al., 2020</w:t>
            </w:r>
          </w:p>
          <w:p w14:paraId="44DF4C02" w14:textId="77777777" w:rsidR="00862F57" w:rsidRPr="00540432" w:rsidRDefault="00862F57" w:rsidP="007B536D">
            <w:pPr>
              <w:pStyle w:val="MDPI42tablebody"/>
            </w:pPr>
            <w:r w:rsidRPr="00540432">
              <w:t>Moreno-Agostino D, et al., 2019</w:t>
            </w:r>
          </w:p>
          <w:p w14:paraId="42BAB39D" w14:textId="4C3910DE" w:rsidR="00862F57" w:rsidRDefault="00862F57" w:rsidP="00862F57">
            <w:pPr>
              <w:pStyle w:val="MDPI42tablebody"/>
            </w:pPr>
            <w:r w:rsidRPr="00540432">
              <w:t>Sánchez-Villegas A, et al. 2009</w:t>
            </w:r>
          </w:p>
          <w:p w14:paraId="66104A52" w14:textId="77777777" w:rsidR="00862F57" w:rsidRPr="00540432" w:rsidRDefault="00862F57" w:rsidP="007B536D">
            <w:pPr>
              <w:pStyle w:val="MDPI42tablebody"/>
            </w:pPr>
            <w:r w:rsidRPr="00540432">
              <w:t>Esteban-Fonzalo L, et al., 2019</w:t>
            </w:r>
          </w:p>
          <w:p w14:paraId="1A002BB2" w14:textId="77777777" w:rsidR="00862F57" w:rsidRPr="00540432" w:rsidRDefault="00862F57" w:rsidP="007B536D">
            <w:pPr>
              <w:pStyle w:val="MDPI42tablebody"/>
            </w:pPr>
            <w:r w:rsidRPr="00540432">
              <w:t>Gibson-Smith D, et al., 2018</w:t>
            </w:r>
          </w:p>
          <w:p w14:paraId="13990177" w14:textId="77777777" w:rsidR="00862F57" w:rsidRPr="00540432" w:rsidRDefault="00862F57" w:rsidP="007B536D">
            <w:pPr>
              <w:pStyle w:val="MDPI42tablebody"/>
            </w:pPr>
            <w:r w:rsidRPr="00540432">
              <w:t>Sangsefidi ZS, et al., 2020</w:t>
            </w:r>
          </w:p>
          <w:p w14:paraId="6FD9F5BD" w14:textId="77777777" w:rsidR="00862F57" w:rsidRPr="00540432" w:rsidRDefault="00862F57" w:rsidP="007B536D">
            <w:pPr>
              <w:pStyle w:val="MDPI42tablebody"/>
            </w:pPr>
            <w:r w:rsidRPr="00540432">
              <w:t>Wesselman LMP, et al., 2019</w:t>
            </w:r>
          </w:p>
          <w:p w14:paraId="17B546C1" w14:textId="77777777" w:rsidR="00862F57" w:rsidRPr="00540432" w:rsidRDefault="00862F57" w:rsidP="007B536D">
            <w:pPr>
              <w:pStyle w:val="MDPI42tablebody"/>
            </w:pPr>
            <w:r w:rsidRPr="00540432">
              <w:t>Matta J, Hoertel N, et al., 2020</w:t>
            </w:r>
          </w:p>
          <w:p w14:paraId="0826C3C8" w14:textId="50D9F285" w:rsidR="00862F57" w:rsidRPr="00540432" w:rsidRDefault="00862F57" w:rsidP="007B536D">
            <w:pPr>
              <w:pStyle w:val="MDPI42tablebody"/>
            </w:pPr>
            <w:r w:rsidRPr="00540432">
              <w:t>Gascoyne CR, et al., 2019</w:t>
            </w:r>
          </w:p>
        </w:tc>
        <w:tc>
          <w:tcPr>
            <w:tcW w:w="8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FDBD7" w14:textId="77777777" w:rsidR="00862F57" w:rsidRPr="00540432" w:rsidRDefault="00862F57" w:rsidP="007B536D">
            <w:pPr>
              <w:pStyle w:val="MDPI42tablebody"/>
            </w:pPr>
            <w:r w:rsidRPr="00540432">
              <w:t>Saghafian F, et al., 2019</w:t>
            </w:r>
          </w:p>
          <w:p w14:paraId="5901AF54" w14:textId="77777777" w:rsidR="00862F57" w:rsidRPr="00540432" w:rsidRDefault="00862F57" w:rsidP="007B536D">
            <w:pPr>
              <w:pStyle w:val="MDPI42tablebody"/>
            </w:pPr>
            <w:r w:rsidRPr="00540432">
              <w:t>Paans NPG, et al., 2019</w:t>
            </w:r>
          </w:p>
          <w:p w14:paraId="30B01CC2" w14:textId="77777777" w:rsidR="00862F57" w:rsidRPr="00540432" w:rsidRDefault="00862F57" w:rsidP="007B536D">
            <w:pPr>
              <w:pStyle w:val="MDPI42tablebody"/>
            </w:pPr>
            <w:r w:rsidRPr="00540432">
              <w:t>Moludi J, et al., 2020</w:t>
            </w:r>
          </w:p>
          <w:p w14:paraId="6F4BFFE3" w14:textId="77777777" w:rsidR="00862F57" w:rsidRPr="00540432" w:rsidRDefault="00862F57" w:rsidP="007B536D">
            <w:pPr>
              <w:pStyle w:val="MDPI42tablebody"/>
            </w:pPr>
            <w:r w:rsidRPr="00540432">
              <w:t>Matta J, et al., 2018</w:t>
            </w:r>
          </w:p>
          <w:p w14:paraId="193DDB15" w14:textId="77777777" w:rsidR="00862F57" w:rsidRPr="00540432" w:rsidRDefault="00862F57" w:rsidP="007B536D">
            <w:pPr>
              <w:pStyle w:val="MDPI42tablebody"/>
            </w:pPr>
            <w:r w:rsidRPr="00540432">
              <w:t>Solmi M, et al., 2019</w:t>
            </w:r>
          </w:p>
          <w:p w14:paraId="750A7D88" w14:textId="77777777" w:rsidR="00862F57" w:rsidRPr="00540432" w:rsidRDefault="00862F57" w:rsidP="007B536D">
            <w:pPr>
              <w:pStyle w:val="MDPI42tablebody"/>
            </w:pPr>
            <w:r w:rsidRPr="00540432">
              <w:t>Paslakis G, et al., 2020</w:t>
            </w:r>
          </w:p>
          <w:p w14:paraId="2E7EC07F" w14:textId="77777777" w:rsidR="00862F57" w:rsidRPr="00540432" w:rsidRDefault="00862F57" w:rsidP="007B536D">
            <w:pPr>
              <w:pStyle w:val="MDPI42tablebody"/>
            </w:pPr>
            <w:r w:rsidRPr="00540432">
              <w:t>Miyake Y, et al., 2018</w:t>
            </w:r>
          </w:p>
          <w:p w14:paraId="4FAB85CD" w14:textId="77777777" w:rsidR="00862F57" w:rsidRPr="00540432" w:rsidRDefault="00862F57" w:rsidP="007B536D">
            <w:pPr>
              <w:pStyle w:val="MDPI42tablebody"/>
            </w:pPr>
            <w:r w:rsidRPr="00540432">
              <w:t>Hajianfar H, et al., 2020</w:t>
            </w:r>
          </w:p>
          <w:p w14:paraId="0238F61F" w14:textId="77777777" w:rsidR="00862F57" w:rsidRPr="00540432" w:rsidRDefault="00862F57" w:rsidP="007B536D">
            <w:pPr>
              <w:pStyle w:val="MDPI42tablebody"/>
            </w:pPr>
            <w:r w:rsidRPr="00540432">
              <w:t>Alfawas W, et al., 2019</w:t>
            </w:r>
          </w:p>
          <w:p w14:paraId="5C0AE93E" w14:textId="77777777" w:rsidR="00862F57" w:rsidRPr="00540432" w:rsidRDefault="00862F57" w:rsidP="007B536D">
            <w:pPr>
              <w:pStyle w:val="MDPI42tablebody"/>
            </w:pPr>
            <w:r w:rsidRPr="00540432">
              <w:t>Bryan J,et al. 2004</w:t>
            </w:r>
          </w:p>
          <w:p w14:paraId="29A2E610" w14:textId="77777777" w:rsidR="00862F57" w:rsidRPr="00540432" w:rsidRDefault="00862F57" w:rsidP="007B536D">
            <w:pPr>
              <w:pStyle w:val="MDPI42tablebody"/>
            </w:pPr>
            <w:r w:rsidRPr="00540432">
              <w:t>Richard A, et al. 2015</w:t>
            </w:r>
          </w:p>
          <w:p w14:paraId="1A3AC575" w14:textId="77777777" w:rsidR="00862F57" w:rsidRPr="00540432" w:rsidRDefault="00862F57" w:rsidP="007B536D">
            <w:pPr>
              <w:pStyle w:val="MDPI42tablebody"/>
            </w:pPr>
            <w:r w:rsidRPr="00540432">
              <w:t>Won MS,et al. 2016</w:t>
            </w:r>
          </w:p>
          <w:p w14:paraId="5BB5E568" w14:textId="77777777" w:rsidR="00862F57" w:rsidRPr="00540432" w:rsidRDefault="00862F57" w:rsidP="007B536D">
            <w:pPr>
              <w:pStyle w:val="MDPI42tablebody"/>
            </w:pPr>
            <w:r w:rsidRPr="00540432">
              <w:t>Ashurst J, et al. 2016</w:t>
            </w:r>
          </w:p>
          <w:p w14:paraId="6C2EA0B1" w14:textId="77777777" w:rsidR="00862F57" w:rsidRPr="00540432" w:rsidRDefault="00862F57" w:rsidP="007B536D">
            <w:pPr>
              <w:pStyle w:val="MDPI42tablebody"/>
            </w:pPr>
            <w:r w:rsidRPr="00540432">
              <w:t>Ackard DM, et al. 2002</w:t>
            </w:r>
          </w:p>
          <w:p w14:paraId="53D7A54E" w14:textId="77777777" w:rsidR="00862F57" w:rsidRPr="00540432" w:rsidRDefault="00862F57" w:rsidP="007B536D">
            <w:pPr>
              <w:pStyle w:val="MDPI42tablebody"/>
            </w:pPr>
            <w:r w:rsidRPr="00540432">
              <w:t>Konttinen H, et al. 2010</w:t>
            </w:r>
          </w:p>
          <w:p w14:paraId="12ED76AF" w14:textId="77777777" w:rsidR="00862F57" w:rsidRPr="00540432" w:rsidRDefault="00862F57" w:rsidP="007B536D">
            <w:pPr>
              <w:pStyle w:val="MDPI42tablebody"/>
            </w:pPr>
            <w:r w:rsidRPr="00540432">
              <w:t>Gregorio MJ, et al. 2017</w:t>
            </w:r>
          </w:p>
          <w:p w14:paraId="3A7D0A4E" w14:textId="77777777" w:rsidR="00862F57" w:rsidRPr="00540432" w:rsidRDefault="00862F57" w:rsidP="00862F57">
            <w:pPr>
              <w:pStyle w:val="MDPI42tablebody"/>
            </w:pPr>
          </w:p>
        </w:tc>
        <w:tc>
          <w:tcPr>
            <w:tcW w:w="9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31798A" w14:textId="1C9FD362" w:rsidR="00862F57" w:rsidRPr="00540432" w:rsidRDefault="00862F57" w:rsidP="007B536D">
            <w:pPr>
              <w:pStyle w:val="MDPI42tablebody"/>
            </w:pPr>
            <w:r w:rsidRPr="00540432">
              <w:t>Matta J, et al., 2019</w:t>
            </w:r>
          </w:p>
          <w:p w14:paraId="1B7E62F3" w14:textId="77777777" w:rsidR="00862F57" w:rsidRPr="00540432" w:rsidRDefault="00862F57" w:rsidP="007B536D">
            <w:pPr>
              <w:pStyle w:val="MDPI42tablebody"/>
            </w:pPr>
            <w:r w:rsidRPr="00540432">
              <w:t>Pfeiler TM, et al., 2020</w:t>
            </w:r>
          </w:p>
          <w:p w14:paraId="5AA6B6C7" w14:textId="77777777" w:rsidR="00862F57" w:rsidRPr="00540432" w:rsidRDefault="00862F57" w:rsidP="007B536D">
            <w:pPr>
              <w:pStyle w:val="MDPI42tablebody"/>
            </w:pPr>
            <w:r w:rsidRPr="00540432">
              <w:t>Sousa KT, et al., 2019</w:t>
            </w:r>
          </w:p>
          <w:p w14:paraId="48BEDA77" w14:textId="77777777" w:rsidR="00862F57" w:rsidRPr="00540432" w:rsidRDefault="00862F57" w:rsidP="007B536D">
            <w:pPr>
              <w:pStyle w:val="MDPI42tablebody"/>
            </w:pPr>
            <w:r w:rsidRPr="00540432">
              <w:t>Philips A, et al., 2020</w:t>
            </w:r>
          </w:p>
          <w:p w14:paraId="5CCFEFD4" w14:textId="77777777" w:rsidR="00862F57" w:rsidRPr="00540432" w:rsidRDefault="00862F57" w:rsidP="007B536D">
            <w:pPr>
              <w:pStyle w:val="MDPI42tablebody"/>
            </w:pPr>
            <w:r w:rsidRPr="00540432">
              <w:t>Lee J, et al., 2020</w:t>
            </w:r>
          </w:p>
          <w:p w14:paraId="50D40A77" w14:textId="77777777" w:rsidR="00862F57" w:rsidRPr="00540432" w:rsidRDefault="00862F57" w:rsidP="007B536D">
            <w:pPr>
              <w:pStyle w:val="MDPI42tablebody"/>
            </w:pPr>
            <w:r w:rsidRPr="00540432">
              <w:t>Wu H, et al., 2020</w:t>
            </w:r>
          </w:p>
          <w:p w14:paraId="71A268E5" w14:textId="77777777" w:rsidR="00862F57" w:rsidRPr="00540432" w:rsidRDefault="00862F57" w:rsidP="007B536D">
            <w:pPr>
              <w:pStyle w:val="MDPI42tablebody"/>
            </w:pPr>
            <w:r w:rsidRPr="00540432">
              <w:t>Ju SY, et al., 2019</w:t>
            </w:r>
          </w:p>
          <w:p w14:paraId="19140D13" w14:textId="77777777" w:rsidR="00862F57" w:rsidRPr="00540432" w:rsidRDefault="00862F57" w:rsidP="007B536D">
            <w:pPr>
              <w:pStyle w:val="MDPI42tablebody"/>
            </w:pPr>
            <w:r w:rsidRPr="00540432">
              <w:t>Sangsefidi ZS, et al., 2020</w:t>
            </w:r>
          </w:p>
          <w:p w14:paraId="4F3C4D32" w14:textId="77777777" w:rsidR="00862F57" w:rsidRPr="00540432" w:rsidRDefault="00862F57" w:rsidP="007B536D">
            <w:pPr>
              <w:pStyle w:val="MDPI42tablebody"/>
            </w:pPr>
            <w:r w:rsidRPr="00540432">
              <w:t>Sakai H, et al. 2017</w:t>
            </w:r>
          </w:p>
          <w:p w14:paraId="576A63E2" w14:textId="77777777" w:rsidR="00862F57" w:rsidRPr="00540432" w:rsidRDefault="00862F57" w:rsidP="007B536D">
            <w:pPr>
              <w:pStyle w:val="MDPI42tablebody"/>
            </w:pPr>
            <w:r w:rsidRPr="00540432">
              <w:t>Miki T, et al. 2015</w:t>
            </w:r>
          </w:p>
          <w:p w14:paraId="55A35A28" w14:textId="77777777" w:rsidR="00862F57" w:rsidRPr="00540432" w:rsidRDefault="00862F57" w:rsidP="007B536D">
            <w:pPr>
              <w:pStyle w:val="MDPI42tablebody"/>
            </w:pPr>
            <w:r w:rsidRPr="00540432">
              <w:t>Beydoun MA, et al 2010</w:t>
            </w:r>
          </w:p>
          <w:p w14:paraId="76C681AD" w14:textId="77777777" w:rsidR="00862F57" w:rsidRPr="00540432" w:rsidRDefault="00862F57" w:rsidP="007B536D">
            <w:pPr>
              <w:pStyle w:val="MDPI42tablebody"/>
            </w:pPr>
            <w:r w:rsidRPr="00540432">
              <w:t>Watanabe H, et al 2012</w:t>
            </w:r>
          </w:p>
          <w:p w14:paraId="3869BF30" w14:textId="77777777" w:rsidR="00862F57" w:rsidRPr="00540432" w:rsidRDefault="00862F57" w:rsidP="007B536D">
            <w:pPr>
              <w:pStyle w:val="MDPI42tablebody"/>
            </w:pPr>
            <w:r w:rsidRPr="00540432">
              <w:t>Ahmed N, et al. 2017</w:t>
            </w:r>
          </w:p>
          <w:p w14:paraId="4BD8594C" w14:textId="77777777" w:rsidR="00862F57" w:rsidRPr="00540432" w:rsidRDefault="00862F57" w:rsidP="007B536D">
            <w:pPr>
              <w:pStyle w:val="MDPI42tablebody"/>
            </w:pPr>
            <w:r w:rsidRPr="00540432">
              <w:t>Beydoun MA, et al. 2010</w:t>
            </w:r>
          </w:p>
          <w:p w14:paraId="45E68FAD" w14:textId="77777777" w:rsidR="00862F57" w:rsidRPr="00540432" w:rsidRDefault="00862F57" w:rsidP="007B536D">
            <w:pPr>
              <w:pStyle w:val="MDPI42tablebody"/>
            </w:pPr>
            <w:r w:rsidRPr="00540432">
              <w:t>Yary T. et al. 2013</w:t>
            </w:r>
          </w:p>
          <w:p w14:paraId="3922BC3C" w14:textId="77777777" w:rsidR="00862F57" w:rsidRPr="00540432" w:rsidRDefault="00862F57" w:rsidP="007B536D">
            <w:pPr>
              <w:pStyle w:val="MDPI42tablebody"/>
            </w:pPr>
            <w:r w:rsidRPr="00540432">
              <w:t>Bergmans RS, et al. 2017</w:t>
            </w:r>
          </w:p>
          <w:p w14:paraId="42E4F57B" w14:textId="768737C0" w:rsidR="00862F57" w:rsidRPr="00540432" w:rsidRDefault="00862F57" w:rsidP="007B536D">
            <w:pPr>
              <w:pStyle w:val="MDPI42tablebody"/>
            </w:pP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90A8C1" w14:textId="77777777" w:rsidR="00862F57" w:rsidRPr="00540432" w:rsidRDefault="00862F57" w:rsidP="007B536D">
            <w:pPr>
              <w:pStyle w:val="MDPI42tablebody"/>
            </w:pPr>
            <w:r w:rsidRPr="00540432">
              <w:t>Liu C, et al. 2007</w:t>
            </w:r>
          </w:p>
          <w:p w14:paraId="1BA6E27D" w14:textId="77777777" w:rsidR="00862F57" w:rsidRPr="00540432" w:rsidRDefault="00862F57" w:rsidP="007B536D">
            <w:pPr>
              <w:pStyle w:val="MDPI42tablebody"/>
            </w:pPr>
            <w:r w:rsidRPr="00540432">
              <w:t>Watanabe H, et al. 2011</w:t>
            </w:r>
          </w:p>
          <w:p w14:paraId="6C4B837D" w14:textId="77777777" w:rsidR="00862F57" w:rsidRPr="00540432" w:rsidRDefault="00862F57" w:rsidP="007B536D">
            <w:pPr>
              <w:pStyle w:val="MDPI42tablebody"/>
            </w:pPr>
            <w:r w:rsidRPr="00540432">
              <w:t>Adams TB, et al. 2008</w:t>
            </w:r>
          </w:p>
          <w:p w14:paraId="28004773" w14:textId="77777777" w:rsidR="00862F57" w:rsidRPr="00540432" w:rsidRDefault="00862F57" w:rsidP="007B536D">
            <w:pPr>
              <w:pStyle w:val="MDPI42tablebody"/>
            </w:pPr>
            <w:r w:rsidRPr="00540432">
              <w:t>Shakya PR, et al., 2020</w:t>
            </w:r>
          </w:p>
          <w:p w14:paraId="2DC1D621" w14:textId="77777777" w:rsidR="00862F57" w:rsidRPr="00540432" w:rsidRDefault="00862F57" w:rsidP="007B536D">
            <w:pPr>
              <w:pStyle w:val="MDPI42tablebody"/>
            </w:pPr>
            <w:r w:rsidRPr="00540432">
              <w:t>Grases G, et al., 2019</w:t>
            </w:r>
          </w:p>
          <w:p w14:paraId="0040712E" w14:textId="77777777" w:rsidR="00862F57" w:rsidRPr="00540432" w:rsidRDefault="00862F57" w:rsidP="007B536D">
            <w:pPr>
              <w:pStyle w:val="MDPI42tablebody"/>
            </w:pPr>
            <w:r w:rsidRPr="00540432">
              <w:t>Avalos LA, et al., 2020</w:t>
            </w:r>
          </w:p>
          <w:p w14:paraId="4342A63C" w14:textId="77777777" w:rsidR="00862F57" w:rsidRDefault="00862F57" w:rsidP="00862F57">
            <w:pPr>
              <w:pStyle w:val="MDPI42tablebody"/>
            </w:pPr>
            <w:r w:rsidRPr="00540432">
              <w:t>Ashurst J, et al., 2018</w:t>
            </w:r>
          </w:p>
          <w:p w14:paraId="3ED27244" w14:textId="77777777" w:rsidR="00862F57" w:rsidRPr="00540432" w:rsidRDefault="00862F57" w:rsidP="007B536D">
            <w:pPr>
              <w:pStyle w:val="MDPI42tablebody"/>
            </w:pPr>
            <w:r w:rsidRPr="00540432">
              <w:t>Liao Y, et al., 2019</w:t>
            </w:r>
          </w:p>
          <w:p w14:paraId="2A767033" w14:textId="77777777" w:rsidR="00862F57" w:rsidRPr="00540432" w:rsidRDefault="00862F57" w:rsidP="007B536D">
            <w:pPr>
              <w:pStyle w:val="MDPI42tablebody"/>
            </w:pPr>
            <w:r w:rsidRPr="00540432">
              <w:t>Shakya PR, et al., 2020</w:t>
            </w:r>
          </w:p>
          <w:p w14:paraId="1CBB11AC" w14:textId="77777777" w:rsidR="00862F57" w:rsidRPr="00540432" w:rsidRDefault="00862F57" w:rsidP="007B536D">
            <w:pPr>
              <w:pStyle w:val="MDPI42tablebody"/>
            </w:pPr>
            <w:r w:rsidRPr="00540432">
              <w:t>Shin Y, et al., 2019</w:t>
            </w:r>
          </w:p>
          <w:p w14:paraId="4FA1AF5A" w14:textId="77777777" w:rsidR="00862F57" w:rsidRPr="00540432" w:rsidRDefault="00862F57" w:rsidP="007B536D">
            <w:pPr>
              <w:pStyle w:val="MDPI42tablebody"/>
            </w:pPr>
            <w:r w:rsidRPr="00540432">
              <w:t>Wu S, et al., 2018</w:t>
            </w:r>
          </w:p>
          <w:p w14:paraId="08D0EE8F" w14:textId="77777777" w:rsidR="00862F57" w:rsidRPr="00540432" w:rsidRDefault="00862F57" w:rsidP="007B536D">
            <w:pPr>
              <w:pStyle w:val="MDPI42tablebody"/>
            </w:pPr>
            <w:r w:rsidRPr="00540432">
              <w:t>Patel S, et al., 2019</w:t>
            </w:r>
          </w:p>
          <w:p w14:paraId="37A590AB" w14:textId="77777777" w:rsidR="00862F57" w:rsidRPr="00540432" w:rsidRDefault="00862F57" w:rsidP="007B536D">
            <w:pPr>
              <w:pStyle w:val="MDPI42tablebody"/>
            </w:pPr>
            <w:r w:rsidRPr="00540432">
              <w:t>Nanri A, et al. 2010</w:t>
            </w:r>
          </w:p>
          <w:p w14:paraId="65ABD2F3" w14:textId="77777777" w:rsidR="00862F57" w:rsidRPr="00540432" w:rsidRDefault="00862F57" w:rsidP="007B536D">
            <w:pPr>
              <w:pStyle w:val="MDPI42tablebody"/>
            </w:pPr>
            <w:r w:rsidRPr="00540432">
              <w:t>Fabian C, et al. 2013</w:t>
            </w:r>
          </w:p>
          <w:p w14:paraId="0BC8A486" w14:textId="77777777" w:rsidR="00862F57" w:rsidRPr="00540432" w:rsidRDefault="00862F57" w:rsidP="007B536D">
            <w:pPr>
              <w:pStyle w:val="MDPI42tablebody"/>
            </w:pPr>
            <w:r w:rsidRPr="00540432">
              <w:t>Bertram L, et al. 2014</w:t>
            </w:r>
          </w:p>
          <w:p w14:paraId="33FB3631" w14:textId="77777777" w:rsidR="004E1319" w:rsidRDefault="004E1319" w:rsidP="004E1319">
            <w:pPr>
              <w:pStyle w:val="MDPI42tablebody"/>
            </w:pPr>
            <w:r w:rsidRPr="00540432">
              <w:t>Wirth MD, et al. 2017</w:t>
            </w:r>
          </w:p>
          <w:p w14:paraId="67D9DE51" w14:textId="64DAA490" w:rsidR="00862F57" w:rsidRPr="00540432" w:rsidRDefault="00862F57" w:rsidP="00862F57">
            <w:pPr>
              <w:pStyle w:val="MDPI42tablebody"/>
            </w:pPr>
          </w:p>
        </w:tc>
      </w:tr>
      <w:tr w:rsidR="007B536D" w:rsidRPr="007B536D" w14:paraId="776F1248" w14:textId="2C32C0A3" w:rsidTr="007B536D"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CEEC2" w14:textId="77777777" w:rsidR="00862F57" w:rsidRDefault="00862F57" w:rsidP="00862F57">
            <w:pPr>
              <w:pStyle w:val="MDPI42tablebody"/>
            </w:pPr>
          </w:p>
          <w:p w14:paraId="7F8D1366" w14:textId="3652D688" w:rsidR="00862F57" w:rsidRPr="00540432" w:rsidRDefault="00862F57" w:rsidP="007B536D">
            <w:pPr>
              <w:pStyle w:val="MDPI42tablebody"/>
            </w:pPr>
            <w:r w:rsidRPr="00540432">
              <w:t>Incorrect population</w:t>
            </w:r>
          </w:p>
          <w:p w14:paraId="622E36D9" w14:textId="77777777" w:rsidR="00862F57" w:rsidRPr="00540432" w:rsidRDefault="00862F57" w:rsidP="007B536D">
            <w:pPr>
              <w:pStyle w:val="MDPI42tablebody"/>
            </w:pPr>
            <w:r w:rsidRPr="00540432">
              <w:t>Started with depression</w:t>
            </w:r>
          </w:p>
          <w:p w14:paraId="21FB1A58" w14:textId="77777777" w:rsidR="00862F57" w:rsidRPr="00540432" w:rsidRDefault="00862F57" w:rsidP="007B536D">
            <w:pPr>
              <w:pStyle w:val="MDPI42tablebody"/>
            </w:pPr>
            <w:r w:rsidRPr="00540432">
              <w:t>Had existing medical issues</w:t>
            </w:r>
          </w:p>
          <w:p w14:paraId="392E70F2" w14:textId="77777777" w:rsidR="00862F57" w:rsidRPr="00540432" w:rsidRDefault="00862F57" w:rsidP="007B536D">
            <w:pPr>
              <w:pStyle w:val="MDPI42tablebody"/>
            </w:pPr>
            <w:r w:rsidRPr="00540432">
              <w:t xml:space="preserve">Age only &gt;45 years old </w:t>
            </w:r>
          </w:p>
          <w:p w14:paraId="45AFB8A0" w14:textId="77777777" w:rsidR="00862F57" w:rsidRPr="00540432" w:rsidRDefault="00862F57" w:rsidP="007B536D">
            <w:pPr>
              <w:pStyle w:val="MDPI42tablebody"/>
            </w:pPr>
            <w:r w:rsidRPr="00540432">
              <w:t>Age only &lt; 14 years old</w:t>
            </w:r>
          </w:p>
          <w:p w14:paraId="014A9B42" w14:textId="77777777" w:rsidR="00862F57" w:rsidRPr="00540432" w:rsidRDefault="00862F57" w:rsidP="007B536D">
            <w:pPr>
              <w:pStyle w:val="MDPI42tablebody"/>
            </w:pPr>
            <w:r w:rsidRPr="00540432">
              <w:t>Most participants in population is older people</w:t>
            </w:r>
          </w:p>
          <w:p w14:paraId="2632F13E" w14:textId="77777777" w:rsidR="00862F57" w:rsidRPr="00540432" w:rsidRDefault="00862F57" w:rsidP="007B536D">
            <w:pPr>
              <w:pStyle w:val="MDPI42tablebody"/>
            </w:pPr>
            <w:r w:rsidRPr="00540432">
              <w:t xml:space="preserve">Unique population </w:t>
            </w:r>
          </w:p>
          <w:p w14:paraId="0B5DAF32" w14:textId="77777777" w:rsidR="00862F57" w:rsidRPr="00540432" w:rsidRDefault="00862F57" w:rsidP="007B536D">
            <w:pPr>
              <w:pStyle w:val="MDPI42tablebody"/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87572" w14:textId="77777777" w:rsidR="00862F57" w:rsidRDefault="00862F57" w:rsidP="00862F57">
            <w:pPr>
              <w:pStyle w:val="MDPI42tablebody"/>
            </w:pPr>
          </w:p>
          <w:p w14:paraId="1778B537" w14:textId="74F6D9A5" w:rsidR="00862F57" w:rsidRPr="00540432" w:rsidRDefault="00862F57" w:rsidP="007B536D">
            <w:pPr>
              <w:pStyle w:val="MDPI42tablebody"/>
            </w:pPr>
            <w:r w:rsidRPr="00540432">
              <w:t>n= 26</w:t>
            </w:r>
          </w:p>
        </w:tc>
        <w:tc>
          <w:tcPr>
            <w:tcW w:w="10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6C79C7" w14:textId="77777777" w:rsidR="00862F57" w:rsidRDefault="00862F57" w:rsidP="00862F57">
            <w:pPr>
              <w:pStyle w:val="MDPI42tablebody"/>
            </w:pPr>
          </w:p>
          <w:p w14:paraId="2658380D" w14:textId="587E616D" w:rsidR="00862F57" w:rsidRPr="00540432" w:rsidRDefault="00862F57" w:rsidP="007B536D">
            <w:pPr>
              <w:pStyle w:val="MDPI42tablebody"/>
            </w:pPr>
            <w:r w:rsidRPr="00540432">
              <w:t>Ramin S, et al., 2020</w:t>
            </w:r>
          </w:p>
          <w:p w14:paraId="216B02F5" w14:textId="77777777" w:rsidR="00862F57" w:rsidRPr="00540432" w:rsidRDefault="00862F57" w:rsidP="007B536D">
            <w:pPr>
              <w:pStyle w:val="MDPI42tablebody"/>
            </w:pPr>
            <w:r w:rsidRPr="00540432">
              <w:t>Nathanson R, et al., 2018</w:t>
            </w:r>
          </w:p>
          <w:p w14:paraId="215D43FD" w14:textId="77777777" w:rsidR="00862F57" w:rsidRPr="00540432" w:rsidRDefault="00862F57" w:rsidP="007B536D">
            <w:pPr>
              <w:pStyle w:val="MDPI42tablebody"/>
            </w:pPr>
            <w:r w:rsidRPr="00540432">
              <w:t>Pengpid S, et al., 2019</w:t>
            </w:r>
          </w:p>
          <w:p w14:paraId="41B9C744" w14:textId="77777777" w:rsidR="00862F57" w:rsidRPr="00540432" w:rsidRDefault="00862F57" w:rsidP="007B536D">
            <w:pPr>
              <w:pStyle w:val="MDPI42tablebody"/>
            </w:pPr>
            <w:r w:rsidRPr="00540432">
              <w:t>Elstgeest LEM, et al., 2019</w:t>
            </w:r>
          </w:p>
          <w:p w14:paraId="0F1E56C8" w14:textId="77777777" w:rsidR="00862F57" w:rsidRPr="00540432" w:rsidRDefault="00862F57" w:rsidP="007B536D">
            <w:pPr>
              <w:pStyle w:val="MDPI42tablebody"/>
            </w:pPr>
            <w:r w:rsidRPr="00540432">
              <w:t>Cherian L, et al., 2020</w:t>
            </w:r>
          </w:p>
          <w:p w14:paraId="2AA42F24" w14:textId="77777777" w:rsidR="00862F57" w:rsidRPr="00540432" w:rsidRDefault="00862F57" w:rsidP="007B536D">
            <w:pPr>
              <w:pStyle w:val="MDPI42tablebody"/>
            </w:pPr>
            <w:r w:rsidRPr="00540432">
              <w:t>Sanchez-Villegas A, et al. 2006</w:t>
            </w:r>
          </w:p>
          <w:p w14:paraId="77B138BD" w14:textId="77777777" w:rsidR="00862F57" w:rsidRPr="00540432" w:rsidRDefault="00862F57" w:rsidP="007B536D">
            <w:pPr>
              <w:pStyle w:val="MDPI42tablebody"/>
            </w:pPr>
            <w:r w:rsidRPr="00540432">
              <w:t>Sanchez-Villegas A, et al. 2017</w:t>
            </w:r>
          </w:p>
          <w:p w14:paraId="2CBDC678" w14:textId="77777777" w:rsidR="00862F57" w:rsidRDefault="00862F57" w:rsidP="00862F57">
            <w:pPr>
              <w:pStyle w:val="MDPI42tablebody"/>
            </w:pPr>
          </w:p>
          <w:p w14:paraId="7FA1850B" w14:textId="77777777" w:rsidR="004E1319" w:rsidRDefault="004E1319" w:rsidP="00862F57">
            <w:pPr>
              <w:pStyle w:val="MDPI42tablebody"/>
            </w:pPr>
          </w:p>
          <w:p w14:paraId="4C522E2B" w14:textId="77777777" w:rsidR="004E1319" w:rsidRDefault="004E1319" w:rsidP="00862F57">
            <w:pPr>
              <w:pStyle w:val="MDPI42tablebody"/>
            </w:pPr>
          </w:p>
          <w:p w14:paraId="3C28B639" w14:textId="77777777" w:rsidR="004E1319" w:rsidRDefault="004E1319" w:rsidP="00862F57">
            <w:pPr>
              <w:pStyle w:val="MDPI42tablebody"/>
            </w:pPr>
          </w:p>
          <w:p w14:paraId="34FCB08C" w14:textId="77777777" w:rsidR="004E1319" w:rsidRDefault="004E1319" w:rsidP="00862F57">
            <w:pPr>
              <w:pStyle w:val="MDPI42tablebody"/>
            </w:pPr>
          </w:p>
          <w:p w14:paraId="554B5BF6" w14:textId="00E38F4A" w:rsidR="004E1319" w:rsidRPr="00540432" w:rsidRDefault="004E1319" w:rsidP="007B536D">
            <w:pPr>
              <w:pStyle w:val="MDPI42tablebody"/>
            </w:pPr>
          </w:p>
        </w:tc>
        <w:tc>
          <w:tcPr>
            <w:tcW w:w="8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629DF5" w14:textId="77777777" w:rsidR="00862F57" w:rsidRDefault="00862F57" w:rsidP="00862F57">
            <w:pPr>
              <w:pStyle w:val="MDPI42tablebody"/>
            </w:pPr>
          </w:p>
          <w:p w14:paraId="1783117C" w14:textId="568A0159" w:rsidR="00862F57" w:rsidRPr="00540432" w:rsidRDefault="00862F57" w:rsidP="007B536D">
            <w:pPr>
              <w:pStyle w:val="MDPI42tablebody"/>
            </w:pPr>
            <w:r w:rsidRPr="00540432">
              <w:t>Youri J et al 2016</w:t>
            </w:r>
          </w:p>
          <w:p w14:paraId="1A428389" w14:textId="77777777" w:rsidR="00862F57" w:rsidRPr="00540432" w:rsidRDefault="00862F57" w:rsidP="007B536D">
            <w:pPr>
              <w:pStyle w:val="MDPI42tablebody"/>
            </w:pPr>
            <w:r w:rsidRPr="00540432">
              <w:t>Notara V, et al. 2016</w:t>
            </w:r>
          </w:p>
          <w:p w14:paraId="04BCEF2C" w14:textId="77777777" w:rsidR="00862F57" w:rsidRPr="00540432" w:rsidRDefault="00862F57" w:rsidP="007B536D">
            <w:pPr>
              <w:pStyle w:val="MDPI42tablebody"/>
            </w:pPr>
            <w:r w:rsidRPr="00540432">
              <w:t>Tolmunen T, et al. 2004</w:t>
            </w:r>
          </w:p>
          <w:p w14:paraId="5F301AA3" w14:textId="77777777" w:rsidR="00862F57" w:rsidRPr="00540432" w:rsidRDefault="00862F57" w:rsidP="007B536D">
            <w:pPr>
              <w:pStyle w:val="MDPI42tablebody"/>
            </w:pPr>
            <w:r w:rsidRPr="00540432">
              <w:t>Walsh JL, et al. 2013</w:t>
            </w:r>
          </w:p>
          <w:p w14:paraId="537ACD22" w14:textId="77777777" w:rsidR="00862F57" w:rsidRPr="00540432" w:rsidRDefault="00862F57" w:rsidP="007B536D">
            <w:pPr>
              <w:pStyle w:val="MDPI42tablebody"/>
            </w:pPr>
            <w:r w:rsidRPr="00540432">
              <w:t>Hingle MD, et al. 2014</w:t>
            </w:r>
          </w:p>
          <w:p w14:paraId="291C7D1A" w14:textId="77777777" w:rsidR="00862F57" w:rsidRPr="00540432" w:rsidRDefault="00862F57" w:rsidP="007B536D">
            <w:pPr>
              <w:pStyle w:val="MDPI42tablebody"/>
            </w:pPr>
            <w:r w:rsidRPr="00540432">
              <w:t>Adjibade M, et al. 2017</w:t>
            </w:r>
          </w:p>
          <w:p w14:paraId="46317840" w14:textId="087CFA56" w:rsidR="00862F57" w:rsidRPr="00540432" w:rsidRDefault="00862F57" w:rsidP="00862F57">
            <w:pPr>
              <w:pStyle w:val="MDPI42tablebody"/>
            </w:pPr>
            <w:r w:rsidRPr="00540432">
              <w:t>Baek D, et al. 2013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E8AF4" w14:textId="77777777" w:rsidR="00862F57" w:rsidRDefault="00862F57" w:rsidP="00862F57">
            <w:pPr>
              <w:pStyle w:val="MDPI42tablebody"/>
            </w:pPr>
          </w:p>
          <w:p w14:paraId="5E6DDC7E" w14:textId="11DF87EF" w:rsidR="00862F57" w:rsidRPr="00540432" w:rsidRDefault="00862F57" w:rsidP="007B536D">
            <w:pPr>
              <w:pStyle w:val="MDPI42tablebody"/>
            </w:pPr>
            <w:r w:rsidRPr="00540432">
              <w:t>Huang P, et al., 2019</w:t>
            </w:r>
          </w:p>
          <w:p w14:paraId="37B0A836" w14:textId="77777777" w:rsidR="00862F57" w:rsidRPr="00540432" w:rsidRDefault="00862F57" w:rsidP="007B536D">
            <w:pPr>
              <w:pStyle w:val="MDPI42tablebody"/>
            </w:pPr>
            <w:r w:rsidRPr="00540432">
              <w:t>Loewen OK, et al., 2019</w:t>
            </w:r>
          </w:p>
          <w:p w14:paraId="0F3202AD" w14:textId="77777777" w:rsidR="00862F57" w:rsidRPr="00540432" w:rsidRDefault="00862F57" w:rsidP="007B536D">
            <w:pPr>
              <w:pStyle w:val="MDPI42tablebody"/>
            </w:pPr>
            <w:r w:rsidRPr="00540432">
              <w:t>Boehm JK, et al., 2018</w:t>
            </w:r>
          </w:p>
          <w:p w14:paraId="0C9D5F46" w14:textId="77777777" w:rsidR="00862F57" w:rsidRPr="00540432" w:rsidRDefault="00862F57" w:rsidP="007B536D">
            <w:pPr>
              <w:pStyle w:val="MDPI42tablebody"/>
            </w:pPr>
            <w:r w:rsidRPr="00540432">
              <w:t>Kobayashi LC, et al., 2018</w:t>
            </w:r>
          </w:p>
          <w:p w14:paraId="0C5CAB4B" w14:textId="77777777" w:rsidR="00862F57" w:rsidRPr="00540432" w:rsidRDefault="00862F57" w:rsidP="007B536D">
            <w:pPr>
              <w:pStyle w:val="MDPI42tablebody"/>
            </w:pPr>
            <w:r w:rsidRPr="00540432">
              <w:t>Lavalee K, et al., 2019</w:t>
            </w:r>
          </w:p>
          <w:p w14:paraId="5A240BD3" w14:textId="77777777" w:rsidR="00862F57" w:rsidRPr="00540432" w:rsidRDefault="00862F57" w:rsidP="007B536D">
            <w:pPr>
              <w:pStyle w:val="MDPI42tablebody"/>
            </w:pPr>
            <w:r w:rsidRPr="00540432">
              <w:t>Matthews KA, et al., 2019</w:t>
            </w:r>
          </w:p>
          <w:p w14:paraId="1E106E95" w14:textId="43CF7309" w:rsidR="00862F57" w:rsidRPr="00540432" w:rsidRDefault="00862F57" w:rsidP="007B536D">
            <w:pPr>
              <w:pStyle w:val="MDPI42tablebody"/>
            </w:pP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77046C" w14:textId="77777777" w:rsidR="00862F57" w:rsidRDefault="00862F57" w:rsidP="00862F57">
            <w:pPr>
              <w:pStyle w:val="MDPI42tablebody"/>
            </w:pPr>
          </w:p>
          <w:p w14:paraId="06C7D841" w14:textId="7AEDEBAB" w:rsidR="00862F57" w:rsidRPr="00540432" w:rsidRDefault="00862F57" w:rsidP="007B536D">
            <w:pPr>
              <w:pStyle w:val="MDPI42tablebody"/>
            </w:pPr>
            <w:r w:rsidRPr="00540432">
              <w:t>Nanri A, et al. 2013</w:t>
            </w:r>
          </w:p>
          <w:p w14:paraId="3BBFE74B" w14:textId="77777777" w:rsidR="00862F57" w:rsidRPr="00540432" w:rsidRDefault="00862F57" w:rsidP="007B536D">
            <w:pPr>
              <w:pStyle w:val="MDPI42tablebody"/>
            </w:pPr>
            <w:r w:rsidRPr="00540432">
              <w:t>Ruusunen A, et al. 2014</w:t>
            </w:r>
          </w:p>
          <w:p w14:paraId="4C18EC21" w14:textId="77777777" w:rsidR="00862F57" w:rsidRPr="00540432" w:rsidRDefault="00862F57" w:rsidP="007B536D">
            <w:pPr>
              <w:pStyle w:val="MDPI42tablebody"/>
            </w:pPr>
            <w:r w:rsidRPr="00540432">
              <w:t>Ribeiro SML, et al. 2017</w:t>
            </w:r>
          </w:p>
          <w:p w14:paraId="5615AA9E" w14:textId="77777777" w:rsidR="00862F57" w:rsidRPr="00540432" w:rsidRDefault="00862F57" w:rsidP="007B536D">
            <w:pPr>
              <w:pStyle w:val="MDPI42tablebody"/>
            </w:pPr>
            <w:r w:rsidRPr="00540432">
              <w:t>Lai JS, et al. 2017</w:t>
            </w:r>
          </w:p>
          <w:p w14:paraId="6930E8CD" w14:textId="77777777" w:rsidR="00862F57" w:rsidRPr="00540432" w:rsidRDefault="00862F57" w:rsidP="007B536D">
            <w:pPr>
              <w:pStyle w:val="MDPI42tablebody"/>
            </w:pPr>
            <w:r w:rsidRPr="00540432">
              <w:t>Cheng HY, et al., 2019</w:t>
            </w:r>
          </w:p>
          <w:p w14:paraId="145FE45B" w14:textId="77777777" w:rsidR="00862F57" w:rsidRPr="00540432" w:rsidRDefault="00862F57" w:rsidP="007B536D">
            <w:pPr>
              <w:pStyle w:val="MDPI42tablebody"/>
            </w:pPr>
            <w:r w:rsidRPr="00540432">
              <w:t>Hoare E et al., 2020</w:t>
            </w:r>
          </w:p>
          <w:p w14:paraId="321506AE" w14:textId="77777777" w:rsidR="00862F57" w:rsidRPr="00540432" w:rsidRDefault="00862F57" w:rsidP="00862F57">
            <w:pPr>
              <w:pStyle w:val="MDPI42tablebody"/>
            </w:pPr>
          </w:p>
        </w:tc>
      </w:tr>
      <w:tr w:rsidR="00862F57" w:rsidRPr="00540432" w14:paraId="35179586" w14:textId="77777777" w:rsidTr="007B536D"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E716CC" w14:textId="7D0129E5" w:rsidR="00862F57" w:rsidRDefault="00862F57" w:rsidP="00862F57">
            <w:pPr>
              <w:pStyle w:val="MDPI42tablebody"/>
            </w:pPr>
            <w:r w:rsidRPr="007B536D">
              <w:rPr>
                <w:b/>
                <w:bCs/>
              </w:rPr>
              <w:t>Reason for exclusion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27E54" w14:textId="30B13499" w:rsidR="00862F57" w:rsidRDefault="00862F57" w:rsidP="00862F57">
            <w:pPr>
              <w:pStyle w:val="MDPI42tablebody"/>
            </w:pPr>
            <w:r w:rsidRPr="007B536D">
              <w:rPr>
                <w:b/>
                <w:bCs/>
              </w:rPr>
              <w:t>Number of studies</w:t>
            </w:r>
          </w:p>
        </w:tc>
        <w:tc>
          <w:tcPr>
            <w:tcW w:w="369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26774" w14:textId="2A0D3DD0" w:rsidR="00862F57" w:rsidRDefault="00862F57" w:rsidP="00862F57">
            <w:pPr>
              <w:pStyle w:val="MDPI42tablebody"/>
            </w:pPr>
            <w:r w:rsidRPr="007B536D">
              <w:rPr>
                <w:b/>
                <w:bCs/>
              </w:rPr>
              <w:t>Excluded studies reference</w:t>
            </w:r>
          </w:p>
        </w:tc>
      </w:tr>
      <w:tr w:rsidR="007B536D" w:rsidRPr="007B536D" w14:paraId="63214000" w14:textId="6BAE1667" w:rsidTr="007B536D"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1D5149" w14:textId="77777777" w:rsidR="00862F57" w:rsidRPr="00540432" w:rsidRDefault="00862F57" w:rsidP="007B536D">
            <w:pPr>
              <w:pStyle w:val="MDPI42tablebody"/>
            </w:pPr>
          </w:p>
          <w:p w14:paraId="2EC4448C" w14:textId="77777777" w:rsidR="00862F57" w:rsidRPr="00540432" w:rsidRDefault="00862F57" w:rsidP="007B536D">
            <w:pPr>
              <w:pStyle w:val="MDPI42tablebody"/>
            </w:pPr>
            <w:r w:rsidRPr="00540432">
              <w:t>Incorrect intervention/exposure</w:t>
            </w:r>
          </w:p>
          <w:p w14:paraId="3A867F68" w14:textId="77777777" w:rsidR="00862F57" w:rsidRPr="00540432" w:rsidRDefault="00862F57" w:rsidP="007B536D">
            <w:pPr>
              <w:pStyle w:val="MDPI42tablebody"/>
            </w:pPr>
            <w:r w:rsidRPr="00540432">
              <w:t xml:space="preserve">Fruit and vegetables not analysed separate from diet </w:t>
            </w:r>
          </w:p>
          <w:p w14:paraId="54D29CBC" w14:textId="77777777" w:rsidR="00862F57" w:rsidRPr="00540432" w:rsidRDefault="00862F57" w:rsidP="007B536D">
            <w:pPr>
              <w:pStyle w:val="MDPI42tablebody"/>
            </w:pPr>
            <w:r w:rsidRPr="00540432">
              <w:t xml:space="preserve">Only looking at specific nutrients </w:t>
            </w:r>
          </w:p>
          <w:p w14:paraId="2ED3BDFA" w14:textId="77777777" w:rsidR="00862F57" w:rsidRPr="00540432" w:rsidRDefault="00862F57" w:rsidP="007B536D">
            <w:pPr>
              <w:pStyle w:val="MDPI42tablebody"/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BE5F5" w14:textId="77777777" w:rsidR="00862F57" w:rsidRPr="00540432" w:rsidRDefault="00862F57" w:rsidP="007B536D">
            <w:pPr>
              <w:pStyle w:val="MDPI42tablebody"/>
            </w:pPr>
          </w:p>
          <w:p w14:paraId="0B219C15" w14:textId="77777777" w:rsidR="00862F57" w:rsidRPr="00540432" w:rsidRDefault="00862F57" w:rsidP="007B536D">
            <w:pPr>
              <w:pStyle w:val="MDPI42tablebody"/>
            </w:pPr>
            <w:r w:rsidRPr="00540432">
              <w:t>n= 35</w:t>
            </w:r>
          </w:p>
        </w:tc>
        <w:tc>
          <w:tcPr>
            <w:tcW w:w="10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F6924B" w14:textId="77777777" w:rsidR="00862F57" w:rsidRDefault="00862F57" w:rsidP="00862F57">
            <w:pPr>
              <w:pStyle w:val="MDPI42tablebody"/>
            </w:pPr>
          </w:p>
          <w:p w14:paraId="38F60B25" w14:textId="77777777" w:rsidR="00862F57" w:rsidRPr="00540432" w:rsidRDefault="00862F57" w:rsidP="007B536D">
            <w:pPr>
              <w:pStyle w:val="MDPI42tablebody"/>
            </w:pPr>
            <w:r w:rsidRPr="00540432">
              <w:t>Adjibade M, et al., 2019</w:t>
            </w:r>
          </w:p>
          <w:p w14:paraId="52166807" w14:textId="77777777" w:rsidR="00862F57" w:rsidRPr="00540432" w:rsidRDefault="00862F57" w:rsidP="007B536D">
            <w:pPr>
              <w:pStyle w:val="MDPI42tablebody"/>
            </w:pPr>
            <w:r w:rsidRPr="00540432">
              <w:t>Adjibabe M, Lemogne C, et al., 2019</w:t>
            </w:r>
          </w:p>
          <w:p w14:paraId="40A1A95D" w14:textId="77777777" w:rsidR="00862F57" w:rsidRPr="00540432" w:rsidRDefault="00862F57" w:rsidP="007B536D">
            <w:pPr>
              <w:pStyle w:val="MDPI42tablebody"/>
            </w:pPr>
            <w:r w:rsidRPr="00540432">
              <w:t>Adjibabe M, Lemogne C, Julia C, et al., 2019</w:t>
            </w:r>
          </w:p>
          <w:p w14:paraId="14EB1FF1" w14:textId="77777777" w:rsidR="00862F57" w:rsidRPr="00540432" w:rsidRDefault="00862F57" w:rsidP="007B536D">
            <w:pPr>
              <w:pStyle w:val="MDPI42tablebody"/>
            </w:pPr>
            <w:r w:rsidRPr="00540432">
              <w:t>Sanchez-Villegas A, Ruiz-Canela M, et al. 2015</w:t>
            </w:r>
          </w:p>
          <w:p w14:paraId="1B351B26" w14:textId="77777777" w:rsidR="00862F57" w:rsidRPr="00540432" w:rsidRDefault="00862F57" w:rsidP="007B536D">
            <w:pPr>
              <w:pStyle w:val="MDPI42tablebody"/>
            </w:pPr>
            <w:r w:rsidRPr="00540432">
              <w:t>Sharpe PA, et al. 2016</w:t>
            </w:r>
          </w:p>
          <w:p w14:paraId="5F5F35ED" w14:textId="77777777" w:rsidR="00862F57" w:rsidRPr="00540432" w:rsidRDefault="00862F57" w:rsidP="007B536D">
            <w:pPr>
              <w:pStyle w:val="MDPI42tablebody"/>
            </w:pPr>
            <w:r w:rsidRPr="00540432">
              <w:t>Northstone K, et al. 2018</w:t>
            </w:r>
          </w:p>
          <w:p w14:paraId="62A4BCFB" w14:textId="77777777" w:rsidR="00862F57" w:rsidRPr="00540432" w:rsidRDefault="00862F57" w:rsidP="007B536D">
            <w:pPr>
              <w:pStyle w:val="MDPI42tablebody"/>
            </w:pPr>
            <w:r w:rsidRPr="00540432">
              <w:t>Smith-Marek EN et al. 2016</w:t>
            </w:r>
          </w:p>
          <w:p w14:paraId="66BF3DB8" w14:textId="77777777" w:rsidR="00862F57" w:rsidRPr="00540432" w:rsidRDefault="00862F57" w:rsidP="007B536D">
            <w:pPr>
              <w:pStyle w:val="MDPI42tablebody"/>
            </w:pPr>
            <w:r w:rsidRPr="00540432">
              <w:t>Vermeulen E, et al. 2016</w:t>
            </w:r>
          </w:p>
          <w:p w14:paraId="6FDA1B21" w14:textId="70383FDA" w:rsidR="00862F57" w:rsidRPr="00540432" w:rsidRDefault="00862F57" w:rsidP="00862F57">
            <w:pPr>
              <w:pStyle w:val="MDPI42tablebody"/>
            </w:pPr>
          </w:p>
        </w:tc>
        <w:tc>
          <w:tcPr>
            <w:tcW w:w="103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6D8E53" w14:textId="72DEFE99" w:rsidR="00862F57" w:rsidRPr="00540432" w:rsidRDefault="00862F57" w:rsidP="007B536D">
            <w:pPr>
              <w:pStyle w:val="MDPI42tablebody"/>
            </w:pPr>
          </w:p>
          <w:p w14:paraId="3CF9BE93" w14:textId="77777777" w:rsidR="00862F57" w:rsidRPr="00540432" w:rsidRDefault="00862F57" w:rsidP="007B536D">
            <w:pPr>
              <w:pStyle w:val="MDPI42tablebody"/>
            </w:pPr>
            <w:r w:rsidRPr="00540432">
              <w:t>Opie RS, et al., 2020</w:t>
            </w:r>
          </w:p>
          <w:p w14:paraId="5410DEA0" w14:textId="77777777" w:rsidR="00862F57" w:rsidRPr="00540432" w:rsidRDefault="00862F57" w:rsidP="007B536D">
            <w:pPr>
              <w:pStyle w:val="MDPI42tablebody"/>
            </w:pPr>
            <w:r w:rsidRPr="00540432">
              <w:t>Recchia D, et al., 2020</w:t>
            </w:r>
          </w:p>
          <w:p w14:paraId="26397612" w14:textId="77777777" w:rsidR="00862F57" w:rsidRPr="00540432" w:rsidRDefault="00862F57" w:rsidP="007B536D">
            <w:pPr>
              <w:pStyle w:val="MDPI42tablebody"/>
            </w:pPr>
            <w:r w:rsidRPr="00540432">
              <w:t>Nanri A, et al., 2020</w:t>
            </w:r>
          </w:p>
          <w:p w14:paraId="05735122" w14:textId="77777777" w:rsidR="00862F57" w:rsidRPr="00540432" w:rsidRDefault="00862F57" w:rsidP="007B536D">
            <w:pPr>
              <w:pStyle w:val="MDPI42tablebody"/>
            </w:pPr>
            <w:r w:rsidRPr="00540432">
              <w:t>Marozoff S, et al., 2020</w:t>
            </w:r>
          </w:p>
          <w:p w14:paraId="33FC287E" w14:textId="77777777" w:rsidR="00862F57" w:rsidRPr="00540432" w:rsidRDefault="00862F57" w:rsidP="007B536D">
            <w:pPr>
              <w:pStyle w:val="MDPI42tablebody"/>
            </w:pPr>
            <w:r w:rsidRPr="00540432">
              <w:t>Oftedal S, et al., 2020</w:t>
            </w:r>
          </w:p>
          <w:p w14:paraId="6BAA4AE1" w14:textId="77777777" w:rsidR="00862F57" w:rsidRPr="00540432" w:rsidRDefault="00862F57" w:rsidP="007B536D">
            <w:pPr>
              <w:pStyle w:val="MDPI42tablebody"/>
            </w:pPr>
            <w:r w:rsidRPr="00540432">
              <w:t>Schweren LJS, et al., 2020</w:t>
            </w:r>
          </w:p>
          <w:p w14:paraId="7F078329" w14:textId="77777777" w:rsidR="00862F57" w:rsidRPr="00540432" w:rsidRDefault="00862F57" w:rsidP="007B536D">
            <w:pPr>
              <w:pStyle w:val="MDPI42tablebody"/>
            </w:pPr>
            <w:r w:rsidRPr="00540432">
              <w:t>Oddy WH, et al., 2018</w:t>
            </w:r>
          </w:p>
          <w:p w14:paraId="5E3FAB9C" w14:textId="77777777" w:rsidR="00862F57" w:rsidRPr="00540432" w:rsidRDefault="00862F57" w:rsidP="007B536D">
            <w:pPr>
              <w:pStyle w:val="MDPI42tablebody"/>
            </w:pPr>
            <w:r w:rsidRPr="00540432">
              <w:t>Carlos S, et al., 2018</w:t>
            </w:r>
          </w:p>
          <w:p w14:paraId="4BA77948" w14:textId="77777777" w:rsidR="00862F57" w:rsidRPr="00540432" w:rsidRDefault="00862F57" w:rsidP="007B536D">
            <w:pPr>
              <w:pStyle w:val="MDPI42tablebody"/>
            </w:pPr>
            <w:r w:rsidRPr="00540432">
              <w:t>Northstone K, et al., 2020</w:t>
            </w:r>
          </w:p>
          <w:p w14:paraId="72E4916D" w14:textId="77777777" w:rsidR="00862F57" w:rsidRPr="00540432" w:rsidRDefault="00862F57" w:rsidP="007B536D">
            <w:pPr>
              <w:pStyle w:val="MDPI42tablebody"/>
            </w:pPr>
            <w:r w:rsidRPr="00540432">
              <w:t>Guo F, et al., 2019</w:t>
            </w:r>
          </w:p>
          <w:p w14:paraId="45ABED5F" w14:textId="77777777" w:rsidR="00862F57" w:rsidRPr="00540432" w:rsidRDefault="00862F57" w:rsidP="007B536D">
            <w:pPr>
              <w:pStyle w:val="MDPI42tablebody"/>
            </w:pPr>
            <w:r w:rsidRPr="00540432">
              <w:t>Sanchez-Villegas A et al. 2015</w:t>
            </w:r>
          </w:p>
          <w:p w14:paraId="47C24977" w14:textId="1290A27D" w:rsidR="00862F57" w:rsidRPr="00540432" w:rsidRDefault="00862F57" w:rsidP="007B536D">
            <w:pPr>
              <w:pStyle w:val="MDPI42tablebody"/>
            </w:pP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892384" w14:textId="77777777" w:rsidR="00862F57" w:rsidRPr="00540432" w:rsidRDefault="00862F57" w:rsidP="007B536D">
            <w:pPr>
              <w:pStyle w:val="MDPI42tablebody"/>
            </w:pPr>
          </w:p>
          <w:p w14:paraId="3F2424CB" w14:textId="77777777" w:rsidR="00862F57" w:rsidRPr="00540432" w:rsidRDefault="00862F57" w:rsidP="007B536D">
            <w:pPr>
              <w:pStyle w:val="MDPI42tablebody"/>
            </w:pPr>
            <w:r w:rsidRPr="00540432">
              <w:t>Fresan U, et al., 2019</w:t>
            </w:r>
          </w:p>
          <w:p w14:paraId="68A44F2B" w14:textId="77777777" w:rsidR="00862F57" w:rsidRPr="00540432" w:rsidRDefault="00862F57" w:rsidP="007B536D">
            <w:pPr>
              <w:pStyle w:val="MDPI42tablebody"/>
            </w:pPr>
            <w:r w:rsidRPr="00540432">
              <w:t>Wilson CA, et al., 2020</w:t>
            </w:r>
          </w:p>
          <w:p w14:paraId="027E1325" w14:textId="77777777" w:rsidR="00862F57" w:rsidRPr="00540432" w:rsidRDefault="00862F57" w:rsidP="007B536D">
            <w:pPr>
              <w:pStyle w:val="MDPI42tablebody"/>
            </w:pPr>
            <w:r w:rsidRPr="00540432">
              <w:t>Velten J, et al., 2018</w:t>
            </w:r>
          </w:p>
          <w:p w14:paraId="39B122D9" w14:textId="77777777" w:rsidR="00862F57" w:rsidRPr="00540432" w:rsidRDefault="00862F57" w:rsidP="007B536D">
            <w:pPr>
              <w:pStyle w:val="MDPI42tablebody"/>
            </w:pPr>
            <w:r w:rsidRPr="00540432">
              <w:t>Riuz-Estigarribia L, et al., 2019</w:t>
            </w:r>
          </w:p>
          <w:p w14:paraId="5B929F59" w14:textId="77777777" w:rsidR="00862F57" w:rsidRPr="00540432" w:rsidRDefault="00862F57" w:rsidP="007B536D">
            <w:pPr>
              <w:pStyle w:val="MDPI42tablebody"/>
            </w:pPr>
            <w:r w:rsidRPr="00540432">
              <w:t>Miki T, et al., 2018</w:t>
            </w:r>
          </w:p>
          <w:p w14:paraId="3218C011" w14:textId="77777777" w:rsidR="00862F57" w:rsidRPr="00540432" w:rsidRDefault="00862F57" w:rsidP="007B536D">
            <w:pPr>
              <w:pStyle w:val="MDPI42tablebody"/>
            </w:pPr>
            <w:r w:rsidRPr="00540432">
              <w:t>Derom ML, et al. 2012</w:t>
            </w:r>
          </w:p>
          <w:p w14:paraId="7A8D0FAF" w14:textId="77777777" w:rsidR="00862F57" w:rsidRPr="00540432" w:rsidRDefault="00862F57" w:rsidP="007B536D">
            <w:pPr>
              <w:pStyle w:val="MDPI42tablebody"/>
            </w:pPr>
            <w:r w:rsidRPr="00540432">
              <w:t>Kesse-Guyot E, et al. 2013</w:t>
            </w:r>
          </w:p>
          <w:p w14:paraId="109F9FAB" w14:textId="77777777" w:rsidR="00862F57" w:rsidRPr="00540432" w:rsidRDefault="00862F57" w:rsidP="007B536D">
            <w:pPr>
              <w:pStyle w:val="MDPI42tablebody"/>
            </w:pPr>
            <w:r w:rsidRPr="00540432">
              <w:t>Nanri A, et al. 2013</w:t>
            </w:r>
          </w:p>
          <w:p w14:paraId="2F18BD41" w14:textId="68944790" w:rsidR="00862F57" w:rsidRPr="00540432" w:rsidRDefault="00862F57" w:rsidP="007B536D">
            <w:pPr>
              <w:pStyle w:val="MDPI42tablebody"/>
            </w:pPr>
            <w:r w:rsidRPr="00540432">
              <w:t>Pisinger C, et al. 2016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6F4956" w14:textId="77777777" w:rsidR="00862F57" w:rsidRDefault="00862F57" w:rsidP="00862F57">
            <w:pPr>
              <w:pStyle w:val="MDPI42tablebody"/>
            </w:pPr>
          </w:p>
          <w:p w14:paraId="6921E3CB" w14:textId="77777777" w:rsidR="00862F57" w:rsidRPr="00540432" w:rsidRDefault="00862F57" w:rsidP="007B536D">
            <w:pPr>
              <w:pStyle w:val="MDPI42tablebody"/>
            </w:pPr>
            <w:r w:rsidRPr="00540432">
              <w:t>Henriquez Sanchez P 2012</w:t>
            </w:r>
          </w:p>
          <w:p w14:paraId="542CC9FF" w14:textId="77777777" w:rsidR="00862F57" w:rsidRPr="00540432" w:rsidRDefault="00862F57" w:rsidP="007B536D">
            <w:pPr>
              <w:pStyle w:val="MDPI42tablebody"/>
            </w:pPr>
            <w:r w:rsidRPr="00540432">
              <w:t>Beydoun MA, et al. 2016</w:t>
            </w:r>
          </w:p>
          <w:p w14:paraId="554E2104" w14:textId="77777777" w:rsidR="00862F57" w:rsidRPr="00540432" w:rsidRDefault="00862F57" w:rsidP="007B536D">
            <w:pPr>
              <w:pStyle w:val="MDPI42tablebody"/>
            </w:pPr>
            <w:r w:rsidRPr="00540432">
              <w:t>Kurspahic-Mujcic A, et al. 2014</w:t>
            </w:r>
          </w:p>
          <w:p w14:paraId="31556714" w14:textId="77777777" w:rsidR="00862F57" w:rsidRPr="00540432" w:rsidRDefault="00862F57" w:rsidP="007B536D">
            <w:pPr>
              <w:pStyle w:val="MDPI42tablebody"/>
            </w:pPr>
            <w:r w:rsidRPr="00540432">
              <w:t>Astorg P, et al. 2008</w:t>
            </w:r>
          </w:p>
          <w:p w14:paraId="34602ED3" w14:textId="77777777" w:rsidR="00862F57" w:rsidRPr="00540432" w:rsidRDefault="00862F57" w:rsidP="007B536D">
            <w:pPr>
              <w:pStyle w:val="MDPI42tablebody"/>
            </w:pPr>
            <w:r w:rsidRPr="00540432">
              <w:t>Gall SL, et al. 2016</w:t>
            </w:r>
          </w:p>
          <w:p w14:paraId="68F13635" w14:textId="77777777" w:rsidR="00862F57" w:rsidRPr="00540432" w:rsidRDefault="00862F57" w:rsidP="007B536D">
            <w:pPr>
              <w:pStyle w:val="MDPI42tablebody"/>
            </w:pPr>
            <w:r w:rsidRPr="00540432">
              <w:t>Mouchacca J, et al. 2013</w:t>
            </w:r>
          </w:p>
          <w:p w14:paraId="08B97C21" w14:textId="77777777" w:rsidR="00862F57" w:rsidRPr="00540432" w:rsidRDefault="00862F57" w:rsidP="007B536D">
            <w:pPr>
              <w:pStyle w:val="MDPI42tablebody"/>
            </w:pPr>
            <w:r w:rsidRPr="00540432">
              <w:t>Akbaraly T, et al. 2016</w:t>
            </w:r>
          </w:p>
          <w:p w14:paraId="109E5B6A" w14:textId="620B5A4E" w:rsidR="00862F57" w:rsidRPr="00540432" w:rsidRDefault="00862F57" w:rsidP="00862F57">
            <w:pPr>
              <w:pStyle w:val="MDPI42tablebody"/>
            </w:pPr>
          </w:p>
        </w:tc>
      </w:tr>
      <w:tr w:rsidR="007B536D" w:rsidRPr="007B536D" w14:paraId="03FFB271" w14:textId="2625BDDD" w:rsidTr="007B536D"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A13498" w14:textId="77777777" w:rsidR="00862F57" w:rsidRPr="00540432" w:rsidRDefault="00862F57" w:rsidP="007B536D">
            <w:pPr>
              <w:pStyle w:val="MDPI42tablebody"/>
            </w:pPr>
          </w:p>
          <w:p w14:paraId="7C6B509B" w14:textId="77777777" w:rsidR="00862F57" w:rsidRPr="00540432" w:rsidRDefault="00862F57" w:rsidP="007B536D">
            <w:pPr>
              <w:pStyle w:val="MDPI42tablebody"/>
            </w:pPr>
            <w:r w:rsidRPr="00540432">
              <w:t xml:space="preserve">Incorrect outcome </w:t>
            </w:r>
          </w:p>
          <w:p w14:paraId="3C003CA6" w14:textId="77777777" w:rsidR="00862F57" w:rsidRPr="00540432" w:rsidRDefault="00862F57" w:rsidP="007B536D">
            <w:pPr>
              <w:pStyle w:val="MDPI42tablebody"/>
            </w:pPr>
            <w:r w:rsidRPr="00540432">
              <w:t>Looked at key life transitions</w:t>
            </w:r>
          </w:p>
          <w:p w14:paraId="70238D56" w14:textId="77777777" w:rsidR="00862F57" w:rsidRPr="00540432" w:rsidRDefault="00862F57" w:rsidP="007B536D">
            <w:pPr>
              <w:pStyle w:val="MDPI42tablebody"/>
            </w:pPr>
            <w:r w:rsidRPr="00540432">
              <w:t>Looked at cognitive functioning</w:t>
            </w:r>
          </w:p>
          <w:p w14:paraId="1EF1FEB3" w14:textId="77777777" w:rsidR="00862F57" w:rsidRPr="00540432" w:rsidRDefault="00862F57" w:rsidP="007B536D">
            <w:pPr>
              <w:pStyle w:val="MDPI42tablebody"/>
            </w:pPr>
            <w:r w:rsidRPr="00540432">
              <w:t xml:space="preserve">Looked at happiness as an outcome </w:t>
            </w:r>
          </w:p>
          <w:p w14:paraId="44C4E694" w14:textId="77777777" w:rsidR="00862F57" w:rsidRPr="00540432" w:rsidRDefault="00862F57" w:rsidP="007B536D">
            <w:pPr>
              <w:pStyle w:val="MDPI42tablebody"/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E9587" w14:textId="77777777" w:rsidR="00862F57" w:rsidRPr="00540432" w:rsidRDefault="00862F57" w:rsidP="007B536D">
            <w:pPr>
              <w:pStyle w:val="MDPI42tablebody"/>
            </w:pPr>
          </w:p>
          <w:p w14:paraId="204B4D1D" w14:textId="77777777" w:rsidR="00862F57" w:rsidRPr="00540432" w:rsidRDefault="00862F57" w:rsidP="007B536D">
            <w:pPr>
              <w:pStyle w:val="MDPI42tablebody"/>
            </w:pPr>
            <w:r w:rsidRPr="00540432">
              <w:t>n= 7</w:t>
            </w:r>
          </w:p>
        </w:tc>
        <w:tc>
          <w:tcPr>
            <w:tcW w:w="10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A08B0" w14:textId="77777777" w:rsidR="00862F57" w:rsidRPr="00540432" w:rsidRDefault="00862F57" w:rsidP="007B536D">
            <w:pPr>
              <w:pStyle w:val="MDPI42tablebody"/>
            </w:pPr>
          </w:p>
          <w:p w14:paraId="5E8BEF6C" w14:textId="77777777" w:rsidR="00862F57" w:rsidRPr="00540432" w:rsidRDefault="00862F57" w:rsidP="007B536D">
            <w:pPr>
              <w:pStyle w:val="MDPI42tablebody"/>
            </w:pPr>
            <w:r w:rsidRPr="00540432">
              <w:t>Winpenny EM, et al., 2018</w:t>
            </w:r>
          </w:p>
          <w:p w14:paraId="396CF7DF" w14:textId="77777777" w:rsidR="00862F57" w:rsidRPr="00540432" w:rsidRDefault="00862F57" w:rsidP="007B536D">
            <w:pPr>
              <w:pStyle w:val="MDPI42tablebody"/>
            </w:pPr>
            <w:r w:rsidRPr="00540432">
              <w:t>Kesse-Guyot E, et al. 2014</w:t>
            </w:r>
          </w:p>
          <w:p w14:paraId="2BFFD43B" w14:textId="5B167071" w:rsidR="00862F57" w:rsidRPr="00540432" w:rsidRDefault="00862F57" w:rsidP="007B536D">
            <w:pPr>
              <w:pStyle w:val="MDPI42tablebody"/>
            </w:pPr>
          </w:p>
        </w:tc>
        <w:tc>
          <w:tcPr>
            <w:tcW w:w="8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D805FF" w14:textId="77777777" w:rsidR="00862F57" w:rsidRDefault="00862F57" w:rsidP="00862F57">
            <w:pPr>
              <w:pStyle w:val="MDPI42tablebody"/>
            </w:pPr>
          </w:p>
          <w:p w14:paraId="22C3893B" w14:textId="77777777" w:rsidR="00862F57" w:rsidRPr="00540432" w:rsidRDefault="00862F57" w:rsidP="007B536D">
            <w:pPr>
              <w:pStyle w:val="MDPI42tablebody"/>
            </w:pPr>
            <w:r w:rsidRPr="00540432">
              <w:t>Mujcic R, et al. 2016</w:t>
            </w:r>
          </w:p>
          <w:p w14:paraId="17E1447B" w14:textId="42745514" w:rsidR="00862F57" w:rsidRPr="00540432" w:rsidRDefault="00862F57" w:rsidP="00862F57">
            <w:pPr>
              <w:pStyle w:val="MDPI42tablebody"/>
            </w:pPr>
            <w:r w:rsidRPr="00540432">
              <w:t>Haibach JP, et al 2016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D9B33" w14:textId="1D4FC264" w:rsidR="00862F57" w:rsidRPr="00540432" w:rsidRDefault="00862F57" w:rsidP="007B536D">
            <w:pPr>
              <w:pStyle w:val="MDPI42tablebody"/>
            </w:pPr>
          </w:p>
          <w:p w14:paraId="3DB7BD1B" w14:textId="77777777" w:rsidR="00862F57" w:rsidRPr="00540432" w:rsidRDefault="00862F57" w:rsidP="007B536D">
            <w:pPr>
              <w:pStyle w:val="MDPI42tablebody"/>
            </w:pPr>
            <w:r w:rsidRPr="00540432">
              <w:t>Allen MS, et al. 2016</w:t>
            </w:r>
          </w:p>
          <w:p w14:paraId="4CDE9CE2" w14:textId="77777777" w:rsidR="00862F57" w:rsidRPr="00540432" w:rsidRDefault="00862F57" w:rsidP="007B536D">
            <w:pPr>
              <w:pStyle w:val="MDPI42tablebody"/>
            </w:pPr>
            <w:r w:rsidRPr="00540432">
              <w:t>Kim O, et al. 2017</w:t>
            </w:r>
          </w:p>
          <w:p w14:paraId="13356F68" w14:textId="406A5762" w:rsidR="00862F57" w:rsidRPr="00540432" w:rsidRDefault="00862F57" w:rsidP="007B536D">
            <w:pPr>
              <w:pStyle w:val="MDPI42tablebody"/>
            </w:pP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C0F0A9" w14:textId="77777777" w:rsidR="00862F57" w:rsidRDefault="00862F57" w:rsidP="00862F57">
            <w:pPr>
              <w:pStyle w:val="MDPI42tablebody"/>
            </w:pPr>
          </w:p>
          <w:p w14:paraId="10F17E49" w14:textId="6CA88E02" w:rsidR="00862F57" w:rsidRPr="00540432" w:rsidRDefault="00862F57" w:rsidP="00862F57">
            <w:pPr>
              <w:pStyle w:val="MDPI42tablebody"/>
            </w:pPr>
            <w:r w:rsidRPr="00540432">
              <w:t>Haibach JP, et al. 2015</w:t>
            </w:r>
          </w:p>
        </w:tc>
      </w:tr>
    </w:tbl>
    <w:p w14:paraId="036D3B5F" w14:textId="77777777" w:rsidR="007E55C5" w:rsidRPr="00540432" w:rsidRDefault="007E55C5" w:rsidP="007E55C5">
      <w:pPr>
        <w:rPr>
          <w:rFonts w:ascii="Segoe UI" w:hAnsi="Segoe UI" w:cs="Segoe UI"/>
          <w:sz w:val="22"/>
          <w:szCs w:val="22"/>
        </w:rPr>
      </w:pPr>
    </w:p>
    <w:p w14:paraId="108B6655" w14:textId="77777777" w:rsidR="007E55C5" w:rsidRPr="00540432" w:rsidRDefault="007E55C5" w:rsidP="007E55C5">
      <w:pPr>
        <w:rPr>
          <w:rFonts w:ascii="Segoe UI" w:hAnsi="Segoe UI" w:cs="Segoe UI"/>
          <w:sz w:val="22"/>
          <w:szCs w:val="22"/>
        </w:rPr>
      </w:pPr>
    </w:p>
    <w:p w14:paraId="4EE194E8" w14:textId="77777777" w:rsidR="007E55C5" w:rsidRPr="00540432" w:rsidRDefault="007E55C5" w:rsidP="007E55C5">
      <w:pPr>
        <w:rPr>
          <w:rFonts w:ascii="Segoe UI" w:hAnsi="Segoe UI" w:cs="Segoe UI"/>
          <w:sz w:val="22"/>
          <w:szCs w:val="22"/>
        </w:rPr>
      </w:pPr>
    </w:p>
    <w:p w14:paraId="6575A783" w14:textId="77777777" w:rsidR="007E55C5" w:rsidRPr="00540432" w:rsidRDefault="007E55C5" w:rsidP="007E55C5">
      <w:pPr>
        <w:rPr>
          <w:rFonts w:ascii="Segoe UI" w:hAnsi="Segoe UI" w:cs="Segoe UI"/>
          <w:sz w:val="22"/>
          <w:szCs w:val="22"/>
        </w:rPr>
      </w:pPr>
    </w:p>
    <w:p w14:paraId="6DA841ED" w14:textId="77777777" w:rsidR="007E55C5" w:rsidRPr="00540432" w:rsidRDefault="007E55C5" w:rsidP="007E55C5">
      <w:pPr>
        <w:rPr>
          <w:rFonts w:ascii="Segoe UI" w:hAnsi="Segoe UI" w:cs="Segoe UI"/>
          <w:sz w:val="22"/>
          <w:szCs w:val="22"/>
        </w:rPr>
      </w:pPr>
    </w:p>
    <w:p w14:paraId="6AF60C2B" w14:textId="166695D8" w:rsidR="007E55C5" w:rsidRDefault="007E55C5" w:rsidP="007E55C5">
      <w:pPr>
        <w:rPr>
          <w:rFonts w:ascii="Segoe UI" w:hAnsi="Segoe UI" w:cs="Segoe UI"/>
          <w:sz w:val="22"/>
          <w:szCs w:val="22"/>
        </w:rPr>
      </w:pPr>
    </w:p>
    <w:p w14:paraId="788F41B4" w14:textId="77777777" w:rsidR="004E1319" w:rsidRPr="00540432" w:rsidRDefault="004E1319" w:rsidP="007E55C5">
      <w:pPr>
        <w:rPr>
          <w:rFonts w:ascii="Segoe UI" w:hAnsi="Segoe UI" w:cs="Segoe UI"/>
          <w:sz w:val="22"/>
          <w:szCs w:val="22"/>
        </w:rPr>
      </w:pPr>
    </w:p>
    <w:p w14:paraId="7C3DBD30" w14:textId="77777777" w:rsidR="007E55C5" w:rsidRPr="00540432" w:rsidRDefault="007E55C5" w:rsidP="007E55C5">
      <w:pPr>
        <w:rPr>
          <w:rFonts w:ascii="Segoe UI" w:hAnsi="Segoe UI" w:cs="Segoe UI"/>
          <w:sz w:val="22"/>
          <w:szCs w:val="22"/>
        </w:rPr>
      </w:pPr>
    </w:p>
    <w:p w14:paraId="3E9AE461" w14:textId="41A74B7E" w:rsidR="007E55C5" w:rsidRPr="00267A32" w:rsidRDefault="007E55C5" w:rsidP="004E1319">
      <w:pPr>
        <w:pStyle w:val="MDPI41tablecaption"/>
        <w:jc w:val="center"/>
      </w:pPr>
      <w:r w:rsidRPr="00540432">
        <w:rPr>
          <w:b/>
        </w:rPr>
        <w:lastRenderedPageBreak/>
        <w:t xml:space="preserve">Supplementary </w:t>
      </w:r>
      <w:r>
        <w:rPr>
          <w:b/>
        </w:rPr>
        <w:t>T</w:t>
      </w:r>
      <w:r w:rsidRPr="00540432">
        <w:rPr>
          <w:b/>
        </w:rPr>
        <w:t xml:space="preserve">able </w:t>
      </w:r>
      <w:r w:rsidR="004E1319">
        <w:rPr>
          <w:b/>
        </w:rPr>
        <w:t>4</w:t>
      </w:r>
      <w:r>
        <w:rPr>
          <w:b/>
        </w:rPr>
        <w:t xml:space="preserve">. </w:t>
      </w:r>
      <w:r w:rsidR="00CA4ED7">
        <w:t>T</w:t>
      </w:r>
      <w:r w:rsidRPr="00267A32">
        <w:t>he Newcastle-Ottawa Scale results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560"/>
        <w:gridCol w:w="1424"/>
        <w:gridCol w:w="1530"/>
        <w:gridCol w:w="1080"/>
        <w:gridCol w:w="927"/>
        <w:gridCol w:w="1276"/>
        <w:gridCol w:w="1134"/>
        <w:gridCol w:w="1134"/>
        <w:gridCol w:w="1417"/>
      </w:tblGrid>
      <w:tr w:rsidR="007B536D" w:rsidRPr="004E1319" w14:paraId="0D52F45F" w14:textId="77777777" w:rsidTr="007B536D">
        <w:tc>
          <w:tcPr>
            <w:tcW w:w="1980" w:type="dxa"/>
            <w:vMerge w:val="restart"/>
            <w:shd w:val="clear" w:color="auto" w:fill="auto"/>
            <w:vAlign w:val="center"/>
          </w:tcPr>
          <w:p w14:paraId="57382BFD" w14:textId="77777777" w:rsidR="007E55C5" w:rsidRPr="007B536D" w:rsidRDefault="007E55C5" w:rsidP="007B536D">
            <w:pPr>
              <w:pStyle w:val="MDPI42tablebody"/>
              <w:spacing w:line="240" w:lineRule="auto"/>
              <w:rPr>
                <w:b/>
                <w:bCs/>
                <w:sz w:val="18"/>
                <w:szCs w:val="18"/>
              </w:rPr>
            </w:pPr>
            <w:r w:rsidRPr="007B536D">
              <w:rPr>
                <w:b/>
                <w:bCs/>
                <w:sz w:val="18"/>
                <w:szCs w:val="18"/>
              </w:rPr>
              <w:t>Author</w:t>
            </w:r>
          </w:p>
        </w:tc>
        <w:tc>
          <w:tcPr>
            <w:tcW w:w="6498" w:type="dxa"/>
            <w:gridSpan w:val="4"/>
            <w:shd w:val="clear" w:color="auto" w:fill="auto"/>
            <w:vAlign w:val="center"/>
          </w:tcPr>
          <w:p w14:paraId="20FC5F14" w14:textId="77777777" w:rsidR="007E55C5" w:rsidRPr="007B536D" w:rsidRDefault="007E55C5" w:rsidP="007B536D">
            <w:pPr>
              <w:pStyle w:val="MDPI42tablebody"/>
              <w:spacing w:line="240" w:lineRule="auto"/>
              <w:rPr>
                <w:b/>
                <w:bCs/>
                <w:sz w:val="18"/>
                <w:szCs w:val="18"/>
              </w:rPr>
            </w:pPr>
            <w:r w:rsidRPr="007B536D">
              <w:rPr>
                <w:b/>
                <w:bCs/>
                <w:sz w:val="18"/>
                <w:szCs w:val="18"/>
              </w:rPr>
              <w:t>Selection*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0CD857C3" w14:textId="77777777" w:rsidR="007E55C5" w:rsidRPr="007B536D" w:rsidRDefault="007E55C5" w:rsidP="007B536D">
            <w:pPr>
              <w:pStyle w:val="MDPI42tablebody"/>
              <w:spacing w:line="240" w:lineRule="auto"/>
              <w:rPr>
                <w:b/>
                <w:bCs/>
                <w:sz w:val="18"/>
                <w:szCs w:val="18"/>
              </w:rPr>
            </w:pPr>
            <w:r w:rsidRPr="007B536D">
              <w:rPr>
                <w:b/>
                <w:bCs/>
                <w:sz w:val="18"/>
                <w:szCs w:val="18"/>
              </w:rPr>
              <w:t>Comparability</w:t>
            </w:r>
            <w:r w:rsidRPr="007B536D">
              <w:rPr>
                <w:b/>
                <w:bCs/>
                <w:sz w:val="18"/>
                <w:szCs w:val="18"/>
                <w:lang w:eastAsia="zh-CN"/>
              </w:rPr>
              <w:t>‡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62AB90FB" w14:textId="77777777" w:rsidR="007E55C5" w:rsidRPr="007B536D" w:rsidRDefault="007E55C5" w:rsidP="007B536D">
            <w:pPr>
              <w:pStyle w:val="MDPI42tablebody"/>
              <w:spacing w:line="240" w:lineRule="auto"/>
              <w:rPr>
                <w:b/>
                <w:bCs/>
                <w:sz w:val="18"/>
                <w:szCs w:val="18"/>
              </w:rPr>
            </w:pPr>
            <w:r w:rsidRPr="007B536D">
              <w:rPr>
                <w:b/>
                <w:bCs/>
                <w:sz w:val="18"/>
                <w:szCs w:val="18"/>
              </w:rPr>
              <w:t>Outcome</w:t>
            </w:r>
            <w:r w:rsidRPr="007B536D">
              <w:rPr>
                <w:b/>
                <w:bCs/>
                <w:sz w:val="18"/>
                <w:szCs w:val="18"/>
                <w:lang w:eastAsia="zh-CN"/>
              </w:rPr>
              <w:t>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AE5CF6A" w14:textId="77777777" w:rsidR="007E55C5" w:rsidRPr="007B536D" w:rsidRDefault="007E55C5" w:rsidP="007B536D">
            <w:pPr>
              <w:pStyle w:val="MDPI42tablebody"/>
              <w:spacing w:line="240" w:lineRule="auto"/>
              <w:rPr>
                <w:b/>
                <w:bCs/>
                <w:sz w:val="18"/>
                <w:szCs w:val="18"/>
              </w:rPr>
            </w:pPr>
            <w:r w:rsidRPr="007B536D">
              <w:rPr>
                <w:b/>
                <w:bCs/>
                <w:sz w:val="18"/>
                <w:szCs w:val="18"/>
              </w:rPr>
              <w:t>Total</w:t>
            </w:r>
            <w:r w:rsidRPr="007B536D">
              <w:rPr>
                <w:b/>
                <w:bCs/>
                <w:sz w:val="18"/>
                <w:szCs w:val="18"/>
                <w:lang w:eastAsia="zh-CN"/>
              </w:rPr>
              <w:t>§</w:t>
            </w:r>
          </w:p>
        </w:tc>
      </w:tr>
      <w:tr w:rsidR="007B536D" w:rsidRPr="004E1319" w14:paraId="6DCFD392" w14:textId="77777777" w:rsidTr="007B536D">
        <w:tc>
          <w:tcPr>
            <w:tcW w:w="1980" w:type="dxa"/>
            <w:vMerge/>
            <w:shd w:val="clear" w:color="auto" w:fill="auto"/>
            <w:vAlign w:val="center"/>
          </w:tcPr>
          <w:p w14:paraId="4275927D" w14:textId="77777777" w:rsidR="007E55C5" w:rsidRPr="004E1319" w:rsidRDefault="007E55C5" w:rsidP="007B536D">
            <w:pPr>
              <w:pStyle w:val="MDPI42tablebody"/>
              <w:spacing w:line="240" w:lineRule="auto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381A52B" w14:textId="77777777" w:rsidR="007E55C5" w:rsidRPr="007B536D" w:rsidRDefault="007E55C5" w:rsidP="007B536D">
            <w:pPr>
              <w:pStyle w:val="MDPI42tablebody"/>
              <w:spacing w:line="240" w:lineRule="auto"/>
              <w:rPr>
                <w:b/>
                <w:bCs/>
                <w:sz w:val="18"/>
                <w:szCs w:val="18"/>
              </w:rPr>
            </w:pPr>
            <w:r w:rsidRPr="007B536D">
              <w:rPr>
                <w:b/>
                <w:bCs/>
                <w:sz w:val="18"/>
                <w:szCs w:val="18"/>
              </w:rPr>
              <w:t xml:space="preserve">Representativeness of the exposed cohort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AA41B5" w14:textId="77777777" w:rsidR="007E55C5" w:rsidRPr="007B536D" w:rsidRDefault="007E55C5" w:rsidP="007B536D">
            <w:pPr>
              <w:pStyle w:val="MDPI42tablebody"/>
              <w:spacing w:line="240" w:lineRule="auto"/>
              <w:rPr>
                <w:b/>
                <w:bCs/>
                <w:sz w:val="18"/>
                <w:szCs w:val="18"/>
              </w:rPr>
            </w:pPr>
            <w:r w:rsidRPr="007B536D">
              <w:rPr>
                <w:b/>
                <w:bCs/>
                <w:sz w:val="18"/>
                <w:szCs w:val="18"/>
              </w:rPr>
              <w:t>Selection of the non-exposed cohort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11A7837D" w14:textId="77777777" w:rsidR="007E55C5" w:rsidRPr="007B536D" w:rsidRDefault="007E55C5" w:rsidP="007B536D">
            <w:pPr>
              <w:pStyle w:val="MDPI42tablebody"/>
              <w:spacing w:line="240" w:lineRule="auto"/>
              <w:rPr>
                <w:b/>
                <w:bCs/>
                <w:sz w:val="18"/>
                <w:szCs w:val="18"/>
              </w:rPr>
            </w:pPr>
            <w:r w:rsidRPr="007B536D">
              <w:rPr>
                <w:b/>
                <w:bCs/>
                <w:sz w:val="18"/>
                <w:szCs w:val="18"/>
                <w:lang w:val="en-GB"/>
              </w:rPr>
              <w:t>Ascertainment of exposure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26C17DE" w14:textId="77777777" w:rsidR="007E55C5" w:rsidRPr="007B536D" w:rsidRDefault="007E55C5" w:rsidP="007B536D">
            <w:pPr>
              <w:pStyle w:val="MDPI42tablebody"/>
              <w:spacing w:line="240" w:lineRule="auto"/>
              <w:rPr>
                <w:b/>
                <w:bCs/>
                <w:sz w:val="18"/>
                <w:szCs w:val="18"/>
              </w:rPr>
            </w:pPr>
            <w:r w:rsidRPr="007B536D">
              <w:rPr>
                <w:b/>
                <w:bCs/>
                <w:sz w:val="18"/>
                <w:szCs w:val="18"/>
                <w:lang w:val="en-GB"/>
              </w:rPr>
              <w:t>Demonstration that outcome of interest was not present at start of study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DC8819" w14:textId="77777777" w:rsidR="007E55C5" w:rsidRPr="007B536D" w:rsidRDefault="007E55C5" w:rsidP="007B536D">
            <w:pPr>
              <w:pStyle w:val="MDPI42tablebody"/>
              <w:spacing w:line="240" w:lineRule="auto"/>
              <w:rPr>
                <w:b/>
                <w:bCs/>
                <w:sz w:val="18"/>
                <w:szCs w:val="18"/>
              </w:rPr>
            </w:pPr>
            <w:r w:rsidRPr="007B536D">
              <w:rPr>
                <w:b/>
                <w:bCs/>
                <w:sz w:val="18"/>
                <w:szCs w:val="18"/>
              </w:rPr>
              <w:t xml:space="preserve">Adjust for </w:t>
            </w:r>
            <w:bookmarkStart w:id="0" w:name="_Hlk53300540"/>
            <w:r w:rsidRPr="007B536D">
              <w:rPr>
                <w:b/>
                <w:bCs/>
                <w:sz w:val="18"/>
                <w:szCs w:val="18"/>
              </w:rPr>
              <w:t xml:space="preserve">the most important risk factors </w:t>
            </w:r>
            <w:bookmarkEnd w:id="0"/>
          </w:p>
        </w:tc>
        <w:tc>
          <w:tcPr>
            <w:tcW w:w="927" w:type="dxa"/>
            <w:shd w:val="clear" w:color="auto" w:fill="auto"/>
            <w:vAlign w:val="center"/>
          </w:tcPr>
          <w:p w14:paraId="125E08DE" w14:textId="77777777" w:rsidR="007E55C5" w:rsidRPr="007B536D" w:rsidRDefault="007E55C5" w:rsidP="007B536D">
            <w:pPr>
              <w:pStyle w:val="MDPI42tablebody"/>
              <w:spacing w:line="240" w:lineRule="auto"/>
              <w:rPr>
                <w:b/>
                <w:bCs/>
                <w:sz w:val="18"/>
                <w:szCs w:val="18"/>
              </w:rPr>
            </w:pPr>
            <w:r w:rsidRPr="007B536D">
              <w:rPr>
                <w:b/>
                <w:bCs/>
                <w:sz w:val="18"/>
                <w:szCs w:val="18"/>
              </w:rPr>
              <w:t>Adjust for other risk factors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86E1B3" w14:textId="77777777" w:rsidR="007E55C5" w:rsidRPr="007B536D" w:rsidRDefault="007E55C5" w:rsidP="007B536D">
            <w:pPr>
              <w:pStyle w:val="MDPI42tablebody"/>
              <w:spacing w:line="240" w:lineRule="auto"/>
              <w:rPr>
                <w:b/>
                <w:bCs/>
                <w:sz w:val="18"/>
                <w:szCs w:val="18"/>
              </w:rPr>
            </w:pPr>
            <w:r w:rsidRPr="007B536D">
              <w:rPr>
                <w:b/>
                <w:bCs/>
                <w:sz w:val="18"/>
                <w:szCs w:val="18"/>
              </w:rPr>
              <w:t>Assessment of outcome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8D5A95" w14:textId="77777777" w:rsidR="007E55C5" w:rsidRPr="007B536D" w:rsidRDefault="007E55C5" w:rsidP="007B536D">
            <w:pPr>
              <w:pStyle w:val="MDPI42tablebody"/>
              <w:spacing w:line="240" w:lineRule="auto"/>
              <w:rPr>
                <w:b/>
                <w:bCs/>
                <w:sz w:val="18"/>
                <w:szCs w:val="18"/>
              </w:rPr>
            </w:pPr>
            <w:r w:rsidRPr="007B536D">
              <w:rPr>
                <w:b/>
                <w:bCs/>
                <w:sz w:val="18"/>
                <w:szCs w:val="18"/>
              </w:rPr>
              <w:t>Follow-up adequacy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8D5B4" w14:textId="77777777" w:rsidR="007E55C5" w:rsidRPr="007B536D" w:rsidRDefault="007E55C5" w:rsidP="007B536D">
            <w:pPr>
              <w:pStyle w:val="MDPI42tablebody"/>
              <w:spacing w:line="240" w:lineRule="auto"/>
              <w:rPr>
                <w:b/>
                <w:bCs/>
                <w:sz w:val="18"/>
                <w:szCs w:val="18"/>
              </w:rPr>
            </w:pPr>
            <w:r w:rsidRPr="007B536D">
              <w:rPr>
                <w:b/>
                <w:bCs/>
                <w:sz w:val="18"/>
                <w:szCs w:val="18"/>
              </w:rPr>
              <w:t>Adequacy of follow up of cohorts</w:t>
            </w:r>
          </w:p>
        </w:tc>
        <w:tc>
          <w:tcPr>
            <w:tcW w:w="1417" w:type="dxa"/>
            <w:vMerge/>
            <w:shd w:val="clear" w:color="auto" w:fill="auto"/>
          </w:tcPr>
          <w:p w14:paraId="638B307B" w14:textId="77777777" w:rsidR="007E55C5" w:rsidRPr="004E1319" w:rsidRDefault="007E55C5" w:rsidP="007B536D">
            <w:pPr>
              <w:pStyle w:val="MDPI42tablebody"/>
              <w:spacing w:line="240" w:lineRule="auto"/>
            </w:pPr>
          </w:p>
        </w:tc>
      </w:tr>
      <w:tr w:rsidR="007B536D" w:rsidRPr="004E1319" w14:paraId="52FE00BA" w14:textId="77777777" w:rsidTr="007B536D">
        <w:tc>
          <w:tcPr>
            <w:tcW w:w="1980" w:type="dxa"/>
            <w:shd w:val="clear" w:color="auto" w:fill="auto"/>
            <w:vAlign w:val="center"/>
          </w:tcPr>
          <w:p w14:paraId="58F46FAA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  <w:lang w:val="en-GB"/>
              </w:rPr>
              <w:t>Choda et al., 2020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6CAEB1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767F49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04FDFC33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EC0DA7D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8ABC75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06CC68B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09ADDE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6002A7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5294D0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23C8BB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7</w:t>
            </w:r>
          </w:p>
          <w:p w14:paraId="52D86741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Good</w:t>
            </w:r>
          </w:p>
        </w:tc>
      </w:tr>
      <w:tr w:rsidR="007B536D" w:rsidRPr="004E1319" w14:paraId="41EB2697" w14:textId="77777777" w:rsidTr="007B536D">
        <w:tc>
          <w:tcPr>
            <w:tcW w:w="1980" w:type="dxa"/>
            <w:shd w:val="clear" w:color="auto" w:fill="auto"/>
            <w:vAlign w:val="center"/>
          </w:tcPr>
          <w:p w14:paraId="756ED0C9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  <w:lang w:val="en-GB"/>
              </w:rPr>
              <w:t>Mujcic and Oswald, 2019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4C9A78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CEB35B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64C361A7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6863B54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9EE26D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861526E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A40FD7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0088B2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8C31E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B2476A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7</w:t>
            </w:r>
          </w:p>
          <w:p w14:paraId="7B6A8E89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Good</w:t>
            </w:r>
          </w:p>
        </w:tc>
      </w:tr>
      <w:tr w:rsidR="007B536D" w:rsidRPr="004E1319" w14:paraId="17CC6313" w14:textId="77777777" w:rsidTr="007B536D">
        <w:tc>
          <w:tcPr>
            <w:tcW w:w="1980" w:type="dxa"/>
            <w:shd w:val="clear" w:color="auto" w:fill="auto"/>
            <w:vAlign w:val="center"/>
          </w:tcPr>
          <w:p w14:paraId="75343C67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  <w:lang w:val="en-GB"/>
              </w:rPr>
              <w:t>Ocean et al., 2019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FE3B8B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3F34B7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1ED615A4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6090128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27E276E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CBBA73C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0BA7CC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3138D1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D7F91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F3CF1E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6</w:t>
            </w:r>
          </w:p>
          <w:p w14:paraId="585D8BE3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Good</w:t>
            </w:r>
          </w:p>
        </w:tc>
      </w:tr>
      <w:tr w:rsidR="007B536D" w:rsidRPr="004E1319" w14:paraId="281FF5B5" w14:textId="77777777" w:rsidTr="007B536D">
        <w:tc>
          <w:tcPr>
            <w:tcW w:w="1980" w:type="dxa"/>
            <w:shd w:val="clear" w:color="auto" w:fill="auto"/>
            <w:vAlign w:val="center"/>
          </w:tcPr>
          <w:p w14:paraId="1701A10D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  <w:lang w:val="en-GB"/>
              </w:rPr>
              <w:t>Winzer et al., 2018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8C3EB3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4E1DBE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66D7A4CA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9D9BE03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5B67C3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AA86242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CE3D37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0F4C83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F6F5CA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4002B4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6</w:t>
            </w:r>
          </w:p>
          <w:p w14:paraId="5FB46F55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Good</w:t>
            </w:r>
          </w:p>
        </w:tc>
      </w:tr>
      <w:tr w:rsidR="007B536D" w:rsidRPr="004E1319" w14:paraId="1820247E" w14:textId="77777777" w:rsidTr="007B536D">
        <w:tc>
          <w:tcPr>
            <w:tcW w:w="1980" w:type="dxa"/>
            <w:shd w:val="clear" w:color="auto" w:fill="auto"/>
            <w:vAlign w:val="center"/>
          </w:tcPr>
          <w:p w14:paraId="6D21F4D2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  <w:lang w:val="en-GB"/>
              </w:rPr>
              <w:t>Winpenny et al., 2018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BA14D9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BEACB6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30F4A0D4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3CAAF45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1B2C422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21B0C91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BDE3B5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D556BE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D9582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0D77F0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6</w:t>
            </w:r>
          </w:p>
          <w:p w14:paraId="22BF189E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Good</w:t>
            </w:r>
          </w:p>
        </w:tc>
      </w:tr>
      <w:tr w:rsidR="007B536D" w:rsidRPr="004E1319" w14:paraId="533A6E0D" w14:textId="77777777" w:rsidTr="007B536D">
        <w:tc>
          <w:tcPr>
            <w:tcW w:w="1980" w:type="dxa"/>
            <w:shd w:val="clear" w:color="auto" w:fill="auto"/>
            <w:vAlign w:val="center"/>
          </w:tcPr>
          <w:p w14:paraId="2424A701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  <w:lang w:val="en-GB"/>
              </w:rPr>
              <w:t>Hoare et al., 2018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2791CE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114767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4BED23C4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381FEE0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D1BCE11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EBD0ADC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568BF7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4447E3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86C267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DCDBAE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6</w:t>
            </w:r>
          </w:p>
          <w:p w14:paraId="79E4A27C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Good</w:t>
            </w:r>
          </w:p>
        </w:tc>
      </w:tr>
      <w:tr w:rsidR="007B536D" w:rsidRPr="004E1319" w14:paraId="74C800B6" w14:textId="77777777" w:rsidTr="007B536D">
        <w:tc>
          <w:tcPr>
            <w:tcW w:w="1980" w:type="dxa"/>
            <w:shd w:val="clear" w:color="auto" w:fill="auto"/>
            <w:vAlign w:val="center"/>
          </w:tcPr>
          <w:p w14:paraId="039CBE12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  <w:lang w:val="en-GB"/>
              </w:rPr>
              <w:t xml:space="preserve">Chang et al., 2016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3467BF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7CCE80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370ABC3F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1E49C1F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4625EF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029FF0A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2A0BD5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14C51E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DAE876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14EB87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6</w:t>
            </w:r>
          </w:p>
          <w:p w14:paraId="3F9C9334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Good</w:t>
            </w:r>
          </w:p>
        </w:tc>
      </w:tr>
      <w:tr w:rsidR="007B536D" w:rsidRPr="004E1319" w14:paraId="15614E6F" w14:textId="77777777" w:rsidTr="007B536D">
        <w:tc>
          <w:tcPr>
            <w:tcW w:w="1980" w:type="dxa"/>
            <w:shd w:val="clear" w:color="auto" w:fill="auto"/>
            <w:vAlign w:val="center"/>
          </w:tcPr>
          <w:p w14:paraId="37D0499E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  <w:lang w:val="en-GB"/>
              </w:rPr>
              <w:t>Collin et al., 2016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A503D8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916050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7128DE03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7DA0A28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C47E1F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72719B8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1272FF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D28198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C27FB5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AA1446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5</w:t>
            </w:r>
          </w:p>
          <w:p w14:paraId="75D8B33E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Moderate</w:t>
            </w:r>
          </w:p>
        </w:tc>
      </w:tr>
      <w:tr w:rsidR="007B536D" w:rsidRPr="004E1319" w14:paraId="2C6EC7AC" w14:textId="77777777" w:rsidTr="007B536D">
        <w:tc>
          <w:tcPr>
            <w:tcW w:w="1980" w:type="dxa"/>
            <w:shd w:val="clear" w:color="auto" w:fill="auto"/>
            <w:vAlign w:val="center"/>
          </w:tcPr>
          <w:p w14:paraId="510AA402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  <w:lang w:val="en-GB"/>
              </w:rPr>
              <w:t>Kingsbury et al., 2016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42B699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63C534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20912985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F28DAF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3325F86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E874F5A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FC07F7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CA4128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27EBC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34DF04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8</w:t>
            </w:r>
          </w:p>
          <w:p w14:paraId="4F5C8BDF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Very Good</w:t>
            </w:r>
          </w:p>
        </w:tc>
      </w:tr>
      <w:tr w:rsidR="007B536D" w:rsidRPr="004E1319" w14:paraId="63147BF6" w14:textId="77777777" w:rsidTr="007B536D">
        <w:tc>
          <w:tcPr>
            <w:tcW w:w="1980" w:type="dxa"/>
            <w:shd w:val="clear" w:color="auto" w:fill="auto"/>
            <w:vAlign w:val="center"/>
          </w:tcPr>
          <w:p w14:paraId="30EEED46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  <w:lang w:val="en-GB"/>
              </w:rPr>
              <w:t xml:space="preserve">Akbaraly et al., 2013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115D76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3B5934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21D9D17F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C46B20E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F299069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895F75D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3FA84B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280251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ED9254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135D22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6</w:t>
            </w:r>
          </w:p>
          <w:p w14:paraId="08E8B92C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Good</w:t>
            </w:r>
          </w:p>
        </w:tc>
      </w:tr>
      <w:tr w:rsidR="007B536D" w:rsidRPr="004E1319" w14:paraId="23AAC36C" w14:textId="77777777" w:rsidTr="007B536D">
        <w:tc>
          <w:tcPr>
            <w:tcW w:w="1980" w:type="dxa"/>
            <w:shd w:val="clear" w:color="auto" w:fill="auto"/>
            <w:vAlign w:val="center"/>
          </w:tcPr>
          <w:p w14:paraId="23E4884D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  <w:lang w:val="en-GB"/>
              </w:rPr>
              <w:t>Chai et al., 2010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4DB616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4F21BD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0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0FCE2EE6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E9DBEF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A74A5F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5DD03BD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E552C9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A5BCCA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486E12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B37677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4</w:t>
            </w:r>
          </w:p>
          <w:p w14:paraId="7BD48978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Moderate</w:t>
            </w:r>
          </w:p>
        </w:tc>
      </w:tr>
      <w:tr w:rsidR="007B536D" w:rsidRPr="004E1319" w14:paraId="018551A8" w14:textId="77777777" w:rsidTr="007B536D">
        <w:tc>
          <w:tcPr>
            <w:tcW w:w="1980" w:type="dxa"/>
            <w:shd w:val="clear" w:color="auto" w:fill="auto"/>
            <w:vAlign w:val="center"/>
          </w:tcPr>
          <w:p w14:paraId="6917BF67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  <w:lang w:val="en-GB"/>
              </w:rPr>
              <w:t>Sanchez-Villegas et al., 2009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16C2F6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422A77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0063DB92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1EB1655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2C46764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3BF2520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0018B3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C04013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6709D1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F08CF1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6</w:t>
            </w:r>
          </w:p>
          <w:p w14:paraId="3D5BB040" w14:textId="77777777" w:rsidR="007E55C5" w:rsidRPr="007B536D" w:rsidRDefault="007E55C5" w:rsidP="007B536D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7B536D">
              <w:rPr>
                <w:sz w:val="18"/>
                <w:szCs w:val="18"/>
              </w:rPr>
              <w:t>Good</w:t>
            </w:r>
          </w:p>
        </w:tc>
      </w:tr>
    </w:tbl>
    <w:p w14:paraId="729A5BAA" w14:textId="1A73F990" w:rsidR="007E55C5" w:rsidRPr="00540432" w:rsidRDefault="007E55C5" w:rsidP="004E1319">
      <w:pPr>
        <w:pStyle w:val="MDPI43tablefooter"/>
        <w:spacing w:after="0" w:line="240" w:lineRule="auto"/>
      </w:pPr>
      <w:r w:rsidRPr="00540432">
        <w:rPr>
          <w:lang w:val="en-GB"/>
        </w:rPr>
        <w:t>*</w:t>
      </w:r>
      <w:r w:rsidRPr="00540432">
        <w:t>Maximum 4 points awarded for cohort representativeness, selection of non-exposed cohort, exposure assessment and demonstration outcome not present at baseline.</w:t>
      </w:r>
    </w:p>
    <w:p w14:paraId="26BB8D75" w14:textId="77777777" w:rsidR="007E55C5" w:rsidRPr="00540432" w:rsidRDefault="007E55C5" w:rsidP="004E1319">
      <w:pPr>
        <w:pStyle w:val="MDPI43tablefooter"/>
        <w:spacing w:after="0" w:line="240" w:lineRule="auto"/>
      </w:pPr>
      <w:r w:rsidRPr="00540432">
        <w:t>‡Maximum 2 points awarding for controlling for the primary confounding variable and the secondary confounding variables.</w:t>
      </w:r>
    </w:p>
    <w:p w14:paraId="042E9AE6" w14:textId="77777777" w:rsidR="007E55C5" w:rsidRPr="00540432" w:rsidRDefault="007E55C5" w:rsidP="004E1319">
      <w:pPr>
        <w:pStyle w:val="MDPI43tablefooter"/>
        <w:spacing w:after="0" w:line="240" w:lineRule="auto"/>
      </w:pPr>
      <w:r w:rsidRPr="00540432">
        <w:t>†Maximum 3 points awarded for follow-up length, adequacy of follow-up and outcome assessment.</w:t>
      </w:r>
    </w:p>
    <w:p w14:paraId="101E01A0" w14:textId="1DD248D7" w:rsidR="007E55C5" w:rsidRPr="00540432" w:rsidRDefault="007E55C5" w:rsidP="004E1319">
      <w:pPr>
        <w:pStyle w:val="MDPI43tablefooter"/>
        <w:spacing w:after="0" w:line="240" w:lineRule="auto"/>
      </w:pPr>
      <w:r w:rsidRPr="00540432">
        <w:t>§A maximum of 9 points could be awarded.</w:t>
      </w:r>
    </w:p>
    <w:p w14:paraId="6A31231A" w14:textId="77777777" w:rsidR="007E55C5" w:rsidRPr="00540432" w:rsidRDefault="007E55C5" w:rsidP="004E1319">
      <w:pPr>
        <w:pStyle w:val="MDPI43tablefooter"/>
        <w:spacing w:after="0" w:line="240" w:lineRule="auto"/>
      </w:pPr>
      <w:r w:rsidRPr="00540432">
        <w:t>Category:</w:t>
      </w:r>
    </w:p>
    <w:p w14:paraId="2A1FDFFB" w14:textId="35CE70BF" w:rsidR="00AE348C" w:rsidRPr="004E1319" w:rsidRDefault="007E55C5" w:rsidP="004E1319">
      <w:pPr>
        <w:pStyle w:val="MDPI43tablefooter"/>
        <w:spacing w:after="0" w:line="240" w:lineRule="auto"/>
        <w:rPr>
          <w:sz w:val="22"/>
        </w:rPr>
      </w:pPr>
      <w:r w:rsidRPr="00540432">
        <w:t>Very Good quality = 8-9 points; Good quality = 6-7 points; Moderate quality = 4-5 points; Low quality = 0-3 points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07"/>
        <w:gridCol w:w="7149"/>
      </w:tblGrid>
      <w:tr w:rsidR="00AE348C" w:rsidRPr="00FA6084" w14:paraId="309D2589" w14:textId="77777777" w:rsidTr="006211DD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3E07335" w14:textId="77777777" w:rsidR="00AE348C" w:rsidRPr="00FA6084" w:rsidRDefault="00AE348C" w:rsidP="005940DE">
            <w:pPr>
              <w:pStyle w:val="MDPI71References"/>
              <w:numPr>
                <w:ilvl w:val="0"/>
                <w:numId w:val="0"/>
              </w:numPr>
              <w:ind w:left="-85"/>
              <w:rPr>
                <w:rFonts w:eastAsia="SimSun"/>
                <w:bCs/>
              </w:rPr>
            </w:pPr>
            <w:r w:rsidRPr="00FA6084">
              <w:rPr>
                <w:rFonts w:eastAsia="SimSun"/>
                <w:bCs/>
              </w:rPr>
              <w:lastRenderedPageBreak/>
              <w:pict w14:anchorId="033A25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8.6pt;height:28.2pt">
                  <v:imagedata r:id="rId12" o:title="copyRight"/>
                </v:shape>
              </w:pict>
            </w:r>
          </w:p>
        </w:tc>
        <w:tc>
          <w:tcPr>
            <w:tcW w:w="7149" w:type="dxa"/>
            <w:shd w:val="clear" w:color="auto" w:fill="auto"/>
            <w:vAlign w:val="center"/>
          </w:tcPr>
          <w:p w14:paraId="74B0759E" w14:textId="77777777" w:rsidR="00AE348C" w:rsidRPr="00FA6084" w:rsidRDefault="001957FA" w:rsidP="00070BC3">
            <w:pPr>
              <w:pStyle w:val="MDPI71References"/>
              <w:numPr>
                <w:ilvl w:val="0"/>
                <w:numId w:val="0"/>
              </w:numPr>
              <w:ind w:left="-85"/>
              <w:rPr>
                <w:rFonts w:eastAsia="SimSun"/>
                <w:bCs/>
              </w:rPr>
            </w:pPr>
            <w:r>
              <w:rPr>
                <w:rFonts w:eastAsia="SimSun"/>
                <w:bCs/>
              </w:rPr>
              <w:t>© 20</w:t>
            </w:r>
            <w:r w:rsidR="00070BC3">
              <w:rPr>
                <w:rFonts w:eastAsia="SimSun"/>
                <w:bCs/>
              </w:rPr>
              <w:t>20</w:t>
            </w:r>
            <w:r w:rsidR="00AE348C" w:rsidRPr="00FA6084">
              <w:rPr>
                <w:rFonts w:eastAsia="SimSun"/>
                <w:bCs/>
              </w:rPr>
              <w:t xml:space="preserve"> by the authors. Submitted for possible open access publication under the terms and conditions of the Creative Commons Attribution (CC BY) license (http://creativecommons.org/licenses/by/4.0/).</w:t>
            </w:r>
          </w:p>
        </w:tc>
      </w:tr>
    </w:tbl>
    <w:p w14:paraId="17B5CB6B" w14:textId="77777777" w:rsidR="0046726B" w:rsidRPr="00991BB0" w:rsidRDefault="0046726B" w:rsidP="00AE348C">
      <w:pPr>
        <w:pStyle w:val="MDPI71References"/>
        <w:numPr>
          <w:ilvl w:val="0"/>
          <w:numId w:val="0"/>
        </w:numPr>
        <w:spacing w:after="240"/>
        <w:rPr>
          <w:rFonts w:eastAsia="SimSun"/>
        </w:rPr>
      </w:pPr>
    </w:p>
    <w:sectPr w:rsidR="0046726B" w:rsidRPr="00991BB0" w:rsidSect="004E1319">
      <w:pgSz w:w="16838" w:h="11906" w:orient="landscape" w:code="9"/>
      <w:pgMar w:top="720" w:right="720" w:bottom="720" w:left="720" w:header="1022" w:footer="850" w:gutter="0"/>
      <w:lnNumType w:countBy="1" w:restart="continuous"/>
      <w:pgNumType w:start="1"/>
      <w:cols w:space="425"/>
      <w:titlePg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F50CE" w14:textId="77777777" w:rsidR="007B536D" w:rsidRDefault="007B536D">
      <w:r>
        <w:separator/>
      </w:r>
    </w:p>
  </w:endnote>
  <w:endnote w:type="continuationSeparator" w:id="0">
    <w:p w14:paraId="7ECEC3B0" w14:textId="77777777" w:rsidR="007B536D" w:rsidRDefault="007B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1CECD" w14:textId="77777777" w:rsidR="00E90986" w:rsidRPr="00590BF9" w:rsidRDefault="00E90986" w:rsidP="00E90986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6EBF1" w14:textId="77777777" w:rsidR="00E90986" w:rsidRPr="008B308E" w:rsidRDefault="00E90986" w:rsidP="00070BC3">
    <w:pPr>
      <w:pStyle w:val="MDPIfooterfirstpage"/>
      <w:spacing w:line="240" w:lineRule="auto"/>
      <w:jc w:val="both"/>
      <w:rPr>
        <w:lang w:val="fr-CH"/>
      </w:rPr>
    </w:pPr>
    <w:r w:rsidRPr="009231ED">
      <w:rPr>
        <w:i/>
        <w:szCs w:val="16"/>
      </w:rPr>
      <w:t>Int. J. Environ. Res. Public Health</w:t>
    </w:r>
    <w:r w:rsidRPr="009231ED">
      <w:rPr>
        <w:szCs w:val="16"/>
      </w:rPr>
      <w:t xml:space="preserve"> </w:t>
    </w:r>
    <w:r w:rsidR="00AE348C" w:rsidRPr="00AE348C">
      <w:rPr>
        <w:b/>
        <w:szCs w:val="16"/>
      </w:rPr>
      <w:t>20</w:t>
    </w:r>
    <w:r w:rsidR="00070BC3">
      <w:rPr>
        <w:b/>
        <w:szCs w:val="16"/>
      </w:rPr>
      <w:t>20</w:t>
    </w:r>
    <w:r w:rsidR="00AE348C" w:rsidRPr="00AE348C">
      <w:rPr>
        <w:szCs w:val="16"/>
      </w:rPr>
      <w:t xml:space="preserve">, </w:t>
    </w:r>
    <w:r w:rsidR="00AE348C" w:rsidRPr="00AE348C">
      <w:rPr>
        <w:i/>
        <w:szCs w:val="16"/>
      </w:rPr>
      <w:t>1</w:t>
    </w:r>
    <w:r w:rsidR="00070BC3">
      <w:rPr>
        <w:i/>
        <w:szCs w:val="16"/>
      </w:rPr>
      <w:t>7</w:t>
    </w:r>
    <w:r w:rsidR="00AE348C" w:rsidRPr="00AE348C">
      <w:rPr>
        <w:szCs w:val="16"/>
      </w:rPr>
      <w:t xml:space="preserve">, </w:t>
    </w:r>
    <w:r w:rsidR="001F0C32">
      <w:rPr>
        <w:szCs w:val="16"/>
      </w:rPr>
      <w:t>x; doi: FOR PEER REVIEW</w:t>
    </w:r>
    <w:r w:rsidR="007C437A" w:rsidRPr="008B308E">
      <w:rPr>
        <w:lang w:val="fr-CH"/>
      </w:rPr>
      <w:tab/>
    </w:r>
    <w:r w:rsidRPr="008B308E">
      <w:rPr>
        <w:lang w:val="fr-CH"/>
      </w:rPr>
      <w:t>www.mdpi.com/journal/</w:t>
    </w:r>
    <w:r>
      <w:t>ijerph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5147F" w14:textId="77777777" w:rsidR="007B536D" w:rsidRDefault="007B536D">
      <w:r>
        <w:separator/>
      </w:r>
    </w:p>
  </w:footnote>
  <w:footnote w:type="continuationSeparator" w:id="0">
    <w:p w14:paraId="72984A9E" w14:textId="77777777" w:rsidR="007B536D" w:rsidRDefault="007B5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60743" w14:textId="77777777" w:rsidR="00E90986" w:rsidRDefault="00E90986" w:rsidP="00E90986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10D78" w14:textId="77777777" w:rsidR="00E90986" w:rsidRPr="00305CED" w:rsidRDefault="00E90986" w:rsidP="00070BC3">
    <w:pPr>
      <w:tabs>
        <w:tab w:val="right" w:pos="8844"/>
      </w:tabs>
      <w:adjustRightInd w:val="0"/>
      <w:snapToGrid w:val="0"/>
      <w:spacing w:after="240"/>
      <w:rPr>
        <w:rFonts w:ascii="Palatino Linotype" w:hAnsi="Palatino Linotype"/>
        <w:sz w:val="16"/>
      </w:rPr>
    </w:pPr>
    <w:r>
      <w:rPr>
        <w:rFonts w:ascii="Palatino Linotype" w:hAnsi="Palatino Linotype"/>
        <w:i/>
        <w:sz w:val="16"/>
      </w:rPr>
      <w:t xml:space="preserve">Int. J. Environ. Res. Public Health </w:t>
    </w:r>
    <w:r w:rsidR="00AE348C" w:rsidRPr="00AE348C">
      <w:rPr>
        <w:rFonts w:ascii="Palatino Linotype" w:hAnsi="Palatino Linotype"/>
        <w:b/>
        <w:sz w:val="16"/>
      </w:rPr>
      <w:t>20</w:t>
    </w:r>
    <w:r w:rsidR="00070BC3">
      <w:rPr>
        <w:rFonts w:ascii="Palatino Linotype" w:hAnsi="Palatino Linotype"/>
        <w:b/>
        <w:sz w:val="16"/>
      </w:rPr>
      <w:t>20</w:t>
    </w:r>
    <w:r w:rsidR="00AE348C" w:rsidRPr="00AE348C">
      <w:rPr>
        <w:rFonts w:ascii="Palatino Linotype" w:hAnsi="Palatino Linotype"/>
        <w:sz w:val="16"/>
      </w:rPr>
      <w:t xml:space="preserve">, </w:t>
    </w:r>
    <w:r w:rsidR="00AE348C" w:rsidRPr="00AE348C">
      <w:rPr>
        <w:rFonts w:ascii="Palatino Linotype" w:hAnsi="Palatino Linotype"/>
        <w:i/>
        <w:sz w:val="16"/>
      </w:rPr>
      <w:t>1</w:t>
    </w:r>
    <w:r w:rsidR="00070BC3">
      <w:rPr>
        <w:rFonts w:ascii="Palatino Linotype" w:hAnsi="Palatino Linotype"/>
        <w:i/>
        <w:sz w:val="16"/>
      </w:rPr>
      <w:t>7</w:t>
    </w:r>
    <w:r w:rsidR="001F0C32">
      <w:rPr>
        <w:rFonts w:ascii="Palatino Linotype" w:hAnsi="Palatino Linotype"/>
        <w:sz w:val="16"/>
      </w:rPr>
      <w:t>, x FOR PEER REVIEW</w:t>
    </w:r>
    <w:r w:rsidR="007C437A">
      <w:rPr>
        <w:rFonts w:ascii="Palatino Linotype" w:hAnsi="Palatino Linotype"/>
        <w:sz w:val="16"/>
      </w:rPr>
      <w:tab/>
    </w:r>
    <w:r w:rsidR="001F0C32">
      <w:rPr>
        <w:rFonts w:ascii="Palatino Linotype" w:hAnsi="Palatino Linotype"/>
        <w:sz w:val="16"/>
      </w:rPr>
      <w:fldChar w:fldCharType="begin"/>
    </w:r>
    <w:r w:rsidR="001F0C32">
      <w:rPr>
        <w:rFonts w:ascii="Palatino Linotype" w:hAnsi="Palatino Linotype"/>
        <w:sz w:val="16"/>
      </w:rPr>
      <w:instrText xml:space="preserve"> PAGE   \* MERGEFORMAT </w:instrText>
    </w:r>
    <w:r w:rsidR="001F0C32">
      <w:rPr>
        <w:rFonts w:ascii="Palatino Linotype" w:hAnsi="Palatino Linotype"/>
        <w:sz w:val="16"/>
      </w:rPr>
      <w:fldChar w:fldCharType="separate"/>
    </w:r>
    <w:r w:rsidR="00310B25">
      <w:rPr>
        <w:rFonts w:ascii="Palatino Linotype" w:hAnsi="Palatino Linotype"/>
        <w:noProof/>
        <w:sz w:val="16"/>
      </w:rPr>
      <w:t>4</w:t>
    </w:r>
    <w:r w:rsidR="001F0C32">
      <w:rPr>
        <w:rFonts w:ascii="Palatino Linotype" w:hAnsi="Palatino Linotype"/>
        <w:sz w:val="16"/>
      </w:rPr>
      <w:fldChar w:fldCharType="end"/>
    </w:r>
    <w:r w:rsidR="001F0C32">
      <w:rPr>
        <w:rFonts w:ascii="Palatino Linotype" w:hAnsi="Palatino Linotype"/>
        <w:sz w:val="16"/>
      </w:rPr>
      <w:t xml:space="preserve"> of </w:t>
    </w:r>
    <w:r w:rsidR="001F0C32">
      <w:rPr>
        <w:rFonts w:ascii="Palatino Linotype" w:hAnsi="Palatino Linotype"/>
        <w:sz w:val="16"/>
      </w:rPr>
      <w:fldChar w:fldCharType="begin"/>
    </w:r>
    <w:r w:rsidR="001F0C32">
      <w:rPr>
        <w:rFonts w:ascii="Palatino Linotype" w:hAnsi="Palatino Linotype"/>
        <w:sz w:val="16"/>
      </w:rPr>
      <w:instrText xml:space="preserve"> NUMPAGES   \* MERGEFORMAT </w:instrText>
    </w:r>
    <w:r w:rsidR="001F0C32">
      <w:rPr>
        <w:rFonts w:ascii="Palatino Linotype" w:hAnsi="Palatino Linotype"/>
        <w:sz w:val="16"/>
      </w:rPr>
      <w:fldChar w:fldCharType="separate"/>
    </w:r>
    <w:r w:rsidR="00310B25">
      <w:rPr>
        <w:rFonts w:ascii="Palatino Linotype" w:hAnsi="Palatino Linotype"/>
        <w:noProof/>
        <w:sz w:val="16"/>
      </w:rPr>
      <w:t>4</w:t>
    </w:r>
    <w:r w:rsidR="001F0C32">
      <w:rPr>
        <w:rFonts w:ascii="Palatino Linotype" w:hAnsi="Palatino Linotype"/>
        <w:sz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8CFA3" w14:textId="77777777" w:rsidR="00E90986" w:rsidRDefault="00E90986" w:rsidP="00E90986">
    <w:pPr>
      <w:pStyle w:val="MDPIheaderjournallogo"/>
    </w:pPr>
    <w:r w:rsidRPr="00C860AA">
      <w:rPr>
        <w:i w:val="0"/>
        <w:noProof/>
        <w:szCs w:val="16"/>
        <w:lang w:eastAsia="zh-CN"/>
      </w:rPr>
      <w:pict w14:anchorId="50F5D3F8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474.8pt;margin-top:51pt;width:43.55pt;height:55.85pt;z-index:-1;visibility:visible;mso-wrap-style:non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" stroked="f">
          <v:textbox inset="0,0,0,0">
            <w:txbxContent>
              <w:p w14:paraId="61E837E5" w14:textId="77777777" w:rsidR="00E90986" w:rsidRDefault="0046726B" w:rsidP="00E90986">
                <w:pPr>
                  <w:pStyle w:val="MDPIheaderjournallogo"/>
                  <w:jc w:val="center"/>
                  <w:textboxTightWrap w:val="allLines"/>
                  <w:rPr>
                    <w:i w:val="0"/>
                    <w:szCs w:val="16"/>
                  </w:rPr>
                </w:pPr>
                <w:r w:rsidRPr="0046726B">
                  <w:rPr>
                    <w:i w:val="0"/>
                    <w:noProof/>
                    <w:szCs w:val="16"/>
                    <w:lang w:eastAsia="zh-CN"/>
                  </w:rPr>
                  <w:pict w14:anchorId="56DB4BC4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42.6pt;height:28.2pt;visibility:visible">
                      <v:imagedata r:id="rId1" o:title="logo-mdpi"/>
                    </v:shape>
                  </w:pict>
                </w:r>
              </w:p>
            </w:txbxContent>
          </v:textbox>
          <w10:wrap anchorx="margin"/>
        </v:shape>
      </w:pict>
    </w:r>
    <w:r w:rsidR="0046726B" w:rsidRPr="00A04686">
      <w:rPr>
        <w:noProof/>
        <w:lang w:eastAsia="zh-CN"/>
      </w:rPr>
      <w:pict w14:anchorId="01D19FB3">
        <v:shape id="Picture 3" o:spid="_x0000_i1029" type="#_x0000_t75" style="width:2in;height:34.2pt;visibility:visible">
          <v:imagedata r:id="rId2" o:title="ijerph-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72B5C"/>
    <w:multiLevelType w:val="hybridMultilevel"/>
    <w:tmpl w:val="7A2682A2"/>
    <w:lvl w:ilvl="0" w:tplc="0138002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5051C"/>
    <w:multiLevelType w:val="hybridMultilevel"/>
    <w:tmpl w:val="D6480D34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69A6535"/>
    <w:multiLevelType w:val="hybridMultilevel"/>
    <w:tmpl w:val="3CB68362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55C5"/>
    <w:rsid w:val="0002554A"/>
    <w:rsid w:val="0003183D"/>
    <w:rsid w:val="00041937"/>
    <w:rsid w:val="00062D64"/>
    <w:rsid w:val="00070BC3"/>
    <w:rsid w:val="000D4CAC"/>
    <w:rsid w:val="00113A18"/>
    <w:rsid w:val="001228BC"/>
    <w:rsid w:val="00177995"/>
    <w:rsid w:val="001957FA"/>
    <w:rsid w:val="001D41F9"/>
    <w:rsid w:val="001E2AEB"/>
    <w:rsid w:val="001F0C32"/>
    <w:rsid w:val="001F53CA"/>
    <w:rsid w:val="001F6D18"/>
    <w:rsid w:val="00205AC7"/>
    <w:rsid w:val="00257BA9"/>
    <w:rsid w:val="002D57A5"/>
    <w:rsid w:val="00310B25"/>
    <w:rsid w:val="00326141"/>
    <w:rsid w:val="003663D4"/>
    <w:rsid w:val="003938DA"/>
    <w:rsid w:val="00401B3A"/>
    <w:rsid w:val="00401D30"/>
    <w:rsid w:val="00407587"/>
    <w:rsid w:val="00417958"/>
    <w:rsid w:val="0042738E"/>
    <w:rsid w:val="0046726B"/>
    <w:rsid w:val="004A751A"/>
    <w:rsid w:val="004B5280"/>
    <w:rsid w:val="004D5A80"/>
    <w:rsid w:val="004D6B8D"/>
    <w:rsid w:val="004E1319"/>
    <w:rsid w:val="00514646"/>
    <w:rsid w:val="005940DE"/>
    <w:rsid w:val="005B0E8A"/>
    <w:rsid w:val="006211DD"/>
    <w:rsid w:val="00662E41"/>
    <w:rsid w:val="00692393"/>
    <w:rsid w:val="007A0755"/>
    <w:rsid w:val="007B3E14"/>
    <w:rsid w:val="007B536D"/>
    <w:rsid w:val="007C437A"/>
    <w:rsid w:val="007D1435"/>
    <w:rsid w:val="007E55C5"/>
    <w:rsid w:val="007E5A5B"/>
    <w:rsid w:val="00862F57"/>
    <w:rsid w:val="008B4E46"/>
    <w:rsid w:val="008C5CBF"/>
    <w:rsid w:val="008E3B5E"/>
    <w:rsid w:val="009A52C8"/>
    <w:rsid w:val="009F274E"/>
    <w:rsid w:val="009F70E6"/>
    <w:rsid w:val="00A0136F"/>
    <w:rsid w:val="00A02301"/>
    <w:rsid w:val="00A146C0"/>
    <w:rsid w:val="00A41EC8"/>
    <w:rsid w:val="00A64950"/>
    <w:rsid w:val="00AE348C"/>
    <w:rsid w:val="00AF44C1"/>
    <w:rsid w:val="00B00E09"/>
    <w:rsid w:val="00B06823"/>
    <w:rsid w:val="00BF437C"/>
    <w:rsid w:val="00C13470"/>
    <w:rsid w:val="00C243C9"/>
    <w:rsid w:val="00C639EA"/>
    <w:rsid w:val="00C82596"/>
    <w:rsid w:val="00CA4ED7"/>
    <w:rsid w:val="00CC57CC"/>
    <w:rsid w:val="00D412C1"/>
    <w:rsid w:val="00D75394"/>
    <w:rsid w:val="00DD5900"/>
    <w:rsid w:val="00DD601E"/>
    <w:rsid w:val="00E04E7D"/>
    <w:rsid w:val="00E66088"/>
    <w:rsid w:val="00E755FF"/>
    <w:rsid w:val="00E90986"/>
    <w:rsid w:val="00F005AA"/>
    <w:rsid w:val="00F35C92"/>
    <w:rsid w:val="00FA6084"/>
    <w:rsid w:val="00FB0D48"/>
    <w:rsid w:val="00FF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CB580AA"/>
  <w15:chartTrackingRefBased/>
  <w15:docId w15:val="{E84EBE6B-706E-4488-B8F7-3344EDA6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5C5"/>
    <w:rPr>
      <w:rFonts w:ascii="Times New Roman" w:eastAsia="Times New Roman" w:hAnsi="Times New Roman"/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basedOn w:val="MDPI31text"/>
    <w:next w:val="MDPI12title"/>
    <w:qFormat/>
    <w:rsid w:val="0046726B"/>
    <w:pPr>
      <w:spacing w:before="240" w:line="240" w:lineRule="auto"/>
      <w:ind w:firstLine="0"/>
      <w:jc w:val="left"/>
    </w:pPr>
    <w:rPr>
      <w:i/>
    </w:rPr>
  </w:style>
  <w:style w:type="paragraph" w:customStyle="1" w:styleId="MDPI12title">
    <w:name w:val="MDPI_1.2_title"/>
    <w:next w:val="MDPI13authornames"/>
    <w:qFormat/>
    <w:rsid w:val="0046726B"/>
    <w:pPr>
      <w:adjustRightInd w:val="0"/>
      <w:snapToGrid w:val="0"/>
      <w:spacing w:after="240" w:line="400" w:lineRule="exac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46726B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Normal"/>
    <w:qFormat/>
    <w:rsid w:val="0046726B"/>
    <w:pPr>
      <w:ind w:left="113"/>
      <w:jc w:val="left"/>
    </w:pPr>
    <w:rPr>
      <w:snapToGrid/>
    </w:rPr>
  </w:style>
  <w:style w:type="paragraph" w:customStyle="1" w:styleId="MDPI16affiliation">
    <w:name w:val="MDPI_1.6_affiliation"/>
    <w:basedOn w:val="MDPI62Acknowledgments"/>
    <w:qFormat/>
    <w:rsid w:val="0046726B"/>
    <w:pPr>
      <w:spacing w:before="0"/>
      <w:ind w:left="311" w:hanging="198"/>
      <w:jc w:val="left"/>
    </w:pPr>
    <w:rPr>
      <w:snapToGrid/>
      <w:szCs w:val="18"/>
    </w:rPr>
  </w:style>
  <w:style w:type="paragraph" w:customStyle="1" w:styleId="MDPI17abstract">
    <w:name w:val="MDPI_1.7_abstract"/>
    <w:basedOn w:val="MDPI31text"/>
    <w:next w:val="MDPI18keywords"/>
    <w:qFormat/>
    <w:rsid w:val="0046726B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Normal"/>
    <w:qFormat/>
    <w:rsid w:val="0046726B"/>
    <w:pPr>
      <w:spacing w:before="240"/>
      <w:ind w:left="113" w:firstLine="0"/>
    </w:pPr>
  </w:style>
  <w:style w:type="paragraph" w:customStyle="1" w:styleId="MDPI19line">
    <w:name w:val="MDPI_1.9_line"/>
    <w:basedOn w:val="MDPI31text"/>
    <w:qFormat/>
    <w:rsid w:val="0046726B"/>
    <w:pPr>
      <w:pBdr>
        <w:bottom w:val="single" w:sz="6" w:space="1" w:color="auto"/>
      </w:pBdr>
      <w:ind w:firstLine="0"/>
    </w:pPr>
    <w:rPr>
      <w:snapToGrid/>
      <w:szCs w:val="24"/>
    </w:rPr>
  </w:style>
  <w:style w:type="table" w:customStyle="1" w:styleId="Mdeck5tablebodythreelines">
    <w:name w:val="M_deck_5_table_body_three_lines"/>
    <w:basedOn w:val="TableNormal"/>
    <w:uiPriority w:val="99"/>
    <w:rsid w:val="0046726B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46726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6726B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46726B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styleId="Header">
    <w:name w:val="header"/>
    <w:basedOn w:val="Normal"/>
    <w:link w:val="HeaderChar"/>
    <w:uiPriority w:val="99"/>
    <w:rsid w:val="00467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46726B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customStyle="1" w:styleId="MDPIheaderjournallogo">
    <w:name w:val="MDPI_header_journal_logo"/>
    <w:qFormat/>
    <w:rsid w:val="0046726B"/>
    <w:pPr>
      <w:adjustRightInd w:val="0"/>
      <w:snapToGrid w:val="0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46726B"/>
    <w:pPr>
      <w:ind w:firstLine="0"/>
    </w:pPr>
  </w:style>
  <w:style w:type="paragraph" w:customStyle="1" w:styleId="MDPI33textspaceafter">
    <w:name w:val="MDPI_3.3_text_space_after"/>
    <w:basedOn w:val="MDPI31text"/>
    <w:qFormat/>
    <w:rsid w:val="0046726B"/>
    <w:pPr>
      <w:spacing w:after="240"/>
    </w:pPr>
  </w:style>
  <w:style w:type="paragraph" w:customStyle="1" w:styleId="MDPI34textspacebefore">
    <w:name w:val="MDPI_3.4_text_space_before"/>
    <w:basedOn w:val="MDPI31text"/>
    <w:qFormat/>
    <w:rsid w:val="0046726B"/>
    <w:pPr>
      <w:spacing w:before="240"/>
    </w:pPr>
  </w:style>
  <w:style w:type="paragraph" w:customStyle="1" w:styleId="MDPI35textbeforelist">
    <w:name w:val="MDPI_3.5_text_before_list"/>
    <w:basedOn w:val="MDPI31text"/>
    <w:qFormat/>
    <w:rsid w:val="0046726B"/>
    <w:pPr>
      <w:spacing w:after="120"/>
    </w:pPr>
  </w:style>
  <w:style w:type="paragraph" w:customStyle="1" w:styleId="MDPI36textafterlist">
    <w:name w:val="MDPI_3.6_text_after_list"/>
    <w:basedOn w:val="MDPI31text"/>
    <w:qFormat/>
    <w:rsid w:val="0046726B"/>
    <w:pPr>
      <w:spacing w:before="120"/>
    </w:pPr>
  </w:style>
  <w:style w:type="paragraph" w:customStyle="1" w:styleId="MDPI37itemize">
    <w:name w:val="MDPI_3.7_itemize"/>
    <w:basedOn w:val="MDPI31text"/>
    <w:qFormat/>
    <w:rsid w:val="0046726B"/>
    <w:pPr>
      <w:numPr>
        <w:numId w:val="1"/>
      </w:numPr>
      <w:ind w:left="425" w:hanging="425"/>
    </w:pPr>
  </w:style>
  <w:style w:type="paragraph" w:customStyle="1" w:styleId="MDPI38bullet">
    <w:name w:val="MDPI_3.8_bullet"/>
    <w:basedOn w:val="MDPI31text"/>
    <w:qFormat/>
    <w:rsid w:val="0046726B"/>
    <w:pPr>
      <w:numPr>
        <w:numId w:val="2"/>
      </w:numPr>
      <w:ind w:left="425" w:hanging="425"/>
    </w:pPr>
  </w:style>
  <w:style w:type="paragraph" w:customStyle="1" w:styleId="MDPI39equation">
    <w:name w:val="MDPI_3.9_equation"/>
    <w:basedOn w:val="MDPI31text"/>
    <w:qFormat/>
    <w:rsid w:val="0046726B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46726B"/>
    <w:pPr>
      <w:spacing w:before="120" w:after="120" w:line="240" w:lineRule="auto"/>
      <w:ind w:firstLine="0"/>
      <w:jc w:val="right"/>
    </w:pPr>
  </w:style>
  <w:style w:type="paragraph" w:customStyle="1" w:styleId="MDPI62Acknowledgments">
    <w:name w:val="MDPI_6.2_Acknowledgments"/>
    <w:qFormat/>
    <w:rsid w:val="0046726B"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41tablecaption">
    <w:name w:val="MDPI_4.1_table_caption"/>
    <w:basedOn w:val="MDPI62Acknowledgments"/>
    <w:qFormat/>
    <w:rsid w:val="0046726B"/>
    <w:pPr>
      <w:spacing w:before="240" w:after="120" w:line="260" w:lineRule="atLeast"/>
      <w:ind w:left="425" w:right="425"/>
    </w:pPr>
    <w:rPr>
      <w:snapToGrid/>
      <w:szCs w:val="22"/>
    </w:rPr>
  </w:style>
  <w:style w:type="paragraph" w:customStyle="1" w:styleId="MDPI42tablebody">
    <w:name w:val="MDPI_4.2_table_body"/>
    <w:qFormat/>
    <w:rsid w:val="007D1435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basedOn w:val="MDPI41tablecaption"/>
    <w:next w:val="MDPI31text"/>
    <w:qFormat/>
    <w:rsid w:val="0046726B"/>
    <w:pPr>
      <w:spacing w:before="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46726B"/>
    <w:pPr>
      <w:spacing w:after="240" w:line="260" w:lineRule="atLeast"/>
      <w:ind w:left="425" w:right="425"/>
    </w:pPr>
    <w:rPr>
      <w:snapToGrid/>
    </w:rPr>
  </w:style>
  <w:style w:type="paragraph" w:customStyle="1" w:styleId="MDPI52figure">
    <w:name w:val="MDPI_5.2_figure"/>
    <w:qFormat/>
    <w:rsid w:val="0046726B"/>
    <w:pPr>
      <w:jc w:val="center"/>
    </w:pPr>
    <w:rPr>
      <w:rFonts w:ascii="Palatino Linotype" w:eastAsia="Times New Roman" w:hAnsi="Palatino Linotype"/>
      <w:snapToGrid w:val="0"/>
      <w:color w:val="000000"/>
      <w:sz w:val="24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46726B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46726B"/>
    <w:rPr>
      <w:rFonts w:eastAsia="SimSun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46726B"/>
  </w:style>
  <w:style w:type="paragraph" w:customStyle="1" w:styleId="MDPI81theorem">
    <w:name w:val="MDPI_8.1_theorem"/>
    <w:basedOn w:val="MDPI32textnoindent"/>
    <w:qFormat/>
    <w:rsid w:val="0046726B"/>
    <w:rPr>
      <w:i/>
    </w:rPr>
  </w:style>
  <w:style w:type="paragraph" w:customStyle="1" w:styleId="MDPI82proof">
    <w:name w:val="MDPI_8.2_proof"/>
    <w:basedOn w:val="MDPI32textnoindent"/>
    <w:qFormat/>
    <w:rsid w:val="0046726B"/>
  </w:style>
  <w:style w:type="paragraph" w:customStyle="1" w:styleId="MDPIfooterfirstpage">
    <w:name w:val="MDPI_footer_firstpage"/>
    <w:basedOn w:val="Normal"/>
    <w:qFormat/>
    <w:rsid w:val="0046726B"/>
    <w:pPr>
      <w:tabs>
        <w:tab w:val="right" w:pos="8845"/>
      </w:tabs>
      <w:adjustRightInd w:val="0"/>
      <w:snapToGrid w:val="0"/>
      <w:spacing w:before="120" w:line="160" w:lineRule="exact"/>
    </w:pPr>
    <w:rPr>
      <w:rFonts w:ascii="Palatino Linotype" w:hAnsi="Palatino Linotype"/>
      <w:sz w:val="16"/>
    </w:rPr>
  </w:style>
  <w:style w:type="paragraph" w:customStyle="1" w:styleId="MDPI31text">
    <w:name w:val="MDPI_3.1_text"/>
    <w:qFormat/>
    <w:rsid w:val="0046726B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3heading3">
    <w:name w:val="MDPI_2.3_heading3"/>
    <w:basedOn w:val="MDPI31text"/>
    <w:qFormat/>
    <w:rsid w:val="0046726B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46726B"/>
    <w:pPr>
      <w:outlineLvl w:val="0"/>
    </w:pPr>
    <w:rPr>
      <w:b/>
    </w:rPr>
  </w:style>
  <w:style w:type="paragraph" w:customStyle="1" w:styleId="MDPI22heading2">
    <w:name w:val="MDPI_2.2_heading2"/>
    <w:basedOn w:val="Normal"/>
    <w:qFormat/>
    <w:rsid w:val="0046726B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hAnsi="Palatino Linotype"/>
      <w:i/>
      <w:noProof/>
      <w:snapToGrid w:val="0"/>
      <w:sz w:val="20"/>
      <w:szCs w:val="22"/>
      <w:lang w:bidi="en-US"/>
    </w:rPr>
  </w:style>
  <w:style w:type="paragraph" w:customStyle="1" w:styleId="MDPI71References">
    <w:name w:val="MDPI_7.1_References"/>
    <w:basedOn w:val="MDPI62Acknowledgments"/>
    <w:qFormat/>
    <w:rsid w:val="0046726B"/>
    <w:pPr>
      <w:numPr>
        <w:numId w:val="3"/>
      </w:numPr>
      <w:spacing w:before="0" w:line="260" w:lineRule="atLeast"/>
      <w:ind w:left="425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26B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6726B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character" w:styleId="LineNumber">
    <w:name w:val="line number"/>
    <w:basedOn w:val="DefaultParagraphFont"/>
    <w:uiPriority w:val="99"/>
    <w:semiHidden/>
    <w:unhideWhenUsed/>
    <w:rsid w:val="0046726B"/>
  </w:style>
  <w:style w:type="table" w:customStyle="1" w:styleId="MDPI41threelinetable">
    <w:name w:val="MDPI_4.1_three_line_table"/>
    <w:basedOn w:val="TableNormal"/>
    <w:uiPriority w:val="99"/>
    <w:rsid w:val="007D1435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 Light" w:hAnsi="Calibri Light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unhideWhenUsed/>
    <w:rsid w:val="00FB0D4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243C9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AE348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74PublishersNote">
    <w:name w:val="MDPI_7.4_Publisher'sNote"/>
    <w:qFormat/>
    <w:rsid w:val="0042738E"/>
    <w:pPr>
      <w:adjustRightInd w:val="0"/>
      <w:snapToGrid w:val="0"/>
      <w:spacing w:before="240" w:after="240" w:line="200" w:lineRule="atLeast"/>
    </w:pPr>
    <w:rPr>
      <w:rFonts w:ascii="Palatino Linotype" w:hAnsi="Palatino Linotype"/>
      <w:sz w:val="18"/>
      <w:szCs w:val="22"/>
    </w:rPr>
  </w:style>
  <w:style w:type="paragraph" w:styleId="ListParagraph">
    <w:name w:val="List Paragraph"/>
    <w:basedOn w:val="Normal"/>
    <w:uiPriority w:val="34"/>
    <w:qFormat/>
    <w:rsid w:val="007E55C5"/>
    <w:pPr>
      <w:ind w:left="720"/>
      <w:contextualSpacing/>
    </w:pPr>
  </w:style>
  <w:style w:type="table" w:styleId="PlainTable2">
    <w:name w:val="Plain Table 2"/>
    <w:basedOn w:val="TableNormal"/>
    <w:uiPriority w:val="42"/>
    <w:rsid w:val="007E55C5"/>
    <w:rPr>
      <w:rFonts w:eastAsia="DengXian"/>
      <w:sz w:val="2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iso-8859-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gekp\Downloads\ijerph-templat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ijerph-template (1)</Template>
  <TotalTime>37</TotalTime>
  <Pages>12</Pages>
  <Words>3027</Words>
  <Characters>17256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20243</CharactersWithSpaces>
  <SharedDoc>false</SharedDoc>
  <HLinks>
    <vt:vector size="6" baseType="variant">
      <vt:variant>
        <vt:i4>6094915</vt:i4>
      </vt:variant>
      <vt:variant>
        <vt:i4>0</vt:i4>
      </vt:variant>
      <vt:variant>
        <vt:i4>0</vt:i4>
      </vt:variant>
      <vt:variant>
        <vt:i4>5</vt:i4>
      </vt:variant>
      <vt:variant>
        <vt:lpwstr>http://img.mdpi.org/data/contributor-role-instruction.pdf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 Arfirsta</dc:creator>
  <cp:keywords/>
  <dc:description/>
  <cp:lastModifiedBy>Novi Arfirsta</cp:lastModifiedBy>
  <cp:revision>2</cp:revision>
  <dcterms:created xsi:type="dcterms:W3CDTF">2020-12-10T05:22:00Z</dcterms:created>
  <dcterms:modified xsi:type="dcterms:W3CDTF">2020-12-10T06:38:00Z</dcterms:modified>
</cp:coreProperties>
</file>