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83" w:rsidRDefault="00F36DE3">
      <w:r>
        <w:t>DATA</w:t>
      </w:r>
    </w:p>
    <w:p w:rsidR="00F36DE3" w:rsidRDefault="00F36DE3"/>
    <w:tbl>
      <w:tblPr>
        <w:tblStyle w:val="TableGrid"/>
        <w:tblW w:w="0" w:type="auto"/>
        <w:tblInd w:w="5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420"/>
        <w:gridCol w:w="2880"/>
      </w:tblGrid>
      <w:tr w:rsidR="00F36DE3" w:rsidTr="00E6446C">
        <w:tc>
          <w:tcPr>
            <w:tcW w:w="630" w:type="dxa"/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3420" w:type="dxa"/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</w:tc>
        <w:tc>
          <w:tcPr>
            <w:tcW w:w="2880" w:type="dxa"/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Sources</w:t>
            </w:r>
          </w:p>
        </w:tc>
      </w:tr>
      <w:tr w:rsidR="00F36DE3" w:rsidTr="00E6446C">
        <w:tc>
          <w:tcPr>
            <w:tcW w:w="630" w:type="dxa"/>
            <w:tcBorders>
              <w:bottom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bottom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Landsat TM5</w:t>
            </w:r>
          </w:p>
        </w:tc>
        <w:tc>
          <w:tcPr>
            <w:tcW w:w="2880" w:type="dxa"/>
            <w:tcBorders>
              <w:bottom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 w:rsidRPr="005A6A06">
              <w:rPr>
                <w:rFonts w:ascii="Times New Roman" w:hAnsi="Times New Roman"/>
              </w:rPr>
              <w:t>http://landsat.usgs.gov</w:t>
            </w:r>
          </w:p>
        </w:tc>
      </w:tr>
      <w:tr w:rsidR="00F36DE3" w:rsidTr="00E6446C">
        <w:tc>
          <w:tcPr>
            <w:tcW w:w="630" w:type="dxa"/>
            <w:tcBorders>
              <w:top w:val="nil"/>
              <w:bottom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Landsat OLI 8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 w:rsidRPr="005A6A06">
              <w:rPr>
                <w:rFonts w:ascii="Times New Roman" w:hAnsi="Times New Roman"/>
              </w:rPr>
              <w:t>http://landsat.usgs.gov</w:t>
            </w:r>
          </w:p>
        </w:tc>
      </w:tr>
      <w:tr w:rsidR="00F36DE3" w:rsidTr="00E6446C">
        <w:tc>
          <w:tcPr>
            <w:tcW w:w="630" w:type="dxa"/>
            <w:tcBorders>
              <w:top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20" w:type="dxa"/>
            <w:tcBorders>
              <w:top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Administration Map</w:t>
            </w:r>
          </w:p>
        </w:tc>
        <w:tc>
          <w:tcPr>
            <w:tcW w:w="2880" w:type="dxa"/>
            <w:tcBorders>
              <w:top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 w:rsidRPr="005A6A06">
              <w:rPr>
                <w:rFonts w:ascii="Times New Roman" w:hAnsi="Times New Roman"/>
              </w:rPr>
              <w:t>http://tanahairindonesia.go.id</w:t>
            </w:r>
          </w:p>
        </w:tc>
      </w:tr>
      <w:tr w:rsidR="00F36DE3" w:rsidTr="00E6446C">
        <w:tc>
          <w:tcPr>
            <w:tcW w:w="630" w:type="dxa"/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</w:p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6300" w:type="dxa"/>
            <w:gridSpan w:val="2"/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Pr="00880A40">
              <w:rPr>
                <w:rFonts w:ascii="Times New Roman" w:hAnsi="Times New Roman"/>
                <w:b/>
              </w:rPr>
              <w:t>Table</w:t>
            </w:r>
            <w:r>
              <w:rPr>
                <w:rFonts w:ascii="Times New Roman" w:hAnsi="Times New Roman"/>
              </w:rPr>
              <w:t>. 2 Tools</w:t>
            </w:r>
          </w:p>
          <w:p w:rsidR="00F36DE3" w:rsidRPr="005A6A06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Tools</w:t>
            </w:r>
          </w:p>
        </w:tc>
      </w:tr>
      <w:tr w:rsidR="00F36DE3" w:rsidTr="00E6446C">
        <w:tc>
          <w:tcPr>
            <w:tcW w:w="630" w:type="dxa"/>
            <w:tcBorders>
              <w:bottom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bottom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</w:t>
            </w:r>
          </w:p>
        </w:tc>
        <w:tc>
          <w:tcPr>
            <w:tcW w:w="2880" w:type="dxa"/>
            <w:tcBorders>
              <w:bottom w:val="nil"/>
            </w:tcBorders>
          </w:tcPr>
          <w:p w:rsidR="00F36DE3" w:rsidRPr="005A6A06" w:rsidRDefault="00F36DE3" w:rsidP="00E6446C">
            <w:pPr>
              <w:jc w:val="both"/>
              <w:rPr>
                <w:rFonts w:ascii="Times New Roman" w:hAnsi="Times New Roman"/>
              </w:rPr>
            </w:pPr>
          </w:p>
        </w:tc>
      </w:tr>
      <w:tr w:rsidR="00F36DE3" w:rsidTr="00E6446C">
        <w:tc>
          <w:tcPr>
            <w:tcW w:w="630" w:type="dxa"/>
            <w:tcBorders>
              <w:top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  <w:tcBorders>
              <w:top w:val="nil"/>
            </w:tcBorders>
          </w:tcPr>
          <w:p w:rsidR="00F36DE3" w:rsidRDefault="00F36DE3" w:rsidP="00E6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Q-GIS</w:t>
            </w:r>
          </w:p>
        </w:tc>
        <w:tc>
          <w:tcPr>
            <w:tcW w:w="2880" w:type="dxa"/>
            <w:tcBorders>
              <w:top w:val="nil"/>
            </w:tcBorders>
          </w:tcPr>
          <w:p w:rsidR="00F36DE3" w:rsidRPr="005A6A06" w:rsidRDefault="00F36DE3" w:rsidP="00E6446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36DE3" w:rsidRDefault="00F36DE3">
      <w:bookmarkStart w:id="0" w:name="_GoBack"/>
      <w:bookmarkEnd w:id="0"/>
    </w:p>
    <w:p w:rsidR="00F36DE3" w:rsidRDefault="00F36DE3"/>
    <w:p w:rsidR="00F36DE3" w:rsidRDefault="00F36D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506ED" w:rsidRPr="005A6A06" w:rsidTr="00E227E8">
        <w:tc>
          <w:tcPr>
            <w:tcW w:w="9576" w:type="dxa"/>
            <w:gridSpan w:val="3"/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17AD6E1C" wp14:editId="7365DB0C">
                  <wp:extent cx="5665470" cy="17887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47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6ED" w:rsidRPr="005A6A06" w:rsidTr="00E227E8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NDVI 2004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NDBI 2004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BUIL-UP 2004</w:t>
            </w:r>
          </w:p>
        </w:tc>
      </w:tr>
      <w:tr w:rsidR="00A506ED" w:rsidRPr="005A6A06" w:rsidTr="00E227E8">
        <w:tc>
          <w:tcPr>
            <w:tcW w:w="9576" w:type="dxa"/>
            <w:gridSpan w:val="3"/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5914203" wp14:editId="509E413C">
                  <wp:extent cx="5655310" cy="171958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310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6ED" w:rsidRPr="005A6A06" w:rsidTr="00E227E8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NDVI 2010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NDBI 2010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BUIL-UP 2010</w:t>
            </w:r>
          </w:p>
        </w:tc>
      </w:tr>
      <w:tr w:rsidR="00A506ED" w:rsidRPr="005A6A06" w:rsidTr="00E227E8">
        <w:tc>
          <w:tcPr>
            <w:tcW w:w="9576" w:type="dxa"/>
            <w:gridSpan w:val="3"/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23973F6" wp14:editId="5122840D">
                  <wp:extent cx="5655310" cy="17589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31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6ED" w:rsidRPr="005A6A06" w:rsidTr="00E227E8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NDVI 2018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NDBI 2018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sz w:val="24"/>
                <w:szCs w:val="24"/>
              </w:rPr>
              <w:t>BUIL-UP 2020</w:t>
            </w:r>
          </w:p>
        </w:tc>
      </w:tr>
    </w:tbl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p w:rsidR="00A506ED" w:rsidRDefault="00A506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506ED" w:rsidRPr="005A6A06" w:rsidTr="00E227E8">
        <w:tc>
          <w:tcPr>
            <w:tcW w:w="4788" w:type="dxa"/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5291C5D" wp14:editId="6531DEB2">
                  <wp:extent cx="2345690" cy="3319780"/>
                  <wp:effectExtent l="0" t="0" r="0" b="0"/>
                  <wp:docPr id="5" name="Picture 5" descr="Description: D:\JURNAL UNTUK PENINGKATAN CITASI\2004-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:\JURNAL UNTUK PENINGKATAN CITASI\2004-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331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hideMark/>
          </w:tcPr>
          <w:p w:rsidR="00A506ED" w:rsidRPr="005A6A06" w:rsidRDefault="00A506ED" w:rsidP="00E227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6A0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539345F" wp14:editId="3E9AF4F5">
                  <wp:extent cx="2365375" cy="3349625"/>
                  <wp:effectExtent l="0" t="0" r="0" b="3175"/>
                  <wp:docPr id="4" name="Picture 4" descr="Description: D:\JURNAL UNTUK PENINGKATAN CITASI\2010-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:\JURNAL UNTUK PENINGKATAN CITASI\2010-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334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6ED" w:rsidRDefault="00A506ED"/>
    <w:p w:rsidR="00A506ED" w:rsidRDefault="00A506ED">
      <w:proofErr w:type="gramStart"/>
      <w:r>
        <w:t>Figure.</w:t>
      </w:r>
      <w:proofErr w:type="gramEnd"/>
      <w:r>
        <w:t xml:space="preserve"> Result of Comparison Built Environment Changes in 2004 to 2010 and 2020 to 2018</w:t>
      </w:r>
    </w:p>
    <w:sectPr w:rsidR="00A50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D0"/>
    <w:rsid w:val="00287D83"/>
    <w:rsid w:val="00A506ED"/>
    <w:rsid w:val="00F36DE3"/>
    <w:rsid w:val="00F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ED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E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ED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E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X200CA</dc:creator>
  <cp:keywords/>
  <dc:description/>
  <cp:lastModifiedBy>X200CA</cp:lastModifiedBy>
  <cp:revision>3</cp:revision>
  <dcterms:created xsi:type="dcterms:W3CDTF">2020-12-30T09:29:00Z</dcterms:created>
  <dcterms:modified xsi:type="dcterms:W3CDTF">2020-12-30T09:46:00Z</dcterms:modified>
</cp:coreProperties>
</file>