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567B" w14:textId="250D2BC3" w:rsidR="008A0EB4" w:rsidRPr="00CE5F23" w:rsidRDefault="008A0EB4" w:rsidP="008A0EB4">
      <w:pPr>
        <w:rPr>
          <w:rFonts w:cstheme="minorHAnsi"/>
          <w:sz w:val="24"/>
          <w:szCs w:val="24"/>
        </w:rPr>
      </w:pPr>
      <w:r w:rsidRPr="00CE5F23">
        <w:rPr>
          <w:rFonts w:cstheme="minorHAnsi"/>
          <w:b/>
          <w:bCs/>
          <w:sz w:val="24"/>
          <w:szCs w:val="24"/>
        </w:rPr>
        <w:t xml:space="preserve">Table </w:t>
      </w:r>
      <w:r w:rsidR="00FD1125" w:rsidRPr="00CE5F23">
        <w:rPr>
          <w:rFonts w:cstheme="minorHAnsi"/>
          <w:b/>
          <w:bCs/>
          <w:sz w:val="24"/>
          <w:szCs w:val="24"/>
        </w:rPr>
        <w:t>S1</w:t>
      </w:r>
      <w:r w:rsidRPr="00CE5F23">
        <w:rPr>
          <w:rFonts w:cstheme="minorHAnsi"/>
          <w:b/>
          <w:bCs/>
          <w:sz w:val="24"/>
          <w:szCs w:val="24"/>
        </w:rPr>
        <w:t>.</w:t>
      </w:r>
      <w:r w:rsidRPr="00CE5F23">
        <w:rPr>
          <w:rFonts w:cstheme="minorHAnsi"/>
          <w:sz w:val="24"/>
          <w:szCs w:val="24"/>
        </w:rPr>
        <w:t xml:space="preserve"> </w:t>
      </w:r>
      <w:r w:rsidR="00483FA3" w:rsidRPr="00CE5F23">
        <w:rPr>
          <w:rFonts w:cstheme="minorHAnsi"/>
          <w:sz w:val="24"/>
          <w:szCs w:val="24"/>
        </w:rPr>
        <w:t xml:space="preserve">Univariate </w:t>
      </w:r>
      <w:r w:rsidR="002731E0" w:rsidRPr="00CE5F23">
        <w:rPr>
          <w:rFonts w:cstheme="minorHAnsi"/>
          <w:sz w:val="24"/>
          <w:szCs w:val="24"/>
        </w:rPr>
        <w:t>competing-risks</w:t>
      </w:r>
      <w:r w:rsidR="00483FA3" w:rsidRPr="00CE5F23">
        <w:rPr>
          <w:rFonts w:cstheme="minorHAnsi"/>
          <w:sz w:val="24"/>
          <w:szCs w:val="24"/>
        </w:rPr>
        <w:t xml:space="preserve"> regression analysis. </w:t>
      </w:r>
    </w:p>
    <w:tbl>
      <w:tblPr>
        <w:tblStyle w:val="GridTable41"/>
        <w:tblW w:w="1143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3870"/>
        <w:gridCol w:w="1800"/>
      </w:tblGrid>
      <w:tr w:rsidR="00E81DE6" w:rsidRPr="00752A6F" w14:paraId="30C34755" w14:textId="77777777" w:rsidTr="00B5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32FD827A" w14:textId="77777777" w:rsidR="00E81DE6" w:rsidRPr="00752A6F" w:rsidRDefault="00E81DE6" w:rsidP="00C03432">
            <w:pPr>
              <w:jc w:val="center"/>
              <w:rPr>
                <w:rFonts w:cstheme="minorHAnsi"/>
              </w:rPr>
            </w:pPr>
            <w:r w:rsidRPr="00752A6F">
              <w:rPr>
                <w:rFonts w:cstheme="minorHAnsi"/>
              </w:rPr>
              <w:t>Variables</w:t>
            </w:r>
          </w:p>
        </w:tc>
        <w:tc>
          <w:tcPr>
            <w:tcW w:w="3870" w:type="dxa"/>
          </w:tcPr>
          <w:p w14:paraId="00419E2D" w14:textId="393D65D0" w:rsidR="00E81DE6" w:rsidRPr="00752A6F" w:rsidRDefault="0087028B" w:rsidP="00C03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752A6F">
              <w:rPr>
                <w:rFonts w:cstheme="minorHAnsi"/>
              </w:rPr>
              <w:t>SHR</w:t>
            </w:r>
            <w:r w:rsidR="00191490" w:rsidRPr="00752A6F">
              <w:rPr>
                <w:rFonts w:cstheme="minorHAnsi"/>
              </w:rPr>
              <w:t xml:space="preserve"> </w:t>
            </w:r>
            <w:r w:rsidR="00E81DE6" w:rsidRPr="00752A6F">
              <w:rPr>
                <w:rFonts w:cstheme="minorHAnsi"/>
              </w:rPr>
              <w:t xml:space="preserve"> (</w:t>
            </w:r>
            <w:proofErr w:type="gramEnd"/>
            <w:r w:rsidR="00E81DE6" w:rsidRPr="00752A6F">
              <w:rPr>
                <w:rFonts w:cstheme="minorHAnsi"/>
              </w:rPr>
              <w:t>95%</w:t>
            </w:r>
            <w:r w:rsidR="00191490" w:rsidRPr="00752A6F">
              <w:rPr>
                <w:rFonts w:cstheme="minorHAnsi"/>
              </w:rPr>
              <w:t xml:space="preserve"> confidence interval</w:t>
            </w:r>
            <w:r w:rsidR="00E81DE6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28F12503" w14:textId="77777777" w:rsidR="00E81DE6" w:rsidRPr="00752A6F" w:rsidRDefault="00E81DE6" w:rsidP="00C03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p-value</w:t>
            </w:r>
          </w:p>
        </w:tc>
      </w:tr>
      <w:tr w:rsidR="00F75049" w:rsidRPr="00752A6F" w14:paraId="44EBD9BD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C9BF0AA" w14:textId="4E1BF728" w:rsidR="00F75049" w:rsidRPr="00752A6F" w:rsidRDefault="005D6711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Methylprednisolone treatment</w:t>
            </w:r>
            <w:r w:rsidR="00DE5D5C" w:rsidRPr="00752A6F">
              <w:rPr>
                <w:rFonts w:cstheme="minorHAnsi"/>
              </w:rPr>
              <w:t>,</w:t>
            </w:r>
            <w:r w:rsidR="00F75049" w:rsidRPr="00752A6F">
              <w:rPr>
                <w:rFonts w:cstheme="minorHAnsi"/>
              </w:rPr>
              <w:t xml:space="preserve"> (refer: no)</w:t>
            </w:r>
          </w:p>
        </w:tc>
        <w:tc>
          <w:tcPr>
            <w:tcW w:w="3870" w:type="dxa"/>
          </w:tcPr>
          <w:p w14:paraId="256C6A6C" w14:textId="6D0670F8" w:rsidR="00F75049" w:rsidRPr="00752A6F" w:rsidRDefault="00F75049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87028B" w:rsidRPr="00752A6F">
              <w:rPr>
                <w:rFonts w:cstheme="minorHAnsi"/>
              </w:rPr>
              <w:t>46</w:t>
            </w:r>
            <w:r w:rsidRPr="00752A6F">
              <w:rPr>
                <w:rFonts w:cstheme="minorHAnsi"/>
              </w:rPr>
              <w:t xml:space="preserve"> (0.2</w:t>
            </w:r>
            <w:r w:rsidR="00DC0313" w:rsidRPr="00752A6F">
              <w:rPr>
                <w:rFonts w:cstheme="minorHAnsi"/>
              </w:rPr>
              <w:t>5</w:t>
            </w:r>
            <w:r w:rsidRPr="00752A6F">
              <w:rPr>
                <w:rFonts w:cstheme="minorHAnsi"/>
              </w:rPr>
              <w:t>-0.</w:t>
            </w:r>
            <w:r w:rsidR="00DC0313" w:rsidRPr="00752A6F">
              <w:rPr>
                <w:rFonts w:cstheme="minorHAnsi"/>
              </w:rPr>
              <w:t>85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B3B81B5" w14:textId="6602C90F" w:rsidR="00F75049" w:rsidRPr="00752A6F" w:rsidRDefault="00F75049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2A6F">
              <w:rPr>
                <w:rFonts w:cstheme="minorHAnsi"/>
                <w:b/>
                <w:bCs/>
              </w:rPr>
              <w:t>0.0</w:t>
            </w:r>
            <w:r w:rsidR="00DC0313" w:rsidRPr="00752A6F">
              <w:rPr>
                <w:rFonts w:cstheme="minorHAnsi"/>
                <w:b/>
                <w:bCs/>
              </w:rPr>
              <w:t>13</w:t>
            </w:r>
          </w:p>
        </w:tc>
      </w:tr>
      <w:tr w:rsidR="00E81DE6" w:rsidRPr="00752A6F" w14:paraId="1F9AC48B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E945A99" w14:textId="77777777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Age, year</w:t>
            </w:r>
          </w:p>
        </w:tc>
        <w:tc>
          <w:tcPr>
            <w:tcW w:w="3870" w:type="dxa"/>
          </w:tcPr>
          <w:p w14:paraId="28A0D2BB" w14:textId="1CCC04D1" w:rsidR="00E81DE6" w:rsidRPr="00752A6F" w:rsidRDefault="00900AB7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1.03</w:t>
            </w:r>
            <w:r w:rsidR="00E81DE6" w:rsidRPr="00752A6F">
              <w:rPr>
                <w:rFonts w:cstheme="minorHAnsi"/>
              </w:rPr>
              <w:t xml:space="preserve"> (</w:t>
            </w:r>
            <w:r w:rsidR="00A8759B" w:rsidRPr="00752A6F">
              <w:rPr>
                <w:rFonts w:cstheme="minorHAnsi"/>
              </w:rPr>
              <w:t>0.9</w:t>
            </w:r>
            <w:r w:rsidRPr="00752A6F">
              <w:rPr>
                <w:rFonts w:cstheme="minorHAnsi"/>
              </w:rPr>
              <w:t>9</w:t>
            </w:r>
            <w:r w:rsidR="00A8759B" w:rsidRPr="00752A6F">
              <w:rPr>
                <w:rFonts w:cstheme="minorHAnsi"/>
              </w:rPr>
              <w:t>-</w:t>
            </w:r>
            <w:r w:rsidRPr="00752A6F">
              <w:rPr>
                <w:rFonts w:cstheme="minorHAnsi"/>
              </w:rPr>
              <w:t>1</w:t>
            </w:r>
            <w:r w:rsidR="00A8759B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06</w:t>
            </w:r>
            <w:r w:rsidR="00A8759B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581931DC" w14:textId="6D61D6B4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2A6F">
              <w:rPr>
                <w:rFonts w:cstheme="minorHAnsi"/>
                <w:b/>
                <w:bCs/>
              </w:rPr>
              <w:t>0.</w:t>
            </w:r>
            <w:r w:rsidR="00A8759B" w:rsidRPr="00752A6F">
              <w:rPr>
                <w:rFonts w:cstheme="minorHAnsi"/>
                <w:b/>
                <w:bCs/>
              </w:rPr>
              <w:t>0</w:t>
            </w:r>
            <w:r w:rsidR="00900AB7" w:rsidRPr="00752A6F">
              <w:rPr>
                <w:rFonts w:cstheme="minorHAnsi"/>
                <w:b/>
                <w:bCs/>
              </w:rPr>
              <w:t>62</w:t>
            </w:r>
          </w:p>
        </w:tc>
      </w:tr>
      <w:tr w:rsidR="00E81DE6" w:rsidRPr="00752A6F" w14:paraId="686C3831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F72CDCF" w14:textId="10C7155F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Male</w:t>
            </w:r>
            <w:r w:rsidR="00DE5D5C" w:rsidRPr="00752A6F">
              <w:rPr>
                <w:rFonts w:cstheme="minorHAnsi"/>
              </w:rPr>
              <w:t>, n (%)</w:t>
            </w:r>
          </w:p>
        </w:tc>
        <w:tc>
          <w:tcPr>
            <w:tcW w:w="3870" w:type="dxa"/>
          </w:tcPr>
          <w:p w14:paraId="4CEE6A5B" w14:textId="57F0C310" w:rsidR="00E81DE6" w:rsidRPr="00752A6F" w:rsidRDefault="00B853FB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</w:t>
            </w:r>
            <w:r w:rsidR="006E1F92" w:rsidRPr="00752A6F">
              <w:rPr>
                <w:rFonts w:cstheme="minorHAnsi"/>
              </w:rPr>
              <w:t>18</w:t>
            </w:r>
            <w:r w:rsidRPr="00752A6F">
              <w:rPr>
                <w:rFonts w:cstheme="minorHAnsi"/>
              </w:rPr>
              <w:t xml:space="preserve"> (0.</w:t>
            </w:r>
            <w:r w:rsidR="006E1F92" w:rsidRPr="00752A6F">
              <w:rPr>
                <w:rFonts w:cstheme="minorHAnsi"/>
              </w:rPr>
              <w:t>47</w:t>
            </w:r>
            <w:r w:rsidRPr="00752A6F">
              <w:rPr>
                <w:rFonts w:cstheme="minorHAnsi"/>
              </w:rPr>
              <w:t>-</w:t>
            </w:r>
            <w:r w:rsidR="00B12214" w:rsidRPr="00752A6F">
              <w:rPr>
                <w:rFonts w:cstheme="minorHAnsi"/>
              </w:rPr>
              <w:t>2</w:t>
            </w:r>
            <w:r w:rsidRPr="00752A6F">
              <w:rPr>
                <w:rFonts w:cstheme="minorHAnsi"/>
              </w:rPr>
              <w:t>.</w:t>
            </w:r>
            <w:r w:rsidR="006E1F92" w:rsidRPr="00752A6F">
              <w:rPr>
                <w:rFonts w:cstheme="minorHAnsi"/>
              </w:rPr>
              <w:t>9</w:t>
            </w:r>
            <w:r w:rsidRPr="00752A6F">
              <w:rPr>
                <w:rFonts w:cstheme="minorHAnsi"/>
              </w:rPr>
              <w:t>8)</w:t>
            </w:r>
          </w:p>
        </w:tc>
        <w:tc>
          <w:tcPr>
            <w:tcW w:w="1800" w:type="dxa"/>
          </w:tcPr>
          <w:p w14:paraId="63C92DCD" w14:textId="071C9A6A" w:rsidR="00E81DE6" w:rsidRPr="00752A6F" w:rsidRDefault="00B853FB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6E1F92" w:rsidRPr="00752A6F">
              <w:rPr>
                <w:rFonts w:cstheme="minorHAnsi"/>
              </w:rPr>
              <w:t>73</w:t>
            </w:r>
          </w:p>
        </w:tc>
      </w:tr>
      <w:tr w:rsidR="00E81DE6" w:rsidRPr="00752A6F" w14:paraId="16E6C1E9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AB49D6C" w14:textId="3A0BFF22" w:rsidR="00E81DE6" w:rsidRPr="00752A6F" w:rsidRDefault="00E81DE6" w:rsidP="00C03432">
            <w:pPr>
              <w:rPr>
                <w:rFonts w:cstheme="minorHAnsi"/>
                <w:vertAlign w:val="superscript"/>
              </w:rPr>
            </w:pPr>
            <w:r w:rsidRPr="00752A6F">
              <w:rPr>
                <w:rFonts w:cstheme="minorHAnsi"/>
              </w:rPr>
              <w:t>B</w:t>
            </w:r>
            <w:r w:rsidR="00DE5D5C" w:rsidRPr="00752A6F">
              <w:rPr>
                <w:rFonts w:cstheme="minorHAnsi"/>
              </w:rPr>
              <w:t>ody mass index,</w:t>
            </w:r>
            <w:r w:rsidRPr="00752A6F">
              <w:rPr>
                <w:rFonts w:cstheme="minorHAnsi"/>
              </w:rPr>
              <w:t xml:space="preserve"> kg</w:t>
            </w:r>
            <w:r w:rsidR="00DE5D5C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m</w:t>
            </w:r>
            <w:r w:rsidR="00DE5D5C" w:rsidRPr="00752A6F">
              <w:rPr>
                <w:rFonts w:cstheme="minorHAnsi"/>
                <w:vertAlign w:val="superscript"/>
              </w:rPr>
              <w:t>-2</w:t>
            </w:r>
          </w:p>
        </w:tc>
        <w:tc>
          <w:tcPr>
            <w:tcW w:w="3870" w:type="dxa"/>
          </w:tcPr>
          <w:p w14:paraId="352BE5C7" w14:textId="3C52EF4D" w:rsidR="00E81DE6" w:rsidRPr="00752A6F" w:rsidRDefault="00070939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</w:t>
            </w:r>
            <w:r w:rsidR="0084294A" w:rsidRPr="00752A6F">
              <w:rPr>
                <w:rFonts w:cstheme="minorHAnsi"/>
              </w:rPr>
              <w:t>2</w:t>
            </w:r>
            <w:r w:rsidR="000C28DA" w:rsidRPr="00752A6F">
              <w:rPr>
                <w:rFonts w:cstheme="minorHAnsi"/>
              </w:rPr>
              <w:t xml:space="preserve"> (0.9</w:t>
            </w:r>
            <w:r w:rsidR="0084294A" w:rsidRPr="00752A6F">
              <w:rPr>
                <w:rFonts w:cstheme="minorHAnsi"/>
              </w:rPr>
              <w:t>7</w:t>
            </w:r>
            <w:r w:rsidR="000C28DA" w:rsidRPr="00752A6F">
              <w:rPr>
                <w:rFonts w:cstheme="minorHAnsi"/>
              </w:rPr>
              <w:t>-1.0</w:t>
            </w:r>
            <w:r w:rsidR="0084294A" w:rsidRPr="00752A6F">
              <w:rPr>
                <w:rFonts w:cstheme="minorHAnsi"/>
              </w:rPr>
              <w:t>7</w:t>
            </w:r>
            <w:r w:rsidR="000C28DA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D77C301" w14:textId="44F062D3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84294A" w:rsidRPr="00752A6F">
              <w:rPr>
                <w:rFonts w:cstheme="minorHAnsi"/>
              </w:rPr>
              <w:t>51</w:t>
            </w:r>
          </w:p>
        </w:tc>
      </w:tr>
      <w:tr w:rsidR="00E81DE6" w:rsidRPr="00752A6F" w14:paraId="3AB22C4D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DA9D173" w14:textId="77777777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SOFA</w:t>
            </w:r>
          </w:p>
        </w:tc>
        <w:tc>
          <w:tcPr>
            <w:tcW w:w="3870" w:type="dxa"/>
          </w:tcPr>
          <w:p w14:paraId="14569EA2" w14:textId="444B628B" w:rsidR="00E81DE6" w:rsidRPr="00752A6F" w:rsidRDefault="00A6578C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</w:t>
            </w:r>
            <w:r w:rsidR="008B2008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01</w:t>
            </w:r>
            <w:r w:rsidR="008B2008" w:rsidRPr="00752A6F">
              <w:rPr>
                <w:rFonts w:cstheme="minorHAnsi"/>
              </w:rPr>
              <w:t xml:space="preserve"> (0.</w:t>
            </w:r>
            <w:r w:rsidRPr="00752A6F">
              <w:rPr>
                <w:rFonts w:cstheme="minorHAnsi"/>
              </w:rPr>
              <w:t>96</w:t>
            </w:r>
            <w:r w:rsidR="008B2008" w:rsidRPr="00752A6F">
              <w:rPr>
                <w:rFonts w:cstheme="minorHAnsi"/>
              </w:rPr>
              <w:t>-</w:t>
            </w:r>
            <w:r w:rsidR="00144AA8" w:rsidRPr="00752A6F">
              <w:rPr>
                <w:rFonts w:cstheme="minorHAnsi"/>
              </w:rPr>
              <w:t>1.</w:t>
            </w:r>
            <w:r w:rsidRPr="00752A6F">
              <w:rPr>
                <w:rFonts w:cstheme="minorHAnsi"/>
              </w:rPr>
              <w:t>25</w:t>
            </w:r>
            <w:r w:rsidR="008B2008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4CA3FF8" w14:textId="57EDF3DC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144AA8" w:rsidRPr="00752A6F">
              <w:rPr>
                <w:rFonts w:cstheme="minorHAnsi"/>
              </w:rPr>
              <w:t>1</w:t>
            </w:r>
            <w:r w:rsidR="00A6578C" w:rsidRPr="00752A6F">
              <w:rPr>
                <w:rFonts w:cstheme="minorHAnsi"/>
              </w:rPr>
              <w:t>6</w:t>
            </w:r>
          </w:p>
        </w:tc>
      </w:tr>
      <w:tr w:rsidR="00E81DE6" w:rsidRPr="00752A6F" w14:paraId="360BAA33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05A6308" w14:textId="77777777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SAPS II</w:t>
            </w:r>
          </w:p>
        </w:tc>
        <w:tc>
          <w:tcPr>
            <w:tcW w:w="3870" w:type="dxa"/>
          </w:tcPr>
          <w:p w14:paraId="478A207C" w14:textId="23F7ED84" w:rsidR="00E81DE6" w:rsidRPr="00752A6F" w:rsidRDefault="00CE7938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</w:t>
            </w:r>
            <w:r w:rsidR="008F6029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01</w:t>
            </w:r>
            <w:r w:rsidR="008F6029" w:rsidRPr="00752A6F">
              <w:rPr>
                <w:rFonts w:cstheme="minorHAnsi"/>
              </w:rPr>
              <w:t xml:space="preserve"> (0.9</w:t>
            </w:r>
            <w:r w:rsidRPr="00752A6F">
              <w:rPr>
                <w:rFonts w:cstheme="minorHAnsi"/>
              </w:rPr>
              <w:t>9</w:t>
            </w:r>
            <w:r w:rsidR="008F6029" w:rsidRPr="00752A6F">
              <w:rPr>
                <w:rFonts w:cstheme="minorHAnsi"/>
              </w:rPr>
              <w:t>-</w:t>
            </w:r>
            <w:r w:rsidRPr="00752A6F">
              <w:rPr>
                <w:rFonts w:cstheme="minorHAnsi"/>
              </w:rPr>
              <w:t>1</w:t>
            </w:r>
            <w:r w:rsidR="008F6029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03</w:t>
            </w:r>
            <w:r w:rsidR="008F6029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25AD6461" w14:textId="6B45716A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CE7938" w:rsidRPr="00752A6F">
              <w:rPr>
                <w:rFonts w:cstheme="minorHAnsi"/>
              </w:rPr>
              <w:t>24</w:t>
            </w:r>
          </w:p>
        </w:tc>
      </w:tr>
      <w:tr w:rsidR="00E81DE6" w:rsidRPr="00752A6F" w14:paraId="61326A0C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788D4529" w14:textId="03603B8F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Patients with comorbidities</w:t>
            </w:r>
            <w:r w:rsidR="002B4660" w:rsidRPr="00752A6F">
              <w:rPr>
                <w:rFonts w:cstheme="minorHAnsi"/>
              </w:rPr>
              <w:t>,</w:t>
            </w:r>
            <w:r w:rsidR="00191490" w:rsidRPr="00752A6F">
              <w:rPr>
                <w:rFonts w:cstheme="minorHAnsi"/>
              </w:rPr>
              <w:t xml:space="preserve"> (refer: no)</w:t>
            </w:r>
          </w:p>
        </w:tc>
        <w:tc>
          <w:tcPr>
            <w:tcW w:w="3870" w:type="dxa"/>
          </w:tcPr>
          <w:p w14:paraId="32FDF5D5" w14:textId="2B986B6A" w:rsidR="00E81DE6" w:rsidRPr="00752A6F" w:rsidRDefault="005D2215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</w:t>
            </w:r>
            <w:r w:rsidR="00080DF7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19</w:t>
            </w:r>
            <w:r w:rsidR="00080DF7" w:rsidRPr="00752A6F">
              <w:rPr>
                <w:rFonts w:cstheme="minorHAnsi"/>
              </w:rPr>
              <w:t xml:space="preserve"> (0.</w:t>
            </w:r>
            <w:r w:rsidRPr="00752A6F">
              <w:rPr>
                <w:rFonts w:cstheme="minorHAnsi"/>
              </w:rPr>
              <w:t>67</w:t>
            </w:r>
            <w:r w:rsidR="00080DF7" w:rsidRPr="00752A6F">
              <w:rPr>
                <w:rFonts w:cstheme="minorHAnsi"/>
              </w:rPr>
              <w:t>-</w:t>
            </w:r>
            <w:r w:rsidRPr="00752A6F">
              <w:rPr>
                <w:rFonts w:cstheme="minorHAnsi"/>
              </w:rPr>
              <w:t>2</w:t>
            </w:r>
            <w:r w:rsidR="00080DF7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08</w:t>
            </w:r>
            <w:r w:rsidR="00080DF7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700E58D6" w14:textId="4A384665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C44BEC" w:rsidRPr="00752A6F">
              <w:rPr>
                <w:rFonts w:cstheme="minorHAnsi"/>
              </w:rPr>
              <w:t>5</w:t>
            </w:r>
            <w:r w:rsidR="005D2215" w:rsidRPr="00752A6F">
              <w:rPr>
                <w:rFonts w:cstheme="minorHAnsi"/>
              </w:rPr>
              <w:t>5</w:t>
            </w:r>
          </w:p>
        </w:tc>
      </w:tr>
      <w:tr w:rsidR="00E81DE6" w:rsidRPr="00752A6F" w14:paraId="28D185F9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61B3815" w14:textId="1DD98FC1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Comorbidities distribution</w:t>
            </w:r>
            <w:r w:rsidR="002B4660" w:rsidRPr="00752A6F">
              <w:rPr>
                <w:rFonts w:cstheme="minorHAnsi"/>
              </w:rPr>
              <w:t>,</w:t>
            </w:r>
            <w:r w:rsidR="00191490" w:rsidRPr="00752A6F">
              <w:rPr>
                <w:rFonts w:cstheme="minorHAnsi"/>
              </w:rPr>
              <w:t xml:space="preserve"> (refer: no)</w:t>
            </w:r>
          </w:p>
        </w:tc>
        <w:tc>
          <w:tcPr>
            <w:tcW w:w="3870" w:type="dxa"/>
          </w:tcPr>
          <w:p w14:paraId="5D3174BC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EBEFF90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1DE6" w:rsidRPr="00752A6F" w14:paraId="7D676F9A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90D6A4A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Diabetes mellitus</w:t>
            </w:r>
          </w:p>
        </w:tc>
        <w:tc>
          <w:tcPr>
            <w:tcW w:w="3870" w:type="dxa"/>
          </w:tcPr>
          <w:p w14:paraId="16B5925E" w14:textId="1C0E13D2" w:rsidR="00E81DE6" w:rsidRPr="00752A6F" w:rsidRDefault="008A1030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760353" w:rsidRPr="00752A6F">
              <w:rPr>
                <w:rFonts w:cstheme="minorHAnsi"/>
              </w:rPr>
              <w:t>7</w:t>
            </w:r>
            <w:r w:rsidR="00626799" w:rsidRPr="00752A6F">
              <w:rPr>
                <w:rFonts w:cstheme="minorHAnsi"/>
              </w:rPr>
              <w:t>9</w:t>
            </w:r>
            <w:r w:rsidRPr="00752A6F">
              <w:rPr>
                <w:rFonts w:cstheme="minorHAnsi"/>
              </w:rPr>
              <w:t xml:space="preserve"> (0.</w:t>
            </w:r>
            <w:r w:rsidR="00760353" w:rsidRPr="00752A6F">
              <w:rPr>
                <w:rFonts w:cstheme="minorHAnsi"/>
              </w:rPr>
              <w:t>45</w:t>
            </w:r>
            <w:r w:rsidRPr="00752A6F">
              <w:rPr>
                <w:rFonts w:cstheme="minorHAnsi"/>
              </w:rPr>
              <w:t>-1.</w:t>
            </w:r>
            <w:r w:rsidR="00760353" w:rsidRPr="00752A6F">
              <w:rPr>
                <w:rFonts w:cstheme="minorHAnsi"/>
              </w:rPr>
              <w:t>3</w:t>
            </w:r>
            <w:r w:rsidR="00626799" w:rsidRPr="00752A6F">
              <w:rPr>
                <w:rFonts w:cstheme="minorHAnsi"/>
              </w:rPr>
              <w:t>9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3FD292FC" w14:textId="6F020F4A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760353" w:rsidRPr="00752A6F">
              <w:rPr>
                <w:rFonts w:cstheme="minorHAnsi"/>
              </w:rPr>
              <w:t>41</w:t>
            </w:r>
          </w:p>
        </w:tc>
      </w:tr>
      <w:tr w:rsidR="00E81DE6" w:rsidRPr="00752A6F" w14:paraId="61DBF119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431691A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Hypertension</w:t>
            </w:r>
          </w:p>
        </w:tc>
        <w:tc>
          <w:tcPr>
            <w:tcW w:w="3870" w:type="dxa"/>
          </w:tcPr>
          <w:p w14:paraId="004938BE" w14:textId="5830DD4E" w:rsidR="00E81DE6" w:rsidRPr="00752A6F" w:rsidRDefault="000D67C1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</w:t>
            </w:r>
            <w:r w:rsidR="000C5804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44</w:t>
            </w:r>
            <w:r w:rsidR="000C5804" w:rsidRPr="00752A6F">
              <w:rPr>
                <w:rFonts w:cstheme="minorHAnsi"/>
              </w:rPr>
              <w:t xml:space="preserve"> (0.</w:t>
            </w:r>
            <w:r w:rsidRPr="00752A6F">
              <w:rPr>
                <w:rFonts w:cstheme="minorHAnsi"/>
              </w:rPr>
              <w:t>76</w:t>
            </w:r>
            <w:r w:rsidR="000C5804" w:rsidRPr="00752A6F">
              <w:rPr>
                <w:rFonts w:cstheme="minorHAnsi"/>
              </w:rPr>
              <w:t>-</w:t>
            </w:r>
            <w:r w:rsidRPr="00752A6F">
              <w:rPr>
                <w:rFonts w:cstheme="minorHAnsi"/>
              </w:rPr>
              <w:t>2</w:t>
            </w:r>
            <w:r w:rsidR="000C5804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72</w:t>
            </w:r>
            <w:r w:rsidR="000C5804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248BFE85" w14:textId="2856DFE8" w:rsidR="00E81DE6" w:rsidRPr="00752A6F" w:rsidRDefault="000C5804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0D67C1" w:rsidRPr="00752A6F">
              <w:rPr>
                <w:rFonts w:cstheme="minorHAnsi"/>
              </w:rPr>
              <w:t>26</w:t>
            </w:r>
          </w:p>
        </w:tc>
      </w:tr>
      <w:tr w:rsidR="00E81DE6" w:rsidRPr="00752A6F" w14:paraId="10E6FE38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DBD362E" w14:textId="114AE58D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 xml:space="preserve">Chronic </w:t>
            </w:r>
            <w:r w:rsidR="00FC52A5">
              <w:rPr>
                <w:rFonts w:cstheme="minorHAnsi"/>
                <w:b w:val="0"/>
                <w:bCs w:val="0"/>
              </w:rPr>
              <w:t>kidney</w:t>
            </w:r>
            <w:r w:rsidRPr="00752A6F">
              <w:rPr>
                <w:rFonts w:cstheme="minorHAnsi"/>
                <w:b w:val="0"/>
                <w:bCs w:val="0"/>
              </w:rPr>
              <w:t xml:space="preserve"> disease</w:t>
            </w:r>
          </w:p>
        </w:tc>
        <w:tc>
          <w:tcPr>
            <w:tcW w:w="3870" w:type="dxa"/>
          </w:tcPr>
          <w:p w14:paraId="651A5171" w14:textId="23DD3DEA" w:rsidR="00E81DE6" w:rsidRPr="00752A6F" w:rsidRDefault="00395788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2</w:t>
            </w:r>
            <w:r w:rsidR="002F64EF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16</w:t>
            </w:r>
            <w:r w:rsidR="002F64EF" w:rsidRPr="00752A6F">
              <w:rPr>
                <w:rFonts w:cstheme="minorHAnsi"/>
              </w:rPr>
              <w:t xml:space="preserve"> (</w:t>
            </w:r>
            <w:r w:rsidRPr="00752A6F">
              <w:rPr>
                <w:rFonts w:cstheme="minorHAnsi"/>
              </w:rPr>
              <w:t>1</w:t>
            </w:r>
            <w:r w:rsidR="002F64EF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19</w:t>
            </w:r>
            <w:r w:rsidR="002F64EF" w:rsidRPr="00752A6F">
              <w:rPr>
                <w:rFonts w:cstheme="minorHAnsi"/>
              </w:rPr>
              <w:t>-</w:t>
            </w:r>
            <w:r w:rsidR="00947418" w:rsidRPr="00752A6F">
              <w:rPr>
                <w:rFonts w:cstheme="minorHAnsi"/>
              </w:rPr>
              <w:t>3</w:t>
            </w:r>
            <w:r w:rsidR="002F64EF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91</w:t>
            </w:r>
            <w:r w:rsidR="002F64EF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23DE872F" w14:textId="38180239" w:rsidR="00E81DE6" w:rsidRPr="00752A6F" w:rsidRDefault="002F64EF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2A6F">
              <w:rPr>
                <w:rFonts w:cstheme="minorHAnsi"/>
                <w:b/>
                <w:bCs/>
              </w:rPr>
              <w:t>0.</w:t>
            </w:r>
            <w:r w:rsidR="00395788" w:rsidRPr="00752A6F">
              <w:rPr>
                <w:rFonts w:cstheme="minorHAnsi"/>
                <w:b/>
                <w:bCs/>
              </w:rPr>
              <w:t>011</w:t>
            </w:r>
          </w:p>
        </w:tc>
      </w:tr>
      <w:tr w:rsidR="00E81DE6" w:rsidRPr="00752A6F" w14:paraId="12E9D7EF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8B360D2" w14:textId="2DD35FBE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 xml:space="preserve">Chronic </w:t>
            </w:r>
            <w:r w:rsidR="00FC52A5">
              <w:rPr>
                <w:rFonts w:cstheme="minorHAnsi"/>
                <w:b w:val="0"/>
                <w:bCs w:val="0"/>
              </w:rPr>
              <w:t>artery</w:t>
            </w:r>
            <w:r w:rsidRPr="00752A6F">
              <w:rPr>
                <w:rFonts w:cstheme="minorHAnsi"/>
                <w:b w:val="0"/>
                <w:bCs w:val="0"/>
              </w:rPr>
              <w:t xml:space="preserve"> disease</w:t>
            </w:r>
          </w:p>
        </w:tc>
        <w:tc>
          <w:tcPr>
            <w:tcW w:w="3870" w:type="dxa"/>
          </w:tcPr>
          <w:p w14:paraId="6B9BCC61" w14:textId="145F8FA0" w:rsidR="00E81DE6" w:rsidRPr="00752A6F" w:rsidRDefault="00395788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</w:t>
            </w:r>
            <w:r w:rsidR="00194AA0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93</w:t>
            </w:r>
            <w:r w:rsidR="00194AA0" w:rsidRPr="00752A6F">
              <w:rPr>
                <w:rFonts w:cstheme="minorHAnsi"/>
              </w:rPr>
              <w:t xml:space="preserve"> (0.</w:t>
            </w:r>
            <w:r w:rsidRPr="00752A6F">
              <w:rPr>
                <w:rFonts w:cstheme="minorHAnsi"/>
              </w:rPr>
              <w:t>37</w:t>
            </w:r>
            <w:r w:rsidR="00194AA0" w:rsidRPr="00752A6F">
              <w:rPr>
                <w:rFonts w:cstheme="minorHAnsi"/>
              </w:rPr>
              <w:t>-</w:t>
            </w:r>
            <w:r w:rsidRPr="00752A6F">
              <w:rPr>
                <w:rFonts w:cstheme="minorHAnsi"/>
              </w:rPr>
              <w:t>2</w:t>
            </w:r>
            <w:r w:rsidR="00194AA0" w:rsidRPr="00752A6F">
              <w:rPr>
                <w:rFonts w:cstheme="minorHAnsi"/>
              </w:rPr>
              <w:t>.</w:t>
            </w:r>
            <w:r w:rsidRPr="00752A6F">
              <w:rPr>
                <w:rFonts w:cstheme="minorHAnsi"/>
              </w:rPr>
              <w:t>34</w:t>
            </w:r>
            <w:r w:rsidR="00194AA0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1E50BE7" w14:textId="5EEAA75D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395788" w:rsidRPr="00752A6F">
              <w:rPr>
                <w:rFonts w:cstheme="minorHAnsi"/>
              </w:rPr>
              <w:t>89</w:t>
            </w:r>
          </w:p>
        </w:tc>
      </w:tr>
      <w:tr w:rsidR="00E81DE6" w:rsidRPr="00752A6F" w14:paraId="1D6C0E77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300DB28F" w14:textId="7A41A98B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Time from symptoms</w:t>
            </w:r>
            <w:r w:rsidR="00264F8D" w:rsidRPr="00752A6F">
              <w:rPr>
                <w:rFonts w:cstheme="minorHAnsi"/>
              </w:rPr>
              <w:t xml:space="preserve"> onset</w:t>
            </w:r>
            <w:r w:rsidRPr="00752A6F">
              <w:rPr>
                <w:rFonts w:cstheme="minorHAnsi"/>
              </w:rPr>
              <w:t xml:space="preserve"> to ICU admission</w:t>
            </w:r>
            <w:r w:rsidR="003C6A68" w:rsidRPr="00752A6F">
              <w:rPr>
                <w:rFonts w:cstheme="minorHAnsi"/>
              </w:rPr>
              <w:t>, day</w:t>
            </w:r>
          </w:p>
        </w:tc>
        <w:tc>
          <w:tcPr>
            <w:tcW w:w="3870" w:type="dxa"/>
          </w:tcPr>
          <w:p w14:paraId="2F45C73C" w14:textId="2BBDBECA" w:rsidR="00E81DE6" w:rsidRPr="00752A6F" w:rsidRDefault="00424D43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0.9</w:t>
            </w:r>
            <w:r w:rsidR="00336AFF" w:rsidRPr="00752A6F">
              <w:rPr>
                <w:rFonts w:cstheme="minorHAnsi"/>
              </w:rPr>
              <w:t>7</w:t>
            </w:r>
            <w:r w:rsidR="001D42C3" w:rsidRPr="00752A6F">
              <w:rPr>
                <w:rFonts w:cstheme="minorHAnsi"/>
              </w:rPr>
              <w:t xml:space="preserve"> (0.9</w:t>
            </w:r>
            <w:r w:rsidR="00336AFF" w:rsidRPr="00752A6F">
              <w:rPr>
                <w:rFonts w:cstheme="minorHAnsi"/>
              </w:rPr>
              <w:t>0</w:t>
            </w:r>
            <w:r w:rsidR="001D42C3" w:rsidRPr="00752A6F">
              <w:rPr>
                <w:rFonts w:cstheme="minorHAnsi"/>
              </w:rPr>
              <w:t>-1.0</w:t>
            </w:r>
            <w:r w:rsidR="00336AFF" w:rsidRPr="00752A6F">
              <w:rPr>
                <w:rFonts w:cstheme="minorHAnsi"/>
              </w:rPr>
              <w:t>4</w:t>
            </w:r>
            <w:r w:rsidR="001D42C3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6238D65" w14:textId="4DA36E52" w:rsidR="00E81DE6" w:rsidRPr="00752A6F" w:rsidRDefault="001D42C3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336AFF" w:rsidRPr="00752A6F">
              <w:rPr>
                <w:rFonts w:cstheme="minorHAnsi"/>
              </w:rPr>
              <w:t>41</w:t>
            </w:r>
          </w:p>
        </w:tc>
      </w:tr>
      <w:tr w:rsidR="00C722A4" w:rsidRPr="00752A6F" w14:paraId="1AADC9BB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A5F042E" w14:textId="58CBA37A" w:rsidR="00C722A4" w:rsidRPr="00752A6F" w:rsidRDefault="00C722A4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 xml:space="preserve">Time from symptoms onset to </w:t>
            </w:r>
            <w:r>
              <w:rPr>
                <w:rFonts w:cstheme="minorHAnsi"/>
              </w:rPr>
              <w:t>intubation</w:t>
            </w:r>
            <w:r w:rsidRPr="00752A6F">
              <w:rPr>
                <w:rFonts w:cstheme="minorHAnsi"/>
              </w:rPr>
              <w:t>, day</w:t>
            </w:r>
          </w:p>
        </w:tc>
        <w:tc>
          <w:tcPr>
            <w:tcW w:w="3870" w:type="dxa"/>
          </w:tcPr>
          <w:p w14:paraId="3A304236" w14:textId="7678796B" w:rsidR="00C722A4" w:rsidRPr="00752A6F" w:rsidRDefault="008F6AC4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0.98 (0.91-1.04)</w:t>
            </w:r>
          </w:p>
        </w:tc>
        <w:tc>
          <w:tcPr>
            <w:tcW w:w="1800" w:type="dxa"/>
          </w:tcPr>
          <w:p w14:paraId="6868E1DD" w14:textId="172FCB76" w:rsidR="00C722A4" w:rsidRPr="00752A6F" w:rsidRDefault="008F6AC4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0.48</w:t>
            </w:r>
          </w:p>
        </w:tc>
      </w:tr>
      <w:tr w:rsidR="00E81DE6" w:rsidRPr="00752A6F" w14:paraId="1B0EF012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5739AF5" w14:textId="1753ECD3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Time from symptoms</w:t>
            </w:r>
            <w:r w:rsidR="00287DF1" w:rsidRPr="00752A6F">
              <w:rPr>
                <w:rFonts w:cstheme="minorHAnsi"/>
              </w:rPr>
              <w:t xml:space="preserve"> onset</w:t>
            </w:r>
            <w:r w:rsidRPr="00752A6F">
              <w:rPr>
                <w:rFonts w:cstheme="minorHAnsi"/>
              </w:rPr>
              <w:t xml:space="preserve"> to </w:t>
            </w:r>
            <w:r w:rsidR="00752A6F">
              <w:rPr>
                <w:rFonts w:cstheme="minorHAnsi"/>
              </w:rPr>
              <w:t>Methylprednisolone</w:t>
            </w:r>
            <w:r w:rsidR="001C55E8" w:rsidRPr="00752A6F">
              <w:rPr>
                <w:rFonts w:cstheme="minorHAnsi"/>
              </w:rPr>
              <w:t xml:space="preserve"> administration</w:t>
            </w:r>
            <w:r w:rsidR="003C6A68" w:rsidRPr="00752A6F">
              <w:rPr>
                <w:rFonts w:cstheme="minorHAnsi"/>
              </w:rPr>
              <w:t>, day</w:t>
            </w:r>
          </w:p>
        </w:tc>
        <w:tc>
          <w:tcPr>
            <w:tcW w:w="3870" w:type="dxa"/>
          </w:tcPr>
          <w:p w14:paraId="32121B75" w14:textId="6E6B7104" w:rsidR="00E81DE6" w:rsidRPr="00752A6F" w:rsidRDefault="00A32AE3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8F6AC4">
              <w:rPr>
                <w:rFonts w:cstheme="minorHAnsi"/>
              </w:rPr>
              <w:t>00</w:t>
            </w:r>
            <w:r w:rsidR="00393AA1" w:rsidRPr="00752A6F">
              <w:rPr>
                <w:rFonts w:cstheme="minorHAnsi"/>
              </w:rPr>
              <w:t xml:space="preserve"> (</w:t>
            </w:r>
            <w:r w:rsidR="008F6AC4">
              <w:rPr>
                <w:rFonts w:cstheme="minorHAnsi"/>
              </w:rPr>
              <w:t>0.92</w:t>
            </w:r>
            <w:r w:rsidR="00393AA1" w:rsidRPr="00752A6F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  <w:r w:rsidR="00770090" w:rsidRPr="00752A6F">
              <w:rPr>
                <w:rFonts w:cstheme="minorHAnsi"/>
              </w:rPr>
              <w:t>.</w:t>
            </w:r>
            <w:r w:rsidR="008F6AC4">
              <w:rPr>
                <w:rFonts w:cstheme="minorHAnsi"/>
              </w:rPr>
              <w:t>08</w:t>
            </w:r>
            <w:r w:rsidR="00393AA1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649A304" w14:textId="25E93B6E" w:rsidR="00E81DE6" w:rsidRPr="008F6AC4" w:rsidRDefault="008F6AC4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6AC4">
              <w:rPr>
                <w:rFonts w:cstheme="minorHAnsi"/>
              </w:rPr>
              <w:t>0.99</w:t>
            </w:r>
          </w:p>
        </w:tc>
      </w:tr>
      <w:tr w:rsidR="00E81DE6" w:rsidRPr="00752A6F" w14:paraId="6CC3263D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71CB0FE" w14:textId="37B416FB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Vital signs on</w:t>
            </w:r>
            <w:r w:rsidR="002B4660" w:rsidRPr="00752A6F">
              <w:rPr>
                <w:rFonts w:cstheme="minorHAnsi"/>
              </w:rPr>
              <w:t xml:space="preserve"> </w:t>
            </w:r>
            <w:r w:rsidRPr="00752A6F">
              <w:rPr>
                <w:rFonts w:cstheme="minorHAnsi"/>
              </w:rPr>
              <w:t>ICU admission</w:t>
            </w:r>
          </w:p>
        </w:tc>
        <w:tc>
          <w:tcPr>
            <w:tcW w:w="3870" w:type="dxa"/>
          </w:tcPr>
          <w:p w14:paraId="3A0832A7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3B540CE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14EA" w:rsidRPr="00752A6F" w14:paraId="0492976D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72628695" w14:textId="188E13FA" w:rsidR="001414EA" w:rsidRPr="00752A6F" w:rsidRDefault="001414EA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Temperature (max), °C</w:t>
            </w:r>
          </w:p>
        </w:tc>
        <w:tc>
          <w:tcPr>
            <w:tcW w:w="3870" w:type="dxa"/>
          </w:tcPr>
          <w:p w14:paraId="48D2046E" w14:textId="71468627" w:rsidR="001414EA" w:rsidRPr="00752A6F" w:rsidRDefault="001414EA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</w:t>
            </w:r>
            <w:r w:rsidR="0094203A">
              <w:rPr>
                <w:rFonts w:cstheme="minorHAnsi"/>
              </w:rPr>
              <w:t>23</w:t>
            </w:r>
            <w:r w:rsidRPr="00752A6F">
              <w:rPr>
                <w:rFonts w:cstheme="minorHAnsi"/>
              </w:rPr>
              <w:t xml:space="preserve"> (0.9</w:t>
            </w:r>
            <w:r w:rsidR="0094203A">
              <w:rPr>
                <w:rFonts w:cstheme="minorHAnsi"/>
              </w:rPr>
              <w:t>5</w:t>
            </w:r>
            <w:r w:rsidRPr="00752A6F">
              <w:rPr>
                <w:rFonts w:cstheme="minorHAnsi"/>
              </w:rPr>
              <w:t>-1.</w:t>
            </w:r>
            <w:r w:rsidR="0094203A">
              <w:rPr>
                <w:rFonts w:cstheme="minorHAnsi"/>
              </w:rPr>
              <w:t>73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3C00C501" w14:textId="5607D4CB" w:rsidR="001414EA" w:rsidRPr="00752A6F" w:rsidRDefault="001414EA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0.1</w:t>
            </w:r>
            <w:r w:rsidR="0094203A">
              <w:rPr>
                <w:rFonts w:cstheme="minorHAnsi"/>
              </w:rPr>
              <w:t>0</w:t>
            </w:r>
          </w:p>
        </w:tc>
      </w:tr>
      <w:tr w:rsidR="00E81DE6" w:rsidRPr="00752A6F" w14:paraId="7CB5EBAF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E3AEAB3" w14:textId="2DF70A8B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>Heart rate, beats</w:t>
            </w:r>
            <w:r w:rsidR="002B4660" w:rsidRPr="00752A6F">
              <w:rPr>
                <w:rFonts w:cstheme="minorHAnsi"/>
                <w:b w:val="0"/>
                <w:bCs w:val="0"/>
              </w:rPr>
              <w:t>.</w:t>
            </w:r>
            <w:r w:rsidRPr="00752A6F">
              <w:rPr>
                <w:rFonts w:cstheme="minorHAnsi"/>
                <w:b w:val="0"/>
                <w:bCs w:val="0"/>
              </w:rPr>
              <w:t>min</w:t>
            </w:r>
            <w:r w:rsidR="002B4660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5F28B50A" w14:textId="5CE65FB9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</w:t>
            </w:r>
            <w:r w:rsidR="002F376B" w:rsidRPr="00752A6F">
              <w:rPr>
                <w:rFonts w:cstheme="minorHAnsi"/>
              </w:rPr>
              <w:t>.00 (0.9</w:t>
            </w:r>
            <w:r w:rsidR="00247500">
              <w:rPr>
                <w:rFonts w:cstheme="minorHAnsi"/>
              </w:rPr>
              <w:t>9</w:t>
            </w:r>
            <w:r w:rsidR="002F376B" w:rsidRPr="00752A6F">
              <w:rPr>
                <w:rFonts w:cstheme="minorHAnsi"/>
              </w:rPr>
              <w:t>-1.01</w:t>
            </w:r>
          </w:p>
        </w:tc>
        <w:tc>
          <w:tcPr>
            <w:tcW w:w="1800" w:type="dxa"/>
          </w:tcPr>
          <w:p w14:paraId="63E27A6F" w14:textId="41D739AB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247500">
              <w:rPr>
                <w:rFonts w:cstheme="minorHAnsi"/>
              </w:rPr>
              <w:t>27</w:t>
            </w:r>
          </w:p>
        </w:tc>
      </w:tr>
      <w:tr w:rsidR="00E81DE6" w:rsidRPr="00752A6F" w14:paraId="3FED5DCB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A1F97BA" w14:textId="44E9E0A2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>Respiratory rate, breaths</w:t>
            </w:r>
            <w:r w:rsidR="002B4660" w:rsidRPr="00752A6F">
              <w:rPr>
                <w:rFonts w:cstheme="minorHAnsi"/>
                <w:b w:val="0"/>
                <w:bCs w:val="0"/>
              </w:rPr>
              <w:t>.</w:t>
            </w:r>
            <w:r w:rsidRPr="00752A6F">
              <w:rPr>
                <w:rFonts w:cstheme="minorHAnsi"/>
                <w:b w:val="0"/>
                <w:bCs w:val="0"/>
              </w:rPr>
              <w:t>min</w:t>
            </w:r>
            <w:r w:rsidR="002B4660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578019F2" w14:textId="01709DE3" w:rsidR="00E81DE6" w:rsidRPr="00752A6F" w:rsidRDefault="00247500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1.01</w:t>
            </w:r>
            <w:r w:rsidR="00A43462" w:rsidRPr="00752A6F">
              <w:rPr>
                <w:rFonts w:cstheme="minorHAnsi"/>
              </w:rPr>
              <w:t xml:space="preserve"> (0.9</w:t>
            </w:r>
            <w:r>
              <w:rPr>
                <w:rFonts w:cstheme="minorHAnsi"/>
              </w:rPr>
              <w:t>8</w:t>
            </w:r>
            <w:r w:rsidR="00A43462" w:rsidRPr="00752A6F">
              <w:rPr>
                <w:rFonts w:cstheme="minorHAnsi"/>
              </w:rPr>
              <w:t>-1.0</w:t>
            </w:r>
            <w:r>
              <w:rPr>
                <w:rFonts w:cstheme="minorHAnsi"/>
              </w:rPr>
              <w:t>4</w:t>
            </w:r>
            <w:r w:rsidR="00A43462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36B0813F" w14:textId="2422216D" w:rsidR="00E81DE6" w:rsidRPr="00752A6F" w:rsidRDefault="00A43462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247500">
              <w:rPr>
                <w:rFonts w:cstheme="minorHAnsi"/>
              </w:rPr>
              <w:t>50</w:t>
            </w:r>
          </w:p>
        </w:tc>
      </w:tr>
      <w:tr w:rsidR="00E81DE6" w:rsidRPr="00752A6F" w14:paraId="4ABFBE9C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034193A" w14:textId="42191148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Laboratory data on</w:t>
            </w:r>
            <w:r w:rsidR="002B4660" w:rsidRPr="00752A6F">
              <w:rPr>
                <w:rFonts w:cstheme="minorHAnsi"/>
              </w:rPr>
              <w:t xml:space="preserve"> </w:t>
            </w:r>
            <w:r w:rsidRPr="00752A6F">
              <w:rPr>
                <w:rFonts w:cstheme="minorHAnsi"/>
              </w:rPr>
              <w:t>ICU admission</w:t>
            </w:r>
          </w:p>
        </w:tc>
        <w:tc>
          <w:tcPr>
            <w:tcW w:w="3870" w:type="dxa"/>
          </w:tcPr>
          <w:p w14:paraId="78717B1E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7AA07B5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81DE6" w:rsidRPr="00752A6F" w14:paraId="2E5BD79C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39003533" w14:textId="40892B85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 xml:space="preserve">C-reactive protein, </w:t>
            </w:r>
            <w:proofErr w:type="gramStart"/>
            <w:r w:rsidRPr="00752A6F">
              <w:rPr>
                <w:rFonts w:cstheme="minorHAnsi"/>
                <w:b w:val="0"/>
                <w:bCs w:val="0"/>
              </w:rPr>
              <w:t>mg</w:t>
            </w:r>
            <w:r w:rsidR="00D17104" w:rsidRPr="00752A6F">
              <w:rPr>
                <w:rFonts w:cstheme="minorHAnsi"/>
                <w:b w:val="0"/>
                <w:bCs w:val="0"/>
              </w:rPr>
              <w:t>.</w:t>
            </w:r>
            <w:r w:rsidRPr="00752A6F">
              <w:rPr>
                <w:rFonts w:cstheme="minorHAnsi"/>
                <w:b w:val="0"/>
                <w:bCs w:val="0"/>
              </w:rPr>
              <w:t>L</w:t>
            </w:r>
            <w:proofErr w:type="gramEnd"/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6BDC753D" w14:textId="688AA49F" w:rsidR="00E81DE6" w:rsidRPr="00752A6F" w:rsidRDefault="00B440BC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1.00 (0.99-1.001)</w:t>
            </w:r>
          </w:p>
        </w:tc>
        <w:tc>
          <w:tcPr>
            <w:tcW w:w="1800" w:type="dxa"/>
          </w:tcPr>
          <w:p w14:paraId="747EA600" w14:textId="6C89F05A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B4774E">
              <w:rPr>
                <w:rFonts w:cstheme="minorHAnsi"/>
              </w:rPr>
              <w:t>31</w:t>
            </w:r>
          </w:p>
        </w:tc>
      </w:tr>
      <w:tr w:rsidR="00AF0C27" w:rsidRPr="00752A6F" w14:paraId="3068651E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C0BFCB1" w14:textId="5E320606" w:rsidR="00AF0C27" w:rsidRPr="00752A6F" w:rsidRDefault="00AF0C27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  <w:b w:val="0"/>
                <w:bCs w:val="0"/>
              </w:rPr>
              <w:t>L</w:t>
            </w:r>
            <w:r>
              <w:rPr>
                <w:rFonts w:cstheme="minorHAnsi"/>
                <w:b w:val="0"/>
                <w:bCs w:val="0"/>
              </w:rPr>
              <w:t>eucocytes</w:t>
            </w:r>
            <w:r w:rsidRPr="00752A6F">
              <w:rPr>
                <w:rFonts w:cstheme="minorHAnsi"/>
                <w:b w:val="0"/>
                <w:bCs w:val="0"/>
              </w:rPr>
              <w:t xml:space="preserve"> count, ×</w:t>
            </w:r>
            <w:r w:rsidRPr="00752A6F">
              <w:rPr>
                <w:rFonts w:cstheme="majorBidi"/>
                <w:b w:val="0"/>
                <w:bCs w:val="0"/>
              </w:rPr>
              <w:t xml:space="preserve"> 10</w:t>
            </w:r>
            <w:r w:rsidRPr="00752A6F">
              <w:rPr>
                <w:rFonts w:cstheme="majorBidi"/>
                <w:b w:val="0"/>
                <w:bCs w:val="0"/>
                <w:vertAlign w:val="superscript"/>
              </w:rPr>
              <w:t>9</w:t>
            </w:r>
            <w:r w:rsidRPr="00752A6F">
              <w:rPr>
                <w:rFonts w:cstheme="majorBidi"/>
                <w:b w:val="0"/>
                <w:bCs w:val="0"/>
              </w:rPr>
              <w:t>.l</w:t>
            </w:r>
            <w:r w:rsidRPr="00752A6F">
              <w:rPr>
                <w:rFonts w:cstheme="majorBid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12E9DD15" w14:textId="70BE5035" w:rsidR="00AF0C27" w:rsidRPr="00752A6F" w:rsidRDefault="00AF0C27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0.98 (0.91-1.05)</w:t>
            </w:r>
          </w:p>
        </w:tc>
        <w:tc>
          <w:tcPr>
            <w:tcW w:w="1800" w:type="dxa"/>
          </w:tcPr>
          <w:p w14:paraId="30D32CBF" w14:textId="5ECFC9F7" w:rsidR="00AF0C27" w:rsidRPr="00AF0C27" w:rsidRDefault="00AF0C27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0C27">
              <w:rPr>
                <w:rFonts w:cstheme="minorHAnsi"/>
              </w:rPr>
              <w:t>0.59</w:t>
            </w:r>
          </w:p>
        </w:tc>
      </w:tr>
      <w:tr w:rsidR="00E81DE6" w:rsidRPr="00752A6F" w14:paraId="7AFFC6A3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71DA3D86" w14:textId="0DA44F8D" w:rsidR="00E81DE6" w:rsidRPr="00752A6F" w:rsidRDefault="00E81DE6" w:rsidP="00C03432">
            <w:pPr>
              <w:rPr>
                <w:rFonts w:cstheme="minorHAnsi"/>
                <w:b w:val="0"/>
                <w:bCs w:val="0"/>
                <w:highlight w:val="yellow"/>
              </w:rPr>
            </w:pPr>
            <w:r w:rsidRPr="00752A6F">
              <w:rPr>
                <w:rFonts w:cstheme="minorHAnsi"/>
                <w:b w:val="0"/>
                <w:bCs w:val="0"/>
              </w:rPr>
              <w:t>Lymphocytes count</w:t>
            </w:r>
            <w:r w:rsidR="00D17104" w:rsidRPr="00752A6F">
              <w:rPr>
                <w:rFonts w:cstheme="minorHAnsi"/>
                <w:b w:val="0"/>
                <w:bCs w:val="0"/>
              </w:rPr>
              <w:t>,</w:t>
            </w:r>
            <w:r w:rsidRPr="00752A6F">
              <w:rPr>
                <w:rFonts w:cstheme="minorHAnsi"/>
                <w:b w:val="0"/>
                <w:bCs w:val="0"/>
              </w:rPr>
              <w:t xml:space="preserve"> </w:t>
            </w:r>
            <w:r w:rsidR="00D17104" w:rsidRPr="00752A6F">
              <w:rPr>
                <w:rFonts w:cstheme="minorHAnsi"/>
                <w:b w:val="0"/>
                <w:bCs w:val="0"/>
              </w:rPr>
              <w:t>×</w:t>
            </w:r>
            <w:r w:rsidR="00D17104" w:rsidRPr="00752A6F">
              <w:rPr>
                <w:rFonts w:cstheme="majorBidi"/>
                <w:b w:val="0"/>
                <w:bCs w:val="0"/>
              </w:rPr>
              <w:t xml:space="preserve"> 10</w:t>
            </w:r>
            <w:r w:rsidR="00D17104" w:rsidRPr="00752A6F">
              <w:rPr>
                <w:rFonts w:cstheme="majorBidi"/>
                <w:b w:val="0"/>
                <w:bCs w:val="0"/>
                <w:vertAlign w:val="superscript"/>
              </w:rPr>
              <w:t>9</w:t>
            </w:r>
            <w:r w:rsidR="00D17104" w:rsidRPr="00752A6F">
              <w:rPr>
                <w:rFonts w:cstheme="majorBidi"/>
                <w:b w:val="0"/>
                <w:bCs w:val="0"/>
              </w:rPr>
              <w:t>.l</w:t>
            </w:r>
            <w:r w:rsidR="00D17104" w:rsidRPr="00752A6F">
              <w:rPr>
                <w:rFonts w:cstheme="majorBid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62B699A4" w14:textId="7F73795A" w:rsidR="00E81DE6" w:rsidRPr="00752A6F" w:rsidRDefault="00432FEF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1.73</w:t>
            </w:r>
            <w:r w:rsidR="0055524B" w:rsidRPr="00752A6F">
              <w:rPr>
                <w:rFonts w:cstheme="minorHAnsi"/>
              </w:rPr>
              <w:t xml:space="preserve"> (0.</w:t>
            </w:r>
            <w:r>
              <w:rPr>
                <w:rFonts w:cstheme="minorHAnsi"/>
              </w:rPr>
              <w:t>58</w:t>
            </w:r>
            <w:r w:rsidR="0055524B" w:rsidRPr="00752A6F">
              <w:rPr>
                <w:rFonts w:cstheme="minorHAnsi"/>
              </w:rPr>
              <w:t>-</w:t>
            </w:r>
            <w:r>
              <w:rPr>
                <w:rFonts w:cstheme="minorHAnsi"/>
              </w:rPr>
              <w:t>5</w:t>
            </w:r>
            <w:r w:rsidR="0055524B" w:rsidRPr="00752A6F">
              <w:rPr>
                <w:rFonts w:cstheme="minorHAnsi"/>
              </w:rPr>
              <w:t>.</w:t>
            </w:r>
            <w:r w:rsidR="006F534F" w:rsidRPr="00752A6F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="0055524B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00419180" w14:textId="157032A3" w:rsidR="00E81DE6" w:rsidRPr="00432FE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2FEF">
              <w:rPr>
                <w:rFonts w:cstheme="minorHAnsi"/>
              </w:rPr>
              <w:t>0.</w:t>
            </w:r>
            <w:r w:rsidR="00432FEF" w:rsidRPr="00432FEF">
              <w:rPr>
                <w:rFonts w:cstheme="minorHAnsi"/>
              </w:rPr>
              <w:t>32</w:t>
            </w:r>
          </w:p>
        </w:tc>
      </w:tr>
      <w:tr w:rsidR="00E81DE6" w:rsidRPr="00752A6F" w14:paraId="79007871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4706142" w14:textId="2B8CA689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 xml:space="preserve">Platelet count, </w:t>
            </w:r>
            <w:r w:rsidR="00D17104" w:rsidRPr="00752A6F">
              <w:rPr>
                <w:rFonts w:cstheme="minorHAnsi"/>
                <w:b w:val="0"/>
                <w:bCs w:val="0"/>
              </w:rPr>
              <w:t>×</w:t>
            </w:r>
            <w:r w:rsidR="00D17104" w:rsidRPr="00752A6F">
              <w:rPr>
                <w:rFonts w:cstheme="majorBidi"/>
                <w:b w:val="0"/>
                <w:bCs w:val="0"/>
              </w:rPr>
              <w:t xml:space="preserve"> 10</w:t>
            </w:r>
            <w:r w:rsidR="00D17104" w:rsidRPr="00752A6F">
              <w:rPr>
                <w:rFonts w:cstheme="majorBidi"/>
                <w:b w:val="0"/>
                <w:bCs w:val="0"/>
                <w:vertAlign w:val="superscript"/>
              </w:rPr>
              <w:t>9</w:t>
            </w:r>
            <w:r w:rsidR="00D17104" w:rsidRPr="00752A6F">
              <w:rPr>
                <w:rFonts w:cstheme="majorBidi"/>
                <w:b w:val="0"/>
                <w:bCs w:val="0"/>
              </w:rPr>
              <w:t>.l</w:t>
            </w:r>
            <w:r w:rsidR="00D17104" w:rsidRPr="00752A6F">
              <w:rPr>
                <w:rFonts w:cstheme="majorBid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065B89D5" w14:textId="22F2D208" w:rsidR="00E81DE6" w:rsidRPr="00752A6F" w:rsidRDefault="004C17B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1.00 (</w:t>
            </w:r>
            <w:r w:rsidR="00141E47" w:rsidRPr="00752A6F">
              <w:rPr>
                <w:rFonts w:cstheme="minorHAnsi"/>
              </w:rPr>
              <w:t>0.99</w:t>
            </w:r>
            <w:r w:rsidRPr="00752A6F">
              <w:rPr>
                <w:rFonts w:cstheme="minorHAnsi"/>
              </w:rPr>
              <w:t>-1.002)</w:t>
            </w:r>
          </w:p>
        </w:tc>
        <w:tc>
          <w:tcPr>
            <w:tcW w:w="1800" w:type="dxa"/>
          </w:tcPr>
          <w:p w14:paraId="6413EC22" w14:textId="27906018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0D718C">
              <w:rPr>
                <w:rFonts w:cstheme="minorHAnsi"/>
              </w:rPr>
              <w:t>55</w:t>
            </w:r>
          </w:p>
        </w:tc>
      </w:tr>
      <w:tr w:rsidR="00E81DE6" w:rsidRPr="00752A6F" w14:paraId="476322C8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2197114" w14:textId="7661646A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>Procalcitonin</w:t>
            </w:r>
            <w:r w:rsidR="00D17104" w:rsidRPr="00752A6F">
              <w:rPr>
                <w:rFonts w:cstheme="minorHAnsi"/>
                <w:b w:val="0"/>
                <w:bCs w:val="0"/>
              </w:rPr>
              <w:t xml:space="preserve">, </w:t>
            </w:r>
            <w:proofErr w:type="gramStart"/>
            <w:r w:rsidR="00D17104" w:rsidRPr="00752A6F">
              <w:rPr>
                <w:rFonts w:cstheme="minorHAnsi"/>
                <w:b w:val="0"/>
                <w:bCs w:val="0"/>
              </w:rPr>
              <w:t>ng.mL</w:t>
            </w:r>
            <w:proofErr w:type="gramEnd"/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21D22C25" w14:textId="0F1202FE" w:rsidR="00E81DE6" w:rsidRPr="00752A6F" w:rsidRDefault="00141E47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</w:t>
            </w:r>
            <w:r w:rsidR="00DC5F97">
              <w:rPr>
                <w:rFonts w:cstheme="minorHAnsi"/>
              </w:rPr>
              <w:t>1</w:t>
            </w:r>
            <w:r w:rsidRPr="00752A6F">
              <w:rPr>
                <w:rFonts w:cstheme="minorHAnsi"/>
              </w:rPr>
              <w:t xml:space="preserve"> (</w:t>
            </w:r>
            <w:r w:rsidR="00DC5F97">
              <w:rPr>
                <w:rFonts w:cstheme="minorHAnsi"/>
              </w:rPr>
              <w:t>1.00</w:t>
            </w:r>
            <w:r w:rsidRPr="00752A6F">
              <w:rPr>
                <w:rFonts w:cstheme="minorHAnsi"/>
              </w:rPr>
              <w:t>-1.0</w:t>
            </w:r>
            <w:r w:rsidR="00DC5F97">
              <w:rPr>
                <w:rFonts w:cstheme="minorHAnsi"/>
              </w:rPr>
              <w:t>2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368A2CBF" w14:textId="6E1648E5" w:rsidR="00E81DE6" w:rsidRPr="00DC5F97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C5F97">
              <w:rPr>
                <w:rFonts w:cstheme="minorHAnsi"/>
                <w:b/>
                <w:bCs/>
              </w:rPr>
              <w:t>0.</w:t>
            </w:r>
            <w:r w:rsidR="00DC5F97" w:rsidRPr="00DC5F97">
              <w:rPr>
                <w:rFonts w:cstheme="minorHAnsi"/>
                <w:b/>
                <w:bCs/>
              </w:rPr>
              <w:t>005</w:t>
            </w:r>
          </w:p>
        </w:tc>
      </w:tr>
      <w:tr w:rsidR="00E81DE6" w:rsidRPr="00752A6F" w14:paraId="5E88CF02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13A23CE" w14:textId="62859C31" w:rsidR="00E81DE6" w:rsidRPr="00752A6F" w:rsidRDefault="00313ACA" w:rsidP="00C03432">
            <w:pPr>
              <w:rPr>
                <w:rFonts w:cstheme="minorHAnsi"/>
                <w:b w:val="0"/>
                <w:bCs w:val="0"/>
              </w:rPr>
            </w:pPr>
            <w:r w:rsidRPr="00916F23">
              <w:rPr>
                <w:rFonts w:cstheme="minorHAnsi"/>
                <w:b w:val="0"/>
                <w:bCs w:val="0"/>
              </w:rPr>
              <w:t>I</w:t>
            </w:r>
            <w:r>
              <w:rPr>
                <w:rFonts w:cstheme="minorHAnsi"/>
                <w:b w:val="0"/>
                <w:bCs w:val="0"/>
              </w:rPr>
              <w:t>nternational normalized ratio</w:t>
            </w:r>
          </w:p>
        </w:tc>
        <w:tc>
          <w:tcPr>
            <w:tcW w:w="3870" w:type="dxa"/>
          </w:tcPr>
          <w:p w14:paraId="35344446" w14:textId="760E34F6" w:rsidR="00E81DE6" w:rsidRPr="00752A6F" w:rsidRDefault="00330F28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9F6CCD" w:rsidRPr="00752A6F">
              <w:rPr>
                <w:rFonts w:cstheme="minorHAnsi"/>
              </w:rPr>
              <w:t>8</w:t>
            </w:r>
            <w:r w:rsidR="00941101">
              <w:rPr>
                <w:rFonts w:cstheme="minorHAnsi"/>
              </w:rPr>
              <w:t>4</w:t>
            </w:r>
            <w:r w:rsidRPr="00752A6F">
              <w:rPr>
                <w:rFonts w:cstheme="minorHAnsi"/>
              </w:rPr>
              <w:t xml:space="preserve"> (0.</w:t>
            </w:r>
            <w:r w:rsidR="00941101">
              <w:rPr>
                <w:rFonts w:cstheme="minorHAnsi"/>
              </w:rPr>
              <w:t>14</w:t>
            </w:r>
            <w:r w:rsidRPr="00752A6F">
              <w:rPr>
                <w:rFonts w:cstheme="minorHAnsi"/>
              </w:rPr>
              <w:t>-</w:t>
            </w:r>
            <w:r w:rsidR="00941101">
              <w:rPr>
                <w:rFonts w:cstheme="minorHAnsi"/>
              </w:rPr>
              <w:t>5</w:t>
            </w:r>
            <w:r w:rsidRPr="00752A6F">
              <w:rPr>
                <w:rFonts w:cstheme="minorHAnsi"/>
              </w:rPr>
              <w:t>.</w:t>
            </w:r>
            <w:r w:rsidR="00941101">
              <w:rPr>
                <w:rFonts w:cstheme="minorHAnsi"/>
              </w:rPr>
              <w:t>18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7F3B0472" w14:textId="176F822D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941101">
              <w:rPr>
                <w:rFonts w:cstheme="minorHAnsi"/>
              </w:rPr>
              <w:t>85</w:t>
            </w:r>
          </w:p>
        </w:tc>
      </w:tr>
      <w:tr w:rsidR="00E81DE6" w:rsidRPr="00752A6F" w14:paraId="26E6E6C6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17A60FC" w14:textId="61224E85" w:rsidR="00E81DE6" w:rsidRPr="00752A6F" w:rsidRDefault="00D17104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ajorBidi"/>
                <w:b w:val="0"/>
                <w:bCs w:val="0"/>
              </w:rPr>
              <w:t>Activated partial thromboplastin time; s</w:t>
            </w:r>
          </w:p>
        </w:tc>
        <w:tc>
          <w:tcPr>
            <w:tcW w:w="3870" w:type="dxa"/>
          </w:tcPr>
          <w:p w14:paraId="606EDFE5" w14:textId="5651CBD5" w:rsidR="00E81DE6" w:rsidRPr="00752A6F" w:rsidRDefault="0051231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40C06" w:rsidRPr="00752A6F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="00440C06" w:rsidRPr="00752A6F">
              <w:rPr>
                <w:rFonts w:cstheme="minorHAnsi"/>
              </w:rPr>
              <w:t xml:space="preserve"> (0.9</w:t>
            </w:r>
            <w:r>
              <w:rPr>
                <w:rFonts w:cstheme="minorHAnsi"/>
              </w:rPr>
              <w:t>8</w:t>
            </w:r>
            <w:r w:rsidR="00440C06" w:rsidRPr="00752A6F">
              <w:rPr>
                <w:rFonts w:cstheme="minorHAnsi"/>
              </w:rPr>
              <w:t>-1.0</w:t>
            </w:r>
            <w:r>
              <w:rPr>
                <w:rFonts w:cstheme="minorHAnsi"/>
              </w:rPr>
              <w:t>4</w:t>
            </w:r>
            <w:r w:rsidR="00440C06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72140E9B" w14:textId="22751E77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512316">
              <w:rPr>
                <w:rFonts w:cstheme="minorHAnsi"/>
              </w:rPr>
              <w:t>42</w:t>
            </w:r>
          </w:p>
        </w:tc>
      </w:tr>
      <w:tr w:rsidR="00E81DE6" w:rsidRPr="00752A6F" w14:paraId="27FDD561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3300490" w14:textId="0975BA34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>D-dimer, µ</w:t>
            </w:r>
            <w:proofErr w:type="gramStart"/>
            <w:r w:rsidRPr="00752A6F">
              <w:rPr>
                <w:rFonts w:cstheme="minorHAnsi"/>
                <w:b w:val="0"/>
                <w:bCs w:val="0"/>
              </w:rPr>
              <w:t>g</w:t>
            </w:r>
            <w:r w:rsidR="00D17104" w:rsidRPr="00752A6F">
              <w:rPr>
                <w:rFonts w:cstheme="minorHAnsi"/>
                <w:b w:val="0"/>
                <w:bCs w:val="0"/>
              </w:rPr>
              <w:t>.</w:t>
            </w:r>
            <w:r w:rsidRPr="00752A6F">
              <w:rPr>
                <w:rFonts w:cstheme="minorHAnsi"/>
                <w:b w:val="0"/>
                <w:bCs w:val="0"/>
              </w:rPr>
              <w:t>mL</w:t>
            </w:r>
            <w:proofErr w:type="gramEnd"/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7C518BBE" w14:textId="7D5F149A" w:rsidR="00E81DE6" w:rsidRPr="00752A6F" w:rsidRDefault="00963FCE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B12C28" w:rsidRPr="00752A6F">
              <w:rPr>
                <w:rFonts w:cstheme="minorHAnsi"/>
              </w:rPr>
              <w:t>8</w:t>
            </w:r>
            <w:r w:rsidR="00FD1F84">
              <w:rPr>
                <w:rFonts w:cstheme="minorHAnsi"/>
              </w:rPr>
              <w:t>6</w:t>
            </w:r>
            <w:r w:rsidRPr="00752A6F">
              <w:rPr>
                <w:rFonts w:cstheme="minorHAnsi"/>
              </w:rPr>
              <w:t xml:space="preserve"> (0.</w:t>
            </w:r>
            <w:r w:rsidR="00FD1F84">
              <w:rPr>
                <w:rFonts w:cstheme="minorHAnsi"/>
              </w:rPr>
              <w:t>70</w:t>
            </w:r>
            <w:r w:rsidRPr="00752A6F">
              <w:rPr>
                <w:rFonts w:cstheme="minorHAnsi"/>
              </w:rPr>
              <w:t>-</w:t>
            </w:r>
            <w:r w:rsidR="00FD1F84">
              <w:rPr>
                <w:rFonts w:cstheme="minorHAnsi"/>
              </w:rPr>
              <w:t>1</w:t>
            </w:r>
            <w:r w:rsidRPr="00752A6F">
              <w:rPr>
                <w:rFonts w:cstheme="minorHAnsi"/>
              </w:rPr>
              <w:t>.</w:t>
            </w:r>
            <w:r w:rsidR="00FD1F84">
              <w:rPr>
                <w:rFonts w:cstheme="minorHAnsi"/>
              </w:rPr>
              <w:t>0</w:t>
            </w:r>
            <w:r w:rsidR="00B12C28" w:rsidRPr="00752A6F">
              <w:rPr>
                <w:rFonts w:cstheme="minorHAnsi"/>
              </w:rPr>
              <w:t>6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279065EC" w14:textId="4D3335EA" w:rsidR="00E81DE6" w:rsidRPr="00FD1F84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1F84">
              <w:rPr>
                <w:rFonts w:cstheme="minorHAnsi"/>
              </w:rPr>
              <w:t>0</w:t>
            </w:r>
            <w:r w:rsidR="00963FCE" w:rsidRPr="00FD1F84">
              <w:rPr>
                <w:rFonts w:cstheme="minorHAnsi"/>
              </w:rPr>
              <w:t>.</w:t>
            </w:r>
            <w:r w:rsidR="00FD1F84" w:rsidRPr="00FD1F84">
              <w:rPr>
                <w:rFonts w:cstheme="minorHAnsi"/>
              </w:rPr>
              <w:t>17</w:t>
            </w:r>
          </w:p>
        </w:tc>
      </w:tr>
      <w:tr w:rsidR="00E81DE6" w:rsidRPr="00752A6F" w14:paraId="1A2ED15E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9D21605" w14:textId="4161CCD9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>Fibrinogen, g</w:t>
            </w:r>
            <w:r w:rsidR="00D17104" w:rsidRPr="00752A6F">
              <w:rPr>
                <w:rFonts w:cstheme="minorHAnsi"/>
                <w:b w:val="0"/>
                <w:bCs w:val="0"/>
              </w:rPr>
              <w:t>.</w:t>
            </w:r>
            <w:r w:rsidRPr="00752A6F">
              <w:rPr>
                <w:rFonts w:cstheme="minorHAnsi"/>
                <w:b w:val="0"/>
                <w:bCs w:val="0"/>
              </w:rPr>
              <w:t>L</w:t>
            </w:r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49800D6F" w14:textId="06D223BA" w:rsidR="00E81DE6" w:rsidRPr="00752A6F" w:rsidRDefault="00090B43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</w:t>
            </w:r>
            <w:r w:rsidR="00275B44">
              <w:rPr>
                <w:rFonts w:cstheme="minorHAnsi"/>
              </w:rPr>
              <w:t>9</w:t>
            </w:r>
            <w:r w:rsidR="00151046" w:rsidRPr="00752A6F">
              <w:rPr>
                <w:rFonts w:cstheme="minorHAnsi"/>
              </w:rPr>
              <w:t xml:space="preserve"> (0.</w:t>
            </w:r>
            <w:r w:rsidR="00275B44">
              <w:rPr>
                <w:rFonts w:cstheme="minorHAnsi"/>
              </w:rPr>
              <w:t>94</w:t>
            </w:r>
            <w:r w:rsidR="00151046" w:rsidRPr="00752A6F">
              <w:rPr>
                <w:rFonts w:cstheme="minorHAnsi"/>
              </w:rPr>
              <w:t>-1.</w:t>
            </w:r>
            <w:r w:rsidR="00275B44">
              <w:rPr>
                <w:rFonts w:cstheme="minorHAnsi"/>
              </w:rPr>
              <w:t>26</w:t>
            </w:r>
            <w:r w:rsidR="00151046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71AE084" w14:textId="18AF827B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275B44">
              <w:rPr>
                <w:rFonts w:cstheme="minorHAnsi"/>
              </w:rPr>
              <w:t>27</w:t>
            </w:r>
          </w:p>
        </w:tc>
      </w:tr>
      <w:tr w:rsidR="00E81DE6" w:rsidRPr="00752A6F" w14:paraId="54795338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122C89C" w14:textId="6BFE7A2E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>Ferritin, µ</w:t>
            </w:r>
            <w:proofErr w:type="gramStart"/>
            <w:r w:rsidRPr="00752A6F">
              <w:rPr>
                <w:rFonts w:cstheme="minorHAnsi"/>
                <w:b w:val="0"/>
                <w:bCs w:val="0"/>
              </w:rPr>
              <w:t>g</w:t>
            </w:r>
            <w:r w:rsidR="00D17104" w:rsidRPr="00752A6F">
              <w:rPr>
                <w:rFonts w:cstheme="minorHAnsi"/>
                <w:b w:val="0"/>
                <w:bCs w:val="0"/>
              </w:rPr>
              <w:t>.</w:t>
            </w:r>
            <w:r w:rsidRPr="00752A6F">
              <w:rPr>
                <w:rFonts w:cstheme="minorHAnsi"/>
                <w:b w:val="0"/>
                <w:bCs w:val="0"/>
              </w:rPr>
              <w:t>L</w:t>
            </w:r>
            <w:proofErr w:type="gramEnd"/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2E4D5642" w14:textId="52A60E20" w:rsidR="00E81DE6" w:rsidRPr="00752A6F" w:rsidRDefault="008860FE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1.00 (0.99-1.00)</w:t>
            </w:r>
          </w:p>
        </w:tc>
        <w:tc>
          <w:tcPr>
            <w:tcW w:w="1800" w:type="dxa"/>
          </w:tcPr>
          <w:p w14:paraId="6FF28FC0" w14:textId="0215E1EB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8860FE" w:rsidRPr="00752A6F">
              <w:rPr>
                <w:rFonts w:cstheme="minorHAnsi"/>
              </w:rPr>
              <w:t>9</w:t>
            </w:r>
            <w:r w:rsidR="00FE62E6">
              <w:rPr>
                <w:rFonts w:cstheme="minorHAnsi"/>
              </w:rPr>
              <w:t>6</w:t>
            </w:r>
          </w:p>
        </w:tc>
      </w:tr>
      <w:tr w:rsidR="00E81DE6" w:rsidRPr="00752A6F" w14:paraId="38E5499E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D7A5D51" w14:textId="6A89E2C0" w:rsidR="00E81DE6" w:rsidRPr="00752A6F" w:rsidRDefault="00E81DE6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 xml:space="preserve">Interleukin 6, </w:t>
            </w:r>
            <w:proofErr w:type="gramStart"/>
            <w:r w:rsidRPr="00752A6F">
              <w:rPr>
                <w:rFonts w:cstheme="minorHAnsi"/>
                <w:b w:val="0"/>
                <w:bCs w:val="0"/>
              </w:rPr>
              <w:t>ng</w:t>
            </w:r>
            <w:r w:rsidR="00D17104" w:rsidRPr="00752A6F">
              <w:rPr>
                <w:rFonts w:cstheme="minorHAnsi"/>
                <w:b w:val="0"/>
                <w:bCs w:val="0"/>
              </w:rPr>
              <w:t>.</w:t>
            </w:r>
            <w:r w:rsidRPr="00752A6F">
              <w:rPr>
                <w:rFonts w:cstheme="minorHAnsi"/>
                <w:b w:val="0"/>
                <w:bCs w:val="0"/>
              </w:rPr>
              <w:t>L</w:t>
            </w:r>
            <w:proofErr w:type="gramEnd"/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35D14342" w14:textId="6F65072F" w:rsidR="00E81DE6" w:rsidRPr="00752A6F" w:rsidRDefault="00115404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1.00</w:t>
            </w:r>
            <w:r w:rsidR="00E817A4" w:rsidRPr="00752A6F">
              <w:rPr>
                <w:rFonts w:cstheme="minorHAnsi"/>
              </w:rPr>
              <w:t xml:space="preserve"> (0.99-1.00)</w:t>
            </w:r>
          </w:p>
        </w:tc>
        <w:tc>
          <w:tcPr>
            <w:tcW w:w="1800" w:type="dxa"/>
          </w:tcPr>
          <w:p w14:paraId="0D5E7D54" w14:textId="03F27142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FE62E6">
              <w:rPr>
                <w:rFonts w:cstheme="minorHAnsi"/>
              </w:rPr>
              <w:t>28</w:t>
            </w:r>
          </w:p>
        </w:tc>
      </w:tr>
      <w:tr w:rsidR="00E81DE6" w:rsidRPr="00752A6F" w14:paraId="6674193E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1ACEB56" w14:textId="2A27A96F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A</w:t>
            </w:r>
            <w:r w:rsidR="00952619" w:rsidRPr="00752A6F">
              <w:rPr>
                <w:rFonts w:cstheme="minorHAnsi"/>
                <w:b w:val="0"/>
                <w:bCs w:val="0"/>
              </w:rPr>
              <w:t>lanine aminotransferase</w:t>
            </w:r>
            <w:r w:rsidR="00A32EF6" w:rsidRPr="00752A6F">
              <w:rPr>
                <w:rFonts w:cstheme="minorHAnsi"/>
                <w:b w:val="0"/>
                <w:bCs w:val="0"/>
              </w:rPr>
              <w:t xml:space="preserve">, </w:t>
            </w:r>
            <w:proofErr w:type="gramStart"/>
            <w:r w:rsidR="00A32EF6" w:rsidRPr="00752A6F">
              <w:rPr>
                <w:rFonts w:cstheme="minorHAnsi"/>
                <w:b w:val="0"/>
                <w:bCs w:val="0"/>
              </w:rPr>
              <w:t>IU</w:t>
            </w:r>
            <w:r w:rsidR="00952619" w:rsidRPr="00752A6F">
              <w:rPr>
                <w:rFonts w:cstheme="minorHAnsi"/>
                <w:b w:val="0"/>
                <w:bCs w:val="0"/>
              </w:rPr>
              <w:t>.mL</w:t>
            </w:r>
            <w:proofErr w:type="gramEnd"/>
            <w:r w:rsidR="00952619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1E464DAA" w14:textId="33E0982A" w:rsidR="00E81DE6" w:rsidRPr="00752A6F" w:rsidRDefault="00106DBE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1.00 (0.99-1.0</w:t>
            </w:r>
            <w:r w:rsidR="00FE62E6">
              <w:rPr>
                <w:rFonts w:cstheme="minorHAnsi"/>
              </w:rPr>
              <w:t>1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6060B6B" w14:textId="392A0413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FE62E6">
              <w:rPr>
                <w:rFonts w:cstheme="minorHAnsi"/>
              </w:rPr>
              <w:t>81</w:t>
            </w:r>
          </w:p>
        </w:tc>
      </w:tr>
      <w:tr w:rsidR="00952619" w:rsidRPr="00752A6F" w14:paraId="76A03AF9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EF93D90" w14:textId="714BDB40" w:rsidR="00E81DE6" w:rsidRPr="00752A6F" w:rsidRDefault="00952619" w:rsidP="00C03432">
            <w:pPr>
              <w:rPr>
                <w:rFonts w:cstheme="minorHAnsi"/>
                <w:b w:val="0"/>
                <w:bCs w:val="0"/>
                <w:vertAlign w:val="superscript"/>
              </w:rPr>
            </w:pPr>
            <w:r w:rsidRPr="00752A6F">
              <w:rPr>
                <w:rFonts w:cstheme="minorHAnsi"/>
                <w:b w:val="0"/>
                <w:bCs w:val="0"/>
              </w:rPr>
              <w:t>Aspartate aminotransferase</w:t>
            </w:r>
            <w:r w:rsidR="00A32EF6" w:rsidRPr="00752A6F">
              <w:rPr>
                <w:rFonts w:cstheme="minorHAnsi"/>
                <w:b w:val="0"/>
                <w:bCs w:val="0"/>
              </w:rPr>
              <w:t xml:space="preserve">, </w:t>
            </w:r>
            <w:proofErr w:type="gramStart"/>
            <w:r w:rsidR="00A32EF6" w:rsidRPr="00752A6F">
              <w:rPr>
                <w:rFonts w:cstheme="minorHAnsi"/>
                <w:b w:val="0"/>
                <w:bCs w:val="0"/>
              </w:rPr>
              <w:t>IU</w:t>
            </w:r>
            <w:r w:rsidRPr="00752A6F">
              <w:rPr>
                <w:rFonts w:cstheme="minorHAnsi"/>
                <w:b w:val="0"/>
                <w:bCs w:val="0"/>
              </w:rPr>
              <w:t>.mL</w:t>
            </w:r>
            <w:proofErr w:type="gramEnd"/>
            <w:r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53A669C5" w14:textId="6964E6B8" w:rsidR="00E81DE6" w:rsidRPr="00752A6F" w:rsidRDefault="00FE62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1.00</w:t>
            </w:r>
            <w:r w:rsidR="00D87CE6" w:rsidRPr="00752A6F">
              <w:rPr>
                <w:rFonts w:cstheme="minorHAnsi"/>
              </w:rPr>
              <w:t xml:space="preserve"> (0.9</w:t>
            </w:r>
            <w:r>
              <w:rPr>
                <w:rFonts w:cstheme="minorHAnsi"/>
              </w:rPr>
              <w:t>9</w:t>
            </w:r>
            <w:r w:rsidR="00D87CE6" w:rsidRPr="00752A6F">
              <w:rPr>
                <w:rFonts w:cstheme="minorHAnsi"/>
              </w:rPr>
              <w:t>-1.0</w:t>
            </w:r>
            <w:r>
              <w:rPr>
                <w:rFonts w:cstheme="minorHAnsi"/>
              </w:rPr>
              <w:t>2</w:t>
            </w:r>
            <w:r w:rsidR="00D87CE6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252FAB4A" w14:textId="24089849" w:rsidR="00E81DE6" w:rsidRPr="00FE62E6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62E6">
              <w:rPr>
                <w:rFonts w:cstheme="minorHAnsi"/>
              </w:rPr>
              <w:t>0.</w:t>
            </w:r>
            <w:r w:rsidR="00FE62E6" w:rsidRPr="00FE62E6">
              <w:rPr>
                <w:rFonts w:cstheme="minorHAnsi"/>
              </w:rPr>
              <w:t>23</w:t>
            </w:r>
          </w:p>
        </w:tc>
      </w:tr>
      <w:tr w:rsidR="00E81DE6" w:rsidRPr="00752A6F" w14:paraId="71C216EC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7C0368BA" w14:textId="04093FB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Total bilirubin</w:t>
            </w:r>
            <w:r w:rsidR="00D17104" w:rsidRPr="00752A6F">
              <w:rPr>
                <w:rFonts w:cstheme="minorHAnsi"/>
                <w:b w:val="0"/>
                <w:bCs w:val="0"/>
              </w:rPr>
              <w:t xml:space="preserve">, </w:t>
            </w:r>
            <w:proofErr w:type="gramStart"/>
            <w:r w:rsidR="00D17104" w:rsidRPr="00752A6F">
              <w:rPr>
                <w:rFonts w:cstheme="minorHAnsi"/>
                <w:b w:val="0"/>
                <w:bCs w:val="0"/>
              </w:rPr>
              <w:t>µmol.L</w:t>
            </w:r>
            <w:proofErr w:type="gramEnd"/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01B249CA" w14:textId="75D11049" w:rsidR="00E81DE6" w:rsidRPr="00752A6F" w:rsidRDefault="00D123A0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0.9</w:t>
            </w:r>
            <w:r w:rsidR="008947EF">
              <w:rPr>
                <w:rFonts w:cstheme="minorHAnsi"/>
              </w:rPr>
              <w:t>9</w:t>
            </w:r>
            <w:r w:rsidRPr="00752A6F">
              <w:rPr>
                <w:rFonts w:cstheme="minorHAnsi"/>
              </w:rPr>
              <w:t xml:space="preserve"> (0.9</w:t>
            </w:r>
            <w:r w:rsidR="008947EF">
              <w:rPr>
                <w:rFonts w:cstheme="minorHAnsi"/>
              </w:rPr>
              <w:t>7</w:t>
            </w:r>
            <w:r w:rsidRPr="00752A6F">
              <w:rPr>
                <w:rFonts w:cstheme="minorHAnsi"/>
              </w:rPr>
              <w:t>-1.0</w:t>
            </w:r>
            <w:r w:rsidR="008947EF">
              <w:rPr>
                <w:rFonts w:cstheme="minorHAnsi"/>
              </w:rPr>
              <w:t>1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44946874" w14:textId="2FA5B3F8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8947EF">
              <w:rPr>
                <w:rFonts w:cstheme="minorHAnsi"/>
              </w:rPr>
              <w:t>47</w:t>
            </w:r>
          </w:p>
        </w:tc>
      </w:tr>
      <w:tr w:rsidR="00952619" w:rsidRPr="00752A6F" w14:paraId="08A3D2E0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3DF66262" w14:textId="35F25365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Creatinine</w:t>
            </w:r>
            <w:r w:rsidR="00D17104" w:rsidRPr="00752A6F">
              <w:rPr>
                <w:rFonts w:cstheme="minorHAnsi"/>
                <w:b w:val="0"/>
                <w:bCs w:val="0"/>
              </w:rPr>
              <w:t xml:space="preserve">, </w:t>
            </w:r>
            <w:proofErr w:type="gramStart"/>
            <w:r w:rsidR="00D17104" w:rsidRPr="00752A6F">
              <w:rPr>
                <w:rFonts w:cstheme="minorHAnsi"/>
                <w:b w:val="0"/>
                <w:bCs w:val="0"/>
              </w:rPr>
              <w:t>µmol.L</w:t>
            </w:r>
            <w:proofErr w:type="gramEnd"/>
            <w:r w:rsidR="00D17104" w:rsidRPr="00752A6F"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31DD5EC8" w14:textId="2AF0AC3C" w:rsidR="00E81DE6" w:rsidRPr="00752A6F" w:rsidRDefault="00BE3CCC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1.00</w:t>
            </w:r>
            <w:r w:rsidR="00A34A6F" w:rsidRPr="00752A6F">
              <w:rPr>
                <w:rFonts w:cstheme="minorHAnsi"/>
              </w:rPr>
              <w:t xml:space="preserve"> (0.99-1.00)</w:t>
            </w:r>
          </w:p>
        </w:tc>
        <w:tc>
          <w:tcPr>
            <w:tcW w:w="1800" w:type="dxa"/>
          </w:tcPr>
          <w:p w14:paraId="08C79793" w14:textId="621EE994" w:rsidR="00E81DE6" w:rsidRPr="00C14BE7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14BE7">
              <w:rPr>
                <w:rFonts w:cstheme="minorHAnsi"/>
                <w:b/>
                <w:bCs/>
              </w:rPr>
              <w:t>0.</w:t>
            </w:r>
            <w:r w:rsidR="00BE3CCC" w:rsidRPr="00C14BE7">
              <w:rPr>
                <w:rFonts w:cstheme="minorHAnsi"/>
                <w:b/>
                <w:bCs/>
              </w:rPr>
              <w:t>09</w:t>
            </w:r>
          </w:p>
        </w:tc>
      </w:tr>
      <w:tr w:rsidR="00E81DE6" w:rsidRPr="00752A6F" w14:paraId="70C358E4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AE97A11" w14:textId="3F44A516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PaO</w:t>
            </w:r>
            <w:r w:rsidRPr="00752A6F">
              <w:rPr>
                <w:rFonts w:cstheme="minorHAnsi"/>
                <w:b w:val="0"/>
                <w:bCs w:val="0"/>
                <w:vertAlign w:val="subscript"/>
              </w:rPr>
              <w:t>2</w:t>
            </w:r>
            <w:r w:rsidRPr="00752A6F">
              <w:rPr>
                <w:rFonts w:cstheme="minorHAnsi"/>
                <w:b w:val="0"/>
                <w:bCs w:val="0"/>
              </w:rPr>
              <w:t>/FiO</w:t>
            </w:r>
            <w:r w:rsidRPr="00752A6F">
              <w:rPr>
                <w:rFonts w:cstheme="minorHAnsi"/>
                <w:b w:val="0"/>
                <w:bCs w:val="0"/>
                <w:vertAlign w:val="subscript"/>
              </w:rPr>
              <w:t>2</w:t>
            </w:r>
            <w:r w:rsidRPr="00752A6F">
              <w:rPr>
                <w:rFonts w:cstheme="minorHAnsi"/>
                <w:b w:val="0"/>
                <w:bCs w:val="0"/>
              </w:rPr>
              <w:t xml:space="preserve"> ratio, mmHg </w:t>
            </w:r>
          </w:p>
        </w:tc>
        <w:tc>
          <w:tcPr>
            <w:tcW w:w="3870" w:type="dxa"/>
          </w:tcPr>
          <w:p w14:paraId="2B4F6F9D" w14:textId="77D6332A" w:rsidR="00E81DE6" w:rsidRPr="00752A6F" w:rsidRDefault="000F256F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1.00 (</w:t>
            </w:r>
            <w:r w:rsidR="00F56290">
              <w:rPr>
                <w:rFonts w:cstheme="minorHAnsi"/>
              </w:rPr>
              <w:t>0.99</w:t>
            </w:r>
            <w:r w:rsidRPr="00752A6F">
              <w:rPr>
                <w:rFonts w:cstheme="minorHAnsi"/>
              </w:rPr>
              <w:t>-1.00)</w:t>
            </w:r>
          </w:p>
        </w:tc>
        <w:tc>
          <w:tcPr>
            <w:tcW w:w="1800" w:type="dxa"/>
          </w:tcPr>
          <w:p w14:paraId="54A02DED" w14:textId="22AABFC8" w:rsidR="00E81DE6" w:rsidRPr="00F56290" w:rsidRDefault="00F56290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0.19</w:t>
            </w:r>
          </w:p>
        </w:tc>
      </w:tr>
      <w:tr w:rsidR="009909F3" w:rsidRPr="00752A6F" w14:paraId="4EC4B377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68AEA04" w14:textId="1C62B445" w:rsidR="009909F3" w:rsidRPr="009909F3" w:rsidRDefault="009909F3" w:rsidP="00C03432">
            <w:pPr>
              <w:rPr>
                <w:rFonts w:cstheme="minorHAnsi"/>
                <w:b w:val="0"/>
                <w:bCs w:val="0"/>
              </w:rPr>
            </w:pPr>
            <w:r w:rsidRPr="009909F3">
              <w:rPr>
                <w:rFonts w:cstheme="minorHAnsi"/>
                <w:b w:val="0"/>
                <w:bCs w:val="0"/>
              </w:rPr>
              <w:t>SaO</w:t>
            </w:r>
            <w:r w:rsidRPr="009909F3">
              <w:rPr>
                <w:rFonts w:cstheme="minorHAnsi"/>
                <w:b w:val="0"/>
                <w:bCs w:val="0"/>
                <w:vertAlign w:val="subscript"/>
              </w:rPr>
              <w:t>2</w:t>
            </w:r>
            <w:r w:rsidRPr="009909F3">
              <w:rPr>
                <w:rFonts w:cstheme="minorHAnsi"/>
                <w:b w:val="0"/>
                <w:bCs w:val="0"/>
              </w:rPr>
              <w:t xml:space="preserve">, % </w:t>
            </w:r>
          </w:p>
        </w:tc>
        <w:tc>
          <w:tcPr>
            <w:tcW w:w="3870" w:type="dxa"/>
          </w:tcPr>
          <w:p w14:paraId="5A4076DD" w14:textId="4C087240" w:rsidR="009909F3" w:rsidRDefault="009909F3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0.97 (0.93-1.00)</w:t>
            </w:r>
          </w:p>
        </w:tc>
        <w:tc>
          <w:tcPr>
            <w:tcW w:w="1800" w:type="dxa"/>
          </w:tcPr>
          <w:p w14:paraId="761CED33" w14:textId="4C6F3193" w:rsidR="009909F3" w:rsidRPr="00C14BE7" w:rsidRDefault="009909F3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14BE7">
              <w:rPr>
                <w:rFonts w:cstheme="minorHAnsi"/>
                <w:b/>
                <w:bCs/>
              </w:rPr>
              <w:t>0.08</w:t>
            </w:r>
          </w:p>
        </w:tc>
      </w:tr>
      <w:tr w:rsidR="00E949A7" w:rsidRPr="00752A6F" w14:paraId="69DD7168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7C7C242F" w14:textId="75C97B1D" w:rsidR="00E949A7" w:rsidRPr="00E949A7" w:rsidRDefault="00E949A7" w:rsidP="00C03432">
            <w:pPr>
              <w:rPr>
                <w:rFonts w:cstheme="minorHAnsi"/>
                <w:b w:val="0"/>
                <w:bCs w:val="0"/>
              </w:rPr>
            </w:pPr>
            <w:r w:rsidRPr="00E949A7">
              <w:rPr>
                <w:rFonts w:cstheme="minorHAnsi"/>
                <w:b w:val="0"/>
                <w:bCs w:val="0"/>
              </w:rPr>
              <w:t>PaCO</w:t>
            </w:r>
            <w:r w:rsidRPr="00E949A7">
              <w:rPr>
                <w:rFonts w:cstheme="minorHAnsi"/>
                <w:b w:val="0"/>
                <w:bCs w:val="0"/>
                <w:vertAlign w:val="subscript"/>
              </w:rPr>
              <w:t>2</w:t>
            </w:r>
            <w:r w:rsidRPr="00E949A7">
              <w:rPr>
                <w:rFonts w:cstheme="minorHAnsi"/>
                <w:b w:val="0"/>
                <w:bCs w:val="0"/>
              </w:rPr>
              <w:t>, mmHg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3870" w:type="dxa"/>
          </w:tcPr>
          <w:p w14:paraId="4185214D" w14:textId="6E372AC9" w:rsidR="00E949A7" w:rsidRDefault="00E949A7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1.00 (0.98-1.03)</w:t>
            </w:r>
          </w:p>
        </w:tc>
        <w:tc>
          <w:tcPr>
            <w:tcW w:w="1800" w:type="dxa"/>
          </w:tcPr>
          <w:p w14:paraId="2B5B5520" w14:textId="473BB92E" w:rsidR="00E949A7" w:rsidRDefault="00E949A7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0.66</w:t>
            </w:r>
          </w:p>
        </w:tc>
      </w:tr>
      <w:tr w:rsidR="00E949A7" w:rsidRPr="00752A6F" w14:paraId="6DF1E8F3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69AE59D" w14:textId="35849F09" w:rsidR="006D7758" w:rsidRPr="00DC2C2B" w:rsidRDefault="006D7758" w:rsidP="00C03432">
            <w:pPr>
              <w:rPr>
                <w:rFonts w:cstheme="minorHAnsi"/>
                <w:b w:val="0"/>
                <w:bCs w:val="0"/>
                <w:lang w:val="fr-FR"/>
              </w:rPr>
            </w:pPr>
            <w:r w:rsidRPr="00DC2C2B">
              <w:rPr>
                <w:rFonts w:cstheme="minorHAnsi"/>
                <w:b w:val="0"/>
                <w:bCs w:val="0"/>
                <w:lang w:val="fr-FR"/>
              </w:rPr>
              <w:t xml:space="preserve">Lactate, </w:t>
            </w:r>
            <w:proofErr w:type="gramStart"/>
            <w:r w:rsidRPr="00DC2C2B">
              <w:rPr>
                <w:rFonts w:cstheme="minorHAnsi"/>
                <w:b w:val="0"/>
                <w:bCs w:val="0"/>
                <w:lang w:val="fr-FR"/>
              </w:rPr>
              <w:t>mmol</w:t>
            </w:r>
            <w:r w:rsidR="00D17104" w:rsidRPr="00DC2C2B">
              <w:rPr>
                <w:rFonts w:cstheme="minorHAnsi"/>
                <w:b w:val="0"/>
                <w:bCs w:val="0"/>
                <w:lang w:val="fr-FR"/>
              </w:rPr>
              <w:t>.</w:t>
            </w:r>
            <w:r w:rsidRPr="00DC2C2B">
              <w:rPr>
                <w:rFonts w:cstheme="minorHAnsi"/>
                <w:b w:val="0"/>
                <w:bCs w:val="0"/>
                <w:lang w:val="fr-FR"/>
              </w:rPr>
              <w:t>L</w:t>
            </w:r>
            <w:proofErr w:type="gramEnd"/>
            <w:r w:rsidR="00D17104" w:rsidRPr="00DC2C2B">
              <w:rPr>
                <w:rFonts w:cstheme="minorHAnsi"/>
                <w:b w:val="0"/>
                <w:bCs w:val="0"/>
                <w:vertAlign w:val="superscript"/>
                <w:lang w:val="fr-FR"/>
              </w:rPr>
              <w:t>-1</w:t>
            </w:r>
            <w:r w:rsidR="00DC2C2B" w:rsidRPr="00DC2C2B">
              <w:rPr>
                <w:rFonts w:cstheme="minorHAnsi"/>
                <w:b w:val="0"/>
                <w:bCs w:val="0"/>
                <w:lang w:val="fr-FR"/>
              </w:rPr>
              <w:t xml:space="preserve"> </w:t>
            </w:r>
          </w:p>
        </w:tc>
        <w:tc>
          <w:tcPr>
            <w:tcW w:w="3870" w:type="dxa"/>
          </w:tcPr>
          <w:p w14:paraId="1F67910D" w14:textId="7CB3EEC8" w:rsidR="006D7758" w:rsidRPr="00752A6F" w:rsidRDefault="006D3914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D7758" w:rsidRPr="00752A6F">
              <w:rPr>
                <w:rFonts w:cstheme="minorHAnsi"/>
              </w:rPr>
              <w:t>.</w:t>
            </w:r>
            <w:r>
              <w:rPr>
                <w:rFonts w:cstheme="minorHAnsi"/>
              </w:rPr>
              <w:t>38</w:t>
            </w:r>
            <w:r w:rsidR="006D7758" w:rsidRPr="00752A6F">
              <w:rPr>
                <w:rFonts w:cstheme="minorHAnsi"/>
              </w:rPr>
              <w:t xml:space="preserve"> (0.</w:t>
            </w:r>
            <w:r>
              <w:rPr>
                <w:rFonts w:cstheme="minorHAnsi"/>
              </w:rPr>
              <w:t>98</w:t>
            </w:r>
            <w:r w:rsidR="006D7758" w:rsidRPr="00752A6F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  <w:r w:rsidR="006D7758" w:rsidRPr="00752A6F">
              <w:rPr>
                <w:rFonts w:cstheme="minorHAnsi"/>
              </w:rPr>
              <w:t>.</w:t>
            </w:r>
            <w:r>
              <w:rPr>
                <w:rFonts w:cstheme="minorHAnsi"/>
              </w:rPr>
              <w:t>93</w:t>
            </w:r>
            <w:r w:rsidR="006D7758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63347178" w14:textId="58EE21A4" w:rsidR="006D7758" w:rsidRPr="00752A6F" w:rsidRDefault="006D7758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2A6F">
              <w:rPr>
                <w:rFonts w:cstheme="minorHAnsi"/>
                <w:b/>
                <w:bCs/>
              </w:rPr>
              <w:t>0.0</w:t>
            </w:r>
            <w:r w:rsidR="006D3914">
              <w:rPr>
                <w:rFonts w:cstheme="minorHAnsi"/>
                <w:b/>
                <w:bCs/>
              </w:rPr>
              <w:t>6</w:t>
            </w:r>
          </w:p>
        </w:tc>
      </w:tr>
      <w:tr w:rsidR="009909F3" w:rsidRPr="00752A6F" w14:paraId="3AAD8682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1360B82" w14:textId="24E28982" w:rsidR="00E81DE6" w:rsidRPr="00752A6F" w:rsidRDefault="00E81DE6" w:rsidP="00C03432">
            <w:pPr>
              <w:rPr>
                <w:rFonts w:cstheme="minorHAnsi"/>
              </w:rPr>
            </w:pPr>
            <w:r w:rsidRPr="00752A6F">
              <w:rPr>
                <w:rFonts w:cstheme="minorHAnsi"/>
              </w:rPr>
              <w:t>Treatments</w:t>
            </w:r>
            <w:r w:rsidR="003C6A68" w:rsidRPr="00752A6F">
              <w:rPr>
                <w:rFonts w:cstheme="minorHAnsi"/>
              </w:rPr>
              <w:t xml:space="preserve"> (refer: no)</w:t>
            </w:r>
          </w:p>
        </w:tc>
        <w:tc>
          <w:tcPr>
            <w:tcW w:w="3870" w:type="dxa"/>
          </w:tcPr>
          <w:p w14:paraId="59CFF45B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CA34690" w14:textId="7777777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C2C2B" w:rsidRPr="00752A6F" w14:paraId="734B3578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97EE51A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Vasopressor support</w:t>
            </w:r>
          </w:p>
        </w:tc>
        <w:tc>
          <w:tcPr>
            <w:tcW w:w="3870" w:type="dxa"/>
          </w:tcPr>
          <w:p w14:paraId="4DA3F663" w14:textId="1B37842C" w:rsidR="00E81DE6" w:rsidRPr="00752A6F" w:rsidRDefault="005427B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2.80</w:t>
            </w:r>
            <w:r w:rsidR="00415B44" w:rsidRPr="00752A6F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1.46</w:t>
            </w:r>
            <w:r w:rsidR="00415B44" w:rsidRPr="00752A6F">
              <w:rPr>
                <w:rFonts w:cstheme="minorHAnsi"/>
              </w:rPr>
              <w:t>-</w:t>
            </w:r>
            <w:r>
              <w:rPr>
                <w:rFonts w:cstheme="minorHAnsi"/>
              </w:rPr>
              <w:t>5.39</w:t>
            </w:r>
            <w:r w:rsidR="00415B44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1BF050A0" w14:textId="6F6664DF" w:rsidR="00E81DE6" w:rsidRPr="00752A6F" w:rsidRDefault="00415B44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2A6F">
              <w:rPr>
                <w:rFonts w:cstheme="minorHAnsi"/>
                <w:b/>
                <w:bCs/>
              </w:rPr>
              <w:t>0.00</w:t>
            </w:r>
            <w:r w:rsidR="005427B6">
              <w:rPr>
                <w:rFonts w:cstheme="minorHAnsi"/>
                <w:b/>
                <w:bCs/>
              </w:rPr>
              <w:t>2</w:t>
            </w:r>
          </w:p>
        </w:tc>
      </w:tr>
      <w:tr w:rsidR="00A362F2" w:rsidRPr="00752A6F" w14:paraId="4E4EC79E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B0A1913" w14:textId="4C3AD580" w:rsidR="00A362F2" w:rsidRPr="00A362F2" w:rsidRDefault="00A362F2" w:rsidP="00C03432">
            <w:pPr>
              <w:rPr>
                <w:rFonts w:cstheme="minorHAnsi"/>
                <w:b w:val="0"/>
                <w:bCs w:val="0"/>
              </w:rPr>
            </w:pPr>
            <w:r w:rsidRPr="00A362F2">
              <w:rPr>
                <w:rFonts w:cstheme="minorHAnsi"/>
                <w:b w:val="0"/>
                <w:bCs w:val="0"/>
              </w:rPr>
              <w:t>Prone position</w:t>
            </w:r>
          </w:p>
        </w:tc>
        <w:tc>
          <w:tcPr>
            <w:tcW w:w="3870" w:type="dxa"/>
          </w:tcPr>
          <w:p w14:paraId="2D70CCD7" w14:textId="4DFFF16C" w:rsidR="00A362F2" w:rsidRDefault="00A362F2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3.08 (1.60-5.95)</w:t>
            </w:r>
          </w:p>
        </w:tc>
        <w:tc>
          <w:tcPr>
            <w:tcW w:w="1800" w:type="dxa"/>
          </w:tcPr>
          <w:p w14:paraId="5B6F0CE6" w14:textId="22EED2E6" w:rsidR="00A362F2" w:rsidRPr="00752A6F" w:rsidRDefault="00A362F2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0.001</w:t>
            </w:r>
          </w:p>
        </w:tc>
      </w:tr>
      <w:tr w:rsidR="001F4F6C" w:rsidRPr="00752A6F" w14:paraId="730C63FC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86AAF96" w14:textId="6E30A2D3" w:rsidR="001F4F6C" w:rsidRPr="00A362F2" w:rsidRDefault="001F4F6C" w:rsidP="00C03432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lastRenderedPageBreak/>
              <w:t>Neuromuscular blocker agents</w:t>
            </w:r>
          </w:p>
        </w:tc>
        <w:tc>
          <w:tcPr>
            <w:tcW w:w="3870" w:type="dxa"/>
          </w:tcPr>
          <w:p w14:paraId="1FDEE456" w14:textId="767078A1" w:rsidR="001F4F6C" w:rsidRDefault="001F4F6C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2.11 (1.12-3.98)</w:t>
            </w:r>
          </w:p>
        </w:tc>
        <w:tc>
          <w:tcPr>
            <w:tcW w:w="1800" w:type="dxa"/>
          </w:tcPr>
          <w:p w14:paraId="44EA7EB9" w14:textId="674DD680" w:rsidR="001F4F6C" w:rsidRDefault="001F4F6C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0.021</w:t>
            </w:r>
          </w:p>
        </w:tc>
      </w:tr>
      <w:tr w:rsidR="000665D7" w:rsidRPr="00752A6F" w14:paraId="6F36620D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74F30A9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Renal replacement therapy</w:t>
            </w:r>
          </w:p>
        </w:tc>
        <w:tc>
          <w:tcPr>
            <w:tcW w:w="3870" w:type="dxa"/>
          </w:tcPr>
          <w:p w14:paraId="4295C2A1" w14:textId="175A51C4" w:rsidR="00E81DE6" w:rsidRPr="00752A6F" w:rsidRDefault="00A0263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2.12</w:t>
            </w:r>
            <w:r w:rsidR="001F4EF5" w:rsidRPr="00752A6F">
              <w:rPr>
                <w:rFonts w:cstheme="minorHAnsi"/>
              </w:rPr>
              <w:t xml:space="preserve"> (0.</w:t>
            </w:r>
            <w:r>
              <w:rPr>
                <w:rFonts w:cstheme="minorHAnsi"/>
              </w:rPr>
              <w:t>72</w:t>
            </w:r>
            <w:r w:rsidR="001F4EF5" w:rsidRPr="00752A6F">
              <w:rPr>
                <w:rFonts w:cstheme="minorHAnsi"/>
              </w:rPr>
              <w:t>-</w:t>
            </w:r>
            <w:r>
              <w:rPr>
                <w:rFonts w:cstheme="minorHAnsi"/>
              </w:rPr>
              <w:t>6</w:t>
            </w:r>
            <w:r w:rsidR="001F4EF5" w:rsidRPr="00752A6F">
              <w:rPr>
                <w:rFonts w:cstheme="minorHAnsi"/>
              </w:rPr>
              <w:t>.</w:t>
            </w:r>
            <w:r>
              <w:rPr>
                <w:rFonts w:cstheme="minorHAnsi"/>
              </w:rPr>
              <w:t>27</w:t>
            </w:r>
            <w:r w:rsidR="001F4EF5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0A7F0BAC" w14:textId="041741A0" w:rsidR="00E81DE6" w:rsidRPr="00A02636" w:rsidRDefault="001F4EF5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2636">
              <w:rPr>
                <w:rFonts w:cstheme="minorHAnsi"/>
              </w:rPr>
              <w:t>0.</w:t>
            </w:r>
            <w:r w:rsidR="00A02636" w:rsidRPr="00A02636">
              <w:rPr>
                <w:rFonts w:cstheme="minorHAnsi"/>
              </w:rPr>
              <w:t>17</w:t>
            </w:r>
          </w:p>
        </w:tc>
      </w:tr>
      <w:tr w:rsidR="000665D7" w:rsidRPr="00752A6F" w14:paraId="398CF200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3FDFF51E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 xml:space="preserve">Tocilizumab </w:t>
            </w:r>
          </w:p>
        </w:tc>
        <w:tc>
          <w:tcPr>
            <w:tcW w:w="3870" w:type="dxa"/>
          </w:tcPr>
          <w:p w14:paraId="4DD9B259" w14:textId="6BBD4874" w:rsidR="00E81DE6" w:rsidRPr="00752A6F" w:rsidRDefault="00664344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1.14</w:t>
            </w:r>
            <w:r w:rsidR="0015057E" w:rsidRPr="00752A6F">
              <w:rPr>
                <w:rFonts w:cstheme="minorHAnsi"/>
              </w:rPr>
              <w:t xml:space="preserve"> (0.</w:t>
            </w:r>
            <w:r>
              <w:rPr>
                <w:rFonts w:cstheme="minorHAnsi"/>
              </w:rPr>
              <w:t>69</w:t>
            </w:r>
            <w:r w:rsidR="0015057E" w:rsidRPr="00752A6F">
              <w:rPr>
                <w:rFonts w:cstheme="minorHAnsi"/>
              </w:rPr>
              <w:t>-1.</w:t>
            </w:r>
            <w:r>
              <w:rPr>
                <w:rFonts w:cstheme="minorHAnsi"/>
              </w:rPr>
              <w:t>89</w:t>
            </w:r>
            <w:r w:rsidR="0015057E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7E218F3D" w14:textId="7C7BDBA4" w:rsidR="00E81DE6" w:rsidRPr="00752A6F" w:rsidRDefault="0015057E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664344">
              <w:rPr>
                <w:rFonts w:cstheme="minorHAnsi"/>
              </w:rPr>
              <w:t>60</w:t>
            </w:r>
          </w:p>
        </w:tc>
      </w:tr>
      <w:tr w:rsidR="000665D7" w:rsidRPr="00752A6F" w14:paraId="5749236A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F2CC3E9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 xml:space="preserve">Hydroxychloroquine </w:t>
            </w:r>
          </w:p>
        </w:tc>
        <w:tc>
          <w:tcPr>
            <w:tcW w:w="3870" w:type="dxa"/>
          </w:tcPr>
          <w:p w14:paraId="6B3F75A5" w14:textId="49E5372D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</w:t>
            </w:r>
            <w:r w:rsidR="00302B96" w:rsidRPr="00752A6F">
              <w:rPr>
                <w:rFonts w:cstheme="minorHAnsi"/>
              </w:rPr>
              <w:t>.</w:t>
            </w:r>
            <w:r w:rsidR="00664344">
              <w:rPr>
                <w:rFonts w:cstheme="minorHAnsi"/>
              </w:rPr>
              <w:t>13</w:t>
            </w:r>
            <w:r w:rsidR="00302B96" w:rsidRPr="00752A6F">
              <w:rPr>
                <w:rFonts w:cstheme="minorHAnsi"/>
              </w:rPr>
              <w:t xml:space="preserve"> (0.</w:t>
            </w:r>
            <w:r w:rsidR="00664344">
              <w:rPr>
                <w:rFonts w:cstheme="minorHAnsi"/>
              </w:rPr>
              <w:t>64</w:t>
            </w:r>
            <w:r w:rsidR="00302B96" w:rsidRPr="00752A6F">
              <w:rPr>
                <w:rFonts w:cstheme="minorHAnsi"/>
              </w:rPr>
              <w:t>-2.</w:t>
            </w:r>
            <w:r w:rsidR="00664344">
              <w:rPr>
                <w:rFonts w:cstheme="minorHAnsi"/>
              </w:rPr>
              <w:t>00</w:t>
            </w:r>
            <w:r w:rsidR="00302B96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69F2F3A2" w14:textId="7361FD5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664344">
              <w:rPr>
                <w:rFonts w:cstheme="minorHAnsi"/>
              </w:rPr>
              <w:t>67</w:t>
            </w:r>
          </w:p>
        </w:tc>
      </w:tr>
      <w:tr w:rsidR="000665D7" w:rsidRPr="00752A6F" w14:paraId="05F6596A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BE0912B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Favipiravir</w:t>
            </w:r>
          </w:p>
        </w:tc>
        <w:tc>
          <w:tcPr>
            <w:tcW w:w="3870" w:type="dxa"/>
          </w:tcPr>
          <w:p w14:paraId="3C17733D" w14:textId="0A4E05AC" w:rsidR="00E81DE6" w:rsidRPr="00752A6F" w:rsidRDefault="00FC266E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0.80</w:t>
            </w:r>
            <w:r w:rsidR="00477008" w:rsidRPr="00752A6F">
              <w:rPr>
                <w:rFonts w:cstheme="minorHAnsi"/>
              </w:rPr>
              <w:t xml:space="preserve"> (0.</w:t>
            </w:r>
            <w:r>
              <w:rPr>
                <w:rFonts w:cstheme="minorHAnsi"/>
              </w:rPr>
              <w:t>42</w:t>
            </w:r>
            <w:r w:rsidR="00477008" w:rsidRPr="00752A6F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  <w:r w:rsidR="00477008" w:rsidRPr="00752A6F">
              <w:rPr>
                <w:rFonts w:cstheme="minorHAnsi"/>
              </w:rPr>
              <w:t>.</w:t>
            </w:r>
            <w:r>
              <w:rPr>
                <w:rFonts w:cstheme="minorHAnsi"/>
              </w:rPr>
              <w:t>51</w:t>
            </w:r>
            <w:r w:rsidR="00477008"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7EAA1E37" w14:textId="73320AEB" w:rsidR="00E81DE6" w:rsidRPr="00752A6F" w:rsidRDefault="00477008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FC266E">
              <w:rPr>
                <w:rFonts w:cstheme="minorHAnsi"/>
              </w:rPr>
              <w:t>49</w:t>
            </w:r>
          </w:p>
        </w:tc>
      </w:tr>
      <w:tr w:rsidR="000665D7" w:rsidRPr="00752A6F" w14:paraId="76CBC945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6D0F21A" w14:textId="77777777" w:rsidR="00E81DE6" w:rsidRPr="00752A6F" w:rsidRDefault="00E81DE6" w:rsidP="00C03432">
            <w:pPr>
              <w:rPr>
                <w:rFonts w:cstheme="minorHAnsi"/>
                <w:b w:val="0"/>
                <w:bCs w:val="0"/>
              </w:rPr>
            </w:pPr>
            <w:r w:rsidRPr="00752A6F">
              <w:rPr>
                <w:rFonts w:cstheme="minorHAnsi"/>
                <w:b w:val="0"/>
                <w:bCs w:val="0"/>
              </w:rPr>
              <w:t>Lopinavir/ritonavir</w:t>
            </w:r>
          </w:p>
        </w:tc>
        <w:tc>
          <w:tcPr>
            <w:tcW w:w="3870" w:type="dxa"/>
          </w:tcPr>
          <w:p w14:paraId="677E6458" w14:textId="75B83752" w:rsidR="00E81DE6" w:rsidRPr="00752A6F" w:rsidRDefault="008F0FC9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1.</w:t>
            </w:r>
            <w:r w:rsidR="00D61FDC">
              <w:rPr>
                <w:rFonts w:cstheme="minorHAnsi"/>
              </w:rPr>
              <w:t>11</w:t>
            </w:r>
            <w:r w:rsidRPr="00752A6F">
              <w:rPr>
                <w:rFonts w:cstheme="minorHAnsi"/>
              </w:rPr>
              <w:t xml:space="preserve"> (0.</w:t>
            </w:r>
            <w:r w:rsidR="00D61FDC">
              <w:rPr>
                <w:rFonts w:cstheme="minorHAnsi"/>
              </w:rPr>
              <w:t>63</w:t>
            </w:r>
            <w:r w:rsidRPr="00752A6F">
              <w:rPr>
                <w:rFonts w:cstheme="minorHAnsi"/>
              </w:rPr>
              <w:t>-</w:t>
            </w:r>
            <w:r w:rsidR="00D61FDC">
              <w:rPr>
                <w:rFonts w:cstheme="minorHAnsi"/>
              </w:rPr>
              <w:t>1</w:t>
            </w:r>
            <w:r w:rsidRPr="00752A6F">
              <w:rPr>
                <w:rFonts w:cstheme="minorHAnsi"/>
              </w:rPr>
              <w:t>.</w:t>
            </w:r>
            <w:r w:rsidR="00D61FDC">
              <w:rPr>
                <w:rFonts w:cstheme="minorHAnsi"/>
              </w:rPr>
              <w:t>98</w:t>
            </w:r>
            <w:r w:rsidRPr="00752A6F">
              <w:rPr>
                <w:rFonts w:cstheme="minorHAnsi"/>
              </w:rPr>
              <w:t>)</w:t>
            </w:r>
          </w:p>
        </w:tc>
        <w:tc>
          <w:tcPr>
            <w:tcW w:w="1800" w:type="dxa"/>
          </w:tcPr>
          <w:p w14:paraId="029F767E" w14:textId="053306B7" w:rsidR="00E81DE6" w:rsidRPr="00752A6F" w:rsidRDefault="00E81DE6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2A6F">
              <w:rPr>
                <w:rFonts w:cstheme="minorHAnsi"/>
              </w:rPr>
              <w:t>0.</w:t>
            </w:r>
            <w:r w:rsidR="00D61FDC">
              <w:rPr>
                <w:rFonts w:cstheme="minorHAnsi"/>
              </w:rPr>
              <w:t>71</w:t>
            </w:r>
          </w:p>
        </w:tc>
      </w:tr>
      <w:tr w:rsidR="000665D7" w:rsidRPr="00752A6F" w14:paraId="0F24FC30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D2A2BB7" w14:textId="6B04C5BD" w:rsidR="00E81DE6" w:rsidRPr="00752A6F" w:rsidRDefault="00F7272F" w:rsidP="00C03432">
            <w:pPr>
              <w:rPr>
                <w:rFonts w:cstheme="minorHAnsi"/>
              </w:rPr>
            </w:pPr>
            <w:r>
              <w:rPr>
                <w:rFonts w:cstheme="minorHAnsi"/>
              </w:rPr>
              <w:t>Ventilator parameters</w:t>
            </w:r>
          </w:p>
        </w:tc>
        <w:tc>
          <w:tcPr>
            <w:tcW w:w="3870" w:type="dxa"/>
          </w:tcPr>
          <w:p w14:paraId="42B3CD09" w14:textId="3122CE49" w:rsidR="00E81DE6" w:rsidRPr="00752A6F" w:rsidRDefault="00E81DE6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AA6E77A" w14:textId="1F508C48" w:rsidR="00E81DE6" w:rsidRPr="00752A6F" w:rsidRDefault="00E81DE6" w:rsidP="0038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7272F" w:rsidRPr="00752A6F" w14:paraId="1AD44307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ACDA6DE" w14:textId="23BF7036" w:rsidR="00F7272F" w:rsidRPr="00F7272F" w:rsidRDefault="00F7272F" w:rsidP="00C03432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Tidal volume, mL.kg</w:t>
            </w:r>
            <w:r>
              <w:rPr>
                <w:rFonts w:cstheme="minorHAnsi"/>
                <w:b w:val="0"/>
                <w:bCs w:val="0"/>
                <w:vertAlign w:val="superscript"/>
              </w:rPr>
              <w:t>-1</w:t>
            </w:r>
            <w:r w:rsidR="003F6672">
              <w:rPr>
                <w:rFonts w:cstheme="minorHAnsi"/>
                <w:b w:val="0"/>
                <w:bCs w:val="0"/>
              </w:rPr>
              <w:t xml:space="preserve"> IBW</w:t>
            </w:r>
          </w:p>
        </w:tc>
        <w:tc>
          <w:tcPr>
            <w:tcW w:w="3870" w:type="dxa"/>
          </w:tcPr>
          <w:p w14:paraId="0E873917" w14:textId="0101E685" w:rsidR="00F7272F" w:rsidRPr="00752A6F" w:rsidRDefault="003F6672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1.07 (0.83-1.37)</w:t>
            </w:r>
          </w:p>
        </w:tc>
        <w:tc>
          <w:tcPr>
            <w:tcW w:w="1800" w:type="dxa"/>
          </w:tcPr>
          <w:p w14:paraId="74A5E1CC" w14:textId="5D918B88" w:rsidR="00F7272F" w:rsidRPr="00752A6F" w:rsidRDefault="003F6672" w:rsidP="0038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0.61</w:t>
            </w:r>
          </w:p>
        </w:tc>
      </w:tr>
      <w:tr w:rsidR="009619BB" w:rsidRPr="009619BB" w14:paraId="2EFC3DF6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22AAB18" w14:textId="357CCC52" w:rsidR="009619BB" w:rsidRPr="009619BB" w:rsidRDefault="009619BB" w:rsidP="00C03432">
            <w:pPr>
              <w:rPr>
                <w:rFonts w:cstheme="minorHAnsi"/>
                <w:b w:val="0"/>
                <w:bCs w:val="0"/>
                <w:lang w:val="fr-FR"/>
              </w:rPr>
            </w:pPr>
            <w:r w:rsidRPr="009619BB">
              <w:rPr>
                <w:rFonts w:cstheme="minorHAnsi"/>
                <w:b w:val="0"/>
                <w:bCs w:val="0"/>
                <w:lang w:val="fr-FR"/>
              </w:rPr>
              <w:t>Plateau pressure, cmH</w:t>
            </w:r>
            <w:r w:rsidRPr="009619BB">
              <w:rPr>
                <w:rFonts w:cstheme="minorHAnsi"/>
                <w:b w:val="0"/>
                <w:bCs w:val="0"/>
                <w:vertAlign w:val="subscript"/>
                <w:lang w:val="fr-FR"/>
              </w:rPr>
              <w:t>2</w:t>
            </w:r>
            <w:r w:rsidRPr="009619BB">
              <w:rPr>
                <w:rFonts w:cstheme="minorHAnsi"/>
                <w:b w:val="0"/>
                <w:bCs w:val="0"/>
                <w:lang w:val="fr-FR"/>
              </w:rPr>
              <w:t>O</w:t>
            </w:r>
          </w:p>
        </w:tc>
        <w:tc>
          <w:tcPr>
            <w:tcW w:w="3870" w:type="dxa"/>
          </w:tcPr>
          <w:p w14:paraId="39F26893" w14:textId="50B51844" w:rsidR="009619BB" w:rsidRPr="009619BB" w:rsidRDefault="000C5B38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1.02 (0.95-1.10)</w:t>
            </w:r>
          </w:p>
        </w:tc>
        <w:tc>
          <w:tcPr>
            <w:tcW w:w="1800" w:type="dxa"/>
          </w:tcPr>
          <w:p w14:paraId="23A2935E" w14:textId="52EEA050" w:rsidR="009619BB" w:rsidRPr="009619BB" w:rsidRDefault="000C5B38" w:rsidP="0038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0.63</w:t>
            </w:r>
          </w:p>
        </w:tc>
      </w:tr>
      <w:tr w:rsidR="003D1FF8" w:rsidRPr="003D1FF8" w14:paraId="1EE39F00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3AD94C7" w14:textId="11F174FF" w:rsidR="003D1FF8" w:rsidRPr="003D1FF8" w:rsidRDefault="00313ACA" w:rsidP="00C03432">
            <w:pPr>
              <w:rPr>
                <w:rFonts w:cstheme="minorHAnsi"/>
                <w:b w:val="0"/>
                <w:bCs w:val="0"/>
              </w:rPr>
            </w:pPr>
            <w:r w:rsidRPr="006E7FA1">
              <w:rPr>
                <w:rFonts w:cstheme="minorHAnsi"/>
                <w:b w:val="0"/>
                <w:bCs w:val="0"/>
              </w:rPr>
              <w:t>Positive end expiratory pressure</w:t>
            </w:r>
            <w:r w:rsidR="003D1FF8" w:rsidRPr="003D1FF8">
              <w:rPr>
                <w:rFonts w:cstheme="minorHAnsi"/>
                <w:b w:val="0"/>
                <w:bCs w:val="0"/>
              </w:rPr>
              <w:t>, cmH</w:t>
            </w:r>
            <w:r w:rsidR="003D1FF8" w:rsidRPr="003D1FF8">
              <w:rPr>
                <w:rFonts w:cstheme="minorHAnsi"/>
                <w:b w:val="0"/>
                <w:bCs w:val="0"/>
                <w:vertAlign w:val="subscript"/>
              </w:rPr>
              <w:t>2</w:t>
            </w:r>
            <w:r w:rsidR="003D1FF8" w:rsidRPr="003D1FF8">
              <w:rPr>
                <w:rFonts w:cstheme="minorHAnsi"/>
                <w:b w:val="0"/>
                <w:bCs w:val="0"/>
              </w:rPr>
              <w:t>O</w:t>
            </w:r>
          </w:p>
        </w:tc>
        <w:tc>
          <w:tcPr>
            <w:tcW w:w="3870" w:type="dxa"/>
          </w:tcPr>
          <w:p w14:paraId="55316172" w14:textId="74B87AF5" w:rsidR="003D1FF8" w:rsidRPr="003D1FF8" w:rsidRDefault="00D606F3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1.00 (0.83-1.22)</w:t>
            </w:r>
          </w:p>
        </w:tc>
        <w:tc>
          <w:tcPr>
            <w:tcW w:w="1800" w:type="dxa"/>
          </w:tcPr>
          <w:p w14:paraId="6274335F" w14:textId="0F6E8613" w:rsidR="003D1FF8" w:rsidRPr="003D1FF8" w:rsidRDefault="00D606F3" w:rsidP="0038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0.93</w:t>
            </w:r>
          </w:p>
        </w:tc>
      </w:tr>
      <w:tr w:rsidR="00191782" w:rsidRPr="003D1FF8" w14:paraId="66CB8D27" w14:textId="77777777" w:rsidTr="00B5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1428529" w14:textId="27AD6281" w:rsidR="00B312BB" w:rsidRPr="003D1FF8" w:rsidRDefault="00B312BB" w:rsidP="00C03432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Driving pressure, </w:t>
            </w:r>
            <w:r w:rsidRPr="003D1FF8">
              <w:rPr>
                <w:rFonts w:cstheme="minorHAnsi"/>
                <w:b w:val="0"/>
                <w:bCs w:val="0"/>
              </w:rPr>
              <w:t>cmH</w:t>
            </w:r>
            <w:r w:rsidRPr="003D1FF8">
              <w:rPr>
                <w:rFonts w:cstheme="minorHAnsi"/>
                <w:b w:val="0"/>
                <w:bCs w:val="0"/>
                <w:vertAlign w:val="subscript"/>
              </w:rPr>
              <w:t>2</w:t>
            </w:r>
            <w:r w:rsidRPr="003D1FF8">
              <w:rPr>
                <w:rFonts w:cstheme="minorHAnsi"/>
                <w:b w:val="0"/>
                <w:bCs w:val="0"/>
              </w:rPr>
              <w:t>O</w:t>
            </w:r>
          </w:p>
        </w:tc>
        <w:tc>
          <w:tcPr>
            <w:tcW w:w="3870" w:type="dxa"/>
          </w:tcPr>
          <w:p w14:paraId="6FFB1CEE" w14:textId="720440D4" w:rsidR="00B312BB" w:rsidRDefault="00B312BB" w:rsidP="00C03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1.01 (0.94-1.09)</w:t>
            </w:r>
          </w:p>
        </w:tc>
        <w:tc>
          <w:tcPr>
            <w:tcW w:w="1800" w:type="dxa"/>
          </w:tcPr>
          <w:p w14:paraId="0F91C8A8" w14:textId="5568B1C2" w:rsidR="00B312BB" w:rsidRPr="00B312BB" w:rsidRDefault="00B312BB" w:rsidP="003849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12BB">
              <w:rPr>
                <w:rFonts w:cstheme="minorHAnsi"/>
              </w:rPr>
              <w:t>0.72</w:t>
            </w:r>
          </w:p>
        </w:tc>
      </w:tr>
      <w:tr w:rsidR="00191782" w:rsidRPr="003D1FF8" w14:paraId="5859CB3C" w14:textId="77777777" w:rsidTr="00B50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F046861" w14:textId="39C1B554" w:rsidR="00B50AC9" w:rsidRPr="00B50AC9" w:rsidRDefault="00B50AC9" w:rsidP="00C03432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Static respiratory compliance, </w:t>
            </w:r>
            <w:proofErr w:type="gramStart"/>
            <w:r>
              <w:rPr>
                <w:rFonts w:cstheme="minorHAnsi"/>
                <w:b w:val="0"/>
                <w:bCs w:val="0"/>
              </w:rPr>
              <w:t>mL.cmH</w:t>
            </w:r>
            <w:proofErr w:type="gramEnd"/>
            <w:r>
              <w:rPr>
                <w:rFonts w:cstheme="minorHAnsi"/>
                <w:b w:val="0"/>
                <w:bCs w:val="0"/>
                <w:vertAlign w:val="subscript"/>
              </w:rPr>
              <w:t>2</w:t>
            </w:r>
            <w:r>
              <w:rPr>
                <w:rFonts w:cstheme="minorHAnsi"/>
                <w:b w:val="0"/>
                <w:bCs w:val="0"/>
              </w:rPr>
              <w:t>O</w:t>
            </w:r>
            <w:r>
              <w:rPr>
                <w:rFonts w:cstheme="minorHAnsi"/>
                <w:b w:val="0"/>
                <w:bCs w:val="0"/>
                <w:vertAlign w:val="superscript"/>
              </w:rPr>
              <w:t>-1</w:t>
            </w:r>
          </w:p>
        </w:tc>
        <w:tc>
          <w:tcPr>
            <w:tcW w:w="3870" w:type="dxa"/>
          </w:tcPr>
          <w:p w14:paraId="77253BDC" w14:textId="79C38694" w:rsidR="00B50AC9" w:rsidRDefault="00B50AC9" w:rsidP="00C03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0.99 (0.95-1.03)</w:t>
            </w:r>
          </w:p>
        </w:tc>
        <w:tc>
          <w:tcPr>
            <w:tcW w:w="1800" w:type="dxa"/>
          </w:tcPr>
          <w:p w14:paraId="6A7652F7" w14:textId="7F9B7072" w:rsidR="00B50AC9" w:rsidRDefault="00B50AC9" w:rsidP="00384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0.68</w:t>
            </w:r>
          </w:p>
        </w:tc>
      </w:tr>
    </w:tbl>
    <w:p w14:paraId="00F6C51E" w14:textId="32899055" w:rsidR="00313ACA" w:rsidRDefault="00313ACA" w:rsidP="00313ACA">
      <w:pPr>
        <w:rPr>
          <w:rFonts w:cstheme="minorHAnsi"/>
        </w:rPr>
      </w:pPr>
      <w:r>
        <w:t>SOFA, Sequential Organ Failure Assessment; SAPS, Simplified Acute Physiology Score; PaO</w:t>
      </w:r>
      <w:r>
        <w:rPr>
          <w:vertAlign w:val="subscript"/>
        </w:rPr>
        <w:t>2</w:t>
      </w:r>
      <w:r>
        <w:t xml:space="preserve">, </w:t>
      </w:r>
      <w:r w:rsidRPr="00F36D27">
        <w:rPr>
          <w:rFonts w:cstheme="minorHAnsi"/>
        </w:rPr>
        <w:t>arterial oxygen tension</w:t>
      </w:r>
      <w:r>
        <w:rPr>
          <w:rFonts w:cstheme="minorHAnsi"/>
        </w:rPr>
        <w:t>; PaCO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, </w:t>
      </w:r>
      <w:r w:rsidRPr="006E7FA1">
        <w:rPr>
          <w:rFonts w:cstheme="minorHAnsi"/>
        </w:rPr>
        <w:t>arterial CO</w:t>
      </w:r>
      <w:r w:rsidRPr="006E7FA1">
        <w:rPr>
          <w:rFonts w:cstheme="minorHAnsi"/>
          <w:vertAlign w:val="subscript"/>
        </w:rPr>
        <w:t>2</w:t>
      </w:r>
      <w:r w:rsidRPr="006E7FA1">
        <w:rPr>
          <w:rFonts w:cstheme="minorHAnsi"/>
        </w:rPr>
        <w:t xml:space="preserve"> tension</w:t>
      </w:r>
      <w:r>
        <w:rPr>
          <w:rFonts w:cstheme="minorHAnsi"/>
        </w:rPr>
        <w:t>; FiO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; Inspiratory oxygen fraction; SaO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, arterial oxygen saturation; IBW, ideal body weight</w:t>
      </w:r>
      <w:r>
        <w:rPr>
          <w:rFonts w:cstheme="minorHAnsi"/>
        </w:rPr>
        <w:t>; ICU, intensive care unit</w:t>
      </w:r>
      <w:r w:rsidR="00B97CD8">
        <w:rPr>
          <w:rFonts w:cstheme="minorHAnsi"/>
        </w:rPr>
        <w:t>; SHR, sub hazards ratio.</w:t>
      </w:r>
    </w:p>
    <w:p w14:paraId="2AA142D4" w14:textId="5E9DF62F" w:rsidR="00B97CD8" w:rsidRPr="006B7945" w:rsidRDefault="00B97CD8" w:rsidP="00B97CD8">
      <w:pPr>
        <w:rPr>
          <w:rFonts w:cstheme="minorHAnsi"/>
        </w:rPr>
      </w:pPr>
      <w:r>
        <w:rPr>
          <w:rFonts w:cstheme="minorHAnsi"/>
        </w:rPr>
        <w:t>p</w:t>
      </w:r>
      <w:r>
        <w:rPr>
          <w:rFonts w:cstheme="minorHAnsi"/>
        </w:rPr>
        <w:t xml:space="preserve"> </w:t>
      </w:r>
      <w:r w:rsidRPr="006B7945">
        <w:rPr>
          <w:rFonts w:cstheme="minorHAnsi"/>
        </w:rPr>
        <w:t>≤ 0.05 was considered statistically significant.</w:t>
      </w:r>
    </w:p>
    <w:p w14:paraId="6272E49F" w14:textId="77777777" w:rsidR="00B97CD8" w:rsidRDefault="00B97CD8" w:rsidP="00313ACA">
      <w:pPr>
        <w:rPr>
          <w:rFonts w:cstheme="minorHAnsi"/>
        </w:rPr>
      </w:pPr>
    </w:p>
    <w:p w14:paraId="48E2B48F" w14:textId="77777777" w:rsidR="005F1923" w:rsidRPr="005F1923" w:rsidRDefault="005F1923" w:rsidP="005F1923">
      <w:pPr>
        <w:spacing w:line="480" w:lineRule="auto"/>
        <w:rPr>
          <w:sz w:val="24"/>
          <w:szCs w:val="24"/>
        </w:rPr>
      </w:pPr>
    </w:p>
    <w:sectPr w:rsidR="005F1923" w:rsidRPr="005F1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23"/>
    <w:rsid w:val="00027532"/>
    <w:rsid w:val="000665D7"/>
    <w:rsid w:val="00070939"/>
    <w:rsid w:val="00080DF7"/>
    <w:rsid w:val="0008707F"/>
    <w:rsid w:val="00090B43"/>
    <w:rsid w:val="000C28DA"/>
    <w:rsid w:val="000C5804"/>
    <w:rsid w:val="000C5B38"/>
    <w:rsid w:val="000D67C1"/>
    <w:rsid w:val="000D718C"/>
    <w:rsid w:val="000F256F"/>
    <w:rsid w:val="000F3D5E"/>
    <w:rsid w:val="00106DBE"/>
    <w:rsid w:val="00115404"/>
    <w:rsid w:val="001414EA"/>
    <w:rsid w:val="00141E47"/>
    <w:rsid w:val="00144AA8"/>
    <w:rsid w:val="00147A0E"/>
    <w:rsid w:val="0015057E"/>
    <w:rsid w:val="00151046"/>
    <w:rsid w:val="00191490"/>
    <w:rsid w:val="00191782"/>
    <w:rsid w:val="00194AA0"/>
    <w:rsid w:val="001C0671"/>
    <w:rsid w:val="001C55E8"/>
    <w:rsid w:val="001D1DB8"/>
    <w:rsid w:val="001D2B78"/>
    <w:rsid w:val="001D42C3"/>
    <w:rsid w:val="001E3449"/>
    <w:rsid w:val="001F02D0"/>
    <w:rsid w:val="001F4EF5"/>
    <w:rsid w:val="001F4F6C"/>
    <w:rsid w:val="00203725"/>
    <w:rsid w:val="00225BEE"/>
    <w:rsid w:val="00247500"/>
    <w:rsid w:val="00264F8D"/>
    <w:rsid w:val="002731E0"/>
    <w:rsid w:val="00275B44"/>
    <w:rsid w:val="00280DBD"/>
    <w:rsid w:val="00287DF1"/>
    <w:rsid w:val="002B30D9"/>
    <w:rsid w:val="002B4660"/>
    <w:rsid w:val="002D1F70"/>
    <w:rsid w:val="002D321E"/>
    <w:rsid w:val="002F376B"/>
    <w:rsid w:val="002F64EF"/>
    <w:rsid w:val="00302B96"/>
    <w:rsid w:val="00313ACA"/>
    <w:rsid w:val="003164E1"/>
    <w:rsid w:val="00330F28"/>
    <w:rsid w:val="00336AFF"/>
    <w:rsid w:val="00370A46"/>
    <w:rsid w:val="00376F6B"/>
    <w:rsid w:val="003849A0"/>
    <w:rsid w:val="00393AA1"/>
    <w:rsid w:val="00395788"/>
    <w:rsid w:val="003C6A68"/>
    <w:rsid w:val="003D1FF8"/>
    <w:rsid w:val="003E0ABF"/>
    <w:rsid w:val="003E45D9"/>
    <w:rsid w:val="003F6672"/>
    <w:rsid w:val="00405230"/>
    <w:rsid w:val="00415B44"/>
    <w:rsid w:val="00424D43"/>
    <w:rsid w:val="00432FEF"/>
    <w:rsid w:val="004338B6"/>
    <w:rsid w:val="00440C06"/>
    <w:rsid w:val="0047201B"/>
    <w:rsid w:val="00477008"/>
    <w:rsid w:val="004824B1"/>
    <w:rsid w:val="00483FA3"/>
    <w:rsid w:val="004903E7"/>
    <w:rsid w:val="004B12D6"/>
    <w:rsid w:val="004B71D8"/>
    <w:rsid w:val="004C17B6"/>
    <w:rsid w:val="00512316"/>
    <w:rsid w:val="00521D4E"/>
    <w:rsid w:val="0052634F"/>
    <w:rsid w:val="005427B6"/>
    <w:rsid w:val="0055524B"/>
    <w:rsid w:val="00565F8D"/>
    <w:rsid w:val="005A022F"/>
    <w:rsid w:val="005D2215"/>
    <w:rsid w:val="005D6711"/>
    <w:rsid w:val="005F1923"/>
    <w:rsid w:val="00626799"/>
    <w:rsid w:val="00664344"/>
    <w:rsid w:val="006D3914"/>
    <w:rsid w:val="006D7758"/>
    <w:rsid w:val="006E1F92"/>
    <w:rsid w:val="006F534F"/>
    <w:rsid w:val="00743D27"/>
    <w:rsid w:val="00752A6F"/>
    <w:rsid w:val="00760353"/>
    <w:rsid w:val="00770090"/>
    <w:rsid w:val="007952C7"/>
    <w:rsid w:val="007D54DE"/>
    <w:rsid w:val="00836315"/>
    <w:rsid w:val="0084294A"/>
    <w:rsid w:val="00851EB9"/>
    <w:rsid w:val="00867F1E"/>
    <w:rsid w:val="0087028B"/>
    <w:rsid w:val="0087133D"/>
    <w:rsid w:val="00874013"/>
    <w:rsid w:val="008860FE"/>
    <w:rsid w:val="00890652"/>
    <w:rsid w:val="008947EF"/>
    <w:rsid w:val="008A0EB4"/>
    <w:rsid w:val="008A1030"/>
    <w:rsid w:val="008B2008"/>
    <w:rsid w:val="008E7671"/>
    <w:rsid w:val="008F0FC9"/>
    <w:rsid w:val="008F6029"/>
    <w:rsid w:val="008F6AC4"/>
    <w:rsid w:val="00900AB7"/>
    <w:rsid w:val="009242D5"/>
    <w:rsid w:val="00934F35"/>
    <w:rsid w:val="00941101"/>
    <w:rsid w:val="0094203A"/>
    <w:rsid w:val="00947418"/>
    <w:rsid w:val="00952619"/>
    <w:rsid w:val="009546EC"/>
    <w:rsid w:val="009619BB"/>
    <w:rsid w:val="00963FCE"/>
    <w:rsid w:val="00975F18"/>
    <w:rsid w:val="009909F3"/>
    <w:rsid w:val="009D2833"/>
    <w:rsid w:val="009F6CCD"/>
    <w:rsid w:val="00A02636"/>
    <w:rsid w:val="00A32AE3"/>
    <w:rsid w:val="00A32EF6"/>
    <w:rsid w:val="00A34A6F"/>
    <w:rsid w:val="00A362F2"/>
    <w:rsid w:val="00A43462"/>
    <w:rsid w:val="00A46AB5"/>
    <w:rsid w:val="00A6578C"/>
    <w:rsid w:val="00A66B03"/>
    <w:rsid w:val="00A8759B"/>
    <w:rsid w:val="00AF0C27"/>
    <w:rsid w:val="00B12214"/>
    <w:rsid w:val="00B12C28"/>
    <w:rsid w:val="00B22763"/>
    <w:rsid w:val="00B312BB"/>
    <w:rsid w:val="00B3245A"/>
    <w:rsid w:val="00B40263"/>
    <w:rsid w:val="00B440BC"/>
    <w:rsid w:val="00B4774E"/>
    <w:rsid w:val="00B50AC9"/>
    <w:rsid w:val="00B53B62"/>
    <w:rsid w:val="00B853FB"/>
    <w:rsid w:val="00B97CD8"/>
    <w:rsid w:val="00BB577B"/>
    <w:rsid w:val="00BC3A92"/>
    <w:rsid w:val="00BD3775"/>
    <w:rsid w:val="00BE3CCC"/>
    <w:rsid w:val="00C14BE7"/>
    <w:rsid w:val="00C33F9B"/>
    <w:rsid w:val="00C44BEC"/>
    <w:rsid w:val="00C60494"/>
    <w:rsid w:val="00C722A4"/>
    <w:rsid w:val="00C967CA"/>
    <w:rsid w:val="00CD3439"/>
    <w:rsid w:val="00CD46EA"/>
    <w:rsid w:val="00CE5F23"/>
    <w:rsid w:val="00CE7938"/>
    <w:rsid w:val="00D123A0"/>
    <w:rsid w:val="00D17104"/>
    <w:rsid w:val="00D21864"/>
    <w:rsid w:val="00D46B1A"/>
    <w:rsid w:val="00D47857"/>
    <w:rsid w:val="00D606F3"/>
    <w:rsid w:val="00D61FDC"/>
    <w:rsid w:val="00D87CE6"/>
    <w:rsid w:val="00D93404"/>
    <w:rsid w:val="00DA6018"/>
    <w:rsid w:val="00DC0313"/>
    <w:rsid w:val="00DC2C2B"/>
    <w:rsid w:val="00DC5F97"/>
    <w:rsid w:val="00DE5D5C"/>
    <w:rsid w:val="00E15E07"/>
    <w:rsid w:val="00E303DB"/>
    <w:rsid w:val="00E30CB1"/>
    <w:rsid w:val="00E4684B"/>
    <w:rsid w:val="00E5546F"/>
    <w:rsid w:val="00E817A4"/>
    <w:rsid w:val="00E81DE6"/>
    <w:rsid w:val="00E949A7"/>
    <w:rsid w:val="00EA79B8"/>
    <w:rsid w:val="00EA7F93"/>
    <w:rsid w:val="00F56290"/>
    <w:rsid w:val="00F7272F"/>
    <w:rsid w:val="00F75049"/>
    <w:rsid w:val="00FC266E"/>
    <w:rsid w:val="00FC52A5"/>
    <w:rsid w:val="00FD1125"/>
    <w:rsid w:val="00FD1F84"/>
    <w:rsid w:val="00FE2FE8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13B4"/>
  <w15:chartTrackingRefBased/>
  <w15:docId w15:val="{A707F1F0-02BE-4277-B5E6-2F6924C1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1">
    <w:name w:val="Grid Table 41"/>
    <w:basedOn w:val="TableNormal"/>
    <w:uiPriority w:val="49"/>
    <w:rsid w:val="008A0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Jihad</dc:creator>
  <cp:keywords/>
  <dc:description/>
  <cp:lastModifiedBy>Jihad</cp:lastModifiedBy>
  <cp:revision>7</cp:revision>
  <dcterms:created xsi:type="dcterms:W3CDTF">2020-11-11T18:12:00Z</dcterms:created>
  <dcterms:modified xsi:type="dcterms:W3CDTF">2020-12-13T18:44:00Z</dcterms:modified>
</cp:coreProperties>
</file>