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60D2E" w:rsidRPr="00660D2E" w:rsidRDefault="00660D2E" w:rsidP="00660D2E">
      <w:pPr>
        <w:rPr>
          <w:b/>
          <w:bCs/>
          <w:color w:val="000000" w:themeColor="text1"/>
          <w:lang w:val="en-US"/>
        </w:rPr>
      </w:pPr>
      <w:r w:rsidRPr="00660D2E">
        <w:rPr>
          <w:b/>
          <w:bCs/>
          <w:color w:val="000000" w:themeColor="text1"/>
          <w:lang w:val="en-US"/>
        </w:rPr>
        <w:t>Criteria of the quality assessment tool for observational cohort and cross-sectional studies</w:t>
      </w:r>
      <w:r w:rsidR="001B44D8">
        <w:rPr>
          <w:rStyle w:val="Appelnotedebasdep"/>
          <w:b/>
          <w:bCs/>
          <w:color w:val="000000" w:themeColor="text1"/>
          <w:lang w:val="en-US"/>
        </w:rPr>
        <w:footnoteReference w:id="1"/>
      </w:r>
      <w:r w:rsidR="001B44D8">
        <w:rPr>
          <w:b/>
          <w:bCs/>
          <w:color w:val="000000" w:themeColor="text1"/>
          <w:lang w:val="en-US"/>
        </w:rPr>
        <w:t xml:space="preserve"> </w:t>
      </w:r>
      <w:r w:rsidRPr="00660D2E">
        <w:rPr>
          <w:b/>
          <w:bCs/>
          <w:color w:val="000000" w:themeColor="text1"/>
          <w:lang w:val="en-US"/>
        </w:rPr>
        <w:t>:</w:t>
      </w:r>
    </w:p>
    <w:p w:rsidR="00660D2E" w:rsidRPr="00660D2E" w:rsidRDefault="00660D2E" w:rsidP="00660D2E">
      <w:pPr>
        <w:rPr>
          <w:color w:val="000000" w:themeColor="text1"/>
          <w:lang w:val="en-US"/>
        </w:rPr>
      </w:pPr>
    </w:p>
    <w:p w:rsidR="008E7E0A" w:rsidRPr="00660D2E" w:rsidRDefault="00660D2E" w:rsidP="00660D2E">
      <w:pPr>
        <w:pStyle w:val="Paragraphedeliste"/>
        <w:numPr>
          <w:ilvl w:val="0"/>
          <w:numId w:val="1"/>
        </w:numPr>
        <w:rPr>
          <w:color w:val="000000" w:themeColor="text1"/>
          <w:lang w:val="en-US"/>
        </w:rPr>
      </w:pPr>
      <w:r w:rsidRPr="00660D2E">
        <w:rPr>
          <w:color w:val="000000" w:themeColor="text1"/>
          <w:lang w:val="en-US"/>
        </w:rPr>
        <w:t>Was the research question or objective in this paper clearly stated?</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Was the study population clearly specified and defined?</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Was the participation rate of eligible persons at least 50%?</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Were all the subjects selected or recruited from the same or similar populations (including the same time period)? Were inclusion and exclusion criteria for being in the study prespecified and applied uniformly to all participants?</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Was a sample size justification, power description, or variance and effect estimates provided</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For the analyses in this paper, were the exposure(s) of interest measured prior to the outcome(s) being measured?</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Was the timeframe sufficient so that one could reasonably expect to see an association between exposure and outcome if it existed?</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For exposures that can vary in amount or level, did the study examine different levels of the exposure as related to the outcome (e.g., categories of exposure, or exposure measured as continuous variable)?</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Were the exposure measures (independent variables) clearly defined, valid, reliable, and implemented consistently across all study participants?</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Was the exposure(s) assessed more than once over time?</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Were the outcome measures (dependent variables) clearly defined, valid, reliable, and implemented consistently across all study participants?</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Were the outcome assessors blinded to the exposure status of participants?</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Was loss to follow-up after baseline 20% or less?</w:t>
      </w:r>
    </w:p>
    <w:p w:rsidR="00660D2E" w:rsidRPr="00660D2E" w:rsidRDefault="00660D2E" w:rsidP="00660D2E">
      <w:pPr>
        <w:pStyle w:val="Paragraphedeliste"/>
        <w:numPr>
          <w:ilvl w:val="0"/>
          <w:numId w:val="1"/>
        </w:numPr>
        <w:rPr>
          <w:color w:val="000000" w:themeColor="text1"/>
          <w:lang w:val="en-US"/>
        </w:rPr>
      </w:pPr>
      <w:r w:rsidRPr="00660D2E">
        <w:rPr>
          <w:color w:val="000000" w:themeColor="text1"/>
          <w:lang w:val="en-US"/>
        </w:rPr>
        <w:t>Were key potential confounding variables measured and adjusted statistically for their impact on the relationship between exposure(s) and outcome(s)?</w:t>
      </w:r>
    </w:p>
    <w:p w:rsidR="00660D2E" w:rsidRPr="00660D2E" w:rsidRDefault="00660D2E" w:rsidP="00660D2E">
      <w:pPr>
        <w:rPr>
          <w:color w:val="000000" w:themeColor="text1"/>
          <w:lang w:val="en-US"/>
        </w:rPr>
      </w:pPr>
    </w:p>
    <w:p w:rsidR="00660D2E" w:rsidRPr="00660D2E" w:rsidRDefault="00660D2E" w:rsidP="00660D2E">
      <w:pPr>
        <w:rPr>
          <w:color w:val="000000" w:themeColor="text1"/>
          <w:lang w:val="en-US"/>
        </w:rPr>
      </w:pPr>
    </w:p>
    <w:tbl>
      <w:tblPr>
        <w:tblStyle w:val="Grilledutableau"/>
        <w:tblW w:w="0" w:type="auto"/>
        <w:tblLook w:val="04A0" w:firstRow="1" w:lastRow="0" w:firstColumn="1" w:lastColumn="0" w:noHBand="0" w:noVBand="1"/>
      </w:tblPr>
      <w:tblGrid>
        <w:gridCol w:w="1528"/>
        <w:gridCol w:w="743"/>
        <w:gridCol w:w="742"/>
        <w:gridCol w:w="742"/>
        <w:gridCol w:w="741"/>
        <w:gridCol w:w="751"/>
        <w:gridCol w:w="748"/>
        <w:gridCol w:w="744"/>
        <w:gridCol w:w="744"/>
        <w:gridCol w:w="741"/>
        <w:gridCol w:w="774"/>
        <w:gridCol w:w="769"/>
        <w:gridCol w:w="812"/>
        <w:gridCol w:w="767"/>
        <w:gridCol w:w="768"/>
        <w:gridCol w:w="804"/>
        <w:gridCol w:w="1076"/>
      </w:tblGrid>
      <w:tr w:rsidR="00485D65" w:rsidRPr="00660D2E" w:rsidTr="00485D65">
        <w:tc>
          <w:tcPr>
            <w:tcW w:w="1529" w:type="dxa"/>
          </w:tcPr>
          <w:p w:rsidR="00660D2E" w:rsidRPr="00660D2E" w:rsidRDefault="00660D2E" w:rsidP="00E0736C">
            <w:pPr>
              <w:rPr>
                <w:color w:val="000000" w:themeColor="text1"/>
                <w:lang w:val="en-US"/>
              </w:rPr>
            </w:pPr>
            <w:r w:rsidRPr="00660D2E">
              <w:rPr>
                <w:color w:val="000000" w:themeColor="text1"/>
                <w:lang w:val="en-US"/>
              </w:rPr>
              <w:t>Reference (first author and year of publication)</w:t>
            </w:r>
          </w:p>
        </w:tc>
        <w:tc>
          <w:tcPr>
            <w:tcW w:w="747"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1</w:t>
            </w:r>
          </w:p>
        </w:tc>
        <w:tc>
          <w:tcPr>
            <w:tcW w:w="746"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2</w:t>
            </w:r>
          </w:p>
        </w:tc>
        <w:tc>
          <w:tcPr>
            <w:tcW w:w="746"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3</w:t>
            </w:r>
          </w:p>
        </w:tc>
        <w:tc>
          <w:tcPr>
            <w:tcW w:w="745"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4</w:t>
            </w:r>
          </w:p>
        </w:tc>
        <w:tc>
          <w:tcPr>
            <w:tcW w:w="752"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5</w:t>
            </w:r>
          </w:p>
        </w:tc>
        <w:tc>
          <w:tcPr>
            <w:tcW w:w="749"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6</w:t>
            </w:r>
          </w:p>
        </w:tc>
        <w:tc>
          <w:tcPr>
            <w:tcW w:w="745"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7</w:t>
            </w:r>
          </w:p>
        </w:tc>
        <w:tc>
          <w:tcPr>
            <w:tcW w:w="746"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8</w:t>
            </w:r>
          </w:p>
        </w:tc>
        <w:tc>
          <w:tcPr>
            <w:tcW w:w="745"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9</w:t>
            </w:r>
          </w:p>
        </w:tc>
        <w:tc>
          <w:tcPr>
            <w:tcW w:w="776"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10</w:t>
            </w:r>
          </w:p>
        </w:tc>
        <w:tc>
          <w:tcPr>
            <w:tcW w:w="770"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11</w:t>
            </w:r>
          </w:p>
        </w:tc>
        <w:tc>
          <w:tcPr>
            <w:tcW w:w="776"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12</w:t>
            </w:r>
          </w:p>
        </w:tc>
        <w:tc>
          <w:tcPr>
            <w:tcW w:w="770"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13</w:t>
            </w:r>
          </w:p>
        </w:tc>
        <w:tc>
          <w:tcPr>
            <w:tcW w:w="771"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14</w:t>
            </w:r>
          </w:p>
        </w:tc>
        <w:tc>
          <w:tcPr>
            <w:tcW w:w="805" w:type="dxa"/>
          </w:tcPr>
          <w:p w:rsidR="00660D2E" w:rsidRPr="00660D2E" w:rsidRDefault="00660D2E" w:rsidP="00E0736C">
            <w:pPr>
              <w:rPr>
                <w:color w:val="000000" w:themeColor="text1"/>
                <w:sz w:val="20"/>
                <w:szCs w:val="20"/>
                <w:lang w:val="en-US"/>
              </w:rPr>
            </w:pPr>
            <w:r w:rsidRPr="00660D2E">
              <w:rPr>
                <w:color w:val="000000" w:themeColor="text1"/>
                <w:sz w:val="20"/>
                <w:szCs w:val="20"/>
                <w:lang w:val="en-US"/>
              </w:rPr>
              <w:t>Rating</w:t>
            </w:r>
          </w:p>
        </w:tc>
        <w:tc>
          <w:tcPr>
            <w:tcW w:w="1076" w:type="dxa"/>
          </w:tcPr>
          <w:p w:rsidR="00660D2E" w:rsidRPr="007F2C29" w:rsidRDefault="00660D2E" w:rsidP="00E0736C">
            <w:pPr>
              <w:rPr>
                <w:color w:val="000000" w:themeColor="text1"/>
                <w:sz w:val="20"/>
                <w:szCs w:val="20"/>
                <w:lang w:val="en-US"/>
              </w:rPr>
            </w:pPr>
            <w:r w:rsidRPr="007F2C29">
              <w:rPr>
                <w:color w:val="000000" w:themeColor="text1"/>
                <w:sz w:val="20"/>
                <w:szCs w:val="20"/>
                <w:lang w:val="en-US"/>
              </w:rPr>
              <w:t>Additional comments</w:t>
            </w:r>
          </w:p>
        </w:tc>
      </w:tr>
      <w:tr w:rsidR="00485D65" w:rsidRPr="00660D2E" w:rsidTr="00485D65">
        <w:tc>
          <w:tcPr>
            <w:tcW w:w="1529" w:type="dxa"/>
          </w:tcPr>
          <w:p w:rsidR="00660D2E" w:rsidRPr="00660D2E" w:rsidRDefault="00660D2E" w:rsidP="00E0736C">
            <w:pPr>
              <w:rPr>
                <w:color w:val="000000" w:themeColor="text1"/>
                <w:lang w:val="en-US"/>
              </w:rPr>
            </w:pPr>
            <w:r w:rsidRPr="00660D2E">
              <w:rPr>
                <w:color w:val="000000" w:themeColor="text1"/>
                <w:lang w:val="en-US"/>
              </w:rPr>
              <w:lastRenderedPageBreak/>
              <w:t xml:space="preserve">Berlin, C., </w:t>
            </w:r>
            <w:r>
              <w:rPr>
                <w:color w:val="000000" w:themeColor="text1"/>
                <w:lang w:val="en-US"/>
              </w:rPr>
              <w:t>2016</w:t>
            </w:r>
          </w:p>
        </w:tc>
        <w:tc>
          <w:tcPr>
            <w:tcW w:w="747" w:type="dxa"/>
            <w:shd w:val="clear" w:color="auto" w:fill="auto"/>
            <w:vAlign w:val="center"/>
          </w:tcPr>
          <w:p w:rsidR="00660D2E" w:rsidRPr="00660D2E" w:rsidRDefault="00660D2E" w:rsidP="00660D2E">
            <w:pPr>
              <w:jc w:val="center"/>
              <w:rPr>
                <w:color w:val="000000" w:themeColor="text1"/>
                <w:lang w:val="en-US"/>
              </w:rPr>
            </w:pPr>
            <w:r>
              <w:rPr>
                <w:color w:val="000000" w:themeColor="text1"/>
                <w:lang w:val="en-US"/>
              </w:rPr>
              <w:t>Y</w:t>
            </w:r>
          </w:p>
        </w:tc>
        <w:tc>
          <w:tcPr>
            <w:tcW w:w="746" w:type="dxa"/>
            <w:shd w:val="clear" w:color="auto" w:fill="auto"/>
            <w:vAlign w:val="center"/>
          </w:tcPr>
          <w:p w:rsidR="00660D2E" w:rsidRPr="00660D2E" w:rsidRDefault="00281A1F" w:rsidP="00660D2E">
            <w:pPr>
              <w:jc w:val="center"/>
              <w:rPr>
                <w:color w:val="000000" w:themeColor="text1"/>
                <w:lang w:val="en-US"/>
              </w:rPr>
            </w:pPr>
            <w:r>
              <w:rPr>
                <w:color w:val="000000" w:themeColor="text1"/>
                <w:lang w:val="en-US"/>
              </w:rPr>
              <w:t>Y</w:t>
            </w:r>
          </w:p>
        </w:tc>
        <w:tc>
          <w:tcPr>
            <w:tcW w:w="746" w:type="dxa"/>
            <w:shd w:val="clear" w:color="auto" w:fill="auto"/>
            <w:vAlign w:val="center"/>
          </w:tcPr>
          <w:p w:rsidR="00660D2E" w:rsidRPr="00660D2E" w:rsidRDefault="00281A1F" w:rsidP="00660D2E">
            <w:pPr>
              <w:jc w:val="center"/>
              <w:rPr>
                <w:color w:val="000000" w:themeColor="text1"/>
                <w:lang w:val="en-US"/>
              </w:rPr>
            </w:pPr>
            <w:r>
              <w:rPr>
                <w:color w:val="000000" w:themeColor="text1"/>
                <w:lang w:val="en-US"/>
              </w:rPr>
              <w:t>Y</w:t>
            </w:r>
          </w:p>
        </w:tc>
        <w:tc>
          <w:tcPr>
            <w:tcW w:w="745" w:type="dxa"/>
            <w:shd w:val="clear" w:color="auto" w:fill="auto"/>
            <w:vAlign w:val="center"/>
          </w:tcPr>
          <w:p w:rsidR="00660D2E" w:rsidRPr="00660D2E" w:rsidRDefault="00281A1F" w:rsidP="00660D2E">
            <w:pPr>
              <w:jc w:val="center"/>
              <w:rPr>
                <w:color w:val="000000" w:themeColor="text1"/>
                <w:lang w:val="en-US"/>
              </w:rPr>
            </w:pPr>
            <w:r>
              <w:rPr>
                <w:color w:val="000000" w:themeColor="text1"/>
                <w:lang w:val="en-US"/>
              </w:rPr>
              <w:t>Y</w:t>
            </w:r>
          </w:p>
        </w:tc>
        <w:tc>
          <w:tcPr>
            <w:tcW w:w="752" w:type="dxa"/>
            <w:shd w:val="clear" w:color="auto" w:fill="auto"/>
            <w:vAlign w:val="center"/>
          </w:tcPr>
          <w:p w:rsidR="00660D2E" w:rsidRPr="00660D2E" w:rsidRDefault="00C74ACC" w:rsidP="00660D2E">
            <w:pPr>
              <w:jc w:val="center"/>
              <w:rPr>
                <w:color w:val="000000" w:themeColor="text1"/>
                <w:lang w:val="en-US"/>
              </w:rPr>
            </w:pPr>
            <w:r>
              <w:rPr>
                <w:color w:val="000000" w:themeColor="text1"/>
                <w:lang w:val="en-US"/>
              </w:rPr>
              <w:t>N</w:t>
            </w:r>
            <w:r w:rsidR="00E95430">
              <w:rPr>
                <w:color w:val="000000" w:themeColor="text1"/>
                <w:lang w:val="en-US"/>
              </w:rPr>
              <w:t>A*</w:t>
            </w:r>
          </w:p>
        </w:tc>
        <w:tc>
          <w:tcPr>
            <w:tcW w:w="749" w:type="dxa"/>
            <w:shd w:val="clear" w:color="auto" w:fill="auto"/>
            <w:vAlign w:val="center"/>
          </w:tcPr>
          <w:p w:rsidR="00660D2E" w:rsidRPr="00660D2E" w:rsidRDefault="00485D65" w:rsidP="00660D2E">
            <w:pPr>
              <w:jc w:val="center"/>
              <w:rPr>
                <w:color w:val="000000" w:themeColor="text1"/>
                <w:lang w:val="en-US"/>
              </w:rPr>
            </w:pPr>
            <w:r>
              <w:rPr>
                <w:color w:val="000000" w:themeColor="text1"/>
                <w:lang w:val="en-US"/>
              </w:rPr>
              <w:t>N</w:t>
            </w:r>
            <w:r w:rsidR="007F2C29">
              <w:rPr>
                <w:color w:val="000000" w:themeColor="text1"/>
                <w:lang w:val="en-US"/>
              </w:rPr>
              <w:t>**</w:t>
            </w:r>
          </w:p>
        </w:tc>
        <w:tc>
          <w:tcPr>
            <w:tcW w:w="745" w:type="dxa"/>
            <w:shd w:val="clear" w:color="auto" w:fill="auto"/>
            <w:vAlign w:val="center"/>
          </w:tcPr>
          <w:p w:rsidR="00660D2E" w:rsidRPr="00660D2E" w:rsidRDefault="007F2C29" w:rsidP="00660D2E">
            <w:pPr>
              <w:jc w:val="center"/>
              <w:rPr>
                <w:color w:val="000000" w:themeColor="text1"/>
                <w:lang w:val="en-US"/>
              </w:rPr>
            </w:pPr>
            <w:r>
              <w:rPr>
                <w:color w:val="000000" w:themeColor="text1"/>
                <w:lang w:val="en-US"/>
              </w:rPr>
              <w:t>N**</w:t>
            </w:r>
          </w:p>
        </w:tc>
        <w:tc>
          <w:tcPr>
            <w:tcW w:w="746" w:type="dxa"/>
            <w:shd w:val="clear" w:color="auto" w:fill="auto"/>
            <w:vAlign w:val="center"/>
          </w:tcPr>
          <w:p w:rsidR="00660D2E" w:rsidRPr="00660D2E" w:rsidRDefault="00281A1F" w:rsidP="00660D2E">
            <w:pPr>
              <w:jc w:val="center"/>
              <w:rPr>
                <w:color w:val="000000" w:themeColor="text1"/>
                <w:lang w:val="en-US"/>
              </w:rPr>
            </w:pPr>
            <w:r>
              <w:rPr>
                <w:color w:val="000000" w:themeColor="text1"/>
                <w:lang w:val="en-US"/>
              </w:rPr>
              <w:t>Y</w:t>
            </w:r>
          </w:p>
        </w:tc>
        <w:tc>
          <w:tcPr>
            <w:tcW w:w="745" w:type="dxa"/>
            <w:shd w:val="clear" w:color="auto" w:fill="auto"/>
            <w:vAlign w:val="center"/>
          </w:tcPr>
          <w:p w:rsidR="00660D2E" w:rsidRPr="00660D2E" w:rsidRDefault="00281A1F" w:rsidP="00660D2E">
            <w:pPr>
              <w:jc w:val="center"/>
              <w:rPr>
                <w:color w:val="000000" w:themeColor="text1"/>
                <w:lang w:val="en-US"/>
              </w:rPr>
            </w:pPr>
            <w:r>
              <w:rPr>
                <w:color w:val="000000" w:themeColor="text1"/>
                <w:lang w:val="en-US"/>
              </w:rPr>
              <w:t>Y</w:t>
            </w:r>
          </w:p>
        </w:tc>
        <w:tc>
          <w:tcPr>
            <w:tcW w:w="776" w:type="dxa"/>
            <w:shd w:val="clear" w:color="auto" w:fill="auto"/>
            <w:vAlign w:val="center"/>
          </w:tcPr>
          <w:p w:rsidR="00660D2E" w:rsidRPr="00660D2E" w:rsidRDefault="00281A1F" w:rsidP="00660D2E">
            <w:pPr>
              <w:jc w:val="center"/>
              <w:rPr>
                <w:color w:val="000000" w:themeColor="text1"/>
                <w:lang w:val="en-US"/>
              </w:rPr>
            </w:pPr>
            <w:r>
              <w:rPr>
                <w:color w:val="000000" w:themeColor="text1"/>
                <w:lang w:val="en-US"/>
              </w:rPr>
              <w:t>N</w:t>
            </w:r>
            <w:r w:rsidR="005B2D3B">
              <w:rPr>
                <w:color w:val="000000" w:themeColor="text1"/>
                <w:lang w:val="en-US"/>
              </w:rPr>
              <w:t>**</w:t>
            </w:r>
          </w:p>
        </w:tc>
        <w:tc>
          <w:tcPr>
            <w:tcW w:w="770" w:type="dxa"/>
            <w:shd w:val="clear" w:color="auto" w:fill="auto"/>
            <w:vAlign w:val="center"/>
          </w:tcPr>
          <w:p w:rsidR="00660D2E" w:rsidRPr="00660D2E" w:rsidRDefault="00281A1F" w:rsidP="00660D2E">
            <w:pPr>
              <w:jc w:val="center"/>
              <w:rPr>
                <w:color w:val="000000" w:themeColor="text1"/>
                <w:lang w:val="en-US"/>
              </w:rPr>
            </w:pPr>
            <w:r>
              <w:rPr>
                <w:color w:val="000000" w:themeColor="text1"/>
                <w:lang w:val="en-US"/>
              </w:rPr>
              <w:t>Y</w:t>
            </w:r>
            <w:r w:rsidR="00485D65">
              <w:rPr>
                <w:color w:val="000000" w:themeColor="text1"/>
                <w:lang w:val="en-US"/>
              </w:rPr>
              <w:t>**</w:t>
            </w:r>
            <w:r w:rsidR="007F2C29">
              <w:rPr>
                <w:color w:val="000000" w:themeColor="text1"/>
                <w:lang w:val="en-US"/>
              </w:rPr>
              <w:t>*</w:t>
            </w:r>
          </w:p>
        </w:tc>
        <w:tc>
          <w:tcPr>
            <w:tcW w:w="776" w:type="dxa"/>
            <w:shd w:val="clear" w:color="auto" w:fill="auto"/>
            <w:vAlign w:val="center"/>
          </w:tcPr>
          <w:p w:rsidR="00660D2E" w:rsidRPr="00660D2E" w:rsidRDefault="007F2C29" w:rsidP="00660D2E">
            <w:pPr>
              <w:jc w:val="center"/>
              <w:rPr>
                <w:color w:val="000000" w:themeColor="text1"/>
                <w:lang w:val="en-US"/>
              </w:rPr>
            </w:pPr>
            <w:r>
              <w:rPr>
                <w:color w:val="000000" w:themeColor="text1"/>
                <w:lang w:val="en-US"/>
              </w:rPr>
              <w:t>Y</w:t>
            </w:r>
            <w:r w:rsidR="005B2D3B">
              <w:rPr>
                <w:color w:val="000000" w:themeColor="text1"/>
                <w:lang w:val="en-US"/>
              </w:rPr>
              <w:t>****</w:t>
            </w:r>
          </w:p>
        </w:tc>
        <w:tc>
          <w:tcPr>
            <w:tcW w:w="770" w:type="dxa"/>
            <w:shd w:val="clear" w:color="auto" w:fill="auto"/>
            <w:vAlign w:val="center"/>
          </w:tcPr>
          <w:p w:rsidR="00660D2E" w:rsidRPr="00660D2E" w:rsidRDefault="007F2C29" w:rsidP="00660D2E">
            <w:pPr>
              <w:jc w:val="center"/>
              <w:rPr>
                <w:color w:val="000000" w:themeColor="text1"/>
                <w:lang w:val="en-US"/>
              </w:rPr>
            </w:pPr>
            <w:r>
              <w:rPr>
                <w:color w:val="000000" w:themeColor="text1"/>
                <w:lang w:val="en-US"/>
              </w:rPr>
              <w:t>NA</w:t>
            </w:r>
          </w:p>
        </w:tc>
        <w:tc>
          <w:tcPr>
            <w:tcW w:w="771" w:type="dxa"/>
            <w:shd w:val="clear" w:color="auto" w:fill="auto"/>
            <w:vAlign w:val="center"/>
          </w:tcPr>
          <w:p w:rsidR="00660D2E" w:rsidRPr="00660D2E" w:rsidRDefault="00281A1F" w:rsidP="00660D2E">
            <w:pPr>
              <w:jc w:val="center"/>
              <w:rPr>
                <w:color w:val="000000" w:themeColor="text1"/>
                <w:lang w:val="en-US"/>
              </w:rPr>
            </w:pPr>
            <w:r>
              <w:rPr>
                <w:color w:val="000000" w:themeColor="text1"/>
                <w:lang w:val="en-US"/>
              </w:rPr>
              <w:t>Y</w:t>
            </w:r>
          </w:p>
        </w:tc>
        <w:tc>
          <w:tcPr>
            <w:tcW w:w="805" w:type="dxa"/>
            <w:vAlign w:val="center"/>
          </w:tcPr>
          <w:p w:rsidR="00660D2E" w:rsidRPr="00660D2E" w:rsidRDefault="00281A1F" w:rsidP="00281A1F">
            <w:pPr>
              <w:jc w:val="center"/>
              <w:rPr>
                <w:color w:val="000000" w:themeColor="text1"/>
                <w:lang w:val="en-US"/>
              </w:rPr>
            </w:pPr>
            <w:r>
              <w:rPr>
                <w:color w:val="000000" w:themeColor="text1"/>
                <w:lang w:val="en-US"/>
              </w:rPr>
              <w:t>Fair</w:t>
            </w:r>
          </w:p>
        </w:tc>
        <w:tc>
          <w:tcPr>
            <w:tcW w:w="1076" w:type="dxa"/>
          </w:tcPr>
          <w:p w:rsidR="00660D2E" w:rsidRPr="007F2C29" w:rsidRDefault="00660D2E" w:rsidP="00E0736C">
            <w:pPr>
              <w:rPr>
                <w:color w:val="000000" w:themeColor="text1"/>
                <w:sz w:val="20"/>
                <w:szCs w:val="20"/>
                <w:lang w:val="en-US"/>
              </w:rPr>
            </w:pPr>
          </w:p>
        </w:tc>
      </w:tr>
      <w:tr w:rsidR="00485D65" w:rsidRPr="00660D2E" w:rsidTr="00485D65">
        <w:tc>
          <w:tcPr>
            <w:tcW w:w="1529" w:type="dxa"/>
          </w:tcPr>
          <w:p w:rsidR="00485D65" w:rsidRPr="00660D2E" w:rsidRDefault="00485D65" w:rsidP="00485D65">
            <w:pPr>
              <w:rPr>
                <w:color w:val="000000" w:themeColor="text1"/>
              </w:rPr>
            </w:pPr>
            <w:r w:rsidRPr="00660D2E">
              <w:rPr>
                <w:color w:val="000000" w:themeColor="text1"/>
              </w:rPr>
              <w:t xml:space="preserve">Bradshaw, P.J., </w:t>
            </w:r>
            <w:r>
              <w:rPr>
                <w:color w:val="000000" w:themeColor="text1"/>
              </w:rPr>
              <w:t>2015</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D6794C"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485D65" w:rsidP="00485D65">
            <w:pPr>
              <w:jc w:val="center"/>
              <w:rPr>
                <w:color w:val="000000" w:themeColor="text1"/>
              </w:rPr>
            </w:pPr>
            <w:r>
              <w:rPr>
                <w:color w:val="000000" w:themeColor="text1"/>
              </w:rPr>
              <w:t>NA</w:t>
            </w:r>
          </w:p>
        </w:tc>
        <w:tc>
          <w:tcPr>
            <w:tcW w:w="770" w:type="dxa"/>
            <w:shd w:val="clear" w:color="auto" w:fill="auto"/>
            <w:vAlign w:val="center"/>
          </w:tcPr>
          <w:p w:rsidR="00485D65" w:rsidRPr="00660D2E" w:rsidRDefault="00485D65" w:rsidP="00485D65">
            <w:pPr>
              <w:jc w:val="center"/>
              <w:rPr>
                <w:color w:val="000000" w:themeColor="text1"/>
              </w:rPr>
            </w:pPr>
            <w:r>
              <w:rPr>
                <w:color w:val="000000" w:themeColor="text1"/>
              </w:rPr>
              <w:t>Y**</w:t>
            </w:r>
            <w:r w:rsidR="007F2C29">
              <w:rPr>
                <w:color w:val="000000" w:themeColor="text1"/>
              </w:rPr>
              <w:t>*</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Y</w:t>
            </w:r>
            <w:r w:rsidR="005B2D3B">
              <w:rPr>
                <w:color w:val="000000" w:themeColor="text1"/>
              </w:rPr>
              <w:t>****</w:t>
            </w:r>
          </w:p>
        </w:tc>
        <w:tc>
          <w:tcPr>
            <w:tcW w:w="770"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805" w:type="dxa"/>
            <w:vAlign w:val="center"/>
          </w:tcPr>
          <w:p w:rsidR="00485D65" w:rsidRPr="00660D2E" w:rsidRDefault="00485D65"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lang w:val="en-US"/>
              </w:rPr>
            </w:pPr>
            <w:r w:rsidRPr="00660D2E">
              <w:rPr>
                <w:color w:val="000000" w:themeColor="text1"/>
                <w:lang w:val="en-US"/>
              </w:rPr>
              <w:t xml:space="preserve">Casey, </w:t>
            </w:r>
            <w:r w:rsidR="00412F48">
              <w:rPr>
                <w:color w:val="000000" w:themeColor="text1"/>
                <w:lang w:val="en-US"/>
              </w:rPr>
              <w:t>S.D.</w:t>
            </w:r>
            <w:r>
              <w:rPr>
                <w:color w:val="000000" w:themeColor="text1"/>
                <w:lang w:val="en-US"/>
              </w:rPr>
              <w:t>, 2018</w:t>
            </w:r>
          </w:p>
        </w:tc>
        <w:tc>
          <w:tcPr>
            <w:tcW w:w="747" w:type="dxa"/>
            <w:shd w:val="clear" w:color="auto" w:fill="auto"/>
            <w:vAlign w:val="center"/>
          </w:tcPr>
          <w:p w:rsidR="00485D65" w:rsidRPr="00660D2E" w:rsidRDefault="00485D65" w:rsidP="00485D65">
            <w:pPr>
              <w:jc w:val="center"/>
              <w:rPr>
                <w:color w:val="000000" w:themeColor="text1"/>
                <w:lang w:val="en-US"/>
              </w:rPr>
            </w:pPr>
            <w:r>
              <w:rPr>
                <w:color w:val="000000" w:themeColor="text1"/>
                <w:lang w:val="en-US"/>
              </w:rPr>
              <w:t>Y</w:t>
            </w:r>
          </w:p>
        </w:tc>
        <w:tc>
          <w:tcPr>
            <w:tcW w:w="746" w:type="dxa"/>
            <w:shd w:val="clear" w:color="auto" w:fill="auto"/>
            <w:vAlign w:val="center"/>
          </w:tcPr>
          <w:p w:rsidR="00485D65" w:rsidRPr="00660D2E" w:rsidRDefault="00485D65" w:rsidP="00485D65">
            <w:pPr>
              <w:jc w:val="center"/>
              <w:rPr>
                <w:color w:val="000000" w:themeColor="text1"/>
                <w:lang w:val="en-US"/>
              </w:rPr>
            </w:pPr>
            <w:r>
              <w:rPr>
                <w:color w:val="000000" w:themeColor="text1"/>
                <w:lang w:val="en-US"/>
              </w:rPr>
              <w:t>Y</w:t>
            </w:r>
          </w:p>
        </w:tc>
        <w:tc>
          <w:tcPr>
            <w:tcW w:w="746"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485D65" w:rsidP="00485D65">
            <w:pPr>
              <w:jc w:val="center"/>
              <w:rPr>
                <w:color w:val="000000" w:themeColor="text1"/>
              </w:rPr>
            </w:pPr>
            <w:r>
              <w:rPr>
                <w:color w:val="000000" w:themeColor="text1"/>
              </w:rPr>
              <w:t>Y**</w:t>
            </w:r>
            <w:r w:rsidR="007F2C29">
              <w:rPr>
                <w:color w:val="000000" w:themeColor="text1"/>
              </w:rPr>
              <w:t>*</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Y</w:t>
            </w:r>
            <w:r w:rsidR="005B2D3B">
              <w:rPr>
                <w:color w:val="000000" w:themeColor="text1"/>
              </w:rPr>
              <w:t>****</w:t>
            </w:r>
          </w:p>
        </w:tc>
        <w:tc>
          <w:tcPr>
            <w:tcW w:w="770"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805" w:type="dxa"/>
            <w:vAlign w:val="center"/>
          </w:tcPr>
          <w:p w:rsidR="00485D65" w:rsidRPr="00660D2E" w:rsidRDefault="00485D65"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lang w:val="en-US"/>
              </w:rPr>
            </w:pPr>
          </w:p>
        </w:tc>
      </w:tr>
      <w:tr w:rsidR="00485D65" w:rsidRPr="007F2C29" w:rsidTr="00485D65">
        <w:tc>
          <w:tcPr>
            <w:tcW w:w="1529" w:type="dxa"/>
          </w:tcPr>
          <w:p w:rsidR="00485D65" w:rsidRPr="00660D2E" w:rsidRDefault="00485D65" w:rsidP="00485D65">
            <w:pPr>
              <w:rPr>
                <w:color w:val="000000" w:themeColor="text1"/>
              </w:rPr>
            </w:pPr>
            <w:r w:rsidRPr="00660D2E">
              <w:rPr>
                <w:color w:val="000000" w:themeColor="text1"/>
              </w:rPr>
              <w:t xml:space="preserve">Davis, E.E., </w:t>
            </w:r>
            <w:r>
              <w:rPr>
                <w:color w:val="000000" w:themeColor="text1"/>
              </w:rPr>
              <w:t>2010</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NA</w:t>
            </w:r>
          </w:p>
        </w:tc>
        <w:tc>
          <w:tcPr>
            <w:tcW w:w="770"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Y</w:t>
            </w:r>
            <w:r w:rsidR="005B2D3B">
              <w:rPr>
                <w:color w:val="000000" w:themeColor="text1"/>
              </w:rPr>
              <w:t>****</w:t>
            </w:r>
          </w:p>
        </w:tc>
        <w:tc>
          <w:tcPr>
            <w:tcW w:w="770"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7F2C29" w:rsidP="00485D65">
            <w:pPr>
              <w:jc w:val="center"/>
              <w:rPr>
                <w:color w:val="000000" w:themeColor="text1"/>
              </w:rPr>
            </w:pPr>
            <w:r>
              <w:rPr>
                <w:color w:val="000000" w:themeColor="text1"/>
              </w:rPr>
              <w:t>N</w:t>
            </w:r>
          </w:p>
        </w:tc>
        <w:tc>
          <w:tcPr>
            <w:tcW w:w="805" w:type="dxa"/>
            <w:vAlign w:val="center"/>
          </w:tcPr>
          <w:p w:rsidR="00485D65" w:rsidRPr="00660D2E" w:rsidRDefault="007F2C29" w:rsidP="00485D65">
            <w:pPr>
              <w:jc w:val="center"/>
              <w:rPr>
                <w:color w:val="000000" w:themeColor="text1"/>
              </w:rPr>
            </w:pPr>
            <w:r>
              <w:rPr>
                <w:color w:val="000000" w:themeColor="text1"/>
              </w:rPr>
              <w:t>Poor</w:t>
            </w:r>
          </w:p>
        </w:tc>
        <w:tc>
          <w:tcPr>
            <w:tcW w:w="1076" w:type="dxa"/>
          </w:tcPr>
          <w:p w:rsidR="00485D65" w:rsidRPr="007F2C29" w:rsidRDefault="007F2C29" w:rsidP="00485D65">
            <w:pPr>
              <w:rPr>
                <w:color w:val="000000" w:themeColor="text1"/>
                <w:sz w:val="10"/>
                <w:szCs w:val="10"/>
                <w:lang w:val="en-US"/>
              </w:rPr>
            </w:pPr>
            <w:r w:rsidRPr="007F2C29">
              <w:rPr>
                <w:color w:val="000000" w:themeColor="text1"/>
                <w:sz w:val="10"/>
                <w:szCs w:val="10"/>
                <w:lang w:val="en-US"/>
              </w:rPr>
              <w:t>The absence of statistical ana</w:t>
            </w:r>
            <w:r>
              <w:rPr>
                <w:color w:val="000000" w:themeColor="text1"/>
                <w:sz w:val="10"/>
                <w:szCs w:val="10"/>
                <w:lang w:val="en-US"/>
              </w:rPr>
              <w:t xml:space="preserve">lysis and adjustment for confounding factors increase </w:t>
            </w:r>
            <w:r w:rsidR="00412F48">
              <w:rPr>
                <w:color w:val="000000" w:themeColor="text1"/>
                <w:sz w:val="10"/>
                <w:szCs w:val="10"/>
                <w:lang w:val="en-US"/>
              </w:rPr>
              <w:t>the risk of bias considerably</w:t>
            </w: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DeLeire</w:t>
            </w:r>
            <w:proofErr w:type="spellEnd"/>
            <w:r w:rsidRPr="00660D2E">
              <w:rPr>
                <w:color w:val="000000" w:themeColor="text1"/>
              </w:rPr>
              <w:t xml:space="preserve">, T., </w:t>
            </w:r>
            <w:r>
              <w:rPr>
                <w:color w:val="000000" w:themeColor="text1"/>
              </w:rPr>
              <w:t>2010</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D6794C" w:rsidP="00D6794C">
            <w:pPr>
              <w:jc w:val="center"/>
              <w:rPr>
                <w:color w:val="000000" w:themeColor="text1"/>
              </w:rPr>
            </w:pPr>
            <w:r>
              <w:rPr>
                <w:color w:val="000000" w:themeColor="text1"/>
              </w:rPr>
              <w:t>NR</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NA</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NA</w:t>
            </w:r>
          </w:p>
        </w:tc>
        <w:tc>
          <w:tcPr>
            <w:tcW w:w="770"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Y</w:t>
            </w:r>
            <w:r w:rsidR="005B2D3B">
              <w:rPr>
                <w:color w:val="000000" w:themeColor="text1"/>
              </w:rPr>
              <w:t>****</w:t>
            </w:r>
          </w:p>
        </w:tc>
        <w:tc>
          <w:tcPr>
            <w:tcW w:w="770"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805" w:type="dxa"/>
            <w:vAlign w:val="center"/>
          </w:tcPr>
          <w:p w:rsidR="00485D65" w:rsidRPr="00660D2E" w:rsidRDefault="007F2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Default="00485D65" w:rsidP="00485D65">
            <w:pPr>
              <w:rPr>
                <w:color w:val="000000" w:themeColor="text1"/>
              </w:rPr>
            </w:pPr>
            <w:r w:rsidRPr="00660D2E">
              <w:rPr>
                <w:color w:val="000000" w:themeColor="text1"/>
              </w:rPr>
              <w:t xml:space="preserve">Kerr, J., </w:t>
            </w:r>
            <w:r>
              <w:rPr>
                <w:color w:val="000000" w:themeColor="text1"/>
              </w:rPr>
              <w:t>2014</w:t>
            </w:r>
          </w:p>
          <w:p w:rsidR="00485D65" w:rsidRPr="00660D2E" w:rsidRDefault="00485D65" w:rsidP="00485D65">
            <w:pPr>
              <w:rPr>
                <w:color w:val="000000" w:themeColor="text1"/>
              </w:rPr>
            </w:pP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D6794C"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Y</w:t>
            </w:r>
            <w:r w:rsidR="005B2D3B">
              <w:rPr>
                <w:color w:val="000000" w:themeColor="text1"/>
              </w:rPr>
              <w:t>****</w:t>
            </w:r>
          </w:p>
        </w:tc>
        <w:tc>
          <w:tcPr>
            <w:tcW w:w="770"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805" w:type="dxa"/>
            <w:vAlign w:val="center"/>
          </w:tcPr>
          <w:p w:rsidR="00485D65" w:rsidRPr="00660D2E" w:rsidRDefault="007F2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r w:rsidRPr="00660D2E">
              <w:rPr>
                <w:color w:val="000000" w:themeColor="text1"/>
              </w:rPr>
              <w:t xml:space="preserve">Lines, L.M., </w:t>
            </w:r>
            <w:r>
              <w:rPr>
                <w:color w:val="000000" w:themeColor="text1"/>
              </w:rPr>
              <w:t>2019</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2D4A83"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2D4A83"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D6794C"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7A1077" w:rsidP="00485D65">
            <w:pPr>
              <w:jc w:val="center"/>
              <w:rPr>
                <w:color w:val="000000" w:themeColor="text1"/>
              </w:rPr>
            </w:pPr>
            <w:r>
              <w:rPr>
                <w:color w:val="000000" w:themeColor="text1"/>
              </w:rPr>
              <w:t>NA</w:t>
            </w:r>
          </w:p>
        </w:tc>
        <w:tc>
          <w:tcPr>
            <w:tcW w:w="746" w:type="dxa"/>
            <w:shd w:val="clear" w:color="auto" w:fill="auto"/>
            <w:vAlign w:val="center"/>
          </w:tcPr>
          <w:p w:rsidR="00485D65" w:rsidRPr="00660D2E" w:rsidRDefault="007A1077"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A1077"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A1077" w:rsidP="00485D65">
            <w:pPr>
              <w:jc w:val="center"/>
              <w:rPr>
                <w:color w:val="000000" w:themeColor="text1"/>
              </w:rPr>
            </w:pPr>
            <w:r>
              <w:rPr>
                <w:color w:val="000000" w:themeColor="text1"/>
              </w:rPr>
              <w:t>NA</w:t>
            </w:r>
          </w:p>
        </w:tc>
        <w:tc>
          <w:tcPr>
            <w:tcW w:w="770" w:type="dxa"/>
            <w:shd w:val="clear" w:color="auto" w:fill="auto"/>
            <w:vAlign w:val="center"/>
          </w:tcPr>
          <w:p w:rsidR="00485D65" w:rsidRPr="00660D2E" w:rsidRDefault="007A1077"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A1077" w:rsidP="00485D65">
            <w:pPr>
              <w:jc w:val="center"/>
              <w:rPr>
                <w:color w:val="000000" w:themeColor="text1"/>
              </w:rPr>
            </w:pPr>
            <w:r>
              <w:rPr>
                <w:color w:val="000000" w:themeColor="text1"/>
              </w:rPr>
              <w:t>Y</w:t>
            </w:r>
            <w:r w:rsidR="005B2D3B">
              <w:rPr>
                <w:color w:val="000000" w:themeColor="text1"/>
              </w:rPr>
              <w:t>****</w:t>
            </w:r>
          </w:p>
        </w:tc>
        <w:tc>
          <w:tcPr>
            <w:tcW w:w="770" w:type="dxa"/>
            <w:shd w:val="clear" w:color="auto" w:fill="auto"/>
            <w:vAlign w:val="center"/>
          </w:tcPr>
          <w:p w:rsidR="00485D65" w:rsidRPr="00660D2E" w:rsidRDefault="002D4A83"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2D4A83" w:rsidP="00485D65">
            <w:pPr>
              <w:jc w:val="center"/>
              <w:rPr>
                <w:color w:val="000000" w:themeColor="text1"/>
              </w:rPr>
            </w:pPr>
            <w:r>
              <w:rPr>
                <w:color w:val="000000" w:themeColor="text1"/>
              </w:rPr>
              <w:t>Y</w:t>
            </w:r>
          </w:p>
        </w:tc>
        <w:tc>
          <w:tcPr>
            <w:tcW w:w="805" w:type="dxa"/>
            <w:vAlign w:val="center"/>
          </w:tcPr>
          <w:p w:rsidR="00485D65" w:rsidRPr="00660D2E" w:rsidRDefault="007B2EEB"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Livingood</w:t>
            </w:r>
            <w:proofErr w:type="spellEnd"/>
            <w:r w:rsidRPr="00660D2E">
              <w:rPr>
                <w:color w:val="000000" w:themeColor="text1"/>
              </w:rPr>
              <w:t xml:space="preserve">, W.C., </w:t>
            </w:r>
            <w:r>
              <w:rPr>
                <w:color w:val="000000" w:themeColor="text1"/>
              </w:rPr>
              <w:t>2016</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D6794C"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Mazurenko</w:t>
            </w:r>
            <w:proofErr w:type="spellEnd"/>
            <w:r w:rsidRPr="00660D2E">
              <w:rPr>
                <w:color w:val="000000" w:themeColor="text1"/>
              </w:rPr>
              <w:t>, O.</w:t>
            </w:r>
            <w:r>
              <w:rPr>
                <w:color w:val="000000" w:themeColor="text1"/>
              </w:rPr>
              <w:t>, 2010</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E95430"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Metcalfe</w:t>
            </w:r>
            <w:proofErr w:type="spellEnd"/>
            <w:r w:rsidRPr="00660D2E">
              <w:rPr>
                <w:color w:val="000000" w:themeColor="text1"/>
              </w:rPr>
              <w:t xml:space="preserve">, D., </w:t>
            </w:r>
            <w:r>
              <w:rPr>
                <w:color w:val="000000" w:themeColor="text1"/>
              </w:rPr>
              <w:t>2018</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Cookson</w:t>
            </w:r>
            <w:proofErr w:type="spellEnd"/>
            <w:r w:rsidRPr="00660D2E">
              <w:rPr>
                <w:color w:val="000000" w:themeColor="text1"/>
              </w:rPr>
              <w:t xml:space="preserve">, R., </w:t>
            </w:r>
            <w:r>
              <w:rPr>
                <w:color w:val="000000" w:themeColor="text1"/>
              </w:rPr>
              <w:t>2018</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NA</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Fairley</w:t>
            </w:r>
            <w:proofErr w:type="spellEnd"/>
            <w:r w:rsidRPr="00660D2E">
              <w:rPr>
                <w:color w:val="000000" w:themeColor="text1"/>
              </w:rPr>
              <w:t xml:space="preserve">, L., </w:t>
            </w:r>
            <w:r>
              <w:rPr>
                <w:color w:val="000000" w:themeColor="text1"/>
              </w:rPr>
              <w:t>2011</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E95430"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Lazzarino</w:t>
            </w:r>
            <w:proofErr w:type="spellEnd"/>
            <w:r w:rsidRPr="00660D2E">
              <w:rPr>
                <w:color w:val="000000" w:themeColor="text1"/>
              </w:rPr>
              <w:t xml:space="preserve">, A.I., </w:t>
            </w:r>
            <w:r>
              <w:rPr>
                <w:color w:val="000000" w:themeColor="text1"/>
              </w:rPr>
              <w:t>2011</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r w:rsidRPr="00660D2E">
              <w:rPr>
                <w:color w:val="000000" w:themeColor="text1"/>
              </w:rPr>
              <w:t xml:space="preserve">Levin, K.A., </w:t>
            </w:r>
            <w:r>
              <w:rPr>
                <w:color w:val="000000" w:themeColor="text1"/>
              </w:rPr>
              <w:t>2017</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r w:rsidRPr="00660D2E">
              <w:rPr>
                <w:color w:val="000000" w:themeColor="text1"/>
              </w:rPr>
              <w:lastRenderedPageBreak/>
              <w:t>Lines,</w:t>
            </w:r>
            <w:r w:rsidR="00412F48">
              <w:rPr>
                <w:color w:val="000000" w:themeColor="text1"/>
              </w:rPr>
              <w:t xml:space="preserve"> </w:t>
            </w:r>
            <w:r w:rsidRPr="00660D2E">
              <w:rPr>
                <w:color w:val="000000" w:themeColor="text1"/>
              </w:rPr>
              <w:t xml:space="preserve">I.M., </w:t>
            </w:r>
            <w:r>
              <w:rPr>
                <w:color w:val="000000" w:themeColor="text1"/>
              </w:rPr>
              <w:t>2017</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w:t>
            </w:r>
            <w:r w:rsidR="00E95430">
              <w:rPr>
                <w:color w:val="000000" w:themeColor="text1"/>
              </w:rPr>
              <w:t>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Shulman</w:t>
            </w:r>
            <w:proofErr w:type="spellEnd"/>
            <w:r w:rsidRPr="00660D2E">
              <w:rPr>
                <w:color w:val="000000" w:themeColor="text1"/>
              </w:rPr>
              <w:t xml:space="preserve">, R., </w:t>
            </w:r>
            <w:r>
              <w:rPr>
                <w:color w:val="000000" w:themeColor="text1"/>
              </w:rPr>
              <w:t>2018</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NA</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Thorne</w:t>
            </w:r>
            <w:proofErr w:type="spellEnd"/>
            <w:r w:rsidRPr="00660D2E">
              <w:rPr>
                <w:color w:val="000000" w:themeColor="text1"/>
              </w:rPr>
              <w:t xml:space="preserve">, K., </w:t>
            </w:r>
            <w:r>
              <w:rPr>
                <w:color w:val="000000" w:themeColor="text1"/>
              </w:rPr>
              <w:t>2016</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Vanasse</w:t>
            </w:r>
            <w:proofErr w:type="spellEnd"/>
            <w:r w:rsidRPr="00660D2E">
              <w:rPr>
                <w:color w:val="000000" w:themeColor="text1"/>
              </w:rPr>
              <w:t xml:space="preserve">, A., </w:t>
            </w:r>
            <w:r>
              <w:rPr>
                <w:color w:val="000000" w:themeColor="text1"/>
              </w:rPr>
              <w:t>2012</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Vanasse</w:t>
            </w:r>
            <w:proofErr w:type="spellEnd"/>
            <w:r w:rsidRPr="00660D2E">
              <w:rPr>
                <w:color w:val="000000" w:themeColor="text1"/>
              </w:rPr>
              <w:t>, A.,</w:t>
            </w:r>
            <w:r>
              <w:rPr>
                <w:color w:val="000000" w:themeColor="text1"/>
              </w:rPr>
              <w:t xml:space="preserve"> 2014</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lang w:val="en-US"/>
              </w:rPr>
            </w:pPr>
            <w:r w:rsidRPr="00660D2E">
              <w:rPr>
                <w:color w:val="000000" w:themeColor="text1"/>
                <w:lang w:val="en-US"/>
              </w:rPr>
              <w:t xml:space="preserve">Whitney, R.I., </w:t>
            </w:r>
            <w:r>
              <w:rPr>
                <w:color w:val="000000" w:themeColor="text1"/>
                <w:lang w:val="en-US"/>
              </w:rPr>
              <w:t>2017</w:t>
            </w:r>
          </w:p>
        </w:tc>
        <w:tc>
          <w:tcPr>
            <w:tcW w:w="747" w:type="dxa"/>
            <w:shd w:val="clear" w:color="auto" w:fill="auto"/>
            <w:vAlign w:val="center"/>
          </w:tcPr>
          <w:p w:rsidR="00485D65" w:rsidRPr="00660D2E" w:rsidRDefault="00485D65" w:rsidP="00485D65">
            <w:pPr>
              <w:jc w:val="center"/>
              <w:rPr>
                <w:color w:val="000000" w:themeColor="text1"/>
                <w:lang w:val="en-US"/>
              </w:rPr>
            </w:pPr>
            <w:r>
              <w:rPr>
                <w:color w:val="000000" w:themeColor="text1"/>
                <w:lang w:val="en-US"/>
              </w:rPr>
              <w:t>Y</w:t>
            </w:r>
          </w:p>
        </w:tc>
        <w:tc>
          <w:tcPr>
            <w:tcW w:w="746" w:type="dxa"/>
            <w:shd w:val="clear" w:color="auto" w:fill="auto"/>
            <w:vAlign w:val="center"/>
          </w:tcPr>
          <w:p w:rsidR="00485D65" w:rsidRPr="00660D2E" w:rsidRDefault="007F2C29" w:rsidP="00485D65">
            <w:pPr>
              <w:jc w:val="center"/>
              <w:rPr>
                <w:color w:val="000000" w:themeColor="text1"/>
                <w:lang w:val="en-US"/>
              </w:rPr>
            </w:pPr>
            <w:r>
              <w:rPr>
                <w:color w:val="000000" w:themeColor="text1"/>
                <w:lang w:val="en-US"/>
              </w:rPr>
              <w:t>Y</w:t>
            </w:r>
          </w:p>
        </w:tc>
        <w:tc>
          <w:tcPr>
            <w:tcW w:w="746" w:type="dxa"/>
            <w:shd w:val="clear" w:color="auto" w:fill="auto"/>
            <w:vAlign w:val="center"/>
          </w:tcPr>
          <w:p w:rsidR="00485D65" w:rsidRPr="00660D2E" w:rsidRDefault="00C74ACC" w:rsidP="00485D65">
            <w:pPr>
              <w:jc w:val="center"/>
              <w:rPr>
                <w:color w:val="000000" w:themeColor="text1"/>
                <w:lang w:val="en-US"/>
              </w:rPr>
            </w:pPr>
            <w:r>
              <w:rPr>
                <w:color w:val="000000" w:themeColor="text1"/>
                <w:lang w:val="en-US"/>
              </w:rPr>
              <w:t>Y</w:t>
            </w:r>
          </w:p>
        </w:tc>
        <w:tc>
          <w:tcPr>
            <w:tcW w:w="745" w:type="dxa"/>
            <w:shd w:val="clear" w:color="auto" w:fill="auto"/>
            <w:vAlign w:val="center"/>
          </w:tcPr>
          <w:p w:rsidR="00485D65" w:rsidRPr="00660D2E" w:rsidRDefault="00C74ACC" w:rsidP="00485D65">
            <w:pPr>
              <w:jc w:val="center"/>
              <w:rPr>
                <w:color w:val="000000" w:themeColor="text1"/>
                <w:lang w:val="en-US"/>
              </w:rPr>
            </w:pPr>
            <w:r>
              <w:rPr>
                <w:color w:val="000000" w:themeColor="text1"/>
                <w:lang w:val="en-US"/>
              </w:rPr>
              <w:t>Y</w:t>
            </w:r>
          </w:p>
        </w:tc>
        <w:tc>
          <w:tcPr>
            <w:tcW w:w="752" w:type="dxa"/>
            <w:shd w:val="clear" w:color="auto" w:fill="auto"/>
            <w:vAlign w:val="center"/>
          </w:tcPr>
          <w:p w:rsidR="00485D65" w:rsidRPr="00660D2E" w:rsidRDefault="00C74ACC" w:rsidP="00485D65">
            <w:pPr>
              <w:jc w:val="center"/>
              <w:rPr>
                <w:color w:val="000000" w:themeColor="text1"/>
                <w:lang w:val="en-US"/>
              </w:rPr>
            </w:pPr>
            <w:r>
              <w:rPr>
                <w:color w:val="000000" w:themeColor="text1"/>
                <w:lang w:val="en-US"/>
              </w:rPr>
              <w:t>NA*</w:t>
            </w:r>
          </w:p>
        </w:tc>
        <w:tc>
          <w:tcPr>
            <w:tcW w:w="749" w:type="dxa"/>
            <w:shd w:val="clear" w:color="auto" w:fill="auto"/>
            <w:vAlign w:val="center"/>
          </w:tcPr>
          <w:p w:rsidR="00485D65" w:rsidRPr="00660D2E" w:rsidRDefault="007B2EEB" w:rsidP="00485D65">
            <w:pPr>
              <w:jc w:val="center"/>
              <w:rPr>
                <w:color w:val="000000" w:themeColor="text1"/>
                <w:lang w:val="en-US"/>
              </w:rPr>
            </w:pPr>
            <w:r>
              <w:rPr>
                <w:color w:val="000000" w:themeColor="text1"/>
                <w:lang w:val="en-US"/>
              </w:rPr>
              <w:t>NR</w:t>
            </w:r>
          </w:p>
        </w:tc>
        <w:tc>
          <w:tcPr>
            <w:tcW w:w="745" w:type="dxa"/>
            <w:shd w:val="clear" w:color="auto" w:fill="auto"/>
            <w:vAlign w:val="center"/>
          </w:tcPr>
          <w:p w:rsidR="00485D65" w:rsidRPr="00660D2E" w:rsidRDefault="007006C3" w:rsidP="00485D65">
            <w:pPr>
              <w:jc w:val="center"/>
              <w:rPr>
                <w:color w:val="000000" w:themeColor="text1"/>
                <w:lang w:val="en-US"/>
              </w:rPr>
            </w:pPr>
            <w:r>
              <w:rPr>
                <w:color w:val="000000" w:themeColor="text1"/>
                <w:lang w:val="en-US"/>
              </w:rPr>
              <w:t>Y</w:t>
            </w:r>
          </w:p>
        </w:tc>
        <w:tc>
          <w:tcPr>
            <w:tcW w:w="746" w:type="dxa"/>
            <w:shd w:val="clear" w:color="auto" w:fill="auto"/>
            <w:vAlign w:val="center"/>
          </w:tcPr>
          <w:p w:rsidR="00485D65" w:rsidRPr="00660D2E" w:rsidRDefault="00AB30B8" w:rsidP="00485D65">
            <w:pPr>
              <w:jc w:val="center"/>
              <w:rPr>
                <w:color w:val="000000" w:themeColor="text1"/>
                <w:lang w:val="en-US"/>
              </w:rPr>
            </w:pPr>
            <w:r>
              <w:rPr>
                <w:color w:val="000000" w:themeColor="text1"/>
                <w:lang w:val="en-US"/>
              </w:rPr>
              <w:t>Y</w:t>
            </w:r>
          </w:p>
        </w:tc>
        <w:tc>
          <w:tcPr>
            <w:tcW w:w="745" w:type="dxa"/>
            <w:shd w:val="clear" w:color="auto" w:fill="auto"/>
            <w:vAlign w:val="center"/>
          </w:tcPr>
          <w:p w:rsidR="00485D65" w:rsidRPr="00660D2E" w:rsidRDefault="00AB30B8" w:rsidP="00485D65">
            <w:pPr>
              <w:jc w:val="center"/>
              <w:rPr>
                <w:color w:val="000000" w:themeColor="text1"/>
                <w:lang w:val="en-US"/>
              </w:rPr>
            </w:pPr>
            <w:r>
              <w:rPr>
                <w:color w:val="000000" w:themeColor="text1"/>
                <w:lang w:val="en-US"/>
              </w:rPr>
              <w:t>Y</w:t>
            </w:r>
          </w:p>
        </w:tc>
        <w:tc>
          <w:tcPr>
            <w:tcW w:w="776" w:type="dxa"/>
            <w:shd w:val="clear" w:color="auto" w:fill="auto"/>
            <w:vAlign w:val="center"/>
          </w:tcPr>
          <w:p w:rsidR="00485D65" w:rsidRPr="00660D2E" w:rsidRDefault="00090F2B" w:rsidP="00485D65">
            <w:pPr>
              <w:jc w:val="center"/>
              <w:rPr>
                <w:color w:val="000000" w:themeColor="text1"/>
                <w:lang w:val="en-US"/>
              </w:rPr>
            </w:pPr>
            <w:r>
              <w:rPr>
                <w:color w:val="000000" w:themeColor="text1"/>
                <w:lang w:val="en-US"/>
              </w:rPr>
              <w:t>N</w:t>
            </w:r>
          </w:p>
        </w:tc>
        <w:tc>
          <w:tcPr>
            <w:tcW w:w="770" w:type="dxa"/>
            <w:shd w:val="clear" w:color="auto" w:fill="auto"/>
            <w:vAlign w:val="center"/>
          </w:tcPr>
          <w:p w:rsidR="00485D65" w:rsidRPr="00660D2E" w:rsidRDefault="00C74ACC" w:rsidP="00485D65">
            <w:pPr>
              <w:jc w:val="center"/>
              <w:rPr>
                <w:color w:val="000000" w:themeColor="text1"/>
                <w:lang w:val="en-US"/>
              </w:rPr>
            </w:pPr>
            <w:r>
              <w:rPr>
                <w:color w:val="000000" w:themeColor="text1"/>
                <w:lang w:val="en-US"/>
              </w:rPr>
              <w:t>Y***</w:t>
            </w:r>
          </w:p>
        </w:tc>
        <w:tc>
          <w:tcPr>
            <w:tcW w:w="776" w:type="dxa"/>
            <w:shd w:val="clear" w:color="auto" w:fill="auto"/>
            <w:vAlign w:val="center"/>
          </w:tcPr>
          <w:p w:rsidR="00485D65" w:rsidRPr="00660D2E" w:rsidRDefault="005B2D3B" w:rsidP="00485D65">
            <w:pPr>
              <w:jc w:val="center"/>
              <w:rPr>
                <w:color w:val="000000" w:themeColor="text1"/>
                <w:lang w:val="en-US"/>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lang w:val="en-US"/>
              </w:rPr>
            </w:pPr>
            <w:r>
              <w:rPr>
                <w:color w:val="000000" w:themeColor="text1"/>
                <w:lang w:val="en-US"/>
              </w:rPr>
              <w:t>Y</w:t>
            </w:r>
          </w:p>
        </w:tc>
        <w:tc>
          <w:tcPr>
            <w:tcW w:w="771" w:type="dxa"/>
            <w:shd w:val="clear" w:color="auto" w:fill="auto"/>
            <w:vAlign w:val="center"/>
          </w:tcPr>
          <w:p w:rsidR="00485D65" w:rsidRPr="00660D2E" w:rsidRDefault="00090F2B" w:rsidP="00485D65">
            <w:pPr>
              <w:jc w:val="center"/>
              <w:rPr>
                <w:color w:val="000000" w:themeColor="text1"/>
                <w:lang w:val="en-US"/>
              </w:rPr>
            </w:pPr>
            <w:r>
              <w:rPr>
                <w:color w:val="000000" w:themeColor="text1"/>
                <w:lang w:val="en-US"/>
              </w:rPr>
              <w:t>Y</w:t>
            </w:r>
          </w:p>
        </w:tc>
        <w:tc>
          <w:tcPr>
            <w:tcW w:w="805" w:type="dxa"/>
            <w:vAlign w:val="center"/>
          </w:tcPr>
          <w:p w:rsidR="00485D65" w:rsidRPr="00660D2E" w:rsidRDefault="00B13C29" w:rsidP="00485D65">
            <w:pPr>
              <w:jc w:val="center"/>
              <w:rPr>
                <w:color w:val="000000" w:themeColor="text1"/>
                <w:lang w:val="en-US"/>
              </w:rPr>
            </w:pPr>
            <w:r>
              <w:rPr>
                <w:color w:val="000000" w:themeColor="text1"/>
                <w:lang w:val="en-US"/>
              </w:rPr>
              <w:t>Fair</w:t>
            </w:r>
          </w:p>
        </w:tc>
        <w:tc>
          <w:tcPr>
            <w:tcW w:w="1076" w:type="dxa"/>
          </w:tcPr>
          <w:p w:rsidR="00485D65" w:rsidRPr="007F2C29" w:rsidRDefault="00485D65" w:rsidP="00485D65">
            <w:pPr>
              <w:rPr>
                <w:color w:val="000000" w:themeColor="text1"/>
                <w:sz w:val="20"/>
                <w:szCs w:val="20"/>
                <w:lang w:val="en-US"/>
              </w:rPr>
            </w:pPr>
          </w:p>
        </w:tc>
      </w:tr>
      <w:tr w:rsidR="00485D65" w:rsidRPr="00660D2E" w:rsidTr="00485D65">
        <w:tc>
          <w:tcPr>
            <w:tcW w:w="1529" w:type="dxa"/>
          </w:tcPr>
          <w:p w:rsidR="00485D65" w:rsidRPr="00660D2E" w:rsidRDefault="00485D65" w:rsidP="00485D65">
            <w:pPr>
              <w:rPr>
                <w:color w:val="000000" w:themeColor="text1"/>
                <w:lang w:val="en-US"/>
              </w:rPr>
            </w:pPr>
            <w:r w:rsidRPr="00660D2E">
              <w:rPr>
                <w:color w:val="000000" w:themeColor="text1"/>
                <w:lang w:val="en-US"/>
              </w:rPr>
              <w:t xml:space="preserve">Singhal, A., </w:t>
            </w:r>
            <w:r>
              <w:rPr>
                <w:color w:val="000000" w:themeColor="text1"/>
                <w:lang w:val="en-US"/>
              </w:rPr>
              <w:t>2016</w:t>
            </w:r>
          </w:p>
        </w:tc>
        <w:tc>
          <w:tcPr>
            <w:tcW w:w="747" w:type="dxa"/>
            <w:shd w:val="clear" w:color="auto" w:fill="auto"/>
            <w:vAlign w:val="center"/>
          </w:tcPr>
          <w:p w:rsidR="00485D65" w:rsidRPr="00660D2E" w:rsidRDefault="00485D65" w:rsidP="00485D65">
            <w:pPr>
              <w:jc w:val="center"/>
              <w:rPr>
                <w:color w:val="000000" w:themeColor="text1"/>
                <w:lang w:val="en-US"/>
              </w:rPr>
            </w:pPr>
            <w:r>
              <w:rPr>
                <w:color w:val="000000" w:themeColor="text1"/>
                <w:lang w:val="en-US"/>
              </w:rPr>
              <w:t>Y</w:t>
            </w:r>
          </w:p>
        </w:tc>
        <w:tc>
          <w:tcPr>
            <w:tcW w:w="746" w:type="dxa"/>
            <w:shd w:val="clear" w:color="auto" w:fill="auto"/>
            <w:vAlign w:val="center"/>
          </w:tcPr>
          <w:p w:rsidR="00485D65" w:rsidRPr="00660D2E" w:rsidRDefault="007F2C29" w:rsidP="00485D65">
            <w:pPr>
              <w:jc w:val="center"/>
              <w:rPr>
                <w:color w:val="000000" w:themeColor="text1"/>
                <w:lang w:val="en-US"/>
              </w:rPr>
            </w:pPr>
            <w:r>
              <w:rPr>
                <w:color w:val="000000" w:themeColor="text1"/>
                <w:lang w:val="en-US"/>
              </w:rPr>
              <w:t>Y</w:t>
            </w:r>
          </w:p>
        </w:tc>
        <w:tc>
          <w:tcPr>
            <w:tcW w:w="746" w:type="dxa"/>
            <w:shd w:val="clear" w:color="auto" w:fill="auto"/>
            <w:vAlign w:val="center"/>
          </w:tcPr>
          <w:p w:rsidR="00485D65" w:rsidRPr="00660D2E" w:rsidRDefault="00C74ACC" w:rsidP="00485D65">
            <w:pPr>
              <w:jc w:val="center"/>
              <w:rPr>
                <w:color w:val="000000" w:themeColor="text1"/>
                <w:lang w:val="en-US"/>
              </w:rPr>
            </w:pPr>
            <w:r>
              <w:rPr>
                <w:color w:val="000000" w:themeColor="text1"/>
                <w:lang w:val="en-US"/>
              </w:rPr>
              <w:t>Y</w:t>
            </w:r>
          </w:p>
        </w:tc>
        <w:tc>
          <w:tcPr>
            <w:tcW w:w="745" w:type="dxa"/>
            <w:shd w:val="clear" w:color="auto" w:fill="auto"/>
            <w:vAlign w:val="center"/>
          </w:tcPr>
          <w:p w:rsidR="00485D65" w:rsidRPr="00660D2E" w:rsidRDefault="00C74ACC" w:rsidP="00485D65">
            <w:pPr>
              <w:jc w:val="center"/>
              <w:rPr>
                <w:color w:val="000000" w:themeColor="text1"/>
                <w:lang w:val="en-US"/>
              </w:rPr>
            </w:pPr>
            <w:r>
              <w:rPr>
                <w:color w:val="000000" w:themeColor="text1"/>
                <w:lang w:val="en-US"/>
              </w:rPr>
              <w:t>Y</w:t>
            </w:r>
          </w:p>
        </w:tc>
        <w:tc>
          <w:tcPr>
            <w:tcW w:w="752" w:type="dxa"/>
            <w:shd w:val="clear" w:color="auto" w:fill="auto"/>
            <w:vAlign w:val="center"/>
          </w:tcPr>
          <w:p w:rsidR="00485D65" w:rsidRPr="00660D2E" w:rsidRDefault="00C74ACC" w:rsidP="00485D65">
            <w:pPr>
              <w:jc w:val="center"/>
              <w:rPr>
                <w:color w:val="000000" w:themeColor="text1"/>
                <w:lang w:val="en-US"/>
              </w:rPr>
            </w:pPr>
            <w:r>
              <w:rPr>
                <w:color w:val="000000" w:themeColor="text1"/>
                <w:lang w:val="en-US"/>
              </w:rPr>
              <w:t>NA*</w:t>
            </w:r>
          </w:p>
        </w:tc>
        <w:tc>
          <w:tcPr>
            <w:tcW w:w="749" w:type="dxa"/>
            <w:shd w:val="clear" w:color="auto" w:fill="auto"/>
            <w:vAlign w:val="center"/>
          </w:tcPr>
          <w:p w:rsidR="00485D65" w:rsidRPr="00660D2E" w:rsidRDefault="007B2EEB" w:rsidP="00485D65">
            <w:pPr>
              <w:jc w:val="center"/>
              <w:rPr>
                <w:color w:val="000000" w:themeColor="text1"/>
                <w:lang w:val="en-US"/>
              </w:rPr>
            </w:pPr>
            <w:r>
              <w:rPr>
                <w:color w:val="000000" w:themeColor="text1"/>
                <w:lang w:val="en-US"/>
              </w:rPr>
              <w:t>NR</w:t>
            </w:r>
          </w:p>
        </w:tc>
        <w:tc>
          <w:tcPr>
            <w:tcW w:w="745" w:type="dxa"/>
            <w:shd w:val="clear" w:color="auto" w:fill="auto"/>
            <w:vAlign w:val="center"/>
          </w:tcPr>
          <w:p w:rsidR="00485D65" w:rsidRPr="00660D2E" w:rsidRDefault="007006C3" w:rsidP="00485D65">
            <w:pPr>
              <w:jc w:val="center"/>
              <w:rPr>
                <w:color w:val="000000" w:themeColor="text1"/>
                <w:lang w:val="en-US"/>
              </w:rPr>
            </w:pPr>
            <w:r>
              <w:rPr>
                <w:color w:val="000000" w:themeColor="text1"/>
                <w:lang w:val="en-US"/>
              </w:rPr>
              <w:t>Y</w:t>
            </w:r>
          </w:p>
        </w:tc>
        <w:tc>
          <w:tcPr>
            <w:tcW w:w="746" w:type="dxa"/>
            <w:shd w:val="clear" w:color="auto" w:fill="auto"/>
            <w:vAlign w:val="center"/>
          </w:tcPr>
          <w:p w:rsidR="00485D65" w:rsidRPr="00660D2E" w:rsidRDefault="00AB30B8" w:rsidP="00485D65">
            <w:pPr>
              <w:jc w:val="center"/>
              <w:rPr>
                <w:color w:val="000000" w:themeColor="text1"/>
                <w:lang w:val="en-US"/>
              </w:rPr>
            </w:pPr>
            <w:r>
              <w:rPr>
                <w:color w:val="000000" w:themeColor="text1"/>
                <w:lang w:val="en-US"/>
              </w:rPr>
              <w:t>Y</w:t>
            </w:r>
          </w:p>
        </w:tc>
        <w:tc>
          <w:tcPr>
            <w:tcW w:w="745" w:type="dxa"/>
            <w:shd w:val="clear" w:color="auto" w:fill="auto"/>
            <w:vAlign w:val="center"/>
          </w:tcPr>
          <w:p w:rsidR="00485D65" w:rsidRPr="00660D2E" w:rsidRDefault="00AB30B8" w:rsidP="00485D65">
            <w:pPr>
              <w:jc w:val="center"/>
              <w:rPr>
                <w:color w:val="000000" w:themeColor="text1"/>
                <w:lang w:val="en-US"/>
              </w:rPr>
            </w:pPr>
            <w:r>
              <w:rPr>
                <w:color w:val="000000" w:themeColor="text1"/>
                <w:lang w:val="en-US"/>
              </w:rPr>
              <w:t>Y</w:t>
            </w:r>
          </w:p>
        </w:tc>
        <w:tc>
          <w:tcPr>
            <w:tcW w:w="776" w:type="dxa"/>
            <w:shd w:val="clear" w:color="auto" w:fill="auto"/>
            <w:vAlign w:val="center"/>
          </w:tcPr>
          <w:p w:rsidR="00485D65" w:rsidRPr="00660D2E" w:rsidRDefault="00090F2B" w:rsidP="00485D65">
            <w:pPr>
              <w:jc w:val="center"/>
              <w:rPr>
                <w:color w:val="000000" w:themeColor="text1"/>
                <w:lang w:val="en-US"/>
              </w:rPr>
            </w:pPr>
            <w:r>
              <w:rPr>
                <w:color w:val="000000" w:themeColor="text1"/>
                <w:lang w:val="en-US"/>
              </w:rPr>
              <w:t>N</w:t>
            </w:r>
          </w:p>
        </w:tc>
        <w:tc>
          <w:tcPr>
            <w:tcW w:w="770" w:type="dxa"/>
            <w:shd w:val="clear" w:color="auto" w:fill="auto"/>
            <w:vAlign w:val="center"/>
          </w:tcPr>
          <w:p w:rsidR="00485D65" w:rsidRPr="00660D2E" w:rsidRDefault="00C74ACC" w:rsidP="00485D65">
            <w:pPr>
              <w:jc w:val="center"/>
              <w:rPr>
                <w:color w:val="000000" w:themeColor="text1"/>
                <w:lang w:val="en-US"/>
              </w:rPr>
            </w:pPr>
            <w:r>
              <w:rPr>
                <w:color w:val="000000" w:themeColor="text1"/>
                <w:lang w:val="en-US"/>
              </w:rPr>
              <w:t>Y***</w:t>
            </w:r>
          </w:p>
        </w:tc>
        <w:tc>
          <w:tcPr>
            <w:tcW w:w="776" w:type="dxa"/>
            <w:shd w:val="clear" w:color="auto" w:fill="auto"/>
            <w:vAlign w:val="center"/>
          </w:tcPr>
          <w:p w:rsidR="00485D65" w:rsidRPr="00660D2E" w:rsidRDefault="005B2D3B" w:rsidP="00485D65">
            <w:pPr>
              <w:jc w:val="center"/>
              <w:rPr>
                <w:color w:val="000000" w:themeColor="text1"/>
                <w:lang w:val="en-US"/>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lang w:val="en-US"/>
              </w:rPr>
            </w:pPr>
            <w:r>
              <w:rPr>
                <w:color w:val="000000" w:themeColor="text1"/>
                <w:lang w:val="en-US"/>
              </w:rPr>
              <w:t>Y</w:t>
            </w:r>
          </w:p>
        </w:tc>
        <w:tc>
          <w:tcPr>
            <w:tcW w:w="771" w:type="dxa"/>
            <w:shd w:val="clear" w:color="auto" w:fill="auto"/>
            <w:vAlign w:val="center"/>
          </w:tcPr>
          <w:p w:rsidR="00485D65" w:rsidRPr="00660D2E" w:rsidRDefault="00090F2B" w:rsidP="00485D65">
            <w:pPr>
              <w:jc w:val="center"/>
              <w:rPr>
                <w:color w:val="000000" w:themeColor="text1"/>
                <w:lang w:val="en-US"/>
              </w:rPr>
            </w:pPr>
            <w:r>
              <w:rPr>
                <w:color w:val="000000" w:themeColor="text1"/>
                <w:lang w:val="en-US"/>
              </w:rPr>
              <w:t>Y</w:t>
            </w:r>
          </w:p>
        </w:tc>
        <w:tc>
          <w:tcPr>
            <w:tcW w:w="805" w:type="dxa"/>
            <w:vAlign w:val="center"/>
          </w:tcPr>
          <w:p w:rsidR="00485D65" w:rsidRPr="00660D2E" w:rsidRDefault="00B13C29" w:rsidP="00485D65">
            <w:pPr>
              <w:jc w:val="center"/>
              <w:rPr>
                <w:color w:val="000000" w:themeColor="text1"/>
                <w:lang w:val="en-US"/>
              </w:rPr>
            </w:pPr>
            <w:r>
              <w:rPr>
                <w:color w:val="000000" w:themeColor="text1"/>
                <w:lang w:val="en-US"/>
              </w:rPr>
              <w:t>Fair</w:t>
            </w:r>
          </w:p>
        </w:tc>
        <w:tc>
          <w:tcPr>
            <w:tcW w:w="1076" w:type="dxa"/>
          </w:tcPr>
          <w:p w:rsidR="00485D65" w:rsidRPr="007F2C29" w:rsidRDefault="00485D65" w:rsidP="00485D65">
            <w:pPr>
              <w:rPr>
                <w:color w:val="000000" w:themeColor="text1"/>
                <w:sz w:val="20"/>
                <w:szCs w:val="20"/>
                <w:lang w:val="en-US"/>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Finnegan</w:t>
            </w:r>
            <w:proofErr w:type="spellEnd"/>
            <w:r w:rsidRPr="00660D2E">
              <w:rPr>
                <w:color w:val="000000" w:themeColor="text1"/>
              </w:rPr>
              <w:t xml:space="preserve">, </w:t>
            </w:r>
            <w:r w:rsidR="00412F48">
              <w:rPr>
                <w:color w:val="000000" w:themeColor="text1"/>
              </w:rPr>
              <w:t>M.A.</w:t>
            </w:r>
            <w:r w:rsidRPr="00660D2E">
              <w:rPr>
                <w:color w:val="000000" w:themeColor="text1"/>
              </w:rPr>
              <w:t xml:space="preserve">, </w:t>
            </w:r>
            <w:r w:rsidRPr="00660D2E">
              <w:rPr>
                <w:color w:val="000000" w:themeColor="text1"/>
              </w:rPr>
              <w:t>2017</w:t>
            </w:r>
          </w:p>
        </w:tc>
        <w:tc>
          <w:tcPr>
            <w:tcW w:w="747" w:type="dxa"/>
            <w:shd w:val="clear" w:color="auto" w:fill="auto"/>
            <w:vAlign w:val="center"/>
          </w:tcPr>
          <w:p w:rsidR="00485D65" w:rsidRPr="00660D2E" w:rsidRDefault="00485D65" w:rsidP="00485D65">
            <w:pPr>
              <w:jc w:val="center"/>
              <w:rPr>
                <w:color w:val="000000" w:themeColor="text1"/>
              </w:rPr>
            </w:pPr>
            <w:r w:rsidRPr="00660D2E">
              <w:rPr>
                <w:color w:val="000000" w:themeColor="text1"/>
              </w:rPr>
              <w:t>Y</w:t>
            </w:r>
          </w:p>
        </w:tc>
        <w:tc>
          <w:tcPr>
            <w:tcW w:w="746"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NA</w:t>
            </w:r>
            <w:r w:rsidR="00485D65">
              <w:rPr>
                <w:color w:val="000000" w:themeColor="text1"/>
              </w:rPr>
              <w:t>*</w:t>
            </w:r>
          </w:p>
        </w:tc>
        <w:tc>
          <w:tcPr>
            <w:tcW w:w="749"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485D65" w:rsidP="00485D65">
            <w:pPr>
              <w:jc w:val="center"/>
              <w:rPr>
                <w:color w:val="000000" w:themeColor="text1"/>
              </w:rPr>
            </w:pPr>
            <w:r>
              <w:rPr>
                <w:color w:val="000000" w:themeColor="text1"/>
              </w:rPr>
              <w:t>NA</w:t>
            </w:r>
          </w:p>
        </w:tc>
        <w:tc>
          <w:tcPr>
            <w:tcW w:w="770" w:type="dxa"/>
            <w:shd w:val="clear" w:color="auto" w:fill="auto"/>
            <w:vAlign w:val="center"/>
          </w:tcPr>
          <w:p w:rsidR="00485D65" w:rsidRPr="00660D2E" w:rsidRDefault="00485D65" w:rsidP="00485D65">
            <w:pPr>
              <w:jc w:val="center"/>
              <w:rPr>
                <w:color w:val="000000" w:themeColor="text1"/>
              </w:rPr>
            </w:pPr>
            <w:r>
              <w:rPr>
                <w:color w:val="000000" w:themeColor="text1"/>
              </w:rPr>
              <w:t>Y**</w:t>
            </w:r>
            <w:r w:rsidR="007F2C29">
              <w:rPr>
                <w:color w:val="000000" w:themeColor="text1"/>
              </w:rPr>
              <w:t>*</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805" w:type="dxa"/>
            <w:vAlign w:val="center"/>
          </w:tcPr>
          <w:p w:rsidR="00485D65" w:rsidRPr="00660D2E" w:rsidRDefault="00485D65"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Ladha</w:t>
            </w:r>
            <w:proofErr w:type="spellEnd"/>
            <w:r w:rsidRPr="00660D2E">
              <w:rPr>
                <w:color w:val="000000" w:themeColor="text1"/>
              </w:rPr>
              <w:t xml:space="preserve">, </w:t>
            </w:r>
            <w:r w:rsidR="00412F48">
              <w:rPr>
                <w:color w:val="000000" w:themeColor="text1"/>
              </w:rPr>
              <w:t>K.S.</w:t>
            </w:r>
            <w:r w:rsidRPr="00660D2E">
              <w:rPr>
                <w:color w:val="000000" w:themeColor="text1"/>
              </w:rPr>
              <w:t xml:space="preserve">, </w:t>
            </w:r>
            <w:r>
              <w:rPr>
                <w:color w:val="000000" w:themeColor="text1"/>
              </w:rPr>
              <w:t>2011</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NA</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Moy</w:t>
            </w:r>
            <w:proofErr w:type="spellEnd"/>
            <w:r w:rsidRPr="00660D2E">
              <w:rPr>
                <w:color w:val="000000" w:themeColor="text1"/>
              </w:rPr>
              <w:t xml:space="preserve">, E., </w:t>
            </w:r>
            <w:r>
              <w:rPr>
                <w:color w:val="000000" w:themeColor="text1"/>
              </w:rPr>
              <w:t>2014</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NA*</w:t>
            </w:r>
          </w:p>
        </w:tc>
        <w:tc>
          <w:tcPr>
            <w:tcW w:w="749" w:type="dxa"/>
            <w:shd w:val="clear" w:color="auto" w:fill="auto"/>
            <w:vAlign w:val="center"/>
          </w:tcPr>
          <w:p w:rsidR="00485D65" w:rsidRPr="00660D2E" w:rsidRDefault="00A337F7" w:rsidP="00485D65">
            <w:pPr>
              <w:jc w:val="center"/>
              <w:rPr>
                <w:color w:val="000000" w:themeColor="text1"/>
              </w:rPr>
            </w:pPr>
            <w:r>
              <w:rPr>
                <w:color w:val="000000" w:themeColor="text1"/>
              </w:rPr>
              <w:t>N**</w:t>
            </w:r>
          </w:p>
        </w:tc>
        <w:tc>
          <w:tcPr>
            <w:tcW w:w="745" w:type="dxa"/>
            <w:shd w:val="clear" w:color="auto" w:fill="auto"/>
            <w:vAlign w:val="center"/>
          </w:tcPr>
          <w:p w:rsidR="00485D65" w:rsidRPr="00660D2E" w:rsidRDefault="00A337F7" w:rsidP="00485D65">
            <w:pPr>
              <w:jc w:val="center"/>
              <w:rPr>
                <w:color w:val="000000" w:themeColor="text1"/>
              </w:rPr>
            </w:pPr>
            <w:r>
              <w:rPr>
                <w:color w:val="000000" w:themeColor="text1"/>
              </w:rPr>
              <w:t>N**</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A337F7"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090F2B" w:rsidP="00485D65">
            <w:pPr>
              <w:jc w:val="center"/>
              <w:rPr>
                <w:color w:val="000000" w:themeColor="text1"/>
              </w:rPr>
            </w:pPr>
            <w:r>
              <w:rPr>
                <w:color w:val="000000" w:themeColor="text1"/>
              </w:rPr>
              <w:t>NA</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r w:rsidRPr="00660D2E">
              <w:rPr>
                <w:color w:val="000000" w:themeColor="text1"/>
              </w:rPr>
              <w:t xml:space="preserve">Shah, </w:t>
            </w:r>
            <w:r w:rsidR="00412F48">
              <w:rPr>
                <w:color w:val="000000" w:themeColor="text1"/>
              </w:rPr>
              <w:t>A.A.</w:t>
            </w:r>
            <w:r w:rsidRPr="00660D2E">
              <w:rPr>
                <w:color w:val="000000" w:themeColor="text1"/>
              </w:rPr>
              <w:t xml:space="preserve">, </w:t>
            </w:r>
            <w:r>
              <w:rPr>
                <w:color w:val="000000" w:themeColor="text1"/>
              </w:rPr>
              <w:t>2015</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C74ACC" w:rsidP="00485D65">
            <w:pPr>
              <w:jc w:val="center"/>
              <w:rPr>
                <w:color w:val="000000" w:themeColor="text1"/>
              </w:rPr>
            </w:pPr>
            <w:r>
              <w:rPr>
                <w:color w:val="000000" w:themeColor="text1"/>
              </w:rPr>
              <w:t>NA*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r w:rsidRPr="00660D2E">
              <w:rPr>
                <w:color w:val="000000" w:themeColor="text1"/>
              </w:rPr>
              <w:t xml:space="preserve">Yap, S., </w:t>
            </w:r>
            <w:r>
              <w:rPr>
                <w:color w:val="000000" w:themeColor="text1"/>
              </w:rPr>
              <w:t>2018</w:t>
            </w:r>
          </w:p>
          <w:p w:rsidR="00485D65" w:rsidRPr="00660D2E" w:rsidRDefault="00485D65" w:rsidP="00485D65">
            <w:pPr>
              <w:rPr>
                <w:color w:val="000000" w:themeColor="text1"/>
              </w:rPr>
            </w:pP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E95430" w:rsidP="00485D65">
            <w:pPr>
              <w:jc w:val="center"/>
              <w:rPr>
                <w:color w:val="000000" w:themeColor="text1"/>
              </w:rPr>
            </w:pPr>
            <w:r>
              <w:rPr>
                <w:color w:val="000000" w:themeColor="text1"/>
              </w:rPr>
              <w:t>NA*</w:t>
            </w:r>
          </w:p>
        </w:tc>
        <w:tc>
          <w:tcPr>
            <w:tcW w:w="749"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805" w:type="dxa"/>
            <w:vAlign w:val="center"/>
          </w:tcPr>
          <w:p w:rsidR="00485D65" w:rsidRPr="00660D2E" w:rsidRDefault="007F2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Stecksen</w:t>
            </w:r>
            <w:proofErr w:type="spellEnd"/>
            <w:r w:rsidRPr="00660D2E">
              <w:rPr>
                <w:color w:val="000000" w:themeColor="text1"/>
              </w:rPr>
              <w:t xml:space="preserve">, A., </w:t>
            </w:r>
            <w:r>
              <w:rPr>
                <w:color w:val="000000" w:themeColor="text1"/>
              </w:rPr>
              <w:t>2014</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E95430" w:rsidP="00485D65">
            <w:pPr>
              <w:jc w:val="center"/>
              <w:rPr>
                <w:color w:val="000000" w:themeColor="text1"/>
              </w:rPr>
            </w:pPr>
            <w:r>
              <w:rPr>
                <w:color w:val="000000" w:themeColor="text1"/>
              </w:rPr>
              <w:t>NA*</w:t>
            </w:r>
          </w:p>
        </w:tc>
        <w:tc>
          <w:tcPr>
            <w:tcW w:w="749" w:type="dxa"/>
            <w:shd w:val="clear" w:color="auto" w:fill="auto"/>
            <w:vAlign w:val="center"/>
          </w:tcPr>
          <w:p w:rsidR="00485D65" w:rsidRPr="00660D2E" w:rsidRDefault="007B2EEB" w:rsidP="00485D65">
            <w:pPr>
              <w:jc w:val="center"/>
              <w:rPr>
                <w:color w:val="000000" w:themeColor="text1"/>
              </w:rPr>
            </w:pPr>
            <w:r>
              <w:rPr>
                <w:color w:val="000000" w:themeColor="text1"/>
              </w:rPr>
              <w:t>NR</w:t>
            </w:r>
          </w:p>
        </w:tc>
        <w:tc>
          <w:tcPr>
            <w:tcW w:w="745" w:type="dxa"/>
            <w:shd w:val="clear" w:color="auto" w:fill="auto"/>
            <w:vAlign w:val="center"/>
          </w:tcPr>
          <w:p w:rsidR="00485D65" w:rsidRPr="00660D2E" w:rsidRDefault="007006C3"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090F2B"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r w:rsidR="00485D65" w:rsidRPr="007F2C29" w:rsidTr="00485D65">
        <w:trPr>
          <w:trHeight w:val="71"/>
        </w:trPr>
        <w:tc>
          <w:tcPr>
            <w:tcW w:w="1529" w:type="dxa"/>
          </w:tcPr>
          <w:p w:rsidR="00485D65" w:rsidRPr="00660D2E" w:rsidRDefault="00485D65" w:rsidP="00485D65">
            <w:pPr>
              <w:rPr>
                <w:color w:val="000000" w:themeColor="text1"/>
              </w:rPr>
            </w:pPr>
            <w:proofErr w:type="spellStart"/>
            <w:r w:rsidRPr="00660D2E">
              <w:rPr>
                <w:color w:val="000000" w:themeColor="text1"/>
              </w:rPr>
              <w:t>Balakrishnan</w:t>
            </w:r>
            <w:proofErr w:type="spellEnd"/>
            <w:r w:rsidRPr="00660D2E">
              <w:rPr>
                <w:color w:val="000000" w:themeColor="text1"/>
              </w:rPr>
              <w:t xml:space="preserve">, M.P., </w:t>
            </w:r>
            <w:r>
              <w:rPr>
                <w:color w:val="000000" w:themeColor="text1"/>
              </w:rPr>
              <w:t>2017</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9" w:type="dxa"/>
            <w:shd w:val="clear" w:color="auto" w:fill="auto"/>
            <w:vAlign w:val="center"/>
          </w:tcPr>
          <w:p w:rsidR="00485D65" w:rsidRPr="00660D2E" w:rsidRDefault="007F2C29" w:rsidP="00485D65">
            <w:pPr>
              <w:jc w:val="center"/>
              <w:rPr>
                <w:color w:val="000000" w:themeColor="text1"/>
              </w:rPr>
            </w:pPr>
            <w:r>
              <w:rPr>
                <w:color w:val="000000" w:themeColor="text1"/>
              </w:rPr>
              <w:t>N**</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N**</w:t>
            </w:r>
          </w:p>
        </w:tc>
        <w:tc>
          <w:tcPr>
            <w:tcW w:w="746" w:type="dxa"/>
            <w:shd w:val="clear" w:color="auto" w:fill="auto"/>
            <w:vAlign w:val="center"/>
          </w:tcPr>
          <w:p w:rsidR="00485D65" w:rsidRPr="00660D2E" w:rsidRDefault="00412F48" w:rsidP="00485D65">
            <w:pPr>
              <w:jc w:val="center"/>
              <w:rPr>
                <w:color w:val="000000" w:themeColor="text1"/>
              </w:rPr>
            </w:pPr>
            <w:r>
              <w:rPr>
                <w:color w:val="000000" w:themeColor="text1"/>
              </w:rPr>
              <w:t>NA</w:t>
            </w:r>
          </w:p>
        </w:tc>
        <w:tc>
          <w:tcPr>
            <w:tcW w:w="745"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7F2C29" w:rsidP="00485D65">
            <w:pPr>
              <w:jc w:val="center"/>
              <w:rPr>
                <w:color w:val="000000" w:themeColor="text1"/>
              </w:rPr>
            </w:pPr>
            <w:r>
              <w:rPr>
                <w:color w:val="000000" w:themeColor="text1"/>
              </w:rPr>
              <w:t>NR</w:t>
            </w:r>
          </w:p>
        </w:tc>
        <w:tc>
          <w:tcPr>
            <w:tcW w:w="770" w:type="dxa"/>
            <w:shd w:val="clear" w:color="auto" w:fill="auto"/>
            <w:vAlign w:val="center"/>
          </w:tcPr>
          <w:p w:rsidR="00485D65" w:rsidRPr="00660D2E" w:rsidRDefault="007F2C29" w:rsidP="00485D65">
            <w:pPr>
              <w:jc w:val="center"/>
              <w:rPr>
                <w:color w:val="000000" w:themeColor="text1"/>
              </w:rPr>
            </w:pPr>
            <w:r>
              <w:rPr>
                <w:color w:val="000000" w:themeColor="text1"/>
              </w:rPr>
              <w:t>NA</w:t>
            </w:r>
          </w:p>
        </w:tc>
        <w:tc>
          <w:tcPr>
            <w:tcW w:w="771"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805" w:type="dxa"/>
            <w:vAlign w:val="center"/>
          </w:tcPr>
          <w:p w:rsidR="00485D65" w:rsidRPr="00660D2E" w:rsidRDefault="007F2C29" w:rsidP="00485D65">
            <w:pPr>
              <w:jc w:val="center"/>
              <w:rPr>
                <w:color w:val="000000" w:themeColor="text1"/>
              </w:rPr>
            </w:pPr>
            <w:r>
              <w:rPr>
                <w:color w:val="000000" w:themeColor="text1"/>
              </w:rPr>
              <w:t>Poor</w:t>
            </w:r>
          </w:p>
        </w:tc>
        <w:tc>
          <w:tcPr>
            <w:tcW w:w="1076" w:type="dxa"/>
          </w:tcPr>
          <w:p w:rsidR="00485D65" w:rsidRPr="007F2C29" w:rsidRDefault="007F2C29" w:rsidP="00485D65">
            <w:pPr>
              <w:rPr>
                <w:color w:val="000000" w:themeColor="text1"/>
                <w:sz w:val="10"/>
                <w:szCs w:val="10"/>
                <w:lang w:val="en-US"/>
              </w:rPr>
            </w:pPr>
            <w:r w:rsidRPr="007F2C29">
              <w:rPr>
                <w:color w:val="000000" w:themeColor="text1"/>
                <w:sz w:val="10"/>
                <w:szCs w:val="10"/>
                <w:lang w:val="en-US"/>
              </w:rPr>
              <w:t>The cross-sectional design and mon</w:t>
            </w:r>
            <w:r>
              <w:rPr>
                <w:color w:val="000000" w:themeColor="text1"/>
                <w:sz w:val="10"/>
                <w:szCs w:val="10"/>
                <w:lang w:val="en-US"/>
              </w:rPr>
              <w:t xml:space="preserve">ocentric setting increase the risk of bias </w:t>
            </w:r>
          </w:p>
        </w:tc>
      </w:tr>
      <w:tr w:rsidR="00485D65" w:rsidRPr="00660D2E" w:rsidTr="00485D65">
        <w:tc>
          <w:tcPr>
            <w:tcW w:w="1529" w:type="dxa"/>
          </w:tcPr>
          <w:p w:rsidR="00485D65" w:rsidRPr="00660D2E" w:rsidRDefault="00485D65" w:rsidP="00485D65">
            <w:pPr>
              <w:rPr>
                <w:color w:val="000000" w:themeColor="text1"/>
              </w:rPr>
            </w:pPr>
            <w:proofErr w:type="spellStart"/>
            <w:r w:rsidRPr="00660D2E">
              <w:rPr>
                <w:color w:val="000000" w:themeColor="text1"/>
              </w:rPr>
              <w:t>Shippee</w:t>
            </w:r>
            <w:proofErr w:type="spellEnd"/>
            <w:r w:rsidRPr="00660D2E">
              <w:rPr>
                <w:color w:val="000000" w:themeColor="text1"/>
              </w:rPr>
              <w:t xml:space="preserve">, N.D., </w:t>
            </w:r>
            <w:r>
              <w:rPr>
                <w:color w:val="000000" w:themeColor="text1"/>
              </w:rPr>
              <w:t>2014</w:t>
            </w:r>
          </w:p>
        </w:tc>
        <w:tc>
          <w:tcPr>
            <w:tcW w:w="747" w:type="dxa"/>
            <w:shd w:val="clear" w:color="auto" w:fill="auto"/>
            <w:vAlign w:val="center"/>
          </w:tcPr>
          <w:p w:rsidR="00485D65" w:rsidRPr="00660D2E" w:rsidRDefault="00485D65"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7F2C29" w:rsidP="00485D65">
            <w:pPr>
              <w:jc w:val="center"/>
              <w:rPr>
                <w:color w:val="000000" w:themeColor="text1"/>
              </w:rPr>
            </w:pPr>
            <w:r>
              <w:rPr>
                <w:color w:val="000000" w:themeColor="text1"/>
              </w:rPr>
              <w:t>Y</w:t>
            </w:r>
          </w:p>
        </w:tc>
        <w:tc>
          <w:tcPr>
            <w:tcW w:w="746"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52" w:type="dxa"/>
            <w:shd w:val="clear" w:color="auto" w:fill="auto"/>
            <w:vAlign w:val="center"/>
          </w:tcPr>
          <w:p w:rsidR="00485D65" w:rsidRPr="00660D2E" w:rsidRDefault="00E95430" w:rsidP="00485D65">
            <w:pPr>
              <w:jc w:val="center"/>
              <w:rPr>
                <w:color w:val="000000" w:themeColor="text1"/>
              </w:rPr>
            </w:pPr>
            <w:r>
              <w:rPr>
                <w:color w:val="000000" w:themeColor="text1"/>
              </w:rPr>
              <w:t>N</w:t>
            </w:r>
          </w:p>
        </w:tc>
        <w:tc>
          <w:tcPr>
            <w:tcW w:w="749" w:type="dxa"/>
            <w:shd w:val="clear" w:color="auto" w:fill="auto"/>
            <w:vAlign w:val="center"/>
          </w:tcPr>
          <w:p w:rsidR="00485D65" w:rsidRPr="00660D2E" w:rsidRDefault="00C74ACC" w:rsidP="00485D65">
            <w:pPr>
              <w:jc w:val="center"/>
              <w:rPr>
                <w:color w:val="000000" w:themeColor="text1"/>
              </w:rPr>
            </w:pPr>
            <w:r>
              <w:rPr>
                <w:color w:val="000000" w:themeColor="text1"/>
              </w:rPr>
              <w:t>N**</w:t>
            </w:r>
          </w:p>
        </w:tc>
        <w:tc>
          <w:tcPr>
            <w:tcW w:w="745" w:type="dxa"/>
            <w:shd w:val="clear" w:color="auto" w:fill="auto"/>
            <w:vAlign w:val="center"/>
          </w:tcPr>
          <w:p w:rsidR="00485D65" w:rsidRPr="00660D2E" w:rsidRDefault="00C74ACC" w:rsidP="00485D65">
            <w:pPr>
              <w:jc w:val="center"/>
              <w:rPr>
                <w:color w:val="000000" w:themeColor="text1"/>
              </w:rPr>
            </w:pPr>
            <w:r>
              <w:rPr>
                <w:color w:val="000000" w:themeColor="text1"/>
              </w:rPr>
              <w:t>N**</w:t>
            </w:r>
          </w:p>
        </w:tc>
        <w:tc>
          <w:tcPr>
            <w:tcW w:w="746"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45" w:type="dxa"/>
            <w:shd w:val="clear" w:color="auto" w:fill="auto"/>
            <w:vAlign w:val="center"/>
          </w:tcPr>
          <w:p w:rsidR="00485D65" w:rsidRPr="00660D2E" w:rsidRDefault="00AB30B8"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C74ACC" w:rsidP="00485D65">
            <w:pPr>
              <w:jc w:val="center"/>
              <w:rPr>
                <w:color w:val="000000" w:themeColor="text1"/>
              </w:rPr>
            </w:pPr>
            <w:r>
              <w:rPr>
                <w:color w:val="000000" w:themeColor="text1"/>
              </w:rPr>
              <w:t>N**</w:t>
            </w:r>
          </w:p>
        </w:tc>
        <w:tc>
          <w:tcPr>
            <w:tcW w:w="770" w:type="dxa"/>
            <w:shd w:val="clear" w:color="auto" w:fill="auto"/>
            <w:vAlign w:val="center"/>
          </w:tcPr>
          <w:p w:rsidR="00485D65" w:rsidRPr="00660D2E" w:rsidRDefault="00C74ACC" w:rsidP="00485D65">
            <w:pPr>
              <w:jc w:val="center"/>
              <w:rPr>
                <w:color w:val="000000" w:themeColor="text1"/>
              </w:rPr>
            </w:pPr>
            <w:r>
              <w:rPr>
                <w:color w:val="000000" w:themeColor="text1"/>
              </w:rPr>
              <w:t>Y***</w:t>
            </w:r>
          </w:p>
        </w:tc>
        <w:tc>
          <w:tcPr>
            <w:tcW w:w="776" w:type="dxa"/>
            <w:shd w:val="clear" w:color="auto" w:fill="auto"/>
            <w:vAlign w:val="center"/>
          </w:tcPr>
          <w:p w:rsidR="00485D65" w:rsidRPr="00660D2E" w:rsidRDefault="005B2D3B" w:rsidP="00485D65">
            <w:pPr>
              <w:jc w:val="center"/>
              <w:rPr>
                <w:color w:val="000000" w:themeColor="text1"/>
              </w:rPr>
            </w:pPr>
            <w:r>
              <w:rPr>
                <w:color w:val="000000" w:themeColor="text1"/>
              </w:rPr>
              <w:t>Y****</w:t>
            </w:r>
          </w:p>
        </w:tc>
        <w:tc>
          <w:tcPr>
            <w:tcW w:w="770" w:type="dxa"/>
            <w:shd w:val="clear" w:color="auto" w:fill="auto"/>
            <w:vAlign w:val="center"/>
          </w:tcPr>
          <w:p w:rsidR="00485D65" w:rsidRPr="00660D2E" w:rsidRDefault="00090F2B" w:rsidP="00485D65">
            <w:pPr>
              <w:jc w:val="center"/>
              <w:rPr>
                <w:color w:val="000000" w:themeColor="text1"/>
              </w:rPr>
            </w:pPr>
            <w:r>
              <w:rPr>
                <w:color w:val="000000" w:themeColor="text1"/>
              </w:rPr>
              <w:t>NA</w:t>
            </w:r>
          </w:p>
        </w:tc>
        <w:tc>
          <w:tcPr>
            <w:tcW w:w="771" w:type="dxa"/>
            <w:shd w:val="clear" w:color="auto" w:fill="auto"/>
            <w:vAlign w:val="center"/>
          </w:tcPr>
          <w:p w:rsidR="00485D65" w:rsidRPr="00660D2E" w:rsidRDefault="00090F2B" w:rsidP="00485D65">
            <w:pPr>
              <w:jc w:val="center"/>
              <w:rPr>
                <w:color w:val="000000" w:themeColor="text1"/>
              </w:rPr>
            </w:pPr>
            <w:r>
              <w:rPr>
                <w:color w:val="000000" w:themeColor="text1"/>
              </w:rPr>
              <w:t>Y</w:t>
            </w:r>
          </w:p>
        </w:tc>
        <w:tc>
          <w:tcPr>
            <w:tcW w:w="805" w:type="dxa"/>
            <w:vAlign w:val="center"/>
          </w:tcPr>
          <w:p w:rsidR="00485D65" w:rsidRPr="00660D2E" w:rsidRDefault="00B13C29" w:rsidP="00485D65">
            <w:pPr>
              <w:jc w:val="center"/>
              <w:rPr>
                <w:color w:val="000000" w:themeColor="text1"/>
              </w:rPr>
            </w:pPr>
            <w:proofErr w:type="spellStart"/>
            <w:r>
              <w:rPr>
                <w:color w:val="000000" w:themeColor="text1"/>
              </w:rPr>
              <w:t>Fair</w:t>
            </w:r>
            <w:proofErr w:type="spellEnd"/>
          </w:p>
        </w:tc>
        <w:tc>
          <w:tcPr>
            <w:tcW w:w="1076" w:type="dxa"/>
          </w:tcPr>
          <w:p w:rsidR="00485D65" w:rsidRPr="007F2C29" w:rsidRDefault="00485D65" w:rsidP="00485D65">
            <w:pPr>
              <w:rPr>
                <w:color w:val="000000" w:themeColor="text1"/>
                <w:sz w:val="20"/>
                <w:szCs w:val="20"/>
              </w:rPr>
            </w:pPr>
          </w:p>
        </w:tc>
      </w:tr>
    </w:tbl>
    <w:p w:rsidR="00660D2E" w:rsidRDefault="00660D2E" w:rsidP="00660D2E">
      <w:pPr>
        <w:rPr>
          <w:color w:val="000000" w:themeColor="text1"/>
          <w:lang w:val="en-US"/>
        </w:rPr>
      </w:pPr>
    </w:p>
    <w:p w:rsidR="007F2C29" w:rsidRPr="007F2C29" w:rsidRDefault="007F2C29" w:rsidP="00660D2E">
      <w:pPr>
        <w:rPr>
          <w:color w:val="000000" w:themeColor="text1"/>
        </w:rPr>
      </w:pPr>
      <w:proofErr w:type="gramStart"/>
      <w:r w:rsidRPr="007F2C29">
        <w:rPr>
          <w:color w:val="000000" w:themeColor="text1"/>
        </w:rPr>
        <w:t>Y:</w:t>
      </w:r>
      <w:proofErr w:type="gramEnd"/>
      <w:r w:rsidRPr="007F2C29">
        <w:rPr>
          <w:color w:val="000000" w:themeColor="text1"/>
        </w:rPr>
        <w:t xml:space="preserve"> </w:t>
      </w:r>
      <w:proofErr w:type="spellStart"/>
      <w:r w:rsidRPr="007F2C29">
        <w:rPr>
          <w:color w:val="000000" w:themeColor="text1"/>
        </w:rPr>
        <w:t>Yes</w:t>
      </w:r>
      <w:proofErr w:type="spellEnd"/>
      <w:r w:rsidRPr="007F2C29">
        <w:rPr>
          <w:color w:val="000000" w:themeColor="text1"/>
        </w:rPr>
        <w:t xml:space="preserve">, N: No, NA: </w:t>
      </w:r>
      <w:r w:rsidR="00412F48">
        <w:rPr>
          <w:color w:val="000000" w:themeColor="text1"/>
        </w:rPr>
        <w:t>Non-Applicable</w:t>
      </w:r>
      <w:r>
        <w:rPr>
          <w:color w:val="000000" w:themeColor="text1"/>
        </w:rPr>
        <w:t xml:space="preserve">, </w:t>
      </w:r>
      <w:r w:rsidR="00412F48">
        <w:rPr>
          <w:color w:val="000000" w:themeColor="text1"/>
        </w:rPr>
        <w:t>NR</w:t>
      </w:r>
      <w:r>
        <w:rPr>
          <w:color w:val="000000" w:themeColor="text1"/>
        </w:rPr>
        <w:t xml:space="preserve">: Non </w:t>
      </w:r>
      <w:proofErr w:type="spellStart"/>
      <w:r>
        <w:rPr>
          <w:color w:val="000000" w:themeColor="text1"/>
        </w:rPr>
        <w:t>Reported</w:t>
      </w:r>
      <w:proofErr w:type="spellEnd"/>
    </w:p>
    <w:p w:rsidR="00281A1F" w:rsidRDefault="00281A1F" w:rsidP="00660D2E">
      <w:pPr>
        <w:rPr>
          <w:color w:val="000000" w:themeColor="text1"/>
          <w:lang w:val="en-US"/>
        </w:rPr>
      </w:pPr>
      <w:r>
        <w:rPr>
          <w:color w:val="000000" w:themeColor="text1"/>
          <w:lang w:val="en-US"/>
        </w:rPr>
        <w:t>*Concerning</w:t>
      </w:r>
      <w:r w:rsidR="00E95430">
        <w:rPr>
          <w:color w:val="000000" w:themeColor="text1"/>
          <w:lang w:val="en-US"/>
        </w:rPr>
        <w:t xml:space="preserve"> studies using administrative </w:t>
      </w:r>
      <w:r w:rsidR="00E95430">
        <w:rPr>
          <w:color w:val="000000" w:themeColor="text1"/>
          <w:lang w:val="en-US"/>
        </w:rPr>
        <w:t>population-based</w:t>
      </w:r>
      <w:r w:rsidR="00E95430">
        <w:rPr>
          <w:color w:val="000000" w:themeColor="text1"/>
          <w:lang w:val="en-US"/>
        </w:rPr>
        <w:t xml:space="preserve"> dataset</w:t>
      </w:r>
      <w:r>
        <w:rPr>
          <w:color w:val="000000" w:themeColor="text1"/>
          <w:lang w:val="en-US"/>
        </w:rPr>
        <w:t xml:space="preserve">, we consider question 5 as </w:t>
      </w:r>
      <w:r w:rsidR="00412F48">
        <w:rPr>
          <w:color w:val="000000" w:themeColor="text1"/>
          <w:lang w:val="en-US"/>
        </w:rPr>
        <w:t>"NA".</w:t>
      </w:r>
    </w:p>
    <w:p w:rsidR="007F2C29" w:rsidRDefault="007F2C29" w:rsidP="00660D2E">
      <w:pPr>
        <w:rPr>
          <w:color w:val="000000" w:themeColor="text1"/>
          <w:lang w:val="en-US"/>
        </w:rPr>
      </w:pPr>
      <w:r>
        <w:rPr>
          <w:color w:val="000000" w:themeColor="text1"/>
          <w:lang w:val="en-US"/>
        </w:rPr>
        <w:t>**Cross-sectional design</w:t>
      </w:r>
    </w:p>
    <w:p w:rsidR="00485D65" w:rsidRDefault="00485D65" w:rsidP="00660D2E">
      <w:pPr>
        <w:rPr>
          <w:color w:val="000000" w:themeColor="text1"/>
          <w:lang w:val="en-US"/>
        </w:rPr>
      </w:pPr>
      <w:r>
        <w:rPr>
          <w:color w:val="000000" w:themeColor="text1"/>
          <w:lang w:val="en-US"/>
        </w:rPr>
        <w:t>**</w:t>
      </w:r>
      <w:r w:rsidR="002D4A83">
        <w:rPr>
          <w:color w:val="000000" w:themeColor="text1"/>
          <w:lang w:val="en-US"/>
        </w:rPr>
        <w:t>*</w:t>
      </w:r>
      <w:r>
        <w:rPr>
          <w:color w:val="000000" w:themeColor="text1"/>
          <w:lang w:val="en-US"/>
        </w:rPr>
        <w:t>Administrative data</w:t>
      </w:r>
    </w:p>
    <w:p w:rsidR="005B2D3B" w:rsidRDefault="005B2D3B" w:rsidP="00660D2E">
      <w:pPr>
        <w:rPr>
          <w:color w:val="000000" w:themeColor="text1"/>
          <w:lang w:val="en-US"/>
        </w:rPr>
      </w:pPr>
      <w:r>
        <w:rPr>
          <w:color w:val="000000" w:themeColor="text1"/>
          <w:lang w:val="en-US"/>
        </w:rPr>
        <w:t>****</w:t>
      </w:r>
      <w:r w:rsidRPr="005B2D3B">
        <w:rPr>
          <w:lang w:val="en-US"/>
        </w:rPr>
        <w:t xml:space="preserve"> </w:t>
      </w:r>
      <w:r w:rsidRPr="005B2D3B">
        <w:rPr>
          <w:color w:val="000000" w:themeColor="text1"/>
          <w:lang w:val="en-US"/>
        </w:rPr>
        <w:t xml:space="preserve">As the outcomes and exposures data come from </w:t>
      </w:r>
      <w:r w:rsidR="00412F48">
        <w:rPr>
          <w:color w:val="000000" w:themeColor="text1"/>
          <w:lang w:val="en-US"/>
        </w:rPr>
        <w:t>two</w:t>
      </w:r>
      <w:r w:rsidRPr="005B2D3B">
        <w:rPr>
          <w:color w:val="000000" w:themeColor="text1"/>
          <w:lang w:val="en-US"/>
        </w:rPr>
        <w:t xml:space="preserve"> different registers, we consider this answer as </w:t>
      </w:r>
      <w:r w:rsidR="00412F48">
        <w:rPr>
          <w:color w:val="000000" w:themeColor="text1"/>
          <w:lang w:val="en-US"/>
        </w:rPr>
        <w:t>"</w:t>
      </w:r>
      <w:r w:rsidRPr="005B2D3B">
        <w:rPr>
          <w:color w:val="000000" w:themeColor="text1"/>
          <w:lang w:val="en-US"/>
        </w:rPr>
        <w:t>Yes</w:t>
      </w:r>
      <w:r w:rsidR="00412F48">
        <w:rPr>
          <w:color w:val="000000" w:themeColor="text1"/>
          <w:lang w:val="en-US"/>
        </w:rPr>
        <w:t>"</w:t>
      </w:r>
      <w:r w:rsidRPr="005B2D3B">
        <w:rPr>
          <w:color w:val="000000" w:themeColor="text1"/>
          <w:lang w:val="en-US"/>
        </w:rPr>
        <w:t>.</w:t>
      </w:r>
    </w:p>
    <w:p w:rsidR="00281A1F" w:rsidRPr="00660D2E" w:rsidRDefault="00281A1F" w:rsidP="00660D2E">
      <w:pPr>
        <w:rPr>
          <w:color w:val="000000" w:themeColor="text1"/>
          <w:lang w:val="en-US"/>
        </w:rPr>
      </w:pPr>
    </w:p>
    <w:sectPr w:rsidR="00281A1F" w:rsidRPr="00660D2E" w:rsidSect="00E97A99">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F0272" w:rsidRDefault="00DF0272" w:rsidP="00660D2E">
      <w:r>
        <w:separator/>
      </w:r>
    </w:p>
  </w:endnote>
  <w:endnote w:type="continuationSeparator" w:id="0">
    <w:p w:rsidR="00DF0272" w:rsidRDefault="00DF0272" w:rsidP="00660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F0272" w:rsidRDefault="00DF0272" w:rsidP="00660D2E">
      <w:r>
        <w:separator/>
      </w:r>
    </w:p>
  </w:footnote>
  <w:footnote w:type="continuationSeparator" w:id="0">
    <w:p w:rsidR="00DF0272" w:rsidRDefault="00DF0272" w:rsidP="00660D2E">
      <w:r>
        <w:continuationSeparator/>
      </w:r>
    </w:p>
  </w:footnote>
  <w:footnote w:id="1">
    <w:p w:rsidR="001B44D8" w:rsidRPr="001B44D8" w:rsidRDefault="001B44D8">
      <w:pPr>
        <w:pStyle w:val="Notedebasdepage"/>
        <w:rPr>
          <w:lang w:val="en-US"/>
        </w:rPr>
      </w:pPr>
      <w:r w:rsidRPr="00787F2C">
        <w:rPr>
          <w:rStyle w:val="Appelnotedebasdep"/>
          <w:color w:val="000000" w:themeColor="text1"/>
        </w:rPr>
        <w:footnoteRef/>
      </w:r>
      <w:r w:rsidRPr="00787F2C">
        <w:rPr>
          <w:color w:val="000000" w:themeColor="text1"/>
          <w:lang w:val="en-US"/>
        </w:rPr>
        <w:t xml:space="preserve"> </w:t>
      </w:r>
      <w:r w:rsidRPr="00787F2C">
        <w:rPr>
          <w:color w:val="000000" w:themeColor="text1"/>
          <w:lang w:val="en-US"/>
        </w:rPr>
        <w:t>National Institutes of Health (2014). Quality Assessment Tool for Observational Cohort and Cross-Sectional Studies. Available online at: https://www.nhlbi.nih.gov/health-pro/guidelines/in-develop/cardiovascular-risk-reduction/tools/cohort (Accessed in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07736" w:rsidRPr="00A07736" w:rsidRDefault="00660D2E">
    <w:pPr>
      <w:pStyle w:val="En-tte"/>
      <w:rPr>
        <w:lang w:val="en-US"/>
      </w:rPr>
    </w:pPr>
    <w:r>
      <w:rPr>
        <w:lang w:val="en-US"/>
      </w:rPr>
      <w:t>NIH Quality Assessment Tool for Observational Cohort and Cross-</w:t>
    </w:r>
    <w:r w:rsidR="001B44D8">
      <w:rPr>
        <w:lang w:val="en-US"/>
      </w:rPr>
      <w:t>Sectional</w:t>
    </w:r>
    <w:r>
      <w:rPr>
        <w:lang w:val="en-US"/>
      </w:rPr>
      <w:t xml:space="preserve"> Studies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D775B"/>
    <w:multiLevelType w:val="hybridMultilevel"/>
    <w:tmpl w:val="063467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D2E"/>
    <w:rsid w:val="00090F2B"/>
    <w:rsid w:val="001B44D8"/>
    <w:rsid w:val="00281A1F"/>
    <w:rsid w:val="002D4A83"/>
    <w:rsid w:val="00412F48"/>
    <w:rsid w:val="00485D65"/>
    <w:rsid w:val="005B2D3B"/>
    <w:rsid w:val="00660D2E"/>
    <w:rsid w:val="007006C3"/>
    <w:rsid w:val="00787F2C"/>
    <w:rsid w:val="007A1077"/>
    <w:rsid w:val="007B2EEB"/>
    <w:rsid w:val="007D4E76"/>
    <w:rsid w:val="007F2C29"/>
    <w:rsid w:val="008E7E0A"/>
    <w:rsid w:val="00A337F7"/>
    <w:rsid w:val="00AB30B8"/>
    <w:rsid w:val="00B13C29"/>
    <w:rsid w:val="00C74ACC"/>
    <w:rsid w:val="00D6794C"/>
    <w:rsid w:val="00DF0272"/>
    <w:rsid w:val="00E9543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20637736"/>
  <w15:chartTrackingRefBased/>
  <w15:docId w15:val="{8615A067-A6D1-6645-B9B0-979AE3C30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D2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60D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60D2E"/>
    <w:pPr>
      <w:tabs>
        <w:tab w:val="center" w:pos="4536"/>
        <w:tab w:val="right" w:pos="9072"/>
      </w:tabs>
    </w:pPr>
  </w:style>
  <w:style w:type="character" w:customStyle="1" w:styleId="En-tteCar">
    <w:name w:val="En-tête Car"/>
    <w:basedOn w:val="Policepardfaut"/>
    <w:link w:val="En-tte"/>
    <w:uiPriority w:val="99"/>
    <w:rsid w:val="00660D2E"/>
  </w:style>
  <w:style w:type="paragraph" w:styleId="Pieddepage">
    <w:name w:val="footer"/>
    <w:basedOn w:val="Normal"/>
    <w:link w:val="PieddepageCar"/>
    <w:uiPriority w:val="99"/>
    <w:unhideWhenUsed/>
    <w:rsid w:val="00660D2E"/>
    <w:pPr>
      <w:tabs>
        <w:tab w:val="center" w:pos="4536"/>
        <w:tab w:val="right" w:pos="9072"/>
      </w:tabs>
    </w:pPr>
  </w:style>
  <w:style w:type="character" w:customStyle="1" w:styleId="PieddepageCar">
    <w:name w:val="Pied de page Car"/>
    <w:basedOn w:val="Policepardfaut"/>
    <w:link w:val="Pieddepage"/>
    <w:uiPriority w:val="99"/>
    <w:rsid w:val="00660D2E"/>
  </w:style>
  <w:style w:type="paragraph" w:styleId="Paragraphedeliste">
    <w:name w:val="List Paragraph"/>
    <w:basedOn w:val="Normal"/>
    <w:uiPriority w:val="34"/>
    <w:qFormat/>
    <w:rsid w:val="00660D2E"/>
    <w:pPr>
      <w:ind w:left="720"/>
      <w:contextualSpacing/>
    </w:pPr>
  </w:style>
  <w:style w:type="paragraph" w:styleId="Textedebulles">
    <w:name w:val="Balloon Text"/>
    <w:basedOn w:val="Normal"/>
    <w:link w:val="TextedebullesCar"/>
    <w:uiPriority w:val="99"/>
    <w:semiHidden/>
    <w:unhideWhenUsed/>
    <w:rsid w:val="007F2C29"/>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F2C29"/>
    <w:rPr>
      <w:rFonts w:ascii="Times New Roman" w:hAnsi="Times New Roman" w:cs="Times New Roman"/>
      <w:sz w:val="18"/>
      <w:szCs w:val="18"/>
    </w:rPr>
  </w:style>
  <w:style w:type="paragraph" w:styleId="Notedefin">
    <w:name w:val="endnote text"/>
    <w:basedOn w:val="Normal"/>
    <w:link w:val="NotedefinCar"/>
    <w:uiPriority w:val="99"/>
    <w:semiHidden/>
    <w:unhideWhenUsed/>
    <w:rsid w:val="001B44D8"/>
    <w:rPr>
      <w:sz w:val="20"/>
      <w:szCs w:val="20"/>
    </w:rPr>
  </w:style>
  <w:style w:type="character" w:customStyle="1" w:styleId="NotedefinCar">
    <w:name w:val="Note de fin Car"/>
    <w:basedOn w:val="Policepardfaut"/>
    <w:link w:val="Notedefin"/>
    <w:uiPriority w:val="99"/>
    <w:semiHidden/>
    <w:rsid w:val="001B44D8"/>
    <w:rPr>
      <w:sz w:val="20"/>
      <w:szCs w:val="20"/>
    </w:rPr>
  </w:style>
  <w:style w:type="character" w:styleId="Appeldenotedefin">
    <w:name w:val="endnote reference"/>
    <w:basedOn w:val="Policepardfaut"/>
    <w:uiPriority w:val="99"/>
    <w:semiHidden/>
    <w:unhideWhenUsed/>
    <w:rsid w:val="001B44D8"/>
    <w:rPr>
      <w:vertAlign w:val="superscript"/>
    </w:rPr>
  </w:style>
  <w:style w:type="paragraph" w:styleId="Notedebasdepage">
    <w:name w:val="footnote text"/>
    <w:basedOn w:val="Normal"/>
    <w:link w:val="NotedebasdepageCar"/>
    <w:uiPriority w:val="99"/>
    <w:semiHidden/>
    <w:unhideWhenUsed/>
    <w:rsid w:val="001B44D8"/>
    <w:rPr>
      <w:sz w:val="20"/>
      <w:szCs w:val="20"/>
    </w:rPr>
  </w:style>
  <w:style w:type="character" w:customStyle="1" w:styleId="NotedebasdepageCar">
    <w:name w:val="Note de bas de page Car"/>
    <w:basedOn w:val="Policepardfaut"/>
    <w:link w:val="Notedebasdepage"/>
    <w:uiPriority w:val="99"/>
    <w:semiHidden/>
    <w:rsid w:val="001B44D8"/>
    <w:rPr>
      <w:sz w:val="20"/>
      <w:szCs w:val="20"/>
    </w:rPr>
  </w:style>
  <w:style w:type="character" w:styleId="Appelnotedebasdep">
    <w:name w:val="footnote reference"/>
    <w:basedOn w:val="Policepardfaut"/>
    <w:uiPriority w:val="99"/>
    <w:semiHidden/>
    <w:unhideWhenUsed/>
    <w:rsid w:val="001B44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160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756837-B812-794B-9EB9-8E6A5898CC4A}">
  <we:reference id="wa200001011" version="1.2.0.0" store="fr-FR"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Espace_réservé1</b:Tag>
    <b:SourceType>JournalArticle</b:SourceType>
    <b:Guid>{F3A7395D-EE21-E146-8D09-9B2EB041E65A}</b:Guid>
    <b:RefOrder>1</b:RefOrder>
  </b:Source>
</b:Sources>
</file>

<file path=customXml/itemProps1.xml><?xml version="1.0" encoding="utf-8"?>
<ds:datastoreItem xmlns:ds="http://schemas.openxmlformats.org/officeDocument/2006/customXml" ds:itemID="{45159D61-6D34-DB41-863C-8727BF1CE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609</Words>
  <Characters>3542</Characters>
  <Application>Microsoft Office Word</Application>
  <DocSecurity>0</DocSecurity>
  <Lines>82</Lines>
  <Paragraphs>11</Paragraphs>
  <ScaleCrop>false</ScaleCrop>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2021-01-13T23:11:00Z</dcterms:created>
  <dcterms:modified xsi:type="dcterms:W3CDTF">2021-01-14T22:54:00Z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documentId_8651</vt:lpwstr>
  </property>
  <property fmtid="{D5CDD505-2E9C-101B-9397-08002B2CF9AE}" pid="3" name="grammarly_documentContext">
    <vt:lpwstr>{"goals":[],"domain":"general","emotions":[],"dialect":"british"}</vt:lpwstr>
  </property>
</Properties>
</file>