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horzAnchor="margin" w:tblpY="1354"/>
        <w:tblW w:w="53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03"/>
        <w:gridCol w:w="1080"/>
        <w:gridCol w:w="1080"/>
        <w:gridCol w:w="1080"/>
        <w:gridCol w:w="1080"/>
      </w:tblGrid>
      <w:tr w:rsidR="00D85DAE" w:rsidRPr="00D46B49" w14:paraId="29D86D48" w14:textId="77777777" w:rsidTr="00D85DAE">
        <w:trPr>
          <w:trHeight w:val="360"/>
        </w:trPr>
        <w:tc>
          <w:tcPr>
            <w:tcW w:w="1066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01A14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55A3D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OR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3C25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2.50%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401FC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97.50%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D1416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p-value</w:t>
            </w:r>
          </w:p>
        </w:tc>
      </w:tr>
      <w:tr w:rsidR="00D85DAE" w:rsidRPr="00D46B49" w14:paraId="70A2455A" w14:textId="77777777" w:rsidTr="00D85DAE">
        <w:trPr>
          <w:trHeight w:val="34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1C1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IDH1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ED15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1E2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FB70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CAC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</w:t>
            </w:r>
          </w:p>
        </w:tc>
      </w:tr>
      <w:tr w:rsidR="00D85DAE" w:rsidRPr="00D46B49" w14:paraId="242A12C6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80B6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TP53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9911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D792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F74C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F0B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</w:t>
            </w:r>
          </w:p>
        </w:tc>
      </w:tr>
      <w:tr w:rsidR="00D85DAE" w:rsidRPr="00D46B49" w14:paraId="1927C8F7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EB6D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ATRX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A8F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C2A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5FF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D574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</w:t>
            </w:r>
          </w:p>
        </w:tc>
      </w:tr>
      <w:tr w:rsidR="00D85DAE" w:rsidRPr="00D46B49" w14:paraId="2C056D50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6F1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CIC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AA82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1F4E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EA9E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B632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0.103</w:t>
            </w:r>
          </w:p>
        </w:tc>
      </w:tr>
      <w:tr w:rsidR="00D85DAE" w:rsidRPr="00D46B49" w14:paraId="3D5A4C6D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650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F55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FA1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75B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9EC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0.01</w:t>
            </w:r>
          </w:p>
        </w:tc>
      </w:tr>
      <w:tr w:rsidR="00D85DAE" w:rsidRPr="00D46B49" w14:paraId="6917459A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CF6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FUBP1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B281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E403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4F8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0BC4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0.017</w:t>
            </w:r>
          </w:p>
        </w:tc>
      </w:tr>
      <w:tr w:rsidR="00D85DAE" w:rsidRPr="00D46B49" w14:paraId="2249B72C" w14:textId="77777777" w:rsidTr="00D85DAE">
        <w:trPr>
          <w:trHeight w:val="33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1843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PIK3CA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8AB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A085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C28C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1920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0.136</w:t>
            </w:r>
          </w:p>
        </w:tc>
      </w:tr>
      <w:tr w:rsidR="00D85DAE" w:rsidRPr="00D46B49" w14:paraId="6AA3A19A" w14:textId="77777777" w:rsidTr="00D85DAE">
        <w:trPr>
          <w:trHeight w:val="34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D59A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NOTCH1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146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0B71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A05D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FBB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0.099</w:t>
            </w:r>
          </w:p>
        </w:tc>
      </w:tr>
      <w:tr w:rsidR="00D85DAE" w:rsidRPr="00D46B49" w14:paraId="43E4226E" w14:textId="77777777" w:rsidTr="00D85DAE">
        <w:trPr>
          <w:trHeight w:val="36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7008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MUC16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A9A3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BE09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47C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1F7F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0.82</w:t>
            </w:r>
          </w:p>
        </w:tc>
      </w:tr>
      <w:tr w:rsidR="00D85DAE" w:rsidRPr="00D46B49" w14:paraId="40463F69" w14:textId="77777777" w:rsidTr="00D85DAE">
        <w:trPr>
          <w:trHeight w:val="360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A0E4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EGFR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16E1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9D9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7A42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E5A2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</w:t>
            </w:r>
          </w:p>
        </w:tc>
      </w:tr>
      <w:tr w:rsidR="00D85DAE" w:rsidRPr="00D46B49" w14:paraId="423EACD8" w14:textId="77777777" w:rsidTr="00D85DAE">
        <w:trPr>
          <w:trHeight w:val="360"/>
        </w:trPr>
        <w:tc>
          <w:tcPr>
            <w:tcW w:w="10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B648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NF1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C7087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5AA96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DF12B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9CCB1" w14:textId="77777777" w:rsidR="00D85DAE" w:rsidRPr="00D46B49" w:rsidRDefault="00D85DAE" w:rsidP="00D85DA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0.019</w:t>
            </w:r>
          </w:p>
        </w:tc>
      </w:tr>
    </w:tbl>
    <w:p w14:paraId="39E272F4" w14:textId="75DBB2EE" w:rsidR="001823C2" w:rsidRPr="00D46B49" w:rsidRDefault="004D318C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 xml:space="preserve">Table S1. The results of logistic regression with gene mutations of which frequency is over 5 percent and age in the lower grade glioma. OR is odds ratio. 2.50% and 97.50% is boundary value of 95 percent confidence interval. </w:t>
      </w:r>
    </w:p>
    <w:p w14:paraId="4C3255F1" w14:textId="77777777" w:rsidR="00D85DAE" w:rsidRDefault="00D85DAE" w:rsidP="00D85DAE"/>
    <w:p w14:paraId="27794A24" w14:textId="731E0AE3" w:rsidR="00D85DAE" w:rsidRDefault="00D85DAE" w:rsidP="00D85DAE"/>
    <w:p w14:paraId="62948F10" w14:textId="78414887" w:rsidR="00D85DAE" w:rsidRDefault="00D85DAE" w:rsidP="00D85DAE"/>
    <w:p w14:paraId="7B885C93" w14:textId="39546538" w:rsidR="00D85DAE" w:rsidRDefault="00D85DAE" w:rsidP="00D85DAE"/>
    <w:p w14:paraId="75BBEBE2" w14:textId="45553570" w:rsidR="00D85DAE" w:rsidRDefault="00D85DAE" w:rsidP="00D85DAE"/>
    <w:p w14:paraId="70EFD8BC" w14:textId="3C5A9657" w:rsidR="00D85DAE" w:rsidRDefault="00D85DAE" w:rsidP="00D85DAE"/>
    <w:p w14:paraId="7A464CC3" w14:textId="75FBC7C7" w:rsidR="00D85DAE" w:rsidRDefault="00D85DAE" w:rsidP="00D85DAE"/>
    <w:p w14:paraId="572C0FB5" w14:textId="50637AAE" w:rsidR="00D85DAE" w:rsidRDefault="00D85DAE" w:rsidP="00D85DAE"/>
    <w:p w14:paraId="13663C95" w14:textId="542ECBA9" w:rsidR="00D85DAE" w:rsidRDefault="00D85DAE" w:rsidP="00D85DAE"/>
    <w:p w14:paraId="224800B1" w14:textId="77777777" w:rsidR="00D85DAE" w:rsidRDefault="00D85DAE" w:rsidP="00D85DAE"/>
    <w:p w14:paraId="7E05031A" w14:textId="0C8BC4B6" w:rsidR="004D318C" w:rsidRPr="00D46B49" w:rsidRDefault="00D85DAE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 xml:space="preserve">Table S2. The results of logistic regression with gene mutations of which frequency is over 5 percent and age in the glioblastoma. OR is odds ratio. 2.50% and 97.50% is boundary value of 95 percent confidence interval. </w:t>
      </w:r>
    </w:p>
    <w:tbl>
      <w:tblPr>
        <w:tblW w:w="55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1"/>
        <w:gridCol w:w="1080"/>
        <w:gridCol w:w="1080"/>
        <w:gridCol w:w="1080"/>
        <w:gridCol w:w="1080"/>
      </w:tblGrid>
      <w:tr w:rsidR="004D318C" w:rsidRPr="00D46B49" w14:paraId="62C0FD09" w14:textId="77777777" w:rsidTr="004D318C">
        <w:trPr>
          <w:trHeight w:val="360"/>
        </w:trPr>
        <w:tc>
          <w:tcPr>
            <w:tcW w:w="1189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737E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7D9D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OR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C761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2.50%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BA65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97.50%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99B8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p-value</w:t>
            </w:r>
          </w:p>
        </w:tc>
      </w:tr>
      <w:tr w:rsidR="004D318C" w:rsidRPr="00D46B49" w14:paraId="4DFD5C7B" w14:textId="77777777" w:rsidTr="004D318C">
        <w:trPr>
          <w:trHeight w:val="34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1E6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TP53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574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E9A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A7B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890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0.165</w:t>
            </w:r>
          </w:p>
        </w:tc>
      </w:tr>
      <w:tr w:rsidR="004D318C" w:rsidRPr="00D46B49" w14:paraId="4268022C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C87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PTEN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E7F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3F0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C82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623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0.14</w:t>
            </w:r>
          </w:p>
        </w:tc>
      </w:tr>
      <w:tr w:rsidR="004D318C" w:rsidRPr="00D46B49" w14:paraId="114C7B1D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326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EGFR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03F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22E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809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036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0.929</w:t>
            </w:r>
          </w:p>
        </w:tc>
      </w:tr>
      <w:tr w:rsidR="004D318C" w:rsidRPr="00D46B49" w14:paraId="3C791B94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CD9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13B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F2E1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ECF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D4A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0.305</w:t>
            </w:r>
          </w:p>
        </w:tc>
      </w:tr>
      <w:tr w:rsidR="004D318C" w:rsidRPr="00D46B49" w14:paraId="7D68AA7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E1D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MUC16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F69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872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830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119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0.368</w:t>
            </w:r>
          </w:p>
        </w:tc>
      </w:tr>
      <w:tr w:rsidR="004D318C" w:rsidRPr="00D46B49" w14:paraId="3B66A5B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848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SPTA1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EFA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097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5F9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E88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0.472</w:t>
            </w:r>
          </w:p>
        </w:tc>
      </w:tr>
      <w:tr w:rsidR="004D318C" w:rsidRPr="00D46B49" w14:paraId="14AE3CD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29A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NF1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EDF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3E2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5B6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395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0.855</w:t>
            </w:r>
          </w:p>
        </w:tc>
      </w:tr>
      <w:tr w:rsidR="004D318C" w:rsidRPr="00D46B49" w14:paraId="681AA129" w14:textId="77777777" w:rsidTr="004D318C">
        <w:trPr>
          <w:trHeight w:val="34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C36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RYR2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CC5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0C9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B98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0EA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0.397</w:t>
            </w:r>
          </w:p>
        </w:tc>
      </w:tr>
      <w:tr w:rsidR="004D318C" w:rsidRPr="00D46B49" w14:paraId="4AF5CB04" w14:textId="77777777" w:rsidTr="004D318C">
        <w:trPr>
          <w:trHeight w:val="36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9E3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OBSCN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F17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C53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A38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F4E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0.013</w:t>
            </w:r>
          </w:p>
        </w:tc>
      </w:tr>
      <w:tr w:rsidR="004D318C" w:rsidRPr="00D46B49" w14:paraId="477E8D47" w14:textId="77777777" w:rsidTr="004D318C">
        <w:trPr>
          <w:trHeight w:val="36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24C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PIK3CA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D03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F47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6A9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1C8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0.633</w:t>
            </w:r>
          </w:p>
        </w:tc>
      </w:tr>
      <w:tr w:rsidR="004D318C" w:rsidRPr="00D46B49" w14:paraId="78E351E4" w14:textId="77777777" w:rsidTr="004D318C">
        <w:trPr>
          <w:trHeight w:val="36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C5E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9C2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EDC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462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363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0.509</w:t>
            </w:r>
          </w:p>
        </w:tc>
      </w:tr>
      <w:tr w:rsidR="004D318C" w:rsidRPr="00D46B49" w14:paraId="7C43C2DA" w14:textId="77777777" w:rsidTr="004D318C">
        <w:trPr>
          <w:trHeight w:val="34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9D9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FLG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F31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4EE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0CA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36B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0.253</w:t>
            </w:r>
          </w:p>
        </w:tc>
      </w:tr>
      <w:tr w:rsidR="004D318C" w:rsidRPr="00D46B49" w14:paraId="0D353EFF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2F5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AHNAK2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DA8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3B6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518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C50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0.262</w:t>
            </w:r>
          </w:p>
        </w:tc>
      </w:tr>
      <w:tr w:rsidR="004D318C" w:rsidRPr="00D46B49" w14:paraId="3B789916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63D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PIK3R1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6F6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269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B2F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68B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0.558</w:t>
            </w:r>
          </w:p>
        </w:tc>
      </w:tr>
      <w:tr w:rsidR="004D318C" w:rsidRPr="00D46B49" w14:paraId="38E72C4F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C1F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PCLO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62C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CAB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0D0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75A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0.288</w:t>
            </w:r>
          </w:p>
        </w:tc>
      </w:tr>
      <w:tr w:rsidR="004D318C" w:rsidRPr="00D46B49" w14:paraId="1EA2404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A5B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MUC17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679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432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E7D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22C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0.907</w:t>
            </w:r>
          </w:p>
        </w:tc>
      </w:tr>
      <w:tr w:rsidR="004D318C" w:rsidRPr="00D46B49" w14:paraId="7597FC6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B3B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HYDIN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529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718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24F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413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0.458</w:t>
            </w:r>
          </w:p>
        </w:tc>
      </w:tr>
      <w:tr w:rsidR="004D318C" w:rsidRPr="00D46B49" w14:paraId="30F82552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F89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lastRenderedPageBreak/>
              <w:t>KEL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D9A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D3F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3F7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5DF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0.635</w:t>
            </w:r>
          </w:p>
        </w:tc>
      </w:tr>
      <w:tr w:rsidR="004D318C" w:rsidRPr="00D46B49" w14:paraId="70C26BD3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7FC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ATRX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9A1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1EA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D27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6C8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</w:t>
            </w:r>
          </w:p>
        </w:tc>
      </w:tr>
      <w:tr w:rsidR="004D318C" w:rsidRPr="00D46B49" w14:paraId="33709311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6B1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DNAH17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6CA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841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C00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733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0.277</w:t>
            </w:r>
          </w:p>
        </w:tc>
      </w:tr>
      <w:tr w:rsidR="004D318C" w:rsidRPr="00D46B49" w14:paraId="5722B7BD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D2B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DNAH5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5A4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E8B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378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074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0.788</w:t>
            </w:r>
          </w:p>
        </w:tc>
      </w:tr>
      <w:tr w:rsidR="004D318C" w:rsidRPr="00D46B49" w14:paraId="01C1A909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B24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PKHD1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988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20A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9E4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B35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0.649</w:t>
            </w:r>
          </w:p>
        </w:tc>
      </w:tr>
      <w:tr w:rsidR="004D318C" w:rsidRPr="00D46B49" w14:paraId="4899B4B1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7A2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DOCK5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6F9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49A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1B4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842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0.258</w:t>
            </w:r>
          </w:p>
        </w:tc>
      </w:tr>
      <w:tr w:rsidR="004D318C" w:rsidRPr="00D46B49" w14:paraId="2CA2FCB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D30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COL6A3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710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716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88A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568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0.625</w:t>
            </w:r>
          </w:p>
        </w:tc>
      </w:tr>
      <w:tr w:rsidR="004D318C" w:rsidRPr="00D46B49" w14:paraId="7B508EB0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CE8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SYNE1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CC0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20D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6CD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19D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0.987</w:t>
            </w:r>
          </w:p>
        </w:tc>
      </w:tr>
      <w:tr w:rsidR="004D318C" w:rsidRPr="00D46B49" w14:paraId="52AAEAC2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EA6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GPR98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493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320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CE4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498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0.051</w:t>
            </w:r>
          </w:p>
        </w:tc>
      </w:tr>
      <w:tr w:rsidR="004D318C" w:rsidRPr="00D46B49" w14:paraId="70B46230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FF5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APOB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EDB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5CA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603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E6E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0.648</w:t>
            </w:r>
          </w:p>
        </w:tc>
      </w:tr>
      <w:tr w:rsidR="004D318C" w:rsidRPr="00D46B49" w14:paraId="50A67E61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AF7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CALN1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54F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DD9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F37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890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0.745</w:t>
            </w:r>
          </w:p>
        </w:tc>
      </w:tr>
      <w:tr w:rsidR="004D318C" w:rsidRPr="00D46B49" w14:paraId="75D25AAC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342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SEMA3C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22C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C96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070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66A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0.589</w:t>
            </w:r>
          </w:p>
        </w:tc>
      </w:tr>
      <w:tr w:rsidR="004D318C" w:rsidRPr="00D46B49" w14:paraId="11405F62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623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VWF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707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07B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841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93E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0.259</w:t>
            </w:r>
          </w:p>
        </w:tc>
      </w:tr>
      <w:tr w:rsidR="004D318C" w:rsidRPr="00D46B49" w14:paraId="7EB71CB4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E60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COL1A2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7F1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8CC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E9B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A36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0.17</w:t>
            </w:r>
          </w:p>
        </w:tc>
      </w:tr>
      <w:tr w:rsidR="004D318C" w:rsidRPr="00D46B49" w14:paraId="5932F3B7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279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GRM3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A68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340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00F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3EE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0.27</w:t>
            </w:r>
          </w:p>
        </w:tc>
      </w:tr>
      <w:tr w:rsidR="004D318C" w:rsidRPr="00D46B49" w14:paraId="50EBBB5D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9E7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USH2A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96D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C53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CCA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543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0.154</w:t>
            </w:r>
          </w:p>
        </w:tc>
      </w:tr>
      <w:tr w:rsidR="004D318C" w:rsidRPr="00D46B49" w14:paraId="3D428143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C28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MROH2B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12B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3C3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F13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49C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0.956</w:t>
            </w:r>
          </w:p>
        </w:tc>
      </w:tr>
      <w:tr w:rsidR="004D318C" w:rsidRPr="00D46B49" w14:paraId="53CBEC71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B2F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SLIT3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ABF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98C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6AF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AF2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0.179</w:t>
            </w:r>
          </w:p>
        </w:tc>
      </w:tr>
      <w:tr w:rsidR="004D318C" w:rsidRPr="00D46B49" w14:paraId="7B122EDF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884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TCHH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4AA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D4F8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0D2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647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0.348</w:t>
            </w:r>
          </w:p>
        </w:tc>
      </w:tr>
      <w:tr w:rsidR="004D318C" w:rsidRPr="00D46B49" w14:paraId="0B3DCE31" w14:textId="77777777" w:rsidTr="004D318C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0977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ARHGEF5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0D5C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DC7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5D2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7E1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0.07</w:t>
            </w:r>
          </w:p>
        </w:tc>
      </w:tr>
      <w:tr w:rsidR="004D318C" w:rsidRPr="00D46B49" w14:paraId="79EBB2A8" w14:textId="77777777" w:rsidTr="004D318C">
        <w:trPr>
          <w:trHeight w:val="345"/>
        </w:trPr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BF55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RYR3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08FCF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9B35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1105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C418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0.321</w:t>
            </w:r>
          </w:p>
        </w:tc>
      </w:tr>
    </w:tbl>
    <w:p w14:paraId="31BCC42D" w14:textId="155E1286" w:rsidR="00D85DAE" w:rsidRDefault="00D85DAE" w:rsidP="00D85DAE"/>
    <w:p w14:paraId="54FCF796" w14:textId="72BC92A9" w:rsidR="004D318C" w:rsidRPr="00D46B49" w:rsidRDefault="00D85DAE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>Table S</w:t>
      </w:r>
      <w:r w:rsidR="00BD151E">
        <w:rPr>
          <w:rFonts w:ascii="Palatino Linotype" w:hAnsi="Palatino Linotype"/>
        </w:rPr>
        <w:t>4</w:t>
      </w:r>
      <w:r w:rsidRPr="00D46B49">
        <w:rPr>
          <w:rFonts w:ascii="Palatino Linotype" w:hAnsi="Palatino Linotype"/>
        </w:rPr>
        <w:t xml:space="preserve">. The log-rank </w:t>
      </w:r>
      <w:r w:rsidRPr="00D46B49">
        <w:rPr>
          <w:rFonts w:ascii="Palatino Linotype" w:hAnsi="Palatino Linotype"/>
          <w:i/>
          <w:iCs/>
        </w:rPr>
        <w:t xml:space="preserve">p-value </w:t>
      </w:r>
      <w:r w:rsidRPr="00D46B49">
        <w:rPr>
          <w:rFonts w:ascii="Palatino Linotype" w:hAnsi="Palatino Linotype"/>
        </w:rPr>
        <w:t xml:space="preserve">in Grade and IDH1 mutation. Grade compares groups of IDH1 mutation and IDH1 </w:t>
      </w:r>
      <w:proofErr w:type="gramStart"/>
      <w:r w:rsidRPr="00D46B49">
        <w:rPr>
          <w:rFonts w:ascii="Palatino Linotype" w:hAnsi="Palatino Linotype"/>
        </w:rPr>
        <w:t>wild-type</w:t>
      </w:r>
      <w:proofErr w:type="gramEnd"/>
      <w:r w:rsidRPr="00D46B49">
        <w:rPr>
          <w:rFonts w:ascii="Palatino Linotype" w:hAnsi="Palatino Linotype"/>
        </w:rPr>
        <w:t xml:space="preserve"> in each grade. Mutation compares groups of grades in IDH1 mutation and IDH1 wild-</w:t>
      </w:r>
      <w:proofErr w:type="gramStart"/>
      <w:r w:rsidRPr="00D46B49">
        <w:rPr>
          <w:rFonts w:ascii="Palatino Linotype" w:hAnsi="Palatino Linotype"/>
        </w:rPr>
        <w:t>type</w:t>
      </w:r>
      <w:proofErr w:type="gramEnd"/>
    </w:p>
    <w:tbl>
      <w:tblPr>
        <w:tblW w:w="84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80"/>
        <w:gridCol w:w="1133"/>
        <w:gridCol w:w="1080"/>
        <w:gridCol w:w="1023"/>
        <w:gridCol w:w="1737"/>
        <w:gridCol w:w="1663"/>
      </w:tblGrid>
      <w:tr w:rsidR="004D318C" w:rsidRPr="00D46B49" w14:paraId="79A3D75B" w14:textId="77777777" w:rsidTr="004D318C">
        <w:trPr>
          <w:trHeight w:val="360"/>
        </w:trPr>
        <w:tc>
          <w:tcPr>
            <w:tcW w:w="18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EB26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CA8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651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Grade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31D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8DF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Mutation</w:t>
            </w:r>
          </w:p>
        </w:tc>
      </w:tr>
      <w:tr w:rsidR="004D318C" w:rsidRPr="00D46B49" w14:paraId="083B5B70" w14:textId="77777777" w:rsidTr="004D318C">
        <w:trPr>
          <w:trHeight w:val="36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C3F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F584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G2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9B60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G3</w:t>
            </w: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9843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G4</w:t>
            </w:r>
          </w:p>
        </w:tc>
        <w:tc>
          <w:tcPr>
            <w:tcW w:w="173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1D8A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IDH1</w:t>
            </w: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wild-type</w:t>
            </w:r>
            <w:proofErr w:type="gramEnd"/>
          </w:p>
        </w:tc>
        <w:tc>
          <w:tcPr>
            <w:tcW w:w="16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1014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IDH1</w:t>
            </w: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 mutation</w:t>
            </w:r>
          </w:p>
        </w:tc>
      </w:tr>
      <w:tr w:rsidR="004D318C" w:rsidRPr="00D46B49" w14:paraId="2635A7D6" w14:textId="77777777" w:rsidTr="004D318C">
        <w:trPr>
          <w:trHeight w:val="360"/>
        </w:trPr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F8C36" w14:textId="4DA8C7F8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Log</w:t>
            </w:r>
            <w:r w:rsidR="000B0E99"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-</w:t>
            </w: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rank </w:t>
            </w: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p-value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22DA2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0.0023443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169D51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9.50E-12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E264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0.015408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2EB03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3.30E-13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BA3B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1.95E-08</w:t>
            </w:r>
          </w:p>
        </w:tc>
      </w:tr>
    </w:tbl>
    <w:p w14:paraId="0FDB9952" w14:textId="77777777" w:rsidR="004A3C2F" w:rsidRPr="00D46B49" w:rsidRDefault="004A3C2F">
      <w:pPr>
        <w:rPr>
          <w:rFonts w:ascii="Palatino Linotype" w:hAnsi="Palatino Linotype"/>
        </w:rPr>
      </w:pPr>
    </w:p>
    <w:p w14:paraId="7DF1D27D" w14:textId="64546717" w:rsidR="00D85DAE" w:rsidRPr="00D46B49" w:rsidRDefault="008F476E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 xml:space="preserve">Table </w:t>
      </w:r>
      <w:r w:rsidR="00396E05" w:rsidRPr="00D46B49">
        <w:rPr>
          <w:rFonts w:ascii="Palatino Linotype" w:hAnsi="Palatino Linotype"/>
        </w:rPr>
        <w:t>S</w:t>
      </w:r>
      <w:r w:rsidR="00BD151E">
        <w:rPr>
          <w:rFonts w:ascii="Palatino Linotype" w:hAnsi="Palatino Linotype"/>
        </w:rPr>
        <w:t>5</w:t>
      </w:r>
      <w:r w:rsidR="00396E05" w:rsidRPr="00D46B49">
        <w:rPr>
          <w:rFonts w:ascii="Palatino Linotype" w:hAnsi="Palatino Linotype"/>
        </w:rPr>
        <w:t xml:space="preserve">. The results of multi-label feature selection information gain of IDH1 </w:t>
      </w:r>
      <w:r w:rsidR="00AA21A1" w:rsidRPr="00D46B49">
        <w:rPr>
          <w:rFonts w:ascii="Palatino Linotype" w:hAnsi="Palatino Linotype"/>
        </w:rPr>
        <w:t>and grade</w:t>
      </w:r>
    </w:p>
    <w:tbl>
      <w:tblPr>
        <w:tblW w:w="39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40"/>
        <w:gridCol w:w="1379"/>
        <w:gridCol w:w="781"/>
      </w:tblGrid>
      <w:tr w:rsidR="00AA21A1" w:rsidRPr="00D46B49" w14:paraId="449255B5" w14:textId="77777777" w:rsidTr="00AA21A1">
        <w:trPr>
          <w:trHeight w:val="360"/>
        </w:trPr>
        <w:tc>
          <w:tcPr>
            <w:tcW w:w="174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1185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EF4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Clusters</w:t>
            </w:r>
          </w:p>
        </w:tc>
      </w:tr>
      <w:tr w:rsidR="00AA21A1" w:rsidRPr="00D46B49" w14:paraId="3ACD559F" w14:textId="77777777" w:rsidTr="00AA21A1">
        <w:trPr>
          <w:trHeight w:val="3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D6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ACAA2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91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14E10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DAE8A0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A7ED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ADAM12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D6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B5958B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81C2C9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05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ALG3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EEF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E1148A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AF62D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90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ANKRD53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2FD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9E73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10ADD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3A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ANXA1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77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C3A8BC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01664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614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ANXA2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EB8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BD58FF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67A372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80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ANXA2P1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08B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E13539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54A04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733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ANXA2P2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BB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0B5F3B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A7630D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B9D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ANXA5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16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D2D6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41C332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2C8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AQP5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2C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22016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4AF44E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1E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ARAP3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E7C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3418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27AC45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25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ARL9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AEA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75351E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F0842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36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ARSD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AC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B3207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5FFE72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15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ASF1B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CC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D3F71D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4642A6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A21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ATP5EP2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9E9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8976E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A6F5B1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806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ATP6V1C2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8D7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C1C081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272AA0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10B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AURKA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1F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0CE9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9BCA8F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A3B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B3GNT5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51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F2769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33C41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0B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B3GNT7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9B9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B2270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3F0DE0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02C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BCL2L12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0E6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BD15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9727C7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71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BGN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E53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507A5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F0589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2D7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BOLA3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CD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AB857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9ED996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EAE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BUB1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52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E1F82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B3C7B0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FB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BZW1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E9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5B852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21D233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5D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C11orf63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E9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4CA5B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9C5C10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B09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C12orf48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FA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4E59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A13FB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4D3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C1orf85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B2A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7F0029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8561CE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156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C2orf28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89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4A1A5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F9CD02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8C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C5orf35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A2D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25F5DC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A36176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C7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C5orf62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E2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FD1AF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2AC6C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EB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C6orf115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F4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D196B0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5D311B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89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C9orf64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585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912159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DC90ED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FE8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B2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030A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8E0BC6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DE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CALU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5F7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E0ECD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5C7CB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FC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CAPZA1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44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2D437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9266D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7BF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CASP3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F79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D530F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5B52F7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37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CASP4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56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23DBE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5A4588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E84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CASP6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D6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47C6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917E74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5F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CCDC109B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16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9269B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F30D40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F58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CCDC8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ED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CEDF08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C9DCFC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66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6CD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590BC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E86F5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8D0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CCNB1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A6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C665C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C68C73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6BC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CCNB2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02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95E94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D9E8B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5C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CCNYL1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6E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116EF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A4E30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AF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CD101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1F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6D591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AA9C8D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F6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CD151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9ED6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46A16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E77EA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190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CD248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06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4A11D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674BA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128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CD276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7A5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F0A54E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997312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03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CD58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47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788E3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097FD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28D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CD63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C962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F5811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303206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53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CD97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33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B2DB1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77C93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D4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CDC20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9E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23476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7421AB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E1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CDCA8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1C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A2CA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B5403B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59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CDK2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57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AD57E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44869B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59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CDKN3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A5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E8C37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7C4CCD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99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24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26500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2BF4A4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00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43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209F31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0E2067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D4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CENPL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918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013564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ED7BF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A6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CEP55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BF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48B45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4BDDDF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EEB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CHI3L1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255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58E72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DD564C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35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CKLF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86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97EF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F76D11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F4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CKS1B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1E4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479CB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6B1129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D8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CKS2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CC9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20AE2F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70333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F8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CLIC1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A6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69B5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A5711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AD1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CNIH4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EFD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1CF45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427534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FA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COL4A1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FFF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B19B4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A580F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B78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COL5A2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C5B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13CAC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674F9D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E53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DAP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0B6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6FD82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A2615E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564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DCTD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11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7853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BDC82E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2D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DDB2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F1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D63E1D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770649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74F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DDOST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E40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A3DD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1AA410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08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DEDD2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D0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E9568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C1F08E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AA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DEPDC1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3E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0168C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0AAEF6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95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DMRTA2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51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F8872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18B2C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F5D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DPYD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F17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2E5F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940EE3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7B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E2F7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48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CEE33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676BF4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0F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ECT2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83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76E1D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D8985A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2A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EDARADD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59A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424C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8D1E2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2D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EDEM2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46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78EEF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B728C1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BB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EFEMP2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12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B8229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323D5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72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EMP3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97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01985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72B41D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1C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EPR1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F606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CB281D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03E61E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76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EVC2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53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39041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28A9A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29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F11R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19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AD518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0CC537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9E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FAM109B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DD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97EF8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D3EC27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3A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FAM176B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0D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113BC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6108B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24D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FBXO17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4A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72187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0FA337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4B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FBXO39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84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BEBD2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3D6F8C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EC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FKBP9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C68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BCFA3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BB471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AF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FMOD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82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62B00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BC45E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DE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FSTL1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CC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6D224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0F7EC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AA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FUCA2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0B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921F7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CA31D7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204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G0S2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A7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1BF8D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31436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50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GDF15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F9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90E146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660ADE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AE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GGH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57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AF9A5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65A98A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411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GJC1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2F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3D67BD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E5241A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81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GLA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90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B5B08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CC877F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9C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GLB1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E6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56DB5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07B5B7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0A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GNG12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DC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CF79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D27037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46A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GPN1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BE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8721C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8DDFC9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CC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GPR1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E6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70368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2E1FC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A7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GPX7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97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6000E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139E32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1B2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GPX8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37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5379AC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E4E94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B8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GSTK1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C4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B6A6D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EBCA39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707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GUSB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67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9DBC2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612940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5D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HAUS1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A3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26CE1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54098F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DB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HDAC3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28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1B343E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93FE1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D70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HDHD3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1FB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D5E3E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42D13D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798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HEBP2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A4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052A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60A3DA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FF1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HEXB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09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127FC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3340C1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FC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HFE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EEE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572BB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A0A1E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236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HIST1H2BH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033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C38A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4FE52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D02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HJURP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0D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8813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91C5B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57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HOTAIR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AC8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60BA3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1381EE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B52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4B5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50523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2B1E1D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CA8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4B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24F991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78AD6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31E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FA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7C3B8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2782E0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2A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HOXA5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C0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13C543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AB55C0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BC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HOXB3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EF7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CEC924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352E3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550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HOXC10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0CD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AD9746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28159E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1C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IFNGR2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62D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85EA8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B62250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425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IGF2BP3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CF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44A8F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463E91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6C4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IGFBP2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183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782EA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C5C61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CB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IKBIP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9D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EA6E5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8FAB75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02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ITGA5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02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8B95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8D78E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56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KDELC2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95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92863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705FC4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E8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KDELR1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54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429148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7FFA4F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EDB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KDELR2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53D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A25D2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F6A1F9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39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KDELR3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673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5A6F3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AD078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F3E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KIAA0101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8F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8165A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61C28B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B6A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KIAA0495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4B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4DAE1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B1038F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644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KIF20A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CE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BAC4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3ED0B4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27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KIF23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26B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A57C35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9BE770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5E7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KIF4A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06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87C75C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B1482C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3D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KPNA2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F4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ED0608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A5F8E1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9ED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LAMC1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193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9C0F4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DA755B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A3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LATS2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16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267A8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C4FC3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0B0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LDHA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DD9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921BF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714EF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B18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LEPRE1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63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8DB84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E80EA5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D3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LGALS1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9EF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02034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3849A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FD5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LGALS3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E8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586C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0F5B02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A9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LOC100130776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67D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090E0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69F98D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FD9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LOC284276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54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40B6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B3EBA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78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LOC407835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6A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53EF7C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DF0BF5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2A2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LOC493754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F4C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F07811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79B4E2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B1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LOC541471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9BE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7ED59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5C5D68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68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LOC647946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6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27466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9C2F65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00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LOX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0A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7F894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9D49C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1C6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LOXL1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5DE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645F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F4CB6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56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LSP1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1C7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94570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F50D1E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D3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LYPLA1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72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1268F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1F1977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310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MAP1LC3C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D1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6547A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B53A6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22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MARVELD1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5F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BF94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85EFC8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71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MDK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975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B3DE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BA6CA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7A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MED8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78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0C80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28359E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D5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MELK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738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A93C8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4AB06B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59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MEOX2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D0E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540DE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9E9EB9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3D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METTL7B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DD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6C977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417138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07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MIR155HG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3D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1FD0E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68EAA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B0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MLX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61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CE1398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3F0724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DC4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MMP11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AB8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7CA5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CDC0E6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BCF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MSN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6D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125A9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C32DDE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E70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MYD88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A8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9242F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EBEDC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2A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MYL12A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6D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482C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585A0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7F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NANP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52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8ACA5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2F64D3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B5A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NCRNA00152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ED1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D2301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3F4A3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8AF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NNMT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87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1F6058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536938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EA9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NOX4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393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DEC4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8D45A3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F9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NSUN7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66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E9AE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E4294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D88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NTAN1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DB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E283B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FBD0CC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21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NUP37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496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1644B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28E5BF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15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OCIAD2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61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804932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959831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FF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OSTC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73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FA35D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19D914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A4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OTP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337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03B64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2DD71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3A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PA2G4P4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78E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3FB56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4E26D2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D0B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PCNA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04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652E33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6DDFD9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13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PCOLCE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9C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D5E5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BC4781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01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PDIA3P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C5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9F449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70787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FDB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PDIA4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133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F0A69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9C41D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9C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PDIA6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B54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C1408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D1252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7D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PDLIM1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67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9E68D8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60AD55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153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PDLIM4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ED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CD67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AE360B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E5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PDPN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BF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4FAF70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F23764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4DE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PGCP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A5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03793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F4B074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C87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PION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A58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691B7F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109908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D70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PLA2G2A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16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DBE1A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630B59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9A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PLAT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E6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50399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9330B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A42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PLAUR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F90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1DB713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6B9FD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69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PLEK2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44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D4CD3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EF376D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D1B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59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6A83B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EC700D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8D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PMM2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F2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D44AD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E28B13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06D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PMS2L2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D5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135F5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1581BC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20D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POC1A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734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C4294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6CFE37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1B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POLR1D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B37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101A2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13990B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7D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POSTN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5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6C2FB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2ACA57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884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PPCS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11A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6BCC3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FE5A68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73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4B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817B0C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572EBC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2F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F88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951E2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907CA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24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PPIL5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83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B902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870D8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A5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PPPDE1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EA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7701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1A267A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C8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PRDX4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17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E3C7D5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2873E8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1A4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PRICKLE3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270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1C522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8D9D3E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EE5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PRPS2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D1B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53CC8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FAD1C4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E0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PSMC2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76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DF5F46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56D7D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D77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PSRC1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AE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97B7C2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05526B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D7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PTGFRN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EAB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6CEA3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79CAC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32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PTTG1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6A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292094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EBD6A5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BE5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PTX3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A9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90B3A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F024B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8E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PVT1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AB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D8964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3B27CA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63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PYGL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8C3E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8072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59C957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61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RAB32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DF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616C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6DF15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E5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RAB34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C8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56CF1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E7A7B6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73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RAB36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57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A3E2E1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B99BEB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D2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RAB42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0E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239B9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E16E17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889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RABL5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89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8F78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E16232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7C0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RAD54B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04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A6ACB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C179A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8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RAET1K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E4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BFE16E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3923F4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DE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RAP1B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BE8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15A62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16510C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08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RARRES2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303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054D46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A5704C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F7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RARS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21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1587A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509A41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099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RBP1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77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EACC4E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5751A9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AA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RFC2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0CF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875AC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A29669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BB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RINL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0E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5571E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B720BD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79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07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680EF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3FF311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5CB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RPS2P32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02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F174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3EA8D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AC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RRM2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46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207B1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630B21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7C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S100A4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9B1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AF50E4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4FBF4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44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SAA1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062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BAAB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4D561D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D9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SDF4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C22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D41152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889746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6BC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SEC24D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19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6DD72C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C4D92E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1C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SEC61G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DA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39E55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15466C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791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SERPINH1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503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2F08CB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BD156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05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SH2D4A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13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9F785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8143A8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9B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SHOX2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1F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7C21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3F7768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93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SHQ1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34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788E4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888030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54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SKA1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90B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95AB96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551B27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16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SLC25A24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5E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176A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3C17DA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6E5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SLC27A3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0E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084DA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034C1C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85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SLC2A10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D0C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518B7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CDFCA2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A43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SLC35A2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F4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9DA0A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69F465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1C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SLC43A3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53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16910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671170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AB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SMC4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38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B17AD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AD8087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72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SPAG4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28C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EEFA6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53740C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7E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SPON2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EF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829588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184987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586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SPRY1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25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0755D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2ED55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A0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STAC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8E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63FD7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70CA02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CF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STEAP3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4BB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9318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0A58FB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BE1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SUMO1P3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CA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980E3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054C1E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C8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TAGLN2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53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A2E613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956F56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11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TBL2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70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351A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602462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3B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TCEA3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D1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B2F70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F6DD4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63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TEAD3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A3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AD809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C63C1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BA9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TGIF1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3B5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1683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AF22E5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34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TICAM2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BD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AC24C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1846F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D7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TIMP1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177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592D5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147185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398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TMBIM1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310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463BC9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06F746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9F7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TMEM106C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B5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DB413F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9F950B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57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TMEM159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7A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AE54E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D7B5EC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47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TMEM165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AC9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46CD0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D10B9F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0CD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TMEM214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14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4DAE8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242C49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D0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TMEM60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8F6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6106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7FFEAC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CFD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TMEM71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6C0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169196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9D64F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42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TMSB10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DF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5D9DA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345B1B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F1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TMSL3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2E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CB267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BC86DC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806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TNFAIP6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69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97580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7E0899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66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TNFRSF11B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7B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74BF4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725A1D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97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TNFRSF12A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4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19F4B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BE801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08C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TOM1L1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99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7C6051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46C956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2E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TPM4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62F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46C28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9C9B65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51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TTC26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FC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2B28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130884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F3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TTYH3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76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63D855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0CB7D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34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TUBA1C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5BA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40A5F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9FB049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A3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TXNDC5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E4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27267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DD52F2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8DE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TYMS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1B6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8BBF5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B77CEB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BB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UBE2A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66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ADA804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794392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92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UBE2MP1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3B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FDC0A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52573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F8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ULBP3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8F0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059B3C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48838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EFB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VASN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D31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0266DA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1049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4A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VAV3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F6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0A81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FA33A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F4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WEE1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F6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6E8B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0BAC82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39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XKR8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CE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31752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E44818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39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YIPF1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68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4ABCF8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943745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B1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ZCCHC9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F2C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AE7CA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6136B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FC1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ZNF90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AB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31F14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7DEAC9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76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AARS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33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9FCF2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0B663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35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ABI1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30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E31A17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3438E7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F5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ABLIM1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C78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EF39FB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85DF5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5AA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ACBD5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6F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113328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369EFB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3A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ACVR2B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63B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11F93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36C805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EA8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AKAP6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C7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648D6F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C74EA7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D6E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ALCAM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50C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F42B05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F69EC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2C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ALDH2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1C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AB620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DB2092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1F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ALDH5A1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DDC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75908C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4C6C10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7DE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ANKRD16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AA7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87468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559E9B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50F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ANKRD26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6C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0B5B12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B38608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66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ARPP21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C6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E25CD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970E61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486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ASB13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639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D9FE06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8D32B3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31A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ATP6V1G2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0A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9107E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5DC9E8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D57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ATP9A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AD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D27AB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515C40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5C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BEND7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25C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A38836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ACDC88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66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BMP2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69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9D2107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589F3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62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BRD7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FE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12C58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4E41E0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12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C10orf4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E17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EDC6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CE1A26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8EA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C5orf53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07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B3289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F7E96C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60A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CBARA1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C8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5761E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4DB85D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54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CDC26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28C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F41A8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A7AC3A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E4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CDH20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CA2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A5FDBA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5F7693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AE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CDHR1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97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998CCD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4D6A43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28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CPEB3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796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72801B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20FBB1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D0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CRTAC1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48F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A203E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023E8D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82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CSDC2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9D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BAE13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EEC5F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637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CSMD3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A0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4C5A2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DC727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AE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CYTH1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D9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A5577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C8CD3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65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DDX42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5B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035108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2DEC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52B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DGCR2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CB4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C92C8C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0BE01A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47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DHTKD1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A1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FD95C7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0A2036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3C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DIP2C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31C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FD244B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7D5351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07A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DNAJB12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7E9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19FBAF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5D7D5C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B7D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DNAJC12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455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D1E135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BF3F1C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0F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DNM3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257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54039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080774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11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DSCAML1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DCA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24C9F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4EE600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6F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DST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EF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7D1C13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D3580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C3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DUSP26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BAA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82F18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4DD852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EBE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DYNC1H1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B6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53171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399A3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616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EEF1A1P9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127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83891A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6B7FD0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76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FAM133A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ED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3F7064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ECABA6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A4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FAM171A1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03B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619973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26D70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B5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FAM190B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C6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57900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BCBBFC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E6F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FAM192A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D52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2705DD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9F34D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904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FAM21C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FE1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A2CA41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B70305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B79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FAM71D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823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BE92CF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59F2E7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583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FBXO18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4C0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201AEE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264E02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F8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FCHSD2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6FF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D78E7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7FBA0E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3F9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FLRT1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B59C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09FA7F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E12F6D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50A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FOXO3B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FF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900C85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528948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8CC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FOXO4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F0B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69DF76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60106E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4A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FRY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E3B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03CC2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27274D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7C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FTHL3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35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DEDAF7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F21064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AC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GALNT13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03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7889DF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43F90D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2A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GCSH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575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B6532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79D6AE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7F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GLUD1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853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91722C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C3FD9E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23F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GUSBL1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6A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56AC6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14367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145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H2AFY2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01A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9F1534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F17348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2AA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H3F3C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5EC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28478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4D173A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268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HDAC4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59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B6CB7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68B30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84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HDAC5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33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B9F1E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4F206A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02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HERC1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3BD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68B9C2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B0EC1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9B3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HIPK2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89E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66B55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5CEB6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B7F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HMX1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A25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E6EE53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1E6271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196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HNRNPA3P1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3A5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C1AF9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20B52B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91C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HNRNPH3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D6D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FEF7F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8AB05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B8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HNRNPUL2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828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C91C6F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C09BB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00A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JMY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06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70D8C0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228CF6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A64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JPH3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99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2FBD50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385F26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818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JPH4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B2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8DD0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F4D941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5DE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KCNB1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F92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46845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85D374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126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KCNIP3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A2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D2891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275A48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B71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KIAA0427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4A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7A8D1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67F7C4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6F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KIAA0430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1B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B0554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F6E010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01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KIAA1279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8E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771AFB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A6EE5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45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LARP4B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8DE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21910D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5FD1EA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D70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LOC254559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E3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05132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BABCCE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31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LOC339674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82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75E67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04BE09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AA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LOC341056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45E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1EEC6C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7ECCD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9C3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LOC399744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82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C0518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197D06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82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LOC442454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37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B2CD29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6A2BF9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1E2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LOC643387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ED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90602B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4F1B0D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8B3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LOC644936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F5B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9A39E0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3CD96A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A9C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LOC728643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2A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880E49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226CD8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11F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LRIT2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DD5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74A22D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9FF533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45F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LRRC37A4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8B0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18F1A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1EA370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1BD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MAPT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6C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509BE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87A27D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34D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MCF2L2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481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20B59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17E82D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3F5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MGEA5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DD7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6AD4D6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EDC78C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5A1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MIPOL1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76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32EA0D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EC3A27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022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MLL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56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C60204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BBF473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1C3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MLLT6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CB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B30D7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E769ED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BD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MTPAP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5E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4A73A5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630B41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23A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MXI1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A8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C3271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C6DE60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D30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MYO18A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BD9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CCDC0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8890A9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CC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MYST4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477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E90152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325C1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C8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NACA2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7B8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2F7452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AB6527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BE3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NACAP1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D82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13C8B3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6BD821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84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NALCN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BF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313B96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B6580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3B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NAP1L3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E5A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0B981D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B2671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50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NCAM1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C3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E83FDF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6FD5DC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85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NCRNA00093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46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55C0A2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67A1BA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0B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NET1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C7B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ADEF56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D89E0E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CE3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NLGN2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B1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724E59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AC5B54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A7C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NOG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98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37F6EA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01EEF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016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NRG3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28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471637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516732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B4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NSUN6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B2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2D65F6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EFF54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0B9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NTNG2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967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CB51B9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D52F63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751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NUMA1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A8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732A78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17538A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3B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OPHN1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366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0F77CA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11F9D3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3F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PABPC5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7F5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9F683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909D76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21E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PCDH15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4E3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CA38A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202139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0B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PDCD4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439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82EE7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2D11F9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0D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PHLPP1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2D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4F980D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17C52F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8E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PHYHIPL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933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2235B8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9F787C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BBA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PIP4K2B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BB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9B2C33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E3001C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51C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PLCB1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5A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2CC2EE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E84E27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E9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PPIAL4C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66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FC7C95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A62501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5F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PRLHR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85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8114A7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B1977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015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RABGAP1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1E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9D2812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B12EE0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E2C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RANBP17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0D1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3B3FD8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E593DB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5A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RASL10A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70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F90BAC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241D5C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EA9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RBM17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F9B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668EC6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742DEA2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18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REPS2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290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7FA45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9B79FB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B4B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RICTOR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78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B42B8C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1C6743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AE6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RPL12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9D5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3B6AA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54DE36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6E0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RPL13AP3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C86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14D15E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AF5945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F83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RPL17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B50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7B237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021C64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433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RPL23P8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A53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263222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545ADC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52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5C3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F575AD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E760BA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38F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RPS27A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04A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76DE84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61A4FE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96D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SCAPER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0D5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368CA0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94211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D6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SH3GL2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1E6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D8955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F07607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49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SIRT1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B9A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177766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1A55BD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44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SLC25A21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18A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D6B1F8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B3992C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A3E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SLC6A10P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538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1231DC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FFB4CD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0234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SMC3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058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FDDED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6F56AA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C33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SMOC1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49D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D6B42F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6201CA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6F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SOX8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4F9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D6D53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A20F63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77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SPIRE1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AA8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CE862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32BC34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FBC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SPTAN1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63B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448AD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5CB739B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34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SSTR1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8D22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1E33DE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9FB4BA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D8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SUFU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D76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7BFF3D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A5DD6D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8AD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SYT15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907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C1B9CD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F29B9B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39B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TAPT1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11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16A898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8D6890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62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TARSL2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A1D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D05212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9C2211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791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TCEAL2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1D4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730E4B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DC5AC5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FB9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TEF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00E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3A8CCC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D83EE6A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481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TMOD2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B88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167FDE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2D46DD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497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TNK2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8A0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45A9A0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E4C2BB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974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TNRC6C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FFC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9DAE9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2F4F8C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F64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TOM1L2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155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3A6040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029854E9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BBC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TOP1P2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E64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0EE574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B4A21C8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0EA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TRIM8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729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52BC5A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D13FB2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E38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TTC3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8A6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4D6B2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D23ED5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CE0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TUB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9C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1510B1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4425B0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4F6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UPF2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9C8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DE8BA5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FA41193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DB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USP34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2E3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BD1EDF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BDDE297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084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WAC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3C8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03F6A4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EF70A5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93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WBP11P1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C3E4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9ABBFF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C3532EE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399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WDR37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32E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96D2BC6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11619746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B2C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X..10357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09E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1A711C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28FC41C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10B3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X..653553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8CA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AB7A70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FA7BA4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36B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ZCCHC24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14C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125BBF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48A1E0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482C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ZDHHC22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A3C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E4A541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680E5264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BFB1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ZMYND11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AD0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5BE13E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7FC4E931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BF7E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ZNF248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ED3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A32F3E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28E059AF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070B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ZNF25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0FC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4443CE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4197705D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5AA0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ZNF33A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93F9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93BAE38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500E2A40" w14:textId="77777777" w:rsidTr="00AA21A1">
        <w:trPr>
          <w:trHeight w:val="33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6757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ZNF638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605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F703E2D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A21A1" w:rsidRPr="00D46B49" w14:paraId="3327B65F" w14:textId="77777777" w:rsidTr="00AA21A1">
        <w:trPr>
          <w:trHeight w:val="345"/>
        </w:trPr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7B44A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ZRANB1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C48F5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61D04F"/>
            <w:noWrap/>
            <w:vAlign w:val="center"/>
            <w:hideMark/>
          </w:tcPr>
          <w:p w14:paraId="2297C32F" w14:textId="77777777" w:rsidR="00AA21A1" w:rsidRPr="00D46B49" w:rsidRDefault="00AA21A1" w:rsidP="00AA21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14:paraId="44C3875A" w14:textId="13A3EAA3" w:rsidR="00AA21A1" w:rsidRDefault="00AA21A1">
      <w:pPr>
        <w:rPr>
          <w:rFonts w:ascii="Palatino Linotype" w:hAnsi="Palatino Linotype"/>
        </w:rPr>
      </w:pPr>
    </w:p>
    <w:p w14:paraId="126D2DC8" w14:textId="77777777" w:rsidR="00D46B49" w:rsidRPr="00D46B49" w:rsidRDefault="00D46B49">
      <w:pPr>
        <w:rPr>
          <w:rFonts w:ascii="Palatino Linotype" w:hAnsi="Palatino Linotype"/>
        </w:rPr>
      </w:pPr>
    </w:p>
    <w:p w14:paraId="08A08C4B" w14:textId="4AB7696A" w:rsidR="005228EA" w:rsidRPr="00D46B49" w:rsidRDefault="005228EA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lastRenderedPageBreak/>
        <w:t>Table S</w:t>
      </w:r>
      <w:r w:rsidR="00BD151E">
        <w:rPr>
          <w:rFonts w:ascii="Palatino Linotype" w:hAnsi="Palatino Linotype"/>
        </w:rPr>
        <w:t>6</w:t>
      </w:r>
      <w:r w:rsidRPr="00D46B49">
        <w:rPr>
          <w:rFonts w:ascii="Palatino Linotype" w:hAnsi="Palatino Linotype"/>
        </w:rPr>
        <w:t xml:space="preserve">. The proportion of </w:t>
      </w:r>
      <w:r w:rsidR="00971ED6" w:rsidRPr="00D46B49">
        <w:rPr>
          <w:rFonts w:ascii="Palatino Linotype" w:hAnsi="Palatino Linotype"/>
        </w:rPr>
        <w:t xml:space="preserve">patients divided by mutation status. </w:t>
      </w:r>
      <w:r w:rsidR="00650B5B" w:rsidRPr="00D46B49">
        <w:rPr>
          <w:rFonts w:ascii="Palatino Linotype" w:hAnsi="Palatino Linotype"/>
        </w:rPr>
        <w:t xml:space="preserve">The mutation status information is suggested as </w:t>
      </w:r>
      <w:r w:rsidR="00650B5B" w:rsidRPr="00D46B49">
        <w:rPr>
          <w:rFonts w:ascii="Palatino Linotype" w:hAnsi="Palatino Linotype"/>
          <w:i/>
          <w:iCs/>
        </w:rPr>
        <w:t>IDH1-TP53</w:t>
      </w:r>
      <w:r w:rsidR="00F562D1" w:rsidRPr="00D46B49">
        <w:rPr>
          <w:rFonts w:ascii="Palatino Linotype" w:hAnsi="Palatino Linotype"/>
          <w:i/>
          <w:iCs/>
        </w:rPr>
        <w:t>-ATRX-EGFR</w:t>
      </w:r>
      <w:r w:rsidR="00F562D1" w:rsidRPr="00D46B49">
        <w:rPr>
          <w:rFonts w:ascii="Palatino Linotype" w:hAnsi="Palatino Linotype"/>
        </w:rPr>
        <w:t xml:space="preserve">. WT is </w:t>
      </w:r>
      <w:proofErr w:type="gramStart"/>
      <w:r w:rsidR="00F562D1" w:rsidRPr="00D46B49">
        <w:rPr>
          <w:rFonts w:ascii="Palatino Linotype" w:hAnsi="Palatino Linotype"/>
        </w:rPr>
        <w:t>wild-type</w:t>
      </w:r>
      <w:proofErr w:type="gramEnd"/>
      <w:r w:rsidR="00F562D1" w:rsidRPr="00D46B49">
        <w:rPr>
          <w:rFonts w:ascii="Palatino Linotype" w:hAnsi="Palatino Linotype"/>
        </w:rPr>
        <w:t>. MT is mutation.</w:t>
      </w:r>
    </w:p>
    <w:tbl>
      <w:tblPr>
        <w:tblW w:w="100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30"/>
        <w:gridCol w:w="1983"/>
        <w:gridCol w:w="2109"/>
        <w:gridCol w:w="2004"/>
        <w:gridCol w:w="1858"/>
      </w:tblGrid>
      <w:tr w:rsidR="00971ED6" w:rsidRPr="00D46B49" w14:paraId="3AF90908" w14:textId="77777777" w:rsidTr="00675FFB">
        <w:trPr>
          <w:trHeight w:val="389"/>
        </w:trPr>
        <w:tc>
          <w:tcPr>
            <w:tcW w:w="213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BFC13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WT-WT-WT-WT</w:t>
            </w:r>
          </w:p>
        </w:tc>
        <w:tc>
          <w:tcPr>
            <w:tcW w:w="1983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22AE3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MT-WT-WT-WT</w:t>
            </w:r>
          </w:p>
        </w:tc>
        <w:tc>
          <w:tcPr>
            <w:tcW w:w="2109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412F8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MT-MT-WT-WT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87908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MT-MT-MT-WT</w:t>
            </w:r>
          </w:p>
        </w:tc>
        <w:tc>
          <w:tcPr>
            <w:tcW w:w="1858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7DF94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WT-WT-WT-MT</w:t>
            </w:r>
          </w:p>
        </w:tc>
      </w:tr>
      <w:tr w:rsidR="00971ED6" w:rsidRPr="00D46B49" w14:paraId="34963E24" w14:textId="77777777" w:rsidTr="00675FFB">
        <w:trPr>
          <w:trHeight w:val="373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50B1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64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9FDE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154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F45E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58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A97F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171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1D76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29</w:t>
            </w:r>
          </w:p>
        </w:tc>
      </w:tr>
      <w:tr w:rsidR="00971ED6" w:rsidRPr="00D46B49" w14:paraId="0568EAF4" w14:textId="77777777" w:rsidTr="00675FFB">
        <w:trPr>
          <w:trHeight w:val="373"/>
        </w:trPr>
        <w:tc>
          <w:tcPr>
            <w:tcW w:w="21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AB1BD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0.13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15E27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0.32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5C461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0.12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B8F49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4B962" w14:textId="77777777" w:rsidR="00971ED6" w:rsidRPr="00D46B49" w:rsidRDefault="00971ED6" w:rsidP="00971E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0.06</w:t>
            </w:r>
          </w:p>
        </w:tc>
      </w:tr>
    </w:tbl>
    <w:p w14:paraId="0B2ECF77" w14:textId="77777777" w:rsidR="00971ED6" w:rsidRPr="00D46B49" w:rsidRDefault="00971ED6">
      <w:pPr>
        <w:rPr>
          <w:rFonts w:ascii="Palatino Linotype" w:hAnsi="Palatino Linotype"/>
        </w:rPr>
      </w:pPr>
    </w:p>
    <w:p w14:paraId="266DB7B8" w14:textId="20DC51CF" w:rsidR="004D318C" w:rsidRPr="00D46B49" w:rsidRDefault="00D85DAE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>Table S</w:t>
      </w:r>
      <w:r w:rsidR="00BD151E">
        <w:rPr>
          <w:rFonts w:ascii="Palatino Linotype" w:hAnsi="Palatino Linotype"/>
        </w:rPr>
        <w:t>7</w:t>
      </w:r>
      <w:r w:rsidRPr="00D46B49">
        <w:rPr>
          <w:rFonts w:ascii="Palatino Linotype" w:hAnsi="Palatino Linotype"/>
        </w:rPr>
        <w:t xml:space="preserve">. The log-rank p-value in each four age-related mutation. OS is overall survival. PFI is progression free </w:t>
      </w:r>
      <w:proofErr w:type="gramStart"/>
      <w:r w:rsidRPr="00D46B49">
        <w:rPr>
          <w:rFonts w:ascii="Palatino Linotype" w:hAnsi="Palatino Linotype"/>
        </w:rPr>
        <w:t>interval</w:t>
      </w:r>
      <w:proofErr w:type="gramEnd"/>
    </w:p>
    <w:tbl>
      <w:tblPr>
        <w:tblW w:w="52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1080"/>
        <w:gridCol w:w="1133"/>
        <w:gridCol w:w="1133"/>
        <w:gridCol w:w="1300"/>
      </w:tblGrid>
      <w:tr w:rsidR="004D318C" w:rsidRPr="00D46B49" w14:paraId="5FF0994B" w14:textId="77777777" w:rsidTr="004D318C">
        <w:trPr>
          <w:trHeight w:val="360"/>
        </w:trPr>
        <w:tc>
          <w:tcPr>
            <w:tcW w:w="74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225A4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AFDBE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IDH1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50A7C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TP53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01430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ATRX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32072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i/>
                <w:iCs/>
                <w:color w:val="000000"/>
                <w:kern w:val="0"/>
                <w:sz w:val="22"/>
              </w:rPr>
              <w:t>EGFR</w:t>
            </w:r>
          </w:p>
        </w:tc>
      </w:tr>
      <w:tr w:rsidR="004D318C" w:rsidRPr="00D46B49" w14:paraId="245A4A2A" w14:textId="77777777" w:rsidTr="004D318C">
        <w:trPr>
          <w:trHeight w:val="3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B0F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714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2.82E-18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CB0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0.05141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D2535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0.066567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955B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2.12E-14</w:t>
            </w:r>
          </w:p>
        </w:tc>
      </w:tr>
      <w:tr w:rsidR="004D318C" w:rsidRPr="00D46B49" w14:paraId="4EDE8713" w14:textId="77777777" w:rsidTr="004D318C">
        <w:trPr>
          <w:trHeight w:val="360"/>
        </w:trPr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BEA53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PFI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B94D6B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1.10E-17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BBE7D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0.5545189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79939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0.5479266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E1B6A" w14:textId="77777777" w:rsidR="004D318C" w:rsidRPr="00D46B49" w:rsidRDefault="004D318C" w:rsidP="004D318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Times New Roman"/>
                <w:color w:val="000000"/>
                <w:kern w:val="0"/>
                <w:sz w:val="22"/>
              </w:rPr>
              <w:t>1.63E-19</w:t>
            </w:r>
          </w:p>
        </w:tc>
      </w:tr>
    </w:tbl>
    <w:p w14:paraId="29470DFD" w14:textId="1D10DCD9" w:rsidR="004D318C" w:rsidRPr="00D46B49" w:rsidRDefault="004D318C">
      <w:pPr>
        <w:rPr>
          <w:rFonts w:ascii="Palatino Linotype" w:hAnsi="Palatino Linotype"/>
        </w:rPr>
      </w:pPr>
    </w:p>
    <w:p w14:paraId="1D5614C0" w14:textId="10BF60DE" w:rsidR="008D0175" w:rsidRPr="00D46B49" w:rsidRDefault="008D0175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>Table S</w:t>
      </w:r>
      <w:r w:rsidR="00BD151E">
        <w:rPr>
          <w:rFonts w:ascii="Palatino Linotype" w:hAnsi="Palatino Linotype"/>
        </w:rPr>
        <w:t>8</w:t>
      </w:r>
      <w:r w:rsidR="00E701EC" w:rsidRPr="00D46B49">
        <w:rPr>
          <w:rFonts w:ascii="Palatino Linotype" w:hAnsi="Palatino Linotype"/>
        </w:rPr>
        <w:t>.</w:t>
      </w:r>
      <w:r w:rsidR="004A3C2F" w:rsidRPr="00D46B49">
        <w:rPr>
          <w:rFonts w:ascii="Palatino Linotype" w:hAnsi="Palatino Linotype"/>
        </w:rPr>
        <w:t xml:space="preserve"> </w:t>
      </w:r>
      <w:r w:rsidR="00B81EA2" w:rsidRPr="00D46B49">
        <w:rPr>
          <w:rFonts w:ascii="Palatino Linotype" w:hAnsi="Palatino Linotype"/>
        </w:rPr>
        <w:t xml:space="preserve">The results of multi-label feature selection information gain of </w:t>
      </w:r>
      <w:r w:rsidR="00B81EA2" w:rsidRPr="00D46B49">
        <w:rPr>
          <w:rFonts w:ascii="Palatino Linotype" w:hAnsi="Palatino Linotype"/>
          <w:i/>
          <w:iCs/>
        </w:rPr>
        <w:t>ATRX</w:t>
      </w:r>
      <w:r w:rsidR="00B81EA2" w:rsidRPr="00D46B49">
        <w:rPr>
          <w:rFonts w:ascii="Palatino Linotype" w:hAnsi="Palatino Linotype"/>
        </w:rPr>
        <w:t xml:space="preserve">, </w:t>
      </w:r>
      <w:r w:rsidR="00B81EA2" w:rsidRPr="00D46B49">
        <w:rPr>
          <w:rFonts w:ascii="Palatino Linotype" w:hAnsi="Palatino Linotype"/>
          <w:i/>
          <w:iCs/>
        </w:rPr>
        <w:t>TP53,</w:t>
      </w:r>
      <w:r w:rsidR="00B81EA2" w:rsidRPr="00D46B49">
        <w:rPr>
          <w:rFonts w:ascii="Palatino Linotype" w:hAnsi="Palatino Linotype"/>
        </w:rPr>
        <w:t xml:space="preserve"> and grade</w:t>
      </w:r>
    </w:p>
    <w:tbl>
      <w:tblPr>
        <w:tblW w:w="3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746"/>
        <w:gridCol w:w="414"/>
      </w:tblGrid>
      <w:tr w:rsidR="004A3C2F" w:rsidRPr="00D46B49" w14:paraId="7ECF84C4" w14:textId="77777777" w:rsidTr="004A3C2F">
        <w:trPr>
          <w:trHeight w:val="360"/>
        </w:trPr>
        <w:tc>
          <w:tcPr>
            <w:tcW w:w="16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F4A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29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Clusters</w:t>
            </w:r>
          </w:p>
        </w:tc>
      </w:tr>
      <w:tr w:rsidR="004A3C2F" w:rsidRPr="00D46B49" w14:paraId="3FA9FE75" w14:textId="77777777" w:rsidTr="004A3C2F">
        <w:trPr>
          <w:trHeight w:val="345"/>
        </w:trPr>
        <w:tc>
          <w:tcPr>
            <w:tcW w:w="160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52B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AKIRIN1</w:t>
            </w:r>
          </w:p>
        </w:tc>
        <w:tc>
          <w:tcPr>
            <w:tcW w:w="174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AFC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DDAD85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ABFCBE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B69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ARHGEF10L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311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5F7493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A43536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DE8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ASAP3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B809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470E66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4C9F02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B44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BSDC1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4A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06A9B0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59DD8A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B9C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BTF3L4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9DD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8295B3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46BDCC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451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C19orf2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A04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20C7ED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F07E6C8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4E6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C1orf109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A15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21FF50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C19E8C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6D4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C1orf144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43B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17CCEE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5F59E7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0B7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C1orf174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3FB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085BEC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FA5B42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BC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C2orf67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1EB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B5965D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6994D3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8F6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CAPZB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84A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7496AF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C50F57E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F56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CCDC123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094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2367C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3FD22C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9F1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CCDC146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17A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E02943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C88DDEE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159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CDC42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3D7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F68CE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D25F27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9CA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CMPK1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489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8DE245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0A6390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30E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CNN3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8D0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17F1D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D82FEC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71B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CSDE1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721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F0874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6EDBDF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949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CYB561D1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BBA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18868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9A1D10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725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DDOST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1D8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7ABECA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66E486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D82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DDX20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FA0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A28B32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5225F9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1BD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DNAJC8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FC2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C110CB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365E7B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EEC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DNALI1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611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3AD76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A4C7F5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A09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DOCK7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886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6760FE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3DD9E1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DF9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DR1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F1F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D821E9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ED28D1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BA8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EIF3I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0B7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27B49F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BDBCDF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498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EVI5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87D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D85AA1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1E9DCC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3AE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EXOSC10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1A5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797497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C22520F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AA6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FAM54B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827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F571DE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989184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01B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FBXO42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6B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0FB737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8B4875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84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FOXJ3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ABE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B85C2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F5EC56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8EA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GDAP2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089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830489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D3C06C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8628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GNAI3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9C6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7720BC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226FDD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B10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GNL2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293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88219D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452468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F0A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GPATCH1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194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C193D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1C5E6C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4AB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GPBP1L1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30D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3B354B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135384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CC5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GTF2B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1FB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3F74C4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6EA5FF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B28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H6PD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0FF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19F57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061F60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9E7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HDAC1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E7E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37BD33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CBF8B3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AAA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HP1BP3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BEB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A6B0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8B4026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109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HS3ST1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8F9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25F2FA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A7ED44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9A2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INPP5B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083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466E57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3153AF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EB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KDM1A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CEA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507B0C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7274EDE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5DC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KDM4A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C16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9F7814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188660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7ED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KIAA0467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5F3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E7960E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835267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CCD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KIAA2013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698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C12618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1B58FD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0DD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KPNA6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2D2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126346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5BF6F6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E47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LEFTY2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335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57E34E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54298B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5B2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LOC148189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720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CD83B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EB45EA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5AE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LRRC41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F86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2EAA47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E3D366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ABB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LRRC42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97A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E84F7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E78144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551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LSM14A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7CF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41ED90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475A6D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50A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MFN2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9EA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F0D05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FEB8BE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955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MIER1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1C6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41E77E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22EA8A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D77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MIIP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B83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37A9EE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8348FD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28F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MTF2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5F7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76FD46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A2F408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1BA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NADK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A89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4F9B20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7BFCD5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9B2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NFIA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546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EE7A55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850ADC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FD8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NFYC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7D0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F659D5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A7E396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691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NRAS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2B6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A57B7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9A35FD8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097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NRD1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6E8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836CEA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AC6EAC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C69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NSUN4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A3D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7CA666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93B9F01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0BE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OR4N2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D82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4039A1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2B7244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AEC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PABPC4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B6D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D47488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B00D4A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EC6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PARS2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82B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1A6E2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BB8822F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595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PGD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776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C88C3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99A4C3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1B3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PHACTR4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EF0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FBA4FF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93C23A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78B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PHC2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7D1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5E2CF6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9BABCE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60B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PHF13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E67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7C41DD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BB58A6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6A1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PKN2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91C1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689F5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DDE6BC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257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PNRC2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B34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3B5FF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6EF39EF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059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PPP1R8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90F7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E93CB6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99A773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67E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PRPF38A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003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855AB5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1C2102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D16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psiTPTE22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198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C353F1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7FDA9C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586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PSMA5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2466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CA383A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123029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2B0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PSMB2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842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314D45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FA2AC5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634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RBBP4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2BC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58C3A3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045761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8DA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RLF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FA4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663DDE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5DF014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EB2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RPAP2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E1E9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68C87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D8F5CE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D34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RPF1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973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B1346C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CB9E83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88C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S100PBP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B82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0472E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0ADAE1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FC1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SCP2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163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5BF22F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04D54C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211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SERBP1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578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3E7023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CF5AA2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D4E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SF3A3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5DA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8C3072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9B7001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44E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SFRS4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33B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05EF3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4D36EF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A73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SNIP1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6EB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9F2DB4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849710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CAD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SNRNP40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C29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8CC14D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A2D8789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CE1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SNX7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48A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BB0014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5F7C68A1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79F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SRRM1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176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D27FC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65136A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CDF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ST7L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6E2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6A941E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AB69D40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277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STX12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0F4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A549A7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371249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67C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TCEB3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3595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B36769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59338C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F67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THRAP3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1B2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D807EF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136627A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C22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TMEM167B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160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F1E04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6B3C6E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DC3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TMEM69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8B3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D6E976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20C44D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10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TRNAU1AP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7F1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B1F7D0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1060561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E6A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TTC4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A7F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FBA16B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BF9399E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3C1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TXLNA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473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5E1369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A48E8A5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43A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TXNDC12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552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58494B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B39514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F17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UBA2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13F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CD24F4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62DD25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165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UBIAD1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A8E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2118BD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18DC78B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AE9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UROD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BB0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F6C1C7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2967EF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FB0F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USP48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46F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9B652E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0FAB4B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D16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UTP11L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F47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A58853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99AED1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C8D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VCAM1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829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96F304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33CEE83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EC5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WASF2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717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FB4B97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0A6C5B8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0C5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WDR77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CC3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366D0F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1D14CB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B0F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WDR78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134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9F9738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EB90E0D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15E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X15.Sep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964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7AA638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4EDBFCC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0B0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YTHDF2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BA3A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400FCC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FA195B7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D1B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ZNF362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6D2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5F5BEB1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F866FB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92C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ZZZ3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BB8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6A6FEB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EE35C8F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E8D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C1orf230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4106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5245BD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1C579022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A88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C6orf138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F17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583CCE0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3A54F096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2B4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CHGB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8B0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4541FC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201BDF5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80A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DRAM1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A8E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1EDEFF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6CB8269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5203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DRG2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2C4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675B54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7CDDB44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E809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EDA2R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8D3D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B8D539E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C5A2028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BE1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GRPEL2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FC2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3C3748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74CA0D6F" w14:textId="77777777" w:rsidTr="004A3C2F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7274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TERT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9067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A47851B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4A3C2F" w:rsidRPr="00D46B49" w14:paraId="4F99016C" w14:textId="77777777" w:rsidTr="004A3C2F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2571C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TRIM67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48358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61D04F"/>
            <w:noWrap/>
            <w:vAlign w:val="center"/>
            <w:hideMark/>
          </w:tcPr>
          <w:p w14:paraId="55AFAD52" w14:textId="77777777" w:rsidR="004A3C2F" w:rsidRPr="00D46B49" w:rsidRDefault="004A3C2F" w:rsidP="004A3C2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14:paraId="67B7C477" w14:textId="039F0C6C" w:rsidR="004A3C2F" w:rsidRPr="00D46B49" w:rsidRDefault="004A3C2F">
      <w:pPr>
        <w:rPr>
          <w:rFonts w:ascii="Palatino Linotype" w:hAnsi="Palatino Linotype"/>
        </w:rPr>
      </w:pPr>
    </w:p>
    <w:p w14:paraId="07AC3353" w14:textId="5EB90622" w:rsidR="00E97428" w:rsidRPr="00D46B49" w:rsidRDefault="00E97428">
      <w:pPr>
        <w:rPr>
          <w:rFonts w:ascii="Palatino Linotype" w:hAnsi="Palatino Linotype"/>
        </w:rPr>
      </w:pPr>
      <w:r w:rsidRPr="00D46B49">
        <w:rPr>
          <w:rFonts w:ascii="Palatino Linotype" w:hAnsi="Palatino Linotype"/>
        </w:rPr>
        <w:t>Table</w:t>
      </w:r>
      <w:r w:rsidR="00F867F5" w:rsidRPr="00D46B49">
        <w:rPr>
          <w:rFonts w:ascii="Palatino Linotype" w:hAnsi="Palatino Linotype"/>
        </w:rPr>
        <w:t xml:space="preserve"> S</w:t>
      </w:r>
      <w:r w:rsidR="00BD151E">
        <w:rPr>
          <w:rFonts w:ascii="Palatino Linotype" w:hAnsi="Palatino Linotype"/>
        </w:rPr>
        <w:t>9</w:t>
      </w:r>
      <w:r w:rsidR="00E701EC" w:rsidRPr="00D46B49">
        <w:rPr>
          <w:rFonts w:ascii="Palatino Linotype" w:hAnsi="Palatino Linotype"/>
        </w:rPr>
        <w:t xml:space="preserve">. The results of multi-label feature selection information gain of </w:t>
      </w:r>
      <w:r w:rsidR="00E701EC" w:rsidRPr="00D46B49">
        <w:rPr>
          <w:rFonts w:ascii="Palatino Linotype" w:hAnsi="Palatino Linotype"/>
          <w:i/>
          <w:iCs/>
        </w:rPr>
        <w:t xml:space="preserve">EGFR </w:t>
      </w:r>
      <w:r w:rsidR="00E701EC" w:rsidRPr="00D46B49">
        <w:rPr>
          <w:rFonts w:ascii="Palatino Linotype" w:hAnsi="Palatino Linotype"/>
        </w:rPr>
        <w:t>and grade</w:t>
      </w:r>
    </w:p>
    <w:tbl>
      <w:tblPr>
        <w:tblW w:w="38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1746"/>
        <w:gridCol w:w="414"/>
      </w:tblGrid>
      <w:tr w:rsidR="00F867F5" w:rsidRPr="00D46B49" w14:paraId="0B972DC2" w14:textId="77777777" w:rsidTr="00F867F5">
        <w:trPr>
          <w:trHeight w:val="360"/>
        </w:trPr>
        <w:tc>
          <w:tcPr>
            <w:tcW w:w="166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5235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931C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>Clusters</w:t>
            </w:r>
          </w:p>
        </w:tc>
      </w:tr>
      <w:tr w:rsidR="00F867F5" w:rsidRPr="00D46B49" w14:paraId="61EC8C65" w14:textId="77777777" w:rsidTr="00F867F5">
        <w:trPr>
          <w:trHeight w:val="34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212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ABLIM1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A48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E7FD4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18748E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E55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C10orf4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34F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BDB2F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866A6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A9D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C5orf53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FBE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FDD07F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F0DC84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31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CDC26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646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8B3A6A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A4BE60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798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CPEB3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D29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A9D943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6698D3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C75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DYNC1H1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6FE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405325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CFB8AE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A39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EEF1A1P9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84F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CF3B88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6CCE66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BB0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FAM171A1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BFB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21B27A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A151F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6BE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FAM190B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D01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CC2F0E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0B6986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695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FAM71D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45C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F8DDF2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590846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D0C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FRY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233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3EEA72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ABF63E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299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FTHL3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9A7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C649BF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DDA79E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C90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GCSH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9E4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2C72B7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32AC0E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487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GUSBL1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CFA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8850C0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ED311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5AC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H3F3C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42C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D8AB92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B45116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C36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HERC1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18E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29A25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8313F8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B90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HNRNPA3P1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C06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311AD4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634194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FE5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HNRNPUL2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C5B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287FE4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2B8769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A1C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KIAA0427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EE7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3DC3A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117C36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CF5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KIAA0430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836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0B1690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E0B39F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42A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KIAA1279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BA4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A6C768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9FF104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58F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LARP4B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405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EC0155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DA14FF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638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LOC341056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91D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8C478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735E46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F16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LOC442454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DB9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CBB443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8E539E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04A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LOC643387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AF5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EEB6DE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198E4B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F35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LOC644936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497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E280D7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3D2F74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65E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LOC728643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EAF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F301CF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161EB1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712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LRRC37A4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88C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1CA851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35E133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18A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MLLT6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EBC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6AFDA8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426A9F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70C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MYO18A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AB4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24B1CD8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9BF8D9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D84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NACA2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EA5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7D60D0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A45ADE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494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NACAP1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BCF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A65B10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CFF300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D4D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NALCN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8A0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BD6080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B4C6C8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CEC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NUMA1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E95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4960BB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754E2B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88D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PPIAL4C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D91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C50803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AB82CD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E9E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RICTOR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47C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62F2C0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5441FA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B4A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RPL13AP3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68B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4211C3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622D3E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3F6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RPL17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0D9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A994CC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1EF0B2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BA9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RPL23P8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BD2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35E449C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615917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589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SCAPER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840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D1EEA7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06516A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7C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SLC6A10P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502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0F98B6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F6A330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D02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SPTAN1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3D5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C3E5C5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BE66E4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715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TARSL2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4D6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C99308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816EA5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449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TEF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D6D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974922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7A7C6E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944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TMOD2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4A5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B16E04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1D659A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AEE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TNRC6C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4D0B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91766F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5F537F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B3B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TOM1L2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0EDE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DA31F5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531800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30B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TOP1P2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4C6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821D69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FAA717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352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TTC3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DE2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D59234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5038B6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F8E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UPF2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C14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17B8BBA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9114B6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957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WBP11P1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755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38B10D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4AC7D6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0D7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X..10357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F7B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957B44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1E4BA1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E8A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X..653553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41C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4F14895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E4490F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2A7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ZMYND11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322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5DF800D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8E8793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412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ZNF33A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700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09FA785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13C63A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800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ZNF638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9F0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74C2D39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B17DD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099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ZRANB1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4B5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DF536B"/>
            <w:noWrap/>
            <w:vAlign w:val="center"/>
            <w:hideMark/>
          </w:tcPr>
          <w:p w14:paraId="68FFF04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BA6808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040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ADAM12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94D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6A24E6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916F44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EDA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ALG3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BA8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00774C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2AAE40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B58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ANXA2P1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563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3EC133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9D15F6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A45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ARAP3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F94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A8BA1F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674D16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CC5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ASF1B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217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916457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2E8112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6C6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ATP5EP2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964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AD0AF7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3C88B5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72A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ATP6V1C2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9C7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B84E16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988681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FE0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AURKA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AE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E11BCE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EA0099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395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C12orf48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99E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E1B768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ED7EFA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B8A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C2orf28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D3B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241BC0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796F4F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A49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CALU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4DA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98327B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9DB481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7F2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CAPZA1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6DC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68719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506209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3D3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CASP4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B8D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6AF7AC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1BB743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748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CCDC109B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754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8FBDF8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3FB32D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6B7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CCNB1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C09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0053CD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AB3EFF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119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CCNB2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478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DBA2F4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623D9D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7DC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CCNYL1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E07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B18EC0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FF2BBA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7B9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CD58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7CE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319CDA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27CD91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12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CDCA8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465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CE9701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04956D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724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CDK2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80F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7C5F4B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548C73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1BF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CDKN3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089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5A20FE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AC1402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637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4090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29AE14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66A9C4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E0F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CENPK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CBF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1571FC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635C15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8C0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CENPL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ED7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269F70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EFA08D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40F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CEP55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EEB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D3AAC8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4816AF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10B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CHI3L1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634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CC534A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4C8B4E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7B7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CKLF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859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8273FD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70259C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082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CLIC1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E05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50D36F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6FD433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FC0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CNIH4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FD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BA86A2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7C35A3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882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COL5A2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D44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CEA68C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B8662A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A0D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DDOST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1BC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8302EF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18D2AF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0E2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DEPDC1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19E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2C5990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2B5D56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214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EDARADD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ECA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7884B1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384148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15B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EDEM2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EE1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BE1E11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321C32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5B3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EMP3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E9D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F6D675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22A504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8D8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FKBP9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5BA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FED6AE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B44979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3DC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FSTL1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1B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1036B9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678B9A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4E9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GGH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71B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C1C586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FAB158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A2D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GLA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39F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EF387B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A6CA47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D5E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GLB1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FFA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CE4390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4C9636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A0A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GPN1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F39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C88BD0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D0EA1F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464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GPX7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116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981365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32DF8E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4BF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GPX8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DDE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CECCAD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81F16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F0F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GUSB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0F6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1A6226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95DEF9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DFA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IFNGR2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7D4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AFC3A8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96A1CE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1D3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IGFBP2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AB0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5AB585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9D371C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0B4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IKBIP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825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C789AB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F89DFC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0A2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KDELR2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2D0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2F22BD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032EBF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BAE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KPNA2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EED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EBC7DC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26C1B8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B83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LDHA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231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A5678F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B447B3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354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LOC100130776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DA5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EC0889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D3C39B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EB1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LOC407835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797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239C4B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24D5FE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9CF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LOC541471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AA9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A00F89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8F44BF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A00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LOX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B2C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0E5BF9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D019A6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090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LYPLA1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C69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EED347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49264B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787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MED8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74E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79259F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BA0E77E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E63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MLX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C45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94DE04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6FACEC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AA5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NCRNA00152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603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7C1F5A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D19118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905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NNMT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91A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476654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788F84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C6E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NOX4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40F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63F5AB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0B8DC2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79A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NUP37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09C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BB959D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E325D4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D95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OSTC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F7E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1E44B8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0F3E16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269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PA2G4P4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F7A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63A985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60741A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206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PCNA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168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8E78C8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74CD22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945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PDPN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6E7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6203A9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4AA4B5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6B1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PLA2G2A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289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A72797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E4FBAB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B16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PLEK2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CA5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DD9F9C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D76001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77D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PMS2L2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3A0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2262C1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F145CB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345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1B2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49ABB6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7B27F4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EEA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PPIL5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E37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A1877A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EE4FD7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C98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PRDX4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B1E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1C71E6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67B28B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F86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PSMC2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55E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D732C6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FB4DFF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97E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PTTG1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0F5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983C8A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3B101F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F7C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RAB32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70D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917DE1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5767EF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4C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RAB42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E19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F3E560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83AE1F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B2D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RAP1B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293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87FC1C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40C283B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8A5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RPA3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E0E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CC2B0F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07325A9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4F4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SEC61G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1E1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F51CEB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277055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714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SERPINH1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E831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316F30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B0A5F27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258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SHOX2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A1B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6D596E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B8D046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291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SHQ1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53F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F1BE0D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45B9DA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9FA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SLC43A3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F1B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D997CF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96CCDDC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7AB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SMC4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B75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8D25DF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4D5F4FF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630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SUMO1P3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42A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37911B6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F3E17A4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B0A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TAGLN2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E49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3E33A3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E852E5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D47B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TBL2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4DB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0F4B804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569663C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6D7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TGIF1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280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936639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3CE06FE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9D2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TIMP1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517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7DEB09B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784C71CA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89D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TMEM106C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F62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729C3E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ED71FCD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578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lastRenderedPageBreak/>
              <w:t>TMSL3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CDB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19084F4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620D66B8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EBB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TNFAIP6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A93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36E85B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BD68406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907D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TPM4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D79C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505D717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2D99CF6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B0F2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TUBA1C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1ACA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C28A049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F98D670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CBA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UBE2A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927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4FC9E667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4B141843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321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UBE2MP1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BCE6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6B738DC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2231B61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A911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WEE1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CC24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F094830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0AA65DF5" w14:textId="77777777" w:rsidTr="00F867F5">
        <w:trPr>
          <w:trHeight w:val="33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05B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ZCCHC9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77F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61D04F"/>
            <w:noWrap/>
            <w:vAlign w:val="center"/>
            <w:hideMark/>
          </w:tcPr>
          <w:p w14:paraId="2C59C34E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867F5" w:rsidRPr="00D46B49" w14:paraId="1A5E9292" w14:textId="77777777" w:rsidTr="00F867F5">
        <w:trPr>
          <w:trHeight w:val="345"/>
        </w:trPr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F3295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i/>
                <w:iCs/>
                <w:color w:val="000000"/>
                <w:kern w:val="0"/>
                <w:sz w:val="16"/>
                <w:szCs w:val="16"/>
              </w:rPr>
              <w:t>ZNF90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448E8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61D04F"/>
            <w:noWrap/>
            <w:vAlign w:val="center"/>
            <w:hideMark/>
          </w:tcPr>
          <w:p w14:paraId="2D9DD0C3" w14:textId="77777777" w:rsidR="00F867F5" w:rsidRPr="00D46B49" w:rsidRDefault="00F867F5" w:rsidP="00F867F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</w:pPr>
            <w:r w:rsidRPr="00D46B49">
              <w:rPr>
                <w:rFonts w:ascii="Palatino Linotype" w:eastAsia="맑은 고딕" w:hAnsi="Palatino Linotype" w:cs="굴림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6F6D791F" w14:textId="281B33BE" w:rsidR="005228EA" w:rsidRDefault="005228EA">
      <w:pPr>
        <w:rPr>
          <w:rFonts w:ascii="Palatino Linotype" w:hAnsi="Palatino Linotype"/>
        </w:rPr>
      </w:pPr>
    </w:p>
    <w:p w14:paraId="0A7900DB" w14:textId="72E717A0" w:rsidR="00AC3F79" w:rsidRPr="00D46B49" w:rsidRDefault="00AC3F79">
      <w:pPr>
        <w:rPr>
          <w:rFonts w:ascii="Palatino Linotype" w:hAnsi="Palatino Linotype"/>
        </w:rPr>
      </w:pPr>
    </w:p>
    <w:sectPr w:rsidR="00AC3F79" w:rsidRPr="00D46B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734EB" w14:textId="77777777" w:rsidR="004B644C" w:rsidRDefault="004B644C" w:rsidP="000B0E99">
      <w:pPr>
        <w:spacing w:after="0" w:line="240" w:lineRule="auto"/>
      </w:pPr>
      <w:r>
        <w:separator/>
      </w:r>
    </w:p>
  </w:endnote>
  <w:endnote w:type="continuationSeparator" w:id="0">
    <w:p w14:paraId="716A44BB" w14:textId="77777777" w:rsidR="004B644C" w:rsidRDefault="004B644C" w:rsidP="000B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037C1" w14:textId="77777777" w:rsidR="004B644C" w:rsidRDefault="004B644C" w:rsidP="000B0E99">
      <w:pPr>
        <w:spacing w:after="0" w:line="240" w:lineRule="auto"/>
      </w:pPr>
      <w:r>
        <w:separator/>
      </w:r>
    </w:p>
  </w:footnote>
  <w:footnote w:type="continuationSeparator" w:id="0">
    <w:p w14:paraId="70C72DDC" w14:textId="77777777" w:rsidR="004B644C" w:rsidRDefault="004B644C" w:rsidP="000B0E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8C"/>
    <w:rsid w:val="000B0E99"/>
    <w:rsid w:val="00162DE9"/>
    <w:rsid w:val="001823C2"/>
    <w:rsid w:val="00233856"/>
    <w:rsid w:val="00396E05"/>
    <w:rsid w:val="004A3C2F"/>
    <w:rsid w:val="004A7C4F"/>
    <w:rsid w:val="004B644C"/>
    <w:rsid w:val="004D318C"/>
    <w:rsid w:val="005228EA"/>
    <w:rsid w:val="00650B5B"/>
    <w:rsid w:val="00675FFB"/>
    <w:rsid w:val="00775303"/>
    <w:rsid w:val="008D0175"/>
    <w:rsid w:val="008E00EB"/>
    <w:rsid w:val="008F476E"/>
    <w:rsid w:val="00971ED6"/>
    <w:rsid w:val="009778B9"/>
    <w:rsid w:val="009A4A67"/>
    <w:rsid w:val="009F311D"/>
    <w:rsid w:val="00AA21A1"/>
    <w:rsid w:val="00AC3F79"/>
    <w:rsid w:val="00AE06B6"/>
    <w:rsid w:val="00B81EA2"/>
    <w:rsid w:val="00BB16F1"/>
    <w:rsid w:val="00BD151E"/>
    <w:rsid w:val="00C003E4"/>
    <w:rsid w:val="00D46B49"/>
    <w:rsid w:val="00D85DAE"/>
    <w:rsid w:val="00E42B0A"/>
    <w:rsid w:val="00E701EC"/>
    <w:rsid w:val="00E97428"/>
    <w:rsid w:val="00F25651"/>
    <w:rsid w:val="00F35B58"/>
    <w:rsid w:val="00F562D1"/>
    <w:rsid w:val="00F867F5"/>
    <w:rsid w:val="00F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387A8"/>
  <w15:chartTrackingRefBased/>
  <w15:docId w15:val="{EA2BCA26-1E41-46FA-BA16-CC0A9BB2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0E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B0E99"/>
  </w:style>
  <w:style w:type="paragraph" w:styleId="a4">
    <w:name w:val="footer"/>
    <w:basedOn w:val="a"/>
    <w:link w:val="Char0"/>
    <w:uiPriority w:val="99"/>
    <w:unhideWhenUsed/>
    <w:rsid w:val="000B0E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B0E99"/>
  </w:style>
  <w:style w:type="paragraph" w:styleId="a5">
    <w:name w:val="Balloon Text"/>
    <w:basedOn w:val="a"/>
    <w:link w:val="Char1"/>
    <w:uiPriority w:val="99"/>
    <w:semiHidden/>
    <w:unhideWhenUsed/>
    <w:rsid w:val="008F47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F476E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A21A1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AA21A1"/>
    <w:rPr>
      <w:color w:val="954F72"/>
      <w:u w:val="single"/>
    </w:rPr>
  </w:style>
  <w:style w:type="paragraph" w:customStyle="1" w:styleId="msonormal0">
    <w:name w:val="msonormal"/>
    <w:basedOn w:val="a"/>
    <w:rsid w:val="00AA21A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ont5">
    <w:name w:val="font5"/>
    <w:basedOn w:val="a"/>
    <w:rsid w:val="00AA21A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xl65">
    <w:name w:val="xl65"/>
    <w:basedOn w:val="a"/>
    <w:rsid w:val="00AA21A1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i/>
      <w:iCs/>
      <w:kern w:val="0"/>
      <w:sz w:val="24"/>
      <w:szCs w:val="24"/>
    </w:rPr>
  </w:style>
  <w:style w:type="paragraph" w:customStyle="1" w:styleId="xl66">
    <w:name w:val="xl66"/>
    <w:basedOn w:val="a"/>
    <w:rsid w:val="00AA21A1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7">
    <w:name w:val="xl67"/>
    <w:basedOn w:val="a"/>
    <w:rsid w:val="00AA21A1"/>
    <w:pPr>
      <w:widowControl/>
      <w:shd w:val="clear" w:color="000000" w:fill="DF536B"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8">
    <w:name w:val="xl68"/>
    <w:basedOn w:val="a"/>
    <w:rsid w:val="00AA21A1"/>
    <w:pPr>
      <w:widowControl/>
      <w:shd w:val="clear" w:color="000000" w:fill="61D04F"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9">
    <w:name w:val="xl69"/>
    <w:basedOn w:val="a"/>
    <w:rsid w:val="00AA21A1"/>
    <w:pPr>
      <w:widowControl/>
      <w:pBdr>
        <w:bottom w:val="single" w:sz="12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i/>
      <w:iCs/>
      <w:kern w:val="0"/>
      <w:sz w:val="24"/>
      <w:szCs w:val="24"/>
    </w:rPr>
  </w:style>
  <w:style w:type="paragraph" w:customStyle="1" w:styleId="xl70">
    <w:name w:val="xl70"/>
    <w:basedOn w:val="a"/>
    <w:rsid w:val="00AA21A1"/>
    <w:pPr>
      <w:widowControl/>
      <w:pBdr>
        <w:bottom w:val="single" w:sz="12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71">
    <w:name w:val="xl71"/>
    <w:basedOn w:val="a"/>
    <w:rsid w:val="00AA21A1"/>
    <w:pPr>
      <w:widowControl/>
      <w:pBdr>
        <w:bottom w:val="single" w:sz="12" w:space="0" w:color="auto"/>
      </w:pBdr>
      <w:shd w:val="clear" w:color="000000" w:fill="61D04F"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72">
    <w:name w:val="xl72"/>
    <w:basedOn w:val="a"/>
    <w:rsid w:val="00AA21A1"/>
    <w:pPr>
      <w:widowControl/>
      <w:pBdr>
        <w:top w:val="single" w:sz="12" w:space="0" w:color="auto"/>
        <w:bottom w:val="double" w:sz="6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0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정만</dc:creator>
  <cp:keywords/>
  <dc:description/>
  <cp:lastModifiedBy>박정만</cp:lastModifiedBy>
  <cp:revision>6</cp:revision>
  <dcterms:created xsi:type="dcterms:W3CDTF">2020-12-17T06:40:00Z</dcterms:created>
  <dcterms:modified xsi:type="dcterms:W3CDTF">2021-02-20T07:21:00Z</dcterms:modified>
</cp:coreProperties>
</file>