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42" w:rsidRDefault="009F4142" w:rsidP="009F41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APPENDICES</w:t>
      </w:r>
      <w:bookmarkStart w:id="0" w:name="_GoBack"/>
      <w:bookmarkEnd w:id="0"/>
    </w:p>
    <w:p w:rsidR="009F4142" w:rsidRDefault="009F4142" w:rsidP="009F41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1. Data variables utilized for the study during the period</w:t>
      </w:r>
    </w:p>
    <w:tbl>
      <w:tblPr>
        <w:tblW w:w="576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16"/>
        <w:gridCol w:w="966"/>
        <w:gridCol w:w="966"/>
        <w:gridCol w:w="966"/>
        <w:gridCol w:w="960"/>
      </w:tblGrid>
      <w:tr w:rsidR="009F4142" w:rsidRPr="004C3565" w:rsidTr="00301C74">
        <w:trPr>
          <w:trHeight w:val="89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42242C" wp14:editId="7B729EB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123825</wp:posOffset>
                      </wp:positionV>
                      <wp:extent cx="3962400" cy="32385"/>
                      <wp:effectExtent l="0" t="0" r="19050" b="2476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62400" cy="3238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0DFFB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9.75pt" to="307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AGOUT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CBCA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35.70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2.020575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13.67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50.29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4.017942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2.4271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9.69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73.76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4.536733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3.0667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61.21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88.26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7.391558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3.4705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44.67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106.63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8.037808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3.61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123.24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9.909492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22.96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184.12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17.29843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6.9789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48.8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295.32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22.05106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10.753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61.26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445.27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21.8861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17.7577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76.76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790.14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21.8861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25.2787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51.59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1,070.51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19.735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21.8861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33.2641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14.32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1,211.46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13.5425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21.8861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27.9393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10.21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1,341.04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18.2925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21.8861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27.1807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11.91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1,426.97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92.69335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31.0457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12.22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1,508.41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102.1052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41.0289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14.52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2,015.42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18.2925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111.9433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55.8461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4,251.52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120.9702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59.8497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12.19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4,585.93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129.3565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62.1028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23.79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4,935.26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133.5004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67.7386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10.01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6,032.33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132.147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48.5615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11.6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7,513.30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128.6516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49.3934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8,551.98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16.9375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125.8331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149.5789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10,100.33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15.13543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118.5669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106.3538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11,625.44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18.99083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148.8802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135.7013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13,048.89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17.58562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150.298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128.406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13.7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14,037.83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16.02131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153.8616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255.2053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15,816.00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16.79031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157.4994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316.364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16,816.55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16.72283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157.3112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343.6968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18,018.61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16.54839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158.5526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478.9118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19,636.97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16.84845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193.2792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449.3073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21,523.51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16.86833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253.4923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525.9452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15.7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23,952.55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305.7901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528.2438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27,371.30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16.7239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306.0802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591.7842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12.09</w:t>
            </w:r>
          </w:p>
        </w:tc>
      </w:tr>
      <w:tr w:rsidR="009F4142" w:rsidRPr="004C3565" w:rsidTr="00301C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31,904.14</w:t>
            </w:r>
          </w:p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sz w:val="20"/>
                <w:szCs w:val="20"/>
              </w:rPr>
              <w:t>37,608.86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15.21</w:t>
            </w:r>
          </w:p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306.9206</w:t>
            </w:r>
          </w:p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358.898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610.1497</w:t>
            </w:r>
          </w:p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710.8979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</w:t>
            </w:r>
          </w:p>
          <w:p w:rsidR="009F4142" w:rsidRPr="004C3565" w:rsidRDefault="009F4142" w:rsidP="00301C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3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13.25</w:t>
            </w:r>
          </w:p>
        </w:tc>
      </w:tr>
    </w:tbl>
    <w:p w:rsidR="009F4142" w:rsidRPr="00C11D31" w:rsidRDefault="009F4142" w:rsidP="009F4142">
      <w:pPr>
        <w:autoSpaceDE w:val="0"/>
        <w:autoSpaceDN w:val="0"/>
        <w:adjustRightInd w:val="0"/>
        <w:spacing w:after="0" w:line="240" w:lineRule="auto"/>
        <w:ind w:left="1710" w:hanging="810"/>
        <w:rPr>
          <w:rFonts w:ascii="Times New Roman" w:hAnsi="Times New Roman" w:cs="Times New Roman"/>
          <w:sz w:val="24"/>
          <w:szCs w:val="24"/>
        </w:rPr>
      </w:pPr>
      <w:r w:rsidRPr="00AA5963">
        <w:rPr>
          <w:rFonts w:ascii="Times New Roman" w:hAnsi="Times New Roman" w:cs="Times New Roman"/>
          <w:sz w:val="24"/>
          <w:szCs w:val="24"/>
        </w:rPr>
        <w:t xml:space="preserve">Source: </w:t>
      </w:r>
      <w:r>
        <w:rPr>
          <w:rFonts w:ascii="Times New Roman" w:hAnsi="Times New Roman" w:cs="Times New Roman"/>
          <w:sz w:val="24"/>
          <w:szCs w:val="24"/>
        </w:rPr>
        <w:t>Annual</w:t>
      </w:r>
      <w:r w:rsidRPr="00C11D31">
        <w:rPr>
          <w:rFonts w:ascii="Times New Roman" w:hAnsi="Times New Roman" w:cs="Times New Roman"/>
          <w:sz w:val="24"/>
          <w:szCs w:val="24"/>
        </w:rPr>
        <w:t xml:space="preserve"> data from CBN statistical bulle</w:t>
      </w:r>
      <w:r>
        <w:rPr>
          <w:rFonts w:ascii="Times New Roman" w:hAnsi="Times New Roman" w:cs="Times New Roman"/>
          <w:sz w:val="24"/>
          <w:szCs w:val="24"/>
        </w:rPr>
        <w:t xml:space="preserve">tin for the period </w:t>
      </w:r>
    </w:p>
    <w:p w:rsidR="009F4142" w:rsidRDefault="009F4142" w:rsidP="009F41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F4142" w:rsidRPr="009903ED" w:rsidRDefault="009F4142" w:rsidP="009F41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2.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Breusch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>-Godfrey Serial Correlation LM Test</w:t>
      </w:r>
    </w:p>
    <w:p w:rsidR="009F4142" w:rsidRDefault="009F4142" w:rsidP="009F41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C17">
        <w:rPr>
          <w:noProof/>
        </w:rPr>
        <w:drawing>
          <wp:inline distT="0" distB="0" distL="0" distR="0" wp14:anchorId="20CE2A06" wp14:editId="202EE6E6">
            <wp:extent cx="3995420" cy="3352800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358" cy="335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142" w:rsidRDefault="009F4142" w:rsidP="009F41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3.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Breusch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-Pagan-Godfrey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Heteroskedasticity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Test</w:t>
      </w:r>
    </w:p>
    <w:p w:rsidR="009F4142" w:rsidRDefault="009F4142" w:rsidP="009F41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C17">
        <w:rPr>
          <w:noProof/>
        </w:rPr>
        <w:drawing>
          <wp:inline distT="0" distB="0" distL="0" distR="0" wp14:anchorId="425CBA4E" wp14:editId="7A641760">
            <wp:extent cx="3995638" cy="3174124"/>
            <wp:effectExtent l="0" t="0" r="508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552" cy="317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142" w:rsidRDefault="009F4142" w:rsidP="009F41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42" w:rsidRDefault="009F4142" w:rsidP="009F41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42" w:rsidRDefault="009F4142" w:rsidP="009F41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F4142" w:rsidRDefault="009F4142" w:rsidP="009F41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Figure 1.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Jarque-Bera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Normality Test</w:t>
      </w:r>
    </w:p>
    <w:p w:rsidR="009F4142" w:rsidRDefault="009F4142" w:rsidP="009F41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572">
        <w:rPr>
          <w:noProof/>
        </w:rPr>
        <w:drawing>
          <wp:inline distT="0" distB="0" distL="0" distR="0" wp14:anchorId="6CE1C44B" wp14:editId="2C346C5B">
            <wp:extent cx="5943600" cy="2474595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142" w:rsidRDefault="009F4142" w:rsidP="009F41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2: CUSUM test</w:t>
      </w:r>
    </w:p>
    <w:p w:rsidR="009F4142" w:rsidRDefault="009F4142" w:rsidP="009F41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C17">
        <w:rPr>
          <w:noProof/>
        </w:rPr>
        <w:drawing>
          <wp:inline distT="0" distB="0" distL="0" distR="0" wp14:anchorId="722DA351" wp14:editId="5BDF4679">
            <wp:extent cx="4650740" cy="193297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638" cy="194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F3B" w:rsidRDefault="009F4142"/>
    <w:sectPr w:rsidR="00945F3B" w:rsidSect="00C73FE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42"/>
    <w:rsid w:val="00221817"/>
    <w:rsid w:val="009F4142"/>
    <w:rsid w:val="00B1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6ECE6-D606-4CB5-BF4C-14FD8AEF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142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1599</Characters>
  <Application>Microsoft Office Word</Application>
  <DocSecurity>0</DocSecurity>
  <Lines>13</Lines>
  <Paragraphs>3</Paragraphs>
  <ScaleCrop>false</ScaleCrop>
  <Company>Hewlett-Packard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ugahson legend</dc:creator>
  <cp:keywords/>
  <dc:description/>
  <cp:lastModifiedBy>ugahson legend</cp:lastModifiedBy>
  <cp:revision>1</cp:revision>
  <dcterms:created xsi:type="dcterms:W3CDTF">2021-08-18T10:12:00Z</dcterms:created>
  <dcterms:modified xsi:type="dcterms:W3CDTF">2021-08-18T10:13:00Z</dcterms:modified>
</cp:coreProperties>
</file>