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21AB7" w14:textId="3FD83A09" w:rsidR="006F4752" w:rsidRPr="006F4752" w:rsidRDefault="00D45078" w:rsidP="00D45078">
      <w:pPr>
        <w:rPr>
          <w:b/>
          <w:noProof/>
          <w:sz w:val="24"/>
          <w:lang w:val="en-US" w:eastAsia="de-DE"/>
        </w:rPr>
      </w:pPr>
      <w:bookmarkStart w:id="0" w:name="_GoBack"/>
      <w:bookmarkEnd w:id="0"/>
      <w:r>
        <w:rPr>
          <w:b/>
          <w:sz w:val="24"/>
          <w:lang w:val="en-US"/>
        </w:rPr>
        <w:t>Supplemental Figure 1</w:t>
      </w:r>
      <w:r w:rsidR="006F4752">
        <w:rPr>
          <w:b/>
          <w:sz w:val="24"/>
          <w:lang w:val="en-US"/>
        </w:rPr>
        <w:t>: Functional synapses are not impaired in 3</w:t>
      </w:r>
      <w:r w:rsidR="00F97333">
        <w:rPr>
          <w:b/>
          <w:sz w:val="24"/>
          <w:lang w:val="en-US"/>
        </w:rPr>
        <w:t>-</w:t>
      </w:r>
      <w:r w:rsidR="006F4752">
        <w:rPr>
          <w:b/>
          <w:sz w:val="24"/>
          <w:lang w:val="en-US"/>
        </w:rPr>
        <w:t>m</w:t>
      </w:r>
      <w:r w:rsidR="00F97333">
        <w:rPr>
          <w:b/>
          <w:sz w:val="24"/>
          <w:lang w:val="en-US"/>
        </w:rPr>
        <w:t>onth-old</w:t>
      </w:r>
      <w:r w:rsidR="006F4752">
        <w:rPr>
          <w:b/>
          <w:sz w:val="24"/>
          <w:lang w:val="en-US"/>
        </w:rPr>
        <w:t xml:space="preserve"> and 18</w:t>
      </w:r>
      <w:r w:rsidR="00F97333">
        <w:rPr>
          <w:b/>
          <w:sz w:val="24"/>
          <w:lang w:val="en-US"/>
        </w:rPr>
        <w:t>-</w:t>
      </w:r>
      <w:r w:rsidR="006F4752">
        <w:rPr>
          <w:b/>
          <w:sz w:val="24"/>
          <w:lang w:val="en-US"/>
        </w:rPr>
        <w:t>m</w:t>
      </w:r>
      <w:r w:rsidR="00F97333">
        <w:rPr>
          <w:b/>
          <w:sz w:val="24"/>
          <w:lang w:val="en-US"/>
        </w:rPr>
        <w:t>onth-</w:t>
      </w:r>
      <w:r w:rsidR="006F4752">
        <w:rPr>
          <w:b/>
          <w:sz w:val="24"/>
          <w:lang w:val="en-US"/>
        </w:rPr>
        <w:t>old YAC128/B</w:t>
      </w:r>
      <w:r w:rsidR="00A9316E">
        <w:rPr>
          <w:b/>
          <w:sz w:val="24"/>
          <w:lang w:val="en-US"/>
        </w:rPr>
        <w:t>L</w:t>
      </w:r>
      <w:r w:rsidR="006F4752">
        <w:rPr>
          <w:b/>
          <w:sz w:val="24"/>
          <w:lang w:val="en-US"/>
        </w:rPr>
        <w:t>6 mice</w:t>
      </w:r>
    </w:p>
    <w:p w14:paraId="613796AD" w14:textId="77777777" w:rsidR="006F4752" w:rsidRDefault="006F4752" w:rsidP="00D45078">
      <w:pPr>
        <w:rPr>
          <w:b/>
          <w:noProof/>
          <w:sz w:val="24"/>
          <w:lang w:val="en-US" w:eastAsia="de-DE"/>
        </w:rPr>
      </w:pPr>
    </w:p>
    <w:p w14:paraId="2C9C4D88" w14:textId="77777777" w:rsidR="006F4752" w:rsidRDefault="006F4752" w:rsidP="00404600">
      <w:pPr>
        <w:jc w:val="center"/>
        <w:rPr>
          <w:b/>
          <w:sz w:val="24"/>
          <w:lang w:val="en-US"/>
        </w:rPr>
      </w:pPr>
      <w:r>
        <w:rPr>
          <w:b/>
          <w:noProof/>
          <w:sz w:val="24"/>
          <w:lang w:eastAsia="de-DE"/>
        </w:rPr>
        <w:drawing>
          <wp:inline distT="0" distB="0" distL="0" distR="0" wp14:anchorId="49044F4A" wp14:editId="42D32AA6">
            <wp:extent cx="3882111" cy="2245309"/>
            <wp:effectExtent l="0" t="0" r="4445" b="31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upp_1_EPhys_3m_EPhys_18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2111" cy="2245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13A29" w14:textId="2D9AEE58" w:rsidR="00CE2CFB" w:rsidRPr="00404600" w:rsidRDefault="00BF28C2" w:rsidP="00CE2CFB">
      <w:pPr>
        <w:rPr>
          <w:sz w:val="20"/>
          <w:szCs w:val="20"/>
          <w:lang w:val="en-US"/>
        </w:rPr>
      </w:pPr>
      <w:r w:rsidRPr="00404600">
        <w:rPr>
          <w:sz w:val="20"/>
          <w:szCs w:val="20"/>
          <w:lang w:val="en-US"/>
        </w:rPr>
        <w:t>(a</w:t>
      </w:r>
      <w:r w:rsidR="009F2B93" w:rsidRPr="00404600">
        <w:rPr>
          <w:sz w:val="20"/>
          <w:szCs w:val="20"/>
          <w:lang w:val="en-US"/>
        </w:rPr>
        <w:t xml:space="preserve">) </w:t>
      </w:r>
      <w:r w:rsidR="00844A67" w:rsidRPr="00404600">
        <w:rPr>
          <w:sz w:val="20"/>
          <w:szCs w:val="20"/>
          <w:lang w:val="en-US"/>
        </w:rPr>
        <w:t xml:space="preserve">Sample traces of mEPSC recordings from MSNs </w:t>
      </w:r>
      <w:r w:rsidR="00844A67">
        <w:rPr>
          <w:sz w:val="20"/>
          <w:szCs w:val="20"/>
          <w:lang w:val="en-US"/>
        </w:rPr>
        <w:t>of</w:t>
      </w:r>
      <w:r w:rsidR="00844A67" w:rsidRPr="00404600">
        <w:rPr>
          <w:sz w:val="20"/>
          <w:szCs w:val="20"/>
          <w:lang w:val="en-US"/>
        </w:rPr>
        <w:t xml:space="preserve"> 3-month-old WT and YAC128</w:t>
      </w:r>
      <w:r w:rsidR="00613B9A">
        <w:rPr>
          <w:sz w:val="20"/>
          <w:szCs w:val="20"/>
          <w:lang w:val="en-US"/>
        </w:rPr>
        <w:t>/BL</w:t>
      </w:r>
      <w:r w:rsidR="00844A67">
        <w:rPr>
          <w:sz w:val="20"/>
          <w:szCs w:val="20"/>
          <w:lang w:val="en-US"/>
        </w:rPr>
        <w:t>6</w:t>
      </w:r>
      <w:r w:rsidR="00844A67" w:rsidRPr="00404600">
        <w:rPr>
          <w:sz w:val="20"/>
          <w:szCs w:val="20"/>
          <w:lang w:val="en-US"/>
        </w:rPr>
        <w:t xml:space="preserve"> mice. </w:t>
      </w:r>
      <w:r w:rsidR="00844A67">
        <w:rPr>
          <w:sz w:val="20"/>
          <w:szCs w:val="20"/>
          <w:lang w:val="en-US"/>
        </w:rPr>
        <w:t xml:space="preserve">(b) </w:t>
      </w:r>
      <w:r w:rsidR="009F2B93" w:rsidRPr="00404600">
        <w:rPr>
          <w:sz w:val="20"/>
          <w:szCs w:val="20"/>
          <w:lang w:val="en-US"/>
        </w:rPr>
        <w:t>Bar graph</w:t>
      </w:r>
      <w:r w:rsidR="0064297C" w:rsidRPr="00404600">
        <w:rPr>
          <w:sz w:val="20"/>
          <w:szCs w:val="20"/>
          <w:lang w:val="en-US"/>
        </w:rPr>
        <w:t>s</w:t>
      </w:r>
      <w:r w:rsidR="009F2B93" w:rsidRPr="00404600">
        <w:rPr>
          <w:sz w:val="20"/>
          <w:szCs w:val="20"/>
          <w:lang w:val="en-US"/>
        </w:rPr>
        <w:t xml:space="preserve"> of </w:t>
      </w:r>
      <w:r w:rsidR="00844A67">
        <w:rPr>
          <w:sz w:val="20"/>
          <w:szCs w:val="20"/>
          <w:lang w:val="en-US"/>
        </w:rPr>
        <w:t xml:space="preserve">mEPSC </w:t>
      </w:r>
      <w:r w:rsidR="00844A67" w:rsidRPr="00404600">
        <w:rPr>
          <w:sz w:val="20"/>
          <w:szCs w:val="20"/>
          <w:lang w:val="en-US"/>
        </w:rPr>
        <w:t xml:space="preserve">frequency </w:t>
      </w:r>
      <w:r w:rsidR="00844A67">
        <w:rPr>
          <w:sz w:val="20"/>
          <w:szCs w:val="20"/>
          <w:lang w:val="en-US"/>
        </w:rPr>
        <w:t xml:space="preserve">and </w:t>
      </w:r>
      <w:r w:rsidR="009F2B93" w:rsidRPr="00404600">
        <w:rPr>
          <w:sz w:val="20"/>
          <w:szCs w:val="20"/>
          <w:lang w:val="en-US"/>
        </w:rPr>
        <w:t>peak a</w:t>
      </w:r>
      <w:r w:rsidRPr="00404600">
        <w:rPr>
          <w:sz w:val="20"/>
          <w:szCs w:val="20"/>
          <w:lang w:val="en-US"/>
        </w:rPr>
        <w:t xml:space="preserve">mplitudes of </w:t>
      </w:r>
      <w:r w:rsidR="005C5D30" w:rsidRPr="00404600">
        <w:rPr>
          <w:sz w:val="20"/>
          <w:szCs w:val="20"/>
          <w:lang w:val="en-US"/>
        </w:rPr>
        <w:t>MSNs</w:t>
      </w:r>
      <w:r w:rsidRPr="00404600">
        <w:rPr>
          <w:sz w:val="20"/>
          <w:szCs w:val="20"/>
          <w:lang w:val="en-US"/>
        </w:rPr>
        <w:t xml:space="preserve"> from </w:t>
      </w:r>
      <w:r w:rsidR="006B2054" w:rsidRPr="00404600">
        <w:rPr>
          <w:sz w:val="20"/>
          <w:szCs w:val="20"/>
          <w:lang w:val="en-US"/>
        </w:rPr>
        <w:t>3</w:t>
      </w:r>
      <w:r w:rsidRPr="00404600">
        <w:rPr>
          <w:sz w:val="20"/>
          <w:szCs w:val="20"/>
          <w:lang w:val="en-US"/>
        </w:rPr>
        <w:t>-month</w:t>
      </w:r>
      <w:r w:rsidR="002253E1" w:rsidRPr="00404600">
        <w:rPr>
          <w:sz w:val="20"/>
          <w:szCs w:val="20"/>
          <w:lang w:val="en-US"/>
        </w:rPr>
        <w:t>-</w:t>
      </w:r>
      <w:r w:rsidRPr="00404600">
        <w:rPr>
          <w:sz w:val="20"/>
          <w:szCs w:val="20"/>
          <w:lang w:val="en-US"/>
        </w:rPr>
        <w:t xml:space="preserve">old WT </w:t>
      </w:r>
      <w:r w:rsidR="00613B9A">
        <w:rPr>
          <w:sz w:val="20"/>
          <w:szCs w:val="20"/>
          <w:lang w:val="en-US"/>
        </w:rPr>
        <w:t>(n</w:t>
      </w:r>
      <w:r w:rsidR="00844A67">
        <w:rPr>
          <w:sz w:val="20"/>
          <w:szCs w:val="20"/>
          <w:lang w:val="en-US"/>
        </w:rPr>
        <w:t xml:space="preserve">= 12) </w:t>
      </w:r>
      <w:r w:rsidRPr="00404600">
        <w:rPr>
          <w:sz w:val="20"/>
          <w:szCs w:val="20"/>
          <w:lang w:val="en-US"/>
        </w:rPr>
        <w:t>and YAC128</w:t>
      </w:r>
      <w:r w:rsidR="00844A67">
        <w:rPr>
          <w:sz w:val="20"/>
          <w:szCs w:val="20"/>
          <w:lang w:val="en-US"/>
        </w:rPr>
        <w:t>/B</w:t>
      </w:r>
      <w:r w:rsidR="00613B9A">
        <w:rPr>
          <w:sz w:val="20"/>
          <w:szCs w:val="20"/>
          <w:lang w:val="en-US"/>
        </w:rPr>
        <w:t>L</w:t>
      </w:r>
      <w:r w:rsidR="00844A67">
        <w:rPr>
          <w:sz w:val="20"/>
          <w:szCs w:val="20"/>
          <w:lang w:val="en-US"/>
        </w:rPr>
        <w:t>6 (n=25)</w:t>
      </w:r>
      <w:r w:rsidRPr="00404600">
        <w:rPr>
          <w:sz w:val="20"/>
          <w:szCs w:val="20"/>
          <w:lang w:val="en-US"/>
        </w:rPr>
        <w:t xml:space="preserve"> mice.</w:t>
      </w:r>
      <w:r w:rsidR="0064297C" w:rsidRPr="00404600">
        <w:rPr>
          <w:sz w:val="20"/>
          <w:szCs w:val="20"/>
          <w:lang w:val="en-US"/>
        </w:rPr>
        <w:t xml:space="preserve"> </w:t>
      </w:r>
      <w:r w:rsidRPr="00404600">
        <w:rPr>
          <w:sz w:val="20"/>
          <w:szCs w:val="20"/>
          <w:lang w:val="en-US"/>
        </w:rPr>
        <w:t>(</w:t>
      </w:r>
      <w:r w:rsidR="00844A67">
        <w:rPr>
          <w:sz w:val="20"/>
          <w:szCs w:val="20"/>
          <w:lang w:val="en-US"/>
        </w:rPr>
        <w:t>c</w:t>
      </w:r>
      <w:r w:rsidRPr="00404600">
        <w:rPr>
          <w:sz w:val="20"/>
          <w:szCs w:val="20"/>
          <w:lang w:val="en-US"/>
        </w:rPr>
        <w:t xml:space="preserve">) </w:t>
      </w:r>
      <w:r w:rsidR="00844A67" w:rsidRPr="00404600">
        <w:rPr>
          <w:sz w:val="20"/>
          <w:szCs w:val="20"/>
          <w:lang w:val="en-US"/>
        </w:rPr>
        <w:t xml:space="preserve">Sample traces of mEPSC recordings from MSNs </w:t>
      </w:r>
      <w:r w:rsidR="00844A67">
        <w:rPr>
          <w:sz w:val="20"/>
          <w:szCs w:val="20"/>
          <w:lang w:val="en-US"/>
        </w:rPr>
        <w:t>of</w:t>
      </w:r>
      <w:r w:rsidR="00844A67" w:rsidRPr="00404600">
        <w:rPr>
          <w:sz w:val="20"/>
          <w:szCs w:val="20"/>
          <w:lang w:val="en-US"/>
        </w:rPr>
        <w:t xml:space="preserve"> </w:t>
      </w:r>
      <w:r w:rsidRPr="00404600">
        <w:rPr>
          <w:sz w:val="20"/>
          <w:szCs w:val="20"/>
          <w:lang w:val="en-US"/>
        </w:rPr>
        <w:t>18-month old WT and YAC128</w:t>
      </w:r>
      <w:r w:rsidR="00844A67">
        <w:rPr>
          <w:sz w:val="20"/>
          <w:szCs w:val="20"/>
          <w:lang w:val="en-US"/>
        </w:rPr>
        <w:t>/B</w:t>
      </w:r>
      <w:r w:rsidR="007B0717">
        <w:rPr>
          <w:sz w:val="20"/>
          <w:szCs w:val="20"/>
          <w:lang w:val="en-US"/>
        </w:rPr>
        <w:t>L</w:t>
      </w:r>
      <w:r w:rsidR="00844A67">
        <w:rPr>
          <w:sz w:val="20"/>
          <w:szCs w:val="20"/>
          <w:lang w:val="en-US"/>
        </w:rPr>
        <w:t>6</w:t>
      </w:r>
      <w:r w:rsidRPr="00404600">
        <w:rPr>
          <w:sz w:val="20"/>
          <w:szCs w:val="20"/>
          <w:lang w:val="en-US"/>
        </w:rPr>
        <w:t xml:space="preserve"> mice.</w:t>
      </w:r>
      <w:r w:rsidR="0064297C" w:rsidRPr="00404600">
        <w:rPr>
          <w:sz w:val="20"/>
          <w:szCs w:val="20"/>
          <w:lang w:val="en-US"/>
        </w:rPr>
        <w:t xml:space="preserve"> </w:t>
      </w:r>
      <w:r w:rsidR="00844A67">
        <w:rPr>
          <w:sz w:val="20"/>
          <w:szCs w:val="20"/>
          <w:lang w:val="en-US"/>
        </w:rPr>
        <w:t xml:space="preserve">(d) </w:t>
      </w:r>
      <w:r w:rsidR="0064297C" w:rsidRPr="00404600">
        <w:rPr>
          <w:sz w:val="20"/>
          <w:szCs w:val="20"/>
          <w:lang w:val="en-US"/>
        </w:rPr>
        <w:t>B</w:t>
      </w:r>
      <w:r w:rsidRPr="00404600">
        <w:rPr>
          <w:sz w:val="20"/>
          <w:szCs w:val="20"/>
          <w:lang w:val="en-US"/>
        </w:rPr>
        <w:t>ar graph</w:t>
      </w:r>
      <w:r w:rsidR="0064297C" w:rsidRPr="00404600">
        <w:rPr>
          <w:sz w:val="20"/>
          <w:szCs w:val="20"/>
          <w:lang w:val="en-US"/>
        </w:rPr>
        <w:t>s</w:t>
      </w:r>
      <w:r w:rsidRPr="00404600">
        <w:rPr>
          <w:sz w:val="20"/>
          <w:szCs w:val="20"/>
          <w:lang w:val="en-US"/>
        </w:rPr>
        <w:t xml:space="preserve"> of mEPSC frequency and peak amplitudes of </w:t>
      </w:r>
      <w:r w:rsidR="005C5D30" w:rsidRPr="00404600">
        <w:rPr>
          <w:sz w:val="20"/>
          <w:szCs w:val="20"/>
          <w:lang w:val="en-US"/>
        </w:rPr>
        <w:t>MSNs</w:t>
      </w:r>
      <w:r w:rsidRPr="00404600">
        <w:rPr>
          <w:sz w:val="20"/>
          <w:szCs w:val="20"/>
          <w:lang w:val="en-US"/>
        </w:rPr>
        <w:t xml:space="preserve"> from 18-mont</w:t>
      </w:r>
      <w:r w:rsidR="002253E1" w:rsidRPr="00404600">
        <w:rPr>
          <w:sz w:val="20"/>
          <w:szCs w:val="20"/>
          <w:lang w:val="en-US"/>
        </w:rPr>
        <w:t>h-</w:t>
      </w:r>
      <w:r w:rsidRPr="00404600">
        <w:rPr>
          <w:sz w:val="20"/>
          <w:szCs w:val="20"/>
          <w:lang w:val="en-US"/>
        </w:rPr>
        <w:t xml:space="preserve">old WT </w:t>
      </w:r>
      <w:r w:rsidR="00844A67">
        <w:rPr>
          <w:sz w:val="20"/>
          <w:szCs w:val="20"/>
          <w:lang w:val="en-US"/>
        </w:rPr>
        <w:t xml:space="preserve">(n= 27) </w:t>
      </w:r>
      <w:r w:rsidRPr="00404600">
        <w:rPr>
          <w:sz w:val="20"/>
          <w:szCs w:val="20"/>
          <w:lang w:val="en-US"/>
        </w:rPr>
        <w:t>and YAC128</w:t>
      </w:r>
      <w:r w:rsidR="00613B9A">
        <w:rPr>
          <w:sz w:val="20"/>
          <w:szCs w:val="20"/>
          <w:lang w:val="en-US"/>
        </w:rPr>
        <w:t>/BL6</w:t>
      </w:r>
      <w:r w:rsidR="00844A67">
        <w:rPr>
          <w:sz w:val="20"/>
          <w:szCs w:val="20"/>
          <w:lang w:val="en-US"/>
        </w:rPr>
        <w:t xml:space="preserve"> (n=24)</w:t>
      </w:r>
      <w:r w:rsidRPr="00404600">
        <w:rPr>
          <w:sz w:val="20"/>
          <w:szCs w:val="20"/>
          <w:lang w:val="en-US"/>
        </w:rPr>
        <w:t xml:space="preserve"> mice.</w:t>
      </w:r>
      <w:r w:rsidR="0064297C" w:rsidRPr="00404600">
        <w:rPr>
          <w:sz w:val="20"/>
          <w:szCs w:val="20"/>
          <w:lang w:val="en-US"/>
        </w:rPr>
        <w:t xml:space="preserve"> </w:t>
      </w:r>
      <w:r w:rsidR="00584B4C">
        <w:rPr>
          <w:sz w:val="20"/>
          <w:szCs w:val="20"/>
          <w:lang w:val="en-US"/>
        </w:rPr>
        <w:t>Bar graphs depict median</w:t>
      </w:r>
      <w:r w:rsidR="00CE2CFB" w:rsidRPr="00404600">
        <w:rPr>
          <w:sz w:val="20"/>
          <w:szCs w:val="20"/>
          <w:lang w:val="en-US"/>
        </w:rPr>
        <w:t xml:space="preserve"> </w:t>
      </w:r>
      <w:r w:rsidR="00CE2CFB" w:rsidRPr="00404600">
        <w:rPr>
          <w:rFonts w:cstheme="minorHAnsi"/>
          <w:sz w:val="20"/>
          <w:szCs w:val="20"/>
          <w:lang w:val="en-US"/>
        </w:rPr>
        <w:t>±</w:t>
      </w:r>
      <w:r w:rsidR="00CE2CFB" w:rsidRPr="00404600">
        <w:rPr>
          <w:sz w:val="20"/>
          <w:szCs w:val="20"/>
          <w:lang w:val="en-US"/>
        </w:rPr>
        <w:t xml:space="preserve"> IQR. </w:t>
      </w:r>
    </w:p>
    <w:p w14:paraId="2D210AF7" w14:textId="77777777" w:rsidR="00766F4D" w:rsidRDefault="00766F4D" w:rsidP="00CE2CFB">
      <w:pPr>
        <w:rPr>
          <w:sz w:val="24"/>
          <w:lang w:val="en-US"/>
        </w:rPr>
      </w:pPr>
    </w:p>
    <w:p w14:paraId="42486341" w14:textId="77777777" w:rsidR="00CE2CFB" w:rsidRDefault="00CE2CFB" w:rsidP="00D45078">
      <w:pPr>
        <w:rPr>
          <w:b/>
          <w:sz w:val="24"/>
          <w:lang w:val="en-US"/>
        </w:rPr>
      </w:pPr>
    </w:p>
    <w:p w14:paraId="2DE5494B" w14:textId="77777777" w:rsidR="00D45078" w:rsidRPr="00D45078" w:rsidRDefault="00D45078">
      <w:pPr>
        <w:rPr>
          <w:b/>
          <w:color w:val="FF0000"/>
          <w:sz w:val="24"/>
          <w:lang w:val="en-US"/>
        </w:rPr>
      </w:pPr>
    </w:p>
    <w:sectPr w:rsidR="00D45078" w:rsidRPr="00D45078" w:rsidSect="006A78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155D8" w16cex:dateUtc="2021-10-25T14:12:00Z"/>
  <w16cex:commentExtensible w16cex:durableId="252162E1" w16cex:dateUtc="2021-10-25T14:12:00Z"/>
  <w16cex:commentExtensible w16cex:durableId="252169E7" w16cex:dateUtc="2021-10-25T15:37:00Z"/>
  <w16cex:commentExtensible w16cex:durableId="25216843" w16cex:dateUtc="2021-10-25T15:30:00Z"/>
  <w16cex:commentExtensible w16cex:durableId="25216534" w16cex:dateUtc="2021-10-25T15:17:00Z"/>
  <w16cex:commentExtensible w16cex:durableId="252165C9" w16cex:dateUtc="2021-10-25T15:20:00Z"/>
  <w16cex:commentExtensible w16cex:durableId="252166D1" w16cex:dateUtc="2021-10-25T15:24:00Z"/>
  <w16cex:commentExtensible w16cex:durableId="25216898" w16cex:dateUtc="2021-10-25T15:32:00Z"/>
  <w16cex:commentExtensible w16cex:durableId="25216917" w16cex:dateUtc="2021-10-25T15:34:00Z"/>
  <w16cex:commentExtensible w16cex:durableId="25217156" w16cex:dateUtc="2021-10-25T16:09:00Z"/>
  <w16cex:commentExtensible w16cex:durableId="25217239" w16cex:dateUtc="2021-10-25T16:13:00Z"/>
  <w16cex:commentExtensible w16cex:durableId="25216A40" w16cex:dateUtc="2021-10-25T15:39:00Z"/>
  <w16cex:commentExtensible w16cex:durableId="25216BEF" w16cex:dateUtc="2021-10-25T15:46:00Z"/>
  <w16cex:commentExtensible w16cex:durableId="25216C89" w16cex:dateUtc="2021-10-25T15:48:00Z"/>
  <w16cex:commentExtensible w16cex:durableId="25215DAA" w16cex:dateUtc="2021-10-25T14:45:00Z"/>
  <w16cex:commentExtensible w16cex:durableId="25217384" w16cex:dateUtc="2021-10-25T16:18:00Z"/>
  <w16cex:commentExtensible w16cex:durableId="252173A3" w16cex:dateUtc="2021-10-25T16:19:00Z"/>
  <w16cex:commentExtensible w16cex:durableId="252173F0" w16cex:dateUtc="2021-10-25T16:20:00Z"/>
  <w16cex:commentExtensible w16cex:durableId="25217495" w16cex:dateUtc="2021-10-25T16:23:00Z"/>
  <w16cex:commentExtensible w16cex:durableId="252174DF" w16cex:dateUtc="2021-10-25T16:24:00Z"/>
  <w16cex:commentExtensible w16cex:durableId="2521753F" w16cex:dateUtc="2021-10-25T16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1959AF" w16cid:durableId="252155D8"/>
  <w16cid:commentId w16cid:paraId="5DB64198" w16cid:durableId="252162E1"/>
  <w16cid:commentId w16cid:paraId="3CEB129D" w16cid:durableId="252169E7"/>
  <w16cid:commentId w16cid:paraId="32668103" w16cid:durableId="25216843"/>
  <w16cid:commentId w16cid:paraId="3AF5E952" w16cid:durableId="25216534"/>
  <w16cid:commentId w16cid:paraId="38C3879A" w16cid:durableId="252165C9"/>
  <w16cid:commentId w16cid:paraId="5CBE5B40" w16cid:durableId="252166D1"/>
  <w16cid:commentId w16cid:paraId="78A1A7B8" w16cid:durableId="25216898"/>
  <w16cid:commentId w16cid:paraId="149C21A1" w16cid:durableId="25216917"/>
  <w16cid:commentId w16cid:paraId="238A1EB3" w16cid:durableId="25217156"/>
  <w16cid:commentId w16cid:paraId="27D1580B" w16cid:durableId="25217239"/>
  <w16cid:commentId w16cid:paraId="2A9DBE6E" w16cid:durableId="25216A40"/>
  <w16cid:commentId w16cid:paraId="4B949B31" w16cid:durableId="25216BEF"/>
  <w16cid:commentId w16cid:paraId="6B4D6D9C" w16cid:durableId="25216C89"/>
  <w16cid:commentId w16cid:paraId="51F041FB" w16cid:durableId="252155A2"/>
  <w16cid:commentId w16cid:paraId="5955FAB6" w16cid:durableId="25215DAA"/>
  <w16cid:commentId w16cid:paraId="0267ED4A" w16cid:durableId="25217384"/>
  <w16cid:commentId w16cid:paraId="3C3A0532" w16cid:durableId="252173A3"/>
  <w16cid:commentId w16cid:paraId="02F93E47" w16cid:durableId="252173F0"/>
  <w16cid:commentId w16cid:paraId="603650A8" w16cid:durableId="25217495"/>
  <w16cid:commentId w16cid:paraId="62EB8AE2" w16cid:durableId="252174DF"/>
  <w16cid:commentId w16cid:paraId="2BB8E83D" w16cid:durableId="2521753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F26DE"/>
    <w:multiLevelType w:val="hybridMultilevel"/>
    <w:tmpl w:val="95EE7B22"/>
    <w:lvl w:ilvl="0" w:tplc="21A2B9D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06A09"/>
    <w:multiLevelType w:val="hybridMultilevel"/>
    <w:tmpl w:val="14987CE2"/>
    <w:lvl w:ilvl="0" w:tplc="75D6FFC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56505"/>
    <w:multiLevelType w:val="hybridMultilevel"/>
    <w:tmpl w:val="B804E8E4"/>
    <w:lvl w:ilvl="0" w:tplc="1E341F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E4309"/>
    <w:multiLevelType w:val="hybridMultilevel"/>
    <w:tmpl w:val="D716E142"/>
    <w:lvl w:ilvl="0" w:tplc="1AAE0D6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F7B9E"/>
    <w:multiLevelType w:val="hybridMultilevel"/>
    <w:tmpl w:val="BBDEDA34"/>
    <w:lvl w:ilvl="0" w:tplc="98CA28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8256E"/>
    <w:multiLevelType w:val="hybridMultilevel"/>
    <w:tmpl w:val="F8DE29F8"/>
    <w:lvl w:ilvl="0" w:tplc="C1766E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B6061"/>
    <w:multiLevelType w:val="hybridMultilevel"/>
    <w:tmpl w:val="B608F42E"/>
    <w:lvl w:ilvl="0" w:tplc="BD526D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360DA"/>
    <w:multiLevelType w:val="hybridMultilevel"/>
    <w:tmpl w:val="8A684CC8"/>
    <w:lvl w:ilvl="0" w:tplc="55FC2DC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70D1A"/>
    <w:multiLevelType w:val="hybridMultilevel"/>
    <w:tmpl w:val="6D085C8A"/>
    <w:lvl w:ilvl="0" w:tplc="5B4A7A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78"/>
    <w:rsid w:val="00004E32"/>
    <w:rsid w:val="000132E4"/>
    <w:rsid w:val="000231AE"/>
    <w:rsid w:val="00031045"/>
    <w:rsid w:val="000333B1"/>
    <w:rsid w:val="00037ECC"/>
    <w:rsid w:val="00050567"/>
    <w:rsid w:val="00051030"/>
    <w:rsid w:val="00060C11"/>
    <w:rsid w:val="00063973"/>
    <w:rsid w:val="00066520"/>
    <w:rsid w:val="00087D96"/>
    <w:rsid w:val="000A0E83"/>
    <w:rsid w:val="000A7B60"/>
    <w:rsid w:val="000B1DD4"/>
    <w:rsid w:val="00171066"/>
    <w:rsid w:val="00192BBA"/>
    <w:rsid w:val="00195646"/>
    <w:rsid w:val="001B5F39"/>
    <w:rsid w:val="00200108"/>
    <w:rsid w:val="00221854"/>
    <w:rsid w:val="002253E1"/>
    <w:rsid w:val="00231FB7"/>
    <w:rsid w:val="0023487D"/>
    <w:rsid w:val="002350CE"/>
    <w:rsid w:val="002462BE"/>
    <w:rsid w:val="002505D2"/>
    <w:rsid w:val="002516E9"/>
    <w:rsid w:val="00277B2F"/>
    <w:rsid w:val="00283E7C"/>
    <w:rsid w:val="00293672"/>
    <w:rsid w:val="002B61B4"/>
    <w:rsid w:val="002C2677"/>
    <w:rsid w:val="002E1BE1"/>
    <w:rsid w:val="002F44FD"/>
    <w:rsid w:val="00330034"/>
    <w:rsid w:val="00346998"/>
    <w:rsid w:val="00346E57"/>
    <w:rsid w:val="00346EBB"/>
    <w:rsid w:val="00370C59"/>
    <w:rsid w:val="003730D9"/>
    <w:rsid w:val="00376B0B"/>
    <w:rsid w:val="00377764"/>
    <w:rsid w:val="003923E4"/>
    <w:rsid w:val="003B2772"/>
    <w:rsid w:val="003D7A67"/>
    <w:rsid w:val="003F2BBB"/>
    <w:rsid w:val="00404600"/>
    <w:rsid w:val="00406E28"/>
    <w:rsid w:val="00424946"/>
    <w:rsid w:val="00425A74"/>
    <w:rsid w:val="0048701B"/>
    <w:rsid w:val="00487319"/>
    <w:rsid w:val="004903A1"/>
    <w:rsid w:val="004C3F64"/>
    <w:rsid w:val="004C7E03"/>
    <w:rsid w:val="00507928"/>
    <w:rsid w:val="00541530"/>
    <w:rsid w:val="00547555"/>
    <w:rsid w:val="005477E1"/>
    <w:rsid w:val="00567866"/>
    <w:rsid w:val="00575BF2"/>
    <w:rsid w:val="00584B4C"/>
    <w:rsid w:val="005A37C0"/>
    <w:rsid w:val="005A44B2"/>
    <w:rsid w:val="005C2B02"/>
    <w:rsid w:val="005C5D30"/>
    <w:rsid w:val="005D7170"/>
    <w:rsid w:val="005F142E"/>
    <w:rsid w:val="005F4E08"/>
    <w:rsid w:val="006040FB"/>
    <w:rsid w:val="00610997"/>
    <w:rsid w:val="00611256"/>
    <w:rsid w:val="00613B9A"/>
    <w:rsid w:val="00634E77"/>
    <w:rsid w:val="006360DD"/>
    <w:rsid w:val="0064297C"/>
    <w:rsid w:val="006429F8"/>
    <w:rsid w:val="00646E95"/>
    <w:rsid w:val="00647607"/>
    <w:rsid w:val="006571A2"/>
    <w:rsid w:val="0068124F"/>
    <w:rsid w:val="0068594B"/>
    <w:rsid w:val="006A62C4"/>
    <w:rsid w:val="006A78C2"/>
    <w:rsid w:val="006B2054"/>
    <w:rsid w:val="006D71DC"/>
    <w:rsid w:val="006E3789"/>
    <w:rsid w:val="006F0407"/>
    <w:rsid w:val="006F12EE"/>
    <w:rsid w:val="006F4752"/>
    <w:rsid w:val="006F55AC"/>
    <w:rsid w:val="006F7DB5"/>
    <w:rsid w:val="007001D1"/>
    <w:rsid w:val="00711C40"/>
    <w:rsid w:val="0071753E"/>
    <w:rsid w:val="00727F4F"/>
    <w:rsid w:val="00731EC6"/>
    <w:rsid w:val="00762FFA"/>
    <w:rsid w:val="00766F4D"/>
    <w:rsid w:val="00770C32"/>
    <w:rsid w:val="00784CE9"/>
    <w:rsid w:val="00786187"/>
    <w:rsid w:val="00797448"/>
    <w:rsid w:val="007B0717"/>
    <w:rsid w:val="007D0F22"/>
    <w:rsid w:val="007E234D"/>
    <w:rsid w:val="00806ED0"/>
    <w:rsid w:val="008141A1"/>
    <w:rsid w:val="00844A67"/>
    <w:rsid w:val="00847238"/>
    <w:rsid w:val="00851A60"/>
    <w:rsid w:val="00860C5E"/>
    <w:rsid w:val="00872DCD"/>
    <w:rsid w:val="008824A9"/>
    <w:rsid w:val="008A32D5"/>
    <w:rsid w:val="008E5DAA"/>
    <w:rsid w:val="008F39CA"/>
    <w:rsid w:val="00904C45"/>
    <w:rsid w:val="009270CB"/>
    <w:rsid w:val="00937F29"/>
    <w:rsid w:val="0096023D"/>
    <w:rsid w:val="00972FEA"/>
    <w:rsid w:val="00984098"/>
    <w:rsid w:val="00984FB4"/>
    <w:rsid w:val="00997BD6"/>
    <w:rsid w:val="009A7EFA"/>
    <w:rsid w:val="009C46BA"/>
    <w:rsid w:val="009C637C"/>
    <w:rsid w:val="009E1A3C"/>
    <w:rsid w:val="009F2B93"/>
    <w:rsid w:val="00A37976"/>
    <w:rsid w:val="00A42F43"/>
    <w:rsid w:val="00A52AD0"/>
    <w:rsid w:val="00A612D9"/>
    <w:rsid w:val="00A80612"/>
    <w:rsid w:val="00A82B4F"/>
    <w:rsid w:val="00A9316E"/>
    <w:rsid w:val="00A95B9C"/>
    <w:rsid w:val="00A97F58"/>
    <w:rsid w:val="00AD5A72"/>
    <w:rsid w:val="00AE25A3"/>
    <w:rsid w:val="00AF088C"/>
    <w:rsid w:val="00AF5655"/>
    <w:rsid w:val="00B02398"/>
    <w:rsid w:val="00B17164"/>
    <w:rsid w:val="00B21130"/>
    <w:rsid w:val="00B46470"/>
    <w:rsid w:val="00B47411"/>
    <w:rsid w:val="00B53027"/>
    <w:rsid w:val="00B54C2A"/>
    <w:rsid w:val="00B84562"/>
    <w:rsid w:val="00B863A6"/>
    <w:rsid w:val="00BA2A43"/>
    <w:rsid w:val="00BB3F40"/>
    <w:rsid w:val="00BD35D2"/>
    <w:rsid w:val="00BF04B2"/>
    <w:rsid w:val="00BF0735"/>
    <w:rsid w:val="00BF142C"/>
    <w:rsid w:val="00BF28C2"/>
    <w:rsid w:val="00BF678C"/>
    <w:rsid w:val="00C03999"/>
    <w:rsid w:val="00C070A9"/>
    <w:rsid w:val="00C34561"/>
    <w:rsid w:val="00C44580"/>
    <w:rsid w:val="00C5227D"/>
    <w:rsid w:val="00C602D7"/>
    <w:rsid w:val="00C8046B"/>
    <w:rsid w:val="00CC46B8"/>
    <w:rsid w:val="00CC782D"/>
    <w:rsid w:val="00CD2A29"/>
    <w:rsid w:val="00CD4CD6"/>
    <w:rsid w:val="00CE0A52"/>
    <w:rsid w:val="00CE2CFB"/>
    <w:rsid w:val="00CE7FCA"/>
    <w:rsid w:val="00CF047F"/>
    <w:rsid w:val="00CF0F80"/>
    <w:rsid w:val="00CF16D6"/>
    <w:rsid w:val="00D45078"/>
    <w:rsid w:val="00D50B9D"/>
    <w:rsid w:val="00D50CAD"/>
    <w:rsid w:val="00D57404"/>
    <w:rsid w:val="00D8638E"/>
    <w:rsid w:val="00D95F16"/>
    <w:rsid w:val="00DB1F80"/>
    <w:rsid w:val="00DB2FC3"/>
    <w:rsid w:val="00DB439D"/>
    <w:rsid w:val="00DB6E8F"/>
    <w:rsid w:val="00DD21AB"/>
    <w:rsid w:val="00DF301B"/>
    <w:rsid w:val="00E00510"/>
    <w:rsid w:val="00E05A29"/>
    <w:rsid w:val="00E05D44"/>
    <w:rsid w:val="00E4191D"/>
    <w:rsid w:val="00E43D0C"/>
    <w:rsid w:val="00E5011C"/>
    <w:rsid w:val="00E75200"/>
    <w:rsid w:val="00EA02F7"/>
    <w:rsid w:val="00EA393E"/>
    <w:rsid w:val="00EC43B3"/>
    <w:rsid w:val="00EC53DE"/>
    <w:rsid w:val="00EC72BA"/>
    <w:rsid w:val="00ED3982"/>
    <w:rsid w:val="00EF3E90"/>
    <w:rsid w:val="00F20D22"/>
    <w:rsid w:val="00F97333"/>
    <w:rsid w:val="00FA156D"/>
    <w:rsid w:val="00FA19C9"/>
    <w:rsid w:val="00FA2074"/>
    <w:rsid w:val="00FA6031"/>
    <w:rsid w:val="00FB0F1F"/>
    <w:rsid w:val="00FB244C"/>
    <w:rsid w:val="00FD69D0"/>
    <w:rsid w:val="00F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03585E"/>
  <w15:docId w15:val="{DA379FEB-4CD6-43A5-A6C9-D6C7B23B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78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0C5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F3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3E90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E0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E0A52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0D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20D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20D2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0D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0D2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974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9" Type="http://schemas.microsoft.com/office/2016/09/relationships/commentsIds" Target="commentsId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6419B-2B44-4177-A42C-D0EA6FE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Müller</dc:creator>
  <cp:keywords/>
  <dc:description/>
  <cp:lastModifiedBy>Michaela Müller</cp:lastModifiedBy>
  <cp:revision>2</cp:revision>
  <dcterms:created xsi:type="dcterms:W3CDTF">2021-10-27T21:34:00Z</dcterms:created>
  <dcterms:modified xsi:type="dcterms:W3CDTF">2021-10-27T21:34:00Z</dcterms:modified>
</cp:coreProperties>
</file>