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D7D1D" w14:textId="0E9B2073" w:rsidR="00786EA0" w:rsidRDefault="00344E36" w:rsidP="00344E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upplement Table 1. A list of the Primers sequence used in the study.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741"/>
      </w:tblGrid>
      <w:tr w:rsidR="00344E36" w14:paraId="6910DC8B" w14:textId="77777777" w:rsidTr="00344E36">
        <w:tc>
          <w:tcPr>
            <w:tcW w:w="1555" w:type="dxa"/>
          </w:tcPr>
          <w:p w14:paraId="39FA3766" w14:textId="59847067" w:rsidR="00344E36" w:rsidRDefault="00344E36" w:rsidP="00344E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 name</w:t>
            </w:r>
          </w:p>
        </w:tc>
        <w:tc>
          <w:tcPr>
            <w:tcW w:w="6741" w:type="dxa"/>
          </w:tcPr>
          <w:p w14:paraId="4F2C143A" w14:textId="330317FE" w:rsidR="00344E36" w:rsidRDefault="00344E36" w:rsidP="00344E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rimer sequence</w:t>
            </w:r>
          </w:p>
        </w:tc>
      </w:tr>
      <w:tr w:rsidR="00344E36" w14:paraId="5373530E" w14:textId="77777777" w:rsidTr="00344E36">
        <w:tc>
          <w:tcPr>
            <w:tcW w:w="1555" w:type="dxa"/>
            <w:vMerge w:val="restart"/>
          </w:tcPr>
          <w:p w14:paraId="46E9BAC7" w14:textId="1BF5A809" w:rsidR="00344E36" w:rsidRDefault="00344E36" w:rsidP="00344E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APDH</w:t>
            </w:r>
          </w:p>
        </w:tc>
        <w:tc>
          <w:tcPr>
            <w:tcW w:w="6741" w:type="dxa"/>
          </w:tcPr>
          <w:p w14:paraId="0FAF4EEB" w14:textId="6E816DF5" w:rsidR="00344E36" w:rsidRDefault="00344E36" w:rsidP="00344E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orward:</w:t>
            </w:r>
            <w:r>
              <w:t xml:space="preserve"> </w:t>
            </w:r>
            <w:r w:rsidRPr="00344E36">
              <w:rPr>
                <w:rFonts w:ascii="Times New Roman" w:hAnsi="Times New Roman" w:cs="Times New Roman"/>
                <w:sz w:val="24"/>
                <w:szCs w:val="24"/>
              </w:rPr>
              <w:t>ACAGCCTCAAGATCATCAGC</w:t>
            </w:r>
          </w:p>
        </w:tc>
      </w:tr>
      <w:tr w:rsidR="00344E36" w14:paraId="4262291C" w14:textId="77777777" w:rsidTr="00344E36">
        <w:tc>
          <w:tcPr>
            <w:tcW w:w="1555" w:type="dxa"/>
            <w:vMerge/>
          </w:tcPr>
          <w:p w14:paraId="0A461715" w14:textId="77777777" w:rsidR="00344E36" w:rsidRDefault="00344E36" w:rsidP="00344E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1" w:type="dxa"/>
          </w:tcPr>
          <w:p w14:paraId="3DF02FAF" w14:textId="25B05534" w:rsidR="00344E36" w:rsidRDefault="00344E36" w:rsidP="00344E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everse:</w:t>
            </w:r>
            <w:r>
              <w:t xml:space="preserve"> </w:t>
            </w:r>
            <w:r w:rsidRPr="00344E36">
              <w:rPr>
                <w:rFonts w:ascii="Times New Roman" w:hAnsi="Times New Roman" w:cs="Times New Roman"/>
                <w:sz w:val="24"/>
                <w:szCs w:val="24"/>
              </w:rPr>
              <w:t>GGTCATGAGTCCTTCCACGAT</w:t>
            </w:r>
          </w:p>
        </w:tc>
      </w:tr>
      <w:tr w:rsidR="00344E36" w14:paraId="683412F8" w14:textId="77777777" w:rsidTr="00344E36">
        <w:tc>
          <w:tcPr>
            <w:tcW w:w="1555" w:type="dxa"/>
            <w:vMerge w:val="restart"/>
          </w:tcPr>
          <w:p w14:paraId="4ACFFD86" w14:textId="698F58AC" w:rsidR="00344E36" w:rsidRDefault="00344E36" w:rsidP="00344E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YMSOS</w:t>
            </w:r>
          </w:p>
        </w:tc>
        <w:tc>
          <w:tcPr>
            <w:tcW w:w="6741" w:type="dxa"/>
          </w:tcPr>
          <w:p w14:paraId="283DDC2B" w14:textId="11A7CD22" w:rsidR="00344E36" w:rsidRDefault="00344E36" w:rsidP="00344E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orward:</w:t>
            </w:r>
            <w:r>
              <w:t xml:space="preserve"> </w:t>
            </w:r>
            <w:r w:rsidRPr="00344E36">
              <w:rPr>
                <w:rFonts w:ascii="Times New Roman" w:hAnsi="Times New Roman" w:cs="Times New Roman"/>
                <w:sz w:val="24"/>
                <w:szCs w:val="24"/>
              </w:rPr>
              <w:t>ATGCCGAATACCGACAGGGT</w:t>
            </w:r>
          </w:p>
        </w:tc>
      </w:tr>
      <w:tr w:rsidR="00344E36" w14:paraId="79DDFBC6" w14:textId="77777777" w:rsidTr="00344E36">
        <w:tc>
          <w:tcPr>
            <w:tcW w:w="1555" w:type="dxa"/>
            <w:vMerge/>
          </w:tcPr>
          <w:p w14:paraId="4119B500" w14:textId="77777777" w:rsidR="00344E36" w:rsidRDefault="00344E36" w:rsidP="00344E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1" w:type="dxa"/>
          </w:tcPr>
          <w:p w14:paraId="12419AD8" w14:textId="39CFAB30" w:rsidR="00344E36" w:rsidRPr="00344E36" w:rsidRDefault="00344E36" w:rsidP="00344E36">
            <w:pPr>
              <w:spacing w:line="360" w:lineRule="auto"/>
              <w:rPr>
                <w:rFonts w:ascii="Times New Roman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everse: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22"/>
              </w:rPr>
              <w:t>CTCTTCATCTGGGACCTGGAA</w:t>
            </w:r>
          </w:p>
        </w:tc>
      </w:tr>
      <w:tr w:rsidR="00344E36" w14:paraId="0B092773" w14:textId="77777777" w:rsidTr="00344E36">
        <w:tc>
          <w:tcPr>
            <w:tcW w:w="1555" w:type="dxa"/>
            <w:vMerge w:val="restart"/>
          </w:tcPr>
          <w:p w14:paraId="5B931918" w14:textId="6B048399" w:rsidR="00344E36" w:rsidRDefault="00344E36" w:rsidP="00344E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PX4</w:t>
            </w:r>
          </w:p>
        </w:tc>
        <w:tc>
          <w:tcPr>
            <w:tcW w:w="6741" w:type="dxa"/>
          </w:tcPr>
          <w:p w14:paraId="35369BF0" w14:textId="0236F359" w:rsidR="00344E36" w:rsidRDefault="00344E36" w:rsidP="00344E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orward:</w:t>
            </w:r>
            <w:r w:rsidR="00ED36EB">
              <w:t xml:space="preserve"> </w:t>
            </w:r>
            <w:r w:rsidR="00ED36EB" w:rsidRPr="00ED36EB">
              <w:rPr>
                <w:rFonts w:ascii="Times New Roman" w:hAnsi="Times New Roman" w:cs="Times New Roman"/>
                <w:sz w:val="24"/>
                <w:szCs w:val="24"/>
              </w:rPr>
              <w:t>GAGGCAAGACCGAAGTAAACTAC</w:t>
            </w:r>
          </w:p>
        </w:tc>
      </w:tr>
      <w:tr w:rsidR="00344E36" w14:paraId="53A19F39" w14:textId="77777777" w:rsidTr="00344E36">
        <w:tc>
          <w:tcPr>
            <w:tcW w:w="1555" w:type="dxa"/>
            <w:vMerge/>
          </w:tcPr>
          <w:p w14:paraId="2EA857D0" w14:textId="77777777" w:rsidR="00344E36" w:rsidRDefault="00344E36" w:rsidP="00344E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1" w:type="dxa"/>
          </w:tcPr>
          <w:p w14:paraId="0B3D8EF2" w14:textId="730C81C6" w:rsidR="00344E36" w:rsidRDefault="00344E36" w:rsidP="00344E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everse:</w:t>
            </w:r>
            <w:r w:rsidR="00ED36EB">
              <w:t xml:space="preserve"> </w:t>
            </w:r>
            <w:r w:rsidR="00ED36EB" w:rsidRPr="00ED36EB">
              <w:rPr>
                <w:rFonts w:ascii="Times New Roman" w:hAnsi="Times New Roman" w:cs="Times New Roman"/>
                <w:sz w:val="24"/>
                <w:szCs w:val="24"/>
              </w:rPr>
              <w:t>CCGAACTGGTTACACGGGAA</w:t>
            </w:r>
          </w:p>
        </w:tc>
      </w:tr>
    </w:tbl>
    <w:p w14:paraId="703892FF" w14:textId="77777777" w:rsidR="00344E36" w:rsidRPr="00344E36" w:rsidRDefault="00344E36" w:rsidP="00344E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44E36" w:rsidRPr="00344E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36"/>
    <w:rsid w:val="00344E36"/>
    <w:rsid w:val="00786EA0"/>
    <w:rsid w:val="00ED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81E0B"/>
  <w15:chartTrackingRefBased/>
  <w15:docId w15:val="{E5BB94B6-1006-4AE5-9A08-60E1987B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4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0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He</dc:creator>
  <cp:keywords/>
  <dc:description/>
  <cp:lastModifiedBy>Li He</cp:lastModifiedBy>
  <cp:revision>1</cp:revision>
  <dcterms:created xsi:type="dcterms:W3CDTF">2021-12-09T07:03:00Z</dcterms:created>
  <dcterms:modified xsi:type="dcterms:W3CDTF">2021-12-09T07:10:00Z</dcterms:modified>
</cp:coreProperties>
</file>