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5D24" w:rsidRPr="002B7B44" w:rsidRDefault="002B7B44">
      <w:pPr>
        <w:rPr>
          <w:b/>
        </w:rPr>
      </w:pPr>
      <w:r w:rsidRPr="002B7B44">
        <w:rPr>
          <w:b/>
        </w:rPr>
        <w:t xml:space="preserve">Table </w:t>
      </w:r>
      <w:r w:rsidR="00453D12">
        <w:rPr>
          <w:b/>
        </w:rPr>
        <w:t>S</w:t>
      </w:r>
      <w:bookmarkStart w:id="0" w:name="_GoBack"/>
      <w:bookmarkEnd w:id="0"/>
      <w:r w:rsidRPr="002B7B44">
        <w:rPr>
          <w:b/>
        </w:rPr>
        <w:t>1. Primer pair list.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191"/>
        <w:gridCol w:w="1776"/>
        <w:gridCol w:w="4125"/>
        <w:gridCol w:w="1282"/>
        <w:gridCol w:w="1254"/>
      </w:tblGrid>
      <w:tr w:rsidR="002B7B44" w:rsidRPr="00A31434" w:rsidTr="0027510E">
        <w:trPr>
          <w:jc w:val="center"/>
        </w:trPr>
        <w:tc>
          <w:tcPr>
            <w:tcW w:w="1249" w:type="dxa"/>
            <w:shd w:val="clear" w:color="auto" w:fill="auto"/>
          </w:tcPr>
          <w:p w:rsidR="002B7B44" w:rsidRPr="00A31434" w:rsidRDefault="002B7B44" w:rsidP="0027510E">
            <w:pPr>
              <w:jc w:val="both"/>
              <w:rPr>
                <w:b/>
                <w:i/>
                <w:sz w:val="22"/>
                <w:szCs w:val="22"/>
              </w:rPr>
            </w:pPr>
            <w:r w:rsidRPr="00A31434">
              <w:rPr>
                <w:b/>
                <w:i/>
                <w:sz w:val="22"/>
                <w:szCs w:val="22"/>
              </w:rPr>
              <w:t>Gene</w:t>
            </w:r>
          </w:p>
        </w:tc>
        <w:tc>
          <w:tcPr>
            <w:tcW w:w="1799" w:type="dxa"/>
            <w:shd w:val="clear" w:color="auto" w:fill="auto"/>
          </w:tcPr>
          <w:p w:rsidR="002B7B44" w:rsidRPr="00A31434" w:rsidRDefault="002B7B44" w:rsidP="0027510E">
            <w:pPr>
              <w:jc w:val="both"/>
              <w:rPr>
                <w:b/>
                <w:i/>
                <w:sz w:val="22"/>
                <w:szCs w:val="22"/>
              </w:rPr>
            </w:pPr>
            <w:r w:rsidRPr="00A31434">
              <w:rPr>
                <w:b/>
                <w:i/>
                <w:sz w:val="22"/>
                <w:szCs w:val="22"/>
              </w:rPr>
              <w:t>Protein</w:t>
            </w:r>
          </w:p>
        </w:tc>
        <w:tc>
          <w:tcPr>
            <w:tcW w:w="4225" w:type="dxa"/>
            <w:shd w:val="clear" w:color="auto" w:fill="auto"/>
          </w:tcPr>
          <w:p w:rsidR="002B7B44" w:rsidRPr="002B7B44" w:rsidRDefault="002B7B44" w:rsidP="0027510E">
            <w:pPr>
              <w:jc w:val="both"/>
              <w:rPr>
                <w:b/>
                <w:i/>
                <w:sz w:val="22"/>
                <w:szCs w:val="22"/>
              </w:rPr>
            </w:pPr>
            <w:r w:rsidRPr="002B7B44">
              <w:rPr>
                <w:b/>
                <w:i/>
                <w:sz w:val="22"/>
                <w:szCs w:val="22"/>
              </w:rPr>
              <w:t xml:space="preserve">Sequence (5’ </w:t>
            </w:r>
            <w:r w:rsidRPr="002B7B44">
              <w:rPr>
                <w:b/>
                <w:i/>
                <w:sz w:val="22"/>
                <w:szCs w:val="22"/>
              </w:rPr>
              <w:sym w:font="Wingdings" w:char="F0E0"/>
            </w:r>
            <w:r w:rsidRPr="002B7B44">
              <w:rPr>
                <w:b/>
                <w:i/>
                <w:sz w:val="22"/>
                <w:szCs w:val="22"/>
              </w:rPr>
              <w:t xml:space="preserve"> 3’)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shd w:val="clear" w:color="auto" w:fill="auto"/>
          </w:tcPr>
          <w:p w:rsidR="002B7B44" w:rsidRPr="002B7B44" w:rsidRDefault="002B7B44" w:rsidP="0027510E">
            <w:pPr>
              <w:jc w:val="both"/>
              <w:rPr>
                <w:b/>
                <w:sz w:val="22"/>
                <w:szCs w:val="22"/>
              </w:rPr>
            </w:pPr>
            <w:r w:rsidRPr="002B7B44">
              <w:rPr>
                <w:b/>
                <w:sz w:val="22"/>
                <w:szCs w:val="22"/>
              </w:rPr>
              <w:t>Gene ID</w:t>
            </w:r>
          </w:p>
        </w:tc>
        <w:tc>
          <w:tcPr>
            <w:tcW w:w="1283" w:type="dxa"/>
            <w:shd w:val="clear" w:color="auto" w:fill="auto"/>
          </w:tcPr>
          <w:p w:rsidR="002B7B44" w:rsidRPr="00FC39F3" w:rsidRDefault="002B7B44" w:rsidP="0027510E">
            <w:pPr>
              <w:jc w:val="both"/>
              <w:rPr>
                <w:b/>
                <w:i/>
                <w:sz w:val="22"/>
                <w:szCs w:val="22"/>
              </w:rPr>
            </w:pPr>
            <w:r w:rsidRPr="00FC39F3">
              <w:rPr>
                <w:b/>
                <w:i/>
                <w:sz w:val="22"/>
                <w:szCs w:val="22"/>
              </w:rPr>
              <w:t>Amplicon</w:t>
            </w:r>
          </w:p>
        </w:tc>
      </w:tr>
      <w:tr w:rsidR="002B7B44" w:rsidRPr="00A31434" w:rsidTr="0027510E">
        <w:trPr>
          <w:jc w:val="center"/>
        </w:trPr>
        <w:tc>
          <w:tcPr>
            <w:tcW w:w="1249" w:type="dxa"/>
            <w:shd w:val="clear" w:color="auto" w:fill="auto"/>
          </w:tcPr>
          <w:p w:rsidR="002B7B44" w:rsidRPr="00A31434" w:rsidRDefault="002B7B44" w:rsidP="0027510E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2B7B44" w:rsidRPr="00A31434" w:rsidRDefault="002B7B44" w:rsidP="0027510E">
            <w:pPr>
              <w:jc w:val="both"/>
              <w:rPr>
                <w:b/>
                <w:i/>
                <w:sz w:val="22"/>
                <w:szCs w:val="22"/>
              </w:rPr>
            </w:pPr>
            <w:r w:rsidRPr="00A31434">
              <w:rPr>
                <w:b/>
                <w:i/>
                <w:sz w:val="22"/>
                <w:szCs w:val="22"/>
              </w:rPr>
              <w:t>TLR7</w:t>
            </w:r>
          </w:p>
        </w:tc>
        <w:tc>
          <w:tcPr>
            <w:tcW w:w="1799" w:type="dxa"/>
            <w:shd w:val="clear" w:color="auto" w:fill="auto"/>
          </w:tcPr>
          <w:p w:rsidR="002B7B44" w:rsidRPr="00A31434" w:rsidRDefault="002B7B44" w:rsidP="0027510E">
            <w:pPr>
              <w:jc w:val="both"/>
              <w:rPr>
                <w:color w:val="000000"/>
                <w:sz w:val="22"/>
                <w:szCs w:val="22"/>
              </w:rPr>
            </w:pPr>
            <w:r w:rsidRPr="00A31434">
              <w:rPr>
                <w:color w:val="000000"/>
                <w:sz w:val="22"/>
                <w:szCs w:val="22"/>
              </w:rPr>
              <w:t>Toll-like receptor 7</w:t>
            </w:r>
          </w:p>
          <w:p w:rsidR="002B7B44" w:rsidRPr="00A31434" w:rsidRDefault="002B7B44" w:rsidP="0027510E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4225" w:type="dxa"/>
            <w:shd w:val="clear" w:color="auto" w:fill="auto"/>
          </w:tcPr>
          <w:p w:rsidR="002B7B44" w:rsidRPr="00A31434" w:rsidRDefault="002B7B44" w:rsidP="0027510E">
            <w:pPr>
              <w:jc w:val="both"/>
              <w:rPr>
                <w:sz w:val="22"/>
                <w:szCs w:val="22"/>
              </w:rPr>
            </w:pPr>
            <w:r w:rsidRPr="00A31434">
              <w:rPr>
                <w:sz w:val="22"/>
                <w:szCs w:val="22"/>
              </w:rPr>
              <w:t>F:TGGAAATTGCCCTCGTT</w:t>
            </w:r>
          </w:p>
          <w:p w:rsidR="002B7B44" w:rsidRPr="00A31434" w:rsidRDefault="002B7B44" w:rsidP="0027510E">
            <w:pPr>
              <w:jc w:val="both"/>
              <w:rPr>
                <w:b/>
                <w:i/>
                <w:sz w:val="22"/>
                <w:szCs w:val="22"/>
              </w:rPr>
            </w:pPr>
            <w:r w:rsidRPr="00A31434">
              <w:rPr>
                <w:sz w:val="22"/>
                <w:szCs w:val="22"/>
              </w:rPr>
              <w:t xml:space="preserve">R:GTCAATGCATCGAAAGCTGA                          </w:t>
            </w:r>
          </w:p>
        </w:tc>
        <w:tc>
          <w:tcPr>
            <w:tcW w:w="1292" w:type="dxa"/>
            <w:tcBorders>
              <w:top w:val="single" w:sz="4" w:space="0" w:color="auto"/>
            </w:tcBorders>
            <w:shd w:val="clear" w:color="auto" w:fill="auto"/>
          </w:tcPr>
          <w:p w:rsidR="002B7B44" w:rsidRPr="000E5612" w:rsidRDefault="002B7B44" w:rsidP="0027510E">
            <w:pPr>
              <w:jc w:val="both"/>
              <w:rPr>
                <w:sz w:val="22"/>
                <w:szCs w:val="22"/>
              </w:rPr>
            </w:pPr>
          </w:p>
          <w:p w:rsidR="002B7B44" w:rsidRPr="00FC39F3" w:rsidRDefault="002B7B44" w:rsidP="0027510E">
            <w:pPr>
              <w:jc w:val="both"/>
              <w:rPr>
                <w:sz w:val="22"/>
                <w:szCs w:val="22"/>
              </w:rPr>
            </w:pPr>
            <w:r w:rsidRPr="000E5612">
              <w:rPr>
                <w:sz w:val="22"/>
                <w:szCs w:val="22"/>
              </w:rPr>
              <w:t>491743</w:t>
            </w:r>
          </w:p>
          <w:p w:rsidR="002B7B44" w:rsidRPr="000E5612" w:rsidRDefault="002B7B44" w:rsidP="0027510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83" w:type="dxa"/>
            <w:shd w:val="clear" w:color="auto" w:fill="auto"/>
          </w:tcPr>
          <w:p w:rsidR="002B7B44" w:rsidRPr="002B7B44" w:rsidRDefault="002B7B44" w:rsidP="0027510E">
            <w:pPr>
              <w:jc w:val="both"/>
              <w:rPr>
                <w:i/>
                <w:sz w:val="22"/>
                <w:szCs w:val="22"/>
              </w:rPr>
            </w:pPr>
          </w:p>
          <w:p w:rsidR="002B7B44" w:rsidRPr="002B7B44" w:rsidRDefault="002B7B44" w:rsidP="0027510E">
            <w:pPr>
              <w:jc w:val="both"/>
              <w:rPr>
                <w:i/>
                <w:sz w:val="22"/>
                <w:szCs w:val="22"/>
              </w:rPr>
            </w:pPr>
            <w:r w:rsidRPr="002B7B44">
              <w:rPr>
                <w:i/>
                <w:sz w:val="22"/>
                <w:szCs w:val="22"/>
              </w:rPr>
              <w:t>99 bp</w:t>
            </w:r>
          </w:p>
        </w:tc>
      </w:tr>
      <w:tr w:rsidR="002B7B44" w:rsidRPr="00A31434" w:rsidTr="0027510E">
        <w:trPr>
          <w:jc w:val="center"/>
        </w:trPr>
        <w:tc>
          <w:tcPr>
            <w:tcW w:w="1249" w:type="dxa"/>
            <w:shd w:val="clear" w:color="auto" w:fill="auto"/>
          </w:tcPr>
          <w:p w:rsidR="002B7B44" w:rsidRPr="00A31434" w:rsidRDefault="002B7B44" w:rsidP="0027510E">
            <w:pPr>
              <w:jc w:val="both"/>
              <w:rPr>
                <w:b/>
                <w:i/>
                <w:sz w:val="22"/>
                <w:szCs w:val="22"/>
              </w:rPr>
            </w:pPr>
            <w:r w:rsidRPr="00A31434">
              <w:rPr>
                <w:b/>
                <w:i/>
                <w:sz w:val="22"/>
                <w:szCs w:val="22"/>
              </w:rPr>
              <w:t>TLR9</w:t>
            </w:r>
          </w:p>
        </w:tc>
        <w:tc>
          <w:tcPr>
            <w:tcW w:w="1799" w:type="dxa"/>
            <w:shd w:val="clear" w:color="auto" w:fill="auto"/>
          </w:tcPr>
          <w:p w:rsidR="002B7B44" w:rsidRPr="00A31434" w:rsidRDefault="002B7B44" w:rsidP="0027510E">
            <w:pPr>
              <w:jc w:val="both"/>
              <w:rPr>
                <w:color w:val="000000"/>
                <w:sz w:val="22"/>
                <w:szCs w:val="22"/>
              </w:rPr>
            </w:pPr>
            <w:r w:rsidRPr="00A31434">
              <w:rPr>
                <w:color w:val="000000"/>
                <w:sz w:val="22"/>
                <w:szCs w:val="22"/>
              </w:rPr>
              <w:t>Toll-like receptor 9 protein</w:t>
            </w:r>
          </w:p>
        </w:tc>
        <w:tc>
          <w:tcPr>
            <w:tcW w:w="4225" w:type="dxa"/>
            <w:shd w:val="clear" w:color="auto" w:fill="auto"/>
          </w:tcPr>
          <w:p w:rsidR="002B7B44" w:rsidRPr="00A31434" w:rsidRDefault="002B7B44" w:rsidP="0027510E">
            <w:pPr>
              <w:jc w:val="both"/>
              <w:rPr>
                <w:sz w:val="22"/>
                <w:szCs w:val="22"/>
              </w:rPr>
            </w:pPr>
            <w:r w:rsidRPr="00A31434">
              <w:rPr>
                <w:sz w:val="22"/>
                <w:szCs w:val="22"/>
              </w:rPr>
              <w:t xml:space="preserve">F:GCAATACCCCGAGCCTGATG R:TATGCAGGCGATTCTGGGAC                             </w:t>
            </w:r>
          </w:p>
        </w:tc>
        <w:tc>
          <w:tcPr>
            <w:tcW w:w="1292" w:type="dxa"/>
            <w:shd w:val="clear" w:color="auto" w:fill="auto"/>
          </w:tcPr>
          <w:p w:rsidR="002B7B44" w:rsidRPr="00FC39F3" w:rsidRDefault="002B7B44" w:rsidP="0027510E">
            <w:pPr>
              <w:jc w:val="both"/>
              <w:rPr>
                <w:sz w:val="22"/>
                <w:szCs w:val="22"/>
              </w:rPr>
            </w:pPr>
            <w:r w:rsidRPr="000E5612">
              <w:rPr>
                <w:sz w:val="22"/>
                <w:szCs w:val="22"/>
              </w:rPr>
              <w:t>403502</w:t>
            </w:r>
          </w:p>
          <w:p w:rsidR="002B7B44" w:rsidRPr="000E5612" w:rsidRDefault="002B7B44" w:rsidP="0027510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83" w:type="dxa"/>
            <w:shd w:val="clear" w:color="auto" w:fill="auto"/>
          </w:tcPr>
          <w:p w:rsidR="002B7B44" w:rsidRPr="002B7B44" w:rsidRDefault="002B7B44" w:rsidP="0027510E">
            <w:pPr>
              <w:jc w:val="both"/>
              <w:rPr>
                <w:i/>
                <w:sz w:val="22"/>
                <w:szCs w:val="22"/>
              </w:rPr>
            </w:pPr>
            <w:r w:rsidRPr="002B7B44">
              <w:rPr>
                <w:i/>
                <w:sz w:val="22"/>
                <w:szCs w:val="22"/>
              </w:rPr>
              <w:t>105 bp</w:t>
            </w:r>
          </w:p>
        </w:tc>
      </w:tr>
      <w:tr w:rsidR="002B7B44" w:rsidRPr="00A31434" w:rsidTr="0027510E">
        <w:trPr>
          <w:jc w:val="center"/>
        </w:trPr>
        <w:tc>
          <w:tcPr>
            <w:tcW w:w="1249" w:type="dxa"/>
            <w:shd w:val="clear" w:color="auto" w:fill="auto"/>
          </w:tcPr>
          <w:p w:rsidR="002B7B44" w:rsidRPr="00A31434" w:rsidRDefault="002B7B44" w:rsidP="0027510E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2B7B44" w:rsidRPr="00A31434" w:rsidRDefault="002B7B44" w:rsidP="0027510E">
            <w:pPr>
              <w:jc w:val="both"/>
              <w:rPr>
                <w:b/>
                <w:i/>
                <w:sz w:val="22"/>
                <w:szCs w:val="22"/>
              </w:rPr>
            </w:pPr>
            <w:r w:rsidRPr="00A31434">
              <w:rPr>
                <w:b/>
                <w:i/>
                <w:sz w:val="22"/>
                <w:szCs w:val="22"/>
              </w:rPr>
              <w:t>C-MYC</w:t>
            </w:r>
          </w:p>
        </w:tc>
        <w:tc>
          <w:tcPr>
            <w:tcW w:w="1799" w:type="dxa"/>
            <w:shd w:val="clear" w:color="auto" w:fill="auto"/>
          </w:tcPr>
          <w:p w:rsidR="002B7B44" w:rsidRPr="00A31434" w:rsidRDefault="002B7B44" w:rsidP="0027510E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A31434">
              <w:rPr>
                <w:color w:val="000000"/>
                <w:sz w:val="22"/>
                <w:szCs w:val="22"/>
              </w:rPr>
              <w:t>myc</w:t>
            </w:r>
            <w:proofErr w:type="spellEnd"/>
            <w:r w:rsidRPr="00A31434">
              <w:rPr>
                <w:color w:val="000000"/>
                <w:sz w:val="22"/>
                <w:szCs w:val="22"/>
              </w:rPr>
              <w:t xml:space="preserve"> proto-oncogene protein</w:t>
            </w:r>
          </w:p>
          <w:p w:rsidR="002B7B44" w:rsidRPr="00A31434" w:rsidRDefault="002B7B44" w:rsidP="0027510E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4225" w:type="dxa"/>
            <w:shd w:val="clear" w:color="auto" w:fill="auto"/>
          </w:tcPr>
          <w:p w:rsidR="002B7B44" w:rsidRPr="00A31434" w:rsidRDefault="002B7B44" w:rsidP="0027510E">
            <w:pPr>
              <w:jc w:val="both"/>
              <w:rPr>
                <w:sz w:val="22"/>
                <w:szCs w:val="22"/>
              </w:rPr>
            </w:pPr>
            <w:r w:rsidRPr="00A31434">
              <w:rPr>
                <w:sz w:val="22"/>
                <w:szCs w:val="22"/>
              </w:rPr>
              <w:t xml:space="preserve">F:GCGACTCGGAGGAAGAACAA  </w:t>
            </w:r>
          </w:p>
          <w:p w:rsidR="002B7B44" w:rsidRPr="00A31434" w:rsidRDefault="002B7B44" w:rsidP="0027510E">
            <w:pPr>
              <w:jc w:val="both"/>
              <w:rPr>
                <w:sz w:val="22"/>
                <w:szCs w:val="22"/>
              </w:rPr>
            </w:pPr>
            <w:r w:rsidRPr="00A31434">
              <w:rPr>
                <w:sz w:val="22"/>
                <w:szCs w:val="22"/>
              </w:rPr>
              <w:t xml:space="preserve">R:GACCCCGATTCGGACCTTTT </w:t>
            </w:r>
          </w:p>
          <w:p w:rsidR="002B7B44" w:rsidRPr="00A31434" w:rsidRDefault="002B7B44" w:rsidP="0027510E">
            <w:pPr>
              <w:jc w:val="both"/>
              <w:rPr>
                <w:sz w:val="22"/>
                <w:szCs w:val="22"/>
              </w:rPr>
            </w:pPr>
            <w:r w:rsidRPr="00A3143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92" w:type="dxa"/>
            <w:shd w:val="clear" w:color="auto" w:fill="auto"/>
          </w:tcPr>
          <w:p w:rsidR="002B7B44" w:rsidRPr="000E5612" w:rsidRDefault="002B7B44" w:rsidP="0027510E">
            <w:pPr>
              <w:jc w:val="both"/>
              <w:rPr>
                <w:sz w:val="22"/>
                <w:szCs w:val="22"/>
              </w:rPr>
            </w:pPr>
          </w:p>
          <w:p w:rsidR="002B7B44" w:rsidRPr="00FC39F3" w:rsidRDefault="002B7B44" w:rsidP="0027510E">
            <w:pPr>
              <w:jc w:val="both"/>
              <w:rPr>
                <w:sz w:val="22"/>
                <w:szCs w:val="22"/>
              </w:rPr>
            </w:pPr>
            <w:r w:rsidRPr="000E5612">
              <w:rPr>
                <w:sz w:val="22"/>
                <w:szCs w:val="22"/>
              </w:rPr>
              <w:t>403924</w:t>
            </w:r>
          </w:p>
        </w:tc>
        <w:tc>
          <w:tcPr>
            <w:tcW w:w="1283" w:type="dxa"/>
            <w:shd w:val="clear" w:color="auto" w:fill="auto"/>
          </w:tcPr>
          <w:p w:rsidR="002B7B44" w:rsidRPr="002B7B44" w:rsidRDefault="002B7B44" w:rsidP="0027510E">
            <w:pPr>
              <w:jc w:val="both"/>
              <w:rPr>
                <w:i/>
                <w:sz w:val="22"/>
                <w:szCs w:val="22"/>
              </w:rPr>
            </w:pPr>
          </w:p>
          <w:p w:rsidR="002B7B44" w:rsidRPr="002B7B44" w:rsidRDefault="002B7B44" w:rsidP="0027510E">
            <w:pPr>
              <w:jc w:val="both"/>
              <w:rPr>
                <w:i/>
                <w:sz w:val="22"/>
                <w:szCs w:val="22"/>
              </w:rPr>
            </w:pPr>
            <w:r w:rsidRPr="002B7B44">
              <w:rPr>
                <w:i/>
                <w:sz w:val="22"/>
                <w:szCs w:val="22"/>
              </w:rPr>
              <w:t>94 bp</w:t>
            </w:r>
          </w:p>
        </w:tc>
      </w:tr>
      <w:tr w:rsidR="002B7B44" w:rsidRPr="00A31434" w:rsidTr="0027510E">
        <w:trPr>
          <w:jc w:val="center"/>
        </w:trPr>
        <w:tc>
          <w:tcPr>
            <w:tcW w:w="1249" w:type="dxa"/>
            <w:shd w:val="clear" w:color="auto" w:fill="auto"/>
          </w:tcPr>
          <w:p w:rsidR="002B7B44" w:rsidRPr="00A31434" w:rsidRDefault="002B7B44" w:rsidP="0027510E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2B7B44" w:rsidRPr="00A31434" w:rsidRDefault="002B7B44" w:rsidP="0027510E">
            <w:pPr>
              <w:jc w:val="both"/>
              <w:rPr>
                <w:b/>
                <w:i/>
                <w:sz w:val="22"/>
                <w:szCs w:val="22"/>
              </w:rPr>
            </w:pPr>
            <w:r w:rsidRPr="00A31434">
              <w:rPr>
                <w:b/>
                <w:i/>
                <w:sz w:val="22"/>
                <w:szCs w:val="22"/>
              </w:rPr>
              <w:t>NFKB2</w:t>
            </w:r>
          </w:p>
        </w:tc>
        <w:tc>
          <w:tcPr>
            <w:tcW w:w="1799" w:type="dxa"/>
            <w:shd w:val="clear" w:color="auto" w:fill="auto"/>
          </w:tcPr>
          <w:p w:rsidR="002B7B44" w:rsidRPr="00A31434" w:rsidRDefault="002B7B44" w:rsidP="0027510E">
            <w:pPr>
              <w:jc w:val="both"/>
              <w:rPr>
                <w:color w:val="000000"/>
                <w:sz w:val="22"/>
                <w:szCs w:val="22"/>
              </w:rPr>
            </w:pPr>
            <w:r w:rsidRPr="00A31434">
              <w:rPr>
                <w:color w:val="000000"/>
                <w:sz w:val="22"/>
                <w:szCs w:val="22"/>
              </w:rPr>
              <w:t>nuclear factor NF-kappa-B p100 subunit</w:t>
            </w:r>
          </w:p>
          <w:p w:rsidR="002B7B44" w:rsidRPr="00A31434" w:rsidRDefault="002B7B44" w:rsidP="0027510E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4225" w:type="dxa"/>
            <w:shd w:val="clear" w:color="auto" w:fill="auto"/>
          </w:tcPr>
          <w:p w:rsidR="002B7B44" w:rsidRPr="00A31434" w:rsidRDefault="002B7B44" w:rsidP="0027510E">
            <w:pPr>
              <w:jc w:val="both"/>
              <w:rPr>
                <w:sz w:val="22"/>
                <w:szCs w:val="22"/>
              </w:rPr>
            </w:pPr>
            <w:r w:rsidRPr="00A31434">
              <w:rPr>
                <w:sz w:val="22"/>
                <w:szCs w:val="22"/>
              </w:rPr>
              <w:t xml:space="preserve">F:GCCCCTGAAGCCAGTTATTTC </w:t>
            </w:r>
          </w:p>
          <w:p w:rsidR="002B7B44" w:rsidRPr="00A31434" w:rsidRDefault="002B7B44" w:rsidP="0027510E">
            <w:pPr>
              <w:jc w:val="both"/>
              <w:rPr>
                <w:sz w:val="22"/>
                <w:szCs w:val="22"/>
              </w:rPr>
            </w:pPr>
            <w:r w:rsidRPr="00A31434">
              <w:rPr>
                <w:sz w:val="22"/>
                <w:szCs w:val="22"/>
              </w:rPr>
              <w:t xml:space="preserve">R:CCAGGAGACTTGCTGTCATGG  </w:t>
            </w:r>
          </w:p>
          <w:p w:rsidR="002B7B44" w:rsidRPr="00A31434" w:rsidRDefault="002B7B44" w:rsidP="0027510E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92" w:type="dxa"/>
            <w:shd w:val="clear" w:color="auto" w:fill="auto"/>
          </w:tcPr>
          <w:p w:rsidR="002B7B44" w:rsidRPr="000E5612" w:rsidRDefault="002B7B44" w:rsidP="0027510E">
            <w:pPr>
              <w:jc w:val="both"/>
              <w:rPr>
                <w:sz w:val="22"/>
                <w:szCs w:val="22"/>
              </w:rPr>
            </w:pPr>
          </w:p>
          <w:p w:rsidR="002B7B44" w:rsidRPr="00FC39F3" w:rsidRDefault="002B7B44" w:rsidP="0027510E">
            <w:pPr>
              <w:jc w:val="both"/>
              <w:rPr>
                <w:sz w:val="22"/>
                <w:szCs w:val="22"/>
              </w:rPr>
            </w:pPr>
            <w:r w:rsidRPr="000E5612">
              <w:rPr>
                <w:sz w:val="22"/>
                <w:szCs w:val="22"/>
              </w:rPr>
              <w:t>486858</w:t>
            </w:r>
          </w:p>
          <w:p w:rsidR="002B7B44" w:rsidRPr="000E5612" w:rsidRDefault="002B7B44" w:rsidP="0027510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83" w:type="dxa"/>
            <w:shd w:val="clear" w:color="auto" w:fill="auto"/>
          </w:tcPr>
          <w:p w:rsidR="002B7B44" w:rsidRPr="002B7B44" w:rsidRDefault="002B7B44" w:rsidP="0027510E">
            <w:pPr>
              <w:jc w:val="both"/>
              <w:rPr>
                <w:i/>
                <w:sz w:val="22"/>
                <w:szCs w:val="22"/>
              </w:rPr>
            </w:pPr>
          </w:p>
          <w:p w:rsidR="002B7B44" w:rsidRPr="002B7B44" w:rsidRDefault="002B7B44" w:rsidP="0027510E">
            <w:pPr>
              <w:jc w:val="both"/>
              <w:rPr>
                <w:i/>
                <w:sz w:val="22"/>
                <w:szCs w:val="22"/>
              </w:rPr>
            </w:pPr>
            <w:r w:rsidRPr="002B7B44">
              <w:rPr>
                <w:i/>
                <w:sz w:val="22"/>
                <w:szCs w:val="22"/>
              </w:rPr>
              <w:t>51 bp</w:t>
            </w:r>
          </w:p>
        </w:tc>
      </w:tr>
      <w:tr w:rsidR="002B7B44" w:rsidRPr="00A31434" w:rsidTr="0027510E">
        <w:trPr>
          <w:jc w:val="center"/>
        </w:trPr>
        <w:tc>
          <w:tcPr>
            <w:tcW w:w="1249" w:type="dxa"/>
            <w:shd w:val="clear" w:color="auto" w:fill="auto"/>
          </w:tcPr>
          <w:p w:rsidR="002B7B44" w:rsidRPr="00A31434" w:rsidRDefault="002B7B44" w:rsidP="002B7B44">
            <w:pPr>
              <w:jc w:val="both"/>
              <w:rPr>
                <w:b/>
                <w:i/>
                <w:sz w:val="22"/>
                <w:szCs w:val="22"/>
              </w:rPr>
            </w:pPr>
            <w:r w:rsidRPr="00A31434">
              <w:rPr>
                <w:b/>
                <w:i/>
                <w:sz w:val="22"/>
                <w:szCs w:val="22"/>
              </w:rPr>
              <w:t>IL-1R8</w:t>
            </w:r>
          </w:p>
        </w:tc>
        <w:tc>
          <w:tcPr>
            <w:tcW w:w="1799" w:type="dxa"/>
            <w:shd w:val="clear" w:color="auto" w:fill="auto"/>
          </w:tcPr>
          <w:p w:rsidR="002B7B44" w:rsidRPr="00742F5A" w:rsidRDefault="002B7B44" w:rsidP="0027510E">
            <w:pPr>
              <w:jc w:val="both"/>
              <w:rPr>
                <w:sz w:val="22"/>
                <w:szCs w:val="22"/>
              </w:rPr>
            </w:pPr>
            <w:r w:rsidRPr="00A31434">
              <w:rPr>
                <w:sz w:val="22"/>
                <w:szCs w:val="22"/>
              </w:rPr>
              <w:t>Interleukine-1 receptor 8</w:t>
            </w:r>
          </w:p>
        </w:tc>
        <w:tc>
          <w:tcPr>
            <w:tcW w:w="4225" w:type="dxa"/>
            <w:shd w:val="clear" w:color="auto" w:fill="auto"/>
          </w:tcPr>
          <w:p w:rsidR="002B7B44" w:rsidRPr="00451124" w:rsidRDefault="002B7B44" w:rsidP="0027510E">
            <w:pPr>
              <w:jc w:val="both"/>
              <w:rPr>
                <w:sz w:val="22"/>
                <w:szCs w:val="22"/>
              </w:rPr>
            </w:pPr>
            <w:r w:rsidRPr="00451124">
              <w:rPr>
                <w:sz w:val="22"/>
                <w:szCs w:val="22"/>
              </w:rPr>
              <w:t xml:space="preserve">F:GATGACAAGGACCCCATGCT </w:t>
            </w:r>
          </w:p>
          <w:p w:rsidR="002B7B44" w:rsidRPr="00A31434" w:rsidRDefault="002B7B44" w:rsidP="0027510E">
            <w:pPr>
              <w:jc w:val="both"/>
              <w:rPr>
                <w:sz w:val="22"/>
                <w:szCs w:val="22"/>
              </w:rPr>
            </w:pPr>
            <w:r w:rsidRPr="00451124">
              <w:rPr>
                <w:sz w:val="22"/>
                <w:szCs w:val="22"/>
              </w:rPr>
              <w:t>R:TTGCATGCGGTGGAGCTAAT</w:t>
            </w:r>
          </w:p>
        </w:tc>
        <w:tc>
          <w:tcPr>
            <w:tcW w:w="1292" w:type="dxa"/>
            <w:shd w:val="clear" w:color="auto" w:fill="auto"/>
          </w:tcPr>
          <w:p w:rsidR="002B7B44" w:rsidRPr="000E5612" w:rsidRDefault="002B7B44" w:rsidP="0027510E">
            <w:pPr>
              <w:jc w:val="both"/>
              <w:rPr>
                <w:sz w:val="22"/>
                <w:szCs w:val="22"/>
              </w:rPr>
            </w:pPr>
          </w:p>
          <w:p w:rsidR="002B7B44" w:rsidRPr="00FC39F3" w:rsidRDefault="002B7B44" w:rsidP="0027510E">
            <w:pPr>
              <w:jc w:val="both"/>
              <w:rPr>
                <w:sz w:val="22"/>
                <w:szCs w:val="22"/>
              </w:rPr>
            </w:pPr>
            <w:r w:rsidRPr="000E5612">
              <w:rPr>
                <w:sz w:val="22"/>
                <w:szCs w:val="22"/>
              </w:rPr>
              <w:t>100686933</w:t>
            </w:r>
          </w:p>
          <w:p w:rsidR="002B7B44" w:rsidRPr="000E5612" w:rsidRDefault="002B7B44" w:rsidP="0027510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83" w:type="dxa"/>
            <w:shd w:val="clear" w:color="auto" w:fill="auto"/>
          </w:tcPr>
          <w:p w:rsidR="002B7B44" w:rsidRPr="002B7B44" w:rsidRDefault="002B7B44" w:rsidP="0027510E">
            <w:pPr>
              <w:jc w:val="both"/>
              <w:rPr>
                <w:i/>
                <w:sz w:val="22"/>
                <w:szCs w:val="22"/>
              </w:rPr>
            </w:pPr>
          </w:p>
          <w:p w:rsidR="002B7B44" w:rsidRPr="002B7B44" w:rsidRDefault="002B7B44" w:rsidP="0027510E">
            <w:pPr>
              <w:jc w:val="both"/>
              <w:rPr>
                <w:i/>
                <w:sz w:val="22"/>
                <w:szCs w:val="22"/>
              </w:rPr>
            </w:pPr>
            <w:r w:rsidRPr="002B7B44">
              <w:rPr>
                <w:i/>
                <w:sz w:val="22"/>
                <w:szCs w:val="22"/>
              </w:rPr>
              <w:t>142 bp</w:t>
            </w:r>
          </w:p>
        </w:tc>
      </w:tr>
      <w:tr w:rsidR="002B7B44" w:rsidRPr="00A31434" w:rsidTr="0027510E">
        <w:trPr>
          <w:jc w:val="center"/>
        </w:trPr>
        <w:tc>
          <w:tcPr>
            <w:tcW w:w="1249" w:type="dxa"/>
            <w:shd w:val="clear" w:color="auto" w:fill="auto"/>
          </w:tcPr>
          <w:p w:rsidR="002B7B44" w:rsidRPr="000E5612" w:rsidRDefault="002B7B44" w:rsidP="0027510E">
            <w:pPr>
              <w:jc w:val="both"/>
              <w:rPr>
                <w:b/>
                <w:i/>
                <w:sz w:val="22"/>
                <w:szCs w:val="22"/>
              </w:rPr>
            </w:pPr>
            <w:r w:rsidRPr="000E5612">
              <w:rPr>
                <w:b/>
                <w:i/>
                <w:sz w:val="22"/>
                <w:szCs w:val="22"/>
              </w:rPr>
              <w:t>CCZ1</w:t>
            </w:r>
          </w:p>
        </w:tc>
        <w:tc>
          <w:tcPr>
            <w:tcW w:w="1799" w:type="dxa"/>
            <w:shd w:val="clear" w:color="auto" w:fill="auto"/>
          </w:tcPr>
          <w:p w:rsidR="002B7B44" w:rsidRPr="000E5612" w:rsidRDefault="002B7B44" w:rsidP="0027510E">
            <w:pPr>
              <w:jc w:val="both"/>
              <w:rPr>
                <w:sz w:val="22"/>
                <w:szCs w:val="22"/>
              </w:rPr>
            </w:pPr>
            <w:r w:rsidRPr="000E5612">
              <w:t>CCZ1 </w:t>
            </w:r>
            <w:r w:rsidRPr="000E5612">
              <w:rPr>
                <w:sz w:val="22"/>
                <w:szCs w:val="22"/>
              </w:rPr>
              <w:t>Homolog, Vacuolar Protein Trafficking And Biogenesis Associated</w:t>
            </w:r>
          </w:p>
        </w:tc>
        <w:tc>
          <w:tcPr>
            <w:tcW w:w="4225" w:type="dxa"/>
            <w:shd w:val="clear" w:color="auto" w:fill="auto"/>
          </w:tcPr>
          <w:p w:rsidR="002B7B44" w:rsidRPr="000E5612" w:rsidRDefault="002B7B44" w:rsidP="0027510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F:TGAAGGCACTGCATTTAATTGTTTAT</w:t>
            </w:r>
            <w:r>
              <w:rPr>
                <w:sz w:val="22"/>
                <w:szCs w:val="22"/>
              </w:rPr>
              <w:br/>
              <w:t>R:CTTCGGCAAAAATCCAATGT</w:t>
            </w:r>
          </w:p>
        </w:tc>
        <w:tc>
          <w:tcPr>
            <w:tcW w:w="1292" w:type="dxa"/>
            <w:shd w:val="clear" w:color="auto" w:fill="auto"/>
          </w:tcPr>
          <w:p w:rsidR="002B7B44" w:rsidRDefault="002B7B44" w:rsidP="0027510E">
            <w:pPr>
              <w:jc w:val="both"/>
              <w:rPr>
                <w:sz w:val="22"/>
                <w:szCs w:val="22"/>
              </w:rPr>
            </w:pPr>
          </w:p>
          <w:p w:rsidR="002B7B44" w:rsidRDefault="002B7B44" w:rsidP="0027510E">
            <w:pPr>
              <w:jc w:val="both"/>
              <w:rPr>
                <w:sz w:val="22"/>
                <w:szCs w:val="22"/>
              </w:rPr>
            </w:pPr>
          </w:p>
          <w:p w:rsidR="002B7B44" w:rsidRPr="000E5612" w:rsidRDefault="002B7B44" w:rsidP="0027510E">
            <w:pPr>
              <w:jc w:val="both"/>
              <w:rPr>
                <w:sz w:val="22"/>
                <w:szCs w:val="22"/>
              </w:rPr>
            </w:pPr>
            <w:r w:rsidRPr="000E5612">
              <w:rPr>
                <w:sz w:val="22"/>
                <w:szCs w:val="22"/>
              </w:rPr>
              <w:t>479750</w:t>
            </w:r>
          </w:p>
          <w:p w:rsidR="002B7B44" w:rsidRPr="000E5612" w:rsidRDefault="002B7B44" w:rsidP="0027510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83" w:type="dxa"/>
            <w:shd w:val="clear" w:color="auto" w:fill="auto"/>
          </w:tcPr>
          <w:p w:rsidR="002B7B44" w:rsidRPr="002B7B44" w:rsidRDefault="002B7B44" w:rsidP="0027510E">
            <w:pPr>
              <w:jc w:val="both"/>
              <w:rPr>
                <w:i/>
                <w:sz w:val="22"/>
                <w:szCs w:val="22"/>
              </w:rPr>
            </w:pPr>
          </w:p>
          <w:p w:rsidR="002B7B44" w:rsidRPr="002B7B44" w:rsidRDefault="002B7B44" w:rsidP="0027510E">
            <w:pPr>
              <w:jc w:val="both"/>
              <w:rPr>
                <w:i/>
                <w:sz w:val="22"/>
                <w:szCs w:val="22"/>
              </w:rPr>
            </w:pPr>
          </w:p>
          <w:p w:rsidR="002B7B44" w:rsidRPr="002B7B44" w:rsidRDefault="002B7B44" w:rsidP="0027510E">
            <w:pPr>
              <w:jc w:val="both"/>
              <w:rPr>
                <w:i/>
                <w:sz w:val="22"/>
                <w:szCs w:val="22"/>
              </w:rPr>
            </w:pPr>
            <w:r w:rsidRPr="002B7B44">
              <w:rPr>
                <w:i/>
                <w:sz w:val="22"/>
                <w:szCs w:val="22"/>
              </w:rPr>
              <w:t>76 bp</w:t>
            </w:r>
          </w:p>
        </w:tc>
      </w:tr>
    </w:tbl>
    <w:p w:rsidR="002B7B44" w:rsidRDefault="002B7B44"/>
    <w:sectPr w:rsidR="002B7B4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7B44"/>
    <w:rsid w:val="002B7B44"/>
    <w:rsid w:val="00453D12"/>
    <w:rsid w:val="00C1310D"/>
    <w:rsid w:val="00FA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3E682"/>
  <w15:chartTrackingRefBased/>
  <w15:docId w15:val="{8C14890D-0882-4BF0-8ED4-8F27A26C1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B7B44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2B7B4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B7B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B7B44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Federica Riva</dc:creator>
  <cp:keywords/>
  <dc:description/>
  <cp:lastModifiedBy>Luca Licenziato</cp:lastModifiedBy>
  <cp:revision>4</cp:revision>
  <dcterms:created xsi:type="dcterms:W3CDTF">2021-12-15T10:43:00Z</dcterms:created>
  <dcterms:modified xsi:type="dcterms:W3CDTF">2022-04-08T12:43:00Z</dcterms:modified>
</cp:coreProperties>
</file>