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376" w:rsidRDefault="00F24E61">
      <w:pPr>
        <w:rPr>
          <w:b/>
          <w:bCs/>
        </w:rPr>
      </w:pPr>
      <w:r w:rsidRPr="00F24E61">
        <w:rPr>
          <w:b/>
          <w:bCs/>
        </w:rPr>
        <w:t xml:space="preserve">Table </w:t>
      </w:r>
      <w:r w:rsidR="00305D7E">
        <w:rPr>
          <w:b/>
          <w:bCs/>
        </w:rPr>
        <w:t>S</w:t>
      </w:r>
      <w:bookmarkStart w:id="0" w:name="_GoBack"/>
      <w:bookmarkEnd w:id="0"/>
      <w:r w:rsidRPr="00F24E61">
        <w:rPr>
          <w:b/>
          <w:bCs/>
        </w:rPr>
        <w:t xml:space="preserve">4. </w:t>
      </w:r>
      <w:r w:rsidRPr="00F24E61">
        <w:rPr>
          <w:b/>
          <w:bCs/>
          <w:i/>
          <w:iCs/>
        </w:rPr>
        <w:t>IL-1R8, p52, TLR7, TLR9</w:t>
      </w:r>
      <w:r w:rsidRPr="00F24E61">
        <w:rPr>
          <w:b/>
          <w:bCs/>
        </w:rPr>
        <w:t xml:space="preserve"> and </w:t>
      </w:r>
      <w:r w:rsidRPr="00F24E61">
        <w:rPr>
          <w:b/>
          <w:bCs/>
          <w:i/>
          <w:iCs/>
        </w:rPr>
        <w:t xml:space="preserve">MYC </w:t>
      </w:r>
      <w:r w:rsidRPr="00F24E61">
        <w:rPr>
          <w:b/>
          <w:bCs/>
        </w:rPr>
        <w:t xml:space="preserve">expression in cDLBCLs and control lymph nodes. Data are expressed as relative quantification values (arbitrary units, mean ± SD). </w:t>
      </w:r>
    </w:p>
    <w:tbl>
      <w:tblPr>
        <w:tblW w:w="5994" w:type="dxa"/>
        <w:jc w:val="center"/>
        <w:tblLook w:val="04A0" w:firstRow="1" w:lastRow="0" w:firstColumn="1" w:lastColumn="0" w:noHBand="0" w:noVBand="1"/>
      </w:tblPr>
      <w:tblGrid>
        <w:gridCol w:w="960"/>
        <w:gridCol w:w="1450"/>
        <w:gridCol w:w="1276"/>
        <w:gridCol w:w="1417"/>
        <w:gridCol w:w="1389"/>
      </w:tblGrid>
      <w:tr w:rsidR="00F24E61" w:rsidRPr="00F24E61" w:rsidTr="00F24E6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Mean ± SD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4E61" w:rsidRPr="00F24E61" w:rsidTr="00F24E61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color w:val="000000"/>
              </w:rPr>
              <w:t>DLBCLs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color w:val="000000"/>
              </w:rPr>
              <w:t>Control LNs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color w:val="000000"/>
              </w:rPr>
              <w:t>Fold change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</w:tr>
      <w:tr w:rsidR="00F24E61" w:rsidRPr="00F24E61" w:rsidTr="00F24E6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IL-1R8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0.06 ± 0.07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0.48 ± 0.68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-7.47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p=1.123E-05</w:t>
            </w:r>
          </w:p>
        </w:tc>
      </w:tr>
      <w:tr w:rsidR="00F24E61" w:rsidRPr="00F24E61" w:rsidTr="00F24E6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p52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1.00 ± 0.68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2.70 ± 0.83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-2.69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p=7.638E-07</w:t>
            </w:r>
          </w:p>
        </w:tc>
      </w:tr>
      <w:tr w:rsidR="00F24E61" w:rsidRPr="00F24E61" w:rsidTr="00F24E6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1.78 ± 1.09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0.93 ± 0.47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1.92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p=0.004485</w:t>
            </w:r>
          </w:p>
        </w:tc>
      </w:tr>
      <w:tr w:rsidR="00F24E61" w:rsidRPr="00F24E61" w:rsidTr="00F24E6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MYC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11.61 ± 4.62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5.15 ± 1.13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2.26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p=5.772E-06</w:t>
            </w:r>
          </w:p>
        </w:tc>
      </w:tr>
      <w:tr w:rsidR="00F24E61" w:rsidRPr="00F24E61" w:rsidTr="00F24E6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0.32 ± 0.17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0.15 ± 0.07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2.16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E61" w:rsidRPr="00F24E61" w:rsidRDefault="00F24E61" w:rsidP="002B4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4E61">
              <w:rPr>
                <w:rFonts w:ascii="Calibri" w:eastAsia="Times New Roman" w:hAnsi="Calibri" w:cs="Times New Roman"/>
                <w:color w:val="000000"/>
              </w:rPr>
              <w:t>p=0.0002687</w:t>
            </w:r>
          </w:p>
        </w:tc>
      </w:tr>
    </w:tbl>
    <w:p w:rsidR="00F24E61" w:rsidRPr="00F24E61" w:rsidRDefault="00F24E61">
      <w:pPr>
        <w:rPr>
          <w:b/>
          <w:bCs/>
        </w:rPr>
      </w:pPr>
    </w:p>
    <w:sectPr w:rsidR="00F24E61" w:rsidRPr="00F24E61" w:rsidSect="00B01B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hyphenationZone w:val="283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61"/>
    <w:rsid w:val="00305D7E"/>
    <w:rsid w:val="00B01BBE"/>
    <w:rsid w:val="00DC7FCD"/>
    <w:rsid w:val="00E64376"/>
    <w:rsid w:val="00F2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19EA"/>
  <w15:chartTrackingRefBased/>
  <w15:docId w15:val="{28C18F22-9786-4712-80F7-5F3607BF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Fanelli</dc:creator>
  <cp:keywords/>
  <dc:description/>
  <cp:lastModifiedBy>Luca Licenziato</cp:lastModifiedBy>
  <cp:revision>2</cp:revision>
  <dcterms:created xsi:type="dcterms:W3CDTF">2022-03-22T17:02:00Z</dcterms:created>
  <dcterms:modified xsi:type="dcterms:W3CDTF">2022-04-08T12:44:00Z</dcterms:modified>
</cp:coreProperties>
</file>