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332957" w14:textId="358FFD1F" w:rsidR="00F62EDB" w:rsidRDefault="00F62EDB" w:rsidP="003275DD">
      <w:pPr>
        <w:pStyle w:val="MDPI13authornames"/>
        <w:rPr>
          <w:snapToGrid w:val="0"/>
          <w:sz w:val="36"/>
          <w:szCs w:val="20"/>
        </w:rPr>
      </w:pPr>
      <w:r w:rsidRPr="009134EC">
        <w:rPr>
          <w:snapToGrid w:val="0"/>
          <w:sz w:val="36"/>
          <w:szCs w:val="20"/>
        </w:rPr>
        <w:t>Depolarizing effects in hydrogen bond energy in 3</w:t>
      </w:r>
      <w:r w:rsidRPr="009134EC">
        <w:rPr>
          <w:snapToGrid w:val="0"/>
          <w:sz w:val="36"/>
          <w:szCs w:val="20"/>
          <w:vertAlign w:val="subscript"/>
        </w:rPr>
        <w:t>10</w:t>
      </w:r>
      <w:r w:rsidRPr="009134EC">
        <w:rPr>
          <w:snapToGrid w:val="0"/>
          <w:sz w:val="36"/>
          <w:szCs w:val="20"/>
        </w:rPr>
        <w:t>-helices revealed by quantum chemical analysis</w:t>
      </w:r>
    </w:p>
    <w:p w14:paraId="75B60027" w14:textId="7061E2AA" w:rsidR="003275DD" w:rsidRDefault="003275DD" w:rsidP="003275DD">
      <w:pPr>
        <w:pStyle w:val="MDPI13authornames"/>
      </w:pPr>
      <w:r w:rsidRPr="00D7608C">
        <w:t>Hiroko X. Kondo</w:t>
      </w:r>
      <w:r w:rsidRPr="00D7608C">
        <w:rPr>
          <w:rFonts w:hint="eastAsia"/>
          <w:lang w:eastAsia="ja-JP"/>
        </w:rPr>
        <w:t>,</w:t>
      </w:r>
      <w:r w:rsidRPr="00D7608C">
        <w:t xml:space="preserve"> Haruki Nakamura, and Yu Takano</w:t>
      </w:r>
    </w:p>
    <w:p w14:paraId="0D98300D" w14:textId="77777777" w:rsidR="003275DD" w:rsidRDefault="003275DD">
      <w:pPr>
        <w:rPr>
          <w:rFonts w:ascii="Times New Roman" w:hAnsi="Times New Roman" w:cs="Times New Roman"/>
          <w:lang w:val="en-US"/>
        </w:rPr>
      </w:pPr>
    </w:p>
    <w:p w14:paraId="0441F0D6" w14:textId="49C0940B" w:rsidR="00002B9E" w:rsidRPr="008C2751" w:rsidRDefault="00002B9E" w:rsidP="00FD0AC1">
      <w:pPr>
        <w:spacing w:after="120"/>
        <w:rPr>
          <w:rFonts w:ascii="Palatino Linotype" w:hAnsi="Palatino Linotype" w:cs="Times New Roman"/>
          <w:sz w:val="18"/>
          <w:szCs w:val="18"/>
          <w:lang w:val="en-US"/>
        </w:rPr>
      </w:pPr>
      <w:r w:rsidRPr="008C2751">
        <w:rPr>
          <w:rFonts w:ascii="Palatino Linotype" w:hAnsi="Palatino Linotype" w:cs="Times New Roman"/>
          <w:b/>
          <w:bCs/>
          <w:sz w:val="18"/>
          <w:szCs w:val="18"/>
          <w:lang w:val="en-US"/>
        </w:rPr>
        <w:t>Table S1</w:t>
      </w:r>
      <w:r w:rsidR="008C2751">
        <w:rPr>
          <w:rFonts w:ascii="Palatino Linotype" w:hAnsi="Palatino Linotype" w:cs="Times New Roman"/>
          <w:sz w:val="18"/>
          <w:szCs w:val="18"/>
          <w:lang w:val="en-US"/>
        </w:rPr>
        <w:t>. The H-bond energies in the WH</w:t>
      </w:r>
      <w:r w:rsidR="0097017D" w:rsidRPr="0097017D">
        <w:rPr>
          <w:rFonts w:ascii="Palatino Linotype" w:eastAsia="Times New Roman" w:hAnsi="Palatino Linotype" w:cs="Times New Roman"/>
          <w:color w:val="000000"/>
          <w:sz w:val="20"/>
          <w:szCs w:val="20"/>
          <w:vertAlign w:val="subscript"/>
          <w:lang w:val="en-US"/>
        </w:rPr>
        <w:t>3-10</w:t>
      </w:r>
      <w:r w:rsidR="008C2751">
        <w:rPr>
          <w:rFonts w:ascii="Palatino Linotype" w:hAnsi="Palatino Linotype" w:cs="Times New Roman"/>
          <w:sz w:val="18"/>
          <w:szCs w:val="18"/>
          <w:lang w:val="en-US"/>
        </w:rPr>
        <w:t>, ST</w:t>
      </w:r>
      <w:r w:rsidR="0097017D" w:rsidRPr="0097017D">
        <w:rPr>
          <w:rFonts w:ascii="Palatino Linotype" w:eastAsia="Times New Roman" w:hAnsi="Palatino Linotype" w:cs="Times New Roman"/>
          <w:color w:val="000000"/>
          <w:sz w:val="20"/>
          <w:szCs w:val="20"/>
          <w:vertAlign w:val="subscript"/>
          <w:lang w:val="en-US"/>
        </w:rPr>
        <w:t>3-10</w:t>
      </w:r>
      <w:r w:rsidR="008C2751">
        <w:rPr>
          <w:rFonts w:ascii="Palatino Linotype" w:hAnsi="Palatino Linotype" w:cs="Times New Roman"/>
          <w:sz w:val="18"/>
          <w:szCs w:val="18"/>
          <w:lang w:val="en-US"/>
        </w:rPr>
        <w:t>,</w:t>
      </w:r>
      <w:r w:rsidR="00BF44F8">
        <w:rPr>
          <w:rFonts w:ascii="Palatino Linotype" w:hAnsi="Palatino Linotype" w:cs="Times New Roman"/>
          <w:sz w:val="18"/>
          <w:szCs w:val="18"/>
          <w:lang w:val="en-US"/>
        </w:rPr>
        <w:t xml:space="preserve"> </w:t>
      </w:r>
      <w:r w:rsidR="008C2751">
        <w:rPr>
          <w:rFonts w:ascii="Palatino Linotype" w:hAnsi="Palatino Linotype" w:cs="Times New Roman"/>
          <w:sz w:val="18"/>
          <w:szCs w:val="18"/>
          <w:lang w:val="en-US"/>
        </w:rPr>
        <w:t>MH</w:t>
      </w:r>
      <w:r w:rsidR="0097017D" w:rsidRPr="0097017D">
        <w:rPr>
          <w:rFonts w:ascii="Palatino Linotype" w:eastAsia="Times New Roman" w:hAnsi="Palatino Linotype" w:cs="Times New Roman"/>
          <w:color w:val="000000"/>
          <w:sz w:val="20"/>
          <w:szCs w:val="20"/>
          <w:vertAlign w:val="subscript"/>
          <w:lang w:val="en-US"/>
        </w:rPr>
        <w:t>3-10</w:t>
      </w:r>
      <w:r w:rsidR="00BF44F8">
        <w:rPr>
          <w:rFonts w:ascii="Palatino Linotype" w:hAnsi="Palatino Linotype" w:cs="Times New Roman"/>
          <w:sz w:val="18"/>
          <w:szCs w:val="18"/>
          <w:lang w:val="en-US"/>
        </w:rPr>
        <w:t xml:space="preserve">, </w:t>
      </w:r>
      <w:r w:rsidR="008C2751">
        <w:rPr>
          <w:rFonts w:ascii="Palatino Linotype" w:hAnsi="Palatino Linotype" w:cs="Times New Roman"/>
          <w:sz w:val="18"/>
          <w:szCs w:val="18"/>
          <w:lang w:val="en-US"/>
        </w:rPr>
        <w:t xml:space="preserve">and MM </w:t>
      </w:r>
      <w:r w:rsidR="00BF44F8">
        <w:rPr>
          <w:rFonts w:ascii="Palatino Linotype" w:hAnsi="Palatino Linotype" w:cs="Times New Roman"/>
          <w:sz w:val="18"/>
          <w:szCs w:val="18"/>
          <w:lang w:val="en-US"/>
        </w:rPr>
        <w:t>calculation</w:t>
      </w:r>
      <w:r w:rsidR="008C2751">
        <w:rPr>
          <w:rFonts w:ascii="Palatino Linotype" w:hAnsi="Palatino Linotype" w:cs="Times New Roman"/>
          <w:sz w:val="18"/>
          <w:szCs w:val="18"/>
          <w:lang w:val="en-US"/>
        </w:rPr>
        <w:t>s and the H-bond distance of each H-bond pair.</w:t>
      </w:r>
    </w:p>
    <w:tbl>
      <w:tblPr>
        <w:tblStyle w:val="GridTable1Light"/>
        <w:tblW w:w="9006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1"/>
        <w:gridCol w:w="1501"/>
        <w:gridCol w:w="1501"/>
        <w:gridCol w:w="1501"/>
        <w:gridCol w:w="1501"/>
        <w:gridCol w:w="1501"/>
      </w:tblGrid>
      <w:tr w:rsidR="00002B9E" w:rsidRPr="003275DD" w14:paraId="456D4BD8" w14:textId="77777777" w:rsidTr="00DF4A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1" w:type="dxa"/>
            <w:tcBorders>
              <w:top w:val="single" w:sz="4" w:space="0" w:color="auto"/>
              <w:bottom w:val="none" w:sz="0" w:space="0" w:color="auto"/>
            </w:tcBorders>
            <w:noWrap/>
            <w:hideMark/>
          </w:tcPr>
          <w:p w14:paraId="41F9D8C7" w14:textId="77777777" w:rsidR="00002B9E" w:rsidRPr="003275DD" w:rsidRDefault="00002B9E" w:rsidP="00002B9E">
            <w:pPr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bottom w:val="none" w:sz="0" w:space="0" w:color="auto"/>
            </w:tcBorders>
            <w:noWrap/>
            <w:vAlign w:val="center"/>
            <w:hideMark/>
          </w:tcPr>
          <w:p w14:paraId="28FE2BDA" w14:textId="00A5180A" w:rsidR="00002B9E" w:rsidRPr="008C2751" w:rsidRDefault="008C2751" w:rsidP="00DF4A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WH</w:t>
            </w:r>
            <w:r w:rsidR="0097017D" w:rsidRPr="009701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bscript"/>
                <w:lang w:val="en-US"/>
              </w:rPr>
              <w:t>3-10</w:t>
            </w:r>
          </w:p>
        </w:tc>
        <w:tc>
          <w:tcPr>
            <w:tcW w:w="1501" w:type="dxa"/>
            <w:tcBorders>
              <w:top w:val="single" w:sz="4" w:space="0" w:color="auto"/>
              <w:bottom w:val="none" w:sz="0" w:space="0" w:color="auto"/>
            </w:tcBorders>
            <w:noWrap/>
            <w:vAlign w:val="center"/>
            <w:hideMark/>
          </w:tcPr>
          <w:p w14:paraId="39E510B4" w14:textId="603FCE35" w:rsidR="00002B9E" w:rsidRPr="003275DD" w:rsidRDefault="00002B9E" w:rsidP="00DF4A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275D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ST</w:t>
            </w:r>
            <w:r w:rsidR="0097017D" w:rsidRPr="009701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bscript"/>
                <w:lang w:val="en-US"/>
              </w:rPr>
              <w:t>3-10</w:t>
            </w:r>
          </w:p>
        </w:tc>
        <w:tc>
          <w:tcPr>
            <w:tcW w:w="1501" w:type="dxa"/>
            <w:tcBorders>
              <w:top w:val="single" w:sz="4" w:space="0" w:color="auto"/>
              <w:bottom w:val="none" w:sz="0" w:space="0" w:color="auto"/>
            </w:tcBorders>
            <w:noWrap/>
            <w:vAlign w:val="center"/>
            <w:hideMark/>
          </w:tcPr>
          <w:p w14:paraId="23BEA04F" w14:textId="0AD6C297" w:rsidR="00002B9E" w:rsidRPr="003275DD" w:rsidRDefault="00002B9E" w:rsidP="00DF4A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275D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MH</w:t>
            </w:r>
            <w:r w:rsidR="0097017D" w:rsidRPr="009701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bscript"/>
                <w:lang w:val="en-US"/>
              </w:rPr>
              <w:t>3-10</w:t>
            </w:r>
          </w:p>
        </w:tc>
        <w:tc>
          <w:tcPr>
            <w:tcW w:w="1501" w:type="dxa"/>
            <w:tcBorders>
              <w:top w:val="single" w:sz="4" w:space="0" w:color="auto"/>
              <w:bottom w:val="none" w:sz="0" w:space="0" w:color="auto"/>
            </w:tcBorders>
            <w:noWrap/>
            <w:vAlign w:val="center"/>
            <w:hideMark/>
          </w:tcPr>
          <w:p w14:paraId="6318C526" w14:textId="77777777" w:rsidR="00002B9E" w:rsidRPr="003275DD" w:rsidRDefault="00002B9E" w:rsidP="00DF4A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275D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MM</w:t>
            </w:r>
          </w:p>
        </w:tc>
        <w:tc>
          <w:tcPr>
            <w:tcW w:w="1501" w:type="dxa"/>
            <w:tcBorders>
              <w:top w:val="single" w:sz="4" w:space="0" w:color="auto"/>
              <w:bottom w:val="none" w:sz="0" w:space="0" w:color="auto"/>
            </w:tcBorders>
            <w:noWrap/>
            <w:vAlign w:val="center"/>
            <w:hideMark/>
          </w:tcPr>
          <w:p w14:paraId="48502376" w14:textId="549B055C" w:rsidR="00002B9E" w:rsidRPr="003275DD" w:rsidRDefault="008C2751" w:rsidP="00DF4A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D</w:t>
            </w:r>
            <w:r w:rsidR="00002B9E" w:rsidRPr="003275D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istance</w:t>
            </w:r>
          </w:p>
        </w:tc>
      </w:tr>
      <w:tr w:rsidR="00002B9E" w:rsidRPr="003275DD" w14:paraId="19FAAFE0" w14:textId="77777777" w:rsidTr="00DF4AB9">
        <w:trPr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1" w:type="dxa"/>
            <w:tcBorders>
              <w:bottom w:val="nil"/>
            </w:tcBorders>
            <w:noWrap/>
            <w:hideMark/>
          </w:tcPr>
          <w:p w14:paraId="0D037F7A" w14:textId="2563CA7A" w:rsidR="00002B9E" w:rsidRPr="003275DD" w:rsidRDefault="00002B9E" w:rsidP="00002B9E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275D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2</w:t>
            </w:r>
            <w:r w:rsidRPr="003275D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501" w:type="dxa"/>
            <w:tcBorders>
              <w:bottom w:val="nil"/>
            </w:tcBorders>
            <w:noWrap/>
            <w:vAlign w:val="center"/>
            <w:hideMark/>
          </w:tcPr>
          <w:p w14:paraId="5A3E3546" w14:textId="0301D667" w:rsidR="00002B9E" w:rsidRPr="003275DD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275D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-5.253</w:t>
            </w:r>
          </w:p>
        </w:tc>
        <w:tc>
          <w:tcPr>
            <w:tcW w:w="1501" w:type="dxa"/>
            <w:tcBorders>
              <w:bottom w:val="nil"/>
            </w:tcBorders>
            <w:noWrap/>
            <w:vAlign w:val="center"/>
            <w:hideMark/>
          </w:tcPr>
          <w:p w14:paraId="1F8EA2FC" w14:textId="1F3C16AD" w:rsidR="00002B9E" w:rsidRPr="00DF4AB9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3275D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-5.25</w:t>
            </w:r>
            <w:r w:rsidR="00DF4AB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501" w:type="dxa"/>
            <w:tcBorders>
              <w:bottom w:val="nil"/>
            </w:tcBorders>
            <w:noWrap/>
            <w:vAlign w:val="center"/>
            <w:hideMark/>
          </w:tcPr>
          <w:p w14:paraId="3E0F6E3F" w14:textId="5BDD7364" w:rsidR="00002B9E" w:rsidRPr="003275DD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275D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-5.763</w:t>
            </w:r>
          </w:p>
        </w:tc>
        <w:tc>
          <w:tcPr>
            <w:tcW w:w="1501" w:type="dxa"/>
            <w:tcBorders>
              <w:bottom w:val="nil"/>
            </w:tcBorders>
            <w:noWrap/>
            <w:vAlign w:val="center"/>
            <w:hideMark/>
          </w:tcPr>
          <w:p w14:paraId="71053269" w14:textId="27A089C6" w:rsidR="00002B9E" w:rsidRPr="00394040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3275D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-5.136</w:t>
            </w:r>
          </w:p>
        </w:tc>
        <w:tc>
          <w:tcPr>
            <w:tcW w:w="1501" w:type="dxa"/>
            <w:tcBorders>
              <w:bottom w:val="nil"/>
            </w:tcBorders>
            <w:noWrap/>
            <w:vAlign w:val="center"/>
            <w:hideMark/>
          </w:tcPr>
          <w:p w14:paraId="6F6BE9F1" w14:textId="77777777" w:rsidR="00002B9E" w:rsidRPr="003275DD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275D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2.023</w:t>
            </w:r>
          </w:p>
        </w:tc>
      </w:tr>
      <w:tr w:rsidR="00002B9E" w:rsidRPr="0051205A" w14:paraId="407B79EB" w14:textId="77777777" w:rsidTr="00DF4AB9">
        <w:trPr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1" w:type="dxa"/>
            <w:tcBorders>
              <w:top w:val="nil"/>
              <w:bottom w:val="nil"/>
            </w:tcBorders>
            <w:noWrap/>
            <w:hideMark/>
          </w:tcPr>
          <w:p w14:paraId="4139D873" w14:textId="005B7B66" w:rsidR="00002B9E" w:rsidRPr="00DE2658" w:rsidRDefault="00002B9E" w:rsidP="00002B9E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DE265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3</w:t>
            </w:r>
            <w:r w:rsidRPr="00DE265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-1</w:t>
            </w:r>
            <w:r w:rsidR="004F5948" w:rsidRPr="00DE2658">
              <w:rPr>
                <w:rFonts w:ascii="Palatino Linotype" w:hAnsi="Palatino Linotype" w:cs="Times New Roman"/>
                <w:sz w:val="20"/>
                <w:szCs w:val="20"/>
                <w:vertAlign w:val="superscript"/>
                <w:lang w:val="en-US"/>
              </w:rPr>
              <w:t>†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633196D5" w14:textId="7E152948" w:rsidR="00002B9E" w:rsidRPr="007F3D15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u w:val="single"/>
              </w:rPr>
            </w:pPr>
            <w:r w:rsidRPr="007F3D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u w:val="single"/>
              </w:rPr>
              <w:t>-4.530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0074482B" w14:textId="60BB7CA6" w:rsidR="00002B9E" w:rsidRPr="00DE2658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DE265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-4.998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0801447C" w14:textId="3F1E11FD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-5.575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33ACF8A1" w14:textId="6750B7DA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-5.14</w:t>
            </w:r>
            <w:r w:rsidR="00394040"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0DCB0495" w14:textId="77777777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2.069</w:t>
            </w:r>
          </w:p>
        </w:tc>
      </w:tr>
      <w:tr w:rsidR="00002B9E" w:rsidRPr="0051205A" w14:paraId="62A531D7" w14:textId="77777777" w:rsidTr="00DF4AB9">
        <w:trPr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1" w:type="dxa"/>
            <w:tcBorders>
              <w:top w:val="nil"/>
              <w:bottom w:val="nil"/>
            </w:tcBorders>
            <w:noWrap/>
            <w:hideMark/>
          </w:tcPr>
          <w:p w14:paraId="5C010DE4" w14:textId="509999B2" w:rsidR="00002B9E" w:rsidRPr="0051205A" w:rsidRDefault="00002B9E" w:rsidP="00002B9E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3</w:t>
            </w: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-2</w:t>
            </w:r>
            <w:r w:rsidR="004F5948" w:rsidRPr="0051205A">
              <w:rPr>
                <w:rFonts w:ascii="Palatino Linotype" w:hAnsi="Palatino Linotype" w:cs="Times New Roman"/>
                <w:sz w:val="20"/>
                <w:szCs w:val="20"/>
                <w:vertAlign w:val="superscript"/>
                <w:lang w:val="en-US"/>
              </w:rPr>
              <w:t>†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2F7EB9FF" w14:textId="48DFEAD8" w:rsidR="00002B9E" w:rsidRPr="007F3D15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u w:val="single"/>
                <w:lang w:val="en-US"/>
              </w:rPr>
            </w:pPr>
            <w:r w:rsidRPr="007F3D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u w:val="single"/>
              </w:rPr>
              <w:t>-4.75</w:t>
            </w:r>
            <w:r w:rsidR="00F27FDA" w:rsidRPr="007F3D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u w:val="single"/>
              </w:rPr>
              <w:t>9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2BB24122" w14:textId="51EF282D" w:rsidR="00002B9E" w:rsidRPr="00DE2658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DE265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-5.103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7079727E" w14:textId="3FD606E0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-5.44</w:t>
            </w:r>
            <w:r w:rsidR="00987488"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7E2A2E00" w14:textId="00A127F4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-4.638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3333BB4C" w14:textId="77777777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2.071</w:t>
            </w:r>
          </w:p>
        </w:tc>
      </w:tr>
      <w:tr w:rsidR="00002B9E" w:rsidRPr="0051205A" w14:paraId="31BDC9AC" w14:textId="77777777" w:rsidTr="00DF4AB9">
        <w:trPr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1" w:type="dxa"/>
            <w:tcBorders>
              <w:top w:val="nil"/>
              <w:bottom w:val="nil"/>
            </w:tcBorders>
            <w:noWrap/>
            <w:hideMark/>
          </w:tcPr>
          <w:p w14:paraId="76760022" w14:textId="2FAA30DC" w:rsidR="00002B9E" w:rsidRPr="0051205A" w:rsidRDefault="00002B9E" w:rsidP="00002B9E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4</w:t>
            </w: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27F0224C" w14:textId="29E74FDC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-5.0</w:t>
            </w:r>
            <w:r w:rsidR="00F27FDA"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42608085" w14:textId="5E353F20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-5.12</w:t>
            </w:r>
            <w:r w:rsidR="00DF4AB9"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0B2F5007" w14:textId="3BC441FC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-5.747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311DCAA0" w14:textId="5F5B8CCF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-5.307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5EF32ACC" w14:textId="77777777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2.033</w:t>
            </w:r>
          </w:p>
        </w:tc>
      </w:tr>
      <w:tr w:rsidR="00002B9E" w:rsidRPr="0051205A" w14:paraId="58555CE3" w14:textId="77777777" w:rsidTr="00DF4AB9">
        <w:trPr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1" w:type="dxa"/>
            <w:tcBorders>
              <w:top w:val="nil"/>
              <w:bottom w:val="nil"/>
            </w:tcBorders>
            <w:noWrap/>
            <w:hideMark/>
          </w:tcPr>
          <w:p w14:paraId="58EEA519" w14:textId="2F213F11" w:rsidR="00002B9E" w:rsidRPr="0051205A" w:rsidRDefault="00002B9E" w:rsidP="00002B9E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4</w:t>
            </w: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56409336" w14:textId="50D4474D" w:rsidR="00002B9E" w:rsidRPr="007F3D15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u w:val="single"/>
                <w:lang w:val="en-US"/>
              </w:rPr>
            </w:pPr>
            <w:r w:rsidRPr="007F3D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u w:val="single"/>
              </w:rPr>
              <w:t>-4.06</w:t>
            </w:r>
            <w:r w:rsidR="00F27FDA" w:rsidRPr="007F3D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u w:val="single"/>
                <w:lang w:val="en-US"/>
              </w:rPr>
              <w:t>3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065C6460" w14:textId="537E064F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-4.822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21835D9D" w14:textId="198BD766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-5.21</w:t>
            </w:r>
            <w:r w:rsidR="00987488"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47AB265A" w14:textId="6885C715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-4.533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0BEB2E21" w14:textId="77777777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2.139</w:t>
            </w:r>
          </w:p>
        </w:tc>
      </w:tr>
      <w:tr w:rsidR="00002B9E" w:rsidRPr="0051205A" w14:paraId="3E66F6CD" w14:textId="77777777" w:rsidTr="00DF4AB9">
        <w:trPr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1" w:type="dxa"/>
            <w:tcBorders>
              <w:top w:val="nil"/>
              <w:bottom w:val="nil"/>
            </w:tcBorders>
            <w:noWrap/>
            <w:hideMark/>
          </w:tcPr>
          <w:p w14:paraId="5DD95372" w14:textId="297D2C2B" w:rsidR="00002B9E" w:rsidRPr="0051205A" w:rsidRDefault="00002B9E" w:rsidP="00002B9E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4</w:t>
            </w: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-3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7563143A" w14:textId="34E926D9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-5.233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750BF0C6" w14:textId="2682533F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-5.23</w:t>
            </w:r>
            <w:r w:rsidR="00DF4AB9"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6620D7EF" w14:textId="0763F91D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-5.630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1508DD58" w14:textId="73294BE3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-4.84</w:t>
            </w:r>
            <w:r w:rsidR="00394040"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10203391" w14:textId="77777777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2.029</w:t>
            </w:r>
          </w:p>
        </w:tc>
      </w:tr>
      <w:tr w:rsidR="00002B9E" w:rsidRPr="0051205A" w14:paraId="0A808F24" w14:textId="77777777" w:rsidTr="00DF4AB9">
        <w:trPr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1" w:type="dxa"/>
            <w:tcBorders>
              <w:top w:val="nil"/>
              <w:bottom w:val="nil"/>
            </w:tcBorders>
            <w:noWrap/>
            <w:hideMark/>
          </w:tcPr>
          <w:p w14:paraId="0F16E7FF" w14:textId="421441EA" w:rsidR="00002B9E" w:rsidRPr="0051205A" w:rsidRDefault="00002B9E" w:rsidP="00002B9E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5</w:t>
            </w: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7CCEED16" w14:textId="21F1B46C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-5.158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296A61D3" w14:textId="31068C49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-5.14</w:t>
            </w:r>
            <w:r w:rsidR="00DF4AB9"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7137A6CE" w14:textId="4ABDAF42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-5.75</w:t>
            </w:r>
            <w:r w:rsidR="00987488"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7F070DCA" w14:textId="504DBA70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-5.341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4CA90062" w14:textId="77777777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2.016</w:t>
            </w:r>
          </w:p>
        </w:tc>
      </w:tr>
      <w:tr w:rsidR="00002B9E" w:rsidRPr="0051205A" w14:paraId="76F4E80E" w14:textId="77777777" w:rsidTr="00DF4AB9">
        <w:trPr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1" w:type="dxa"/>
            <w:tcBorders>
              <w:top w:val="nil"/>
              <w:bottom w:val="nil"/>
            </w:tcBorders>
            <w:noWrap/>
            <w:hideMark/>
          </w:tcPr>
          <w:p w14:paraId="00FFFBE6" w14:textId="1E31951D" w:rsidR="00002B9E" w:rsidRPr="0051205A" w:rsidRDefault="00002B9E" w:rsidP="00002B9E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5</w:t>
            </w: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776F5349" w14:textId="241B44AC" w:rsidR="00002B9E" w:rsidRPr="007F3D15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u w:val="single"/>
              </w:rPr>
            </w:pPr>
            <w:r w:rsidRPr="007F3D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u w:val="single"/>
              </w:rPr>
              <w:t>-4.527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04DB0239" w14:textId="7B623EC0" w:rsidR="00002B9E" w:rsidRPr="00DE2658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DE265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-4.980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60F0F688" w14:textId="1825070B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-5.399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172EB798" w14:textId="1A1B9DDF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-4.69</w:t>
            </w:r>
            <w:r w:rsidR="00394040"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7646032E" w14:textId="77777777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2.096</w:t>
            </w:r>
          </w:p>
        </w:tc>
      </w:tr>
      <w:tr w:rsidR="00002B9E" w:rsidRPr="0051205A" w14:paraId="36B4709A" w14:textId="77777777" w:rsidTr="00DF4AB9">
        <w:trPr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1" w:type="dxa"/>
            <w:tcBorders>
              <w:top w:val="nil"/>
              <w:bottom w:val="nil"/>
            </w:tcBorders>
            <w:noWrap/>
            <w:hideMark/>
          </w:tcPr>
          <w:p w14:paraId="2C77541A" w14:textId="6F322A9C" w:rsidR="00002B9E" w:rsidRPr="0051205A" w:rsidRDefault="00002B9E" w:rsidP="00002B9E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5</w:t>
            </w: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-3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78E23C63" w14:textId="20DB134D" w:rsidR="00002B9E" w:rsidRPr="007F3D15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u w:val="single"/>
                <w:lang w:val="en-US"/>
              </w:rPr>
            </w:pPr>
            <w:r w:rsidRPr="007F3D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u w:val="single"/>
              </w:rPr>
              <w:t>-4.5</w:t>
            </w:r>
            <w:r w:rsidR="00F27FDA" w:rsidRPr="007F3D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u w:val="single"/>
                <w:lang w:val="en-US"/>
              </w:rPr>
              <w:t>10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1A33A518" w14:textId="76B6146B" w:rsidR="00002B9E" w:rsidRPr="00DE2658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DE265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-4.973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4A513866" w14:textId="634A1D3B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-5.420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28ED811D" w14:textId="5A41C8B1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-4.809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3A7F0A21" w14:textId="77777777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2.081</w:t>
            </w:r>
          </w:p>
        </w:tc>
      </w:tr>
      <w:tr w:rsidR="00002B9E" w:rsidRPr="0051205A" w14:paraId="3BE59A1A" w14:textId="77777777" w:rsidTr="00DF4AB9">
        <w:trPr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1" w:type="dxa"/>
            <w:tcBorders>
              <w:top w:val="nil"/>
              <w:bottom w:val="nil"/>
            </w:tcBorders>
            <w:noWrap/>
            <w:hideMark/>
          </w:tcPr>
          <w:p w14:paraId="43508AE7" w14:textId="7299A1E6" w:rsidR="00002B9E" w:rsidRPr="0051205A" w:rsidRDefault="00002B9E" w:rsidP="00002B9E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5</w:t>
            </w: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-4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03ED9A49" w14:textId="12FADB78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-5.356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4D44983E" w14:textId="25730D5D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-5.234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5B91656D" w14:textId="431E8886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-5.619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73ECFDCE" w14:textId="781BF12B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-4.843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65D1C7A9" w14:textId="77777777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2.017</w:t>
            </w:r>
          </w:p>
        </w:tc>
      </w:tr>
      <w:tr w:rsidR="00002B9E" w:rsidRPr="0051205A" w14:paraId="5C2BB6F0" w14:textId="77777777" w:rsidTr="00DF4AB9">
        <w:trPr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1" w:type="dxa"/>
            <w:tcBorders>
              <w:top w:val="nil"/>
              <w:bottom w:val="nil"/>
            </w:tcBorders>
            <w:noWrap/>
            <w:hideMark/>
          </w:tcPr>
          <w:p w14:paraId="7255AD03" w14:textId="0AE4DEE2" w:rsidR="00002B9E" w:rsidRPr="0051205A" w:rsidRDefault="00002B9E" w:rsidP="00002B9E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6</w:t>
            </w: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5BDB3690" w14:textId="74196472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-5.293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03C91080" w14:textId="5F0E5399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-5.17</w:t>
            </w:r>
            <w:r w:rsidR="00DF4AB9"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538ABE57" w14:textId="691E3377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-5.78</w:t>
            </w:r>
            <w:r w:rsidR="00987488"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0CB4E028" w14:textId="33A49006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-5.3</w:t>
            </w:r>
            <w:r w:rsidR="00394040"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80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12081C20" w14:textId="77777777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2.004</w:t>
            </w:r>
          </w:p>
        </w:tc>
      </w:tr>
      <w:tr w:rsidR="00002B9E" w:rsidRPr="0051205A" w14:paraId="6DFEF663" w14:textId="77777777" w:rsidTr="00DF4AB9">
        <w:trPr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1" w:type="dxa"/>
            <w:tcBorders>
              <w:top w:val="nil"/>
              <w:bottom w:val="nil"/>
            </w:tcBorders>
            <w:noWrap/>
            <w:hideMark/>
          </w:tcPr>
          <w:p w14:paraId="141601B0" w14:textId="09472DFD" w:rsidR="00002B9E" w:rsidRPr="0051205A" w:rsidRDefault="00002B9E" w:rsidP="00002B9E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6</w:t>
            </w: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2B4B7104" w14:textId="7CF8520D" w:rsidR="00002B9E" w:rsidRPr="007F3D15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u w:val="single"/>
              </w:rPr>
            </w:pPr>
            <w:r w:rsidRPr="007F3D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u w:val="single"/>
              </w:rPr>
              <w:t>-4.593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083B6326" w14:textId="53B78BE6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-5.016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69576139" w14:textId="4CE17151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-5.426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5839BF4B" w14:textId="6287D276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-4.74</w:t>
            </w:r>
            <w:r w:rsidR="00394040"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3A6C7631" w14:textId="77777777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2.079</w:t>
            </w:r>
          </w:p>
        </w:tc>
      </w:tr>
      <w:tr w:rsidR="00002B9E" w:rsidRPr="0051205A" w14:paraId="12BA1BB9" w14:textId="77777777" w:rsidTr="00DF4AB9">
        <w:trPr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1" w:type="dxa"/>
            <w:tcBorders>
              <w:top w:val="nil"/>
              <w:bottom w:val="nil"/>
            </w:tcBorders>
            <w:noWrap/>
            <w:hideMark/>
          </w:tcPr>
          <w:p w14:paraId="693F23D5" w14:textId="0ABC0AFF" w:rsidR="00002B9E" w:rsidRPr="0051205A" w:rsidRDefault="00002B9E" w:rsidP="00002B9E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6</w:t>
            </w: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-3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364E8390" w14:textId="5D2A8D44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-5.054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7D19F557" w14:textId="59A559F9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-5.10</w:t>
            </w:r>
            <w:r w:rsidR="00DF4AB9"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67E5F620" w14:textId="06F51ADC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-5.586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7C201CA3" w14:textId="509E3E96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-4.948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76F79272" w14:textId="77777777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2.042</w:t>
            </w:r>
          </w:p>
        </w:tc>
      </w:tr>
      <w:tr w:rsidR="00002B9E" w:rsidRPr="0051205A" w14:paraId="2BDC2785" w14:textId="77777777" w:rsidTr="00DF4AB9">
        <w:trPr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1" w:type="dxa"/>
            <w:tcBorders>
              <w:top w:val="nil"/>
              <w:bottom w:val="nil"/>
            </w:tcBorders>
            <w:noWrap/>
            <w:hideMark/>
          </w:tcPr>
          <w:p w14:paraId="08C648E0" w14:textId="6AFE8212" w:rsidR="00002B9E" w:rsidRPr="0051205A" w:rsidRDefault="00002B9E" w:rsidP="00002B9E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6</w:t>
            </w: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-4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39E6637C" w14:textId="3E276E2C" w:rsidR="00002B9E" w:rsidRPr="007F3D15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u w:val="single"/>
              </w:rPr>
            </w:pPr>
            <w:r w:rsidRPr="007F3D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u w:val="single"/>
              </w:rPr>
              <w:t>-4.602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56836908" w14:textId="09EF49E3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-4.97</w:t>
            </w:r>
            <w:r w:rsidR="00DF4AB9"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0A6141B5" w14:textId="30A96EC3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-5.414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50228283" w14:textId="179C9E5B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-4.820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56F5B98D" w14:textId="09A46656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2.07</w:t>
            </w:r>
            <w:r w:rsidR="00F27FDA"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002B9E" w:rsidRPr="0051205A" w14:paraId="10DA0D7D" w14:textId="77777777" w:rsidTr="00DF4AB9">
        <w:trPr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1" w:type="dxa"/>
            <w:tcBorders>
              <w:top w:val="nil"/>
              <w:bottom w:val="nil"/>
            </w:tcBorders>
            <w:noWrap/>
            <w:hideMark/>
          </w:tcPr>
          <w:p w14:paraId="37E4F63A" w14:textId="40D0D789" w:rsidR="00002B9E" w:rsidRPr="0051205A" w:rsidRDefault="00002B9E" w:rsidP="00002B9E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6</w:t>
            </w: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-5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65C6F1E6" w14:textId="1ED267E4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-5.47</w:t>
            </w:r>
            <w:r w:rsidR="00F27FDA"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1C3AF4CD" w14:textId="2CCE8950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-5.24</w:t>
            </w:r>
            <w:r w:rsidR="00DF4AB9"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1CCE13B3" w14:textId="0BB8C8DF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-5.63</w:t>
            </w:r>
            <w:r w:rsidR="00987488"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28D6687C" w14:textId="6A033AB5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-4.859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44732833" w14:textId="77777777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2.009</w:t>
            </w:r>
          </w:p>
        </w:tc>
      </w:tr>
      <w:tr w:rsidR="00002B9E" w:rsidRPr="0051205A" w14:paraId="1B9AE0D0" w14:textId="77777777" w:rsidTr="00DF4AB9">
        <w:trPr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1" w:type="dxa"/>
            <w:tcBorders>
              <w:top w:val="nil"/>
              <w:bottom w:val="nil"/>
            </w:tcBorders>
            <w:noWrap/>
            <w:hideMark/>
          </w:tcPr>
          <w:p w14:paraId="18442989" w14:textId="26E98B4C" w:rsidR="00002B9E" w:rsidRPr="0051205A" w:rsidRDefault="00002B9E" w:rsidP="00002B9E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7</w:t>
            </w: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09FA3E4C" w14:textId="407B3A67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-5.365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60348EB2" w14:textId="5AAB8631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-5.1</w:t>
            </w:r>
            <w:r w:rsidR="00DF4AB9"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80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5B533F7E" w14:textId="15CC98CC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-5.80</w:t>
            </w:r>
            <w:r w:rsidR="00987488"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23B7B624" w14:textId="4C66D2FA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-5.405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59D35619" w14:textId="77777777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1.996</w:t>
            </w:r>
          </w:p>
        </w:tc>
      </w:tr>
      <w:tr w:rsidR="00002B9E" w:rsidRPr="0051205A" w14:paraId="5C0BCCB0" w14:textId="77777777" w:rsidTr="00DF4AB9">
        <w:trPr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1" w:type="dxa"/>
            <w:tcBorders>
              <w:top w:val="nil"/>
              <w:bottom w:val="nil"/>
            </w:tcBorders>
            <w:noWrap/>
            <w:hideMark/>
          </w:tcPr>
          <w:p w14:paraId="1FAF5C56" w14:textId="6891A4FE" w:rsidR="00002B9E" w:rsidRPr="0051205A" w:rsidRDefault="00002B9E" w:rsidP="00002B9E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7</w:t>
            </w: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257621BD" w14:textId="7B966D67" w:rsidR="00002B9E" w:rsidRPr="007F3D15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u w:val="single"/>
              </w:rPr>
            </w:pPr>
            <w:r w:rsidRPr="007F3D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u w:val="single"/>
              </w:rPr>
              <w:t>-4.708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3FF928FA" w14:textId="3053C47A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-5.05</w:t>
            </w:r>
            <w:r w:rsidR="00DF4AB9"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54A5C614" w14:textId="7C1496E0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-5.46</w:t>
            </w:r>
            <w:r w:rsidR="00987488"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76ACBD23" w14:textId="74983F2A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-4.78</w:t>
            </w:r>
            <w:r w:rsidR="00394040"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5BE0D9AE" w14:textId="77777777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2.063</w:t>
            </w:r>
          </w:p>
        </w:tc>
      </w:tr>
      <w:tr w:rsidR="00002B9E" w:rsidRPr="0051205A" w14:paraId="4C93A6F5" w14:textId="77777777" w:rsidTr="00DF4AB9">
        <w:trPr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1" w:type="dxa"/>
            <w:tcBorders>
              <w:top w:val="nil"/>
              <w:bottom w:val="nil"/>
            </w:tcBorders>
            <w:noWrap/>
            <w:hideMark/>
          </w:tcPr>
          <w:p w14:paraId="4BB86C08" w14:textId="3673A1EE" w:rsidR="00002B9E" w:rsidRPr="0051205A" w:rsidRDefault="00002B9E" w:rsidP="00002B9E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7</w:t>
            </w: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-3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7D153E8D" w14:textId="185C4F7B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-5.127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330DAAA6" w14:textId="6D787E68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-5.12</w:t>
            </w:r>
            <w:r w:rsidR="00DF4AB9"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2E586CDC" w14:textId="40472D30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-5.59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11550380" w14:textId="5983B1BE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-4.9</w:t>
            </w:r>
            <w:r w:rsidR="00394040"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70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0573F53C" w14:textId="77777777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2.029</w:t>
            </w:r>
          </w:p>
        </w:tc>
      </w:tr>
      <w:tr w:rsidR="00002B9E" w:rsidRPr="0051205A" w14:paraId="48D267E9" w14:textId="77777777" w:rsidTr="00DF4AB9">
        <w:trPr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1" w:type="dxa"/>
            <w:tcBorders>
              <w:top w:val="nil"/>
              <w:bottom w:val="nil"/>
            </w:tcBorders>
            <w:noWrap/>
            <w:hideMark/>
          </w:tcPr>
          <w:p w14:paraId="5778ECA1" w14:textId="0D17F265" w:rsidR="00002B9E" w:rsidRPr="0051205A" w:rsidRDefault="00002B9E" w:rsidP="00002B9E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7</w:t>
            </w: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-4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551ABE58" w14:textId="16CA1DB4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-5.17</w:t>
            </w:r>
            <w:r w:rsidR="00F27FDA"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7E051859" w14:textId="41C56C16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-5.11</w:t>
            </w:r>
            <w:r w:rsidR="00DF4AB9"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2483FB21" w14:textId="140D74D6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-5.582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7645F0EF" w14:textId="1BB1F39A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-4.96</w:t>
            </w:r>
            <w:r w:rsidR="00394040"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7438F9C1" w14:textId="77777777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2.031</w:t>
            </w:r>
          </w:p>
        </w:tc>
      </w:tr>
      <w:tr w:rsidR="00002B9E" w:rsidRPr="0051205A" w14:paraId="2C7EA9A4" w14:textId="77777777" w:rsidTr="00DF4AB9">
        <w:trPr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1" w:type="dxa"/>
            <w:tcBorders>
              <w:top w:val="nil"/>
              <w:bottom w:val="nil"/>
            </w:tcBorders>
            <w:noWrap/>
            <w:hideMark/>
          </w:tcPr>
          <w:p w14:paraId="4AE926CB" w14:textId="6ABAB261" w:rsidR="00002B9E" w:rsidRPr="0051205A" w:rsidRDefault="00002B9E" w:rsidP="00002B9E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7</w:t>
            </w: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-5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6D8208B8" w14:textId="63DB03F0" w:rsidR="00002B9E" w:rsidRPr="007F3D15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u w:val="single"/>
              </w:rPr>
            </w:pPr>
            <w:r w:rsidRPr="007F3D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u w:val="single"/>
              </w:rPr>
              <w:t>-4.711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309565EB" w14:textId="686F87C5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-4.9</w:t>
            </w:r>
            <w:r w:rsidR="00DF4AB9"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90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6E73B193" w14:textId="65BFA4C6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-5.428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67703FFF" w14:textId="34C79FC2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-4.838</w:t>
            </w:r>
          </w:p>
        </w:tc>
        <w:tc>
          <w:tcPr>
            <w:tcW w:w="150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5854138B" w14:textId="77777777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2.061</w:t>
            </w:r>
          </w:p>
        </w:tc>
      </w:tr>
      <w:tr w:rsidR="00002B9E" w:rsidRPr="0051205A" w14:paraId="7700059E" w14:textId="77777777" w:rsidTr="00DF4AB9">
        <w:trPr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1" w:type="dxa"/>
            <w:tcBorders>
              <w:top w:val="nil"/>
              <w:bottom w:val="single" w:sz="4" w:space="0" w:color="auto"/>
            </w:tcBorders>
            <w:noWrap/>
            <w:hideMark/>
          </w:tcPr>
          <w:p w14:paraId="123ED2DF" w14:textId="175A1B17" w:rsidR="00002B9E" w:rsidRPr="0051205A" w:rsidRDefault="00002B9E" w:rsidP="00002B9E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7</w:t>
            </w: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-6</w:t>
            </w:r>
          </w:p>
        </w:tc>
        <w:tc>
          <w:tcPr>
            <w:tcW w:w="1501" w:type="dxa"/>
            <w:tcBorders>
              <w:top w:val="nil"/>
              <w:bottom w:val="single" w:sz="4" w:space="0" w:color="auto"/>
            </w:tcBorders>
            <w:noWrap/>
            <w:vAlign w:val="center"/>
            <w:hideMark/>
          </w:tcPr>
          <w:p w14:paraId="0F2C63C5" w14:textId="09A8242D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-5.54</w:t>
            </w:r>
            <w:r w:rsidR="00F27FDA"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01" w:type="dxa"/>
            <w:tcBorders>
              <w:top w:val="nil"/>
              <w:bottom w:val="single" w:sz="4" w:space="0" w:color="auto"/>
            </w:tcBorders>
            <w:noWrap/>
            <w:vAlign w:val="center"/>
            <w:hideMark/>
          </w:tcPr>
          <w:p w14:paraId="34FC3D3B" w14:textId="7393047F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-5.252</w:t>
            </w:r>
          </w:p>
        </w:tc>
        <w:tc>
          <w:tcPr>
            <w:tcW w:w="1501" w:type="dxa"/>
            <w:tcBorders>
              <w:top w:val="nil"/>
              <w:bottom w:val="single" w:sz="4" w:space="0" w:color="auto"/>
            </w:tcBorders>
            <w:noWrap/>
            <w:vAlign w:val="center"/>
            <w:hideMark/>
          </w:tcPr>
          <w:p w14:paraId="4BC5D0E8" w14:textId="0A51DB35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-5.642</w:t>
            </w:r>
          </w:p>
        </w:tc>
        <w:tc>
          <w:tcPr>
            <w:tcW w:w="1501" w:type="dxa"/>
            <w:tcBorders>
              <w:top w:val="nil"/>
              <w:bottom w:val="single" w:sz="4" w:space="0" w:color="auto"/>
            </w:tcBorders>
            <w:noWrap/>
            <w:vAlign w:val="center"/>
            <w:hideMark/>
          </w:tcPr>
          <w:p w14:paraId="7EEC3144" w14:textId="2318F802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-4.869</w:t>
            </w:r>
          </w:p>
        </w:tc>
        <w:tc>
          <w:tcPr>
            <w:tcW w:w="1501" w:type="dxa"/>
            <w:tcBorders>
              <w:top w:val="nil"/>
              <w:bottom w:val="single" w:sz="4" w:space="0" w:color="auto"/>
            </w:tcBorders>
            <w:noWrap/>
            <w:vAlign w:val="center"/>
            <w:hideMark/>
          </w:tcPr>
          <w:p w14:paraId="462AE780" w14:textId="77777777" w:rsidR="00002B9E" w:rsidRPr="0051205A" w:rsidRDefault="00002B9E" w:rsidP="00DF4A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51205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2.001</w:t>
            </w:r>
          </w:p>
        </w:tc>
      </w:tr>
    </w:tbl>
    <w:p w14:paraId="5C53A9EF" w14:textId="4D117684" w:rsidR="006C0339" w:rsidRPr="00FD0AC1" w:rsidRDefault="00D003CB">
      <w:pPr>
        <w:rPr>
          <w:rFonts w:ascii="Palatino Linotype" w:hAnsi="Palatino Linotype" w:cs="Times New Roman"/>
          <w:sz w:val="18"/>
          <w:szCs w:val="18"/>
          <w:lang w:val="en-US"/>
        </w:rPr>
      </w:pPr>
      <w:r w:rsidRPr="00FD0AC1">
        <w:rPr>
          <w:rFonts w:ascii="Palatino Linotype" w:hAnsi="Palatino Linotype" w:cs="Times New Roman"/>
          <w:sz w:val="18"/>
          <w:szCs w:val="18"/>
          <w:vertAlign w:val="superscript"/>
          <w:lang w:val="en-US"/>
        </w:rPr>
        <w:t>†</w:t>
      </w:r>
      <w:r w:rsidRPr="00FD0AC1">
        <w:rPr>
          <w:rFonts w:ascii="Palatino Linotype" w:hAnsi="Palatino Linotype" w:cs="Times New Roman"/>
          <w:sz w:val="18"/>
          <w:szCs w:val="18"/>
          <w:lang w:val="en-US"/>
        </w:rPr>
        <w:t xml:space="preserve"> The H-bond pairs in the N- and C-termini are adjacent to each other in </w:t>
      </w:r>
      <w:r w:rsidR="0097017D">
        <w:rPr>
          <w:rFonts w:ascii="Palatino Linotype" w:hAnsi="Palatino Linotype" w:cs="Times New Roman"/>
          <w:sz w:val="18"/>
          <w:szCs w:val="18"/>
          <w:lang w:val="en-US"/>
        </w:rPr>
        <w:t>3_10H-</w:t>
      </w:r>
      <w:r w:rsidRPr="00FD0AC1">
        <w:rPr>
          <w:rFonts w:ascii="Palatino Linotype" w:hAnsi="Palatino Linotype" w:cs="Times New Roman"/>
          <w:sz w:val="18"/>
          <w:szCs w:val="18"/>
          <w:lang w:val="en-US"/>
        </w:rPr>
        <w:t xml:space="preserve">3, </w:t>
      </w:r>
      <w:proofErr w:type="gramStart"/>
      <w:r w:rsidRPr="00FD0AC1">
        <w:rPr>
          <w:rFonts w:ascii="Palatino Linotype" w:hAnsi="Palatino Linotype" w:cs="Times New Roman"/>
          <w:sz w:val="18"/>
          <w:szCs w:val="18"/>
          <w:lang w:val="en-US"/>
        </w:rPr>
        <w:t>e.g.</w:t>
      </w:r>
      <w:proofErr w:type="gramEnd"/>
      <w:r w:rsidRPr="00FD0AC1">
        <w:rPr>
          <w:rFonts w:ascii="Palatino Linotype" w:hAnsi="Palatino Linotype" w:cs="Times New Roman"/>
          <w:sz w:val="18"/>
          <w:szCs w:val="18"/>
          <w:lang w:val="en-US"/>
        </w:rPr>
        <w:t xml:space="preserve"> the N-terminal H-bond pair of </w:t>
      </w:r>
      <w:r w:rsidR="0097017D">
        <w:rPr>
          <w:rFonts w:ascii="Palatino Linotype" w:hAnsi="Palatino Linotype" w:cs="Times New Roman"/>
          <w:sz w:val="18"/>
          <w:szCs w:val="18"/>
          <w:lang w:val="en-US"/>
        </w:rPr>
        <w:t>3_10H-</w:t>
      </w:r>
      <w:r w:rsidRPr="00FD0AC1">
        <w:rPr>
          <w:rFonts w:ascii="Palatino Linotype" w:hAnsi="Palatino Linotype" w:cs="Times New Roman"/>
          <w:sz w:val="18"/>
          <w:szCs w:val="18"/>
          <w:lang w:val="en-US"/>
        </w:rPr>
        <w:t>3, 3-1 is adjacent to the C-terminal H-bond pair,</w:t>
      </w:r>
      <w:r w:rsidR="0097017D">
        <w:rPr>
          <w:rFonts w:ascii="Palatino Linotype" w:hAnsi="Palatino Linotype" w:cs="Times New Roman"/>
          <w:sz w:val="18"/>
          <w:szCs w:val="18"/>
          <w:lang w:val="en-US"/>
        </w:rPr>
        <w:t xml:space="preserve"> </w:t>
      </w:r>
      <w:r w:rsidRPr="00FD0AC1">
        <w:rPr>
          <w:rFonts w:ascii="Palatino Linotype" w:hAnsi="Palatino Linotype" w:cs="Times New Roman"/>
          <w:sz w:val="18"/>
          <w:szCs w:val="18"/>
          <w:lang w:val="en-US"/>
        </w:rPr>
        <w:t>3-2 and vice versa.</w:t>
      </w:r>
    </w:p>
    <w:p w14:paraId="5674004F" w14:textId="77777777" w:rsidR="001B1DB7" w:rsidRDefault="001B1DB7"/>
    <w:sectPr w:rsidR="001B1DB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1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B9E"/>
    <w:rsid w:val="00002B9E"/>
    <w:rsid w:val="00090A87"/>
    <w:rsid w:val="000B0786"/>
    <w:rsid w:val="001B1DB7"/>
    <w:rsid w:val="001E40F2"/>
    <w:rsid w:val="00212CCE"/>
    <w:rsid w:val="003275DD"/>
    <w:rsid w:val="00394040"/>
    <w:rsid w:val="004F5948"/>
    <w:rsid w:val="0051205A"/>
    <w:rsid w:val="0057715B"/>
    <w:rsid w:val="006504AA"/>
    <w:rsid w:val="006C0339"/>
    <w:rsid w:val="0076291F"/>
    <w:rsid w:val="007F3D15"/>
    <w:rsid w:val="00825591"/>
    <w:rsid w:val="00843232"/>
    <w:rsid w:val="008C2751"/>
    <w:rsid w:val="009134EC"/>
    <w:rsid w:val="00913676"/>
    <w:rsid w:val="0097017D"/>
    <w:rsid w:val="00987488"/>
    <w:rsid w:val="009B0DC4"/>
    <w:rsid w:val="009C757C"/>
    <w:rsid w:val="00AF2CC6"/>
    <w:rsid w:val="00BF44F8"/>
    <w:rsid w:val="00D003CB"/>
    <w:rsid w:val="00D50A18"/>
    <w:rsid w:val="00DE2658"/>
    <w:rsid w:val="00DF4AB9"/>
    <w:rsid w:val="00F11D14"/>
    <w:rsid w:val="00F27FDA"/>
    <w:rsid w:val="00F62EDB"/>
    <w:rsid w:val="00FB6B33"/>
    <w:rsid w:val="00FD0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3FB6CBC"/>
  <w15:chartTrackingRefBased/>
  <w15:docId w15:val="{6D56A05F-9E3A-3D41-8154-022CE366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1Light">
    <w:name w:val="Grid Table 1 Light"/>
    <w:basedOn w:val="TableNormal"/>
    <w:uiPriority w:val="46"/>
    <w:rsid w:val="00002B9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57715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15B"/>
    <w:rPr>
      <w:rFonts w:ascii="Times New Roman" w:hAnsi="Times New Roman" w:cs="Times New Roman"/>
      <w:sz w:val="18"/>
      <w:szCs w:val="18"/>
    </w:rPr>
  </w:style>
  <w:style w:type="paragraph" w:customStyle="1" w:styleId="MDPI12title">
    <w:name w:val="MDPI_1.2_title"/>
    <w:next w:val="Normal"/>
    <w:qFormat/>
    <w:rsid w:val="003275DD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next w:val="Normal"/>
    <w:qFormat/>
    <w:rsid w:val="003275DD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sz w:val="20"/>
      <w:szCs w:val="22"/>
      <w:lang w:val="en-US" w:eastAsia="de-DE" w:bidi="en-US"/>
    </w:rPr>
  </w:style>
  <w:style w:type="paragraph" w:styleId="Revision">
    <w:name w:val="Revision"/>
    <w:hidden/>
    <w:uiPriority w:val="99"/>
    <w:semiHidden/>
    <w:rsid w:val="0051205A"/>
  </w:style>
  <w:style w:type="character" w:styleId="CommentReference">
    <w:name w:val="annotation reference"/>
    <w:uiPriority w:val="99"/>
    <w:rsid w:val="00D50A18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rsid w:val="00D50A18"/>
    <w:pPr>
      <w:spacing w:line="260" w:lineRule="atLeast"/>
      <w:jc w:val="both"/>
    </w:pPr>
    <w:rPr>
      <w:rFonts w:ascii="Palatino Linotype" w:eastAsia="SimSun" w:hAnsi="Palatino Linotype" w:cs="Times New Roman"/>
      <w:color w:val="000000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0A18"/>
    <w:rPr>
      <w:rFonts w:ascii="Palatino Linotype" w:eastAsia="SimSun" w:hAnsi="Palatino Linotype" w:cs="Times New Roman"/>
      <w:color w:val="000000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25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E29CCB9-145A-8041-AEF0-CAECD6421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Hiroko X Kondo</dc:creator>
  <cp:keywords/>
  <dc:description/>
  <cp:lastModifiedBy>Hiroko X Kondo</cp:lastModifiedBy>
  <cp:revision>4</cp:revision>
  <dcterms:created xsi:type="dcterms:W3CDTF">2022-07-30T03:53:00Z</dcterms:created>
  <dcterms:modified xsi:type="dcterms:W3CDTF">2022-07-30T07:53:00Z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http://csl.mendeley.com/styles/505607871/ensemble</vt:lpwstr>
  </property>
  <property fmtid="{D5CDD505-2E9C-101B-9397-08002B2CF9AE}" pid="3" name="Mendeley Recent Style Name 0_1">
    <vt:lpwstr>American Physics Society - Hiroko Kondo</vt:lpwstr>
  </property>
  <property fmtid="{D5CDD505-2E9C-101B-9397-08002B2CF9AE}" pid="4" name="Mendeley Recent Style Id 1_1">
    <vt:lpwstr>https://csl.mendeley.com/styles/505607871/biophysical-journal-no-title</vt:lpwstr>
  </property>
  <property fmtid="{D5CDD505-2E9C-101B-9397-08002B2CF9AE}" pid="5" name="Mendeley Recent Style Name 1_1">
    <vt:lpwstr>BiophysJ No title</vt:lpwstr>
  </property>
  <property fmtid="{D5CDD505-2E9C-101B-9397-08002B2CF9AE}" pid="6" name="Mendeley Recent Style Id 2_1">
    <vt:lpwstr>https://csl.mendeley.com/styles/505607871/ChemLett</vt:lpwstr>
  </property>
  <property fmtid="{D5CDD505-2E9C-101B-9397-08002B2CF9AE}" pid="7" name="Mendeley Recent Style Name 2_1">
    <vt:lpwstr>Chem Lett</vt:lpwstr>
  </property>
  <property fmtid="{D5CDD505-2E9C-101B-9397-08002B2CF9AE}" pid="8" name="Mendeley Recent Style Id 3_1">
    <vt:lpwstr>http://csl.mendeley.com/styles/505607871/ChemLett</vt:lpwstr>
  </property>
  <property fmtid="{D5CDD505-2E9C-101B-9397-08002B2CF9AE}" pid="9" name="Mendeley Recent Style Name 3_1">
    <vt:lpwstr>Chem Lett</vt:lpwstr>
  </property>
  <property fmtid="{D5CDD505-2E9C-101B-9397-08002B2CF9AE}" pid="10" name="Mendeley Recent Style Id 4_1">
    <vt:lpwstr>http://www.zotero.org/styles/database</vt:lpwstr>
  </property>
  <property fmtid="{D5CDD505-2E9C-101B-9397-08002B2CF9AE}" pid="11" name="Mendeley Recent Style Name 4_1">
    <vt:lpwstr>Database</vt:lpwstr>
  </property>
  <property fmtid="{D5CDD505-2E9C-101B-9397-08002B2CF9AE}" pid="12" name="Mendeley Recent Style Id 5_1">
    <vt:lpwstr>http://www.zotero.org/styles/ieee</vt:lpwstr>
  </property>
  <property fmtid="{D5CDD505-2E9C-101B-9397-08002B2CF9AE}" pid="13" name="Mendeley Recent Style Name 5_1">
    <vt:lpwstr>IEEE</vt:lpwstr>
  </property>
  <property fmtid="{D5CDD505-2E9C-101B-9397-08002B2CF9AE}" pid="14" name="Mendeley Recent Style Id 6_1">
    <vt:lpwstr>https://csl.mendeley.com/styles/505607871/JCIM</vt:lpwstr>
  </property>
  <property fmtid="{D5CDD505-2E9C-101B-9397-08002B2CF9AE}" pid="15" name="Mendeley Recent Style Name 6_1">
    <vt:lpwstr>JCIM - Hiroko Kondo</vt:lpwstr>
  </property>
  <property fmtid="{D5CDD505-2E9C-101B-9397-08002B2CF9AE}" pid="16" name="Mendeley Recent Style Id 7_1">
    <vt:lpwstr>https://csl.mendeley.com/styles/505607871/american-chemical-society</vt:lpwstr>
  </property>
  <property fmtid="{D5CDD505-2E9C-101B-9397-08002B2CF9AE}" pid="17" name="Mendeley Recent Style Name 7_1">
    <vt:lpwstr>MDPI Life - Hiroko Kondo</vt:lpwstr>
  </property>
  <property fmtid="{D5CDD505-2E9C-101B-9397-08002B2CF9AE}" pid="18" name="Mendeley Recent Style Id 8_1">
    <vt:lpwstr>http://www.zotero.org/styles/scientific-reports</vt:lpwstr>
  </property>
  <property fmtid="{D5CDD505-2E9C-101B-9397-08002B2CF9AE}" pid="19" name="Mendeley Recent Style Name 8_1">
    <vt:lpwstr>Scientific Reports</vt:lpwstr>
  </property>
  <property fmtid="{D5CDD505-2E9C-101B-9397-08002B2CF9AE}" pid="20" name="Mendeley Recent Style Id 9_1">
    <vt:lpwstr>http://www.zotero.org/styles/the-journal-of-physical-chemistry-b</vt:lpwstr>
  </property>
  <property fmtid="{D5CDD505-2E9C-101B-9397-08002B2CF9AE}" pid="21" name="Mendeley Recent Style Name 9_1">
    <vt:lpwstr>The Journal of Physical Chemistry B</vt:lpwstr>
  </property>
</Properties>
</file>