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57E2B" w14:textId="6981E07C" w:rsidR="006E190F" w:rsidRDefault="006E190F" w:rsidP="006E190F">
      <w:pPr>
        <w:pStyle w:val="References"/>
      </w:pPr>
      <w:r w:rsidRPr="00ED28A8">
        <w:rPr>
          <w:b/>
          <w:bCs/>
        </w:rPr>
        <w:t>Supplementary Table S</w:t>
      </w:r>
      <w:r w:rsidR="004B73ED">
        <w:rPr>
          <w:b/>
          <w:bCs/>
        </w:rPr>
        <w:t>2</w:t>
      </w:r>
      <w:r w:rsidRPr="00ED28A8">
        <w:rPr>
          <w:b/>
          <w:bCs/>
        </w:rPr>
        <w:t>.</w:t>
      </w:r>
      <w:r>
        <w:t xml:space="preserve"> </w:t>
      </w:r>
      <w:r w:rsidRPr="001819BF">
        <w:rPr>
          <w:i/>
          <w:iCs/>
        </w:rPr>
        <w:t xml:space="preserve">In </w:t>
      </w:r>
      <w:r w:rsidR="004B73ED">
        <w:rPr>
          <w:i/>
          <w:iCs/>
        </w:rPr>
        <w:t>silicon</w:t>
      </w:r>
      <w:r w:rsidR="0015636B">
        <w:t xml:space="preserve"> ModDock </w:t>
      </w:r>
      <w:r>
        <w:t>molecular docking scores</w:t>
      </w:r>
      <w:r w:rsidR="0015636B">
        <w:t xml:space="preserve"> (kJ/mol)</w:t>
      </w:r>
      <w:r>
        <w:t xml:space="preserve"> of </w:t>
      </w:r>
      <w:r w:rsidRPr="00F079A0">
        <w:rPr>
          <w:i/>
        </w:rPr>
        <w:t>N</w:t>
      </w:r>
      <w:r w:rsidRPr="00F079A0">
        <w:t>-aryl-2-(2-methylquinazolin-4(3</w:t>
      </w:r>
      <w:r w:rsidRPr="00F079A0">
        <w:rPr>
          <w:i/>
        </w:rPr>
        <w:t>H</w:t>
      </w:r>
      <w:r w:rsidRPr="00F079A0">
        <w:t>)-yl)acetamides</w:t>
      </w:r>
      <w:r>
        <w:t xml:space="preserve"> with relevant protein targets.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3"/>
        <w:gridCol w:w="932"/>
        <w:gridCol w:w="1021"/>
        <w:gridCol w:w="1278"/>
        <w:gridCol w:w="1551"/>
        <w:gridCol w:w="959"/>
        <w:gridCol w:w="1551"/>
        <w:gridCol w:w="1021"/>
      </w:tblGrid>
      <w:tr w:rsidR="006E190F" w:rsidRPr="00F079A0" w14:paraId="094E322E" w14:textId="77777777" w:rsidTr="004B73ED">
        <w:trPr>
          <w:trHeight w:val="300"/>
        </w:trPr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283D" w14:textId="77777777" w:rsidR="006E190F" w:rsidRPr="001819BF" w:rsidRDefault="006E190F" w:rsidP="001819BF">
            <w:pPr>
              <w:rPr>
                <w:rFonts w:eastAsia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863A" w14:textId="77777777" w:rsidR="006E190F" w:rsidRPr="00F079A0" w:rsidRDefault="006E190F" w:rsidP="001819BF">
            <w:pPr>
              <w:rPr>
                <w:rFonts w:eastAsia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1F4A" w14:textId="77777777" w:rsidR="006E190F" w:rsidRPr="001819BF" w:rsidRDefault="006E190F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An. gambiae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008B" w14:textId="77777777" w:rsidR="006E190F" w:rsidRPr="001819BF" w:rsidRDefault="006E190F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D. melanogaster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CA36" w14:textId="77777777" w:rsidR="006E190F" w:rsidRPr="001819BF" w:rsidRDefault="006E190F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L. stagnalis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3ACE" w14:textId="77777777" w:rsidR="006E190F" w:rsidRPr="001819BF" w:rsidRDefault="006E190F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L. stagnalis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CBB9" w14:textId="77777777" w:rsidR="006E190F" w:rsidRPr="001819BF" w:rsidRDefault="006E190F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An. gambiae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5EB6" w14:textId="77777777" w:rsidR="006E190F" w:rsidRPr="001819BF" w:rsidRDefault="006E190F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An. gambiae</w:t>
            </w:r>
          </w:p>
        </w:tc>
      </w:tr>
      <w:tr w:rsidR="006E190F" w:rsidRPr="00F079A0" w14:paraId="3E7C17CC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BBD2" w14:textId="77777777" w:rsidR="006E190F" w:rsidRPr="001819BF" w:rsidRDefault="006E190F" w:rsidP="001819BF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281A" w14:textId="77777777" w:rsidR="006E190F" w:rsidRPr="00F079A0" w:rsidRDefault="006E190F" w:rsidP="001819BF">
            <w:pPr>
              <w:rPr>
                <w:rFonts w:eastAsia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4BDA" w14:textId="77777777" w:rsidR="006E190F" w:rsidRPr="001819BF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AChE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E54E" w14:textId="77777777" w:rsidR="006E190F" w:rsidRPr="001819BF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AChE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A586" w14:textId="77777777" w:rsidR="006E190F" w:rsidRPr="001819BF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AChBP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C465" w14:textId="77777777" w:rsidR="006E190F" w:rsidRPr="001819BF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AChBP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31CF" w14:textId="77777777" w:rsidR="006E190F" w:rsidRPr="001819BF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ACE2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80E1" w14:textId="77777777" w:rsidR="006E190F" w:rsidRPr="001819BF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819BF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ACE2</w:t>
            </w:r>
          </w:p>
        </w:tc>
      </w:tr>
      <w:tr w:rsidR="006E190F" w:rsidRPr="00F079A0" w14:paraId="6D03C423" w14:textId="77777777" w:rsidTr="00394710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9C1B4" w14:textId="77777777" w:rsidR="006E190F" w:rsidRPr="00A3259D" w:rsidRDefault="006E190F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Compound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8F301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MW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F3451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2AZG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70828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6XYU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09C67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2ZJV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D0C43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2ZJU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C2EF1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6S1Y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1D420" w14:textId="77777777" w:rsidR="006E190F" w:rsidRPr="00A3259D" w:rsidRDefault="006E190F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6S1Z</w:t>
            </w:r>
          </w:p>
        </w:tc>
      </w:tr>
      <w:tr w:rsidR="004B73ED" w:rsidRPr="00F079A0" w14:paraId="1074CE14" w14:textId="77777777" w:rsidTr="004B73ED">
        <w:trPr>
          <w:trHeight w:val="300"/>
        </w:trPr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3FD77" w14:textId="65D26903" w:rsidR="004B73ED" w:rsidRPr="00A3259D" w:rsidRDefault="004B73ED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4a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F7ED1" w14:textId="34E3C38F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358.19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107CC" w14:textId="20D227EF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-91.6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4EEDB" w14:textId="3952AD4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-115.4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C27EC" w14:textId="33CE5223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42C79" w14:textId="0D31DE49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-113.0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B1073" w14:textId="4D295AA1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-88.9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2D43B" w14:textId="4686B099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-90.5</w:t>
            </w:r>
          </w:p>
        </w:tc>
      </w:tr>
      <w:tr w:rsidR="004B73ED" w:rsidRPr="00A3259D" w14:paraId="78DED1A1" w14:textId="77777777" w:rsidTr="00394710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6C84" w14:textId="0597343F" w:rsidR="004B73ED" w:rsidRPr="00A3259D" w:rsidRDefault="004B73ED" w:rsidP="006A5DAB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4b</w:t>
            </w: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C4C3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313.74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719D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-96.8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68C8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-120.2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84D7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-116.9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112F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-119.1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1343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-93.5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CD5A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-92.1</w:t>
            </w:r>
          </w:p>
        </w:tc>
      </w:tr>
      <w:tr w:rsidR="004B73ED" w:rsidRPr="00F079A0" w14:paraId="225BD01A" w14:textId="77777777" w:rsidTr="00394710">
        <w:trPr>
          <w:trHeight w:val="300"/>
        </w:trPr>
        <w:tc>
          <w:tcPr>
            <w:tcW w:w="6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5118D4" w14:textId="2494F945" w:rsidR="004B73ED" w:rsidRPr="00A3259D" w:rsidRDefault="004B73ED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4c</w:t>
            </w:r>
          </w:p>
        </w:tc>
        <w:tc>
          <w:tcPr>
            <w:tcW w:w="49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325A99" w14:textId="50923993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313.74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CA9AC3" w14:textId="14B7A754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-97.0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A01C5B" w14:textId="649AFCB5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-118.0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6CB018" w14:textId="28DD98A0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-115.0</w:t>
            </w:r>
          </w:p>
        </w:tc>
        <w:tc>
          <w:tcPr>
            <w:tcW w:w="50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AC44E4" w14:textId="5835090A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-118.2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DB8CD7" w14:textId="05A8B973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-95.4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B6B572" w14:textId="34DF2B13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-91.4</w:t>
            </w:r>
          </w:p>
        </w:tc>
      </w:tr>
      <w:tr w:rsidR="004B73ED" w:rsidRPr="00F079A0" w14:paraId="69AB6EDF" w14:textId="77777777" w:rsidTr="00394710">
        <w:trPr>
          <w:trHeight w:val="300"/>
        </w:trPr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5DDD" w14:textId="25C0CC03" w:rsidR="004B73ED" w:rsidRPr="00A3259D" w:rsidRDefault="004B73ED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4d</w:t>
            </w:r>
          </w:p>
        </w:tc>
        <w:tc>
          <w:tcPr>
            <w:tcW w:w="49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B789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313.74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CADA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-113.0</w:t>
            </w:r>
          </w:p>
        </w:tc>
        <w:tc>
          <w:tcPr>
            <w:tcW w:w="6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DCFF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-117.7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E746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-111.5</w:t>
            </w:r>
          </w:p>
        </w:tc>
        <w:tc>
          <w:tcPr>
            <w:tcW w:w="5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2A97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-117.9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CB9B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-97.5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D09A" w14:textId="77777777" w:rsidR="004B73ED" w:rsidRPr="00A3259D" w:rsidRDefault="004B73ED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-106.9</w:t>
            </w:r>
          </w:p>
        </w:tc>
      </w:tr>
      <w:tr w:rsidR="004B73ED" w:rsidRPr="00A3259D" w14:paraId="3CAD05D5" w14:textId="77777777" w:rsidTr="00394710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2A89" w14:textId="4277150A" w:rsidR="004B73ED" w:rsidRPr="00A3259D" w:rsidRDefault="004B73ED" w:rsidP="006A5DAB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4e</w:t>
            </w: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C806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309.32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6A7D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-116.8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3538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-126.9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9031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-118.6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8264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-120.0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00F5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-99.7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8D8B" w14:textId="77777777" w:rsidR="004B73ED" w:rsidRPr="00A3259D" w:rsidRDefault="004B73ED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-102.1</w:t>
            </w:r>
          </w:p>
        </w:tc>
      </w:tr>
      <w:tr w:rsidR="00394710" w:rsidRPr="00F079A0" w14:paraId="71642405" w14:textId="77777777" w:rsidTr="00394710">
        <w:trPr>
          <w:trHeight w:val="300"/>
        </w:trPr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C7B9D" w14:textId="752D1CCA" w:rsidR="00394710" w:rsidRPr="00A3259D" w:rsidRDefault="00394710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FA0E2F">
              <w:rPr>
                <w:rFonts w:eastAsia="Times New Roman"/>
                <w:b/>
                <w:sz w:val="20"/>
                <w:szCs w:val="20"/>
                <w:lang w:val="en-US" w:eastAsia="en-US"/>
              </w:rPr>
              <w:t>4f</w:t>
            </w:r>
          </w:p>
        </w:tc>
        <w:tc>
          <w:tcPr>
            <w:tcW w:w="49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F30C4" w14:textId="4053FAE0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00E45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293.32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EBD45" w14:textId="70CC3D83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00E45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-113.0</w:t>
            </w:r>
          </w:p>
        </w:tc>
        <w:tc>
          <w:tcPr>
            <w:tcW w:w="6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FF9C0" w14:textId="6660B822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00E45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-125.3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D13FD" w14:textId="2784DFC6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100E45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-118.8</w:t>
            </w:r>
          </w:p>
        </w:tc>
        <w:tc>
          <w:tcPr>
            <w:tcW w:w="5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4B78F" w14:textId="2F89663A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24044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-121.3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2E34E" w14:textId="45239ADC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415FBC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-104.1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718ED" w14:textId="01F8B0F5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415FBC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-101.5</w:t>
            </w:r>
          </w:p>
        </w:tc>
      </w:tr>
      <w:tr w:rsidR="00394710" w:rsidRPr="00F079A0" w14:paraId="77A0E86D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536D" w14:textId="0D4E90C5" w:rsidR="00394710" w:rsidRPr="00A3259D" w:rsidRDefault="00394710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4g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6472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293.32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6053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-115.7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342F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-122.1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B55B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-113.8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4C70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-120.9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1923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-99.5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333F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-110.7</w:t>
            </w:r>
          </w:p>
        </w:tc>
      </w:tr>
      <w:tr w:rsidR="00394710" w:rsidRPr="00F079A0" w14:paraId="47F99766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583F7" w14:textId="1794C2D1" w:rsidR="00394710" w:rsidRPr="00A3259D" w:rsidRDefault="00394710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4h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49EC1" w14:textId="1DB7EFDA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279.29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B2E0D" w14:textId="347946A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-115.4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27DB1" w14:textId="2B9840F2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-119.3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CC863" w14:textId="0B005A4F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-120.6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07D0C" w14:textId="27954CBC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-121.1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9EB3C" w14:textId="25AD9F71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-99.6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22746" w14:textId="10CA6F0C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-106.3</w:t>
            </w:r>
          </w:p>
        </w:tc>
      </w:tr>
      <w:tr w:rsidR="00394710" w:rsidRPr="00F079A0" w14:paraId="68C23503" w14:textId="77777777" w:rsidTr="00394710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DEAC9D" w14:textId="044E4DE9" w:rsidR="00394710" w:rsidRPr="00A3259D" w:rsidRDefault="00394710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4i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90E664" w14:textId="7094D806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324.29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E35E9F" w14:textId="193043DC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-98.6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B1E0DD" w14:textId="6BA81521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-122.8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0C55BA" w14:textId="2A3F7466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419970" w14:textId="5F6125A0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-126.1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A8217F" w14:textId="2CED4A49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19EDBC" w14:textId="2647A039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-98.3</w:t>
            </w:r>
          </w:p>
        </w:tc>
      </w:tr>
      <w:tr w:rsidR="00394710" w:rsidRPr="00F079A0" w14:paraId="0A118F4E" w14:textId="77777777" w:rsidTr="00394710">
        <w:trPr>
          <w:trHeight w:val="300"/>
        </w:trPr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1CBA" w14:textId="77777777" w:rsidR="00394710" w:rsidRPr="00F079A0" w:rsidRDefault="00394710" w:rsidP="001819BF">
            <w:pPr>
              <w:rPr>
                <w:rFonts w:eastAsia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00AF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0FBD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C185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C875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Cx. quinquefasciatus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12BD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A09F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C3F0" w14:textId="77777777" w:rsidR="00394710" w:rsidRPr="00A3259D" w:rsidRDefault="00394710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</w:tr>
      <w:tr w:rsidR="00394710" w:rsidRPr="00F079A0" w14:paraId="27B8F336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50E4" w14:textId="77777777" w:rsidR="00394710" w:rsidRPr="00A3259D" w:rsidRDefault="00394710" w:rsidP="001819BF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2574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aaNAT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98D2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aaNAT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ADA6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aaNAT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685C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CBEB2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6DF6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D7SP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365C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D7SP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1F8C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GSTe2</w:t>
            </w:r>
          </w:p>
        </w:tc>
      </w:tr>
      <w:tr w:rsidR="00394710" w:rsidRPr="00F079A0" w14:paraId="3A059ED0" w14:textId="77777777" w:rsidTr="00096235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72A2D" w14:textId="77777777" w:rsidR="00394710" w:rsidRPr="00A3259D" w:rsidRDefault="00394710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Compound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9ECCF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4FD4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E8502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4FD5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18654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4FD6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B0DDF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5W1U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FF730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3BKS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A9161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3DXL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7FEC5" w14:textId="77777777" w:rsidR="00394710" w:rsidRPr="00A3259D" w:rsidRDefault="00394710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5FT3</w:t>
            </w:r>
          </w:p>
        </w:tc>
      </w:tr>
      <w:tr w:rsidR="00096235" w:rsidRPr="00F079A0" w14:paraId="57219A95" w14:textId="77777777" w:rsidTr="00096235">
        <w:trPr>
          <w:trHeight w:val="300"/>
        </w:trPr>
        <w:tc>
          <w:tcPr>
            <w:tcW w:w="61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817B64" w14:textId="6B0FA28D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4a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676B17" w14:textId="7B26EF4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-105.2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84414D" w14:textId="1FB62626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-84.3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C9F425" w14:textId="29E251DA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-82.0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A83317" w14:textId="6A6AEE10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-98.5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BCD8BD" w14:textId="233BBBCC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-89.8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D3AD44" w14:textId="45A04EBC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-89.7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AAE50B" w14:textId="31F96308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-84.8</w:t>
            </w:r>
          </w:p>
        </w:tc>
      </w:tr>
      <w:tr w:rsidR="00096235" w:rsidRPr="00F079A0" w14:paraId="4BEBE030" w14:textId="77777777" w:rsidTr="00096235">
        <w:trPr>
          <w:trHeight w:val="300"/>
        </w:trPr>
        <w:tc>
          <w:tcPr>
            <w:tcW w:w="6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68DEC6" w14:textId="39DEDCB8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4b</w:t>
            </w:r>
          </w:p>
        </w:tc>
        <w:tc>
          <w:tcPr>
            <w:tcW w:w="49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3739C7" w14:textId="325EA2A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-109.8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B07E0D" w14:textId="7392A393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-88.2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E0B51B" w14:textId="5B9A4679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-86.8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90945D" w14:textId="488E646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-103.8</w:t>
            </w:r>
          </w:p>
        </w:tc>
        <w:tc>
          <w:tcPr>
            <w:tcW w:w="50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989F89" w14:textId="19AE9218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-93.4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2D05E3" w14:textId="592771EB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-95.1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47BB5F" w14:textId="594A1DFC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-88.7</w:t>
            </w:r>
          </w:p>
        </w:tc>
      </w:tr>
      <w:tr w:rsidR="00096235" w:rsidRPr="00F079A0" w14:paraId="537D0250" w14:textId="77777777" w:rsidTr="00096235">
        <w:trPr>
          <w:trHeight w:val="300"/>
        </w:trPr>
        <w:tc>
          <w:tcPr>
            <w:tcW w:w="6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E4029A" w14:textId="7061BC24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4c</w:t>
            </w:r>
          </w:p>
        </w:tc>
        <w:tc>
          <w:tcPr>
            <w:tcW w:w="49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4485FD" w14:textId="3506C75C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-95.7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D53604" w14:textId="601AE3C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-88.7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862201" w14:textId="02A0E41F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-92.7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D33F3A" w14:textId="715C2DC9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-100.8</w:t>
            </w:r>
          </w:p>
        </w:tc>
        <w:tc>
          <w:tcPr>
            <w:tcW w:w="50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2D7D1F" w14:textId="78555E8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-96.7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25DB10" w14:textId="7E1817D0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-103.3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51D59E" w14:textId="7D567E5F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-89.0</w:t>
            </w:r>
          </w:p>
        </w:tc>
      </w:tr>
      <w:tr w:rsidR="00096235" w:rsidRPr="00F079A0" w14:paraId="61A345DC" w14:textId="77777777" w:rsidTr="00096235">
        <w:trPr>
          <w:trHeight w:val="300"/>
        </w:trPr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63D6" w14:textId="0142BC71" w:rsidR="00096235" w:rsidRPr="00A3259D" w:rsidRDefault="00096235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4d</w:t>
            </w:r>
          </w:p>
        </w:tc>
        <w:tc>
          <w:tcPr>
            <w:tcW w:w="49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CD2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-102.7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24C9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-87.1</w:t>
            </w:r>
          </w:p>
        </w:tc>
        <w:tc>
          <w:tcPr>
            <w:tcW w:w="6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2823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-83.0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769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-101.5</w:t>
            </w:r>
          </w:p>
        </w:tc>
        <w:tc>
          <w:tcPr>
            <w:tcW w:w="5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81AE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-97.6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CF9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-101.9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DCE6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-87.7</w:t>
            </w:r>
          </w:p>
        </w:tc>
      </w:tr>
      <w:tr w:rsidR="00096235" w:rsidRPr="00F079A0" w14:paraId="3959CC17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66001" w14:textId="0DCB5ABD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E0BBC" w14:textId="26855EB6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-106.7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5116D" w14:textId="658F3B64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-98.2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A4C2D" w14:textId="42E64BE9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9426C" w14:textId="17FB08A8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-111.2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60E9D" w14:textId="1487D4CC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-102.9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B6DBC" w14:textId="39FB5FB1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D90D3" w14:textId="7B92CB02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-90.4</w:t>
            </w:r>
          </w:p>
        </w:tc>
      </w:tr>
      <w:tr w:rsidR="00096235" w:rsidRPr="00F079A0" w14:paraId="5DB256F8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F2BEA" w14:textId="102C24FB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FA0E2F">
              <w:rPr>
                <w:rFonts w:eastAsia="Times New Roman"/>
                <w:b/>
                <w:sz w:val="20"/>
                <w:szCs w:val="20"/>
                <w:lang w:val="en-US" w:eastAsia="en-US"/>
              </w:rPr>
              <w:t>4f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48068" w14:textId="211A6D8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-112.5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EEBCD" w14:textId="0DE85DB6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-109.4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8DF07" w14:textId="265FD32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-92.5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0FB4B" w14:textId="4534564F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-103.5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5275E" w14:textId="03DFF80F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-96.6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400AF" w14:textId="423C0561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-100.1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B3AFB" w14:textId="13A74158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-93.3</w:t>
            </w:r>
          </w:p>
        </w:tc>
      </w:tr>
      <w:tr w:rsidR="00096235" w:rsidRPr="00F079A0" w14:paraId="7E131561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EEC0" w14:textId="49EAD431" w:rsidR="00096235" w:rsidRPr="00A3259D" w:rsidRDefault="00096235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4g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0FD1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-108.4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BD7D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-91.4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21ED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-86.3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5FCE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5273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-101.8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064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-93.6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BF69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-90.4</w:t>
            </w:r>
          </w:p>
        </w:tc>
      </w:tr>
      <w:tr w:rsidR="00096235" w:rsidRPr="00F079A0" w14:paraId="5EE62346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F52CB" w14:textId="1C679F82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4h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8047E" w14:textId="2218A91F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-103.8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1524D" w14:textId="271CC336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-91.1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F4FFA" w14:textId="1579A3E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-88.1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C1B57" w14:textId="76914149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-102.0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19334" w14:textId="3D827718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-97.5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8E705" w14:textId="511FAB02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355F9" w14:textId="46F05D0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-94.3</w:t>
            </w:r>
          </w:p>
        </w:tc>
      </w:tr>
      <w:tr w:rsidR="00096235" w:rsidRPr="00F079A0" w14:paraId="25B81A55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267EE" w14:textId="68A73C07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4i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9DD2B" w14:textId="3777A776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68DF2" w14:textId="0460325D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-100.7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02FCB" w14:textId="7978BAC0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-98.4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63F09" w14:textId="27A154F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D1044" w14:textId="7345028F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5CBEF" w14:textId="398013B2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-107.8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D5162" w14:textId="0180754D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-94.4</w:t>
            </w:r>
          </w:p>
        </w:tc>
      </w:tr>
      <w:tr w:rsidR="00096235" w:rsidRPr="00F079A0" w14:paraId="149F2E77" w14:textId="77777777" w:rsidTr="004B73ED">
        <w:trPr>
          <w:trHeight w:val="300"/>
        </w:trPr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5F25" w14:textId="77777777" w:rsidR="00096235" w:rsidRPr="00F079A0" w:rsidRDefault="00096235" w:rsidP="001819BF">
            <w:pPr>
              <w:rPr>
                <w:rFonts w:eastAsia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DD7D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F674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8526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E7CE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C458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3D22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Cx. quinquefasciatus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2109" w14:textId="77777777" w:rsidR="00096235" w:rsidRPr="00A3259D" w:rsidRDefault="00096235" w:rsidP="001819BF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Ae. aegypti</w:t>
            </w:r>
          </w:p>
        </w:tc>
      </w:tr>
      <w:tr w:rsidR="00096235" w:rsidRPr="00F079A0" w14:paraId="000049C9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36B1" w14:textId="77777777" w:rsidR="00096235" w:rsidRPr="00A3259D" w:rsidRDefault="00096235" w:rsidP="001819BF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CE545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OBP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27B0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OBP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5771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OBP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4EFB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OBP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F795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OBP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E77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OBP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C65A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SCP2</w:t>
            </w:r>
          </w:p>
        </w:tc>
      </w:tr>
      <w:tr w:rsidR="00096235" w:rsidRPr="00F079A0" w14:paraId="74AB18F8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B4464" w14:textId="77777777" w:rsidR="00096235" w:rsidRPr="00A3259D" w:rsidRDefault="00096235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Compound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B75C9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3K1E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29641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6OII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B2DBB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6OMW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62AE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6OPB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90D88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6P2E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8C8A2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3OGN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5F1D3" w14:textId="77777777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2QZT</w:t>
            </w:r>
          </w:p>
        </w:tc>
      </w:tr>
      <w:tr w:rsidR="00096235" w:rsidRPr="00F079A0" w14:paraId="0BFE12BA" w14:textId="77777777" w:rsidTr="004B73ED">
        <w:trPr>
          <w:trHeight w:val="300"/>
        </w:trPr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C41D1" w14:textId="0142C6D9" w:rsidR="00096235" w:rsidRPr="00A3259D" w:rsidRDefault="00096235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4a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5DEF2" w14:textId="7A72688E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-105.3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6B299" w14:textId="12220DC5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-99.5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E5266" w14:textId="3F76ED8C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-105.4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C0372" w14:textId="5083E96D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-102.0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D17EF" w14:textId="6F9EE511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-87.0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C1EC3" w14:textId="3DC6C1A6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-100.4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5111B" w14:textId="0CFFDC8B" w:rsidR="00096235" w:rsidRPr="00A3259D" w:rsidRDefault="00096235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-83.8</w:t>
            </w:r>
          </w:p>
        </w:tc>
      </w:tr>
      <w:tr w:rsidR="008733FE" w:rsidRPr="00A3259D" w14:paraId="3EDE9EFB" w14:textId="77777777" w:rsidTr="008733FE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DD3C" w14:textId="1B6AF41B" w:rsidR="008733FE" w:rsidRPr="00A3259D" w:rsidRDefault="008733FE" w:rsidP="006A5DAB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8733FE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4b</w:t>
            </w: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0609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-109.1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6CCD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-104.2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ACBE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-110.6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DEAC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-105.1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4AAB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-91.0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6854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-104.3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408B2" w14:textId="77777777" w:rsidR="008733FE" w:rsidRPr="00A3259D" w:rsidRDefault="008733FE" w:rsidP="006A5DA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-88.1</w:t>
            </w:r>
          </w:p>
        </w:tc>
      </w:tr>
      <w:tr w:rsidR="008733FE" w:rsidRPr="00F079A0" w14:paraId="39537066" w14:textId="77777777" w:rsidTr="008733FE">
        <w:trPr>
          <w:trHeight w:val="300"/>
        </w:trPr>
        <w:tc>
          <w:tcPr>
            <w:tcW w:w="6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E940CC" w14:textId="1D3193FD" w:rsidR="008733FE" w:rsidRPr="00A3259D" w:rsidRDefault="008733FE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4c</w:t>
            </w:r>
          </w:p>
        </w:tc>
        <w:tc>
          <w:tcPr>
            <w:tcW w:w="49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67A08F" w14:textId="61587EA4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-104.6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876E9B" w14:textId="1AFF3478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-99.7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AB1649" w14:textId="4B8C9FBB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-108.3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82D09A" w14:textId="6CD8B55A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-107.2</w:t>
            </w:r>
          </w:p>
        </w:tc>
        <w:tc>
          <w:tcPr>
            <w:tcW w:w="50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8974DF" w14:textId="50B2378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-89.8</w:t>
            </w:r>
          </w:p>
        </w:tc>
        <w:tc>
          <w:tcPr>
            <w:tcW w:w="81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554914" w14:textId="60091D5E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-100.8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E17BB3" w14:textId="58B88B7E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-90.2</w:t>
            </w:r>
          </w:p>
        </w:tc>
      </w:tr>
      <w:tr w:rsidR="008733FE" w:rsidRPr="00F079A0" w14:paraId="15E8152C" w14:textId="77777777" w:rsidTr="008733FE">
        <w:trPr>
          <w:trHeight w:val="300"/>
        </w:trPr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E2D2" w14:textId="73CC4389" w:rsidR="008733FE" w:rsidRPr="00A3259D" w:rsidRDefault="008733FE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4d</w:t>
            </w:r>
          </w:p>
        </w:tc>
        <w:tc>
          <w:tcPr>
            <w:tcW w:w="49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6E87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-103.9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FB87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-104.0</w:t>
            </w:r>
          </w:p>
        </w:tc>
        <w:tc>
          <w:tcPr>
            <w:tcW w:w="6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0C4A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-106.4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26BC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-100.2</w:t>
            </w:r>
          </w:p>
        </w:tc>
        <w:tc>
          <w:tcPr>
            <w:tcW w:w="5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7DF71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-91.2</w:t>
            </w:r>
          </w:p>
        </w:tc>
        <w:tc>
          <w:tcPr>
            <w:tcW w:w="8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C4D8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-99.7</w:t>
            </w: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87A9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-95.2</w:t>
            </w:r>
          </w:p>
        </w:tc>
      </w:tr>
      <w:tr w:rsidR="008733FE" w:rsidRPr="00F079A0" w14:paraId="496A9F19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B6362" w14:textId="0E51FCD3" w:rsidR="008733FE" w:rsidRPr="00A3259D" w:rsidRDefault="008733FE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0A53B" w14:textId="5FE7A5B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-112.3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FA15F" w14:textId="54CD42C8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-108.8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EAAA7" w14:textId="6187E2AC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-113.0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5AD25" w14:textId="350FCF8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-106.4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05488" w14:textId="3A994F3A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-93.5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7DB6B" w14:textId="26812E1A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-112.7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97501" w14:textId="44D2609B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-90.8</w:t>
            </w:r>
          </w:p>
        </w:tc>
      </w:tr>
      <w:tr w:rsidR="008733FE" w:rsidRPr="00F079A0" w14:paraId="3D95BF96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E9626" w14:textId="6B85E1B6" w:rsidR="008733FE" w:rsidRPr="00A3259D" w:rsidRDefault="008733FE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096235">
              <w:rPr>
                <w:rFonts w:eastAsia="Times New Roman"/>
                <w:b/>
                <w:color w:val="000000"/>
                <w:sz w:val="18"/>
                <w:szCs w:val="18"/>
              </w:rPr>
              <w:t>4f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2E946" w14:textId="23A4B781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693F9C">
              <w:rPr>
                <w:sz w:val="18"/>
                <w:szCs w:val="18"/>
              </w:rPr>
              <w:t>-114.0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C087B" w14:textId="012083B8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2D6159">
              <w:rPr>
                <w:sz w:val="18"/>
                <w:szCs w:val="18"/>
              </w:rPr>
              <w:t>-106.2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E4B20" w14:textId="5769D1A1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2D6159">
              <w:rPr>
                <w:sz w:val="18"/>
                <w:szCs w:val="18"/>
              </w:rPr>
              <w:t>-114.9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4C898" w14:textId="119BF8A4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2D6159">
              <w:rPr>
                <w:sz w:val="18"/>
                <w:szCs w:val="18"/>
              </w:rPr>
              <w:t>-105.2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02B03" w14:textId="279E60C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2D6159">
              <w:rPr>
                <w:sz w:val="18"/>
                <w:szCs w:val="18"/>
              </w:rPr>
              <w:t>-93.8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EE9FB" w14:textId="01F38ACA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F79A1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-108.9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31E7E" w14:textId="77200859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015DB3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-29.9</w:t>
            </w:r>
          </w:p>
        </w:tc>
      </w:tr>
      <w:tr w:rsidR="008733FE" w:rsidRPr="00F079A0" w14:paraId="1A89E1C4" w14:textId="77777777" w:rsidTr="004B73ED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E3FF" w14:textId="010403D9" w:rsidR="008733FE" w:rsidRPr="00A3259D" w:rsidRDefault="008733FE" w:rsidP="001819BF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4g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6B28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-109.6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95E0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-106.9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A2FF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-111.5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DB57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-104.3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761F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-94.1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2AC1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D706" w14:textId="77777777" w:rsidR="008733FE" w:rsidRPr="00A3259D" w:rsidRDefault="008733FE" w:rsidP="001819B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-98.1</w:t>
            </w:r>
          </w:p>
        </w:tc>
      </w:tr>
      <w:tr w:rsidR="008733FE" w:rsidRPr="00F079A0" w14:paraId="20B6442B" w14:textId="77777777" w:rsidTr="008733FE">
        <w:trPr>
          <w:trHeight w:val="300"/>
        </w:trPr>
        <w:tc>
          <w:tcPr>
            <w:tcW w:w="6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1DE681" w14:textId="7308EED0" w:rsidR="008733FE" w:rsidRPr="008733FE" w:rsidRDefault="008733FE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4h</w:t>
            </w: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20AF11" w14:textId="476DDC1C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-110.1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E8EE9A" w14:textId="5CA1F144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-105.1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16521B" w14:textId="4BB1A867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-116.1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588637" w14:textId="79964411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-108.1</w:t>
            </w: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1AC7E" w14:textId="14BE396A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-92.9</w:t>
            </w:r>
          </w:p>
        </w:tc>
        <w:tc>
          <w:tcPr>
            <w:tcW w:w="8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E346AD" w14:textId="60AD4716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-103.2</w:t>
            </w:r>
          </w:p>
        </w:tc>
        <w:tc>
          <w:tcPr>
            <w:tcW w:w="5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1B19B6" w14:textId="728CFDF1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-96.3</w:t>
            </w:r>
          </w:p>
        </w:tc>
      </w:tr>
      <w:tr w:rsidR="008733FE" w:rsidRPr="00F079A0" w14:paraId="5FBF59A9" w14:textId="77777777" w:rsidTr="008733FE">
        <w:trPr>
          <w:trHeight w:val="300"/>
        </w:trPr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0A5702" w14:textId="436533D9" w:rsidR="008733FE" w:rsidRPr="008733FE" w:rsidRDefault="008733FE" w:rsidP="001819BF">
            <w:pPr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bookmarkStart w:id="0" w:name="_GoBack"/>
            <w:bookmarkEnd w:id="0"/>
            <w:r w:rsidRPr="00A3259D"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  <w:t>4i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B8D68C" w14:textId="6DA2ED28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0B8523" w14:textId="1E711C88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-108.1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FF661B" w14:textId="746050C4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-116.4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FD0434" w14:textId="2E07545C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-110.2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973C65" w14:textId="6A3C094A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-94.1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F4D21F" w14:textId="1C3D3ABF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-118.5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DCA87" w14:textId="74036336" w:rsidR="008733FE" w:rsidRPr="008733FE" w:rsidRDefault="008733FE" w:rsidP="001819BF">
            <w:pPr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en-US"/>
              </w:rPr>
            </w:pPr>
            <w:r w:rsidRPr="00A3259D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-101.5</w:t>
            </w:r>
          </w:p>
        </w:tc>
      </w:tr>
    </w:tbl>
    <w:p w14:paraId="534F4E89" w14:textId="77777777" w:rsidR="006E190F" w:rsidRPr="002E0767" w:rsidRDefault="006E190F" w:rsidP="006E190F">
      <w:pPr>
        <w:pStyle w:val="References"/>
      </w:pPr>
    </w:p>
    <w:p w14:paraId="2484B8E2" w14:textId="77777777" w:rsidR="00F35A69" w:rsidRDefault="00FA0E2F"/>
    <w:sectPr w:rsidR="00F35A69" w:rsidSect="006E190F">
      <w:pgSz w:w="11900" w:h="16840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32D0A" w16cex:dateUtc="2022-04-03T02:14:00Z"/>
  <w16cex:commentExtensible w16cex:durableId="25F3226B" w16cex:dateUtc="2022-04-03T01:2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90F"/>
    <w:rsid w:val="00015DB3"/>
    <w:rsid w:val="00096235"/>
    <w:rsid w:val="00100E45"/>
    <w:rsid w:val="0015636B"/>
    <w:rsid w:val="001A5528"/>
    <w:rsid w:val="00240446"/>
    <w:rsid w:val="00251C21"/>
    <w:rsid w:val="00297763"/>
    <w:rsid w:val="00394710"/>
    <w:rsid w:val="00415FBC"/>
    <w:rsid w:val="004B73ED"/>
    <w:rsid w:val="00646649"/>
    <w:rsid w:val="006E190F"/>
    <w:rsid w:val="008733FE"/>
    <w:rsid w:val="00AF79A1"/>
    <w:rsid w:val="00FA0E2F"/>
    <w:rsid w:val="00FC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7EA80"/>
  <w15:docId w15:val="{2B8910D5-DC50-4C70-8693-1BD74236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90F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19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90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90F"/>
    <w:rPr>
      <w:rFonts w:ascii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Spacing"/>
    <w:autoRedefine/>
    <w:qFormat/>
    <w:rsid w:val="006E190F"/>
    <w:pPr>
      <w:spacing w:line="360" w:lineRule="auto"/>
      <w:jc w:val="both"/>
    </w:pPr>
    <w:rPr>
      <w:color w:val="231F20"/>
      <w:sz w:val="22"/>
      <w:szCs w:val="22"/>
    </w:rPr>
  </w:style>
  <w:style w:type="paragraph" w:styleId="NoSpacing">
    <w:name w:val="No Spacing"/>
    <w:uiPriority w:val="1"/>
    <w:qFormat/>
    <w:rsid w:val="006E190F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90F"/>
    <w:rPr>
      <w:rFonts w:ascii="Tahoma" w:hAnsi="Tahoma" w:cs="Tahoma"/>
      <w:sz w:val="16"/>
      <w:szCs w:val="16"/>
      <w:lang w:val="en-GB" w:eastAsia="en-GB"/>
    </w:rPr>
  </w:style>
  <w:style w:type="character" w:styleId="LineNumber">
    <w:name w:val="line number"/>
    <w:basedOn w:val="DefaultParagraphFont"/>
    <w:uiPriority w:val="99"/>
    <w:semiHidden/>
    <w:unhideWhenUsed/>
    <w:rsid w:val="006E19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3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36B"/>
    <w:rPr>
      <w:rFonts w:ascii="Times New Roman" w:hAnsi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HCMUP</cp:lastModifiedBy>
  <cp:revision>7</cp:revision>
  <dcterms:created xsi:type="dcterms:W3CDTF">2022-04-03T01:30:00Z</dcterms:created>
  <dcterms:modified xsi:type="dcterms:W3CDTF">2022-04-05T02:25:00Z</dcterms:modified>
</cp:coreProperties>
</file>