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365.000000000002" w:type="dxa"/>
        <w:jc w:val="left"/>
        <w:tblInd w:w="0.0" w:type="dxa"/>
        <w:tblLayout w:type="fixed"/>
        <w:tblLook w:val="0400"/>
      </w:tblPr>
      <w:tblGrid>
        <w:gridCol w:w="3541"/>
        <w:gridCol w:w="1426"/>
        <w:gridCol w:w="1972"/>
        <w:gridCol w:w="1426"/>
        <w:tblGridChange w:id="0">
          <w:tblGrid>
            <w:gridCol w:w="3541"/>
            <w:gridCol w:w="1426"/>
            <w:gridCol w:w="1972"/>
            <w:gridCol w:w="1426"/>
          </w:tblGrid>
        </w:tblGridChange>
      </w:tblGrid>
      <w:tr>
        <w:trPr>
          <w:cantSplit w:val="0"/>
          <w:trHeight w:val="725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Haplogroup h Subclades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[ALL]   </w:t>
              <w:br w:type="textWrapping"/>
              <w:t xml:space="preserve">N=945 (100%)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Controls   </w:t>
              <w:br w:type="textWrapping"/>
              <w:t xml:space="preserve">N=443 (46.87%)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T2DM   </w:t>
              <w:br w:type="textWrapping"/>
              <w:t xml:space="preserve">N=502 (53.12%) 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H(H)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40 (4.23)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 (4.51)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 (3.98)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380 (40.21)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186 (41.99)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194 (38.65)</w:t>
            </w:r>
          </w:p>
        </w:tc>
      </w:tr>
      <w:tr>
        <w:trPr>
          <w:cantSplit w:val="0"/>
          <w:trHeight w:val="25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92 (9.74)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 (6.55)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63 (12.55)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50 (5.29)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 (4.74)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 (5.78)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 (1.16)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 (0.90)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 (1.39)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63 (6.67)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33 (7.45)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 (5.98)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55 (5.82)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 (6.32)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27 (5.38)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41 (4.34)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 (4.51)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 (4.18)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(0.11)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 (0.00)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(0.20)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 (1.90)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 (2.48)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 (1.39)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 (2.12)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 (1.81)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 (2.39)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 (0.00)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  (0.00)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 (0.00)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 (3.17)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 (3.61)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 (2.79)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 (0.00)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 (0.00)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 (0.00)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 (1.06)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 (1.35)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 (0.80)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 (1.90)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 (2.03)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 (1.79)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 (1.27)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 (1.13)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 (1.39)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 (1.16)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 (1.35)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 (1.00)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(0.11)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1(0.23)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 (0.00)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 (0.21)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1(0.23)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(0.20)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 (1.48)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 (1.13)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 (1.79)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 (1.06)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 (0.90)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 (1.20)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 (1.16)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 (1.35)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 (1.00)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 (0.32)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 (0.00)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 (0.60)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 (0.63)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1(0.23)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 (1.00)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(0.11)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1(0.23)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 (0.00)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 (0.85)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 (0.90)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 (0.80)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 (0.21)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1(0.23)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(0.20)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(0.11)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 (0.00)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(0.20)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H42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 (0.63)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 (0.45)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 (0.80)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H44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(0.11)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1(0.23)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 (0.00)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 (0.21)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 (0.00)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 (0.40)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(0.11)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1(0.23)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 (0.00)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H49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 (0.53)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 (0.68)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 (0.40)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(0.11)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 (0.00)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(0.20)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H52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 (0.21)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1(0.23)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(0.20)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(0.11)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 (0.00)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(0.20)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H56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 (0.32)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 (0.45)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(0.20)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H58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(0.11)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 (0.00)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(0.20)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H59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 (0.32)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1(0.23)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 (0.40)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H61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(0.11)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1(0.23)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 (0.00)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(0.11)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1(0.23)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 (0.00)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H75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(0.11)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1(0.23)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 (0.00)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 (0.21)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1(0.23)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(0.20)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(0.11)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 (0.00)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(0.20)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H104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(0.11)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1(0.23)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 (0.00)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H105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(0.11)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1(0.23)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 (0.00)</w:t>
            </w:r>
          </w:p>
        </w:tc>
      </w:tr>
    </w:tbl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708.661417322834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w0FD9kUgu2MOXkGrPwjyk+U49g==">AMUW2mWo+STemN1yr63g0YZK5MYEyatj+S+fQLZctkkO3dxYcFw/27ARVLHtdHb++80O+cUTLOGk+QPuwShB904bLtDZrnQli2AjNF1Gzqt99lSLX6+2TnU=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2022-09-18T20:54:00Z</dcterms:created>
  <dc:creator>Enrique Garcia</dc:creator>
</cp:coreProperties>
</file>