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F213" w14:textId="77777777" w:rsidR="00AB29D1" w:rsidRDefault="00545EC5">
      <w:pPr>
        <w:spacing w:after="240" w:line="240" w:lineRule="auto"/>
        <w:rPr>
          <w:rFonts w:ascii="Palatino Linotype" w:eastAsia="Palatino Linotype" w:hAnsi="Palatino Linotype" w:cs="Palatino Linotype"/>
          <w:b/>
          <w:sz w:val="36"/>
          <w:szCs w:val="36"/>
        </w:rPr>
      </w:pPr>
      <w:r>
        <w:rPr>
          <w:rFonts w:ascii="Palatino Linotype" w:eastAsia="Palatino Linotype" w:hAnsi="Palatino Linotype" w:cs="Palatino Linotype"/>
          <w:b/>
          <w:sz w:val="36"/>
          <w:szCs w:val="36"/>
        </w:rPr>
        <w:t>SUPPLEMENTARY DATA</w:t>
      </w:r>
    </w:p>
    <w:p w14:paraId="1C4DF214" w14:textId="77777777" w:rsidR="00AB29D1" w:rsidRDefault="00545EC5">
      <w:pPr>
        <w:spacing w:after="240" w:line="240" w:lineRule="auto"/>
        <w:rPr>
          <w:rFonts w:ascii="Assistant" w:eastAsia="Assistant" w:hAnsi="Assistant" w:cs="Assistant"/>
          <w:b/>
          <w:sz w:val="32"/>
          <w:szCs w:val="32"/>
        </w:rPr>
      </w:pPr>
      <w:r>
        <w:rPr>
          <w:rFonts w:ascii="Palatino Linotype" w:eastAsia="Palatino Linotype" w:hAnsi="Palatino Linotype" w:cs="Palatino Linotype"/>
          <w:b/>
          <w:sz w:val="36"/>
          <w:szCs w:val="36"/>
        </w:rPr>
        <w:t xml:space="preserve">Integrating AI/ML Models for Patient Stratification Leveraging Omics Dataset and Clinical Biomarkers from COVID-19 Patients: A Promising Approach to Personalized Medicine </w:t>
      </w:r>
    </w:p>
    <w:p w14:paraId="1C4DF215" w14:textId="77777777" w:rsidR="00AB29D1" w:rsidRDefault="00545EC5">
      <w:pPr>
        <w:spacing w:after="240" w:line="240" w:lineRule="auto"/>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Babatunde Bello, Yogesh N. </w:t>
      </w:r>
      <w:proofErr w:type="spellStart"/>
      <w:r>
        <w:rPr>
          <w:rFonts w:ascii="Palatino Linotype" w:eastAsia="Palatino Linotype" w:hAnsi="Palatino Linotype" w:cs="Palatino Linotype"/>
          <w:b/>
          <w:sz w:val="20"/>
          <w:szCs w:val="20"/>
        </w:rPr>
        <w:t>Bundey</w:t>
      </w:r>
      <w:proofErr w:type="spellEnd"/>
      <w:r>
        <w:rPr>
          <w:rFonts w:ascii="Palatino Linotype" w:eastAsia="Palatino Linotype" w:hAnsi="Palatino Linotype" w:cs="Palatino Linotype"/>
          <w:b/>
          <w:sz w:val="20"/>
          <w:szCs w:val="20"/>
        </w:rPr>
        <w:t xml:space="preserve">, Roshan </w:t>
      </w:r>
      <w:proofErr w:type="spellStart"/>
      <w:r>
        <w:rPr>
          <w:rFonts w:ascii="Palatino Linotype" w:eastAsia="Palatino Linotype" w:hAnsi="Palatino Linotype" w:cs="Palatino Linotype"/>
          <w:b/>
          <w:sz w:val="20"/>
          <w:szCs w:val="20"/>
        </w:rPr>
        <w:t>Bhave</w:t>
      </w:r>
      <w:proofErr w:type="spellEnd"/>
      <w:r>
        <w:rPr>
          <w:rFonts w:ascii="Palatino Linotype" w:eastAsia="Palatino Linotype" w:hAnsi="Palatino Linotype" w:cs="Palatino Linotype"/>
          <w:b/>
          <w:sz w:val="20"/>
          <w:szCs w:val="20"/>
        </w:rPr>
        <w:t xml:space="preserve">, Maksim </w:t>
      </w:r>
      <w:proofErr w:type="spellStart"/>
      <w:r>
        <w:rPr>
          <w:rFonts w:ascii="Palatino Linotype" w:eastAsia="Palatino Linotype" w:hAnsi="Palatino Linotype" w:cs="Palatino Linotype"/>
          <w:b/>
          <w:sz w:val="20"/>
          <w:szCs w:val="20"/>
        </w:rPr>
        <w:t>Khotimchenko</w:t>
      </w:r>
      <w:proofErr w:type="spellEnd"/>
      <w:r>
        <w:rPr>
          <w:rFonts w:ascii="Palatino Linotype" w:eastAsia="Palatino Linotype" w:hAnsi="Palatino Linotype" w:cs="Palatino Linotype"/>
          <w:b/>
          <w:sz w:val="20"/>
          <w:szCs w:val="20"/>
        </w:rPr>
        <w:t xml:space="preserve">, </w:t>
      </w:r>
      <w:proofErr w:type="spellStart"/>
      <w:r>
        <w:rPr>
          <w:rFonts w:ascii="Palatino Linotype" w:eastAsia="Palatino Linotype" w:hAnsi="Palatino Linotype" w:cs="Palatino Linotype"/>
          <w:b/>
          <w:sz w:val="20"/>
          <w:szCs w:val="20"/>
        </w:rPr>
        <w:t>Szczepan</w:t>
      </w:r>
      <w:proofErr w:type="spellEnd"/>
      <w:r>
        <w:rPr>
          <w:rFonts w:ascii="Palatino Linotype" w:eastAsia="Palatino Linotype" w:hAnsi="Palatino Linotype" w:cs="Palatino Linotype"/>
          <w:b/>
          <w:sz w:val="20"/>
          <w:szCs w:val="20"/>
        </w:rPr>
        <w:t xml:space="preserve"> W. Ba</w:t>
      </w:r>
      <w:r>
        <w:rPr>
          <w:rFonts w:ascii="Palatino Linotype" w:eastAsia="Palatino Linotype" w:hAnsi="Palatino Linotype" w:cs="Palatino Linotype"/>
          <w:b/>
          <w:sz w:val="20"/>
          <w:szCs w:val="20"/>
        </w:rPr>
        <w:t xml:space="preserve">ran, Kaushik Chakravarty and </w:t>
      </w:r>
      <w:proofErr w:type="spellStart"/>
      <w:r>
        <w:rPr>
          <w:rFonts w:ascii="Palatino Linotype" w:eastAsia="Palatino Linotype" w:hAnsi="Palatino Linotype" w:cs="Palatino Linotype"/>
          <w:b/>
          <w:sz w:val="20"/>
          <w:szCs w:val="20"/>
        </w:rPr>
        <w:t>Jyotika</w:t>
      </w:r>
      <w:proofErr w:type="spellEnd"/>
      <w:r>
        <w:rPr>
          <w:rFonts w:ascii="Palatino Linotype" w:eastAsia="Palatino Linotype" w:hAnsi="Palatino Linotype" w:cs="Palatino Linotype"/>
          <w:b/>
          <w:sz w:val="20"/>
          <w:szCs w:val="20"/>
        </w:rPr>
        <w:t xml:space="preserve"> Varshney</w:t>
      </w:r>
    </w:p>
    <w:p w14:paraId="1C4DF216" w14:textId="77777777" w:rsidR="00AB29D1" w:rsidRDefault="00AB29D1">
      <w:pPr>
        <w:rPr>
          <w:rFonts w:ascii="Assistant Medium" w:eastAsia="Assistant Medium" w:hAnsi="Assistant Medium" w:cs="Assistant Medium"/>
          <w:sz w:val="30"/>
          <w:szCs w:val="30"/>
        </w:rPr>
      </w:pPr>
    </w:p>
    <w:p w14:paraId="1C4DF217" w14:textId="77777777" w:rsidR="00AB29D1" w:rsidRDefault="00545EC5">
      <w:pPr>
        <w:rPr>
          <w:rFonts w:ascii="Palatino Linotype" w:eastAsia="Palatino Linotype" w:hAnsi="Palatino Linotype" w:cs="Palatino Linotype"/>
          <w:sz w:val="20"/>
          <w:szCs w:val="20"/>
        </w:rPr>
      </w:pPr>
      <w:r>
        <w:br w:type="page"/>
      </w:r>
    </w:p>
    <w:p w14:paraId="1C4DF218" w14:textId="77777777" w:rsidR="00AB29D1" w:rsidRPr="00731BBD" w:rsidRDefault="00545EC5">
      <w:pPr>
        <w:rPr>
          <w:rFonts w:ascii="Palatino Linotype" w:eastAsia="Palatino Linotype" w:hAnsi="Palatino Linotype" w:cs="Palatino Linotype"/>
          <w:sz w:val="18"/>
          <w:szCs w:val="18"/>
        </w:rPr>
      </w:pPr>
      <w:bookmarkStart w:id="0" w:name="kix.esl3wmgafz1z" w:colFirst="0" w:colLast="0"/>
      <w:bookmarkEnd w:id="0"/>
      <w:r w:rsidRPr="00731BBD">
        <w:rPr>
          <w:rFonts w:ascii="Palatino Linotype" w:eastAsia="Palatino Linotype" w:hAnsi="Palatino Linotype" w:cs="Palatino Linotype"/>
          <w:b/>
          <w:bCs/>
          <w:sz w:val="18"/>
          <w:szCs w:val="18"/>
        </w:rPr>
        <w:lastRenderedPageBreak/>
        <w:t>Table 1.</w:t>
      </w:r>
      <w:r w:rsidRPr="00731BBD">
        <w:rPr>
          <w:rFonts w:ascii="Palatino Linotype" w:eastAsia="Palatino Linotype" w:hAnsi="Palatino Linotype" w:cs="Palatino Linotype"/>
          <w:sz w:val="18"/>
          <w:szCs w:val="18"/>
        </w:rPr>
        <w:t xml:space="preserve"> Clinical data columns for ML workflow</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1515"/>
        <w:gridCol w:w="2400"/>
        <w:gridCol w:w="5445"/>
      </w:tblGrid>
      <w:tr w:rsidR="00AB29D1" w14:paraId="1C4DF21C" w14:textId="77777777">
        <w:trPr>
          <w:trHeight w:val="315"/>
        </w:trPr>
        <w:tc>
          <w:tcPr>
            <w:tcW w:w="15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19" w14:textId="77777777" w:rsidR="00AB29D1" w:rsidRDefault="00545EC5">
            <w:pPr>
              <w:widowControl w:val="0"/>
              <w:rPr>
                <w:sz w:val="20"/>
                <w:szCs w:val="20"/>
              </w:rPr>
            </w:pPr>
            <w:r>
              <w:rPr>
                <w:b/>
                <w:sz w:val="20"/>
                <w:szCs w:val="20"/>
              </w:rPr>
              <w:t>Column Group</w:t>
            </w:r>
          </w:p>
        </w:tc>
        <w:tc>
          <w:tcPr>
            <w:tcW w:w="24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1A" w14:textId="77777777" w:rsidR="00AB29D1" w:rsidRDefault="00545EC5">
            <w:pPr>
              <w:widowControl w:val="0"/>
              <w:rPr>
                <w:sz w:val="20"/>
                <w:szCs w:val="20"/>
              </w:rPr>
            </w:pPr>
            <w:r>
              <w:rPr>
                <w:b/>
                <w:sz w:val="20"/>
                <w:szCs w:val="20"/>
              </w:rPr>
              <w:t>Column Group Definitions</w:t>
            </w:r>
          </w:p>
        </w:tc>
        <w:tc>
          <w:tcPr>
            <w:tcW w:w="54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1B" w14:textId="77777777" w:rsidR="00AB29D1" w:rsidRDefault="00545EC5">
            <w:pPr>
              <w:widowControl w:val="0"/>
              <w:rPr>
                <w:sz w:val="20"/>
                <w:szCs w:val="20"/>
              </w:rPr>
            </w:pPr>
            <w:r>
              <w:rPr>
                <w:b/>
                <w:sz w:val="20"/>
                <w:szCs w:val="20"/>
              </w:rPr>
              <w:t>Columns</w:t>
            </w:r>
          </w:p>
        </w:tc>
      </w:tr>
      <w:tr w:rsidR="00AB29D1" w14:paraId="1C4DF220" w14:textId="77777777">
        <w:trPr>
          <w:trHeight w:val="315"/>
        </w:trPr>
        <w:tc>
          <w:tcPr>
            <w:tcW w:w="15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1D" w14:textId="77777777" w:rsidR="00AB29D1" w:rsidRDefault="00545EC5">
            <w:pPr>
              <w:widowControl w:val="0"/>
              <w:rPr>
                <w:sz w:val="20"/>
                <w:szCs w:val="20"/>
              </w:rPr>
            </w:pPr>
            <w:r>
              <w:rPr>
                <w:sz w:val="20"/>
                <w:szCs w:val="20"/>
              </w:rPr>
              <w:t>Basic Profile</w:t>
            </w:r>
          </w:p>
        </w:tc>
        <w:tc>
          <w:tcPr>
            <w:tcW w:w="24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1E" w14:textId="77777777" w:rsidR="00AB29D1" w:rsidRDefault="00545EC5">
            <w:pPr>
              <w:widowControl w:val="0"/>
              <w:rPr>
                <w:sz w:val="20"/>
                <w:szCs w:val="20"/>
              </w:rPr>
            </w:pPr>
            <w:r>
              <w:rPr>
                <w:sz w:val="20"/>
                <w:szCs w:val="20"/>
              </w:rPr>
              <w:t>Basic profile data for patient</w:t>
            </w:r>
          </w:p>
        </w:tc>
        <w:tc>
          <w:tcPr>
            <w:tcW w:w="54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1F" w14:textId="77777777" w:rsidR="00AB29D1" w:rsidRDefault="00545EC5">
            <w:pPr>
              <w:widowControl w:val="0"/>
              <w:rPr>
                <w:sz w:val="20"/>
                <w:szCs w:val="20"/>
              </w:rPr>
            </w:pPr>
            <w:r>
              <w:rPr>
                <w:sz w:val="20"/>
                <w:szCs w:val="20"/>
              </w:rPr>
              <w:t>Age, Height (cm), Weight (kg), BMI</w:t>
            </w:r>
          </w:p>
        </w:tc>
      </w:tr>
      <w:tr w:rsidR="00AB29D1" w14:paraId="1C4DF224" w14:textId="77777777">
        <w:trPr>
          <w:trHeight w:val="795"/>
        </w:trPr>
        <w:tc>
          <w:tcPr>
            <w:tcW w:w="15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1" w14:textId="77777777" w:rsidR="00AB29D1" w:rsidRDefault="00545EC5">
            <w:pPr>
              <w:widowControl w:val="0"/>
              <w:rPr>
                <w:sz w:val="20"/>
                <w:szCs w:val="20"/>
              </w:rPr>
            </w:pPr>
            <w:r>
              <w:rPr>
                <w:sz w:val="20"/>
                <w:szCs w:val="20"/>
              </w:rPr>
              <w:t>Comorbidities</w:t>
            </w:r>
          </w:p>
        </w:tc>
        <w:tc>
          <w:tcPr>
            <w:tcW w:w="24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2" w14:textId="77777777" w:rsidR="00AB29D1" w:rsidRDefault="00545EC5">
            <w:pPr>
              <w:widowControl w:val="0"/>
              <w:rPr>
                <w:sz w:val="20"/>
                <w:szCs w:val="20"/>
              </w:rPr>
            </w:pPr>
            <w:r>
              <w:rPr>
                <w:sz w:val="20"/>
                <w:szCs w:val="20"/>
              </w:rPr>
              <w:t>Presence of extern</w:t>
            </w:r>
            <w:r>
              <w:rPr>
                <w:sz w:val="20"/>
                <w:szCs w:val="20"/>
              </w:rPr>
              <w:t>al comorbidity</w:t>
            </w:r>
          </w:p>
        </w:tc>
        <w:tc>
          <w:tcPr>
            <w:tcW w:w="54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3" w14:textId="28479A40" w:rsidR="00AB29D1" w:rsidRDefault="00545EC5">
            <w:pPr>
              <w:widowControl w:val="0"/>
              <w:rPr>
                <w:sz w:val="14"/>
                <w:szCs w:val="14"/>
              </w:rPr>
            </w:pPr>
            <w:r>
              <w:rPr>
                <w:sz w:val="14"/>
                <w:szCs w:val="14"/>
              </w:rPr>
              <w:t xml:space="preserve">Alcoholic Nonalcoholic Liver Disease present, Asthma present, Atrial Fibrillation present, Cancer Flag present, Chronic Kidney Disease present, Chronic Viral Hepatitis present, </w:t>
            </w:r>
            <w:r w:rsidR="00731BBD">
              <w:rPr>
                <w:sz w:val="14"/>
                <w:szCs w:val="14"/>
              </w:rPr>
              <w:t>COPD</w:t>
            </w:r>
            <w:r>
              <w:rPr>
                <w:sz w:val="14"/>
                <w:szCs w:val="14"/>
              </w:rPr>
              <w:t xml:space="preserve"> present, Coronary Artery Disease present, Crohn</w:t>
            </w:r>
            <w:r w:rsidR="00731BBD">
              <w:rPr>
                <w:sz w:val="14"/>
                <w:szCs w:val="14"/>
              </w:rPr>
              <w:t>’</w:t>
            </w:r>
            <w:r>
              <w:rPr>
                <w:sz w:val="14"/>
                <w:szCs w:val="14"/>
              </w:rPr>
              <w:t>s Disease pr</w:t>
            </w:r>
            <w:r>
              <w:rPr>
                <w:sz w:val="14"/>
                <w:szCs w:val="14"/>
              </w:rPr>
              <w:t xml:space="preserve">esent, Diabetes present, Heart Failure present, </w:t>
            </w:r>
            <w:r w:rsidR="00731BBD">
              <w:rPr>
                <w:sz w:val="14"/>
                <w:szCs w:val="14"/>
              </w:rPr>
              <w:t>Hypertension</w:t>
            </w:r>
            <w:r>
              <w:rPr>
                <w:sz w:val="14"/>
                <w:szCs w:val="14"/>
              </w:rPr>
              <w:t xml:space="preserve"> present, Obstructive Sleep Apnea present, Ulcerative Colitis present</w:t>
            </w:r>
          </w:p>
        </w:tc>
      </w:tr>
      <w:tr w:rsidR="00AB29D1" w14:paraId="1C4DF228" w14:textId="77777777">
        <w:trPr>
          <w:trHeight w:val="1275"/>
        </w:trPr>
        <w:tc>
          <w:tcPr>
            <w:tcW w:w="15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5" w14:textId="77777777" w:rsidR="00AB29D1" w:rsidRDefault="00545EC5">
            <w:pPr>
              <w:widowControl w:val="0"/>
              <w:rPr>
                <w:sz w:val="20"/>
                <w:szCs w:val="20"/>
              </w:rPr>
            </w:pPr>
            <w:r>
              <w:rPr>
                <w:sz w:val="20"/>
                <w:szCs w:val="20"/>
              </w:rPr>
              <w:t>Medications</w:t>
            </w:r>
          </w:p>
        </w:tc>
        <w:tc>
          <w:tcPr>
            <w:tcW w:w="24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6" w14:textId="77777777" w:rsidR="00AB29D1" w:rsidRDefault="00545EC5">
            <w:pPr>
              <w:widowControl w:val="0"/>
              <w:rPr>
                <w:sz w:val="20"/>
                <w:szCs w:val="20"/>
              </w:rPr>
            </w:pPr>
            <w:r>
              <w:rPr>
                <w:sz w:val="20"/>
                <w:szCs w:val="20"/>
              </w:rPr>
              <w:t>Whether medication was given to patient</w:t>
            </w:r>
          </w:p>
        </w:tc>
        <w:tc>
          <w:tcPr>
            <w:tcW w:w="54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7" w14:textId="77777777" w:rsidR="00AB29D1" w:rsidRDefault="00545EC5">
            <w:pPr>
              <w:widowControl w:val="0"/>
              <w:rPr>
                <w:sz w:val="14"/>
                <w:szCs w:val="14"/>
              </w:rPr>
            </w:pPr>
            <w:r>
              <w:rPr>
                <w:sz w:val="14"/>
                <w:szCs w:val="14"/>
              </w:rPr>
              <w:t xml:space="preserve">Apixaban given, </w:t>
            </w:r>
            <w:proofErr w:type="spellStart"/>
            <w:r>
              <w:rPr>
                <w:sz w:val="14"/>
                <w:szCs w:val="14"/>
              </w:rPr>
              <w:t>Argatroban</w:t>
            </w:r>
            <w:proofErr w:type="spellEnd"/>
            <w:r>
              <w:rPr>
                <w:sz w:val="14"/>
                <w:szCs w:val="14"/>
              </w:rPr>
              <w:t xml:space="preserve"> given, Azithromycin given, Dexamethasone given, Dobutamine given, Dopamine given, Eculizumab given, Enoxaparin given, Epinephrine given, Famotidine given, </w:t>
            </w:r>
            <w:proofErr w:type="spellStart"/>
            <w:r>
              <w:rPr>
                <w:sz w:val="14"/>
                <w:szCs w:val="14"/>
              </w:rPr>
              <w:t>Gimisilumab</w:t>
            </w:r>
            <w:proofErr w:type="spellEnd"/>
            <w:r>
              <w:rPr>
                <w:sz w:val="14"/>
                <w:szCs w:val="14"/>
              </w:rPr>
              <w:t xml:space="preserve"> given, Heparin given, Hydrocortisone given, Hydroxychloroquine</w:t>
            </w:r>
            <w:r>
              <w:rPr>
                <w:sz w:val="14"/>
                <w:szCs w:val="14"/>
              </w:rPr>
              <w:t xml:space="preserve"> given, Methotrexate given, Methylprednisolone given, Milrinone given, Norepinephrine </w:t>
            </w:r>
            <w:proofErr w:type="spellStart"/>
            <w:r>
              <w:rPr>
                <w:sz w:val="14"/>
                <w:szCs w:val="14"/>
              </w:rPr>
              <w:t>Levophed</w:t>
            </w:r>
            <w:proofErr w:type="spellEnd"/>
            <w:r>
              <w:rPr>
                <w:sz w:val="14"/>
                <w:szCs w:val="14"/>
              </w:rPr>
              <w:t xml:space="preserve"> given, No Ppm given, Phenylephrine given, Prednisone given, Remdesivir given, Rituximab given, Rivaroxaban given, Sarilumab given, Tissue Plasminogen Activator g</w:t>
            </w:r>
            <w:r>
              <w:rPr>
                <w:sz w:val="14"/>
                <w:szCs w:val="14"/>
              </w:rPr>
              <w:t xml:space="preserve">iven, Tocilizumab given, Vasopressin </w:t>
            </w:r>
            <w:proofErr w:type="spellStart"/>
            <w:r>
              <w:rPr>
                <w:sz w:val="14"/>
                <w:szCs w:val="14"/>
              </w:rPr>
              <w:t>Vasostrict</w:t>
            </w:r>
            <w:proofErr w:type="spellEnd"/>
            <w:r>
              <w:rPr>
                <w:sz w:val="14"/>
                <w:szCs w:val="14"/>
              </w:rPr>
              <w:t xml:space="preserve"> given, Warfarin Coumadin given</w:t>
            </w:r>
          </w:p>
        </w:tc>
      </w:tr>
      <w:tr w:rsidR="00AB29D1" w14:paraId="1C4DF22C" w14:textId="77777777">
        <w:trPr>
          <w:trHeight w:val="5115"/>
        </w:trPr>
        <w:tc>
          <w:tcPr>
            <w:tcW w:w="15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9" w14:textId="77777777" w:rsidR="00AB29D1" w:rsidRDefault="00545EC5">
            <w:pPr>
              <w:widowControl w:val="0"/>
              <w:rPr>
                <w:sz w:val="20"/>
                <w:szCs w:val="20"/>
              </w:rPr>
            </w:pPr>
            <w:r>
              <w:rPr>
                <w:sz w:val="20"/>
                <w:szCs w:val="20"/>
              </w:rPr>
              <w:t>Lab Results</w:t>
            </w:r>
          </w:p>
        </w:tc>
        <w:tc>
          <w:tcPr>
            <w:tcW w:w="24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A" w14:textId="77777777" w:rsidR="00AB29D1" w:rsidRDefault="00545EC5">
            <w:pPr>
              <w:widowControl w:val="0"/>
              <w:rPr>
                <w:sz w:val="20"/>
                <w:szCs w:val="20"/>
              </w:rPr>
            </w:pPr>
            <w:r>
              <w:rPr>
                <w:sz w:val="20"/>
                <w:szCs w:val="20"/>
              </w:rPr>
              <w:t>Lab value of selected biomarker</w:t>
            </w:r>
          </w:p>
        </w:tc>
        <w:tc>
          <w:tcPr>
            <w:tcW w:w="54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B" w14:textId="77777777" w:rsidR="00AB29D1" w:rsidRDefault="00545EC5">
            <w:pPr>
              <w:widowControl w:val="0"/>
              <w:rPr>
                <w:sz w:val="14"/>
                <w:szCs w:val="14"/>
              </w:rPr>
            </w:pPr>
            <w:r>
              <w:rPr>
                <w:sz w:val="14"/>
                <w:szCs w:val="14"/>
              </w:rPr>
              <w:t xml:space="preserve">Median Albumin lab value, Median Alt lab value, Median Anion Gap lab value, Median </w:t>
            </w:r>
            <w:proofErr w:type="spellStart"/>
            <w:r>
              <w:rPr>
                <w:sz w:val="14"/>
                <w:szCs w:val="14"/>
              </w:rPr>
              <w:t>Ast</w:t>
            </w:r>
            <w:proofErr w:type="spellEnd"/>
            <w:r>
              <w:rPr>
                <w:sz w:val="14"/>
                <w:szCs w:val="14"/>
              </w:rPr>
              <w:t xml:space="preserve"> lab value, Median Base Excess Arterial lab va</w:t>
            </w:r>
            <w:r>
              <w:rPr>
                <w:sz w:val="14"/>
                <w:szCs w:val="14"/>
              </w:rPr>
              <w:t>lue, Median Base Excess Venous lab value, Median Basophil Number lab value, Median Basophil Percent lab value, Median Brain Natriuretic Protein lab value, Median Bun lab value, Median Calcium lab value, Median Carboxyhemoglobin Arterial lab value, Median C</w:t>
            </w:r>
            <w:r>
              <w:rPr>
                <w:sz w:val="14"/>
                <w:szCs w:val="14"/>
              </w:rPr>
              <w:t xml:space="preserve">hloride lab value, Median Co2 Total lab value, Median Creatine Kinase Mb lab value, Median Creatine Kinase lab value, Median C Reactive Protein lab value, Median C </w:t>
            </w:r>
            <w:proofErr w:type="spellStart"/>
            <w:r>
              <w:rPr>
                <w:sz w:val="14"/>
                <w:szCs w:val="14"/>
              </w:rPr>
              <w:t>Reative</w:t>
            </w:r>
            <w:proofErr w:type="spellEnd"/>
            <w:r>
              <w:rPr>
                <w:sz w:val="14"/>
                <w:szCs w:val="14"/>
              </w:rPr>
              <w:t xml:space="preserve"> Protein Hs lab value, Median Deoxyhemoglobin Arterial lab value, Median D Dimer lab </w:t>
            </w:r>
            <w:r>
              <w:rPr>
                <w:sz w:val="14"/>
                <w:szCs w:val="14"/>
              </w:rPr>
              <w:t xml:space="preserve">value, Median </w:t>
            </w:r>
            <w:proofErr w:type="spellStart"/>
            <w:r>
              <w:rPr>
                <w:sz w:val="14"/>
                <w:szCs w:val="14"/>
              </w:rPr>
              <w:t>Egfr</w:t>
            </w:r>
            <w:proofErr w:type="spellEnd"/>
            <w:r>
              <w:rPr>
                <w:sz w:val="14"/>
                <w:szCs w:val="14"/>
              </w:rPr>
              <w:t xml:space="preserve"> lab value, Median Eosinophil Number lab value, Median Eosinophil Percent lab value, Median </w:t>
            </w:r>
            <w:proofErr w:type="spellStart"/>
            <w:r>
              <w:rPr>
                <w:sz w:val="14"/>
                <w:szCs w:val="14"/>
              </w:rPr>
              <w:t>Esr</w:t>
            </w:r>
            <w:proofErr w:type="spellEnd"/>
            <w:r>
              <w:rPr>
                <w:sz w:val="14"/>
                <w:szCs w:val="14"/>
              </w:rPr>
              <w:t xml:space="preserve"> lab value, Median Ferritin lab value, Median Fibrinogen lab value, Median Glucose lab value, Median Haptoglobin lab value, Median Hco3 Arteria</w:t>
            </w:r>
            <w:r>
              <w:rPr>
                <w:sz w:val="14"/>
                <w:szCs w:val="14"/>
              </w:rPr>
              <w:t xml:space="preserve">l lab value, Median Hco3 Venous lab value, Median Hematocrit lab value, Median Hemoglobin A1C lab value, Median Hemoglobin Arterial lab value, Median Hemoglobin lab value, Median </w:t>
            </w:r>
            <w:proofErr w:type="spellStart"/>
            <w:r>
              <w:rPr>
                <w:sz w:val="14"/>
                <w:szCs w:val="14"/>
              </w:rPr>
              <w:t>Inr</w:t>
            </w:r>
            <w:proofErr w:type="spellEnd"/>
            <w:r>
              <w:rPr>
                <w:sz w:val="14"/>
                <w:szCs w:val="14"/>
              </w:rPr>
              <w:t xml:space="preserve"> lab value, Median Interleukin 1 Beta lab value, Median Interleukin 6 lab </w:t>
            </w:r>
            <w:r>
              <w:rPr>
                <w:sz w:val="14"/>
                <w:szCs w:val="14"/>
              </w:rPr>
              <w:t xml:space="preserve">value, Median Interleukin 8 lab value, Median Lactate Arterial lab value, Median </w:t>
            </w:r>
            <w:proofErr w:type="spellStart"/>
            <w:r>
              <w:rPr>
                <w:sz w:val="14"/>
                <w:szCs w:val="14"/>
              </w:rPr>
              <w:t>Ldh</w:t>
            </w:r>
            <w:proofErr w:type="spellEnd"/>
            <w:r>
              <w:rPr>
                <w:sz w:val="14"/>
                <w:szCs w:val="14"/>
              </w:rPr>
              <w:t xml:space="preserve"> lab value, Median Lymphocyte Number lab value, Median Lymphocyte Percent lab value, Median </w:t>
            </w:r>
            <w:proofErr w:type="spellStart"/>
            <w:r>
              <w:rPr>
                <w:sz w:val="14"/>
                <w:szCs w:val="14"/>
              </w:rPr>
              <w:t>Mchc</w:t>
            </w:r>
            <w:proofErr w:type="spellEnd"/>
            <w:r>
              <w:rPr>
                <w:sz w:val="14"/>
                <w:szCs w:val="14"/>
              </w:rPr>
              <w:t xml:space="preserve"> lab value, Median </w:t>
            </w:r>
            <w:proofErr w:type="spellStart"/>
            <w:r>
              <w:rPr>
                <w:sz w:val="14"/>
                <w:szCs w:val="14"/>
              </w:rPr>
              <w:t>Mch</w:t>
            </w:r>
            <w:proofErr w:type="spellEnd"/>
            <w:r>
              <w:rPr>
                <w:sz w:val="14"/>
                <w:szCs w:val="14"/>
              </w:rPr>
              <w:t xml:space="preserve"> lab value, Median </w:t>
            </w:r>
            <w:proofErr w:type="spellStart"/>
            <w:r>
              <w:rPr>
                <w:sz w:val="14"/>
                <w:szCs w:val="14"/>
              </w:rPr>
              <w:t>Mcv</w:t>
            </w:r>
            <w:proofErr w:type="spellEnd"/>
            <w:r>
              <w:rPr>
                <w:sz w:val="14"/>
                <w:szCs w:val="14"/>
              </w:rPr>
              <w:t xml:space="preserve"> lab value, Median Mean Platelet</w:t>
            </w:r>
            <w:r>
              <w:rPr>
                <w:sz w:val="14"/>
                <w:szCs w:val="14"/>
              </w:rPr>
              <w:t xml:space="preserve"> Volume lab value, Median Methemoglobin Arterial lab value, Median Monocyte Number lab value, Median Monocyte Percent lab value, Median Neutrophil Number lab value, Median Neutrophil Percent lab value, Median O2 Saturation Arterial lab value, Median O2 Sat</w:t>
            </w:r>
            <w:r>
              <w:rPr>
                <w:sz w:val="14"/>
                <w:szCs w:val="14"/>
              </w:rPr>
              <w:t xml:space="preserve">uration Venous lab value, Median Oxyhemoglobin Arterial lab value, Median Pc02 Venous lab value, Median Pco2 Arterial lab value, Median Ph Arterial lab value, Median Ph Venous lab value, Median Platelet lab value, Median Po2 Arterial lab value, Median Po2 </w:t>
            </w:r>
            <w:r>
              <w:rPr>
                <w:sz w:val="14"/>
                <w:szCs w:val="14"/>
              </w:rPr>
              <w:t xml:space="preserve">Venous lab value, Median Potassium lab value, Median Procalcitonin lab value, Median Prothrombin Time lab value, Median </w:t>
            </w:r>
            <w:proofErr w:type="spellStart"/>
            <w:r>
              <w:rPr>
                <w:sz w:val="14"/>
                <w:szCs w:val="14"/>
              </w:rPr>
              <w:t>Ptt</w:t>
            </w:r>
            <w:proofErr w:type="spellEnd"/>
            <w:r>
              <w:rPr>
                <w:sz w:val="14"/>
                <w:szCs w:val="14"/>
              </w:rPr>
              <w:t xml:space="preserve"> lab value, Median </w:t>
            </w:r>
            <w:proofErr w:type="spellStart"/>
            <w:r>
              <w:rPr>
                <w:sz w:val="14"/>
                <w:szCs w:val="14"/>
              </w:rPr>
              <w:t>Rbc</w:t>
            </w:r>
            <w:proofErr w:type="spellEnd"/>
            <w:r>
              <w:rPr>
                <w:sz w:val="14"/>
                <w:szCs w:val="14"/>
              </w:rPr>
              <w:t xml:space="preserve"> Count lab value, Median Serum Creatinine lab value, Median Sodium lab value, Median </w:t>
            </w:r>
            <w:proofErr w:type="spellStart"/>
            <w:r>
              <w:rPr>
                <w:sz w:val="14"/>
                <w:szCs w:val="14"/>
              </w:rPr>
              <w:t>Tnf</w:t>
            </w:r>
            <w:proofErr w:type="spellEnd"/>
            <w:r>
              <w:rPr>
                <w:sz w:val="14"/>
                <w:szCs w:val="14"/>
              </w:rPr>
              <w:t xml:space="preserve"> Alpha lab value, Media</w:t>
            </w:r>
            <w:r>
              <w:rPr>
                <w:sz w:val="14"/>
                <w:szCs w:val="14"/>
              </w:rPr>
              <w:t xml:space="preserve">n Total Bilirubin lab value, Median Total Protein lab value, Median Troponin I lab value, Median Uric Acid lab value, Median </w:t>
            </w:r>
            <w:proofErr w:type="spellStart"/>
            <w:r>
              <w:rPr>
                <w:sz w:val="14"/>
                <w:szCs w:val="14"/>
              </w:rPr>
              <w:t>Wbc</w:t>
            </w:r>
            <w:proofErr w:type="spellEnd"/>
            <w:r>
              <w:rPr>
                <w:sz w:val="14"/>
                <w:szCs w:val="14"/>
              </w:rPr>
              <w:t xml:space="preserve"> lab value, Maximum C Reactive Protein lab value, Maximum D Dimer lab value, Interquartile Range C Reactive Protein lab value, I</w:t>
            </w:r>
            <w:r>
              <w:rPr>
                <w:sz w:val="14"/>
                <w:szCs w:val="14"/>
              </w:rPr>
              <w:t>nterquartile Range D Dimer lab value, Minimum C Reactive Protein lab value, Minimum D Dimer lab value, Minimum Serum Creatinine lab value, Standard Deviation C Reactive Protein lab value, Standard Deviation D Dimer lab value, Mean C Reactive Protein lab va</w:t>
            </w:r>
            <w:r>
              <w:rPr>
                <w:sz w:val="14"/>
                <w:szCs w:val="14"/>
              </w:rPr>
              <w:t xml:space="preserve">lue, Mean D Dimer lab value, Mean </w:t>
            </w:r>
            <w:proofErr w:type="spellStart"/>
            <w:r>
              <w:rPr>
                <w:sz w:val="14"/>
                <w:szCs w:val="14"/>
              </w:rPr>
              <w:t>Mean</w:t>
            </w:r>
            <w:proofErr w:type="spellEnd"/>
            <w:r>
              <w:rPr>
                <w:sz w:val="14"/>
                <w:szCs w:val="14"/>
              </w:rPr>
              <w:t xml:space="preserve"> Platelet Volume Median lab value, Number of C Reactive Protein observed - lab value, Number of D Dimer observed - lab value</w:t>
            </w:r>
          </w:p>
        </w:tc>
      </w:tr>
      <w:tr w:rsidR="00AB29D1" w14:paraId="1C4DF230" w14:textId="77777777">
        <w:trPr>
          <w:trHeight w:val="1035"/>
        </w:trPr>
        <w:tc>
          <w:tcPr>
            <w:tcW w:w="151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D" w14:textId="77777777" w:rsidR="00AB29D1" w:rsidRDefault="00545EC5">
            <w:pPr>
              <w:widowControl w:val="0"/>
              <w:rPr>
                <w:sz w:val="20"/>
                <w:szCs w:val="20"/>
              </w:rPr>
            </w:pPr>
            <w:r>
              <w:rPr>
                <w:sz w:val="20"/>
                <w:szCs w:val="20"/>
              </w:rPr>
              <w:t>Others</w:t>
            </w:r>
          </w:p>
        </w:tc>
        <w:tc>
          <w:tcPr>
            <w:tcW w:w="240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E" w14:textId="77777777" w:rsidR="00AB29D1" w:rsidRDefault="00545EC5">
            <w:pPr>
              <w:widowControl w:val="0"/>
              <w:rPr>
                <w:sz w:val="20"/>
                <w:szCs w:val="20"/>
              </w:rPr>
            </w:pPr>
            <w:r>
              <w:rPr>
                <w:sz w:val="20"/>
                <w:szCs w:val="20"/>
              </w:rPr>
              <w:t>Maximum sequential organ failure assessment (SOFA) score recorded during the 24-hour period</w:t>
            </w:r>
          </w:p>
        </w:tc>
        <w:tc>
          <w:tcPr>
            <w:tcW w:w="5445"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C4DF22F" w14:textId="77777777" w:rsidR="00AB29D1" w:rsidRDefault="00545EC5">
            <w:pPr>
              <w:widowControl w:val="0"/>
              <w:rPr>
                <w:sz w:val="20"/>
                <w:szCs w:val="20"/>
              </w:rPr>
            </w:pPr>
            <w:r>
              <w:rPr>
                <w:sz w:val="20"/>
                <w:szCs w:val="20"/>
              </w:rPr>
              <w:t>SOFA Score</w:t>
            </w:r>
          </w:p>
        </w:tc>
      </w:tr>
    </w:tbl>
    <w:p w14:paraId="1C4DF231" w14:textId="77777777" w:rsidR="00AB29D1" w:rsidRDefault="00AB29D1">
      <w:pPr>
        <w:rPr>
          <w:rFonts w:ascii="Assistant Medium" w:eastAsia="Assistant Medium" w:hAnsi="Assistant Medium" w:cs="Assistant Medium"/>
          <w:sz w:val="30"/>
          <w:szCs w:val="30"/>
        </w:rPr>
      </w:pPr>
    </w:p>
    <w:p w14:paraId="1C4DF232" w14:textId="77777777" w:rsidR="00AB29D1" w:rsidRDefault="00AB29D1">
      <w:pPr>
        <w:rPr>
          <w:rFonts w:ascii="Assistant Medium" w:eastAsia="Assistant Medium" w:hAnsi="Assistant Medium" w:cs="Assistant Medium"/>
          <w:sz w:val="30"/>
          <w:szCs w:val="30"/>
        </w:rPr>
      </w:pPr>
    </w:p>
    <w:p w14:paraId="1C4DF233" w14:textId="77777777" w:rsidR="00AB29D1" w:rsidRDefault="00AB29D1">
      <w:pPr>
        <w:rPr>
          <w:rFonts w:ascii="Assistant Medium" w:eastAsia="Assistant Medium" w:hAnsi="Assistant Medium" w:cs="Assistant Medium"/>
          <w:sz w:val="30"/>
          <w:szCs w:val="30"/>
        </w:rPr>
      </w:pPr>
    </w:p>
    <w:p w14:paraId="1C4DF235" w14:textId="448ED4F6" w:rsidR="00AB29D1" w:rsidRPr="00731BBD" w:rsidRDefault="00545EC5">
      <w:pPr>
        <w:rPr>
          <w:rFonts w:ascii="Palatino Linotype" w:eastAsia="Palatino Linotype" w:hAnsi="Palatino Linotype" w:cs="Palatino Linotype"/>
          <w:sz w:val="18"/>
          <w:szCs w:val="18"/>
        </w:rPr>
      </w:pPr>
      <w:r w:rsidRPr="00731BBD">
        <w:rPr>
          <w:rFonts w:ascii="Palatino Linotype" w:eastAsia="Palatino Linotype" w:hAnsi="Palatino Linotype" w:cs="Palatino Linotype"/>
          <w:b/>
          <w:bCs/>
          <w:sz w:val="18"/>
          <w:szCs w:val="18"/>
        </w:rPr>
        <w:t>Table 2.</w:t>
      </w:r>
      <w:r w:rsidRPr="00731BBD">
        <w:rPr>
          <w:rFonts w:ascii="Palatino Linotype" w:eastAsia="Palatino Linotype" w:hAnsi="Palatino Linotype" w:cs="Palatino Linotype"/>
          <w:sz w:val="18"/>
          <w:szCs w:val="18"/>
        </w:rPr>
        <w:t xml:space="preserve"> Modeling Results for Severity and Outcome predictive models</w:t>
      </w:r>
    </w:p>
    <w:tbl>
      <w:tblPr>
        <w:tblStyle w:val="a0"/>
        <w:tblW w:w="9315" w:type="dxa"/>
        <w:tblInd w:w="435"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2100"/>
        <w:gridCol w:w="3540"/>
        <w:gridCol w:w="3675"/>
      </w:tblGrid>
      <w:tr w:rsidR="00AB29D1" w14:paraId="1C4DF239" w14:textId="77777777" w:rsidTr="00731BBD">
        <w:tc>
          <w:tcPr>
            <w:tcW w:w="2100" w:type="dxa"/>
            <w:tcBorders>
              <w:bottom w:val="single" w:sz="8" w:space="0" w:color="000000"/>
            </w:tcBorders>
            <w:shd w:val="clear" w:color="auto" w:fill="auto"/>
            <w:tcMar>
              <w:top w:w="100" w:type="dxa"/>
              <w:left w:w="100" w:type="dxa"/>
              <w:bottom w:w="100" w:type="dxa"/>
              <w:right w:w="100" w:type="dxa"/>
            </w:tcMar>
          </w:tcPr>
          <w:p w14:paraId="1C4DF236" w14:textId="77777777" w:rsidR="00AB29D1" w:rsidRDefault="00AB29D1">
            <w:pPr>
              <w:widowControl w:val="0"/>
              <w:pBdr>
                <w:top w:val="nil"/>
                <w:left w:val="nil"/>
                <w:bottom w:val="nil"/>
                <w:right w:val="nil"/>
                <w:between w:val="nil"/>
              </w:pBdr>
              <w:spacing w:line="240" w:lineRule="auto"/>
              <w:rPr>
                <w:rFonts w:ascii="Assistant Medium" w:eastAsia="Assistant Medium" w:hAnsi="Assistant Medium" w:cs="Assistant Medium"/>
              </w:rPr>
            </w:pPr>
          </w:p>
        </w:tc>
        <w:tc>
          <w:tcPr>
            <w:tcW w:w="3540" w:type="dxa"/>
            <w:tcBorders>
              <w:bottom w:val="single" w:sz="8" w:space="0" w:color="000000"/>
            </w:tcBorders>
            <w:shd w:val="clear" w:color="auto" w:fill="auto"/>
            <w:tcMar>
              <w:top w:w="100" w:type="dxa"/>
              <w:left w:w="100" w:type="dxa"/>
              <w:bottom w:w="100" w:type="dxa"/>
              <w:right w:w="100" w:type="dxa"/>
            </w:tcMar>
          </w:tcPr>
          <w:p w14:paraId="1C4DF237" w14:textId="77777777" w:rsidR="00AB29D1" w:rsidRDefault="00545EC5">
            <w:pPr>
              <w:widowControl w:val="0"/>
              <w:pBdr>
                <w:top w:val="nil"/>
                <w:left w:val="nil"/>
                <w:bottom w:val="nil"/>
                <w:right w:val="nil"/>
                <w:between w:val="nil"/>
              </w:pBdr>
              <w:spacing w:line="240" w:lineRule="auto"/>
              <w:jc w:val="center"/>
              <w:rPr>
                <w:rFonts w:ascii="Assistant" w:eastAsia="Assistant" w:hAnsi="Assistant" w:cs="Assistant"/>
                <w:b/>
              </w:rPr>
            </w:pPr>
            <w:r>
              <w:rPr>
                <w:rFonts w:ascii="Assistant" w:eastAsia="Assistant" w:hAnsi="Assistant" w:cs="Assistant"/>
                <w:b/>
              </w:rPr>
              <w:t>Severity</w:t>
            </w:r>
          </w:p>
        </w:tc>
        <w:tc>
          <w:tcPr>
            <w:tcW w:w="3675" w:type="dxa"/>
            <w:tcBorders>
              <w:bottom w:val="single" w:sz="8" w:space="0" w:color="000000"/>
            </w:tcBorders>
            <w:shd w:val="clear" w:color="auto" w:fill="auto"/>
            <w:tcMar>
              <w:top w:w="100" w:type="dxa"/>
              <w:left w:w="100" w:type="dxa"/>
              <w:bottom w:w="100" w:type="dxa"/>
              <w:right w:w="100" w:type="dxa"/>
            </w:tcMar>
          </w:tcPr>
          <w:p w14:paraId="1C4DF238" w14:textId="77777777" w:rsidR="00AB29D1" w:rsidRDefault="00545EC5">
            <w:pPr>
              <w:widowControl w:val="0"/>
              <w:pBdr>
                <w:top w:val="nil"/>
                <w:left w:val="nil"/>
                <w:bottom w:val="nil"/>
                <w:right w:val="nil"/>
                <w:between w:val="nil"/>
              </w:pBdr>
              <w:spacing w:line="240" w:lineRule="auto"/>
              <w:jc w:val="center"/>
              <w:rPr>
                <w:rFonts w:ascii="Assistant" w:eastAsia="Assistant" w:hAnsi="Assistant" w:cs="Assistant"/>
                <w:b/>
              </w:rPr>
            </w:pPr>
            <w:r>
              <w:rPr>
                <w:rFonts w:ascii="Assistant" w:eastAsia="Assistant" w:hAnsi="Assistant" w:cs="Assistant"/>
                <w:b/>
              </w:rPr>
              <w:t>Survival</w:t>
            </w:r>
          </w:p>
        </w:tc>
      </w:tr>
      <w:tr w:rsidR="00AB29D1" w14:paraId="1C4DF23D" w14:textId="77777777" w:rsidTr="00731BBD">
        <w:tc>
          <w:tcPr>
            <w:tcW w:w="2100" w:type="dxa"/>
            <w:tcBorders>
              <w:bottom w:val="nil"/>
            </w:tcBorders>
            <w:shd w:val="clear" w:color="auto" w:fill="auto"/>
            <w:tcMar>
              <w:top w:w="100" w:type="dxa"/>
              <w:left w:w="100" w:type="dxa"/>
              <w:bottom w:w="100" w:type="dxa"/>
              <w:right w:w="100" w:type="dxa"/>
            </w:tcMar>
          </w:tcPr>
          <w:p w14:paraId="1C4DF23A"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rPr>
            </w:pPr>
            <w:r>
              <w:rPr>
                <w:rFonts w:ascii="Assistant Medium" w:eastAsia="Assistant Medium" w:hAnsi="Assistant Medium" w:cs="Assistant Medium"/>
              </w:rPr>
              <w:t>Balanced Accuracy</w:t>
            </w:r>
          </w:p>
        </w:tc>
        <w:tc>
          <w:tcPr>
            <w:tcW w:w="3540" w:type="dxa"/>
            <w:tcBorders>
              <w:bottom w:val="nil"/>
            </w:tcBorders>
            <w:shd w:val="clear" w:color="auto" w:fill="auto"/>
            <w:tcMar>
              <w:top w:w="100" w:type="dxa"/>
              <w:left w:w="100" w:type="dxa"/>
              <w:bottom w:w="100" w:type="dxa"/>
              <w:right w:w="100" w:type="dxa"/>
            </w:tcMar>
          </w:tcPr>
          <w:p w14:paraId="1C4DF23B" w14:textId="77777777" w:rsidR="00AB29D1" w:rsidRDefault="00545EC5">
            <w:pPr>
              <w:widowControl w:val="0"/>
              <w:pBdr>
                <w:top w:val="nil"/>
                <w:left w:val="nil"/>
                <w:bottom w:val="nil"/>
                <w:right w:val="nil"/>
                <w:between w:val="nil"/>
              </w:pBdr>
              <w:spacing w:line="240" w:lineRule="auto"/>
              <w:jc w:val="center"/>
              <w:rPr>
                <w:rFonts w:ascii="Assistant Medium" w:eastAsia="Assistant Medium" w:hAnsi="Assistant Medium" w:cs="Assistant Medium"/>
              </w:rPr>
            </w:pPr>
            <w:r>
              <w:rPr>
                <w:rFonts w:ascii="Assistant Medium" w:eastAsia="Assistant Medium" w:hAnsi="Assistant Medium" w:cs="Assistant Medium"/>
              </w:rPr>
              <w:t>91.6%</w:t>
            </w:r>
          </w:p>
        </w:tc>
        <w:tc>
          <w:tcPr>
            <w:tcW w:w="3675" w:type="dxa"/>
            <w:tcBorders>
              <w:bottom w:val="nil"/>
            </w:tcBorders>
            <w:shd w:val="clear" w:color="auto" w:fill="auto"/>
            <w:tcMar>
              <w:top w:w="100" w:type="dxa"/>
              <w:left w:w="100" w:type="dxa"/>
              <w:bottom w:w="100" w:type="dxa"/>
              <w:right w:w="100" w:type="dxa"/>
            </w:tcMar>
          </w:tcPr>
          <w:p w14:paraId="1C4DF23C" w14:textId="77777777" w:rsidR="00AB29D1" w:rsidRDefault="00545EC5">
            <w:pPr>
              <w:widowControl w:val="0"/>
              <w:pBdr>
                <w:top w:val="nil"/>
                <w:left w:val="nil"/>
                <w:bottom w:val="nil"/>
                <w:right w:val="nil"/>
                <w:between w:val="nil"/>
              </w:pBdr>
              <w:spacing w:line="240" w:lineRule="auto"/>
              <w:jc w:val="center"/>
              <w:rPr>
                <w:rFonts w:ascii="Assistant Medium" w:eastAsia="Assistant Medium" w:hAnsi="Assistant Medium" w:cs="Assistant Medium"/>
              </w:rPr>
            </w:pPr>
            <w:r>
              <w:rPr>
                <w:rFonts w:ascii="Assistant Medium" w:eastAsia="Assistant Medium" w:hAnsi="Assistant Medium" w:cs="Assistant Medium"/>
              </w:rPr>
              <w:t>99.1%</w:t>
            </w:r>
          </w:p>
        </w:tc>
      </w:tr>
      <w:tr w:rsidR="00AB29D1" w14:paraId="1C4DF241" w14:textId="77777777" w:rsidTr="00731BBD">
        <w:tc>
          <w:tcPr>
            <w:tcW w:w="2100" w:type="dxa"/>
            <w:tcBorders>
              <w:top w:val="nil"/>
              <w:bottom w:val="nil"/>
            </w:tcBorders>
            <w:shd w:val="clear" w:color="auto" w:fill="auto"/>
            <w:tcMar>
              <w:top w:w="100" w:type="dxa"/>
              <w:left w:w="100" w:type="dxa"/>
              <w:bottom w:w="100" w:type="dxa"/>
              <w:right w:w="100" w:type="dxa"/>
            </w:tcMar>
          </w:tcPr>
          <w:p w14:paraId="1C4DF23E"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rPr>
            </w:pPr>
            <w:r>
              <w:rPr>
                <w:rFonts w:ascii="Assistant Medium" w:eastAsia="Assistant Medium" w:hAnsi="Assistant Medium" w:cs="Assistant Medium"/>
              </w:rPr>
              <w:t>ROC-AUC</w:t>
            </w:r>
          </w:p>
        </w:tc>
        <w:tc>
          <w:tcPr>
            <w:tcW w:w="3540" w:type="dxa"/>
            <w:tcBorders>
              <w:top w:val="nil"/>
              <w:bottom w:val="nil"/>
            </w:tcBorders>
            <w:shd w:val="clear" w:color="auto" w:fill="auto"/>
            <w:tcMar>
              <w:top w:w="100" w:type="dxa"/>
              <w:left w:w="100" w:type="dxa"/>
              <w:bottom w:w="100" w:type="dxa"/>
              <w:right w:w="100" w:type="dxa"/>
            </w:tcMar>
          </w:tcPr>
          <w:p w14:paraId="1C4DF23F" w14:textId="77777777" w:rsidR="00AB29D1" w:rsidRDefault="00545EC5">
            <w:pPr>
              <w:widowControl w:val="0"/>
              <w:pBdr>
                <w:top w:val="nil"/>
                <w:left w:val="nil"/>
                <w:bottom w:val="nil"/>
                <w:right w:val="nil"/>
                <w:between w:val="nil"/>
              </w:pBdr>
              <w:spacing w:line="240" w:lineRule="auto"/>
              <w:jc w:val="center"/>
              <w:rPr>
                <w:rFonts w:ascii="Assistant Medium" w:eastAsia="Assistant Medium" w:hAnsi="Assistant Medium" w:cs="Assistant Medium"/>
              </w:rPr>
            </w:pPr>
            <w:r>
              <w:rPr>
                <w:rFonts w:ascii="Assistant Medium" w:eastAsia="Assistant Medium" w:hAnsi="Assistant Medium" w:cs="Assistant Medium"/>
              </w:rPr>
              <w:t>98.1%</w:t>
            </w:r>
          </w:p>
        </w:tc>
        <w:tc>
          <w:tcPr>
            <w:tcW w:w="3675" w:type="dxa"/>
            <w:tcBorders>
              <w:top w:val="nil"/>
              <w:bottom w:val="nil"/>
            </w:tcBorders>
            <w:shd w:val="clear" w:color="auto" w:fill="auto"/>
            <w:tcMar>
              <w:top w:w="100" w:type="dxa"/>
              <w:left w:w="100" w:type="dxa"/>
              <w:bottom w:w="100" w:type="dxa"/>
              <w:right w:w="100" w:type="dxa"/>
            </w:tcMar>
          </w:tcPr>
          <w:p w14:paraId="1C4DF240" w14:textId="77777777" w:rsidR="00AB29D1" w:rsidRDefault="00545EC5">
            <w:pPr>
              <w:widowControl w:val="0"/>
              <w:pBdr>
                <w:top w:val="nil"/>
                <w:left w:val="nil"/>
                <w:bottom w:val="nil"/>
                <w:right w:val="nil"/>
                <w:between w:val="nil"/>
              </w:pBdr>
              <w:spacing w:line="240" w:lineRule="auto"/>
              <w:jc w:val="center"/>
              <w:rPr>
                <w:rFonts w:ascii="Assistant Medium" w:eastAsia="Assistant Medium" w:hAnsi="Assistant Medium" w:cs="Assistant Medium"/>
              </w:rPr>
            </w:pPr>
            <w:r>
              <w:rPr>
                <w:rFonts w:ascii="Assistant Medium" w:eastAsia="Assistant Medium" w:hAnsi="Assistant Medium" w:cs="Assistant Medium"/>
              </w:rPr>
              <w:t>99.9%</w:t>
            </w:r>
          </w:p>
        </w:tc>
      </w:tr>
      <w:tr w:rsidR="00AB29D1" w14:paraId="1C4DF245" w14:textId="77777777" w:rsidTr="00731BBD">
        <w:tc>
          <w:tcPr>
            <w:tcW w:w="2100" w:type="dxa"/>
            <w:tcBorders>
              <w:top w:val="nil"/>
            </w:tcBorders>
            <w:shd w:val="clear" w:color="auto" w:fill="auto"/>
            <w:tcMar>
              <w:top w:w="100" w:type="dxa"/>
              <w:left w:w="100" w:type="dxa"/>
              <w:bottom w:w="100" w:type="dxa"/>
              <w:right w:w="100" w:type="dxa"/>
            </w:tcMar>
          </w:tcPr>
          <w:p w14:paraId="1C4DF242"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rPr>
            </w:pPr>
            <w:r>
              <w:rPr>
                <w:rFonts w:ascii="Assistant Medium" w:eastAsia="Assistant Medium" w:hAnsi="Assistant Medium" w:cs="Assistant Medium"/>
              </w:rPr>
              <w:t>ROC Curve</w:t>
            </w:r>
          </w:p>
        </w:tc>
        <w:tc>
          <w:tcPr>
            <w:tcW w:w="3540" w:type="dxa"/>
            <w:tcBorders>
              <w:top w:val="nil"/>
            </w:tcBorders>
            <w:shd w:val="clear" w:color="auto" w:fill="auto"/>
            <w:tcMar>
              <w:top w:w="100" w:type="dxa"/>
              <w:left w:w="100" w:type="dxa"/>
              <w:bottom w:w="100" w:type="dxa"/>
              <w:right w:w="100" w:type="dxa"/>
            </w:tcMar>
          </w:tcPr>
          <w:p w14:paraId="1C4DF243"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rPr>
            </w:pPr>
            <w:r>
              <w:rPr>
                <w:rFonts w:ascii="Assistant Medium" w:eastAsia="Assistant Medium" w:hAnsi="Assistant Medium" w:cs="Assistant Medium"/>
                <w:noProof/>
              </w:rPr>
              <w:drawing>
                <wp:inline distT="114300" distB="114300" distL="114300" distR="114300" wp14:anchorId="1C4DF63E" wp14:editId="1C4DF63F">
                  <wp:extent cx="2013617" cy="1370090"/>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2013617" cy="1370090"/>
                          </a:xfrm>
                          <a:prstGeom prst="rect">
                            <a:avLst/>
                          </a:prstGeom>
                          <a:ln/>
                        </pic:spPr>
                      </pic:pic>
                    </a:graphicData>
                  </a:graphic>
                </wp:inline>
              </w:drawing>
            </w:r>
          </w:p>
        </w:tc>
        <w:tc>
          <w:tcPr>
            <w:tcW w:w="3675" w:type="dxa"/>
            <w:tcBorders>
              <w:top w:val="nil"/>
            </w:tcBorders>
            <w:shd w:val="clear" w:color="auto" w:fill="auto"/>
            <w:tcMar>
              <w:top w:w="100" w:type="dxa"/>
              <w:left w:w="100" w:type="dxa"/>
              <w:bottom w:w="100" w:type="dxa"/>
              <w:right w:w="100" w:type="dxa"/>
            </w:tcMar>
          </w:tcPr>
          <w:p w14:paraId="1C4DF244"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rPr>
            </w:pPr>
            <w:r>
              <w:rPr>
                <w:rFonts w:ascii="Assistant Medium" w:eastAsia="Assistant Medium" w:hAnsi="Assistant Medium" w:cs="Assistant Medium"/>
                <w:noProof/>
              </w:rPr>
              <w:drawing>
                <wp:inline distT="114300" distB="114300" distL="114300" distR="114300" wp14:anchorId="1C4DF640" wp14:editId="1C4DF641">
                  <wp:extent cx="1999618" cy="1360565"/>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1999618" cy="1360565"/>
                          </a:xfrm>
                          <a:prstGeom prst="rect">
                            <a:avLst/>
                          </a:prstGeom>
                          <a:ln/>
                        </pic:spPr>
                      </pic:pic>
                    </a:graphicData>
                  </a:graphic>
                </wp:inline>
              </w:drawing>
            </w:r>
          </w:p>
        </w:tc>
      </w:tr>
    </w:tbl>
    <w:p w14:paraId="1C4DF246" w14:textId="76318156" w:rsidR="00AB29D1" w:rsidRDefault="00AB29D1">
      <w:pPr>
        <w:rPr>
          <w:rFonts w:ascii="Assistant Medium" w:eastAsia="Assistant Medium" w:hAnsi="Assistant Medium" w:cs="Assistant Medium"/>
          <w:sz w:val="30"/>
          <w:szCs w:val="30"/>
        </w:rPr>
      </w:pPr>
    </w:p>
    <w:p w14:paraId="643BA851" w14:textId="5FB510CD" w:rsidR="00731BBD" w:rsidRDefault="00731BBD">
      <w:pPr>
        <w:rPr>
          <w:rFonts w:ascii="Assistant Medium" w:eastAsia="Assistant Medium" w:hAnsi="Assistant Medium" w:cs="Assistant Medium"/>
          <w:sz w:val="30"/>
          <w:szCs w:val="30"/>
        </w:rPr>
      </w:pPr>
    </w:p>
    <w:p w14:paraId="40527F76" w14:textId="77777777" w:rsidR="00731BBD" w:rsidRDefault="00731BBD">
      <w:pPr>
        <w:rPr>
          <w:rFonts w:ascii="Assistant Medium" w:eastAsia="Assistant Medium" w:hAnsi="Assistant Medium" w:cs="Assistant Medium"/>
          <w:sz w:val="30"/>
          <w:szCs w:val="30"/>
        </w:rPr>
      </w:pPr>
    </w:p>
    <w:p w14:paraId="1C4DF247" w14:textId="77777777" w:rsidR="00AB29D1" w:rsidRPr="00731BBD" w:rsidRDefault="00545EC5" w:rsidP="00731BBD">
      <w:pPr>
        <w:rPr>
          <w:rFonts w:ascii="Assistant Medium" w:eastAsia="Assistant Medium" w:hAnsi="Assistant Medium" w:cs="Assistant Medium"/>
          <w:sz w:val="28"/>
          <w:szCs w:val="28"/>
        </w:rPr>
      </w:pPr>
      <w:r w:rsidRPr="00731BBD">
        <w:rPr>
          <w:rFonts w:ascii="Palatino Linotype" w:eastAsia="Palatino Linotype" w:hAnsi="Palatino Linotype" w:cs="Palatino Linotype"/>
          <w:b/>
          <w:bCs/>
          <w:sz w:val="18"/>
          <w:szCs w:val="18"/>
        </w:rPr>
        <w:t>Table 3.</w:t>
      </w:r>
      <w:r w:rsidRPr="00731BBD">
        <w:rPr>
          <w:rFonts w:ascii="Palatino Linotype" w:eastAsia="Palatino Linotype" w:hAnsi="Palatino Linotype" w:cs="Palatino Linotype"/>
          <w:sz w:val="18"/>
          <w:szCs w:val="18"/>
        </w:rPr>
        <w:t xml:space="preserve"> Modeling Results for Severity and Outcome predictive models without comorbidities in the training set</w:t>
      </w:r>
    </w:p>
    <w:tbl>
      <w:tblPr>
        <w:tblStyle w:val="a1"/>
        <w:tblW w:w="9360" w:type="dxa"/>
        <w:tblInd w:w="390"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2160"/>
        <w:gridCol w:w="3555"/>
        <w:gridCol w:w="3645"/>
      </w:tblGrid>
      <w:tr w:rsidR="00AB29D1" w14:paraId="1C4DF24B" w14:textId="77777777" w:rsidTr="00731BBD">
        <w:tc>
          <w:tcPr>
            <w:tcW w:w="2160" w:type="dxa"/>
            <w:tcBorders>
              <w:bottom w:val="single" w:sz="8" w:space="0" w:color="000000"/>
            </w:tcBorders>
            <w:shd w:val="clear" w:color="auto" w:fill="auto"/>
            <w:tcMar>
              <w:top w:w="100" w:type="dxa"/>
              <w:left w:w="100" w:type="dxa"/>
              <w:bottom w:w="100" w:type="dxa"/>
              <w:right w:w="100" w:type="dxa"/>
            </w:tcMar>
          </w:tcPr>
          <w:p w14:paraId="1C4DF248" w14:textId="77777777" w:rsidR="00AB29D1" w:rsidRDefault="00AB29D1">
            <w:pPr>
              <w:widowControl w:val="0"/>
              <w:spacing w:line="240" w:lineRule="auto"/>
              <w:rPr>
                <w:rFonts w:ascii="Assistant Medium" w:eastAsia="Assistant Medium" w:hAnsi="Assistant Medium" w:cs="Assistant Medium"/>
              </w:rPr>
            </w:pPr>
          </w:p>
        </w:tc>
        <w:tc>
          <w:tcPr>
            <w:tcW w:w="3555" w:type="dxa"/>
            <w:tcBorders>
              <w:bottom w:val="single" w:sz="8" w:space="0" w:color="000000"/>
            </w:tcBorders>
            <w:shd w:val="clear" w:color="auto" w:fill="auto"/>
            <w:tcMar>
              <w:top w:w="100" w:type="dxa"/>
              <w:left w:w="100" w:type="dxa"/>
              <w:bottom w:w="100" w:type="dxa"/>
              <w:right w:w="100" w:type="dxa"/>
            </w:tcMar>
          </w:tcPr>
          <w:p w14:paraId="1C4DF249" w14:textId="6971F81D" w:rsidR="00AB29D1" w:rsidRPr="00731BBD" w:rsidRDefault="00545EC5" w:rsidP="00731BBD">
            <w:pPr>
              <w:widowControl w:val="0"/>
              <w:spacing w:line="240" w:lineRule="auto"/>
              <w:jc w:val="center"/>
              <w:rPr>
                <w:rFonts w:ascii="Assistant Medium" w:eastAsia="Assistant Medium" w:hAnsi="Assistant Medium" w:cs="Assistant Medium"/>
                <w:b/>
                <w:bCs/>
              </w:rPr>
            </w:pPr>
            <w:r w:rsidRPr="00731BBD">
              <w:rPr>
                <w:rFonts w:ascii="Assistant Medium" w:eastAsia="Assistant Medium" w:hAnsi="Assistant Medium" w:cs="Assistant Medium"/>
                <w:b/>
                <w:bCs/>
              </w:rPr>
              <w:t>Severity</w:t>
            </w:r>
          </w:p>
        </w:tc>
        <w:tc>
          <w:tcPr>
            <w:tcW w:w="3645" w:type="dxa"/>
            <w:tcBorders>
              <w:bottom w:val="single" w:sz="8" w:space="0" w:color="000000"/>
            </w:tcBorders>
            <w:shd w:val="clear" w:color="auto" w:fill="auto"/>
            <w:tcMar>
              <w:top w:w="100" w:type="dxa"/>
              <w:left w:w="100" w:type="dxa"/>
              <w:bottom w:w="100" w:type="dxa"/>
              <w:right w:w="100" w:type="dxa"/>
            </w:tcMar>
          </w:tcPr>
          <w:p w14:paraId="1C4DF24A" w14:textId="544856A9" w:rsidR="00AB29D1" w:rsidRPr="00731BBD" w:rsidRDefault="00545EC5" w:rsidP="00731BBD">
            <w:pPr>
              <w:widowControl w:val="0"/>
              <w:spacing w:line="240" w:lineRule="auto"/>
              <w:jc w:val="center"/>
              <w:rPr>
                <w:rFonts w:ascii="Assistant Medium" w:eastAsia="Assistant Medium" w:hAnsi="Assistant Medium" w:cs="Assistant Medium"/>
                <w:b/>
                <w:bCs/>
              </w:rPr>
            </w:pPr>
            <w:r w:rsidRPr="00731BBD">
              <w:rPr>
                <w:rFonts w:ascii="Assistant Medium" w:eastAsia="Assistant Medium" w:hAnsi="Assistant Medium" w:cs="Assistant Medium"/>
                <w:b/>
                <w:bCs/>
              </w:rPr>
              <w:t>Survival</w:t>
            </w:r>
          </w:p>
        </w:tc>
      </w:tr>
      <w:tr w:rsidR="00AB29D1" w14:paraId="1C4DF24F" w14:textId="77777777" w:rsidTr="00731BBD">
        <w:tc>
          <w:tcPr>
            <w:tcW w:w="2160" w:type="dxa"/>
            <w:tcBorders>
              <w:bottom w:val="nil"/>
            </w:tcBorders>
            <w:shd w:val="clear" w:color="auto" w:fill="auto"/>
            <w:tcMar>
              <w:top w:w="100" w:type="dxa"/>
              <w:left w:w="100" w:type="dxa"/>
              <w:bottom w:w="100" w:type="dxa"/>
              <w:right w:w="100" w:type="dxa"/>
            </w:tcMar>
          </w:tcPr>
          <w:p w14:paraId="1C4DF24C" w14:textId="77777777" w:rsidR="00AB29D1" w:rsidRDefault="00545EC5">
            <w:pPr>
              <w:widowControl w:val="0"/>
              <w:spacing w:line="240" w:lineRule="auto"/>
              <w:rPr>
                <w:rFonts w:ascii="Assistant Medium" w:eastAsia="Assistant Medium" w:hAnsi="Assistant Medium" w:cs="Assistant Medium"/>
              </w:rPr>
            </w:pPr>
            <w:r>
              <w:rPr>
                <w:rFonts w:ascii="Assistant Medium" w:eastAsia="Assistant Medium" w:hAnsi="Assistant Medium" w:cs="Assistant Medium"/>
              </w:rPr>
              <w:t>Balanced Accuracy</w:t>
            </w:r>
          </w:p>
        </w:tc>
        <w:tc>
          <w:tcPr>
            <w:tcW w:w="3555" w:type="dxa"/>
            <w:tcBorders>
              <w:bottom w:val="nil"/>
            </w:tcBorders>
            <w:shd w:val="clear" w:color="auto" w:fill="auto"/>
            <w:tcMar>
              <w:top w:w="100" w:type="dxa"/>
              <w:left w:w="100" w:type="dxa"/>
              <w:bottom w:w="100" w:type="dxa"/>
              <w:right w:w="100" w:type="dxa"/>
            </w:tcMar>
          </w:tcPr>
          <w:p w14:paraId="1C4DF24D" w14:textId="77777777" w:rsidR="00AB29D1" w:rsidRDefault="00545EC5" w:rsidP="00731BBD">
            <w:pPr>
              <w:widowControl w:val="0"/>
              <w:spacing w:line="240" w:lineRule="auto"/>
              <w:jc w:val="center"/>
              <w:rPr>
                <w:rFonts w:ascii="Assistant Medium" w:eastAsia="Assistant Medium" w:hAnsi="Assistant Medium" w:cs="Assistant Medium"/>
              </w:rPr>
            </w:pPr>
            <w:r>
              <w:rPr>
                <w:rFonts w:ascii="Assistant Medium" w:eastAsia="Assistant Medium" w:hAnsi="Assistant Medium" w:cs="Assistant Medium"/>
              </w:rPr>
              <w:t>85.4%</w:t>
            </w:r>
          </w:p>
        </w:tc>
        <w:tc>
          <w:tcPr>
            <w:tcW w:w="3645" w:type="dxa"/>
            <w:tcBorders>
              <w:bottom w:val="nil"/>
            </w:tcBorders>
            <w:shd w:val="clear" w:color="auto" w:fill="auto"/>
            <w:tcMar>
              <w:top w:w="100" w:type="dxa"/>
              <w:left w:w="100" w:type="dxa"/>
              <w:bottom w:w="100" w:type="dxa"/>
              <w:right w:w="100" w:type="dxa"/>
            </w:tcMar>
          </w:tcPr>
          <w:p w14:paraId="1C4DF24E" w14:textId="77777777" w:rsidR="00AB29D1" w:rsidRDefault="00545EC5" w:rsidP="00731BBD">
            <w:pPr>
              <w:widowControl w:val="0"/>
              <w:spacing w:line="240" w:lineRule="auto"/>
              <w:jc w:val="center"/>
              <w:rPr>
                <w:rFonts w:ascii="Assistant Medium" w:eastAsia="Assistant Medium" w:hAnsi="Assistant Medium" w:cs="Assistant Medium"/>
              </w:rPr>
            </w:pPr>
            <w:r>
              <w:rPr>
                <w:rFonts w:ascii="Assistant Medium" w:eastAsia="Assistant Medium" w:hAnsi="Assistant Medium" w:cs="Assistant Medium"/>
              </w:rPr>
              <w:t>69.8%</w:t>
            </w:r>
          </w:p>
        </w:tc>
      </w:tr>
      <w:tr w:rsidR="00AB29D1" w14:paraId="1C4DF253" w14:textId="77777777" w:rsidTr="00731BBD">
        <w:tc>
          <w:tcPr>
            <w:tcW w:w="2160" w:type="dxa"/>
            <w:tcBorders>
              <w:top w:val="nil"/>
              <w:bottom w:val="nil"/>
            </w:tcBorders>
            <w:shd w:val="clear" w:color="auto" w:fill="auto"/>
            <w:tcMar>
              <w:top w:w="100" w:type="dxa"/>
              <w:left w:w="100" w:type="dxa"/>
              <w:bottom w:w="100" w:type="dxa"/>
              <w:right w:w="100" w:type="dxa"/>
            </w:tcMar>
          </w:tcPr>
          <w:p w14:paraId="1C4DF250" w14:textId="77777777" w:rsidR="00AB29D1" w:rsidRDefault="00545EC5">
            <w:pPr>
              <w:widowControl w:val="0"/>
              <w:spacing w:line="240" w:lineRule="auto"/>
              <w:rPr>
                <w:rFonts w:ascii="Assistant Medium" w:eastAsia="Assistant Medium" w:hAnsi="Assistant Medium" w:cs="Assistant Medium"/>
              </w:rPr>
            </w:pPr>
            <w:r>
              <w:rPr>
                <w:rFonts w:ascii="Assistant Medium" w:eastAsia="Assistant Medium" w:hAnsi="Assistant Medium" w:cs="Assistant Medium"/>
              </w:rPr>
              <w:t>ROC-AUC</w:t>
            </w:r>
          </w:p>
        </w:tc>
        <w:tc>
          <w:tcPr>
            <w:tcW w:w="3555" w:type="dxa"/>
            <w:tcBorders>
              <w:top w:val="nil"/>
              <w:bottom w:val="nil"/>
            </w:tcBorders>
            <w:shd w:val="clear" w:color="auto" w:fill="auto"/>
            <w:tcMar>
              <w:top w:w="100" w:type="dxa"/>
              <w:left w:w="100" w:type="dxa"/>
              <w:bottom w:w="100" w:type="dxa"/>
              <w:right w:w="100" w:type="dxa"/>
            </w:tcMar>
          </w:tcPr>
          <w:p w14:paraId="1C4DF251" w14:textId="77777777" w:rsidR="00AB29D1" w:rsidRDefault="00545EC5" w:rsidP="00731BBD">
            <w:pPr>
              <w:widowControl w:val="0"/>
              <w:spacing w:line="240" w:lineRule="auto"/>
              <w:jc w:val="center"/>
              <w:rPr>
                <w:rFonts w:ascii="Assistant Medium" w:eastAsia="Assistant Medium" w:hAnsi="Assistant Medium" w:cs="Assistant Medium"/>
              </w:rPr>
            </w:pPr>
            <w:r>
              <w:rPr>
                <w:rFonts w:ascii="Assistant Medium" w:eastAsia="Assistant Medium" w:hAnsi="Assistant Medium" w:cs="Assistant Medium"/>
              </w:rPr>
              <w:t>93.5%</w:t>
            </w:r>
          </w:p>
        </w:tc>
        <w:tc>
          <w:tcPr>
            <w:tcW w:w="3645" w:type="dxa"/>
            <w:tcBorders>
              <w:top w:val="nil"/>
              <w:bottom w:val="nil"/>
            </w:tcBorders>
            <w:shd w:val="clear" w:color="auto" w:fill="auto"/>
            <w:tcMar>
              <w:top w:w="100" w:type="dxa"/>
              <w:left w:w="100" w:type="dxa"/>
              <w:bottom w:w="100" w:type="dxa"/>
              <w:right w:w="100" w:type="dxa"/>
            </w:tcMar>
          </w:tcPr>
          <w:p w14:paraId="1C4DF252" w14:textId="77777777" w:rsidR="00AB29D1" w:rsidRDefault="00545EC5" w:rsidP="00731BBD">
            <w:pPr>
              <w:widowControl w:val="0"/>
              <w:spacing w:line="240" w:lineRule="auto"/>
              <w:jc w:val="center"/>
              <w:rPr>
                <w:rFonts w:ascii="Assistant Medium" w:eastAsia="Assistant Medium" w:hAnsi="Assistant Medium" w:cs="Assistant Medium"/>
              </w:rPr>
            </w:pPr>
            <w:r>
              <w:rPr>
                <w:rFonts w:ascii="Assistant Medium" w:eastAsia="Assistant Medium" w:hAnsi="Assistant Medium" w:cs="Assistant Medium"/>
              </w:rPr>
              <w:t>87.8%</w:t>
            </w:r>
          </w:p>
        </w:tc>
      </w:tr>
      <w:tr w:rsidR="00AB29D1" w14:paraId="1C4DF257" w14:textId="77777777" w:rsidTr="00731BBD">
        <w:tc>
          <w:tcPr>
            <w:tcW w:w="2160" w:type="dxa"/>
            <w:tcBorders>
              <w:top w:val="nil"/>
            </w:tcBorders>
            <w:shd w:val="clear" w:color="auto" w:fill="auto"/>
            <w:tcMar>
              <w:top w:w="100" w:type="dxa"/>
              <w:left w:w="100" w:type="dxa"/>
              <w:bottom w:w="100" w:type="dxa"/>
              <w:right w:w="100" w:type="dxa"/>
            </w:tcMar>
          </w:tcPr>
          <w:p w14:paraId="1C4DF254" w14:textId="77777777" w:rsidR="00AB29D1" w:rsidRDefault="00545EC5">
            <w:pPr>
              <w:widowControl w:val="0"/>
              <w:spacing w:line="240" w:lineRule="auto"/>
              <w:rPr>
                <w:rFonts w:ascii="Assistant Medium" w:eastAsia="Assistant Medium" w:hAnsi="Assistant Medium" w:cs="Assistant Medium"/>
              </w:rPr>
            </w:pPr>
            <w:r>
              <w:rPr>
                <w:rFonts w:ascii="Assistant Medium" w:eastAsia="Assistant Medium" w:hAnsi="Assistant Medium" w:cs="Assistant Medium"/>
              </w:rPr>
              <w:t>ROC Curve</w:t>
            </w:r>
          </w:p>
        </w:tc>
        <w:tc>
          <w:tcPr>
            <w:tcW w:w="3555" w:type="dxa"/>
            <w:tcBorders>
              <w:top w:val="nil"/>
            </w:tcBorders>
            <w:shd w:val="clear" w:color="auto" w:fill="auto"/>
            <w:tcMar>
              <w:top w:w="100" w:type="dxa"/>
              <w:left w:w="100" w:type="dxa"/>
              <w:bottom w:w="100" w:type="dxa"/>
              <w:right w:w="100" w:type="dxa"/>
            </w:tcMar>
          </w:tcPr>
          <w:p w14:paraId="1C4DF255" w14:textId="77777777" w:rsidR="00AB29D1" w:rsidRDefault="00545EC5" w:rsidP="00731BBD">
            <w:pPr>
              <w:widowControl w:val="0"/>
              <w:spacing w:line="240" w:lineRule="auto"/>
              <w:jc w:val="center"/>
              <w:rPr>
                <w:rFonts w:ascii="Assistant Medium" w:eastAsia="Assistant Medium" w:hAnsi="Assistant Medium" w:cs="Assistant Medium"/>
              </w:rPr>
            </w:pPr>
            <w:r>
              <w:rPr>
                <w:rFonts w:ascii="Assistant Medium" w:eastAsia="Assistant Medium" w:hAnsi="Assistant Medium" w:cs="Assistant Medium"/>
                <w:noProof/>
              </w:rPr>
              <w:drawing>
                <wp:inline distT="114300" distB="114300" distL="114300" distR="114300" wp14:anchorId="1C4DF642" wp14:editId="1C4DF643">
                  <wp:extent cx="2097700" cy="1425360"/>
                  <wp:effectExtent l="0" t="0" r="0" b="0"/>
                  <wp:docPr id="2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
                          <a:srcRect/>
                          <a:stretch>
                            <a:fillRect/>
                          </a:stretch>
                        </pic:blipFill>
                        <pic:spPr>
                          <a:xfrm>
                            <a:off x="0" y="0"/>
                            <a:ext cx="2097700" cy="1425360"/>
                          </a:xfrm>
                          <a:prstGeom prst="rect">
                            <a:avLst/>
                          </a:prstGeom>
                          <a:ln/>
                        </pic:spPr>
                      </pic:pic>
                    </a:graphicData>
                  </a:graphic>
                </wp:inline>
              </w:drawing>
            </w:r>
          </w:p>
        </w:tc>
        <w:tc>
          <w:tcPr>
            <w:tcW w:w="3645" w:type="dxa"/>
            <w:tcBorders>
              <w:top w:val="nil"/>
            </w:tcBorders>
            <w:shd w:val="clear" w:color="auto" w:fill="auto"/>
            <w:tcMar>
              <w:top w:w="100" w:type="dxa"/>
              <w:left w:w="100" w:type="dxa"/>
              <w:bottom w:w="100" w:type="dxa"/>
              <w:right w:w="100" w:type="dxa"/>
            </w:tcMar>
          </w:tcPr>
          <w:p w14:paraId="1C4DF256" w14:textId="77777777" w:rsidR="00AB29D1" w:rsidRDefault="00545EC5" w:rsidP="00731BBD">
            <w:pPr>
              <w:widowControl w:val="0"/>
              <w:spacing w:line="240" w:lineRule="auto"/>
              <w:jc w:val="center"/>
              <w:rPr>
                <w:rFonts w:ascii="Assistant Medium" w:eastAsia="Assistant Medium" w:hAnsi="Assistant Medium" w:cs="Assistant Medium"/>
              </w:rPr>
            </w:pPr>
            <w:r>
              <w:rPr>
                <w:rFonts w:ascii="Assistant Medium" w:eastAsia="Assistant Medium" w:hAnsi="Assistant Medium" w:cs="Assistant Medium"/>
                <w:noProof/>
              </w:rPr>
              <w:drawing>
                <wp:inline distT="114300" distB="114300" distL="114300" distR="114300" wp14:anchorId="1C4DF644" wp14:editId="1C4DF645">
                  <wp:extent cx="2106599" cy="142536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106599" cy="1425360"/>
                          </a:xfrm>
                          <a:prstGeom prst="rect">
                            <a:avLst/>
                          </a:prstGeom>
                          <a:ln/>
                        </pic:spPr>
                      </pic:pic>
                    </a:graphicData>
                  </a:graphic>
                </wp:inline>
              </w:drawing>
            </w:r>
          </w:p>
        </w:tc>
      </w:tr>
    </w:tbl>
    <w:p w14:paraId="1C4DF258" w14:textId="77777777" w:rsidR="00AB29D1" w:rsidRDefault="00AB29D1">
      <w:pPr>
        <w:rPr>
          <w:rFonts w:ascii="Assistant Medium" w:eastAsia="Assistant Medium" w:hAnsi="Assistant Medium" w:cs="Assistant Medium"/>
          <w:sz w:val="30"/>
          <w:szCs w:val="30"/>
        </w:rPr>
      </w:pPr>
    </w:p>
    <w:p w14:paraId="1C4DF25A" w14:textId="3F7D860A" w:rsidR="00AB29D1" w:rsidRDefault="00545EC5">
      <w:pPr>
        <w:rPr>
          <w:rFonts w:ascii="Assistant Medium" w:eastAsia="Assistant Medium" w:hAnsi="Assistant Medium" w:cs="Assistant Medium"/>
          <w:sz w:val="30"/>
          <w:szCs w:val="30"/>
        </w:rPr>
      </w:pPr>
      <w:r>
        <w:br w:type="page"/>
      </w:r>
    </w:p>
    <w:p w14:paraId="1C4DF25B" w14:textId="4D8C048D" w:rsidR="00AB29D1" w:rsidRPr="00731BBD" w:rsidRDefault="00545EC5" w:rsidP="00731BBD">
      <w:pPr>
        <w:jc w:val="center"/>
        <w:rPr>
          <w:rFonts w:ascii="Assistant Medium" w:eastAsia="Assistant Medium" w:hAnsi="Assistant Medium" w:cs="Assistant Medium"/>
          <w:sz w:val="28"/>
          <w:szCs w:val="28"/>
        </w:rPr>
      </w:pPr>
      <w:bookmarkStart w:id="1" w:name="kix.4ted4kdq1e3v" w:colFirst="0" w:colLast="0"/>
      <w:bookmarkEnd w:id="1"/>
      <w:r w:rsidRPr="00731BBD">
        <w:rPr>
          <w:rFonts w:ascii="Palatino Linotype" w:eastAsia="Palatino Linotype" w:hAnsi="Palatino Linotype" w:cs="Palatino Linotype"/>
          <w:sz w:val="18"/>
          <w:szCs w:val="18"/>
        </w:rPr>
        <w:lastRenderedPageBreak/>
        <w:t>Table 4. Percentage of missing values per column within clinical biomarker training data</w:t>
      </w:r>
    </w:p>
    <w:tbl>
      <w:tblPr>
        <w:tblStyle w:val="a2"/>
        <w:tblW w:w="8460" w:type="dxa"/>
        <w:tblInd w:w="1344"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6120"/>
        <w:gridCol w:w="2340"/>
      </w:tblGrid>
      <w:tr w:rsidR="00AB29D1" w14:paraId="1C4DF25E" w14:textId="77777777" w:rsidTr="00731BBD">
        <w:trPr>
          <w:trHeight w:val="315"/>
        </w:trPr>
        <w:tc>
          <w:tcPr>
            <w:tcW w:w="6120" w:type="dxa"/>
            <w:tcBorders>
              <w:bottom w:val="single" w:sz="4" w:space="0" w:color="auto"/>
            </w:tcBorders>
            <w:tcMar>
              <w:top w:w="40" w:type="dxa"/>
              <w:left w:w="40" w:type="dxa"/>
              <w:bottom w:w="40" w:type="dxa"/>
              <w:right w:w="40" w:type="dxa"/>
            </w:tcMar>
            <w:vAlign w:val="bottom"/>
          </w:tcPr>
          <w:p w14:paraId="1C4DF25C" w14:textId="77777777" w:rsidR="00AB29D1" w:rsidRDefault="00545EC5">
            <w:pPr>
              <w:widowControl w:val="0"/>
              <w:rPr>
                <w:sz w:val="20"/>
                <w:szCs w:val="20"/>
              </w:rPr>
            </w:pPr>
            <w:r>
              <w:rPr>
                <w:b/>
                <w:sz w:val="20"/>
                <w:szCs w:val="20"/>
              </w:rPr>
              <w:t>Column</w:t>
            </w:r>
          </w:p>
        </w:tc>
        <w:tc>
          <w:tcPr>
            <w:tcW w:w="2340" w:type="dxa"/>
            <w:tcBorders>
              <w:bottom w:val="single" w:sz="4" w:space="0" w:color="auto"/>
            </w:tcBorders>
            <w:tcMar>
              <w:top w:w="40" w:type="dxa"/>
              <w:left w:w="40" w:type="dxa"/>
              <w:bottom w:w="40" w:type="dxa"/>
              <w:right w:w="40" w:type="dxa"/>
            </w:tcMar>
            <w:vAlign w:val="bottom"/>
          </w:tcPr>
          <w:p w14:paraId="1C4DF25D" w14:textId="77777777" w:rsidR="00AB29D1" w:rsidRDefault="00545EC5">
            <w:pPr>
              <w:widowControl w:val="0"/>
              <w:rPr>
                <w:sz w:val="20"/>
                <w:szCs w:val="20"/>
              </w:rPr>
            </w:pPr>
            <w:r>
              <w:rPr>
                <w:b/>
                <w:sz w:val="20"/>
                <w:szCs w:val="20"/>
              </w:rPr>
              <w:t>Percent Missing (%)</w:t>
            </w:r>
          </w:p>
        </w:tc>
      </w:tr>
      <w:tr w:rsidR="00AB29D1" w14:paraId="1C4DF261" w14:textId="77777777" w:rsidTr="00731BBD">
        <w:trPr>
          <w:trHeight w:val="315"/>
        </w:trPr>
        <w:tc>
          <w:tcPr>
            <w:tcW w:w="6120" w:type="dxa"/>
            <w:tcBorders>
              <w:bottom w:val="nil"/>
            </w:tcBorders>
            <w:tcMar>
              <w:top w:w="40" w:type="dxa"/>
              <w:left w:w="40" w:type="dxa"/>
              <w:bottom w:w="40" w:type="dxa"/>
              <w:right w:w="40" w:type="dxa"/>
            </w:tcMar>
            <w:vAlign w:val="bottom"/>
          </w:tcPr>
          <w:p w14:paraId="1C4DF25F" w14:textId="77777777" w:rsidR="00AB29D1" w:rsidRDefault="00545EC5">
            <w:pPr>
              <w:widowControl w:val="0"/>
              <w:rPr>
                <w:sz w:val="20"/>
                <w:szCs w:val="20"/>
              </w:rPr>
            </w:pPr>
            <w:r>
              <w:rPr>
                <w:sz w:val="20"/>
                <w:szCs w:val="20"/>
              </w:rPr>
              <w:t>Age</w:t>
            </w:r>
          </w:p>
        </w:tc>
        <w:tc>
          <w:tcPr>
            <w:tcW w:w="2340" w:type="dxa"/>
            <w:tcBorders>
              <w:bottom w:val="nil"/>
            </w:tcBorders>
            <w:tcMar>
              <w:top w:w="40" w:type="dxa"/>
              <w:left w:w="40" w:type="dxa"/>
              <w:bottom w:w="40" w:type="dxa"/>
              <w:right w:w="40" w:type="dxa"/>
            </w:tcMar>
            <w:vAlign w:val="bottom"/>
          </w:tcPr>
          <w:p w14:paraId="1C4DF260" w14:textId="77777777" w:rsidR="00AB29D1" w:rsidRDefault="00545EC5">
            <w:pPr>
              <w:widowControl w:val="0"/>
              <w:jc w:val="right"/>
              <w:rPr>
                <w:sz w:val="20"/>
                <w:szCs w:val="20"/>
              </w:rPr>
            </w:pPr>
            <w:r>
              <w:rPr>
                <w:sz w:val="20"/>
                <w:szCs w:val="20"/>
              </w:rPr>
              <w:t>0</w:t>
            </w:r>
          </w:p>
        </w:tc>
      </w:tr>
      <w:tr w:rsidR="00AB29D1" w14:paraId="1C4DF26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62" w14:textId="77777777" w:rsidR="00AB29D1" w:rsidRDefault="00545EC5">
            <w:pPr>
              <w:widowControl w:val="0"/>
              <w:rPr>
                <w:sz w:val="20"/>
                <w:szCs w:val="20"/>
              </w:rPr>
            </w:pPr>
            <w:r>
              <w:rPr>
                <w:sz w:val="20"/>
                <w:szCs w:val="20"/>
              </w:rPr>
              <w:t>BMI</w:t>
            </w:r>
          </w:p>
        </w:tc>
        <w:tc>
          <w:tcPr>
            <w:tcW w:w="2340" w:type="dxa"/>
            <w:tcBorders>
              <w:top w:val="nil"/>
              <w:bottom w:val="nil"/>
            </w:tcBorders>
            <w:tcMar>
              <w:top w:w="40" w:type="dxa"/>
              <w:left w:w="40" w:type="dxa"/>
              <w:bottom w:w="40" w:type="dxa"/>
              <w:right w:w="40" w:type="dxa"/>
            </w:tcMar>
            <w:vAlign w:val="bottom"/>
          </w:tcPr>
          <w:p w14:paraId="1C4DF263" w14:textId="77777777" w:rsidR="00AB29D1" w:rsidRDefault="00545EC5">
            <w:pPr>
              <w:widowControl w:val="0"/>
              <w:jc w:val="right"/>
              <w:rPr>
                <w:sz w:val="20"/>
                <w:szCs w:val="20"/>
              </w:rPr>
            </w:pPr>
            <w:r>
              <w:rPr>
                <w:sz w:val="20"/>
                <w:szCs w:val="20"/>
              </w:rPr>
              <w:t>0.67</w:t>
            </w:r>
          </w:p>
        </w:tc>
      </w:tr>
      <w:tr w:rsidR="00AB29D1" w14:paraId="1C4DF26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65" w14:textId="77777777" w:rsidR="00AB29D1" w:rsidRDefault="00545EC5">
            <w:pPr>
              <w:widowControl w:val="0"/>
              <w:rPr>
                <w:sz w:val="20"/>
                <w:szCs w:val="20"/>
              </w:rPr>
            </w:pPr>
            <w:r>
              <w:rPr>
                <w:sz w:val="20"/>
                <w:szCs w:val="20"/>
              </w:rPr>
              <w:t>Alcoholic Nonalcoholic Liver Disease present</w:t>
            </w:r>
          </w:p>
        </w:tc>
        <w:tc>
          <w:tcPr>
            <w:tcW w:w="2340" w:type="dxa"/>
            <w:tcBorders>
              <w:top w:val="nil"/>
              <w:bottom w:val="nil"/>
            </w:tcBorders>
            <w:tcMar>
              <w:top w:w="40" w:type="dxa"/>
              <w:left w:w="40" w:type="dxa"/>
              <w:bottom w:w="40" w:type="dxa"/>
              <w:right w:w="40" w:type="dxa"/>
            </w:tcMar>
            <w:vAlign w:val="bottom"/>
          </w:tcPr>
          <w:p w14:paraId="1C4DF266" w14:textId="77777777" w:rsidR="00AB29D1" w:rsidRDefault="00545EC5">
            <w:pPr>
              <w:widowControl w:val="0"/>
              <w:jc w:val="right"/>
              <w:rPr>
                <w:sz w:val="20"/>
                <w:szCs w:val="20"/>
              </w:rPr>
            </w:pPr>
            <w:r>
              <w:rPr>
                <w:sz w:val="20"/>
                <w:szCs w:val="20"/>
              </w:rPr>
              <w:t>0</w:t>
            </w:r>
          </w:p>
        </w:tc>
      </w:tr>
      <w:tr w:rsidR="00AB29D1" w14:paraId="1C4DF26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68" w14:textId="77777777" w:rsidR="00AB29D1" w:rsidRDefault="00545EC5">
            <w:pPr>
              <w:widowControl w:val="0"/>
              <w:rPr>
                <w:sz w:val="20"/>
                <w:szCs w:val="20"/>
              </w:rPr>
            </w:pPr>
            <w:r>
              <w:rPr>
                <w:sz w:val="20"/>
                <w:szCs w:val="20"/>
              </w:rPr>
              <w:t>Asthma present</w:t>
            </w:r>
          </w:p>
        </w:tc>
        <w:tc>
          <w:tcPr>
            <w:tcW w:w="2340" w:type="dxa"/>
            <w:tcBorders>
              <w:top w:val="nil"/>
              <w:bottom w:val="nil"/>
            </w:tcBorders>
            <w:tcMar>
              <w:top w:w="40" w:type="dxa"/>
              <w:left w:w="40" w:type="dxa"/>
              <w:bottom w:w="40" w:type="dxa"/>
              <w:right w:w="40" w:type="dxa"/>
            </w:tcMar>
            <w:vAlign w:val="bottom"/>
          </w:tcPr>
          <w:p w14:paraId="1C4DF269" w14:textId="77777777" w:rsidR="00AB29D1" w:rsidRDefault="00545EC5">
            <w:pPr>
              <w:widowControl w:val="0"/>
              <w:jc w:val="right"/>
              <w:rPr>
                <w:sz w:val="20"/>
                <w:szCs w:val="20"/>
              </w:rPr>
            </w:pPr>
            <w:r>
              <w:rPr>
                <w:sz w:val="20"/>
                <w:szCs w:val="20"/>
              </w:rPr>
              <w:t>0</w:t>
            </w:r>
          </w:p>
        </w:tc>
      </w:tr>
      <w:tr w:rsidR="00AB29D1" w14:paraId="1C4DF26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6B" w14:textId="77777777" w:rsidR="00AB29D1" w:rsidRDefault="00545EC5">
            <w:pPr>
              <w:widowControl w:val="0"/>
              <w:rPr>
                <w:sz w:val="20"/>
                <w:szCs w:val="20"/>
              </w:rPr>
            </w:pPr>
            <w:r>
              <w:rPr>
                <w:sz w:val="20"/>
                <w:szCs w:val="20"/>
              </w:rPr>
              <w:t>Atrial Fibrillation present</w:t>
            </w:r>
          </w:p>
        </w:tc>
        <w:tc>
          <w:tcPr>
            <w:tcW w:w="2340" w:type="dxa"/>
            <w:tcBorders>
              <w:top w:val="nil"/>
              <w:bottom w:val="nil"/>
            </w:tcBorders>
            <w:tcMar>
              <w:top w:w="40" w:type="dxa"/>
              <w:left w:w="40" w:type="dxa"/>
              <w:bottom w:w="40" w:type="dxa"/>
              <w:right w:w="40" w:type="dxa"/>
            </w:tcMar>
            <w:vAlign w:val="bottom"/>
          </w:tcPr>
          <w:p w14:paraId="1C4DF26C" w14:textId="77777777" w:rsidR="00AB29D1" w:rsidRDefault="00545EC5">
            <w:pPr>
              <w:widowControl w:val="0"/>
              <w:jc w:val="right"/>
              <w:rPr>
                <w:sz w:val="20"/>
                <w:szCs w:val="20"/>
              </w:rPr>
            </w:pPr>
            <w:r>
              <w:rPr>
                <w:sz w:val="20"/>
                <w:szCs w:val="20"/>
              </w:rPr>
              <w:t>0</w:t>
            </w:r>
          </w:p>
        </w:tc>
      </w:tr>
      <w:tr w:rsidR="00AB29D1" w14:paraId="1C4DF27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6E" w14:textId="77777777" w:rsidR="00AB29D1" w:rsidRDefault="00545EC5">
            <w:pPr>
              <w:widowControl w:val="0"/>
              <w:rPr>
                <w:sz w:val="20"/>
                <w:szCs w:val="20"/>
              </w:rPr>
            </w:pPr>
            <w:r>
              <w:rPr>
                <w:sz w:val="20"/>
                <w:szCs w:val="20"/>
              </w:rPr>
              <w:t>Cancer Flag present</w:t>
            </w:r>
          </w:p>
        </w:tc>
        <w:tc>
          <w:tcPr>
            <w:tcW w:w="2340" w:type="dxa"/>
            <w:tcBorders>
              <w:top w:val="nil"/>
              <w:bottom w:val="nil"/>
            </w:tcBorders>
            <w:tcMar>
              <w:top w:w="40" w:type="dxa"/>
              <w:left w:w="40" w:type="dxa"/>
              <w:bottom w:w="40" w:type="dxa"/>
              <w:right w:w="40" w:type="dxa"/>
            </w:tcMar>
            <w:vAlign w:val="bottom"/>
          </w:tcPr>
          <w:p w14:paraId="1C4DF26F" w14:textId="77777777" w:rsidR="00AB29D1" w:rsidRDefault="00545EC5">
            <w:pPr>
              <w:widowControl w:val="0"/>
              <w:jc w:val="right"/>
              <w:rPr>
                <w:sz w:val="20"/>
                <w:szCs w:val="20"/>
              </w:rPr>
            </w:pPr>
            <w:r>
              <w:rPr>
                <w:sz w:val="20"/>
                <w:szCs w:val="20"/>
              </w:rPr>
              <w:t>0</w:t>
            </w:r>
          </w:p>
        </w:tc>
      </w:tr>
      <w:tr w:rsidR="00AB29D1" w14:paraId="1C4DF27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71" w14:textId="77777777" w:rsidR="00AB29D1" w:rsidRDefault="00545EC5">
            <w:pPr>
              <w:widowControl w:val="0"/>
              <w:rPr>
                <w:sz w:val="20"/>
                <w:szCs w:val="20"/>
              </w:rPr>
            </w:pPr>
            <w:r>
              <w:rPr>
                <w:sz w:val="20"/>
                <w:szCs w:val="20"/>
              </w:rPr>
              <w:t>Chronic Kidney Disease present</w:t>
            </w:r>
          </w:p>
        </w:tc>
        <w:tc>
          <w:tcPr>
            <w:tcW w:w="2340" w:type="dxa"/>
            <w:tcBorders>
              <w:top w:val="nil"/>
              <w:bottom w:val="nil"/>
            </w:tcBorders>
            <w:tcMar>
              <w:top w:w="40" w:type="dxa"/>
              <w:left w:w="40" w:type="dxa"/>
              <w:bottom w:w="40" w:type="dxa"/>
              <w:right w:w="40" w:type="dxa"/>
            </w:tcMar>
            <w:vAlign w:val="bottom"/>
          </w:tcPr>
          <w:p w14:paraId="1C4DF272" w14:textId="77777777" w:rsidR="00AB29D1" w:rsidRDefault="00545EC5">
            <w:pPr>
              <w:widowControl w:val="0"/>
              <w:jc w:val="right"/>
              <w:rPr>
                <w:sz w:val="20"/>
                <w:szCs w:val="20"/>
              </w:rPr>
            </w:pPr>
            <w:r>
              <w:rPr>
                <w:sz w:val="20"/>
                <w:szCs w:val="20"/>
              </w:rPr>
              <w:t>0</w:t>
            </w:r>
          </w:p>
        </w:tc>
      </w:tr>
      <w:tr w:rsidR="00AB29D1" w14:paraId="1C4DF27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74" w14:textId="77777777" w:rsidR="00AB29D1" w:rsidRDefault="00545EC5">
            <w:pPr>
              <w:widowControl w:val="0"/>
              <w:rPr>
                <w:sz w:val="20"/>
                <w:szCs w:val="20"/>
              </w:rPr>
            </w:pPr>
            <w:r>
              <w:rPr>
                <w:sz w:val="20"/>
                <w:szCs w:val="20"/>
              </w:rPr>
              <w:t>Chronic Viral Hepatitis present</w:t>
            </w:r>
          </w:p>
        </w:tc>
        <w:tc>
          <w:tcPr>
            <w:tcW w:w="2340" w:type="dxa"/>
            <w:tcBorders>
              <w:top w:val="nil"/>
              <w:bottom w:val="nil"/>
            </w:tcBorders>
            <w:tcMar>
              <w:top w:w="40" w:type="dxa"/>
              <w:left w:w="40" w:type="dxa"/>
              <w:bottom w:w="40" w:type="dxa"/>
              <w:right w:w="40" w:type="dxa"/>
            </w:tcMar>
            <w:vAlign w:val="bottom"/>
          </w:tcPr>
          <w:p w14:paraId="1C4DF275" w14:textId="77777777" w:rsidR="00AB29D1" w:rsidRDefault="00545EC5">
            <w:pPr>
              <w:widowControl w:val="0"/>
              <w:jc w:val="right"/>
              <w:rPr>
                <w:sz w:val="20"/>
                <w:szCs w:val="20"/>
              </w:rPr>
            </w:pPr>
            <w:r>
              <w:rPr>
                <w:sz w:val="20"/>
                <w:szCs w:val="20"/>
              </w:rPr>
              <w:t>0</w:t>
            </w:r>
          </w:p>
        </w:tc>
      </w:tr>
      <w:tr w:rsidR="00AB29D1" w14:paraId="1C4DF27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77" w14:textId="77777777" w:rsidR="00AB29D1" w:rsidRDefault="00545EC5">
            <w:pPr>
              <w:widowControl w:val="0"/>
              <w:rPr>
                <w:sz w:val="20"/>
                <w:szCs w:val="20"/>
              </w:rPr>
            </w:pPr>
            <w:proofErr w:type="spellStart"/>
            <w:r>
              <w:rPr>
                <w:sz w:val="20"/>
                <w:szCs w:val="20"/>
              </w:rPr>
              <w:t>Copd</w:t>
            </w:r>
            <w:proofErr w:type="spellEnd"/>
            <w:r>
              <w:rPr>
                <w:sz w:val="20"/>
                <w:szCs w:val="20"/>
              </w:rPr>
              <w:t xml:space="preserve"> present</w:t>
            </w:r>
          </w:p>
        </w:tc>
        <w:tc>
          <w:tcPr>
            <w:tcW w:w="2340" w:type="dxa"/>
            <w:tcBorders>
              <w:top w:val="nil"/>
              <w:bottom w:val="nil"/>
            </w:tcBorders>
            <w:tcMar>
              <w:top w:w="40" w:type="dxa"/>
              <w:left w:w="40" w:type="dxa"/>
              <w:bottom w:w="40" w:type="dxa"/>
              <w:right w:w="40" w:type="dxa"/>
            </w:tcMar>
            <w:vAlign w:val="bottom"/>
          </w:tcPr>
          <w:p w14:paraId="1C4DF278" w14:textId="77777777" w:rsidR="00AB29D1" w:rsidRDefault="00545EC5">
            <w:pPr>
              <w:widowControl w:val="0"/>
              <w:jc w:val="right"/>
              <w:rPr>
                <w:sz w:val="20"/>
                <w:szCs w:val="20"/>
              </w:rPr>
            </w:pPr>
            <w:r>
              <w:rPr>
                <w:sz w:val="20"/>
                <w:szCs w:val="20"/>
              </w:rPr>
              <w:t>0</w:t>
            </w:r>
          </w:p>
        </w:tc>
      </w:tr>
      <w:tr w:rsidR="00AB29D1" w14:paraId="1C4DF27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7A" w14:textId="77777777" w:rsidR="00AB29D1" w:rsidRDefault="00545EC5">
            <w:pPr>
              <w:widowControl w:val="0"/>
              <w:rPr>
                <w:sz w:val="20"/>
                <w:szCs w:val="20"/>
              </w:rPr>
            </w:pPr>
            <w:r>
              <w:rPr>
                <w:sz w:val="20"/>
                <w:szCs w:val="20"/>
              </w:rPr>
              <w:t>Coronary Artery Disease present</w:t>
            </w:r>
          </w:p>
        </w:tc>
        <w:tc>
          <w:tcPr>
            <w:tcW w:w="2340" w:type="dxa"/>
            <w:tcBorders>
              <w:top w:val="nil"/>
              <w:bottom w:val="nil"/>
            </w:tcBorders>
            <w:tcMar>
              <w:top w:w="40" w:type="dxa"/>
              <w:left w:w="40" w:type="dxa"/>
              <w:bottom w:w="40" w:type="dxa"/>
              <w:right w:w="40" w:type="dxa"/>
            </w:tcMar>
            <w:vAlign w:val="bottom"/>
          </w:tcPr>
          <w:p w14:paraId="1C4DF27B" w14:textId="77777777" w:rsidR="00AB29D1" w:rsidRDefault="00545EC5">
            <w:pPr>
              <w:widowControl w:val="0"/>
              <w:jc w:val="right"/>
              <w:rPr>
                <w:sz w:val="20"/>
                <w:szCs w:val="20"/>
              </w:rPr>
            </w:pPr>
            <w:r>
              <w:rPr>
                <w:sz w:val="20"/>
                <w:szCs w:val="20"/>
              </w:rPr>
              <w:t>0</w:t>
            </w:r>
          </w:p>
        </w:tc>
      </w:tr>
      <w:tr w:rsidR="00AB29D1" w14:paraId="1C4DF27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7D" w14:textId="77777777" w:rsidR="00AB29D1" w:rsidRDefault="00545EC5">
            <w:pPr>
              <w:widowControl w:val="0"/>
              <w:rPr>
                <w:sz w:val="20"/>
                <w:szCs w:val="20"/>
              </w:rPr>
            </w:pPr>
            <w:proofErr w:type="spellStart"/>
            <w:r>
              <w:rPr>
                <w:sz w:val="20"/>
                <w:szCs w:val="20"/>
              </w:rPr>
              <w:t>Crohns</w:t>
            </w:r>
            <w:proofErr w:type="spellEnd"/>
            <w:r>
              <w:rPr>
                <w:sz w:val="20"/>
                <w:szCs w:val="20"/>
              </w:rPr>
              <w:t xml:space="preserve"> Disease present</w:t>
            </w:r>
          </w:p>
        </w:tc>
        <w:tc>
          <w:tcPr>
            <w:tcW w:w="2340" w:type="dxa"/>
            <w:tcBorders>
              <w:top w:val="nil"/>
              <w:bottom w:val="nil"/>
            </w:tcBorders>
            <w:tcMar>
              <w:top w:w="40" w:type="dxa"/>
              <w:left w:w="40" w:type="dxa"/>
              <w:bottom w:w="40" w:type="dxa"/>
              <w:right w:w="40" w:type="dxa"/>
            </w:tcMar>
            <w:vAlign w:val="bottom"/>
          </w:tcPr>
          <w:p w14:paraId="1C4DF27E" w14:textId="77777777" w:rsidR="00AB29D1" w:rsidRDefault="00545EC5">
            <w:pPr>
              <w:widowControl w:val="0"/>
              <w:jc w:val="right"/>
              <w:rPr>
                <w:sz w:val="20"/>
                <w:szCs w:val="20"/>
              </w:rPr>
            </w:pPr>
            <w:r>
              <w:rPr>
                <w:sz w:val="20"/>
                <w:szCs w:val="20"/>
              </w:rPr>
              <w:t>0</w:t>
            </w:r>
          </w:p>
        </w:tc>
      </w:tr>
      <w:tr w:rsidR="00AB29D1" w14:paraId="1C4DF28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80" w14:textId="77777777" w:rsidR="00AB29D1" w:rsidRDefault="00545EC5">
            <w:pPr>
              <w:widowControl w:val="0"/>
              <w:rPr>
                <w:sz w:val="20"/>
                <w:szCs w:val="20"/>
              </w:rPr>
            </w:pPr>
            <w:r>
              <w:rPr>
                <w:sz w:val="20"/>
                <w:szCs w:val="20"/>
              </w:rPr>
              <w:t>Diabetes present</w:t>
            </w:r>
          </w:p>
        </w:tc>
        <w:tc>
          <w:tcPr>
            <w:tcW w:w="2340" w:type="dxa"/>
            <w:tcBorders>
              <w:top w:val="nil"/>
              <w:bottom w:val="nil"/>
            </w:tcBorders>
            <w:tcMar>
              <w:top w:w="40" w:type="dxa"/>
              <w:left w:w="40" w:type="dxa"/>
              <w:bottom w:w="40" w:type="dxa"/>
              <w:right w:w="40" w:type="dxa"/>
            </w:tcMar>
            <w:vAlign w:val="bottom"/>
          </w:tcPr>
          <w:p w14:paraId="1C4DF281" w14:textId="77777777" w:rsidR="00AB29D1" w:rsidRDefault="00545EC5">
            <w:pPr>
              <w:widowControl w:val="0"/>
              <w:jc w:val="right"/>
              <w:rPr>
                <w:sz w:val="20"/>
                <w:szCs w:val="20"/>
              </w:rPr>
            </w:pPr>
            <w:r>
              <w:rPr>
                <w:sz w:val="20"/>
                <w:szCs w:val="20"/>
              </w:rPr>
              <w:t>0</w:t>
            </w:r>
          </w:p>
        </w:tc>
      </w:tr>
      <w:tr w:rsidR="00AB29D1" w14:paraId="1C4DF28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83" w14:textId="77777777" w:rsidR="00AB29D1" w:rsidRDefault="00545EC5">
            <w:pPr>
              <w:widowControl w:val="0"/>
              <w:rPr>
                <w:sz w:val="20"/>
                <w:szCs w:val="20"/>
              </w:rPr>
            </w:pPr>
            <w:r>
              <w:rPr>
                <w:sz w:val="20"/>
                <w:szCs w:val="20"/>
              </w:rPr>
              <w:t>Heart Failure present</w:t>
            </w:r>
          </w:p>
        </w:tc>
        <w:tc>
          <w:tcPr>
            <w:tcW w:w="2340" w:type="dxa"/>
            <w:tcBorders>
              <w:top w:val="nil"/>
              <w:bottom w:val="nil"/>
            </w:tcBorders>
            <w:tcMar>
              <w:top w:w="40" w:type="dxa"/>
              <w:left w:w="40" w:type="dxa"/>
              <w:bottom w:w="40" w:type="dxa"/>
              <w:right w:w="40" w:type="dxa"/>
            </w:tcMar>
            <w:vAlign w:val="bottom"/>
          </w:tcPr>
          <w:p w14:paraId="1C4DF284" w14:textId="77777777" w:rsidR="00AB29D1" w:rsidRDefault="00545EC5">
            <w:pPr>
              <w:widowControl w:val="0"/>
              <w:jc w:val="right"/>
              <w:rPr>
                <w:sz w:val="20"/>
                <w:szCs w:val="20"/>
              </w:rPr>
            </w:pPr>
            <w:r>
              <w:rPr>
                <w:sz w:val="20"/>
                <w:szCs w:val="20"/>
              </w:rPr>
              <w:t>0</w:t>
            </w:r>
          </w:p>
        </w:tc>
      </w:tr>
      <w:tr w:rsidR="00AB29D1" w14:paraId="1C4DF28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86" w14:textId="77777777" w:rsidR="00AB29D1" w:rsidRDefault="00545EC5">
            <w:pPr>
              <w:widowControl w:val="0"/>
              <w:rPr>
                <w:sz w:val="20"/>
                <w:szCs w:val="20"/>
              </w:rPr>
            </w:pPr>
            <w:proofErr w:type="spellStart"/>
            <w:r>
              <w:rPr>
                <w:sz w:val="20"/>
                <w:szCs w:val="20"/>
              </w:rPr>
              <w:t>Htn</w:t>
            </w:r>
            <w:proofErr w:type="spellEnd"/>
            <w:r>
              <w:rPr>
                <w:sz w:val="20"/>
                <w:szCs w:val="20"/>
              </w:rPr>
              <w:t xml:space="preserve"> present</w:t>
            </w:r>
          </w:p>
        </w:tc>
        <w:tc>
          <w:tcPr>
            <w:tcW w:w="2340" w:type="dxa"/>
            <w:tcBorders>
              <w:top w:val="nil"/>
              <w:bottom w:val="nil"/>
            </w:tcBorders>
            <w:tcMar>
              <w:top w:w="40" w:type="dxa"/>
              <w:left w:w="40" w:type="dxa"/>
              <w:bottom w:w="40" w:type="dxa"/>
              <w:right w:w="40" w:type="dxa"/>
            </w:tcMar>
            <w:vAlign w:val="bottom"/>
          </w:tcPr>
          <w:p w14:paraId="1C4DF287" w14:textId="77777777" w:rsidR="00AB29D1" w:rsidRDefault="00545EC5">
            <w:pPr>
              <w:widowControl w:val="0"/>
              <w:jc w:val="right"/>
              <w:rPr>
                <w:sz w:val="20"/>
                <w:szCs w:val="20"/>
              </w:rPr>
            </w:pPr>
            <w:r>
              <w:rPr>
                <w:sz w:val="20"/>
                <w:szCs w:val="20"/>
              </w:rPr>
              <w:t>0</w:t>
            </w:r>
          </w:p>
        </w:tc>
      </w:tr>
      <w:tr w:rsidR="00AB29D1" w14:paraId="1C4DF28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89" w14:textId="77777777" w:rsidR="00AB29D1" w:rsidRDefault="00545EC5">
            <w:pPr>
              <w:widowControl w:val="0"/>
              <w:rPr>
                <w:sz w:val="20"/>
                <w:szCs w:val="20"/>
              </w:rPr>
            </w:pPr>
            <w:r>
              <w:rPr>
                <w:sz w:val="20"/>
                <w:szCs w:val="20"/>
              </w:rPr>
              <w:t>Obstructive Sleep Apnea present</w:t>
            </w:r>
          </w:p>
        </w:tc>
        <w:tc>
          <w:tcPr>
            <w:tcW w:w="2340" w:type="dxa"/>
            <w:tcBorders>
              <w:top w:val="nil"/>
              <w:bottom w:val="nil"/>
            </w:tcBorders>
            <w:tcMar>
              <w:top w:w="40" w:type="dxa"/>
              <w:left w:w="40" w:type="dxa"/>
              <w:bottom w:w="40" w:type="dxa"/>
              <w:right w:w="40" w:type="dxa"/>
            </w:tcMar>
            <w:vAlign w:val="bottom"/>
          </w:tcPr>
          <w:p w14:paraId="1C4DF28A" w14:textId="77777777" w:rsidR="00AB29D1" w:rsidRDefault="00545EC5">
            <w:pPr>
              <w:widowControl w:val="0"/>
              <w:jc w:val="right"/>
              <w:rPr>
                <w:sz w:val="20"/>
                <w:szCs w:val="20"/>
              </w:rPr>
            </w:pPr>
            <w:r>
              <w:rPr>
                <w:sz w:val="20"/>
                <w:szCs w:val="20"/>
              </w:rPr>
              <w:t>0</w:t>
            </w:r>
          </w:p>
        </w:tc>
      </w:tr>
      <w:tr w:rsidR="00AB29D1" w14:paraId="1C4DF28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8C" w14:textId="77777777" w:rsidR="00AB29D1" w:rsidRDefault="00545EC5">
            <w:pPr>
              <w:widowControl w:val="0"/>
              <w:rPr>
                <w:sz w:val="20"/>
                <w:szCs w:val="20"/>
              </w:rPr>
            </w:pPr>
            <w:r>
              <w:rPr>
                <w:sz w:val="20"/>
                <w:szCs w:val="20"/>
              </w:rPr>
              <w:t>Ulcerative Colitis present</w:t>
            </w:r>
          </w:p>
        </w:tc>
        <w:tc>
          <w:tcPr>
            <w:tcW w:w="2340" w:type="dxa"/>
            <w:tcBorders>
              <w:top w:val="nil"/>
              <w:bottom w:val="nil"/>
            </w:tcBorders>
            <w:tcMar>
              <w:top w:w="40" w:type="dxa"/>
              <w:left w:w="40" w:type="dxa"/>
              <w:bottom w:w="40" w:type="dxa"/>
              <w:right w:w="40" w:type="dxa"/>
            </w:tcMar>
            <w:vAlign w:val="bottom"/>
          </w:tcPr>
          <w:p w14:paraId="1C4DF28D" w14:textId="77777777" w:rsidR="00AB29D1" w:rsidRDefault="00545EC5">
            <w:pPr>
              <w:widowControl w:val="0"/>
              <w:jc w:val="right"/>
              <w:rPr>
                <w:sz w:val="20"/>
                <w:szCs w:val="20"/>
              </w:rPr>
            </w:pPr>
            <w:r>
              <w:rPr>
                <w:sz w:val="20"/>
                <w:szCs w:val="20"/>
              </w:rPr>
              <w:t>0</w:t>
            </w:r>
          </w:p>
        </w:tc>
      </w:tr>
      <w:tr w:rsidR="00AB29D1" w14:paraId="1C4DF29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8F" w14:textId="77777777" w:rsidR="00AB29D1" w:rsidRDefault="00545EC5">
            <w:pPr>
              <w:widowControl w:val="0"/>
              <w:rPr>
                <w:sz w:val="20"/>
                <w:szCs w:val="20"/>
              </w:rPr>
            </w:pPr>
            <w:r>
              <w:rPr>
                <w:sz w:val="20"/>
                <w:szCs w:val="20"/>
              </w:rPr>
              <w:t>Height (cm)</w:t>
            </w:r>
          </w:p>
        </w:tc>
        <w:tc>
          <w:tcPr>
            <w:tcW w:w="2340" w:type="dxa"/>
            <w:tcBorders>
              <w:top w:val="nil"/>
              <w:bottom w:val="nil"/>
            </w:tcBorders>
            <w:tcMar>
              <w:top w:w="40" w:type="dxa"/>
              <w:left w:w="40" w:type="dxa"/>
              <w:bottom w:w="40" w:type="dxa"/>
              <w:right w:w="40" w:type="dxa"/>
            </w:tcMar>
            <w:vAlign w:val="bottom"/>
          </w:tcPr>
          <w:p w14:paraId="1C4DF290" w14:textId="77777777" w:rsidR="00AB29D1" w:rsidRDefault="00545EC5">
            <w:pPr>
              <w:widowControl w:val="0"/>
              <w:jc w:val="right"/>
              <w:rPr>
                <w:sz w:val="20"/>
                <w:szCs w:val="20"/>
              </w:rPr>
            </w:pPr>
            <w:r>
              <w:rPr>
                <w:sz w:val="20"/>
                <w:szCs w:val="20"/>
              </w:rPr>
              <w:t>2.5</w:t>
            </w:r>
          </w:p>
        </w:tc>
      </w:tr>
      <w:tr w:rsidR="00AB29D1" w14:paraId="1C4DF29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92" w14:textId="77777777" w:rsidR="00AB29D1" w:rsidRDefault="00545EC5">
            <w:pPr>
              <w:widowControl w:val="0"/>
              <w:rPr>
                <w:sz w:val="20"/>
                <w:szCs w:val="20"/>
              </w:rPr>
            </w:pPr>
            <w:r>
              <w:rPr>
                <w:sz w:val="20"/>
                <w:szCs w:val="20"/>
              </w:rPr>
              <w:t>Median Albumin lab value</w:t>
            </w:r>
          </w:p>
        </w:tc>
        <w:tc>
          <w:tcPr>
            <w:tcW w:w="2340" w:type="dxa"/>
            <w:tcBorders>
              <w:top w:val="nil"/>
              <w:bottom w:val="nil"/>
            </w:tcBorders>
            <w:tcMar>
              <w:top w:w="40" w:type="dxa"/>
              <w:left w:w="40" w:type="dxa"/>
              <w:bottom w:w="40" w:type="dxa"/>
              <w:right w:w="40" w:type="dxa"/>
            </w:tcMar>
            <w:vAlign w:val="bottom"/>
          </w:tcPr>
          <w:p w14:paraId="1C4DF293" w14:textId="77777777" w:rsidR="00AB29D1" w:rsidRDefault="00545EC5">
            <w:pPr>
              <w:widowControl w:val="0"/>
              <w:jc w:val="right"/>
              <w:rPr>
                <w:sz w:val="20"/>
                <w:szCs w:val="20"/>
              </w:rPr>
            </w:pPr>
            <w:r>
              <w:rPr>
                <w:sz w:val="20"/>
                <w:szCs w:val="20"/>
              </w:rPr>
              <w:t>23.99</w:t>
            </w:r>
          </w:p>
        </w:tc>
      </w:tr>
      <w:tr w:rsidR="00AB29D1" w14:paraId="1C4DF29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95" w14:textId="77777777" w:rsidR="00AB29D1" w:rsidRDefault="00545EC5">
            <w:pPr>
              <w:widowControl w:val="0"/>
              <w:rPr>
                <w:sz w:val="20"/>
                <w:szCs w:val="20"/>
              </w:rPr>
            </w:pPr>
            <w:r>
              <w:rPr>
                <w:sz w:val="20"/>
                <w:szCs w:val="20"/>
              </w:rPr>
              <w:t>Median Alt lab value</w:t>
            </w:r>
          </w:p>
        </w:tc>
        <w:tc>
          <w:tcPr>
            <w:tcW w:w="2340" w:type="dxa"/>
            <w:tcBorders>
              <w:top w:val="nil"/>
              <w:bottom w:val="nil"/>
            </w:tcBorders>
            <w:tcMar>
              <w:top w:w="40" w:type="dxa"/>
              <w:left w:w="40" w:type="dxa"/>
              <w:bottom w:w="40" w:type="dxa"/>
              <w:right w:w="40" w:type="dxa"/>
            </w:tcMar>
            <w:vAlign w:val="bottom"/>
          </w:tcPr>
          <w:p w14:paraId="1C4DF296" w14:textId="77777777" w:rsidR="00AB29D1" w:rsidRDefault="00545EC5">
            <w:pPr>
              <w:widowControl w:val="0"/>
              <w:jc w:val="right"/>
              <w:rPr>
                <w:sz w:val="20"/>
                <w:szCs w:val="20"/>
              </w:rPr>
            </w:pPr>
            <w:r>
              <w:rPr>
                <w:sz w:val="20"/>
                <w:szCs w:val="20"/>
              </w:rPr>
              <w:t>25.13</w:t>
            </w:r>
          </w:p>
        </w:tc>
      </w:tr>
      <w:tr w:rsidR="00AB29D1" w14:paraId="1C4DF29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98" w14:textId="77777777" w:rsidR="00AB29D1" w:rsidRDefault="00545EC5">
            <w:pPr>
              <w:widowControl w:val="0"/>
              <w:rPr>
                <w:sz w:val="20"/>
                <w:szCs w:val="20"/>
              </w:rPr>
            </w:pPr>
            <w:r>
              <w:rPr>
                <w:sz w:val="20"/>
                <w:szCs w:val="20"/>
              </w:rPr>
              <w:t>Median Anion Gap lab value</w:t>
            </w:r>
          </w:p>
        </w:tc>
        <w:tc>
          <w:tcPr>
            <w:tcW w:w="2340" w:type="dxa"/>
            <w:tcBorders>
              <w:top w:val="nil"/>
              <w:bottom w:val="nil"/>
            </w:tcBorders>
            <w:tcMar>
              <w:top w:w="40" w:type="dxa"/>
              <w:left w:w="40" w:type="dxa"/>
              <w:bottom w:w="40" w:type="dxa"/>
              <w:right w:w="40" w:type="dxa"/>
            </w:tcMar>
            <w:vAlign w:val="bottom"/>
          </w:tcPr>
          <w:p w14:paraId="1C4DF299" w14:textId="77777777" w:rsidR="00AB29D1" w:rsidRDefault="00545EC5">
            <w:pPr>
              <w:widowControl w:val="0"/>
              <w:jc w:val="right"/>
              <w:rPr>
                <w:sz w:val="20"/>
                <w:szCs w:val="20"/>
              </w:rPr>
            </w:pPr>
            <w:r>
              <w:rPr>
                <w:sz w:val="20"/>
                <w:szCs w:val="20"/>
              </w:rPr>
              <w:t>11.33</w:t>
            </w:r>
          </w:p>
        </w:tc>
      </w:tr>
      <w:tr w:rsidR="00AB29D1" w14:paraId="1C4DF29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9B" w14:textId="77777777" w:rsidR="00AB29D1" w:rsidRDefault="00545EC5">
            <w:pPr>
              <w:widowControl w:val="0"/>
              <w:rPr>
                <w:sz w:val="20"/>
                <w:szCs w:val="20"/>
              </w:rPr>
            </w:pPr>
            <w:r>
              <w:rPr>
                <w:sz w:val="20"/>
                <w:szCs w:val="20"/>
              </w:rPr>
              <w:t xml:space="preserve">Median </w:t>
            </w:r>
            <w:proofErr w:type="spellStart"/>
            <w:r>
              <w:rPr>
                <w:sz w:val="20"/>
                <w:szCs w:val="20"/>
              </w:rPr>
              <w:t>Ast</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29C" w14:textId="77777777" w:rsidR="00AB29D1" w:rsidRDefault="00545EC5">
            <w:pPr>
              <w:widowControl w:val="0"/>
              <w:jc w:val="right"/>
              <w:rPr>
                <w:sz w:val="20"/>
                <w:szCs w:val="20"/>
              </w:rPr>
            </w:pPr>
            <w:r>
              <w:rPr>
                <w:sz w:val="20"/>
                <w:szCs w:val="20"/>
              </w:rPr>
              <w:t>25.6</w:t>
            </w:r>
          </w:p>
        </w:tc>
      </w:tr>
      <w:tr w:rsidR="00AB29D1" w14:paraId="1C4DF2A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9E" w14:textId="77777777" w:rsidR="00AB29D1" w:rsidRDefault="00545EC5">
            <w:pPr>
              <w:widowControl w:val="0"/>
              <w:rPr>
                <w:sz w:val="20"/>
                <w:szCs w:val="20"/>
              </w:rPr>
            </w:pPr>
            <w:r>
              <w:rPr>
                <w:sz w:val="20"/>
                <w:szCs w:val="20"/>
              </w:rPr>
              <w:t>Median Base Excess Arterial lab value</w:t>
            </w:r>
          </w:p>
        </w:tc>
        <w:tc>
          <w:tcPr>
            <w:tcW w:w="2340" w:type="dxa"/>
            <w:tcBorders>
              <w:top w:val="nil"/>
              <w:bottom w:val="nil"/>
            </w:tcBorders>
            <w:tcMar>
              <w:top w:w="40" w:type="dxa"/>
              <w:left w:w="40" w:type="dxa"/>
              <w:bottom w:w="40" w:type="dxa"/>
              <w:right w:w="40" w:type="dxa"/>
            </w:tcMar>
            <w:vAlign w:val="bottom"/>
          </w:tcPr>
          <w:p w14:paraId="1C4DF29F" w14:textId="77777777" w:rsidR="00AB29D1" w:rsidRDefault="00545EC5">
            <w:pPr>
              <w:widowControl w:val="0"/>
              <w:jc w:val="right"/>
              <w:rPr>
                <w:sz w:val="20"/>
                <w:szCs w:val="20"/>
              </w:rPr>
            </w:pPr>
            <w:r>
              <w:rPr>
                <w:sz w:val="20"/>
                <w:szCs w:val="20"/>
              </w:rPr>
              <w:t>97.4</w:t>
            </w:r>
          </w:p>
        </w:tc>
      </w:tr>
      <w:tr w:rsidR="00AB29D1" w14:paraId="1C4DF2A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A1" w14:textId="77777777" w:rsidR="00AB29D1" w:rsidRDefault="00545EC5">
            <w:pPr>
              <w:widowControl w:val="0"/>
              <w:rPr>
                <w:sz w:val="20"/>
                <w:szCs w:val="20"/>
              </w:rPr>
            </w:pPr>
            <w:r>
              <w:rPr>
                <w:sz w:val="20"/>
                <w:szCs w:val="20"/>
              </w:rPr>
              <w:t>Median Base Excess Venous lab value</w:t>
            </w:r>
          </w:p>
        </w:tc>
        <w:tc>
          <w:tcPr>
            <w:tcW w:w="2340" w:type="dxa"/>
            <w:tcBorders>
              <w:top w:val="nil"/>
              <w:bottom w:val="nil"/>
            </w:tcBorders>
            <w:tcMar>
              <w:top w:w="40" w:type="dxa"/>
              <w:left w:w="40" w:type="dxa"/>
              <w:bottom w:w="40" w:type="dxa"/>
              <w:right w:w="40" w:type="dxa"/>
            </w:tcMar>
            <w:vAlign w:val="bottom"/>
          </w:tcPr>
          <w:p w14:paraId="1C4DF2A2" w14:textId="77777777" w:rsidR="00AB29D1" w:rsidRDefault="00545EC5">
            <w:pPr>
              <w:widowControl w:val="0"/>
              <w:jc w:val="right"/>
              <w:rPr>
                <w:sz w:val="20"/>
                <w:szCs w:val="20"/>
              </w:rPr>
            </w:pPr>
            <w:r>
              <w:rPr>
                <w:sz w:val="20"/>
                <w:szCs w:val="20"/>
              </w:rPr>
              <w:t>68.47</w:t>
            </w:r>
          </w:p>
        </w:tc>
      </w:tr>
      <w:tr w:rsidR="00AB29D1" w14:paraId="1C4DF2A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A4" w14:textId="77777777" w:rsidR="00AB29D1" w:rsidRDefault="00545EC5">
            <w:pPr>
              <w:widowControl w:val="0"/>
              <w:rPr>
                <w:sz w:val="20"/>
                <w:szCs w:val="20"/>
              </w:rPr>
            </w:pPr>
            <w:r>
              <w:rPr>
                <w:sz w:val="20"/>
                <w:szCs w:val="20"/>
              </w:rPr>
              <w:t>Median Basophil Number lab value</w:t>
            </w:r>
          </w:p>
        </w:tc>
        <w:tc>
          <w:tcPr>
            <w:tcW w:w="2340" w:type="dxa"/>
            <w:tcBorders>
              <w:top w:val="nil"/>
              <w:bottom w:val="nil"/>
            </w:tcBorders>
            <w:tcMar>
              <w:top w:w="40" w:type="dxa"/>
              <w:left w:w="40" w:type="dxa"/>
              <w:bottom w:w="40" w:type="dxa"/>
              <w:right w:w="40" w:type="dxa"/>
            </w:tcMar>
            <w:vAlign w:val="bottom"/>
          </w:tcPr>
          <w:p w14:paraId="1C4DF2A5" w14:textId="77777777" w:rsidR="00AB29D1" w:rsidRDefault="00545EC5">
            <w:pPr>
              <w:widowControl w:val="0"/>
              <w:jc w:val="right"/>
              <w:rPr>
                <w:sz w:val="20"/>
                <w:szCs w:val="20"/>
              </w:rPr>
            </w:pPr>
            <w:r>
              <w:rPr>
                <w:sz w:val="20"/>
                <w:szCs w:val="20"/>
              </w:rPr>
              <w:t>35.24</w:t>
            </w:r>
          </w:p>
        </w:tc>
      </w:tr>
      <w:tr w:rsidR="00AB29D1" w14:paraId="1C4DF2A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A7" w14:textId="77777777" w:rsidR="00AB29D1" w:rsidRDefault="00545EC5">
            <w:pPr>
              <w:widowControl w:val="0"/>
              <w:rPr>
                <w:sz w:val="20"/>
                <w:szCs w:val="20"/>
              </w:rPr>
            </w:pPr>
            <w:r>
              <w:rPr>
                <w:sz w:val="20"/>
                <w:szCs w:val="20"/>
              </w:rPr>
              <w:t>Median Basophil Percent lab value</w:t>
            </w:r>
          </w:p>
        </w:tc>
        <w:tc>
          <w:tcPr>
            <w:tcW w:w="2340" w:type="dxa"/>
            <w:tcBorders>
              <w:top w:val="nil"/>
              <w:bottom w:val="nil"/>
            </w:tcBorders>
            <w:tcMar>
              <w:top w:w="40" w:type="dxa"/>
              <w:left w:w="40" w:type="dxa"/>
              <w:bottom w:w="40" w:type="dxa"/>
              <w:right w:w="40" w:type="dxa"/>
            </w:tcMar>
            <w:vAlign w:val="bottom"/>
          </w:tcPr>
          <w:p w14:paraId="1C4DF2A8" w14:textId="77777777" w:rsidR="00AB29D1" w:rsidRDefault="00545EC5">
            <w:pPr>
              <w:widowControl w:val="0"/>
              <w:jc w:val="right"/>
              <w:rPr>
                <w:sz w:val="20"/>
                <w:szCs w:val="20"/>
              </w:rPr>
            </w:pPr>
            <w:r>
              <w:rPr>
                <w:sz w:val="20"/>
                <w:szCs w:val="20"/>
              </w:rPr>
              <w:t>20.09</w:t>
            </w:r>
          </w:p>
        </w:tc>
      </w:tr>
      <w:tr w:rsidR="00AB29D1" w14:paraId="1C4DF2A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AA" w14:textId="77777777" w:rsidR="00AB29D1" w:rsidRDefault="00545EC5">
            <w:pPr>
              <w:widowControl w:val="0"/>
              <w:rPr>
                <w:sz w:val="20"/>
                <w:szCs w:val="20"/>
              </w:rPr>
            </w:pPr>
            <w:r>
              <w:rPr>
                <w:sz w:val="20"/>
                <w:szCs w:val="20"/>
              </w:rPr>
              <w:t>Median Brain Natriuretic Protein lab value</w:t>
            </w:r>
          </w:p>
        </w:tc>
        <w:tc>
          <w:tcPr>
            <w:tcW w:w="2340" w:type="dxa"/>
            <w:tcBorders>
              <w:top w:val="nil"/>
              <w:bottom w:val="nil"/>
            </w:tcBorders>
            <w:tcMar>
              <w:top w:w="40" w:type="dxa"/>
              <w:left w:w="40" w:type="dxa"/>
              <w:bottom w:w="40" w:type="dxa"/>
              <w:right w:w="40" w:type="dxa"/>
            </w:tcMar>
            <w:vAlign w:val="bottom"/>
          </w:tcPr>
          <w:p w14:paraId="1C4DF2AB" w14:textId="77777777" w:rsidR="00AB29D1" w:rsidRDefault="00545EC5">
            <w:pPr>
              <w:widowControl w:val="0"/>
              <w:jc w:val="right"/>
              <w:rPr>
                <w:sz w:val="20"/>
                <w:szCs w:val="20"/>
              </w:rPr>
            </w:pPr>
            <w:r>
              <w:rPr>
                <w:sz w:val="20"/>
                <w:szCs w:val="20"/>
              </w:rPr>
              <w:t>91.86</w:t>
            </w:r>
          </w:p>
        </w:tc>
      </w:tr>
      <w:tr w:rsidR="00AB29D1" w14:paraId="1C4DF2A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AD" w14:textId="77777777" w:rsidR="00AB29D1" w:rsidRDefault="00545EC5">
            <w:pPr>
              <w:widowControl w:val="0"/>
              <w:rPr>
                <w:sz w:val="20"/>
                <w:szCs w:val="20"/>
              </w:rPr>
            </w:pPr>
            <w:r>
              <w:rPr>
                <w:sz w:val="20"/>
                <w:szCs w:val="20"/>
              </w:rPr>
              <w:t>Median Bun lab value</w:t>
            </w:r>
          </w:p>
        </w:tc>
        <w:tc>
          <w:tcPr>
            <w:tcW w:w="2340" w:type="dxa"/>
            <w:tcBorders>
              <w:top w:val="nil"/>
              <w:bottom w:val="nil"/>
            </w:tcBorders>
            <w:tcMar>
              <w:top w:w="40" w:type="dxa"/>
              <w:left w:w="40" w:type="dxa"/>
              <w:bottom w:w="40" w:type="dxa"/>
              <w:right w:w="40" w:type="dxa"/>
            </w:tcMar>
            <w:vAlign w:val="bottom"/>
          </w:tcPr>
          <w:p w14:paraId="1C4DF2AE" w14:textId="77777777" w:rsidR="00AB29D1" w:rsidRDefault="00545EC5">
            <w:pPr>
              <w:widowControl w:val="0"/>
              <w:jc w:val="right"/>
              <w:rPr>
                <w:sz w:val="20"/>
                <w:szCs w:val="20"/>
              </w:rPr>
            </w:pPr>
            <w:r>
              <w:rPr>
                <w:sz w:val="20"/>
                <w:szCs w:val="20"/>
              </w:rPr>
              <w:t>12</w:t>
            </w:r>
          </w:p>
        </w:tc>
      </w:tr>
      <w:tr w:rsidR="00AB29D1" w14:paraId="1C4DF2B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B0" w14:textId="77777777" w:rsidR="00AB29D1" w:rsidRDefault="00545EC5">
            <w:pPr>
              <w:widowControl w:val="0"/>
              <w:rPr>
                <w:sz w:val="20"/>
                <w:szCs w:val="20"/>
              </w:rPr>
            </w:pPr>
            <w:r>
              <w:rPr>
                <w:sz w:val="20"/>
                <w:szCs w:val="20"/>
              </w:rPr>
              <w:t>Median Calcium lab value</w:t>
            </w:r>
          </w:p>
        </w:tc>
        <w:tc>
          <w:tcPr>
            <w:tcW w:w="2340" w:type="dxa"/>
            <w:tcBorders>
              <w:top w:val="nil"/>
              <w:bottom w:val="nil"/>
            </w:tcBorders>
            <w:tcMar>
              <w:top w:w="40" w:type="dxa"/>
              <w:left w:w="40" w:type="dxa"/>
              <w:bottom w:w="40" w:type="dxa"/>
              <w:right w:w="40" w:type="dxa"/>
            </w:tcMar>
            <w:vAlign w:val="bottom"/>
          </w:tcPr>
          <w:p w14:paraId="1C4DF2B1" w14:textId="77777777" w:rsidR="00AB29D1" w:rsidRDefault="00545EC5">
            <w:pPr>
              <w:widowControl w:val="0"/>
              <w:jc w:val="right"/>
              <w:rPr>
                <w:sz w:val="20"/>
                <w:szCs w:val="20"/>
              </w:rPr>
            </w:pPr>
            <w:r>
              <w:rPr>
                <w:sz w:val="20"/>
                <w:szCs w:val="20"/>
              </w:rPr>
              <w:t>11.74</w:t>
            </w:r>
          </w:p>
        </w:tc>
      </w:tr>
      <w:tr w:rsidR="00AB29D1" w14:paraId="1C4DF2B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B3" w14:textId="77777777" w:rsidR="00AB29D1" w:rsidRDefault="00545EC5">
            <w:pPr>
              <w:widowControl w:val="0"/>
              <w:rPr>
                <w:sz w:val="20"/>
                <w:szCs w:val="20"/>
              </w:rPr>
            </w:pPr>
            <w:r>
              <w:rPr>
                <w:sz w:val="20"/>
                <w:szCs w:val="20"/>
              </w:rPr>
              <w:t>Median Carboxyhemoglobin Arterial lab value</w:t>
            </w:r>
          </w:p>
        </w:tc>
        <w:tc>
          <w:tcPr>
            <w:tcW w:w="2340" w:type="dxa"/>
            <w:tcBorders>
              <w:top w:val="nil"/>
              <w:bottom w:val="nil"/>
            </w:tcBorders>
            <w:tcMar>
              <w:top w:w="40" w:type="dxa"/>
              <w:left w:w="40" w:type="dxa"/>
              <w:bottom w:w="40" w:type="dxa"/>
              <w:right w:w="40" w:type="dxa"/>
            </w:tcMar>
            <w:vAlign w:val="bottom"/>
          </w:tcPr>
          <w:p w14:paraId="1C4DF2B4" w14:textId="77777777" w:rsidR="00AB29D1" w:rsidRDefault="00545EC5">
            <w:pPr>
              <w:widowControl w:val="0"/>
              <w:jc w:val="right"/>
              <w:rPr>
                <w:sz w:val="20"/>
                <w:szCs w:val="20"/>
              </w:rPr>
            </w:pPr>
            <w:r>
              <w:rPr>
                <w:sz w:val="20"/>
                <w:szCs w:val="20"/>
              </w:rPr>
              <w:t>83.5</w:t>
            </w:r>
          </w:p>
        </w:tc>
      </w:tr>
      <w:tr w:rsidR="00AB29D1" w14:paraId="1C4DF2B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B6" w14:textId="77777777" w:rsidR="00AB29D1" w:rsidRDefault="00545EC5">
            <w:pPr>
              <w:widowControl w:val="0"/>
              <w:rPr>
                <w:sz w:val="20"/>
                <w:szCs w:val="20"/>
              </w:rPr>
            </w:pPr>
            <w:r>
              <w:rPr>
                <w:sz w:val="20"/>
                <w:szCs w:val="20"/>
              </w:rPr>
              <w:t>Median Chloride lab value</w:t>
            </w:r>
          </w:p>
        </w:tc>
        <w:tc>
          <w:tcPr>
            <w:tcW w:w="2340" w:type="dxa"/>
            <w:tcBorders>
              <w:top w:val="nil"/>
              <w:bottom w:val="nil"/>
            </w:tcBorders>
            <w:tcMar>
              <w:top w:w="40" w:type="dxa"/>
              <w:left w:w="40" w:type="dxa"/>
              <w:bottom w:w="40" w:type="dxa"/>
              <w:right w:w="40" w:type="dxa"/>
            </w:tcMar>
            <w:vAlign w:val="bottom"/>
          </w:tcPr>
          <w:p w14:paraId="1C4DF2B7" w14:textId="77777777" w:rsidR="00AB29D1" w:rsidRDefault="00545EC5">
            <w:pPr>
              <w:widowControl w:val="0"/>
              <w:jc w:val="right"/>
              <w:rPr>
                <w:sz w:val="20"/>
                <w:szCs w:val="20"/>
              </w:rPr>
            </w:pPr>
            <w:r>
              <w:rPr>
                <w:sz w:val="20"/>
                <w:szCs w:val="20"/>
              </w:rPr>
              <w:t>10.87</w:t>
            </w:r>
          </w:p>
        </w:tc>
      </w:tr>
      <w:tr w:rsidR="00AB29D1" w14:paraId="1C4DF2B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B9" w14:textId="77777777" w:rsidR="00AB29D1" w:rsidRDefault="00545EC5">
            <w:pPr>
              <w:widowControl w:val="0"/>
              <w:rPr>
                <w:sz w:val="20"/>
                <w:szCs w:val="20"/>
              </w:rPr>
            </w:pPr>
            <w:r>
              <w:rPr>
                <w:sz w:val="20"/>
                <w:szCs w:val="20"/>
              </w:rPr>
              <w:t>Median Co2 Total lab value</w:t>
            </w:r>
          </w:p>
        </w:tc>
        <w:tc>
          <w:tcPr>
            <w:tcW w:w="2340" w:type="dxa"/>
            <w:tcBorders>
              <w:top w:val="nil"/>
              <w:bottom w:val="nil"/>
            </w:tcBorders>
            <w:tcMar>
              <w:top w:w="40" w:type="dxa"/>
              <w:left w:w="40" w:type="dxa"/>
              <w:bottom w:w="40" w:type="dxa"/>
              <w:right w:w="40" w:type="dxa"/>
            </w:tcMar>
            <w:vAlign w:val="bottom"/>
          </w:tcPr>
          <w:p w14:paraId="1C4DF2BA" w14:textId="77777777" w:rsidR="00AB29D1" w:rsidRDefault="00545EC5">
            <w:pPr>
              <w:widowControl w:val="0"/>
              <w:jc w:val="right"/>
              <w:rPr>
                <w:sz w:val="20"/>
                <w:szCs w:val="20"/>
              </w:rPr>
            </w:pPr>
            <w:r>
              <w:rPr>
                <w:sz w:val="20"/>
                <w:szCs w:val="20"/>
              </w:rPr>
              <w:t>11.72</w:t>
            </w:r>
          </w:p>
        </w:tc>
      </w:tr>
      <w:tr w:rsidR="00AB29D1" w14:paraId="1C4DF2B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BC" w14:textId="77777777" w:rsidR="00AB29D1" w:rsidRDefault="00545EC5">
            <w:pPr>
              <w:widowControl w:val="0"/>
              <w:rPr>
                <w:sz w:val="20"/>
                <w:szCs w:val="20"/>
              </w:rPr>
            </w:pPr>
            <w:r>
              <w:rPr>
                <w:sz w:val="20"/>
                <w:szCs w:val="20"/>
              </w:rPr>
              <w:lastRenderedPageBreak/>
              <w:t>Median Creatine Kinase Mb lab value</w:t>
            </w:r>
          </w:p>
        </w:tc>
        <w:tc>
          <w:tcPr>
            <w:tcW w:w="2340" w:type="dxa"/>
            <w:tcBorders>
              <w:top w:val="nil"/>
              <w:bottom w:val="nil"/>
            </w:tcBorders>
            <w:tcMar>
              <w:top w:w="40" w:type="dxa"/>
              <w:left w:w="40" w:type="dxa"/>
              <w:bottom w:w="40" w:type="dxa"/>
              <w:right w:w="40" w:type="dxa"/>
            </w:tcMar>
            <w:vAlign w:val="bottom"/>
          </w:tcPr>
          <w:p w14:paraId="1C4DF2BD" w14:textId="77777777" w:rsidR="00AB29D1" w:rsidRDefault="00545EC5">
            <w:pPr>
              <w:widowControl w:val="0"/>
              <w:jc w:val="right"/>
              <w:rPr>
                <w:sz w:val="20"/>
                <w:szCs w:val="20"/>
              </w:rPr>
            </w:pPr>
            <w:r>
              <w:rPr>
                <w:sz w:val="20"/>
                <w:szCs w:val="20"/>
              </w:rPr>
              <w:t>98.31</w:t>
            </w:r>
          </w:p>
        </w:tc>
      </w:tr>
      <w:tr w:rsidR="00AB29D1" w14:paraId="1C4DF2C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BF" w14:textId="77777777" w:rsidR="00AB29D1" w:rsidRDefault="00545EC5">
            <w:pPr>
              <w:widowControl w:val="0"/>
              <w:rPr>
                <w:sz w:val="20"/>
                <w:szCs w:val="20"/>
              </w:rPr>
            </w:pPr>
            <w:r>
              <w:rPr>
                <w:sz w:val="20"/>
                <w:szCs w:val="20"/>
              </w:rPr>
              <w:t>Median Creatine Kinase lab value</w:t>
            </w:r>
          </w:p>
        </w:tc>
        <w:tc>
          <w:tcPr>
            <w:tcW w:w="2340" w:type="dxa"/>
            <w:tcBorders>
              <w:top w:val="nil"/>
              <w:bottom w:val="nil"/>
            </w:tcBorders>
            <w:tcMar>
              <w:top w:w="40" w:type="dxa"/>
              <w:left w:w="40" w:type="dxa"/>
              <w:bottom w:w="40" w:type="dxa"/>
              <w:right w:w="40" w:type="dxa"/>
            </w:tcMar>
            <w:vAlign w:val="bottom"/>
          </w:tcPr>
          <w:p w14:paraId="1C4DF2C0" w14:textId="77777777" w:rsidR="00AB29D1" w:rsidRDefault="00545EC5">
            <w:pPr>
              <w:widowControl w:val="0"/>
              <w:jc w:val="right"/>
              <w:rPr>
                <w:sz w:val="20"/>
                <w:szCs w:val="20"/>
              </w:rPr>
            </w:pPr>
            <w:r>
              <w:rPr>
                <w:sz w:val="20"/>
                <w:szCs w:val="20"/>
              </w:rPr>
              <w:t>91.23</w:t>
            </w:r>
          </w:p>
        </w:tc>
      </w:tr>
      <w:tr w:rsidR="00AB29D1" w14:paraId="1C4DF2C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C2" w14:textId="77777777" w:rsidR="00AB29D1" w:rsidRDefault="00545EC5">
            <w:pPr>
              <w:widowControl w:val="0"/>
              <w:rPr>
                <w:sz w:val="20"/>
                <w:szCs w:val="20"/>
              </w:rPr>
            </w:pPr>
            <w:r>
              <w:rPr>
                <w:sz w:val="20"/>
                <w:szCs w:val="20"/>
              </w:rPr>
              <w:t>Interquartile Range C Reactive Protein lab value</w:t>
            </w:r>
          </w:p>
        </w:tc>
        <w:tc>
          <w:tcPr>
            <w:tcW w:w="2340" w:type="dxa"/>
            <w:tcBorders>
              <w:top w:val="nil"/>
              <w:bottom w:val="nil"/>
            </w:tcBorders>
            <w:tcMar>
              <w:top w:w="40" w:type="dxa"/>
              <w:left w:w="40" w:type="dxa"/>
              <w:bottom w:w="40" w:type="dxa"/>
              <w:right w:w="40" w:type="dxa"/>
            </w:tcMar>
            <w:vAlign w:val="bottom"/>
          </w:tcPr>
          <w:p w14:paraId="1C4DF2C3" w14:textId="77777777" w:rsidR="00AB29D1" w:rsidRDefault="00545EC5">
            <w:pPr>
              <w:widowControl w:val="0"/>
              <w:jc w:val="right"/>
              <w:rPr>
                <w:sz w:val="20"/>
                <w:szCs w:val="20"/>
              </w:rPr>
            </w:pPr>
            <w:r>
              <w:rPr>
                <w:sz w:val="20"/>
                <w:szCs w:val="20"/>
              </w:rPr>
              <w:t>39.96</w:t>
            </w:r>
          </w:p>
        </w:tc>
      </w:tr>
      <w:tr w:rsidR="00AB29D1" w14:paraId="1C4DF2C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C5" w14:textId="77777777" w:rsidR="00AB29D1" w:rsidRDefault="00545EC5">
            <w:pPr>
              <w:widowControl w:val="0"/>
              <w:rPr>
                <w:sz w:val="20"/>
                <w:szCs w:val="20"/>
              </w:rPr>
            </w:pPr>
            <w:r>
              <w:rPr>
                <w:sz w:val="20"/>
                <w:szCs w:val="20"/>
              </w:rPr>
              <w:t>Maximum C Reactive Protein lab value</w:t>
            </w:r>
          </w:p>
        </w:tc>
        <w:tc>
          <w:tcPr>
            <w:tcW w:w="2340" w:type="dxa"/>
            <w:tcBorders>
              <w:top w:val="nil"/>
              <w:bottom w:val="nil"/>
            </w:tcBorders>
            <w:tcMar>
              <w:top w:w="40" w:type="dxa"/>
              <w:left w:w="40" w:type="dxa"/>
              <w:bottom w:w="40" w:type="dxa"/>
              <w:right w:w="40" w:type="dxa"/>
            </w:tcMar>
            <w:vAlign w:val="bottom"/>
          </w:tcPr>
          <w:p w14:paraId="1C4DF2C6" w14:textId="77777777" w:rsidR="00AB29D1" w:rsidRDefault="00545EC5">
            <w:pPr>
              <w:widowControl w:val="0"/>
              <w:jc w:val="right"/>
              <w:rPr>
                <w:sz w:val="20"/>
                <w:szCs w:val="20"/>
              </w:rPr>
            </w:pPr>
            <w:r>
              <w:rPr>
                <w:sz w:val="20"/>
                <w:szCs w:val="20"/>
              </w:rPr>
              <w:t>39.96</w:t>
            </w:r>
          </w:p>
        </w:tc>
      </w:tr>
      <w:tr w:rsidR="00AB29D1" w14:paraId="1C4DF2C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C8" w14:textId="77777777" w:rsidR="00AB29D1" w:rsidRDefault="00545EC5">
            <w:pPr>
              <w:widowControl w:val="0"/>
              <w:rPr>
                <w:sz w:val="20"/>
                <w:szCs w:val="20"/>
              </w:rPr>
            </w:pPr>
            <w:r>
              <w:rPr>
                <w:sz w:val="20"/>
                <w:szCs w:val="20"/>
              </w:rPr>
              <w:t>Mean C Reactive Protein lab value</w:t>
            </w:r>
          </w:p>
        </w:tc>
        <w:tc>
          <w:tcPr>
            <w:tcW w:w="2340" w:type="dxa"/>
            <w:tcBorders>
              <w:top w:val="nil"/>
              <w:bottom w:val="nil"/>
            </w:tcBorders>
            <w:tcMar>
              <w:top w:w="40" w:type="dxa"/>
              <w:left w:w="40" w:type="dxa"/>
              <w:bottom w:w="40" w:type="dxa"/>
              <w:right w:w="40" w:type="dxa"/>
            </w:tcMar>
            <w:vAlign w:val="bottom"/>
          </w:tcPr>
          <w:p w14:paraId="1C4DF2C9" w14:textId="77777777" w:rsidR="00AB29D1" w:rsidRDefault="00545EC5">
            <w:pPr>
              <w:widowControl w:val="0"/>
              <w:jc w:val="right"/>
              <w:rPr>
                <w:sz w:val="20"/>
                <w:szCs w:val="20"/>
              </w:rPr>
            </w:pPr>
            <w:r>
              <w:rPr>
                <w:sz w:val="20"/>
                <w:szCs w:val="20"/>
              </w:rPr>
              <w:t>39.96</w:t>
            </w:r>
          </w:p>
        </w:tc>
      </w:tr>
      <w:tr w:rsidR="00AB29D1" w14:paraId="1C4DF2C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CB" w14:textId="77777777" w:rsidR="00AB29D1" w:rsidRDefault="00545EC5">
            <w:pPr>
              <w:widowControl w:val="0"/>
              <w:rPr>
                <w:sz w:val="20"/>
                <w:szCs w:val="20"/>
              </w:rPr>
            </w:pPr>
            <w:r>
              <w:rPr>
                <w:sz w:val="20"/>
                <w:szCs w:val="20"/>
              </w:rPr>
              <w:t>Median C Reactive Protein lab value</w:t>
            </w:r>
          </w:p>
        </w:tc>
        <w:tc>
          <w:tcPr>
            <w:tcW w:w="2340" w:type="dxa"/>
            <w:tcBorders>
              <w:top w:val="nil"/>
              <w:bottom w:val="nil"/>
            </w:tcBorders>
            <w:tcMar>
              <w:top w:w="40" w:type="dxa"/>
              <w:left w:w="40" w:type="dxa"/>
              <w:bottom w:w="40" w:type="dxa"/>
              <w:right w:w="40" w:type="dxa"/>
            </w:tcMar>
            <w:vAlign w:val="bottom"/>
          </w:tcPr>
          <w:p w14:paraId="1C4DF2CC" w14:textId="77777777" w:rsidR="00AB29D1" w:rsidRDefault="00545EC5">
            <w:pPr>
              <w:widowControl w:val="0"/>
              <w:jc w:val="right"/>
              <w:rPr>
                <w:sz w:val="20"/>
                <w:szCs w:val="20"/>
              </w:rPr>
            </w:pPr>
            <w:r>
              <w:rPr>
                <w:sz w:val="20"/>
                <w:szCs w:val="20"/>
              </w:rPr>
              <w:t>39.96</w:t>
            </w:r>
          </w:p>
        </w:tc>
      </w:tr>
      <w:tr w:rsidR="00AB29D1" w14:paraId="1C4DF2D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CE" w14:textId="77777777" w:rsidR="00AB29D1" w:rsidRDefault="00545EC5">
            <w:pPr>
              <w:widowControl w:val="0"/>
              <w:rPr>
                <w:sz w:val="20"/>
                <w:szCs w:val="20"/>
              </w:rPr>
            </w:pPr>
            <w:r>
              <w:rPr>
                <w:sz w:val="20"/>
                <w:szCs w:val="20"/>
              </w:rPr>
              <w:t>Minimum C Reactive Protein lab value</w:t>
            </w:r>
          </w:p>
        </w:tc>
        <w:tc>
          <w:tcPr>
            <w:tcW w:w="2340" w:type="dxa"/>
            <w:tcBorders>
              <w:top w:val="nil"/>
              <w:bottom w:val="nil"/>
            </w:tcBorders>
            <w:tcMar>
              <w:top w:w="40" w:type="dxa"/>
              <w:left w:w="40" w:type="dxa"/>
              <w:bottom w:w="40" w:type="dxa"/>
              <w:right w:w="40" w:type="dxa"/>
            </w:tcMar>
            <w:vAlign w:val="bottom"/>
          </w:tcPr>
          <w:p w14:paraId="1C4DF2CF" w14:textId="77777777" w:rsidR="00AB29D1" w:rsidRDefault="00545EC5">
            <w:pPr>
              <w:widowControl w:val="0"/>
              <w:jc w:val="right"/>
              <w:rPr>
                <w:sz w:val="20"/>
                <w:szCs w:val="20"/>
              </w:rPr>
            </w:pPr>
            <w:r>
              <w:rPr>
                <w:sz w:val="20"/>
                <w:szCs w:val="20"/>
              </w:rPr>
              <w:t>39.96</w:t>
            </w:r>
          </w:p>
        </w:tc>
      </w:tr>
      <w:tr w:rsidR="00AB29D1" w14:paraId="1C4DF2D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D1" w14:textId="77777777" w:rsidR="00AB29D1" w:rsidRDefault="00545EC5">
            <w:pPr>
              <w:widowControl w:val="0"/>
              <w:rPr>
                <w:sz w:val="20"/>
                <w:szCs w:val="20"/>
              </w:rPr>
            </w:pPr>
            <w:r>
              <w:rPr>
                <w:sz w:val="20"/>
                <w:szCs w:val="20"/>
              </w:rPr>
              <w:t>Number of C Reactive Protein observed - lab value</w:t>
            </w:r>
          </w:p>
        </w:tc>
        <w:tc>
          <w:tcPr>
            <w:tcW w:w="2340" w:type="dxa"/>
            <w:tcBorders>
              <w:top w:val="nil"/>
              <w:bottom w:val="nil"/>
            </w:tcBorders>
            <w:tcMar>
              <w:top w:w="40" w:type="dxa"/>
              <w:left w:w="40" w:type="dxa"/>
              <w:bottom w:w="40" w:type="dxa"/>
              <w:right w:w="40" w:type="dxa"/>
            </w:tcMar>
            <w:vAlign w:val="bottom"/>
          </w:tcPr>
          <w:p w14:paraId="1C4DF2D2" w14:textId="77777777" w:rsidR="00AB29D1" w:rsidRDefault="00545EC5">
            <w:pPr>
              <w:widowControl w:val="0"/>
              <w:jc w:val="right"/>
              <w:rPr>
                <w:sz w:val="20"/>
                <w:szCs w:val="20"/>
              </w:rPr>
            </w:pPr>
            <w:r>
              <w:rPr>
                <w:sz w:val="20"/>
                <w:szCs w:val="20"/>
              </w:rPr>
              <w:t>39.96</w:t>
            </w:r>
          </w:p>
        </w:tc>
      </w:tr>
      <w:tr w:rsidR="00AB29D1" w14:paraId="1C4DF2D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D4" w14:textId="77777777" w:rsidR="00AB29D1" w:rsidRDefault="00545EC5">
            <w:pPr>
              <w:widowControl w:val="0"/>
              <w:rPr>
                <w:sz w:val="20"/>
                <w:szCs w:val="20"/>
              </w:rPr>
            </w:pPr>
            <w:r>
              <w:rPr>
                <w:sz w:val="20"/>
                <w:szCs w:val="20"/>
              </w:rPr>
              <w:t>Standard Deviation C Reactive Protein lab value</w:t>
            </w:r>
          </w:p>
        </w:tc>
        <w:tc>
          <w:tcPr>
            <w:tcW w:w="2340" w:type="dxa"/>
            <w:tcBorders>
              <w:top w:val="nil"/>
              <w:bottom w:val="nil"/>
            </w:tcBorders>
            <w:tcMar>
              <w:top w:w="40" w:type="dxa"/>
              <w:left w:w="40" w:type="dxa"/>
              <w:bottom w:w="40" w:type="dxa"/>
              <w:right w:w="40" w:type="dxa"/>
            </w:tcMar>
            <w:vAlign w:val="bottom"/>
          </w:tcPr>
          <w:p w14:paraId="1C4DF2D5" w14:textId="77777777" w:rsidR="00AB29D1" w:rsidRDefault="00545EC5">
            <w:pPr>
              <w:widowControl w:val="0"/>
              <w:jc w:val="right"/>
              <w:rPr>
                <w:sz w:val="20"/>
                <w:szCs w:val="20"/>
              </w:rPr>
            </w:pPr>
            <w:r>
              <w:rPr>
                <w:sz w:val="20"/>
                <w:szCs w:val="20"/>
              </w:rPr>
              <w:t>94.68</w:t>
            </w:r>
          </w:p>
        </w:tc>
      </w:tr>
      <w:tr w:rsidR="00AB29D1" w14:paraId="1C4DF2D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D7" w14:textId="77777777" w:rsidR="00AB29D1" w:rsidRDefault="00545EC5">
            <w:pPr>
              <w:widowControl w:val="0"/>
              <w:rPr>
                <w:sz w:val="20"/>
                <w:szCs w:val="20"/>
              </w:rPr>
            </w:pPr>
            <w:r>
              <w:rPr>
                <w:sz w:val="20"/>
                <w:szCs w:val="20"/>
              </w:rPr>
              <w:t xml:space="preserve">Median C </w:t>
            </w:r>
            <w:proofErr w:type="spellStart"/>
            <w:r>
              <w:rPr>
                <w:sz w:val="20"/>
                <w:szCs w:val="20"/>
              </w:rPr>
              <w:t>Reative</w:t>
            </w:r>
            <w:proofErr w:type="spellEnd"/>
            <w:r>
              <w:rPr>
                <w:sz w:val="20"/>
                <w:szCs w:val="20"/>
              </w:rPr>
              <w:t xml:space="preserve"> Protein Hs lab value</w:t>
            </w:r>
          </w:p>
        </w:tc>
        <w:tc>
          <w:tcPr>
            <w:tcW w:w="2340" w:type="dxa"/>
            <w:tcBorders>
              <w:top w:val="nil"/>
              <w:bottom w:val="nil"/>
            </w:tcBorders>
            <w:tcMar>
              <w:top w:w="40" w:type="dxa"/>
              <w:left w:w="40" w:type="dxa"/>
              <w:bottom w:w="40" w:type="dxa"/>
              <w:right w:w="40" w:type="dxa"/>
            </w:tcMar>
            <w:vAlign w:val="bottom"/>
          </w:tcPr>
          <w:p w14:paraId="1C4DF2D8" w14:textId="77777777" w:rsidR="00AB29D1" w:rsidRDefault="00545EC5">
            <w:pPr>
              <w:widowControl w:val="0"/>
              <w:jc w:val="right"/>
              <w:rPr>
                <w:sz w:val="20"/>
                <w:szCs w:val="20"/>
              </w:rPr>
            </w:pPr>
            <w:r>
              <w:rPr>
                <w:sz w:val="20"/>
                <w:szCs w:val="20"/>
              </w:rPr>
              <w:t>98.7</w:t>
            </w:r>
          </w:p>
        </w:tc>
      </w:tr>
      <w:tr w:rsidR="00AB29D1" w14:paraId="1C4DF2D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DA" w14:textId="77777777" w:rsidR="00AB29D1" w:rsidRDefault="00545EC5">
            <w:pPr>
              <w:widowControl w:val="0"/>
              <w:rPr>
                <w:sz w:val="20"/>
                <w:szCs w:val="20"/>
              </w:rPr>
            </w:pPr>
            <w:r>
              <w:rPr>
                <w:sz w:val="20"/>
                <w:szCs w:val="20"/>
              </w:rPr>
              <w:t>Median Deoxyhemoglobin Arterial lab value</w:t>
            </w:r>
          </w:p>
        </w:tc>
        <w:tc>
          <w:tcPr>
            <w:tcW w:w="2340" w:type="dxa"/>
            <w:tcBorders>
              <w:top w:val="nil"/>
              <w:bottom w:val="nil"/>
            </w:tcBorders>
            <w:tcMar>
              <w:top w:w="40" w:type="dxa"/>
              <w:left w:w="40" w:type="dxa"/>
              <w:bottom w:w="40" w:type="dxa"/>
              <w:right w:w="40" w:type="dxa"/>
            </w:tcMar>
            <w:vAlign w:val="bottom"/>
          </w:tcPr>
          <w:p w14:paraId="1C4DF2DB" w14:textId="77777777" w:rsidR="00AB29D1" w:rsidRDefault="00545EC5">
            <w:pPr>
              <w:widowControl w:val="0"/>
              <w:jc w:val="right"/>
              <w:rPr>
                <w:sz w:val="20"/>
                <w:szCs w:val="20"/>
              </w:rPr>
            </w:pPr>
            <w:r>
              <w:rPr>
                <w:sz w:val="20"/>
                <w:szCs w:val="20"/>
              </w:rPr>
              <w:t>83.5</w:t>
            </w:r>
          </w:p>
        </w:tc>
      </w:tr>
      <w:tr w:rsidR="00AB29D1" w14:paraId="1C4DF2D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DD" w14:textId="77777777" w:rsidR="00AB29D1" w:rsidRDefault="00545EC5">
            <w:pPr>
              <w:widowControl w:val="0"/>
              <w:rPr>
                <w:sz w:val="20"/>
                <w:szCs w:val="20"/>
              </w:rPr>
            </w:pPr>
            <w:r>
              <w:rPr>
                <w:sz w:val="20"/>
                <w:szCs w:val="20"/>
              </w:rPr>
              <w:t>Interquartile Range D Dimer lab value</w:t>
            </w:r>
          </w:p>
        </w:tc>
        <w:tc>
          <w:tcPr>
            <w:tcW w:w="2340" w:type="dxa"/>
            <w:tcBorders>
              <w:top w:val="nil"/>
              <w:bottom w:val="nil"/>
            </w:tcBorders>
            <w:tcMar>
              <w:top w:w="40" w:type="dxa"/>
              <w:left w:w="40" w:type="dxa"/>
              <w:bottom w:w="40" w:type="dxa"/>
              <w:right w:w="40" w:type="dxa"/>
            </w:tcMar>
            <w:vAlign w:val="bottom"/>
          </w:tcPr>
          <w:p w14:paraId="1C4DF2DE" w14:textId="77777777" w:rsidR="00AB29D1" w:rsidRDefault="00545EC5">
            <w:pPr>
              <w:widowControl w:val="0"/>
              <w:jc w:val="right"/>
              <w:rPr>
                <w:sz w:val="20"/>
                <w:szCs w:val="20"/>
              </w:rPr>
            </w:pPr>
            <w:r>
              <w:rPr>
                <w:sz w:val="20"/>
                <w:szCs w:val="20"/>
              </w:rPr>
              <w:t>44.05</w:t>
            </w:r>
          </w:p>
        </w:tc>
      </w:tr>
      <w:tr w:rsidR="00AB29D1" w14:paraId="1C4DF2E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E0" w14:textId="77777777" w:rsidR="00AB29D1" w:rsidRDefault="00545EC5">
            <w:pPr>
              <w:widowControl w:val="0"/>
              <w:rPr>
                <w:sz w:val="20"/>
                <w:szCs w:val="20"/>
              </w:rPr>
            </w:pPr>
            <w:r>
              <w:rPr>
                <w:sz w:val="20"/>
                <w:szCs w:val="20"/>
              </w:rPr>
              <w:t>Maximum D Dimer lab value</w:t>
            </w:r>
          </w:p>
        </w:tc>
        <w:tc>
          <w:tcPr>
            <w:tcW w:w="2340" w:type="dxa"/>
            <w:tcBorders>
              <w:top w:val="nil"/>
              <w:bottom w:val="nil"/>
            </w:tcBorders>
            <w:tcMar>
              <w:top w:w="40" w:type="dxa"/>
              <w:left w:w="40" w:type="dxa"/>
              <w:bottom w:w="40" w:type="dxa"/>
              <w:right w:w="40" w:type="dxa"/>
            </w:tcMar>
            <w:vAlign w:val="bottom"/>
          </w:tcPr>
          <w:p w14:paraId="1C4DF2E1" w14:textId="77777777" w:rsidR="00AB29D1" w:rsidRDefault="00545EC5">
            <w:pPr>
              <w:widowControl w:val="0"/>
              <w:jc w:val="right"/>
              <w:rPr>
                <w:sz w:val="20"/>
                <w:szCs w:val="20"/>
              </w:rPr>
            </w:pPr>
            <w:r>
              <w:rPr>
                <w:sz w:val="20"/>
                <w:szCs w:val="20"/>
              </w:rPr>
              <w:t>44.05</w:t>
            </w:r>
          </w:p>
        </w:tc>
      </w:tr>
      <w:tr w:rsidR="00AB29D1" w14:paraId="1C4DF2E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E3" w14:textId="77777777" w:rsidR="00AB29D1" w:rsidRDefault="00545EC5">
            <w:pPr>
              <w:widowControl w:val="0"/>
              <w:rPr>
                <w:sz w:val="20"/>
                <w:szCs w:val="20"/>
              </w:rPr>
            </w:pPr>
            <w:r>
              <w:rPr>
                <w:sz w:val="20"/>
                <w:szCs w:val="20"/>
              </w:rPr>
              <w:t>Mean D Dimer lab value</w:t>
            </w:r>
          </w:p>
        </w:tc>
        <w:tc>
          <w:tcPr>
            <w:tcW w:w="2340" w:type="dxa"/>
            <w:tcBorders>
              <w:top w:val="nil"/>
              <w:bottom w:val="nil"/>
            </w:tcBorders>
            <w:tcMar>
              <w:top w:w="40" w:type="dxa"/>
              <w:left w:w="40" w:type="dxa"/>
              <w:bottom w:w="40" w:type="dxa"/>
              <w:right w:w="40" w:type="dxa"/>
            </w:tcMar>
            <w:vAlign w:val="bottom"/>
          </w:tcPr>
          <w:p w14:paraId="1C4DF2E4" w14:textId="77777777" w:rsidR="00AB29D1" w:rsidRDefault="00545EC5">
            <w:pPr>
              <w:widowControl w:val="0"/>
              <w:jc w:val="right"/>
              <w:rPr>
                <w:sz w:val="20"/>
                <w:szCs w:val="20"/>
              </w:rPr>
            </w:pPr>
            <w:r>
              <w:rPr>
                <w:sz w:val="20"/>
                <w:szCs w:val="20"/>
              </w:rPr>
              <w:t>44.05</w:t>
            </w:r>
          </w:p>
        </w:tc>
      </w:tr>
      <w:tr w:rsidR="00AB29D1" w14:paraId="1C4DF2E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E6" w14:textId="77777777" w:rsidR="00AB29D1" w:rsidRDefault="00545EC5">
            <w:pPr>
              <w:widowControl w:val="0"/>
              <w:rPr>
                <w:sz w:val="20"/>
                <w:szCs w:val="20"/>
              </w:rPr>
            </w:pPr>
            <w:r>
              <w:rPr>
                <w:sz w:val="20"/>
                <w:szCs w:val="20"/>
              </w:rPr>
              <w:t>Median D Dimer lab value</w:t>
            </w:r>
          </w:p>
        </w:tc>
        <w:tc>
          <w:tcPr>
            <w:tcW w:w="2340" w:type="dxa"/>
            <w:tcBorders>
              <w:top w:val="nil"/>
              <w:bottom w:val="nil"/>
            </w:tcBorders>
            <w:tcMar>
              <w:top w:w="40" w:type="dxa"/>
              <w:left w:w="40" w:type="dxa"/>
              <w:bottom w:w="40" w:type="dxa"/>
              <w:right w:w="40" w:type="dxa"/>
            </w:tcMar>
            <w:vAlign w:val="bottom"/>
          </w:tcPr>
          <w:p w14:paraId="1C4DF2E7" w14:textId="77777777" w:rsidR="00AB29D1" w:rsidRDefault="00545EC5">
            <w:pPr>
              <w:widowControl w:val="0"/>
              <w:jc w:val="right"/>
              <w:rPr>
                <w:sz w:val="20"/>
                <w:szCs w:val="20"/>
              </w:rPr>
            </w:pPr>
            <w:r>
              <w:rPr>
                <w:sz w:val="20"/>
                <w:szCs w:val="20"/>
              </w:rPr>
              <w:t>44.05</w:t>
            </w:r>
          </w:p>
        </w:tc>
      </w:tr>
      <w:tr w:rsidR="00AB29D1" w14:paraId="1C4DF2E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E9" w14:textId="77777777" w:rsidR="00AB29D1" w:rsidRPr="00731BBD" w:rsidRDefault="00545EC5">
            <w:pPr>
              <w:widowControl w:val="0"/>
              <w:rPr>
                <w:sz w:val="20"/>
                <w:szCs w:val="20"/>
                <w:lang w:val="fr-FR"/>
              </w:rPr>
            </w:pPr>
            <w:r w:rsidRPr="00731BBD">
              <w:rPr>
                <w:sz w:val="20"/>
                <w:szCs w:val="20"/>
                <w:lang w:val="fr-FR"/>
              </w:rPr>
              <w:t xml:space="preserve">Minimum D Dimer </w:t>
            </w:r>
            <w:proofErr w:type="spellStart"/>
            <w:r w:rsidRPr="00731BBD">
              <w:rPr>
                <w:sz w:val="20"/>
                <w:szCs w:val="20"/>
                <w:lang w:val="fr-FR"/>
              </w:rPr>
              <w:t>lab</w:t>
            </w:r>
            <w:proofErr w:type="spellEnd"/>
            <w:r w:rsidRPr="00731BBD">
              <w:rPr>
                <w:sz w:val="20"/>
                <w:szCs w:val="20"/>
                <w:lang w:val="fr-FR"/>
              </w:rPr>
              <w:t xml:space="preserve"> value</w:t>
            </w:r>
          </w:p>
        </w:tc>
        <w:tc>
          <w:tcPr>
            <w:tcW w:w="2340" w:type="dxa"/>
            <w:tcBorders>
              <w:top w:val="nil"/>
              <w:bottom w:val="nil"/>
            </w:tcBorders>
            <w:tcMar>
              <w:top w:w="40" w:type="dxa"/>
              <w:left w:w="40" w:type="dxa"/>
              <w:bottom w:w="40" w:type="dxa"/>
              <w:right w:w="40" w:type="dxa"/>
            </w:tcMar>
            <w:vAlign w:val="bottom"/>
          </w:tcPr>
          <w:p w14:paraId="1C4DF2EA" w14:textId="77777777" w:rsidR="00AB29D1" w:rsidRDefault="00545EC5">
            <w:pPr>
              <w:widowControl w:val="0"/>
              <w:jc w:val="right"/>
              <w:rPr>
                <w:sz w:val="20"/>
                <w:szCs w:val="20"/>
              </w:rPr>
            </w:pPr>
            <w:r>
              <w:rPr>
                <w:sz w:val="20"/>
                <w:szCs w:val="20"/>
              </w:rPr>
              <w:t>44.05</w:t>
            </w:r>
          </w:p>
        </w:tc>
      </w:tr>
      <w:tr w:rsidR="00AB29D1" w14:paraId="1C4DF2E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EC" w14:textId="77777777" w:rsidR="00AB29D1" w:rsidRDefault="00545EC5">
            <w:pPr>
              <w:widowControl w:val="0"/>
              <w:rPr>
                <w:sz w:val="20"/>
                <w:szCs w:val="20"/>
              </w:rPr>
            </w:pPr>
            <w:r>
              <w:rPr>
                <w:sz w:val="20"/>
                <w:szCs w:val="20"/>
              </w:rPr>
              <w:t>Number of D Dimer observed - lab value</w:t>
            </w:r>
          </w:p>
        </w:tc>
        <w:tc>
          <w:tcPr>
            <w:tcW w:w="2340" w:type="dxa"/>
            <w:tcBorders>
              <w:top w:val="nil"/>
              <w:bottom w:val="nil"/>
            </w:tcBorders>
            <w:tcMar>
              <w:top w:w="40" w:type="dxa"/>
              <w:left w:w="40" w:type="dxa"/>
              <w:bottom w:w="40" w:type="dxa"/>
              <w:right w:w="40" w:type="dxa"/>
            </w:tcMar>
            <w:vAlign w:val="bottom"/>
          </w:tcPr>
          <w:p w14:paraId="1C4DF2ED" w14:textId="77777777" w:rsidR="00AB29D1" w:rsidRDefault="00545EC5">
            <w:pPr>
              <w:widowControl w:val="0"/>
              <w:jc w:val="right"/>
              <w:rPr>
                <w:sz w:val="20"/>
                <w:szCs w:val="20"/>
              </w:rPr>
            </w:pPr>
            <w:r>
              <w:rPr>
                <w:sz w:val="20"/>
                <w:szCs w:val="20"/>
              </w:rPr>
              <w:t>44.05</w:t>
            </w:r>
          </w:p>
        </w:tc>
      </w:tr>
      <w:tr w:rsidR="00AB29D1" w14:paraId="1C4DF2F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EF" w14:textId="77777777" w:rsidR="00AB29D1" w:rsidRPr="00731BBD" w:rsidRDefault="00545EC5">
            <w:pPr>
              <w:widowControl w:val="0"/>
              <w:rPr>
                <w:sz w:val="20"/>
                <w:szCs w:val="20"/>
                <w:lang w:val="fr-FR"/>
              </w:rPr>
            </w:pPr>
            <w:r w:rsidRPr="00731BBD">
              <w:rPr>
                <w:sz w:val="20"/>
                <w:szCs w:val="20"/>
                <w:lang w:val="fr-FR"/>
              </w:rPr>
              <w:t xml:space="preserve">Standard </w:t>
            </w:r>
            <w:proofErr w:type="spellStart"/>
            <w:r w:rsidRPr="00731BBD">
              <w:rPr>
                <w:sz w:val="20"/>
                <w:szCs w:val="20"/>
                <w:lang w:val="fr-FR"/>
              </w:rPr>
              <w:t>Deviation</w:t>
            </w:r>
            <w:proofErr w:type="spellEnd"/>
            <w:r w:rsidRPr="00731BBD">
              <w:rPr>
                <w:sz w:val="20"/>
                <w:szCs w:val="20"/>
                <w:lang w:val="fr-FR"/>
              </w:rPr>
              <w:t xml:space="preserve"> D Dimer </w:t>
            </w:r>
            <w:proofErr w:type="spellStart"/>
            <w:r w:rsidRPr="00731BBD">
              <w:rPr>
                <w:sz w:val="20"/>
                <w:szCs w:val="20"/>
                <w:lang w:val="fr-FR"/>
              </w:rPr>
              <w:t>lab</w:t>
            </w:r>
            <w:proofErr w:type="spellEnd"/>
            <w:r w:rsidRPr="00731BBD">
              <w:rPr>
                <w:sz w:val="20"/>
                <w:szCs w:val="20"/>
                <w:lang w:val="fr-FR"/>
              </w:rPr>
              <w:t xml:space="preserve"> value</w:t>
            </w:r>
          </w:p>
        </w:tc>
        <w:tc>
          <w:tcPr>
            <w:tcW w:w="2340" w:type="dxa"/>
            <w:tcBorders>
              <w:top w:val="nil"/>
              <w:bottom w:val="nil"/>
            </w:tcBorders>
            <w:tcMar>
              <w:top w:w="40" w:type="dxa"/>
              <w:left w:w="40" w:type="dxa"/>
              <w:bottom w:w="40" w:type="dxa"/>
              <w:right w:w="40" w:type="dxa"/>
            </w:tcMar>
            <w:vAlign w:val="bottom"/>
          </w:tcPr>
          <w:p w14:paraId="1C4DF2F0" w14:textId="77777777" w:rsidR="00AB29D1" w:rsidRDefault="00545EC5">
            <w:pPr>
              <w:widowControl w:val="0"/>
              <w:jc w:val="right"/>
              <w:rPr>
                <w:sz w:val="20"/>
                <w:szCs w:val="20"/>
              </w:rPr>
            </w:pPr>
            <w:r>
              <w:rPr>
                <w:sz w:val="20"/>
                <w:szCs w:val="20"/>
              </w:rPr>
              <w:t>94.9</w:t>
            </w:r>
          </w:p>
        </w:tc>
      </w:tr>
      <w:tr w:rsidR="00AB29D1" w14:paraId="1C4DF2F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F2" w14:textId="77777777" w:rsidR="00AB29D1" w:rsidRDefault="00545EC5">
            <w:pPr>
              <w:widowControl w:val="0"/>
              <w:rPr>
                <w:sz w:val="20"/>
                <w:szCs w:val="20"/>
              </w:rPr>
            </w:pPr>
            <w:r>
              <w:rPr>
                <w:sz w:val="20"/>
                <w:szCs w:val="20"/>
              </w:rPr>
              <w:t xml:space="preserve">Median </w:t>
            </w:r>
            <w:proofErr w:type="spellStart"/>
            <w:r>
              <w:rPr>
                <w:sz w:val="20"/>
                <w:szCs w:val="20"/>
              </w:rPr>
              <w:t>Egfr</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2F3" w14:textId="77777777" w:rsidR="00AB29D1" w:rsidRDefault="00545EC5">
            <w:pPr>
              <w:widowControl w:val="0"/>
              <w:jc w:val="right"/>
              <w:rPr>
                <w:sz w:val="20"/>
                <w:szCs w:val="20"/>
              </w:rPr>
            </w:pPr>
            <w:r>
              <w:rPr>
                <w:sz w:val="20"/>
                <w:szCs w:val="20"/>
              </w:rPr>
              <w:t>54.52</w:t>
            </w:r>
          </w:p>
        </w:tc>
      </w:tr>
      <w:tr w:rsidR="00AB29D1" w14:paraId="1C4DF2F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F5" w14:textId="77777777" w:rsidR="00AB29D1" w:rsidRDefault="00545EC5">
            <w:pPr>
              <w:widowControl w:val="0"/>
              <w:rPr>
                <w:sz w:val="20"/>
                <w:szCs w:val="20"/>
              </w:rPr>
            </w:pPr>
            <w:r>
              <w:rPr>
                <w:sz w:val="20"/>
                <w:szCs w:val="20"/>
              </w:rPr>
              <w:t>Median Eosinophil Number lab value</w:t>
            </w:r>
          </w:p>
        </w:tc>
        <w:tc>
          <w:tcPr>
            <w:tcW w:w="2340" w:type="dxa"/>
            <w:tcBorders>
              <w:top w:val="nil"/>
              <w:bottom w:val="nil"/>
            </w:tcBorders>
            <w:tcMar>
              <w:top w:w="40" w:type="dxa"/>
              <w:left w:w="40" w:type="dxa"/>
              <w:bottom w:w="40" w:type="dxa"/>
              <w:right w:w="40" w:type="dxa"/>
            </w:tcMar>
            <w:vAlign w:val="bottom"/>
          </w:tcPr>
          <w:p w14:paraId="1C4DF2F6" w14:textId="77777777" w:rsidR="00AB29D1" w:rsidRDefault="00545EC5">
            <w:pPr>
              <w:widowControl w:val="0"/>
              <w:jc w:val="right"/>
              <w:rPr>
                <w:sz w:val="20"/>
                <w:szCs w:val="20"/>
              </w:rPr>
            </w:pPr>
            <w:r>
              <w:rPr>
                <w:sz w:val="20"/>
                <w:szCs w:val="20"/>
              </w:rPr>
              <w:t>35.24</w:t>
            </w:r>
          </w:p>
        </w:tc>
      </w:tr>
      <w:tr w:rsidR="00AB29D1" w14:paraId="1C4DF2F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F8" w14:textId="77777777" w:rsidR="00AB29D1" w:rsidRDefault="00545EC5">
            <w:pPr>
              <w:widowControl w:val="0"/>
              <w:rPr>
                <w:sz w:val="20"/>
                <w:szCs w:val="20"/>
              </w:rPr>
            </w:pPr>
            <w:r>
              <w:rPr>
                <w:sz w:val="20"/>
                <w:szCs w:val="20"/>
              </w:rPr>
              <w:t>Median Eosinophil Percent lab value</w:t>
            </w:r>
          </w:p>
        </w:tc>
        <w:tc>
          <w:tcPr>
            <w:tcW w:w="2340" w:type="dxa"/>
            <w:tcBorders>
              <w:top w:val="nil"/>
              <w:bottom w:val="nil"/>
            </w:tcBorders>
            <w:tcMar>
              <w:top w:w="40" w:type="dxa"/>
              <w:left w:w="40" w:type="dxa"/>
              <w:bottom w:w="40" w:type="dxa"/>
              <w:right w:w="40" w:type="dxa"/>
            </w:tcMar>
            <w:vAlign w:val="bottom"/>
          </w:tcPr>
          <w:p w14:paraId="1C4DF2F9" w14:textId="77777777" w:rsidR="00AB29D1" w:rsidRDefault="00545EC5">
            <w:pPr>
              <w:widowControl w:val="0"/>
              <w:jc w:val="right"/>
              <w:rPr>
                <w:sz w:val="20"/>
                <w:szCs w:val="20"/>
              </w:rPr>
            </w:pPr>
            <w:r>
              <w:rPr>
                <w:sz w:val="20"/>
                <w:szCs w:val="20"/>
              </w:rPr>
              <w:t>20.09</w:t>
            </w:r>
          </w:p>
        </w:tc>
      </w:tr>
      <w:tr w:rsidR="00AB29D1" w14:paraId="1C4DF2F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FB" w14:textId="77777777" w:rsidR="00AB29D1" w:rsidRDefault="00545EC5">
            <w:pPr>
              <w:widowControl w:val="0"/>
              <w:rPr>
                <w:sz w:val="20"/>
                <w:szCs w:val="20"/>
              </w:rPr>
            </w:pPr>
            <w:r>
              <w:rPr>
                <w:sz w:val="20"/>
                <w:szCs w:val="20"/>
              </w:rPr>
              <w:t xml:space="preserve">Median </w:t>
            </w:r>
            <w:proofErr w:type="spellStart"/>
            <w:r>
              <w:rPr>
                <w:sz w:val="20"/>
                <w:szCs w:val="20"/>
              </w:rPr>
              <w:t>Esr</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2FC" w14:textId="77777777" w:rsidR="00AB29D1" w:rsidRDefault="00545EC5">
            <w:pPr>
              <w:widowControl w:val="0"/>
              <w:jc w:val="right"/>
              <w:rPr>
                <w:sz w:val="20"/>
                <w:szCs w:val="20"/>
              </w:rPr>
            </w:pPr>
            <w:r>
              <w:rPr>
                <w:sz w:val="20"/>
                <w:szCs w:val="20"/>
              </w:rPr>
              <w:t>93.34</w:t>
            </w:r>
          </w:p>
        </w:tc>
      </w:tr>
      <w:tr w:rsidR="00AB29D1" w14:paraId="1C4DF30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2FE" w14:textId="77777777" w:rsidR="00AB29D1" w:rsidRDefault="00545EC5">
            <w:pPr>
              <w:widowControl w:val="0"/>
              <w:rPr>
                <w:sz w:val="20"/>
                <w:szCs w:val="20"/>
              </w:rPr>
            </w:pPr>
            <w:r>
              <w:rPr>
                <w:sz w:val="20"/>
                <w:szCs w:val="20"/>
              </w:rPr>
              <w:t>Median Ferritin lab value</w:t>
            </w:r>
          </w:p>
        </w:tc>
        <w:tc>
          <w:tcPr>
            <w:tcW w:w="2340" w:type="dxa"/>
            <w:tcBorders>
              <w:top w:val="nil"/>
              <w:bottom w:val="nil"/>
            </w:tcBorders>
            <w:tcMar>
              <w:top w:w="40" w:type="dxa"/>
              <w:left w:w="40" w:type="dxa"/>
              <w:bottom w:w="40" w:type="dxa"/>
              <w:right w:w="40" w:type="dxa"/>
            </w:tcMar>
            <w:vAlign w:val="bottom"/>
          </w:tcPr>
          <w:p w14:paraId="1C4DF2FF" w14:textId="77777777" w:rsidR="00AB29D1" w:rsidRDefault="00545EC5">
            <w:pPr>
              <w:widowControl w:val="0"/>
              <w:jc w:val="right"/>
              <w:rPr>
                <w:sz w:val="20"/>
                <w:szCs w:val="20"/>
              </w:rPr>
            </w:pPr>
            <w:r>
              <w:rPr>
                <w:sz w:val="20"/>
                <w:szCs w:val="20"/>
              </w:rPr>
              <w:t>42.01</w:t>
            </w:r>
          </w:p>
        </w:tc>
      </w:tr>
      <w:tr w:rsidR="00AB29D1" w14:paraId="1C4DF30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01" w14:textId="77777777" w:rsidR="00AB29D1" w:rsidRDefault="00545EC5">
            <w:pPr>
              <w:widowControl w:val="0"/>
              <w:rPr>
                <w:sz w:val="20"/>
                <w:szCs w:val="20"/>
              </w:rPr>
            </w:pPr>
            <w:r>
              <w:rPr>
                <w:sz w:val="20"/>
                <w:szCs w:val="20"/>
              </w:rPr>
              <w:t>Median Fibrinogen lab value</w:t>
            </w:r>
          </w:p>
        </w:tc>
        <w:tc>
          <w:tcPr>
            <w:tcW w:w="2340" w:type="dxa"/>
            <w:tcBorders>
              <w:top w:val="nil"/>
              <w:bottom w:val="nil"/>
            </w:tcBorders>
            <w:tcMar>
              <w:top w:w="40" w:type="dxa"/>
              <w:left w:w="40" w:type="dxa"/>
              <w:bottom w:w="40" w:type="dxa"/>
              <w:right w:w="40" w:type="dxa"/>
            </w:tcMar>
            <w:vAlign w:val="bottom"/>
          </w:tcPr>
          <w:p w14:paraId="1C4DF302" w14:textId="77777777" w:rsidR="00AB29D1" w:rsidRDefault="00545EC5">
            <w:pPr>
              <w:widowControl w:val="0"/>
              <w:jc w:val="right"/>
              <w:rPr>
                <w:sz w:val="20"/>
                <w:szCs w:val="20"/>
              </w:rPr>
            </w:pPr>
            <w:r>
              <w:rPr>
                <w:sz w:val="20"/>
                <w:szCs w:val="20"/>
              </w:rPr>
              <w:t>74</w:t>
            </w:r>
          </w:p>
        </w:tc>
      </w:tr>
      <w:tr w:rsidR="00AB29D1" w14:paraId="1C4DF30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04" w14:textId="77777777" w:rsidR="00AB29D1" w:rsidRDefault="00545EC5">
            <w:pPr>
              <w:widowControl w:val="0"/>
              <w:rPr>
                <w:sz w:val="20"/>
                <w:szCs w:val="20"/>
              </w:rPr>
            </w:pPr>
            <w:r>
              <w:rPr>
                <w:sz w:val="20"/>
                <w:szCs w:val="20"/>
              </w:rPr>
              <w:t>Median Glucose lab value</w:t>
            </w:r>
          </w:p>
        </w:tc>
        <w:tc>
          <w:tcPr>
            <w:tcW w:w="2340" w:type="dxa"/>
            <w:tcBorders>
              <w:top w:val="nil"/>
              <w:bottom w:val="nil"/>
            </w:tcBorders>
            <w:tcMar>
              <w:top w:w="40" w:type="dxa"/>
              <w:left w:w="40" w:type="dxa"/>
              <w:bottom w:w="40" w:type="dxa"/>
              <w:right w:w="40" w:type="dxa"/>
            </w:tcMar>
            <w:vAlign w:val="bottom"/>
          </w:tcPr>
          <w:p w14:paraId="1C4DF305" w14:textId="77777777" w:rsidR="00AB29D1" w:rsidRDefault="00545EC5">
            <w:pPr>
              <w:widowControl w:val="0"/>
              <w:jc w:val="right"/>
              <w:rPr>
                <w:sz w:val="20"/>
                <w:szCs w:val="20"/>
              </w:rPr>
            </w:pPr>
            <w:r>
              <w:rPr>
                <w:sz w:val="20"/>
                <w:szCs w:val="20"/>
              </w:rPr>
              <w:t>7.29</w:t>
            </w:r>
          </w:p>
        </w:tc>
      </w:tr>
      <w:tr w:rsidR="00AB29D1" w14:paraId="1C4DF30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07" w14:textId="77777777" w:rsidR="00AB29D1" w:rsidRDefault="00545EC5">
            <w:pPr>
              <w:widowControl w:val="0"/>
              <w:rPr>
                <w:sz w:val="20"/>
                <w:szCs w:val="20"/>
              </w:rPr>
            </w:pPr>
            <w:r>
              <w:rPr>
                <w:sz w:val="20"/>
                <w:szCs w:val="20"/>
              </w:rPr>
              <w:t>Median Haptoglobin lab value</w:t>
            </w:r>
          </w:p>
        </w:tc>
        <w:tc>
          <w:tcPr>
            <w:tcW w:w="2340" w:type="dxa"/>
            <w:tcBorders>
              <w:top w:val="nil"/>
              <w:bottom w:val="nil"/>
            </w:tcBorders>
            <w:tcMar>
              <w:top w:w="40" w:type="dxa"/>
              <w:left w:w="40" w:type="dxa"/>
              <w:bottom w:w="40" w:type="dxa"/>
              <w:right w:w="40" w:type="dxa"/>
            </w:tcMar>
            <w:vAlign w:val="bottom"/>
          </w:tcPr>
          <w:p w14:paraId="1C4DF308" w14:textId="77777777" w:rsidR="00AB29D1" w:rsidRDefault="00545EC5">
            <w:pPr>
              <w:widowControl w:val="0"/>
              <w:jc w:val="right"/>
              <w:rPr>
                <w:sz w:val="20"/>
                <w:szCs w:val="20"/>
              </w:rPr>
            </w:pPr>
            <w:r>
              <w:rPr>
                <w:sz w:val="20"/>
                <w:szCs w:val="20"/>
              </w:rPr>
              <w:t>97.87</w:t>
            </w:r>
          </w:p>
        </w:tc>
      </w:tr>
      <w:tr w:rsidR="00AB29D1" w14:paraId="1C4DF30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0A" w14:textId="77777777" w:rsidR="00AB29D1" w:rsidRDefault="00545EC5">
            <w:pPr>
              <w:widowControl w:val="0"/>
              <w:rPr>
                <w:sz w:val="20"/>
                <w:szCs w:val="20"/>
              </w:rPr>
            </w:pPr>
            <w:r>
              <w:rPr>
                <w:sz w:val="20"/>
                <w:szCs w:val="20"/>
              </w:rPr>
              <w:t>Median Hco3 Arterial lab value</w:t>
            </w:r>
          </w:p>
        </w:tc>
        <w:tc>
          <w:tcPr>
            <w:tcW w:w="2340" w:type="dxa"/>
            <w:tcBorders>
              <w:top w:val="nil"/>
              <w:bottom w:val="nil"/>
            </w:tcBorders>
            <w:tcMar>
              <w:top w:w="40" w:type="dxa"/>
              <w:left w:w="40" w:type="dxa"/>
              <w:bottom w:w="40" w:type="dxa"/>
              <w:right w:w="40" w:type="dxa"/>
            </w:tcMar>
            <w:vAlign w:val="bottom"/>
          </w:tcPr>
          <w:p w14:paraId="1C4DF30B" w14:textId="77777777" w:rsidR="00AB29D1" w:rsidRDefault="00545EC5">
            <w:pPr>
              <w:widowControl w:val="0"/>
              <w:jc w:val="right"/>
              <w:rPr>
                <w:sz w:val="20"/>
                <w:szCs w:val="20"/>
              </w:rPr>
            </w:pPr>
            <w:r>
              <w:rPr>
                <w:sz w:val="20"/>
                <w:szCs w:val="20"/>
              </w:rPr>
              <w:t>78.73</w:t>
            </w:r>
          </w:p>
        </w:tc>
      </w:tr>
      <w:tr w:rsidR="00AB29D1" w14:paraId="1C4DF30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0D" w14:textId="77777777" w:rsidR="00AB29D1" w:rsidRDefault="00545EC5">
            <w:pPr>
              <w:widowControl w:val="0"/>
              <w:rPr>
                <w:sz w:val="20"/>
                <w:szCs w:val="20"/>
              </w:rPr>
            </w:pPr>
            <w:r>
              <w:rPr>
                <w:sz w:val="20"/>
                <w:szCs w:val="20"/>
              </w:rPr>
              <w:t>Median Hco3 Venous lab value</w:t>
            </w:r>
          </w:p>
        </w:tc>
        <w:tc>
          <w:tcPr>
            <w:tcW w:w="2340" w:type="dxa"/>
            <w:tcBorders>
              <w:top w:val="nil"/>
              <w:bottom w:val="nil"/>
            </w:tcBorders>
            <w:tcMar>
              <w:top w:w="40" w:type="dxa"/>
              <w:left w:w="40" w:type="dxa"/>
              <w:bottom w:w="40" w:type="dxa"/>
              <w:right w:w="40" w:type="dxa"/>
            </w:tcMar>
            <w:vAlign w:val="bottom"/>
          </w:tcPr>
          <w:p w14:paraId="1C4DF30E" w14:textId="77777777" w:rsidR="00AB29D1" w:rsidRDefault="00545EC5">
            <w:pPr>
              <w:widowControl w:val="0"/>
              <w:jc w:val="right"/>
              <w:rPr>
                <w:sz w:val="20"/>
                <w:szCs w:val="20"/>
              </w:rPr>
            </w:pPr>
            <w:r>
              <w:rPr>
                <w:sz w:val="20"/>
                <w:szCs w:val="20"/>
              </w:rPr>
              <w:t>63.41</w:t>
            </w:r>
          </w:p>
        </w:tc>
      </w:tr>
      <w:tr w:rsidR="00AB29D1" w14:paraId="1C4DF31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10" w14:textId="77777777" w:rsidR="00AB29D1" w:rsidRDefault="00545EC5">
            <w:pPr>
              <w:widowControl w:val="0"/>
              <w:rPr>
                <w:sz w:val="20"/>
                <w:szCs w:val="20"/>
              </w:rPr>
            </w:pPr>
            <w:r>
              <w:rPr>
                <w:sz w:val="20"/>
                <w:szCs w:val="20"/>
              </w:rPr>
              <w:t>Median Hematocrit lab value</w:t>
            </w:r>
          </w:p>
        </w:tc>
        <w:tc>
          <w:tcPr>
            <w:tcW w:w="2340" w:type="dxa"/>
            <w:tcBorders>
              <w:top w:val="nil"/>
              <w:bottom w:val="nil"/>
            </w:tcBorders>
            <w:tcMar>
              <w:top w:w="40" w:type="dxa"/>
              <w:left w:w="40" w:type="dxa"/>
              <w:bottom w:w="40" w:type="dxa"/>
              <w:right w:w="40" w:type="dxa"/>
            </w:tcMar>
            <w:vAlign w:val="bottom"/>
          </w:tcPr>
          <w:p w14:paraId="1C4DF311" w14:textId="77777777" w:rsidR="00AB29D1" w:rsidRDefault="00545EC5">
            <w:pPr>
              <w:widowControl w:val="0"/>
              <w:jc w:val="right"/>
              <w:rPr>
                <w:sz w:val="20"/>
                <w:szCs w:val="20"/>
              </w:rPr>
            </w:pPr>
            <w:r>
              <w:rPr>
                <w:sz w:val="20"/>
                <w:szCs w:val="20"/>
              </w:rPr>
              <w:t>29.31</w:t>
            </w:r>
          </w:p>
        </w:tc>
      </w:tr>
      <w:tr w:rsidR="00AB29D1" w14:paraId="1C4DF31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13" w14:textId="77777777" w:rsidR="00AB29D1" w:rsidRDefault="00545EC5">
            <w:pPr>
              <w:widowControl w:val="0"/>
              <w:rPr>
                <w:sz w:val="20"/>
                <w:szCs w:val="20"/>
              </w:rPr>
            </w:pPr>
            <w:r>
              <w:rPr>
                <w:sz w:val="20"/>
                <w:szCs w:val="20"/>
              </w:rPr>
              <w:t>Median Hemoglobin A1C lab value</w:t>
            </w:r>
          </w:p>
        </w:tc>
        <w:tc>
          <w:tcPr>
            <w:tcW w:w="2340" w:type="dxa"/>
            <w:tcBorders>
              <w:top w:val="nil"/>
              <w:bottom w:val="nil"/>
            </w:tcBorders>
            <w:tcMar>
              <w:top w:w="40" w:type="dxa"/>
              <w:left w:w="40" w:type="dxa"/>
              <w:bottom w:w="40" w:type="dxa"/>
              <w:right w:w="40" w:type="dxa"/>
            </w:tcMar>
            <w:vAlign w:val="bottom"/>
          </w:tcPr>
          <w:p w14:paraId="1C4DF314" w14:textId="77777777" w:rsidR="00AB29D1" w:rsidRDefault="00545EC5">
            <w:pPr>
              <w:widowControl w:val="0"/>
              <w:jc w:val="right"/>
              <w:rPr>
                <w:sz w:val="20"/>
                <w:szCs w:val="20"/>
              </w:rPr>
            </w:pPr>
            <w:r>
              <w:rPr>
                <w:sz w:val="20"/>
                <w:szCs w:val="20"/>
              </w:rPr>
              <w:t>97.03</w:t>
            </w:r>
          </w:p>
        </w:tc>
      </w:tr>
      <w:tr w:rsidR="00AB29D1" w14:paraId="1C4DF31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16" w14:textId="77777777" w:rsidR="00AB29D1" w:rsidRDefault="00545EC5">
            <w:pPr>
              <w:widowControl w:val="0"/>
              <w:rPr>
                <w:sz w:val="20"/>
                <w:szCs w:val="20"/>
              </w:rPr>
            </w:pPr>
            <w:r>
              <w:rPr>
                <w:sz w:val="20"/>
                <w:szCs w:val="20"/>
              </w:rPr>
              <w:t>Median Hemoglobin Arterial lab value</w:t>
            </w:r>
          </w:p>
        </w:tc>
        <w:tc>
          <w:tcPr>
            <w:tcW w:w="2340" w:type="dxa"/>
            <w:tcBorders>
              <w:top w:val="nil"/>
              <w:bottom w:val="nil"/>
            </w:tcBorders>
            <w:tcMar>
              <w:top w:w="40" w:type="dxa"/>
              <w:left w:w="40" w:type="dxa"/>
              <w:bottom w:w="40" w:type="dxa"/>
              <w:right w:w="40" w:type="dxa"/>
            </w:tcMar>
            <w:vAlign w:val="bottom"/>
          </w:tcPr>
          <w:p w14:paraId="1C4DF317" w14:textId="77777777" w:rsidR="00AB29D1" w:rsidRDefault="00545EC5">
            <w:pPr>
              <w:widowControl w:val="0"/>
              <w:jc w:val="right"/>
              <w:rPr>
                <w:sz w:val="20"/>
                <w:szCs w:val="20"/>
              </w:rPr>
            </w:pPr>
            <w:r>
              <w:rPr>
                <w:sz w:val="20"/>
                <w:szCs w:val="20"/>
              </w:rPr>
              <w:t>80.91</w:t>
            </w:r>
          </w:p>
        </w:tc>
      </w:tr>
      <w:tr w:rsidR="00AB29D1" w14:paraId="1C4DF31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19" w14:textId="77777777" w:rsidR="00AB29D1" w:rsidRDefault="00545EC5">
            <w:pPr>
              <w:widowControl w:val="0"/>
              <w:rPr>
                <w:sz w:val="20"/>
                <w:szCs w:val="20"/>
              </w:rPr>
            </w:pPr>
            <w:r>
              <w:rPr>
                <w:sz w:val="20"/>
                <w:szCs w:val="20"/>
              </w:rPr>
              <w:t>Median Hemoglobin lab value</w:t>
            </w:r>
          </w:p>
        </w:tc>
        <w:tc>
          <w:tcPr>
            <w:tcW w:w="2340" w:type="dxa"/>
            <w:tcBorders>
              <w:top w:val="nil"/>
              <w:bottom w:val="nil"/>
            </w:tcBorders>
            <w:tcMar>
              <w:top w:w="40" w:type="dxa"/>
              <w:left w:w="40" w:type="dxa"/>
              <w:bottom w:w="40" w:type="dxa"/>
              <w:right w:w="40" w:type="dxa"/>
            </w:tcMar>
            <w:vAlign w:val="bottom"/>
          </w:tcPr>
          <w:p w14:paraId="1C4DF31A" w14:textId="77777777" w:rsidR="00AB29D1" w:rsidRDefault="00545EC5">
            <w:pPr>
              <w:widowControl w:val="0"/>
              <w:jc w:val="right"/>
              <w:rPr>
                <w:sz w:val="20"/>
                <w:szCs w:val="20"/>
              </w:rPr>
            </w:pPr>
            <w:r>
              <w:rPr>
                <w:sz w:val="20"/>
                <w:szCs w:val="20"/>
              </w:rPr>
              <w:t>13.47</w:t>
            </w:r>
          </w:p>
        </w:tc>
      </w:tr>
      <w:tr w:rsidR="00AB29D1" w14:paraId="1C4DF31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1C" w14:textId="77777777" w:rsidR="00AB29D1" w:rsidRDefault="00545EC5">
            <w:pPr>
              <w:widowControl w:val="0"/>
              <w:rPr>
                <w:sz w:val="20"/>
                <w:szCs w:val="20"/>
              </w:rPr>
            </w:pPr>
            <w:r>
              <w:rPr>
                <w:sz w:val="20"/>
                <w:szCs w:val="20"/>
              </w:rPr>
              <w:lastRenderedPageBreak/>
              <w:t xml:space="preserve">Median </w:t>
            </w:r>
            <w:proofErr w:type="spellStart"/>
            <w:r>
              <w:rPr>
                <w:sz w:val="20"/>
                <w:szCs w:val="20"/>
              </w:rPr>
              <w:t>Inr</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31D" w14:textId="77777777" w:rsidR="00AB29D1" w:rsidRDefault="00545EC5">
            <w:pPr>
              <w:widowControl w:val="0"/>
              <w:jc w:val="right"/>
              <w:rPr>
                <w:sz w:val="20"/>
                <w:szCs w:val="20"/>
              </w:rPr>
            </w:pPr>
            <w:r>
              <w:rPr>
                <w:sz w:val="20"/>
                <w:szCs w:val="20"/>
              </w:rPr>
              <w:t>47.76</w:t>
            </w:r>
          </w:p>
        </w:tc>
      </w:tr>
      <w:tr w:rsidR="00AB29D1" w14:paraId="1C4DF32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1F" w14:textId="77777777" w:rsidR="00AB29D1" w:rsidRDefault="00545EC5">
            <w:pPr>
              <w:widowControl w:val="0"/>
              <w:rPr>
                <w:sz w:val="20"/>
                <w:szCs w:val="20"/>
              </w:rPr>
            </w:pPr>
            <w:r>
              <w:rPr>
                <w:sz w:val="20"/>
                <w:szCs w:val="20"/>
              </w:rPr>
              <w:t>Median Interleukin 1 Beta lab value</w:t>
            </w:r>
          </w:p>
        </w:tc>
        <w:tc>
          <w:tcPr>
            <w:tcW w:w="2340" w:type="dxa"/>
            <w:tcBorders>
              <w:top w:val="nil"/>
              <w:bottom w:val="nil"/>
            </w:tcBorders>
            <w:tcMar>
              <w:top w:w="40" w:type="dxa"/>
              <w:left w:w="40" w:type="dxa"/>
              <w:bottom w:w="40" w:type="dxa"/>
              <w:right w:w="40" w:type="dxa"/>
            </w:tcMar>
            <w:vAlign w:val="bottom"/>
          </w:tcPr>
          <w:p w14:paraId="1C4DF320" w14:textId="77777777" w:rsidR="00AB29D1" w:rsidRDefault="00545EC5">
            <w:pPr>
              <w:widowControl w:val="0"/>
              <w:jc w:val="right"/>
              <w:rPr>
                <w:sz w:val="20"/>
                <w:szCs w:val="20"/>
              </w:rPr>
            </w:pPr>
            <w:r>
              <w:rPr>
                <w:sz w:val="20"/>
                <w:szCs w:val="20"/>
              </w:rPr>
              <w:t>95.54</w:t>
            </w:r>
          </w:p>
        </w:tc>
      </w:tr>
      <w:tr w:rsidR="00AB29D1" w14:paraId="1C4DF32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22" w14:textId="77777777" w:rsidR="00AB29D1" w:rsidRDefault="00545EC5">
            <w:pPr>
              <w:widowControl w:val="0"/>
              <w:rPr>
                <w:sz w:val="20"/>
                <w:szCs w:val="20"/>
              </w:rPr>
            </w:pPr>
            <w:r>
              <w:rPr>
                <w:sz w:val="20"/>
                <w:szCs w:val="20"/>
              </w:rPr>
              <w:t>Median Interleukin 6 lab value</w:t>
            </w:r>
          </w:p>
        </w:tc>
        <w:tc>
          <w:tcPr>
            <w:tcW w:w="2340" w:type="dxa"/>
            <w:tcBorders>
              <w:top w:val="nil"/>
              <w:bottom w:val="nil"/>
            </w:tcBorders>
            <w:tcMar>
              <w:top w:w="40" w:type="dxa"/>
              <w:left w:w="40" w:type="dxa"/>
              <w:bottom w:w="40" w:type="dxa"/>
              <w:right w:w="40" w:type="dxa"/>
            </w:tcMar>
            <w:vAlign w:val="bottom"/>
          </w:tcPr>
          <w:p w14:paraId="1C4DF323" w14:textId="77777777" w:rsidR="00AB29D1" w:rsidRDefault="00545EC5">
            <w:pPr>
              <w:widowControl w:val="0"/>
              <w:jc w:val="right"/>
              <w:rPr>
                <w:sz w:val="20"/>
                <w:szCs w:val="20"/>
              </w:rPr>
            </w:pPr>
            <w:r>
              <w:rPr>
                <w:sz w:val="20"/>
                <w:szCs w:val="20"/>
              </w:rPr>
              <w:t>89.97</w:t>
            </w:r>
          </w:p>
        </w:tc>
      </w:tr>
      <w:tr w:rsidR="00AB29D1" w14:paraId="1C4DF32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25" w14:textId="77777777" w:rsidR="00AB29D1" w:rsidRDefault="00545EC5">
            <w:pPr>
              <w:widowControl w:val="0"/>
              <w:rPr>
                <w:sz w:val="20"/>
                <w:szCs w:val="20"/>
              </w:rPr>
            </w:pPr>
            <w:r>
              <w:rPr>
                <w:sz w:val="20"/>
                <w:szCs w:val="20"/>
              </w:rPr>
              <w:t>Median Interleukin 8 lab value</w:t>
            </w:r>
          </w:p>
        </w:tc>
        <w:tc>
          <w:tcPr>
            <w:tcW w:w="2340" w:type="dxa"/>
            <w:tcBorders>
              <w:top w:val="nil"/>
              <w:bottom w:val="nil"/>
            </w:tcBorders>
            <w:tcMar>
              <w:top w:w="40" w:type="dxa"/>
              <w:left w:w="40" w:type="dxa"/>
              <w:bottom w:w="40" w:type="dxa"/>
              <w:right w:w="40" w:type="dxa"/>
            </w:tcMar>
            <w:vAlign w:val="bottom"/>
          </w:tcPr>
          <w:p w14:paraId="1C4DF326" w14:textId="77777777" w:rsidR="00AB29D1" w:rsidRDefault="00545EC5">
            <w:pPr>
              <w:widowControl w:val="0"/>
              <w:jc w:val="right"/>
              <w:rPr>
                <w:sz w:val="20"/>
                <w:szCs w:val="20"/>
              </w:rPr>
            </w:pPr>
            <w:r>
              <w:rPr>
                <w:sz w:val="20"/>
                <w:szCs w:val="20"/>
              </w:rPr>
              <w:t>92.98</w:t>
            </w:r>
          </w:p>
        </w:tc>
      </w:tr>
      <w:tr w:rsidR="00AB29D1" w14:paraId="1C4DF32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28" w14:textId="77777777" w:rsidR="00AB29D1" w:rsidRDefault="00545EC5">
            <w:pPr>
              <w:widowControl w:val="0"/>
              <w:rPr>
                <w:sz w:val="20"/>
                <w:szCs w:val="20"/>
              </w:rPr>
            </w:pPr>
            <w:r>
              <w:rPr>
                <w:sz w:val="20"/>
                <w:szCs w:val="20"/>
              </w:rPr>
              <w:t>Median Lactate Arterial lab value</w:t>
            </w:r>
          </w:p>
        </w:tc>
        <w:tc>
          <w:tcPr>
            <w:tcW w:w="2340" w:type="dxa"/>
            <w:tcBorders>
              <w:top w:val="nil"/>
              <w:bottom w:val="nil"/>
            </w:tcBorders>
            <w:tcMar>
              <w:top w:w="40" w:type="dxa"/>
              <w:left w:w="40" w:type="dxa"/>
              <w:bottom w:w="40" w:type="dxa"/>
              <w:right w:w="40" w:type="dxa"/>
            </w:tcMar>
            <w:vAlign w:val="bottom"/>
          </w:tcPr>
          <w:p w14:paraId="1C4DF329" w14:textId="77777777" w:rsidR="00AB29D1" w:rsidRDefault="00545EC5">
            <w:pPr>
              <w:widowControl w:val="0"/>
              <w:jc w:val="right"/>
              <w:rPr>
                <w:sz w:val="20"/>
                <w:szCs w:val="20"/>
              </w:rPr>
            </w:pPr>
            <w:r>
              <w:rPr>
                <w:sz w:val="20"/>
                <w:szCs w:val="20"/>
              </w:rPr>
              <w:t>78.53</w:t>
            </w:r>
          </w:p>
        </w:tc>
      </w:tr>
      <w:tr w:rsidR="00AB29D1" w14:paraId="1C4DF32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2B" w14:textId="77777777" w:rsidR="00AB29D1" w:rsidRDefault="00545EC5">
            <w:pPr>
              <w:widowControl w:val="0"/>
              <w:rPr>
                <w:sz w:val="20"/>
                <w:szCs w:val="20"/>
              </w:rPr>
            </w:pPr>
            <w:r>
              <w:rPr>
                <w:sz w:val="20"/>
                <w:szCs w:val="20"/>
              </w:rPr>
              <w:t xml:space="preserve">Median </w:t>
            </w:r>
            <w:proofErr w:type="spellStart"/>
            <w:r>
              <w:rPr>
                <w:sz w:val="20"/>
                <w:szCs w:val="20"/>
              </w:rPr>
              <w:t>Ldh</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32C" w14:textId="77777777" w:rsidR="00AB29D1" w:rsidRDefault="00545EC5">
            <w:pPr>
              <w:widowControl w:val="0"/>
              <w:jc w:val="right"/>
              <w:rPr>
                <w:sz w:val="20"/>
                <w:szCs w:val="20"/>
              </w:rPr>
            </w:pPr>
            <w:r>
              <w:rPr>
                <w:sz w:val="20"/>
                <w:szCs w:val="20"/>
              </w:rPr>
              <w:t>46.07</w:t>
            </w:r>
          </w:p>
        </w:tc>
      </w:tr>
      <w:tr w:rsidR="00AB29D1" w14:paraId="1C4DF33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2E" w14:textId="77777777" w:rsidR="00AB29D1" w:rsidRDefault="00545EC5">
            <w:pPr>
              <w:widowControl w:val="0"/>
              <w:rPr>
                <w:sz w:val="20"/>
                <w:szCs w:val="20"/>
              </w:rPr>
            </w:pPr>
            <w:r>
              <w:rPr>
                <w:sz w:val="20"/>
                <w:szCs w:val="20"/>
              </w:rPr>
              <w:t>Median Lymphocyte Number lab value</w:t>
            </w:r>
          </w:p>
        </w:tc>
        <w:tc>
          <w:tcPr>
            <w:tcW w:w="2340" w:type="dxa"/>
            <w:tcBorders>
              <w:top w:val="nil"/>
              <w:bottom w:val="nil"/>
            </w:tcBorders>
            <w:tcMar>
              <w:top w:w="40" w:type="dxa"/>
              <w:left w:w="40" w:type="dxa"/>
              <w:bottom w:w="40" w:type="dxa"/>
              <w:right w:w="40" w:type="dxa"/>
            </w:tcMar>
            <w:vAlign w:val="bottom"/>
          </w:tcPr>
          <w:p w14:paraId="1C4DF32F" w14:textId="77777777" w:rsidR="00AB29D1" w:rsidRDefault="00545EC5">
            <w:pPr>
              <w:widowControl w:val="0"/>
              <w:jc w:val="right"/>
              <w:rPr>
                <w:sz w:val="20"/>
                <w:szCs w:val="20"/>
              </w:rPr>
            </w:pPr>
            <w:r>
              <w:rPr>
                <w:sz w:val="20"/>
                <w:szCs w:val="20"/>
              </w:rPr>
              <w:t>35.24</w:t>
            </w:r>
          </w:p>
        </w:tc>
      </w:tr>
      <w:tr w:rsidR="00AB29D1" w14:paraId="1C4DF33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31" w14:textId="77777777" w:rsidR="00AB29D1" w:rsidRDefault="00545EC5">
            <w:pPr>
              <w:widowControl w:val="0"/>
              <w:rPr>
                <w:sz w:val="20"/>
                <w:szCs w:val="20"/>
              </w:rPr>
            </w:pPr>
            <w:r>
              <w:rPr>
                <w:sz w:val="20"/>
                <w:szCs w:val="20"/>
              </w:rPr>
              <w:t>Median Lymphocyte Percent lab value</w:t>
            </w:r>
          </w:p>
        </w:tc>
        <w:tc>
          <w:tcPr>
            <w:tcW w:w="2340" w:type="dxa"/>
            <w:tcBorders>
              <w:top w:val="nil"/>
              <w:bottom w:val="nil"/>
            </w:tcBorders>
            <w:tcMar>
              <w:top w:w="40" w:type="dxa"/>
              <w:left w:w="40" w:type="dxa"/>
              <w:bottom w:w="40" w:type="dxa"/>
              <w:right w:w="40" w:type="dxa"/>
            </w:tcMar>
            <w:vAlign w:val="bottom"/>
          </w:tcPr>
          <w:p w14:paraId="1C4DF332" w14:textId="77777777" w:rsidR="00AB29D1" w:rsidRDefault="00545EC5">
            <w:pPr>
              <w:widowControl w:val="0"/>
              <w:jc w:val="right"/>
              <w:rPr>
                <w:sz w:val="20"/>
                <w:szCs w:val="20"/>
              </w:rPr>
            </w:pPr>
            <w:r>
              <w:rPr>
                <w:sz w:val="20"/>
                <w:szCs w:val="20"/>
              </w:rPr>
              <w:t>20.06</w:t>
            </w:r>
          </w:p>
        </w:tc>
      </w:tr>
      <w:tr w:rsidR="00AB29D1" w14:paraId="1C4DF33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34" w14:textId="77777777" w:rsidR="00AB29D1" w:rsidRDefault="00545EC5">
            <w:pPr>
              <w:widowControl w:val="0"/>
              <w:rPr>
                <w:sz w:val="20"/>
                <w:szCs w:val="20"/>
              </w:rPr>
            </w:pPr>
            <w:r>
              <w:rPr>
                <w:sz w:val="20"/>
                <w:szCs w:val="20"/>
              </w:rPr>
              <w:t xml:space="preserve">Median </w:t>
            </w:r>
            <w:proofErr w:type="spellStart"/>
            <w:r>
              <w:rPr>
                <w:sz w:val="20"/>
                <w:szCs w:val="20"/>
              </w:rPr>
              <w:t>Mchc</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335" w14:textId="77777777" w:rsidR="00AB29D1" w:rsidRDefault="00545EC5">
            <w:pPr>
              <w:widowControl w:val="0"/>
              <w:jc w:val="right"/>
              <w:rPr>
                <w:sz w:val="20"/>
                <w:szCs w:val="20"/>
              </w:rPr>
            </w:pPr>
            <w:r>
              <w:rPr>
                <w:sz w:val="20"/>
                <w:szCs w:val="20"/>
              </w:rPr>
              <w:t>13.49</w:t>
            </w:r>
          </w:p>
        </w:tc>
      </w:tr>
      <w:tr w:rsidR="00AB29D1" w14:paraId="1C4DF33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37" w14:textId="77777777" w:rsidR="00AB29D1" w:rsidRDefault="00545EC5">
            <w:pPr>
              <w:widowControl w:val="0"/>
              <w:rPr>
                <w:sz w:val="20"/>
                <w:szCs w:val="20"/>
              </w:rPr>
            </w:pPr>
            <w:r>
              <w:rPr>
                <w:sz w:val="20"/>
                <w:szCs w:val="20"/>
              </w:rPr>
              <w:t xml:space="preserve">Median </w:t>
            </w:r>
            <w:proofErr w:type="spellStart"/>
            <w:r>
              <w:rPr>
                <w:sz w:val="20"/>
                <w:szCs w:val="20"/>
              </w:rPr>
              <w:t>Mch</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338" w14:textId="77777777" w:rsidR="00AB29D1" w:rsidRDefault="00545EC5">
            <w:pPr>
              <w:widowControl w:val="0"/>
              <w:jc w:val="right"/>
              <w:rPr>
                <w:sz w:val="20"/>
                <w:szCs w:val="20"/>
              </w:rPr>
            </w:pPr>
            <w:r>
              <w:rPr>
                <w:sz w:val="20"/>
                <w:szCs w:val="20"/>
              </w:rPr>
              <w:t>13.49</w:t>
            </w:r>
          </w:p>
        </w:tc>
      </w:tr>
      <w:tr w:rsidR="00AB29D1" w14:paraId="1C4DF33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3A" w14:textId="77777777" w:rsidR="00AB29D1" w:rsidRDefault="00545EC5">
            <w:pPr>
              <w:widowControl w:val="0"/>
              <w:rPr>
                <w:sz w:val="20"/>
                <w:szCs w:val="20"/>
              </w:rPr>
            </w:pPr>
            <w:r>
              <w:rPr>
                <w:sz w:val="20"/>
                <w:szCs w:val="20"/>
              </w:rPr>
              <w:t xml:space="preserve">Median </w:t>
            </w:r>
            <w:proofErr w:type="spellStart"/>
            <w:r>
              <w:rPr>
                <w:sz w:val="20"/>
                <w:szCs w:val="20"/>
              </w:rPr>
              <w:t>Mcv</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33B" w14:textId="77777777" w:rsidR="00AB29D1" w:rsidRDefault="00545EC5">
            <w:pPr>
              <w:widowControl w:val="0"/>
              <w:jc w:val="right"/>
              <w:rPr>
                <w:sz w:val="20"/>
                <w:szCs w:val="20"/>
              </w:rPr>
            </w:pPr>
            <w:r>
              <w:rPr>
                <w:sz w:val="20"/>
                <w:szCs w:val="20"/>
              </w:rPr>
              <w:t>13.49</w:t>
            </w:r>
          </w:p>
        </w:tc>
      </w:tr>
      <w:tr w:rsidR="00AB29D1" w14:paraId="1C4DF33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3D" w14:textId="77777777" w:rsidR="00AB29D1" w:rsidRDefault="00545EC5">
            <w:pPr>
              <w:widowControl w:val="0"/>
              <w:rPr>
                <w:sz w:val="20"/>
                <w:szCs w:val="20"/>
              </w:rPr>
            </w:pPr>
            <w:r>
              <w:rPr>
                <w:sz w:val="20"/>
                <w:szCs w:val="20"/>
              </w:rPr>
              <w:t>Mean Value lab value</w:t>
            </w:r>
          </w:p>
        </w:tc>
        <w:tc>
          <w:tcPr>
            <w:tcW w:w="2340" w:type="dxa"/>
            <w:tcBorders>
              <w:top w:val="nil"/>
              <w:bottom w:val="nil"/>
            </w:tcBorders>
            <w:tcMar>
              <w:top w:w="40" w:type="dxa"/>
              <w:left w:w="40" w:type="dxa"/>
              <w:bottom w:w="40" w:type="dxa"/>
              <w:right w:w="40" w:type="dxa"/>
            </w:tcMar>
            <w:vAlign w:val="bottom"/>
          </w:tcPr>
          <w:p w14:paraId="1C4DF33E" w14:textId="77777777" w:rsidR="00AB29D1" w:rsidRDefault="00545EC5">
            <w:pPr>
              <w:widowControl w:val="0"/>
              <w:jc w:val="right"/>
              <w:rPr>
                <w:sz w:val="20"/>
                <w:szCs w:val="20"/>
              </w:rPr>
            </w:pPr>
            <w:r>
              <w:rPr>
                <w:sz w:val="20"/>
                <w:szCs w:val="20"/>
              </w:rPr>
              <w:t>13.87</w:t>
            </w:r>
          </w:p>
        </w:tc>
      </w:tr>
      <w:tr w:rsidR="00AB29D1" w14:paraId="1C4DF34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40" w14:textId="77777777" w:rsidR="00AB29D1" w:rsidRDefault="00545EC5">
            <w:pPr>
              <w:widowControl w:val="0"/>
              <w:rPr>
                <w:sz w:val="20"/>
                <w:szCs w:val="20"/>
              </w:rPr>
            </w:pPr>
            <w:r>
              <w:rPr>
                <w:sz w:val="20"/>
                <w:szCs w:val="20"/>
              </w:rPr>
              <w:t>Median Methemoglobin Arterial lab value</w:t>
            </w:r>
          </w:p>
        </w:tc>
        <w:tc>
          <w:tcPr>
            <w:tcW w:w="2340" w:type="dxa"/>
            <w:tcBorders>
              <w:top w:val="nil"/>
              <w:bottom w:val="nil"/>
            </w:tcBorders>
            <w:tcMar>
              <w:top w:w="40" w:type="dxa"/>
              <w:left w:w="40" w:type="dxa"/>
              <w:bottom w:w="40" w:type="dxa"/>
              <w:right w:w="40" w:type="dxa"/>
            </w:tcMar>
            <w:vAlign w:val="bottom"/>
          </w:tcPr>
          <w:p w14:paraId="1C4DF341" w14:textId="77777777" w:rsidR="00AB29D1" w:rsidRDefault="00545EC5">
            <w:pPr>
              <w:widowControl w:val="0"/>
              <w:jc w:val="right"/>
              <w:rPr>
                <w:sz w:val="20"/>
                <w:szCs w:val="20"/>
              </w:rPr>
            </w:pPr>
            <w:r>
              <w:rPr>
                <w:sz w:val="20"/>
                <w:szCs w:val="20"/>
              </w:rPr>
              <w:t>85.09</w:t>
            </w:r>
          </w:p>
        </w:tc>
      </w:tr>
      <w:tr w:rsidR="00AB29D1" w14:paraId="1C4DF34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43" w14:textId="77777777" w:rsidR="00AB29D1" w:rsidRDefault="00545EC5">
            <w:pPr>
              <w:widowControl w:val="0"/>
              <w:rPr>
                <w:sz w:val="20"/>
                <w:szCs w:val="20"/>
              </w:rPr>
            </w:pPr>
            <w:r>
              <w:rPr>
                <w:sz w:val="20"/>
                <w:szCs w:val="20"/>
              </w:rPr>
              <w:t>Median Monocyte Number lab value</w:t>
            </w:r>
          </w:p>
        </w:tc>
        <w:tc>
          <w:tcPr>
            <w:tcW w:w="2340" w:type="dxa"/>
            <w:tcBorders>
              <w:top w:val="nil"/>
              <w:bottom w:val="nil"/>
            </w:tcBorders>
            <w:tcMar>
              <w:top w:w="40" w:type="dxa"/>
              <w:left w:w="40" w:type="dxa"/>
              <w:bottom w:w="40" w:type="dxa"/>
              <w:right w:w="40" w:type="dxa"/>
            </w:tcMar>
            <w:vAlign w:val="bottom"/>
          </w:tcPr>
          <w:p w14:paraId="1C4DF344" w14:textId="77777777" w:rsidR="00AB29D1" w:rsidRDefault="00545EC5">
            <w:pPr>
              <w:widowControl w:val="0"/>
              <w:jc w:val="right"/>
              <w:rPr>
                <w:sz w:val="20"/>
                <w:szCs w:val="20"/>
              </w:rPr>
            </w:pPr>
            <w:r>
              <w:rPr>
                <w:sz w:val="20"/>
                <w:szCs w:val="20"/>
              </w:rPr>
              <w:t>35.24</w:t>
            </w:r>
          </w:p>
        </w:tc>
      </w:tr>
      <w:tr w:rsidR="00AB29D1" w14:paraId="1C4DF34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46" w14:textId="77777777" w:rsidR="00AB29D1" w:rsidRDefault="00545EC5">
            <w:pPr>
              <w:widowControl w:val="0"/>
              <w:rPr>
                <w:sz w:val="20"/>
                <w:szCs w:val="20"/>
              </w:rPr>
            </w:pPr>
            <w:r>
              <w:rPr>
                <w:sz w:val="20"/>
                <w:szCs w:val="20"/>
              </w:rPr>
              <w:t>Median Monocyte Percent lab value</w:t>
            </w:r>
          </w:p>
        </w:tc>
        <w:tc>
          <w:tcPr>
            <w:tcW w:w="2340" w:type="dxa"/>
            <w:tcBorders>
              <w:top w:val="nil"/>
              <w:bottom w:val="nil"/>
            </w:tcBorders>
            <w:tcMar>
              <w:top w:w="40" w:type="dxa"/>
              <w:left w:w="40" w:type="dxa"/>
              <w:bottom w:w="40" w:type="dxa"/>
              <w:right w:w="40" w:type="dxa"/>
            </w:tcMar>
            <w:vAlign w:val="bottom"/>
          </w:tcPr>
          <w:p w14:paraId="1C4DF347" w14:textId="77777777" w:rsidR="00AB29D1" w:rsidRDefault="00545EC5">
            <w:pPr>
              <w:widowControl w:val="0"/>
              <w:jc w:val="right"/>
              <w:rPr>
                <w:sz w:val="20"/>
                <w:szCs w:val="20"/>
              </w:rPr>
            </w:pPr>
            <w:r>
              <w:rPr>
                <w:sz w:val="20"/>
                <w:szCs w:val="20"/>
              </w:rPr>
              <w:t>20.06</w:t>
            </w:r>
          </w:p>
        </w:tc>
      </w:tr>
      <w:tr w:rsidR="00AB29D1" w14:paraId="1C4DF34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49" w14:textId="77777777" w:rsidR="00AB29D1" w:rsidRDefault="00545EC5">
            <w:pPr>
              <w:widowControl w:val="0"/>
              <w:rPr>
                <w:sz w:val="20"/>
                <w:szCs w:val="20"/>
              </w:rPr>
            </w:pPr>
            <w:r>
              <w:rPr>
                <w:sz w:val="20"/>
                <w:szCs w:val="20"/>
              </w:rPr>
              <w:t>Median Neutrophil Number lab value</w:t>
            </w:r>
          </w:p>
        </w:tc>
        <w:tc>
          <w:tcPr>
            <w:tcW w:w="2340" w:type="dxa"/>
            <w:tcBorders>
              <w:top w:val="nil"/>
              <w:bottom w:val="nil"/>
            </w:tcBorders>
            <w:tcMar>
              <w:top w:w="40" w:type="dxa"/>
              <w:left w:w="40" w:type="dxa"/>
              <w:bottom w:w="40" w:type="dxa"/>
              <w:right w:w="40" w:type="dxa"/>
            </w:tcMar>
            <w:vAlign w:val="bottom"/>
          </w:tcPr>
          <w:p w14:paraId="1C4DF34A" w14:textId="77777777" w:rsidR="00AB29D1" w:rsidRDefault="00545EC5">
            <w:pPr>
              <w:widowControl w:val="0"/>
              <w:jc w:val="right"/>
              <w:rPr>
                <w:sz w:val="20"/>
                <w:szCs w:val="20"/>
              </w:rPr>
            </w:pPr>
            <w:r>
              <w:rPr>
                <w:sz w:val="20"/>
                <w:szCs w:val="20"/>
              </w:rPr>
              <w:t>18.93</w:t>
            </w:r>
          </w:p>
        </w:tc>
      </w:tr>
      <w:tr w:rsidR="00AB29D1" w14:paraId="1C4DF34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4C" w14:textId="77777777" w:rsidR="00AB29D1" w:rsidRDefault="00545EC5">
            <w:pPr>
              <w:widowControl w:val="0"/>
              <w:rPr>
                <w:sz w:val="20"/>
                <w:szCs w:val="20"/>
              </w:rPr>
            </w:pPr>
            <w:r>
              <w:rPr>
                <w:sz w:val="20"/>
                <w:szCs w:val="20"/>
              </w:rPr>
              <w:t>Median Neutrophil Percent lab value</w:t>
            </w:r>
          </w:p>
        </w:tc>
        <w:tc>
          <w:tcPr>
            <w:tcW w:w="2340" w:type="dxa"/>
            <w:tcBorders>
              <w:top w:val="nil"/>
              <w:bottom w:val="nil"/>
            </w:tcBorders>
            <w:tcMar>
              <w:top w:w="40" w:type="dxa"/>
              <w:left w:w="40" w:type="dxa"/>
              <w:bottom w:w="40" w:type="dxa"/>
              <w:right w:w="40" w:type="dxa"/>
            </w:tcMar>
            <w:vAlign w:val="bottom"/>
          </w:tcPr>
          <w:p w14:paraId="1C4DF34D" w14:textId="77777777" w:rsidR="00AB29D1" w:rsidRDefault="00545EC5">
            <w:pPr>
              <w:widowControl w:val="0"/>
              <w:jc w:val="right"/>
              <w:rPr>
                <w:sz w:val="20"/>
                <w:szCs w:val="20"/>
              </w:rPr>
            </w:pPr>
            <w:r>
              <w:rPr>
                <w:sz w:val="20"/>
                <w:szCs w:val="20"/>
              </w:rPr>
              <w:t>20.06</w:t>
            </w:r>
          </w:p>
        </w:tc>
      </w:tr>
      <w:tr w:rsidR="00AB29D1" w14:paraId="1C4DF35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4F" w14:textId="77777777" w:rsidR="00AB29D1" w:rsidRDefault="00545EC5">
            <w:pPr>
              <w:widowControl w:val="0"/>
              <w:rPr>
                <w:sz w:val="20"/>
                <w:szCs w:val="20"/>
              </w:rPr>
            </w:pPr>
            <w:r>
              <w:rPr>
                <w:sz w:val="20"/>
                <w:szCs w:val="20"/>
              </w:rPr>
              <w:t>Median O2 Saturation Arterial lab value</w:t>
            </w:r>
          </w:p>
        </w:tc>
        <w:tc>
          <w:tcPr>
            <w:tcW w:w="2340" w:type="dxa"/>
            <w:tcBorders>
              <w:top w:val="nil"/>
              <w:bottom w:val="nil"/>
            </w:tcBorders>
            <w:tcMar>
              <w:top w:w="40" w:type="dxa"/>
              <w:left w:w="40" w:type="dxa"/>
              <w:bottom w:w="40" w:type="dxa"/>
              <w:right w:w="40" w:type="dxa"/>
            </w:tcMar>
            <w:vAlign w:val="bottom"/>
          </w:tcPr>
          <w:p w14:paraId="1C4DF350" w14:textId="77777777" w:rsidR="00AB29D1" w:rsidRDefault="00545EC5">
            <w:pPr>
              <w:widowControl w:val="0"/>
              <w:jc w:val="right"/>
              <w:rPr>
                <w:sz w:val="20"/>
                <w:szCs w:val="20"/>
              </w:rPr>
            </w:pPr>
            <w:r>
              <w:rPr>
                <w:sz w:val="20"/>
                <w:szCs w:val="20"/>
              </w:rPr>
              <w:t>78.86</w:t>
            </w:r>
          </w:p>
        </w:tc>
      </w:tr>
      <w:tr w:rsidR="00AB29D1" w14:paraId="1C4DF35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52" w14:textId="77777777" w:rsidR="00AB29D1" w:rsidRDefault="00545EC5">
            <w:pPr>
              <w:widowControl w:val="0"/>
              <w:rPr>
                <w:sz w:val="20"/>
                <w:szCs w:val="20"/>
              </w:rPr>
            </w:pPr>
            <w:r>
              <w:rPr>
                <w:sz w:val="20"/>
                <w:szCs w:val="20"/>
              </w:rPr>
              <w:t>Median O2 Saturation Venous lab value</w:t>
            </w:r>
          </w:p>
        </w:tc>
        <w:tc>
          <w:tcPr>
            <w:tcW w:w="2340" w:type="dxa"/>
            <w:tcBorders>
              <w:top w:val="nil"/>
              <w:bottom w:val="nil"/>
            </w:tcBorders>
            <w:tcMar>
              <w:top w:w="40" w:type="dxa"/>
              <w:left w:w="40" w:type="dxa"/>
              <w:bottom w:w="40" w:type="dxa"/>
              <w:right w:w="40" w:type="dxa"/>
            </w:tcMar>
            <w:vAlign w:val="bottom"/>
          </w:tcPr>
          <w:p w14:paraId="1C4DF353" w14:textId="77777777" w:rsidR="00AB29D1" w:rsidRDefault="00545EC5">
            <w:pPr>
              <w:widowControl w:val="0"/>
              <w:jc w:val="right"/>
              <w:rPr>
                <w:sz w:val="20"/>
                <w:szCs w:val="20"/>
              </w:rPr>
            </w:pPr>
            <w:r>
              <w:rPr>
                <w:sz w:val="20"/>
                <w:szCs w:val="20"/>
              </w:rPr>
              <w:t>62.93</w:t>
            </w:r>
          </w:p>
        </w:tc>
      </w:tr>
      <w:tr w:rsidR="00AB29D1" w14:paraId="1C4DF35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55" w14:textId="77777777" w:rsidR="00AB29D1" w:rsidRDefault="00545EC5">
            <w:pPr>
              <w:widowControl w:val="0"/>
              <w:rPr>
                <w:sz w:val="20"/>
                <w:szCs w:val="20"/>
              </w:rPr>
            </w:pPr>
            <w:r>
              <w:rPr>
                <w:sz w:val="20"/>
                <w:szCs w:val="20"/>
              </w:rPr>
              <w:t>Median Oxyhemoglobin Arterial lab value</w:t>
            </w:r>
          </w:p>
        </w:tc>
        <w:tc>
          <w:tcPr>
            <w:tcW w:w="2340" w:type="dxa"/>
            <w:tcBorders>
              <w:top w:val="nil"/>
              <w:bottom w:val="nil"/>
            </w:tcBorders>
            <w:tcMar>
              <w:top w:w="40" w:type="dxa"/>
              <w:left w:w="40" w:type="dxa"/>
              <w:bottom w:w="40" w:type="dxa"/>
              <w:right w:w="40" w:type="dxa"/>
            </w:tcMar>
            <w:vAlign w:val="bottom"/>
          </w:tcPr>
          <w:p w14:paraId="1C4DF356" w14:textId="77777777" w:rsidR="00AB29D1" w:rsidRDefault="00545EC5">
            <w:pPr>
              <w:widowControl w:val="0"/>
              <w:jc w:val="right"/>
              <w:rPr>
                <w:sz w:val="20"/>
                <w:szCs w:val="20"/>
              </w:rPr>
            </w:pPr>
            <w:r>
              <w:rPr>
                <w:sz w:val="20"/>
                <w:szCs w:val="20"/>
              </w:rPr>
              <w:t>79.69</w:t>
            </w:r>
          </w:p>
        </w:tc>
      </w:tr>
      <w:tr w:rsidR="00AB29D1" w14:paraId="1C4DF35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58" w14:textId="77777777" w:rsidR="00AB29D1" w:rsidRDefault="00545EC5">
            <w:pPr>
              <w:widowControl w:val="0"/>
              <w:rPr>
                <w:sz w:val="20"/>
                <w:szCs w:val="20"/>
              </w:rPr>
            </w:pPr>
            <w:r>
              <w:rPr>
                <w:sz w:val="20"/>
                <w:szCs w:val="20"/>
              </w:rPr>
              <w:t>Median Pc02 Venous lab value</w:t>
            </w:r>
          </w:p>
        </w:tc>
        <w:tc>
          <w:tcPr>
            <w:tcW w:w="2340" w:type="dxa"/>
            <w:tcBorders>
              <w:top w:val="nil"/>
              <w:bottom w:val="nil"/>
            </w:tcBorders>
            <w:tcMar>
              <w:top w:w="40" w:type="dxa"/>
              <w:left w:w="40" w:type="dxa"/>
              <w:bottom w:w="40" w:type="dxa"/>
              <w:right w:w="40" w:type="dxa"/>
            </w:tcMar>
            <w:vAlign w:val="bottom"/>
          </w:tcPr>
          <w:p w14:paraId="1C4DF359" w14:textId="77777777" w:rsidR="00AB29D1" w:rsidRDefault="00545EC5">
            <w:pPr>
              <w:widowControl w:val="0"/>
              <w:jc w:val="right"/>
              <w:rPr>
                <w:sz w:val="20"/>
                <w:szCs w:val="20"/>
              </w:rPr>
            </w:pPr>
            <w:r>
              <w:rPr>
                <w:sz w:val="20"/>
                <w:szCs w:val="20"/>
              </w:rPr>
              <w:t>60.26</w:t>
            </w:r>
          </w:p>
        </w:tc>
      </w:tr>
      <w:tr w:rsidR="00AB29D1" w14:paraId="1C4DF35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5B" w14:textId="77777777" w:rsidR="00AB29D1" w:rsidRDefault="00545EC5">
            <w:pPr>
              <w:widowControl w:val="0"/>
              <w:rPr>
                <w:sz w:val="20"/>
                <w:szCs w:val="20"/>
              </w:rPr>
            </w:pPr>
            <w:r>
              <w:rPr>
                <w:sz w:val="20"/>
                <w:szCs w:val="20"/>
              </w:rPr>
              <w:t>Median Pco2 Arterial lab value</w:t>
            </w:r>
          </w:p>
        </w:tc>
        <w:tc>
          <w:tcPr>
            <w:tcW w:w="2340" w:type="dxa"/>
            <w:tcBorders>
              <w:top w:val="nil"/>
              <w:bottom w:val="nil"/>
            </w:tcBorders>
            <w:tcMar>
              <w:top w:w="40" w:type="dxa"/>
              <w:left w:w="40" w:type="dxa"/>
              <w:bottom w:w="40" w:type="dxa"/>
              <w:right w:w="40" w:type="dxa"/>
            </w:tcMar>
            <w:vAlign w:val="bottom"/>
          </w:tcPr>
          <w:p w14:paraId="1C4DF35C" w14:textId="77777777" w:rsidR="00AB29D1" w:rsidRDefault="00545EC5">
            <w:pPr>
              <w:widowControl w:val="0"/>
              <w:jc w:val="right"/>
              <w:rPr>
                <w:sz w:val="20"/>
                <w:szCs w:val="20"/>
              </w:rPr>
            </w:pPr>
            <w:r>
              <w:rPr>
                <w:sz w:val="20"/>
                <w:szCs w:val="20"/>
              </w:rPr>
              <w:t>76.57</w:t>
            </w:r>
          </w:p>
        </w:tc>
      </w:tr>
      <w:tr w:rsidR="00AB29D1" w14:paraId="1C4DF36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5E" w14:textId="77777777" w:rsidR="00AB29D1" w:rsidRDefault="00545EC5">
            <w:pPr>
              <w:widowControl w:val="0"/>
              <w:rPr>
                <w:sz w:val="20"/>
                <w:szCs w:val="20"/>
              </w:rPr>
            </w:pPr>
            <w:r>
              <w:rPr>
                <w:sz w:val="20"/>
                <w:szCs w:val="20"/>
              </w:rPr>
              <w:t>Median Ph Arterial lab value</w:t>
            </w:r>
          </w:p>
        </w:tc>
        <w:tc>
          <w:tcPr>
            <w:tcW w:w="2340" w:type="dxa"/>
            <w:tcBorders>
              <w:top w:val="nil"/>
              <w:bottom w:val="nil"/>
            </w:tcBorders>
            <w:tcMar>
              <w:top w:w="40" w:type="dxa"/>
              <w:left w:w="40" w:type="dxa"/>
              <w:bottom w:w="40" w:type="dxa"/>
              <w:right w:w="40" w:type="dxa"/>
            </w:tcMar>
            <w:vAlign w:val="bottom"/>
          </w:tcPr>
          <w:p w14:paraId="1C4DF35F" w14:textId="77777777" w:rsidR="00AB29D1" w:rsidRDefault="00545EC5">
            <w:pPr>
              <w:widowControl w:val="0"/>
              <w:jc w:val="right"/>
              <w:rPr>
                <w:sz w:val="20"/>
                <w:szCs w:val="20"/>
              </w:rPr>
            </w:pPr>
            <w:r>
              <w:rPr>
                <w:sz w:val="20"/>
                <w:szCs w:val="20"/>
              </w:rPr>
              <w:t>76.59</w:t>
            </w:r>
          </w:p>
        </w:tc>
      </w:tr>
      <w:tr w:rsidR="00AB29D1" w14:paraId="1C4DF36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61" w14:textId="77777777" w:rsidR="00AB29D1" w:rsidRDefault="00545EC5">
            <w:pPr>
              <w:widowControl w:val="0"/>
              <w:rPr>
                <w:sz w:val="20"/>
                <w:szCs w:val="20"/>
              </w:rPr>
            </w:pPr>
            <w:r>
              <w:rPr>
                <w:sz w:val="20"/>
                <w:szCs w:val="20"/>
              </w:rPr>
              <w:t>Median Ph Venous lab value</w:t>
            </w:r>
          </w:p>
        </w:tc>
        <w:tc>
          <w:tcPr>
            <w:tcW w:w="2340" w:type="dxa"/>
            <w:tcBorders>
              <w:top w:val="nil"/>
              <w:bottom w:val="nil"/>
            </w:tcBorders>
            <w:tcMar>
              <w:top w:w="40" w:type="dxa"/>
              <w:left w:w="40" w:type="dxa"/>
              <w:bottom w:w="40" w:type="dxa"/>
              <w:right w:w="40" w:type="dxa"/>
            </w:tcMar>
            <w:vAlign w:val="bottom"/>
          </w:tcPr>
          <w:p w14:paraId="1C4DF362" w14:textId="77777777" w:rsidR="00AB29D1" w:rsidRDefault="00545EC5">
            <w:pPr>
              <w:widowControl w:val="0"/>
              <w:jc w:val="right"/>
              <w:rPr>
                <w:sz w:val="20"/>
                <w:szCs w:val="20"/>
              </w:rPr>
            </w:pPr>
            <w:r>
              <w:rPr>
                <w:sz w:val="20"/>
                <w:szCs w:val="20"/>
              </w:rPr>
              <w:t>60.27</w:t>
            </w:r>
          </w:p>
        </w:tc>
      </w:tr>
      <w:tr w:rsidR="00AB29D1" w14:paraId="1C4DF36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64" w14:textId="77777777" w:rsidR="00AB29D1" w:rsidRDefault="00545EC5">
            <w:pPr>
              <w:widowControl w:val="0"/>
              <w:rPr>
                <w:sz w:val="20"/>
                <w:szCs w:val="20"/>
              </w:rPr>
            </w:pPr>
            <w:r>
              <w:rPr>
                <w:sz w:val="20"/>
                <w:szCs w:val="20"/>
              </w:rPr>
              <w:t>Median Platelet lab value</w:t>
            </w:r>
          </w:p>
        </w:tc>
        <w:tc>
          <w:tcPr>
            <w:tcW w:w="2340" w:type="dxa"/>
            <w:tcBorders>
              <w:top w:val="nil"/>
              <w:bottom w:val="nil"/>
            </w:tcBorders>
            <w:tcMar>
              <w:top w:w="40" w:type="dxa"/>
              <w:left w:w="40" w:type="dxa"/>
              <w:bottom w:w="40" w:type="dxa"/>
              <w:right w:w="40" w:type="dxa"/>
            </w:tcMar>
            <w:vAlign w:val="bottom"/>
          </w:tcPr>
          <w:p w14:paraId="1C4DF365" w14:textId="77777777" w:rsidR="00AB29D1" w:rsidRDefault="00545EC5">
            <w:pPr>
              <w:widowControl w:val="0"/>
              <w:jc w:val="right"/>
              <w:rPr>
                <w:sz w:val="20"/>
                <w:szCs w:val="20"/>
              </w:rPr>
            </w:pPr>
            <w:r>
              <w:rPr>
                <w:sz w:val="20"/>
                <w:szCs w:val="20"/>
              </w:rPr>
              <w:t>14.58</w:t>
            </w:r>
          </w:p>
        </w:tc>
      </w:tr>
      <w:tr w:rsidR="00AB29D1" w14:paraId="1C4DF36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67" w14:textId="77777777" w:rsidR="00AB29D1" w:rsidRDefault="00545EC5">
            <w:pPr>
              <w:widowControl w:val="0"/>
              <w:rPr>
                <w:sz w:val="20"/>
                <w:szCs w:val="20"/>
              </w:rPr>
            </w:pPr>
            <w:r>
              <w:rPr>
                <w:sz w:val="20"/>
                <w:szCs w:val="20"/>
              </w:rPr>
              <w:t>Median Po2 Arterial lab value</w:t>
            </w:r>
          </w:p>
        </w:tc>
        <w:tc>
          <w:tcPr>
            <w:tcW w:w="2340" w:type="dxa"/>
            <w:tcBorders>
              <w:top w:val="nil"/>
              <w:bottom w:val="nil"/>
            </w:tcBorders>
            <w:tcMar>
              <w:top w:w="40" w:type="dxa"/>
              <w:left w:w="40" w:type="dxa"/>
              <w:bottom w:w="40" w:type="dxa"/>
              <w:right w:w="40" w:type="dxa"/>
            </w:tcMar>
            <w:vAlign w:val="bottom"/>
          </w:tcPr>
          <w:p w14:paraId="1C4DF368" w14:textId="77777777" w:rsidR="00AB29D1" w:rsidRDefault="00545EC5">
            <w:pPr>
              <w:widowControl w:val="0"/>
              <w:jc w:val="right"/>
              <w:rPr>
                <w:sz w:val="20"/>
                <w:szCs w:val="20"/>
              </w:rPr>
            </w:pPr>
            <w:r>
              <w:rPr>
                <w:sz w:val="20"/>
                <w:szCs w:val="20"/>
              </w:rPr>
              <w:t>76.58</w:t>
            </w:r>
          </w:p>
        </w:tc>
      </w:tr>
      <w:tr w:rsidR="00AB29D1" w14:paraId="1C4DF36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6A" w14:textId="77777777" w:rsidR="00AB29D1" w:rsidRDefault="00545EC5">
            <w:pPr>
              <w:widowControl w:val="0"/>
              <w:rPr>
                <w:sz w:val="20"/>
                <w:szCs w:val="20"/>
              </w:rPr>
            </w:pPr>
            <w:r>
              <w:rPr>
                <w:sz w:val="20"/>
                <w:szCs w:val="20"/>
              </w:rPr>
              <w:t>Median Po2 Venous lab value</w:t>
            </w:r>
          </w:p>
        </w:tc>
        <w:tc>
          <w:tcPr>
            <w:tcW w:w="2340" w:type="dxa"/>
            <w:tcBorders>
              <w:top w:val="nil"/>
              <w:bottom w:val="nil"/>
            </w:tcBorders>
            <w:tcMar>
              <w:top w:w="40" w:type="dxa"/>
              <w:left w:w="40" w:type="dxa"/>
              <w:bottom w:w="40" w:type="dxa"/>
              <w:right w:w="40" w:type="dxa"/>
            </w:tcMar>
            <w:vAlign w:val="bottom"/>
          </w:tcPr>
          <w:p w14:paraId="1C4DF36B" w14:textId="77777777" w:rsidR="00AB29D1" w:rsidRDefault="00545EC5">
            <w:pPr>
              <w:widowControl w:val="0"/>
              <w:jc w:val="right"/>
              <w:rPr>
                <w:sz w:val="20"/>
                <w:szCs w:val="20"/>
              </w:rPr>
            </w:pPr>
            <w:r>
              <w:rPr>
                <w:sz w:val="20"/>
                <w:szCs w:val="20"/>
              </w:rPr>
              <w:t>60.62</w:t>
            </w:r>
          </w:p>
        </w:tc>
      </w:tr>
      <w:tr w:rsidR="00AB29D1" w14:paraId="1C4DF36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6D" w14:textId="77777777" w:rsidR="00AB29D1" w:rsidRDefault="00545EC5">
            <w:pPr>
              <w:widowControl w:val="0"/>
              <w:rPr>
                <w:sz w:val="20"/>
                <w:szCs w:val="20"/>
              </w:rPr>
            </w:pPr>
            <w:r>
              <w:rPr>
                <w:sz w:val="20"/>
                <w:szCs w:val="20"/>
              </w:rPr>
              <w:t>Median Potassium lab value</w:t>
            </w:r>
          </w:p>
        </w:tc>
        <w:tc>
          <w:tcPr>
            <w:tcW w:w="2340" w:type="dxa"/>
            <w:tcBorders>
              <w:top w:val="nil"/>
              <w:bottom w:val="nil"/>
            </w:tcBorders>
            <w:tcMar>
              <w:top w:w="40" w:type="dxa"/>
              <w:left w:w="40" w:type="dxa"/>
              <w:bottom w:w="40" w:type="dxa"/>
              <w:right w:w="40" w:type="dxa"/>
            </w:tcMar>
            <w:vAlign w:val="bottom"/>
          </w:tcPr>
          <w:p w14:paraId="1C4DF36E" w14:textId="77777777" w:rsidR="00AB29D1" w:rsidRDefault="00545EC5">
            <w:pPr>
              <w:widowControl w:val="0"/>
              <w:jc w:val="right"/>
              <w:rPr>
                <w:sz w:val="20"/>
                <w:szCs w:val="20"/>
              </w:rPr>
            </w:pPr>
            <w:r>
              <w:rPr>
                <w:sz w:val="20"/>
                <w:szCs w:val="20"/>
              </w:rPr>
              <w:t>11.69</w:t>
            </w:r>
          </w:p>
        </w:tc>
      </w:tr>
      <w:tr w:rsidR="00AB29D1" w14:paraId="1C4DF37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70" w14:textId="77777777" w:rsidR="00AB29D1" w:rsidRDefault="00545EC5">
            <w:pPr>
              <w:widowControl w:val="0"/>
              <w:rPr>
                <w:sz w:val="20"/>
                <w:szCs w:val="20"/>
              </w:rPr>
            </w:pPr>
            <w:r>
              <w:rPr>
                <w:sz w:val="20"/>
                <w:szCs w:val="20"/>
              </w:rPr>
              <w:t>Median Procalcitonin lab value</w:t>
            </w:r>
          </w:p>
        </w:tc>
        <w:tc>
          <w:tcPr>
            <w:tcW w:w="2340" w:type="dxa"/>
            <w:tcBorders>
              <w:top w:val="nil"/>
              <w:bottom w:val="nil"/>
            </w:tcBorders>
            <w:tcMar>
              <w:top w:w="40" w:type="dxa"/>
              <w:left w:w="40" w:type="dxa"/>
              <w:bottom w:w="40" w:type="dxa"/>
              <w:right w:w="40" w:type="dxa"/>
            </w:tcMar>
            <w:vAlign w:val="bottom"/>
          </w:tcPr>
          <w:p w14:paraId="1C4DF371" w14:textId="77777777" w:rsidR="00AB29D1" w:rsidRDefault="00545EC5">
            <w:pPr>
              <w:widowControl w:val="0"/>
              <w:jc w:val="right"/>
              <w:rPr>
                <w:sz w:val="20"/>
                <w:szCs w:val="20"/>
              </w:rPr>
            </w:pPr>
            <w:r>
              <w:rPr>
                <w:sz w:val="20"/>
                <w:szCs w:val="20"/>
              </w:rPr>
              <w:t>58.49</w:t>
            </w:r>
          </w:p>
        </w:tc>
      </w:tr>
      <w:tr w:rsidR="00AB29D1" w14:paraId="1C4DF37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73" w14:textId="77777777" w:rsidR="00AB29D1" w:rsidRDefault="00545EC5">
            <w:pPr>
              <w:widowControl w:val="0"/>
              <w:rPr>
                <w:sz w:val="20"/>
                <w:szCs w:val="20"/>
              </w:rPr>
            </w:pPr>
            <w:r>
              <w:rPr>
                <w:sz w:val="20"/>
                <w:szCs w:val="20"/>
              </w:rPr>
              <w:t>Median Prothrombin Time lab value</w:t>
            </w:r>
          </w:p>
        </w:tc>
        <w:tc>
          <w:tcPr>
            <w:tcW w:w="2340" w:type="dxa"/>
            <w:tcBorders>
              <w:top w:val="nil"/>
              <w:bottom w:val="nil"/>
            </w:tcBorders>
            <w:tcMar>
              <w:top w:w="40" w:type="dxa"/>
              <w:left w:w="40" w:type="dxa"/>
              <w:bottom w:w="40" w:type="dxa"/>
              <w:right w:w="40" w:type="dxa"/>
            </w:tcMar>
            <w:vAlign w:val="bottom"/>
          </w:tcPr>
          <w:p w14:paraId="1C4DF374" w14:textId="77777777" w:rsidR="00AB29D1" w:rsidRDefault="00545EC5">
            <w:pPr>
              <w:widowControl w:val="0"/>
              <w:jc w:val="right"/>
              <w:rPr>
                <w:sz w:val="20"/>
                <w:szCs w:val="20"/>
              </w:rPr>
            </w:pPr>
            <w:r>
              <w:rPr>
                <w:sz w:val="20"/>
                <w:szCs w:val="20"/>
              </w:rPr>
              <w:t>47.76</w:t>
            </w:r>
          </w:p>
        </w:tc>
      </w:tr>
      <w:tr w:rsidR="00AB29D1" w14:paraId="1C4DF37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76" w14:textId="77777777" w:rsidR="00AB29D1" w:rsidRDefault="00545EC5">
            <w:pPr>
              <w:widowControl w:val="0"/>
              <w:rPr>
                <w:sz w:val="20"/>
                <w:szCs w:val="20"/>
              </w:rPr>
            </w:pPr>
            <w:r>
              <w:rPr>
                <w:sz w:val="20"/>
                <w:szCs w:val="20"/>
              </w:rPr>
              <w:t xml:space="preserve">Median </w:t>
            </w:r>
            <w:proofErr w:type="spellStart"/>
            <w:r>
              <w:rPr>
                <w:sz w:val="20"/>
                <w:szCs w:val="20"/>
              </w:rPr>
              <w:t>Ptt</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377" w14:textId="77777777" w:rsidR="00AB29D1" w:rsidRDefault="00545EC5">
            <w:pPr>
              <w:widowControl w:val="0"/>
              <w:jc w:val="right"/>
              <w:rPr>
                <w:sz w:val="20"/>
                <w:szCs w:val="20"/>
              </w:rPr>
            </w:pPr>
            <w:r>
              <w:rPr>
                <w:sz w:val="20"/>
                <w:szCs w:val="20"/>
              </w:rPr>
              <w:t>48.68</w:t>
            </w:r>
          </w:p>
        </w:tc>
      </w:tr>
      <w:tr w:rsidR="00AB29D1" w14:paraId="1C4DF37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79" w14:textId="77777777" w:rsidR="00AB29D1" w:rsidRDefault="00545EC5">
            <w:pPr>
              <w:widowControl w:val="0"/>
              <w:rPr>
                <w:sz w:val="20"/>
                <w:szCs w:val="20"/>
              </w:rPr>
            </w:pPr>
            <w:r>
              <w:rPr>
                <w:sz w:val="20"/>
                <w:szCs w:val="20"/>
              </w:rPr>
              <w:t xml:space="preserve">Median </w:t>
            </w:r>
            <w:proofErr w:type="spellStart"/>
            <w:r>
              <w:rPr>
                <w:sz w:val="20"/>
                <w:szCs w:val="20"/>
              </w:rPr>
              <w:t>Rbc</w:t>
            </w:r>
            <w:proofErr w:type="spellEnd"/>
            <w:r>
              <w:rPr>
                <w:sz w:val="20"/>
                <w:szCs w:val="20"/>
              </w:rPr>
              <w:t xml:space="preserve"> Count lab value</w:t>
            </w:r>
          </w:p>
        </w:tc>
        <w:tc>
          <w:tcPr>
            <w:tcW w:w="2340" w:type="dxa"/>
            <w:tcBorders>
              <w:top w:val="nil"/>
              <w:bottom w:val="nil"/>
            </w:tcBorders>
            <w:tcMar>
              <w:top w:w="40" w:type="dxa"/>
              <w:left w:w="40" w:type="dxa"/>
              <w:bottom w:w="40" w:type="dxa"/>
              <w:right w:w="40" w:type="dxa"/>
            </w:tcMar>
            <w:vAlign w:val="bottom"/>
          </w:tcPr>
          <w:p w14:paraId="1C4DF37A" w14:textId="77777777" w:rsidR="00AB29D1" w:rsidRDefault="00545EC5">
            <w:pPr>
              <w:widowControl w:val="0"/>
              <w:jc w:val="right"/>
              <w:rPr>
                <w:sz w:val="20"/>
                <w:szCs w:val="20"/>
              </w:rPr>
            </w:pPr>
            <w:r>
              <w:rPr>
                <w:sz w:val="20"/>
                <w:szCs w:val="20"/>
              </w:rPr>
              <w:t>13.49</w:t>
            </w:r>
          </w:p>
        </w:tc>
      </w:tr>
      <w:tr w:rsidR="00AB29D1" w14:paraId="1C4DF37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7C" w14:textId="77777777" w:rsidR="00AB29D1" w:rsidRDefault="00545EC5">
            <w:pPr>
              <w:widowControl w:val="0"/>
              <w:rPr>
                <w:sz w:val="20"/>
                <w:szCs w:val="20"/>
              </w:rPr>
            </w:pPr>
            <w:r>
              <w:rPr>
                <w:sz w:val="20"/>
                <w:szCs w:val="20"/>
              </w:rPr>
              <w:lastRenderedPageBreak/>
              <w:t>Median Serum Creatinine lab value</w:t>
            </w:r>
          </w:p>
        </w:tc>
        <w:tc>
          <w:tcPr>
            <w:tcW w:w="2340" w:type="dxa"/>
            <w:tcBorders>
              <w:top w:val="nil"/>
              <w:bottom w:val="nil"/>
            </w:tcBorders>
            <w:tcMar>
              <w:top w:w="40" w:type="dxa"/>
              <w:left w:w="40" w:type="dxa"/>
              <w:bottom w:w="40" w:type="dxa"/>
              <w:right w:w="40" w:type="dxa"/>
            </w:tcMar>
            <w:vAlign w:val="bottom"/>
          </w:tcPr>
          <w:p w14:paraId="1C4DF37D" w14:textId="77777777" w:rsidR="00AB29D1" w:rsidRDefault="00545EC5">
            <w:pPr>
              <w:widowControl w:val="0"/>
              <w:jc w:val="right"/>
              <w:rPr>
                <w:sz w:val="20"/>
                <w:szCs w:val="20"/>
              </w:rPr>
            </w:pPr>
            <w:r>
              <w:rPr>
                <w:sz w:val="20"/>
                <w:szCs w:val="20"/>
              </w:rPr>
              <w:t>11.79</w:t>
            </w:r>
          </w:p>
        </w:tc>
      </w:tr>
      <w:tr w:rsidR="00AB29D1" w14:paraId="1C4DF38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7F" w14:textId="77777777" w:rsidR="00AB29D1" w:rsidRDefault="00545EC5">
            <w:pPr>
              <w:widowControl w:val="0"/>
              <w:rPr>
                <w:sz w:val="20"/>
                <w:szCs w:val="20"/>
              </w:rPr>
            </w:pPr>
            <w:r>
              <w:rPr>
                <w:sz w:val="20"/>
                <w:szCs w:val="20"/>
              </w:rPr>
              <w:t>Minimum Serum Creatinine lab value</w:t>
            </w:r>
          </w:p>
        </w:tc>
        <w:tc>
          <w:tcPr>
            <w:tcW w:w="2340" w:type="dxa"/>
            <w:tcBorders>
              <w:top w:val="nil"/>
              <w:bottom w:val="nil"/>
            </w:tcBorders>
            <w:tcMar>
              <w:top w:w="40" w:type="dxa"/>
              <w:left w:w="40" w:type="dxa"/>
              <w:bottom w:w="40" w:type="dxa"/>
              <w:right w:w="40" w:type="dxa"/>
            </w:tcMar>
            <w:vAlign w:val="bottom"/>
          </w:tcPr>
          <w:p w14:paraId="1C4DF380" w14:textId="77777777" w:rsidR="00AB29D1" w:rsidRDefault="00545EC5">
            <w:pPr>
              <w:widowControl w:val="0"/>
              <w:jc w:val="right"/>
              <w:rPr>
                <w:sz w:val="20"/>
                <w:szCs w:val="20"/>
              </w:rPr>
            </w:pPr>
            <w:r>
              <w:rPr>
                <w:sz w:val="20"/>
                <w:szCs w:val="20"/>
              </w:rPr>
              <w:t>11.79</w:t>
            </w:r>
          </w:p>
        </w:tc>
      </w:tr>
      <w:tr w:rsidR="00AB29D1" w14:paraId="1C4DF38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82" w14:textId="77777777" w:rsidR="00AB29D1" w:rsidRDefault="00545EC5">
            <w:pPr>
              <w:widowControl w:val="0"/>
              <w:rPr>
                <w:sz w:val="20"/>
                <w:szCs w:val="20"/>
              </w:rPr>
            </w:pPr>
            <w:r>
              <w:rPr>
                <w:sz w:val="20"/>
                <w:szCs w:val="20"/>
              </w:rPr>
              <w:t>Median Sodium lab value</w:t>
            </w:r>
          </w:p>
        </w:tc>
        <w:tc>
          <w:tcPr>
            <w:tcW w:w="2340" w:type="dxa"/>
            <w:tcBorders>
              <w:top w:val="nil"/>
              <w:bottom w:val="nil"/>
            </w:tcBorders>
            <w:tcMar>
              <w:top w:w="40" w:type="dxa"/>
              <w:left w:w="40" w:type="dxa"/>
              <w:bottom w:w="40" w:type="dxa"/>
              <w:right w:w="40" w:type="dxa"/>
            </w:tcMar>
            <w:vAlign w:val="bottom"/>
          </w:tcPr>
          <w:p w14:paraId="1C4DF383" w14:textId="77777777" w:rsidR="00AB29D1" w:rsidRDefault="00545EC5">
            <w:pPr>
              <w:widowControl w:val="0"/>
              <w:jc w:val="right"/>
              <w:rPr>
                <w:sz w:val="20"/>
                <w:szCs w:val="20"/>
              </w:rPr>
            </w:pPr>
            <w:r>
              <w:rPr>
                <w:sz w:val="20"/>
                <w:szCs w:val="20"/>
              </w:rPr>
              <w:t>25.47</w:t>
            </w:r>
          </w:p>
        </w:tc>
      </w:tr>
      <w:tr w:rsidR="00AB29D1" w14:paraId="1C4DF38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85" w14:textId="77777777" w:rsidR="00AB29D1" w:rsidRDefault="00545EC5">
            <w:pPr>
              <w:widowControl w:val="0"/>
              <w:rPr>
                <w:sz w:val="20"/>
                <w:szCs w:val="20"/>
              </w:rPr>
            </w:pPr>
            <w:r>
              <w:rPr>
                <w:sz w:val="20"/>
                <w:szCs w:val="20"/>
              </w:rPr>
              <w:t xml:space="preserve">Median </w:t>
            </w:r>
            <w:proofErr w:type="spellStart"/>
            <w:r>
              <w:rPr>
                <w:sz w:val="20"/>
                <w:szCs w:val="20"/>
              </w:rPr>
              <w:t>Tnf</w:t>
            </w:r>
            <w:proofErr w:type="spellEnd"/>
            <w:r>
              <w:rPr>
                <w:sz w:val="20"/>
                <w:szCs w:val="20"/>
              </w:rPr>
              <w:t xml:space="preserve"> Alpha lab value</w:t>
            </w:r>
          </w:p>
        </w:tc>
        <w:tc>
          <w:tcPr>
            <w:tcW w:w="2340" w:type="dxa"/>
            <w:tcBorders>
              <w:top w:val="nil"/>
              <w:bottom w:val="nil"/>
            </w:tcBorders>
            <w:tcMar>
              <w:top w:w="40" w:type="dxa"/>
              <w:left w:w="40" w:type="dxa"/>
              <w:bottom w:w="40" w:type="dxa"/>
              <w:right w:w="40" w:type="dxa"/>
            </w:tcMar>
            <w:vAlign w:val="bottom"/>
          </w:tcPr>
          <w:p w14:paraId="1C4DF386" w14:textId="77777777" w:rsidR="00AB29D1" w:rsidRDefault="00545EC5">
            <w:pPr>
              <w:widowControl w:val="0"/>
              <w:jc w:val="right"/>
              <w:rPr>
                <w:sz w:val="20"/>
                <w:szCs w:val="20"/>
              </w:rPr>
            </w:pPr>
            <w:r>
              <w:rPr>
                <w:sz w:val="20"/>
                <w:szCs w:val="20"/>
              </w:rPr>
              <w:t>92.98</w:t>
            </w:r>
          </w:p>
        </w:tc>
      </w:tr>
      <w:tr w:rsidR="00AB29D1" w14:paraId="1C4DF38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88" w14:textId="77777777" w:rsidR="00AB29D1" w:rsidRDefault="00545EC5">
            <w:pPr>
              <w:widowControl w:val="0"/>
              <w:rPr>
                <w:sz w:val="20"/>
                <w:szCs w:val="20"/>
              </w:rPr>
            </w:pPr>
            <w:r>
              <w:rPr>
                <w:sz w:val="20"/>
                <w:szCs w:val="20"/>
              </w:rPr>
              <w:t>Median Total Bilirubin lab value</w:t>
            </w:r>
          </w:p>
        </w:tc>
        <w:tc>
          <w:tcPr>
            <w:tcW w:w="2340" w:type="dxa"/>
            <w:tcBorders>
              <w:top w:val="nil"/>
              <w:bottom w:val="nil"/>
            </w:tcBorders>
            <w:tcMar>
              <w:top w:w="40" w:type="dxa"/>
              <w:left w:w="40" w:type="dxa"/>
              <w:bottom w:w="40" w:type="dxa"/>
              <w:right w:w="40" w:type="dxa"/>
            </w:tcMar>
            <w:vAlign w:val="bottom"/>
          </w:tcPr>
          <w:p w14:paraId="1C4DF389" w14:textId="77777777" w:rsidR="00AB29D1" w:rsidRDefault="00545EC5">
            <w:pPr>
              <w:widowControl w:val="0"/>
              <w:jc w:val="right"/>
              <w:rPr>
                <w:sz w:val="20"/>
                <w:szCs w:val="20"/>
              </w:rPr>
            </w:pPr>
            <w:r>
              <w:rPr>
                <w:sz w:val="20"/>
                <w:szCs w:val="20"/>
              </w:rPr>
              <w:t>24.28</w:t>
            </w:r>
          </w:p>
        </w:tc>
      </w:tr>
      <w:tr w:rsidR="00AB29D1" w14:paraId="1C4DF38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8B" w14:textId="77777777" w:rsidR="00AB29D1" w:rsidRDefault="00545EC5">
            <w:pPr>
              <w:widowControl w:val="0"/>
              <w:rPr>
                <w:sz w:val="20"/>
                <w:szCs w:val="20"/>
              </w:rPr>
            </w:pPr>
            <w:r>
              <w:rPr>
                <w:sz w:val="20"/>
                <w:szCs w:val="20"/>
              </w:rPr>
              <w:t>Median Total Protein lab value</w:t>
            </w:r>
          </w:p>
        </w:tc>
        <w:tc>
          <w:tcPr>
            <w:tcW w:w="2340" w:type="dxa"/>
            <w:tcBorders>
              <w:top w:val="nil"/>
              <w:bottom w:val="nil"/>
            </w:tcBorders>
            <w:tcMar>
              <w:top w:w="40" w:type="dxa"/>
              <w:left w:w="40" w:type="dxa"/>
              <w:bottom w:w="40" w:type="dxa"/>
              <w:right w:w="40" w:type="dxa"/>
            </w:tcMar>
            <w:vAlign w:val="bottom"/>
          </w:tcPr>
          <w:p w14:paraId="1C4DF38C" w14:textId="77777777" w:rsidR="00AB29D1" w:rsidRDefault="00545EC5">
            <w:pPr>
              <w:widowControl w:val="0"/>
              <w:jc w:val="right"/>
              <w:rPr>
                <w:sz w:val="20"/>
                <w:szCs w:val="20"/>
              </w:rPr>
            </w:pPr>
            <w:r>
              <w:rPr>
                <w:sz w:val="20"/>
                <w:szCs w:val="20"/>
              </w:rPr>
              <w:t>24.5</w:t>
            </w:r>
          </w:p>
        </w:tc>
      </w:tr>
      <w:tr w:rsidR="00AB29D1" w14:paraId="1C4DF39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8E" w14:textId="77777777" w:rsidR="00AB29D1" w:rsidRDefault="00545EC5">
            <w:pPr>
              <w:widowControl w:val="0"/>
              <w:rPr>
                <w:sz w:val="20"/>
                <w:szCs w:val="20"/>
              </w:rPr>
            </w:pPr>
            <w:r>
              <w:rPr>
                <w:sz w:val="20"/>
                <w:szCs w:val="20"/>
              </w:rPr>
              <w:t>Median Troponin I lab value</w:t>
            </w:r>
          </w:p>
        </w:tc>
        <w:tc>
          <w:tcPr>
            <w:tcW w:w="2340" w:type="dxa"/>
            <w:tcBorders>
              <w:top w:val="nil"/>
              <w:bottom w:val="nil"/>
            </w:tcBorders>
            <w:tcMar>
              <w:top w:w="40" w:type="dxa"/>
              <w:left w:w="40" w:type="dxa"/>
              <w:bottom w:w="40" w:type="dxa"/>
              <w:right w:w="40" w:type="dxa"/>
            </w:tcMar>
            <w:vAlign w:val="bottom"/>
          </w:tcPr>
          <w:p w14:paraId="1C4DF38F" w14:textId="77777777" w:rsidR="00AB29D1" w:rsidRDefault="00545EC5">
            <w:pPr>
              <w:widowControl w:val="0"/>
              <w:jc w:val="right"/>
              <w:rPr>
                <w:sz w:val="20"/>
                <w:szCs w:val="20"/>
              </w:rPr>
            </w:pPr>
            <w:r>
              <w:rPr>
                <w:sz w:val="20"/>
                <w:szCs w:val="20"/>
              </w:rPr>
              <w:t>87.67</w:t>
            </w:r>
          </w:p>
        </w:tc>
      </w:tr>
      <w:tr w:rsidR="00AB29D1" w14:paraId="1C4DF39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91" w14:textId="77777777" w:rsidR="00AB29D1" w:rsidRDefault="00545EC5">
            <w:pPr>
              <w:widowControl w:val="0"/>
              <w:rPr>
                <w:sz w:val="20"/>
                <w:szCs w:val="20"/>
              </w:rPr>
            </w:pPr>
            <w:r>
              <w:rPr>
                <w:sz w:val="20"/>
                <w:szCs w:val="20"/>
              </w:rPr>
              <w:t>Median Uric Acid lab value</w:t>
            </w:r>
          </w:p>
        </w:tc>
        <w:tc>
          <w:tcPr>
            <w:tcW w:w="2340" w:type="dxa"/>
            <w:tcBorders>
              <w:top w:val="nil"/>
              <w:bottom w:val="nil"/>
            </w:tcBorders>
            <w:tcMar>
              <w:top w:w="40" w:type="dxa"/>
              <w:left w:w="40" w:type="dxa"/>
              <w:bottom w:w="40" w:type="dxa"/>
              <w:right w:w="40" w:type="dxa"/>
            </w:tcMar>
            <w:vAlign w:val="bottom"/>
          </w:tcPr>
          <w:p w14:paraId="1C4DF392" w14:textId="77777777" w:rsidR="00AB29D1" w:rsidRDefault="00545EC5">
            <w:pPr>
              <w:widowControl w:val="0"/>
              <w:jc w:val="right"/>
              <w:rPr>
                <w:sz w:val="20"/>
                <w:szCs w:val="20"/>
              </w:rPr>
            </w:pPr>
            <w:r>
              <w:rPr>
                <w:sz w:val="20"/>
                <w:szCs w:val="20"/>
              </w:rPr>
              <w:t>95.5</w:t>
            </w:r>
          </w:p>
        </w:tc>
      </w:tr>
      <w:tr w:rsidR="00AB29D1" w14:paraId="1C4DF39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94" w14:textId="77777777" w:rsidR="00AB29D1" w:rsidRDefault="00545EC5">
            <w:pPr>
              <w:widowControl w:val="0"/>
              <w:rPr>
                <w:sz w:val="20"/>
                <w:szCs w:val="20"/>
              </w:rPr>
            </w:pPr>
            <w:r>
              <w:rPr>
                <w:sz w:val="20"/>
                <w:szCs w:val="20"/>
              </w:rPr>
              <w:t xml:space="preserve">Median </w:t>
            </w:r>
            <w:proofErr w:type="spellStart"/>
            <w:r>
              <w:rPr>
                <w:sz w:val="20"/>
                <w:szCs w:val="20"/>
              </w:rPr>
              <w:t>Wbc</w:t>
            </w:r>
            <w:proofErr w:type="spellEnd"/>
            <w:r>
              <w:rPr>
                <w:sz w:val="20"/>
                <w:szCs w:val="20"/>
              </w:rPr>
              <w:t xml:space="preserve"> lab value</w:t>
            </w:r>
          </w:p>
        </w:tc>
        <w:tc>
          <w:tcPr>
            <w:tcW w:w="2340" w:type="dxa"/>
            <w:tcBorders>
              <w:top w:val="nil"/>
              <w:bottom w:val="nil"/>
            </w:tcBorders>
            <w:tcMar>
              <w:top w:w="40" w:type="dxa"/>
              <w:left w:w="40" w:type="dxa"/>
              <w:bottom w:w="40" w:type="dxa"/>
              <w:right w:w="40" w:type="dxa"/>
            </w:tcMar>
            <w:vAlign w:val="bottom"/>
          </w:tcPr>
          <w:p w14:paraId="1C4DF395" w14:textId="77777777" w:rsidR="00AB29D1" w:rsidRDefault="00545EC5">
            <w:pPr>
              <w:widowControl w:val="0"/>
              <w:jc w:val="right"/>
              <w:rPr>
                <w:sz w:val="20"/>
                <w:szCs w:val="20"/>
              </w:rPr>
            </w:pPr>
            <w:r>
              <w:rPr>
                <w:sz w:val="20"/>
                <w:szCs w:val="20"/>
              </w:rPr>
              <w:t>13.7</w:t>
            </w:r>
          </w:p>
        </w:tc>
      </w:tr>
      <w:tr w:rsidR="00AB29D1" w14:paraId="1C4DF39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97" w14:textId="77777777" w:rsidR="00AB29D1" w:rsidRDefault="00545EC5">
            <w:pPr>
              <w:widowControl w:val="0"/>
              <w:rPr>
                <w:sz w:val="20"/>
                <w:szCs w:val="20"/>
              </w:rPr>
            </w:pPr>
            <w:r>
              <w:rPr>
                <w:sz w:val="20"/>
                <w:szCs w:val="20"/>
              </w:rPr>
              <w:t>Apixaban given</w:t>
            </w:r>
          </w:p>
        </w:tc>
        <w:tc>
          <w:tcPr>
            <w:tcW w:w="2340" w:type="dxa"/>
            <w:tcBorders>
              <w:top w:val="nil"/>
              <w:bottom w:val="nil"/>
            </w:tcBorders>
            <w:tcMar>
              <w:top w:w="40" w:type="dxa"/>
              <w:left w:w="40" w:type="dxa"/>
              <w:bottom w:w="40" w:type="dxa"/>
              <w:right w:w="40" w:type="dxa"/>
            </w:tcMar>
            <w:vAlign w:val="bottom"/>
          </w:tcPr>
          <w:p w14:paraId="1C4DF398" w14:textId="77777777" w:rsidR="00AB29D1" w:rsidRDefault="00545EC5">
            <w:pPr>
              <w:widowControl w:val="0"/>
              <w:jc w:val="right"/>
              <w:rPr>
                <w:sz w:val="20"/>
                <w:szCs w:val="20"/>
              </w:rPr>
            </w:pPr>
            <w:r>
              <w:rPr>
                <w:sz w:val="20"/>
                <w:szCs w:val="20"/>
              </w:rPr>
              <w:t>0</w:t>
            </w:r>
          </w:p>
        </w:tc>
      </w:tr>
      <w:tr w:rsidR="00AB29D1" w14:paraId="1C4DF39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9A" w14:textId="77777777" w:rsidR="00AB29D1" w:rsidRDefault="00545EC5">
            <w:pPr>
              <w:widowControl w:val="0"/>
              <w:rPr>
                <w:sz w:val="20"/>
                <w:szCs w:val="20"/>
              </w:rPr>
            </w:pPr>
            <w:proofErr w:type="spellStart"/>
            <w:r>
              <w:rPr>
                <w:sz w:val="20"/>
                <w:szCs w:val="20"/>
              </w:rPr>
              <w:t>Argatroban</w:t>
            </w:r>
            <w:proofErr w:type="spellEnd"/>
            <w:r>
              <w:rPr>
                <w:sz w:val="20"/>
                <w:szCs w:val="20"/>
              </w:rPr>
              <w:t xml:space="preserve"> given</w:t>
            </w:r>
          </w:p>
        </w:tc>
        <w:tc>
          <w:tcPr>
            <w:tcW w:w="2340" w:type="dxa"/>
            <w:tcBorders>
              <w:top w:val="nil"/>
              <w:bottom w:val="nil"/>
            </w:tcBorders>
            <w:tcMar>
              <w:top w:w="40" w:type="dxa"/>
              <w:left w:w="40" w:type="dxa"/>
              <w:bottom w:w="40" w:type="dxa"/>
              <w:right w:w="40" w:type="dxa"/>
            </w:tcMar>
            <w:vAlign w:val="bottom"/>
          </w:tcPr>
          <w:p w14:paraId="1C4DF39B" w14:textId="77777777" w:rsidR="00AB29D1" w:rsidRDefault="00545EC5">
            <w:pPr>
              <w:widowControl w:val="0"/>
              <w:jc w:val="right"/>
              <w:rPr>
                <w:sz w:val="20"/>
                <w:szCs w:val="20"/>
              </w:rPr>
            </w:pPr>
            <w:r>
              <w:rPr>
                <w:sz w:val="20"/>
                <w:szCs w:val="20"/>
              </w:rPr>
              <w:t>0</w:t>
            </w:r>
          </w:p>
        </w:tc>
      </w:tr>
      <w:tr w:rsidR="00AB29D1" w14:paraId="1C4DF39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9D" w14:textId="77777777" w:rsidR="00AB29D1" w:rsidRDefault="00545EC5">
            <w:pPr>
              <w:widowControl w:val="0"/>
              <w:rPr>
                <w:sz w:val="20"/>
                <w:szCs w:val="20"/>
              </w:rPr>
            </w:pPr>
            <w:r>
              <w:rPr>
                <w:sz w:val="20"/>
                <w:szCs w:val="20"/>
              </w:rPr>
              <w:t>Azithromycin given</w:t>
            </w:r>
          </w:p>
        </w:tc>
        <w:tc>
          <w:tcPr>
            <w:tcW w:w="2340" w:type="dxa"/>
            <w:tcBorders>
              <w:top w:val="nil"/>
              <w:bottom w:val="nil"/>
            </w:tcBorders>
            <w:tcMar>
              <w:top w:w="40" w:type="dxa"/>
              <w:left w:w="40" w:type="dxa"/>
              <w:bottom w:w="40" w:type="dxa"/>
              <w:right w:w="40" w:type="dxa"/>
            </w:tcMar>
            <w:vAlign w:val="bottom"/>
          </w:tcPr>
          <w:p w14:paraId="1C4DF39E" w14:textId="77777777" w:rsidR="00AB29D1" w:rsidRDefault="00545EC5">
            <w:pPr>
              <w:widowControl w:val="0"/>
              <w:jc w:val="right"/>
              <w:rPr>
                <w:sz w:val="20"/>
                <w:szCs w:val="20"/>
              </w:rPr>
            </w:pPr>
            <w:r>
              <w:rPr>
                <w:sz w:val="20"/>
                <w:szCs w:val="20"/>
              </w:rPr>
              <w:t>0</w:t>
            </w:r>
          </w:p>
        </w:tc>
      </w:tr>
      <w:tr w:rsidR="00AB29D1" w14:paraId="1C4DF3A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A0" w14:textId="77777777" w:rsidR="00AB29D1" w:rsidRDefault="00545EC5">
            <w:pPr>
              <w:widowControl w:val="0"/>
              <w:rPr>
                <w:sz w:val="20"/>
                <w:szCs w:val="20"/>
              </w:rPr>
            </w:pPr>
            <w:r>
              <w:rPr>
                <w:sz w:val="20"/>
                <w:szCs w:val="20"/>
              </w:rPr>
              <w:t>Dexamethasone given</w:t>
            </w:r>
          </w:p>
        </w:tc>
        <w:tc>
          <w:tcPr>
            <w:tcW w:w="2340" w:type="dxa"/>
            <w:tcBorders>
              <w:top w:val="nil"/>
              <w:bottom w:val="nil"/>
            </w:tcBorders>
            <w:tcMar>
              <w:top w:w="40" w:type="dxa"/>
              <w:left w:w="40" w:type="dxa"/>
              <w:bottom w:w="40" w:type="dxa"/>
              <w:right w:w="40" w:type="dxa"/>
            </w:tcMar>
            <w:vAlign w:val="bottom"/>
          </w:tcPr>
          <w:p w14:paraId="1C4DF3A1" w14:textId="77777777" w:rsidR="00AB29D1" w:rsidRDefault="00545EC5">
            <w:pPr>
              <w:widowControl w:val="0"/>
              <w:jc w:val="right"/>
              <w:rPr>
                <w:sz w:val="20"/>
                <w:szCs w:val="20"/>
              </w:rPr>
            </w:pPr>
            <w:r>
              <w:rPr>
                <w:sz w:val="20"/>
                <w:szCs w:val="20"/>
              </w:rPr>
              <w:t>0</w:t>
            </w:r>
          </w:p>
        </w:tc>
      </w:tr>
      <w:tr w:rsidR="00AB29D1" w14:paraId="1C4DF3A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A3" w14:textId="77777777" w:rsidR="00AB29D1" w:rsidRDefault="00545EC5">
            <w:pPr>
              <w:widowControl w:val="0"/>
              <w:rPr>
                <w:sz w:val="20"/>
                <w:szCs w:val="20"/>
              </w:rPr>
            </w:pPr>
            <w:r>
              <w:rPr>
                <w:sz w:val="20"/>
                <w:szCs w:val="20"/>
              </w:rPr>
              <w:t>Dobutamine given</w:t>
            </w:r>
          </w:p>
        </w:tc>
        <w:tc>
          <w:tcPr>
            <w:tcW w:w="2340" w:type="dxa"/>
            <w:tcBorders>
              <w:top w:val="nil"/>
              <w:bottom w:val="nil"/>
            </w:tcBorders>
            <w:tcMar>
              <w:top w:w="40" w:type="dxa"/>
              <w:left w:w="40" w:type="dxa"/>
              <w:bottom w:w="40" w:type="dxa"/>
              <w:right w:w="40" w:type="dxa"/>
            </w:tcMar>
            <w:vAlign w:val="bottom"/>
          </w:tcPr>
          <w:p w14:paraId="1C4DF3A4" w14:textId="77777777" w:rsidR="00AB29D1" w:rsidRDefault="00545EC5">
            <w:pPr>
              <w:widowControl w:val="0"/>
              <w:jc w:val="right"/>
              <w:rPr>
                <w:sz w:val="20"/>
                <w:szCs w:val="20"/>
              </w:rPr>
            </w:pPr>
            <w:r>
              <w:rPr>
                <w:sz w:val="20"/>
                <w:szCs w:val="20"/>
              </w:rPr>
              <w:t>0</w:t>
            </w:r>
          </w:p>
        </w:tc>
      </w:tr>
      <w:tr w:rsidR="00AB29D1" w14:paraId="1C4DF3A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A6" w14:textId="77777777" w:rsidR="00AB29D1" w:rsidRDefault="00545EC5">
            <w:pPr>
              <w:widowControl w:val="0"/>
              <w:rPr>
                <w:sz w:val="20"/>
                <w:szCs w:val="20"/>
              </w:rPr>
            </w:pPr>
            <w:r>
              <w:rPr>
                <w:sz w:val="20"/>
                <w:szCs w:val="20"/>
              </w:rPr>
              <w:t>Dopamine given</w:t>
            </w:r>
          </w:p>
        </w:tc>
        <w:tc>
          <w:tcPr>
            <w:tcW w:w="2340" w:type="dxa"/>
            <w:tcBorders>
              <w:top w:val="nil"/>
              <w:bottom w:val="nil"/>
            </w:tcBorders>
            <w:tcMar>
              <w:top w:w="40" w:type="dxa"/>
              <w:left w:w="40" w:type="dxa"/>
              <w:bottom w:w="40" w:type="dxa"/>
              <w:right w:w="40" w:type="dxa"/>
            </w:tcMar>
            <w:vAlign w:val="bottom"/>
          </w:tcPr>
          <w:p w14:paraId="1C4DF3A7" w14:textId="77777777" w:rsidR="00AB29D1" w:rsidRDefault="00545EC5">
            <w:pPr>
              <w:widowControl w:val="0"/>
              <w:jc w:val="right"/>
              <w:rPr>
                <w:sz w:val="20"/>
                <w:szCs w:val="20"/>
              </w:rPr>
            </w:pPr>
            <w:r>
              <w:rPr>
                <w:sz w:val="20"/>
                <w:szCs w:val="20"/>
              </w:rPr>
              <w:t>0</w:t>
            </w:r>
          </w:p>
        </w:tc>
      </w:tr>
      <w:tr w:rsidR="00AB29D1" w14:paraId="1C4DF3A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A9" w14:textId="77777777" w:rsidR="00AB29D1" w:rsidRDefault="00545EC5">
            <w:pPr>
              <w:widowControl w:val="0"/>
              <w:rPr>
                <w:sz w:val="20"/>
                <w:szCs w:val="20"/>
              </w:rPr>
            </w:pPr>
            <w:r>
              <w:rPr>
                <w:sz w:val="20"/>
                <w:szCs w:val="20"/>
              </w:rPr>
              <w:t>Eculizumab given</w:t>
            </w:r>
          </w:p>
        </w:tc>
        <w:tc>
          <w:tcPr>
            <w:tcW w:w="2340" w:type="dxa"/>
            <w:tcBorders>
              <w:top w:val="nil"/>
              <w:bottom w:val="nil"/>
            </w:tcBorders>
            <w:tcMar>
              <w:top w:w="40" w:type="dxa"/>
              <w:left w:w="40" w:type="dxa"/>
              <w:bottom w:w="40" w:type="dxa"/>
              <w:right w:w="40" w:type="dxa"/>
            </w:tcMar>
            <w:vAlign w:val="bottom"/>
          </w:tcPr>
          <w:p w14:paraId="1C4DF3AA" w14:textId="77777777" w:rsidR="00AB29D1" w:rsidRDefault="00545EC5">
            <w:pPr>
              <w:widowControl w:val="0"/>
              <w:jc w:val="right"/>
              <w:rPr>
                <w:sz w:val="20"/>
                <w:szCs w:val="20"/>
              </w:rPr>
            </w:pPr>
            <w:r>
              <w:rPr>
                <w:sz w:val="20"/>
                <w:szCs w:val="20"/>
              </w:rPr>
              <w:t>0</w:t>
            </w:r>
          </w:p>
        </w:tc>
      </w:tr>
      <w:tr w:rsidR="00AB29D1" w14:paraId="1C4DF3A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AC" w14:textId="77777777" w:rsidR="00AB29D1" w:rsidRDefault="00545EC5">
            <w:pPr>
              <w:widowControl w:val="0"/>
              <w:rPr>
                <w:sz w:val="20"/>
                <w:szCs w:val="20"/>
              </w:rPr>
            </w:pPr>
            <w:r>
              <w:rPr>
                <w:sz w:val="20"/>
                <w:szCs w:val="20"/>
              </w:rPr>
              <w:t>Enoxaparin given</w:t>
            </w:r>
          </w:p>
        </w:tc>
        <w:tc>
          <w:tcPr>
            <w:tcW w:w="2340" w:type="dxa"/>
            <w:tcBorders>
              <w:top w:val="nil"/>
              <w:bottom w:val="nil"/>
            </w:tcBorders>
            <w:tcMar>
              <w:top w:w="40" w:type="dxa"/>
              <w:left w:w="40" w:type="dxa"/>
              <w:bottom w:w="40" w:type="dxa"/>
              <w:right w:w="40" w:type="dxa"/>
            </w:tcMar>
            <w:vAlign w:val="bottom"/>
          </w:tcPr>
          <w:p w14:paraId="1C4DF3AD" w14:textId="77777777" w:rsidR="00AB29D1" w:rsidRDefault="00545EC5">
            <w:pPr>
              <w:widowControl w:val="0"/>
              <w:jc w:val="right"/>
              <w:rPr>
                <w:sz w:val="20"/>
                <w:szCs w:val="20"/>
              </w:rPr>
            </w:pPr>
            <w:r>
              <w:rPr>
                <w:sz w:val="20"/>
                <w:szCs w:val="20"/>
              </w:rPr>
              <w:t>0</w:t>
            </w:r>
          </w:p>
        </w:tc>
      </w:tr>
      <w:tr w:rsidR="00AB29D1" w14:paraId="1C4DF3B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AF" w14:textId="77777777" w:rsidR="00AB29D1" w:rsidRDefault="00545EC5">
            <w:pPr>
              <w:widowControl w:val="0"/>
              <w:rPr>
                <w:sz w:val="20"/>
                <w:szCs w:val="20"/>
              </w:rPr>
            </w:pPr>
            <w:r>
              <w:rPr>
                <w:sz w:val="20"/>
                <w:szCs w:val="20"/>
              </w:rPr>
              <w:t>Epinephrine given</w:t>
            </w:r>
          </w:p>
        </w:tc>
        <w:tc>
          <w:tcPr>
            <w:tcW w:w="2340" w:type="dxa"/>
            <w:tcBorders>
              <w:top w:val="nil"/>
              <w:bottom w:val="nil"/>
            </w:tcBorders>
            <w:tcMar>
              <w:top w:w="40" w:type="dxa"/>
              <w:left w:w="40" w:type="dxa"/>
              <w:bottom w:w="40" w:type="dxa"/>
              <w:right w:w="40" w:type="dxa"/>
            </w:tcMar>
            <w:vAlign w:val="bottom"/>
          </w:tcPr>
          <w:p w14:paraId="1C4DF3B0" w14:textId="77777777" w:rsidR="00AB29D1" w:rsidRDefault="00545EC5">
            <w:pPr>
              <w:widowControl w:val="0"/>
              <w:jc w:val="right"/>
              <w:rPr>
                <w:sz w:val="20"/>
                <w:szCs w:val="20"/>
              </w:rPr>
            </w:pPr>
            <w:r>
              <w:rPr>
                <w:sz w:val="20"/>
                <w:szCs w:val="20"/>
              </w:rPr>
              <w:t>0</w:t>
            </w:r>
          </w:p>
        </w:tc>
      </w:tr>
      <w:tr w:rsidR="00AB29D1" w14:paraId="1C4DF3B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B2" w14:textId="77777777" w:rsidR="00AB29D1" w:rsidRDefault="00545EC5">
            <w:pPr>
              <w:widowControl w:val="0"/>
              <w:rPr>
                <w:sz w:val="20"/>
                <w:szCs w:val="20"/>
              </w:rPr>
            </w:pPr>
            <w:r>
              <w:rPr>
                <w:sz w:val="20"/>
                <w:szCs w:val="20"/>
              </w:rPr>
              <w:t>Famotidine given</w:t>
            </w:r>
          </w:p>
        </w:tc>
        <w:tc>
          <w:tcPr>
            <w:tcW w:w="2340" w:type="dxa"/>
            <w:tcBorders>
              <w:top w:val="nil"/>
              <w:bottom w:val="nil"/>
            </w:tcBorders>
            <w:tcMar>
              <w:top w:w="40" w:type="dxa"/>
              <w:left w:w="40" w:type="dxa"/>
              <w:bottom w:w="40" w:type="dxa"/>
              <w:right w:w="40" w:type="dxa"/>
            </w:tcMar>
            <w:vAlign w:val="bottom"/>
          </w:tcPr>
          <w:p w14:paraId="1C4DF3B3" w14:textId="77777777" w:rsidR="00AB29D1" w:rsidRDefault="00545EC5">
            <w:pPr>
              <w:widowControl w:val="0"/>
              <w:jc w:val="right"/>
              <w:rPr>
                <w:sz w:val="20"/>
                <w:szCs w:val="20"/>
              </w:rPr>
            </w:pPr>
            <w:r>
              <w:rPr>
                <w:sz w:val="20"/>
                <w:szCs w:val="20"/>
              </w:rPr>
              <w:t>0</w:t>
            </w:r>
          </w:p>
        </w:tc>
      </w:tr>
      <w:tr w:rsidR="00AB29D1" w14:paraId="1C4DF3B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B5" w14:textId="77777777" w:rsidR="00AB29D1" w:rsidRDefault="00545EC5">
            <w:pPr>
              <w:widowControl w:val="0"/>
              <w:rPr>
                <w:sz w:val="20"/>
                <w:szCs w:val="20"/>
              </w:rPr>
            </w:pPr>
            <w:proofErr w:type="spellStart"/>
            <w:r>
              <w:rPr>
                <w:sz w:val="20"/>
                <w:szCs w:val="20"/>
              </w:rPr>
              <w:t>Gimisilumab</w:t>
            </w:r>
            <w:proofErr w:type="spellEnd"/>
            <w:r>
              <w:rPr>
                <w:sz w:val="20"/>
                <w:szCs w:val="20"/>
              </w:rPr>
              <w:t xml:space="preserve"> given</w:t>
            </w:r>
          </w:p>
        </w:tc>
        <w:tc>
          <w:tcPr>
            <w:tcW w:w="2340" w:type="dxa"/>
            <w:tcBorders>
              <w:top w:val="nil"/>
              <w:bottom w:val="nil"/>
            </w:tcBorders>
            <w:tcMar>
              <w:top w:w="40" w:type="dxa"/>
              <w:left w:w="40" w:type="dxa"/>
              <w:bottom w:w="40" w:type="dxa"/>
              <w:right w:w="40" w:type="dxa"/>
            </w:tcMar>
            <w:vAlign w:val="bottom"/>
          </w:tcPr>
          <w:p w14:paraId="1C4DF3B6" w14:textId="77777777" w:rsidR="00AB29D1" w:rsidRDefault="00545EC5">
            <w:pPr>
              <w:widowControl w:val="0"/>
              <w:jc w:val="right"/>
              <w:rPr>
                <w:sz w:val="20"/>
                <w:szCs w:val="20"/>
              </w:rPr>
            </w:pPr>
            <w:r>
              <w:rPr>
                <w:sz w:val="20"/>
                <w:szCs w:val="20"/>
              </w:rPr>
              <w:t>0</w:t>
            </w:r>
          </w:p>
        </w:tc>
      </w:tr>
      <w:tr w:rsidR="00AB29D1" w14:paraId="1C4DF3B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B8" w14:textId="77777777" w:rsidR="00AB29D1" w:rsidRDefault="00545EC5">
            <w:pPr>
              <w:widowControl w:val="0"/>
              <w:rPr>
                <w:sz w:val="20"/>
                <w:szCs w:val="20"/>
              </w:rPr>
            </w:pPr>
            <w:r>
              <w:rPr>
                <w:sz w:val="20"/>
                <w:szCs w:val="20"/>
              </w:rPr>
              <w:t>Heparin given</w:t>
            </w:r>
          </w:p>
        </w:tc>
        <w:tc>
          <w:tcPr>
            <w:tcW w:w="2340" w:type="dxa"/>
            <w:tcBorders>
              <w:top w:val="nil"/>
              <w:bottom w:val="nil"/>
            </w:tcBorders>
            <w:tcMar>
              <w:top w:w="40" w:type="dxa"/>
              <w:left w:w="40" w:type="dxa"/>
              <w:bottom w:w="40" w:type="dxa"/>
              <w:right w:w="40" w:type="dxa"/>
            </w:tcMar>
            <w:vAlign w:val="bottom"/>
          </w:tcPr>
          <w:p w14:paraId="1C4DF3B9" w14:textId="77777777" w:rsidR="00AB29D1" w:rsidRDefault="00545EC5">
            <w:pPr>
              <w:widowControl w:val="0"/>
              <w:jc w:val="right"/>
              <w:rPr>
                <w:sz w:val="20"/>
                <w:szCs w:val="20"/>
              </w:rPr>
            </w:pPr>
            <w:r>
              <w:rPr>
                <w:sz w:val="20"/>
                <w:szCs w:val="20"/>
              </w:rPr>
              <w:t>0</w:t>
            </w:r>
          </w:p>
        </w:tc>
      </w:tr>
      <w:tr w:rsidR="00AB29D1" w14:paraId="1C4DF3B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BB" w14:textId="77777777" w:rsidR="00AB29D1" w:rsidRDefault="00545EC5">
            <w:pPr>
              <w:widowControl w:val="0"/>
              <w:rPr>
                <w:sz w:val="20"/>
                <w:szCs w:val="20"/>
              </w:rPr>
            </w:pPr>
            <w:r>
              <w:rPr>
                <w:sz w:val="20"/>
                <w:szCs w:val="20"/>
              </w:rPr>
              <w:t>Hydrocortisone given</w:t>
            </w:r>
          </w:p>
        </w:tc>
        <w:tc>
          <w:tcPr>
            <w:tcW w:w="2340" w:type="dxa"/>
            <w:tcBorders>
              <w:top w:val="nil"/>
              <w:bottom w:val="nil"/>
            </w:tcBorders>
            <w:tcMar>
              <w:top w:w="40" w:type="dxa"/>
              <w:left w:w="40" w:type="dxa"/>
              <w:bottom w:w="40" w:type="dxa"/>
              <w:right w:w="40" w:type="dxa"/>
            </w:tcMar>
            <w:vAlign w:val="bottom"/>
          </w:tcPr>
          <w:p w14:paraId="1C4DF3BC" w14:textId="77777777" w:rsidR="00AB29D1" w:rsidRDefault="00545EC5">
            <w:pPr>
              <w:widowControl w:val="0"/>
              <w:jc w:val="right"/>
              <w:rPr>
                <w:sz w:val="20"/>
                <w:szCs w:val="20"/>
              </w:rPr>
            </w:pPr>
            <w:r>
              <w:rPr>
                <w:sz w:val="20"/>
                <w:szCs w:val="20"/>
              </w:rPr>
              <w:t>0</w:t>
            </w:r>
          </w:p>
        </w:tc>
      </w:tr>
      <w:tr w:rsidR="00AB29D1" w14:paraId="1C4DF3C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BE" w14:textId="77777777" w:rsidR="00AB29D1" w:rsidRDefault="00545EC5">
            <w:pPr>
              <w:widowControl w:val="0"/>
              <w:rPr>
                <w:sz w:val="20"/>
                <w:szCs w:val="20"/>
              </w:rPr>
            </w:pPr>
            <w:r>
              <w:rPr>
                <w:sz w:val="20"/>
                <w:szCs w:val="20"/>
              </w:rPr>
              <w:t>Hydroxychloroquine given</w:t>
            </w:r>
          </w:p>
        </w:tc>
        <w:tc>
          <w:tcPr>
            <w:tcW w:w="2340" w:type="dxa"/>
            <w:tcBorders>
              <w:top w:val="nil"/>
              <w:bottom w:val="nil"/>
            </w:tcBorders>
            <w:tcMar>
              <w:top w:w="40" w:type="dxa"/>
              <w:left w:w="40" w:type="dxa"/>
              <w:bottom w:w="40" w:type="dxa"/>
              <w:right w:w="40" w:type="dxa"/>
            </w:tcMar>
            <w:vAlign w:val="bottom"/>
          </w:tcPr>
          <w:p w14:paraId="1C4DF3BF" w14:textId="77777777" w:rsidR="00AB29D1" w:rsidRDefault="00545EC5">
            <w:pPr>
              <w:widowControl w:val="0"/>
              <w:jc w:val="right"/>
              <w:rPr>
                <w:sz w:val="20"/>
                <w:szCs w:val="20"/>
              </w:rPr>
            </w:pPr>
            <w:r>
              <w:rPr>
                <w:sz w:val="20"/>
                <w:szCs w:val="20"/>
              </w:rPr>
              <w:t>0</w:t>
            </w:r>
          </w:p>
        </w:tc>
      </w:tr>
      <w:tr w:rsidR="00AB29D1" w14:paraId="1C4DF3C3"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C1" w14:textId="77777777" w:rsidR="00AB29D1" w:rsidRDefault="00545EC5">
            <w:pPr>
              <w:widowControl w:val="0"/>
              <w:rPr>
                <w:sz w:val="20"/>
                <w:szCs w:val="20"/>
              </w:rPr>
            </w:pPr>
            <w:r>
              <w:rPr>
                <w:sz w:val="20"/>
                <w:szCs w:val="20"/>
              </w:rPr>
              <w:t>Methotrexate given</w:t>
            </w:r>
          </w:p>
        </w:tc>
        <w:tc>
          <w:tcPr>
            <w:tcW w:w="2340" w:type="dxa"/>
            <w:tcBorders>
              <w:top w:val="nil"/>
              <w:bottom w:val="nil"/>
            </w:tcBorders>
            <w:tcMar>
              <w:top w:w="40" w:type="dxa"/>
              <w:left w:w="40" w:type="dxa"/>
              <w:bottom w:w="40" w:type="dxa"/>
              <w:right w:w="40" w:type="dxa"/>
            </w:tcMar>
            <w:vAlign w:val="bottom"/>
          </w:tcPr>
          <w:p w14:paraId="1C4DF3C2" w14:textId="77777777" w:rsidR="00AB29D1" w:rsidRDefault="00545EC5">
            <w:pPr>
              <w:widowControl w:val="0"/>
              <w:jc w:val="right"/>
              <w:rPr>
                <w:sz w:val="20"/>
                <w:szCs w:val="20"/>
              </w:rPr>
            </w:pPr>
            <w:r>
              <w:rPr>
                <w:sz w:val="20"/>
                <w:szCs w:val="20"/>
              </w:rPr>
              <w:t>0</w:t>
            </w:r>
          </w:p>
        </w:tc>
      </w:tr>
      <w:tr w:rsidR="00AB29D1" w14:paraId="1C4DF3C6"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C4" w14:textId="77777777" w:rsidR="00AB29D1" w:rsidRDefault="00545EC5">
            <w:pPr>
              <w:widowControl w:val="0"/>
              <w:rPr>
                <w:sz w:val="20"/>
                <w:szCs w:val="20"/>
              </w:rPr>
            </w:pPr>
            <w:r>
              <w:rPr>
                <w:sz w:val="20"/>
                <w:szCs w:val="20"/>
              </w:rPr>
              <w:t>Methylprednisolone given</w:t>
            </w:r>
          </w:p>
        </w:tc>
        <w:tc>
          <w:tcPr>
            <w:tcW w:w="2340" w:type="dxa"/>
            <w:tcBorders>
              <w:top w:val="nil"/>
              <w:bottom w:val="nil"/>
            </w:tcBorders>
            <w:tcMar>
              <w:top w:w="40" w:type="dxa"/>
              <w:left w:w="40" w:type="dxa"/>
              <w:bottom w:w="40" w:type="dxa"/>
              <w:right w:w="40" w:type="dxa"/>
            </w:tcMar>
            <w:vAlign w:val="bottom"/>
          </w:tcPr>
          <w:p w14:paraId="1C4DF3C5" w14:textId="77777777" w:rsidR="00AB29D1" w:rsidRDefault="00545EC5">
            <w:pPr>
              <w:widowControl w:val="0"/>
              <w:jc w:val="right"/>
              <w:rPr>
                <w:sz w:val="20"/>
                <w:szCs w:val="20"/>
              </w:rPr>
            </w:pPr>
            <w:r>
              <w:rPr>
                <w:sz w:val="20"/>
                <w:szCs w:val="20"/>
              </w:rPr>
              <w:t>0</w:t>
            </w:r>
          </w:p>
        </w:tc>
      </w:tr>
      <w:tr w:rsidR="00AB29D1" w14:paraId="1C4DF3C9"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C7" w14:textId="77777777" w:rsidR="00AB29D1" w:rsidRDefault="00545EC5">
            <w:pPr>
              <w:widowControl w:val="0"/>
              <w:rPr>
                <w:sz w:val="20"/>
                <w:szCs w:val="20"/>
              </w:rPr>
            </w:pPr>
            <w:r>
              <w:rPr>
                <w:sz w:val="20"/>
                <w:szCs w:val="20"/>
              </w:rPr>
              <w:t>Milrinone given</w:t>
            </w:r>
          </w:p>
        </w:tc>
        <w:tc>
          <w:tcPr>
            <w:tcW w:w="2340" w:type="dxa"/>
            <w:tcBorders>
              <w:top w:val="nil"/>
              <w:bottom w:val="nil"/>
            </w:tcBorders>
            <w:tcMar>
              <w:top w:w="40" w:type="dxa"/>
              <w:left w:w="40" w:type="dxa"/>
              <w:bottom w:w="40" w:type="dxa"/>
              <w:right w:w="40" w:type="dxa"/>
            </w:tcMar>
            <w:vAlign w:val="bottom"/>
          </w:tcPr>
          <w:p w14:paraId="1C4DF3C8" w14:textId="77777777" w:rsidR="00AB29D1" w:rsidRDefault="00545EC5">
            <w:pPr>
              <w:widowControl w:val="0"/>
              <w:jc w:val="right"/>
              <w:rPr>
                <w:sz w:val="20"/>
                <w:szCs w:val="20"/>
              </w:rPr>
            </w:pPr>
            <w:r>
              <w:rPr>
                <w:sz w:val="20"/>
                <w:szCs w:val="20"/>
              </w:rPr>
              <w:t>0</w:t>
            </w:r>
          </w:p>
        </w:tc>
      </w:tr>
      <w:tr w:rsidR="00AB29D1" w14:paraId="1C4DF3CC"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CA" w14:textId="77777777" w:rsidR="00AB29D1" w:rsidRDefault="00545EC5">
            <w:pPr>
              <w:widowControl w:val="0"/>
              <w:rPr>
                <w:sz w:val="20"/>
                <w:szCs w:val="20"/>
              </w:rPr>
            </w:pPr>
            <w:r>
              <w:rPr>
                <w:sz w:val="20"/>
                <w:szCs w:val="20"/>
              </w:rPr>
              <w:t xml:space="preserve">Norepinephrine </w:t>
            </w:r>
            <w:proofErr w:type="spellStart"/>
            <w:r>
              <w:rPr>
                <w:sz w:val="20"/>
                <w:szCs w:val="20"/>
              </w:rPr>
              <w:t>Levophed</w:t>
            </w:r>
            <w:proofErr w:type="spellEnd"/>
            <w:r>
              <w:rPr>
                <w:sz w:val="20"/>
                <w:szCs w:val="20"/>
              </w:rPr>
              <w:t xml:space="preserve"> given</w:t>
            </w:r>
          </w:p>
        </w:tc>
        <w:tc>
          <w:tcPr>
            <w:tcW w:w="2340" w:type="dxa"/>
            <w:tcBorders>
              <w:top w:val="nil"/>
              <w:bottom w:val="nil"/>
            </w:tcBorders>
            <w:tcMar>
              <w:top w:w="40" w:type="dxa"/>
              <w:left w:w="40" w:type="dxa"/>
              <w:bottom w:w="40" w:type="dxa"/>
              <w:right w:w="40" w:type="dxa"/>
            </w:tcMar>
            <w:vAlign w:val="bottom"/>
          </w:tcPr>
          <w:p w14:paraId="1C4DF3CB" w14:textId="77777777" w:rsidR="00AB29D1" w:rsidRDefault="00545EC5">
            <w:pPr>
              <w:widowControl w:val="0"/>
              <w:jc w:val="right"/>
              <w:rPr>
                <w:sz w:val="20"/>
                <w:szCs w:val="20"/>
              </w:rPr>
            </w:pPr>
            <w:r>
              <w:rPr>
                <w:sz w:val="20"/>
                <w:szCs w:val="20"/>
              </w:rPr>
              <w:t>0</w:t>
            </w:r>
          </w:p>
        </w:tc>
      </w:tr>
      <w:tr w:rsidR="00AB29D1" w14:paraId="1C4DF3CF"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CD" w14:textId="77777777" w:rsidR="00AB29D1" w:rsidRDefault="00545EC5">
            <w:pPr>
              <w:widowControl w:val="0"/>
              <w:rPr>
                <w:sz w:val="20"/>
                <w:szCs w:val="20"/>
              </w:rPr>
            </w:pPr>
            <w:r>
              <w:rPr>
                <w:sz w:val="20"/>
                <w:szCs w:val="20"/>
              </w:rPr>
              <w:t>No Ppm given</w:t>
            </w:r>
          </w:p>
        </w:tc>
        <w:tc>
          <w:tcPr>
            <w:tcW w:w="2340" w:type="dxa"/>
            <w:tcBorders>
              <w:top w:val="nil"/>
              <w:bottom w:val="nil"/>
            </w:tcBorders>
            <w:tcMar>
              <w:top w:w="40" w:type="dxa"/>
              <w:left w:w="40" w:type="dxa"/>
              <w:bottom w:w="40" w:type="dxa"/>
              <w:right w:w="40" w:type="dxa"/>
            </w:tcMar>
            <w:vAlign w:val="bottom"/>
          </w:tcPr>
          <w:p w14:paraId="1C4DF3CE" w14:textId="77777777" w:rsidR="00AB29D1" w:rsidRDefault="00545EC5">
            <w:pPr>
              <w:widowControl w:val="0"/>
              <w:jc w:val="right"/>
              <w:rPr>
                <w:sz w:val="20"/>
                <w:szCs w:val="20"/>
              </w:rPr>
            </w:pPr>
            <w:r>
              <w:rPr>
                <w:sz w:val="20"/>
                <w:szCs w:val="20"/>
              </w:rPr>
              <w:t>0</w:t>
            </w:r>
          </w:p>
        </w:tc>
      </w:tr>
      <w:tr w:rsidR="00AB29D1" w14:paraId="1C4DF3D2"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D0" w14:textId="77777777" w:rsidR="00AB29D1" w:rsidRDefault="00545EC5">
            <w:pPr>
              <w:widowControl w:val="0"/>
              <w:rPr>
                <w:sz w:val="20"/>
                <w:szCs w:val="20"/>
              </w:rPr>
            </w:pPr>
            <w:r>
              <w:rPr>
                <w:sz w:val="20"/>
                <w:szCs w:val="20"/>
              </w:rPr>
              <w:t>Phenylephrine given</w:t>
            </w:r>
          </w:p>
        </w:tc>
        <w:tc>
          <w:tcPr>
            <w:tcW w:w="2340" w:type="dxa"/>
            <w:tcBorders>
              <w:top w:val="nil"/>
              <w:bottom w:val="nil"/>
            </w:tcBorders>
            <w:tcMar>
              <w:top w:w="40" w:type="dxa"/>
              <w:left w:w="40" w:type="dxa"/>
              <w:bottom w:w="40" w:type="dxa"/>
              <w:right w:w="40" w:type="dxa"/>
            </w:tcMar>
            <w:vAlign w:val="bottom"/>
          </w:tcPr>
          <w:p w14:paraId="1C4DF3D1" w14:textId="77777777" w:rsidR="00AB29D1" w:rsidRDefault="00545EC5">
            <w:pPr>
              <w:widowControl w:val="0"/>
              <w:jc w:val="right"/>
              <w:rPr>
                <w:sz w:val="20"/>
                <w:szCs w:val="20"/>
              </w:rPr>
            </w:pPr>
            <w:r>
              <w:rPr>
                <w:sz w:val="20"/>
                <w:szCs w:val="20"/>
              </w:rPr>
              <w:t>0</w:t>
            </w:r>
          </w:p>
        </w:tc>
      </w:tr>
      <w:tr w:rsidR="00AB29D1" w14:paraId="1C4DF3D5"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D3" w14:textId="77777777" w:rsidR="00AB29D1" w:rsidRDefault="00545EC5">
            <w:pPr>
              <w:widowControl w:val="0"/>
              <w:rPr>
                <w:sz w:val="20"/>
                <w:szCs w:val="20"/>
              </w:rPr>
            </w:pPr>
            <w:r>
              <w:rPr>
                <w:sz w:val="20"/>
                <w:szCs w:val="20"/>
              </w:rPr>
              <w:t>Prednisone given</w:t>
            </w:r>
          </w:p>
        </w:tc>
        <w:tc>
          <w:tcPr>
            <w:tcW w:w="2340" w:type="dxa"/>
            <w:tcBorders>
              <w:top w:val="nil"/>
              <w:bottom w:val="nil"/>
            </w:tcBorders>
            <w:tcMar>
              <w:top w:w="40" w:type="dxa"/>
              <w:left w:w="40" w:type="dxa"/>
              <w:bottom w:w="40" w:type="dxa"/>
              <w:right w:w="40" w:type="dxa"/>
            </w:tcMar>
            <w:vAlign w:val="bottom"/>
          </w:tcPr>
          <w:p w14:paraId="1C4DF3D4" w14:textId="77777777" w:rsidR="00AB29D1" w:rsidRDefault="00545EC5">
            <w:pPr>
              <w:widowControl w:val="0"/>
              <w:jc w:val="right"/>
              <w:rPr>
                <w:sz w:val="20"/>
                <w:szCs w:val="20"/>
              </w:rPr>
            </w:pPr>
            <w:r>
              <w:rPr>
                <w:sz w:val="20"/>
                <w:szCs w:val="20"/>
              </w:rPr>
              <w:t>0</w:t>
            </w:r>
          </w:p>
        </w:tc>
      </w:tr>
      <w:tr w:rsidR="00AB29D1" w14:paraId="1C4DF3D8"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D6" w14:textId="77777777" w:rsidR="00AB29D1" w:rsidRDefault="00545EC5">
            <w:pPr>
              <w:widowControl w:val="0"/>
              <w:rPr>
                <w:sz w:val="20"/>
                <w:szCs w:val="20"/>
              </w:rPr>
            </w:pPr>
            <w:r>
              <w:rPr>
                <w:sz w:val="20"/>
                <w:szCs w:val="20"/>
              </w:rPr>
              <w:t>Remdesivir given</w:t>
            </w:r>
          </w:p>
        </w:tc>
        <w:tc>
          <w:tcPr>
            <w:tcW w:w="2340" w:type="dxa"/>
            <w:tcBorders>
              <w:top w:val="nil"/>
              <w:bottom w:val="nil"/>
            </w:tcBorders>
            <w:tcMar>
              <w:top w:w="40" w:type="dxa"/>
              <w:left w:w="40" w:type="dxa"/>
              <w:bottom w:w="40" w:type="dxa"/>
              <w:right w:w="40" w:type="dxa"/>
            </w:tcMar>
            <w:vAlign w:val="bottom"/>
          </w:tcPr>
          <w:p w14:paraId="1C4DF3D7" w14:textId="77777777" w:rsidR="00AB29D1" w:rsidRDefault="00545EC5">
            <w:pPr>
              <w:widowControl w:val="0"/>
              <w:jc w:val="right"/>
              <w:rPr>
                <w:sz w:val="20"/>
                <w:szCs w:val="20"/>
              </w:rPr>
            </w:pPr>
            <w:r>
              <w:rPr>
                <w:sz w:val="20"/>
                <w:szCs w:val="20"/>
              </w:rPr>
              <w:t>0</w:t>
            </w:r>
          </w:p>
        </w:tc>
      </w:tr>
      <w:tr w:rsidR="00AB29D1" w14:paraId="1C4DF3DB"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D9" w14:textId="77777777" w:rsidR="00AB29D1" w:rsidRDefault="00545EC5">
            <w:pPr>
              <w:widowControl w:val="0"/>
              <w:rPr>
                <w:sz w:val="20"/>
                <w:szCs w:val="20"/>
              </w:rPr>
            </w:pPr>
            <w:r>
              <w:rPr>
                <w:sz w:val="20"/>
                <w:szCs w:val="20"/>
              </w:rPr>
              <w:t>Rituximab given</w:t>
            </w:r>
          </w:p>
        </w:tc>
        <w:tc>
          <w:tcPr>
            <w:tcW w:w="2340" w:type="dxa"/>
            <w:tcBorders>
              <w:top w:val="nil"/>
              <w:bottom w:val="nil"/>
            </w:tcBorders>
            <w:tcMar>
              <w:top w:w="40" w:type="dxa"/>
              <w:left w:w="40" w:type="dxa"/>
              <w:bottom w:w="40" w:type="dxa"/>
              <w:right w:w="40" w:type="dxa"/>
            </w:tcMar>
            <w:vAlign w:val="bottom"/>
          </w:tcPr>
          <w:p w14:paraId="1C4DF3DA" w14:textId="77777777" w:rsidR="00AB29D1" w:rsidRDefault="00545EC5">
            <w:pPr>
              <w:widowControl w:val="0"/>
              <w:jc w:val="right"/>
              <w:rPr>
                <w:sz w:val="20"/>
                <w:szCs w:val="20"/>
              </w:rPr>
            </w:pPr>
            <w:r>
              <w:rPr>
                <w:sz w:val="20"/>
                <w:szCs w:val="20"/>
              </w:rPr>
              <w:t>0</w:t>
            </w:r>
          </w:p>
        </w:tc>
      </w:tr>
      <w:tr w:rsidR="00AB29D1" w14:paraId="1C4DF3DE"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DC" w14:textId="77777777" w:rsidR="00AB29D1" w:rsidRDefault="00545EC5">
            <w:pPr>
              <w:widowControl w:val="0"/>
              <w:rPr>
                <w:sz w:val="20"/>
                <w:szCs w:val="20"/>
              </w:rPr>
            </w:pPr>
            <w:r>
              <w:rPr>
                <w:sz w:val="20"/>
                <w:szCs w:val="20"/>
              </w:rPr>
              <w:lastRenderedPageBreak/>
              <w:t>Rivaroxaban given</w:t>
            </w:r>
          </w:p>
        </w:tc>
        <w:tc>
          <w:tcPr>
            <w:tcW w:w="2340" w:type="dxa"/>
            <w:tcBorders>
              <w:top w:val="nil"/>
              <w:bottom w:val="nil"/>
            </w:tcBorders>
            <w:tcMar>
              <w:top w:w="40" w:type="dxa"/>
              <w:left w:w="40" w:type="dxa"/>
              <w:bottom w:w="40" w:type="dxa"/>
              <w:right w:w="40" w:type="dxa"/>
            </w:tcMar>
            <w:vAlign w:val="bottom"/>
          </w:tcPr>
          <w:p w14:paraId="1C4DF3DD" w14:textId="77777777" w:rsidR="00AB29D1" w:rsidRDefault="00545EC5">
            <w:pPr>
              <w:widowControl w:val="0"/>
              <w:jc w:val="right"/>
              <w:rPr>
                <w:sz w:val="20"/>
                <w:szCs w:val="20"/>
              </w:rPr>
            </w:pPr>
            <w:r>
              <w:rPr>
                <w:sz w:val="20"/>
                <w:szCs w:val="20"/>
              </w:rPr>
              <w:t>0</w:t>
            </w:r>
          </w:p>
        </w:tc>
      </w:tr>
      <w:tr w:rsidR="00AB29D1" w14:paraId="1C4DF3E1"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DF" w14:textId="77777777" w:rsidR="00AB29D1" w:rsidRDefault="00545EC5">
            <w:pPr>
              <w:widowControl w:val="0"/>
              <w:rPr>
                <w:sz w:val="20"/>
                <w:szCs w:val="20"/>
              </w:rPr>
            </w:pPr>
            <w:r>
              <w:rPr>
                <w:sz w:val="20"/>
                <w:szCs w:val="20"/>
              </w:rPr>
              <w:t>Sarilumab given</w:t>
            </w:r>
          </w:p>
        </w:tc>
        <w:tc>
          <w:tcPr>
            <w:tcW w:w="2340" w:type="dxa"/>
            <w:tcBorders>
              <w:top w:val="nil"/>
              <w:bottom w:val="nil"/>
            </w:tcBorders>
            <w:tcMar>
              <w:top w:w="40" w:type="dxa"/>
              <w:left w:w="40" w:type="dxa"/>
              <w:bottom w:w="40" w:type="dxa"/>
              <w:right w:w="40" w:type="dxa"/>
            </w:tcMar>
            <w:vAlign w:val="bottom"/>
          </w:tcPr>
          <w:p w14:paraId="1C4DF3E0" w14:textId="77777777" w:rsidR="00AB29D1" w:rsidRDefault="00545EC5">
            <w:pPr>
              <w:widowControl w:val="0"/>
              <w:jc w:val="right"/>
              <w:rPr>
                <w:sz w:val="20"/>
                <w:szCs w:val="20"/>
              </w:rPr>
            </w:pPr>
            <w:r>
              <w:rPr>
                <w:sz w:val="20"/>
                <w:szCs w:val="20"/>
              </w:rPr>
              <w:t>0</w:t>
            </w:r>
          </w:p>
        </w:tc>
      </w:tr>
      <w:tr w:rsidR="00AB29D1" w14:paraId="1C4DF3E4"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E2" w14:textId="77777777" w:rsidR="00AB29D1" w:rsidRDefault="00545EC5">
            <w:pPr>
              <w:widowControl w:val="0"/>
              <w:rPr>
                <w:sz w:val="20"/>
                <w:szCs w:val="20"/>
              </w:rPr>
            </w:pPr>
            <w:r>
              <w:rPr>
                <w:sz w:val="20"/>
                <w:szCs w:val="20"/>
              </w:rPr>
              <w:t>Tissue Plasminogen Activator given</w:t>
            </w:r>
          </w:p>
        </w:tc>
        <w:tc>
          <w:tcPr>
            <w:tcW w:w="2340" w:type="dxa"/>
            <w:tcBorders>
              <w:top w:val="nil"/>
              <w:bottom w:val="nil"/>
            </w:tcBorders>
            <w:tcMar>
              <w:top w:w="40" w:type="dxa"/>
              <w:left w:w="40" w:type="dxa"/>
              <w:bottom w:w="40" w:type="dxa"/>
              <w:right w:w="40" w:type="dxa"/>
            </w:tcMar>
            <w:vAlign w:val="bottom"/>
          </w:tcPr>
          <w:p w14:paraId="1C4DF3E3" w14:textId="77777777" w:rsidR="00AB29D1" w:rsidRDefault="00545EC5">
            <w:pPr>
              <w:widowControl w:val="0"/>
              <w:jc w:val="right"/>
              <w:rPr>
                <w:sz w:val="20"/>
                <w:szCs w:val="20"/>
              </w:rPr>
            </w:pPr>
            <w:r>
              <w:rPr>
                <w:sz w:val="20"/>
                <w:szCs w:val="20"/>
              </w:rPr>
              <w:t>0</w:t>
            </w:r>
          </w:p>
        </w:tc>
      </w:tr>
      <w:tr w:rsidR="00AB29D1" w14:paraId="1C4DF3E7"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E5" w14:textId="77777777" w:rsidR="00AB29D1" w:rsidRDefault="00545EC5">
            <w:pPr>
              <w:widowControl w:val="0"/>
              <w:rPr>
                <w:sz w:val="20"/>
                <w:szCs w:val="20"/>
              </w:rPr>
            </w:pPr>
            <w:r>
              <w:rPr>
                <w:sz w:val="20"/>
                <w:szCs w:val="20"/>
              </w:rPr>
              <w:t>Tocilizumab given</w:t>
            </w:r>
          </w:p>
        </w:tc>
        <w:tc>
          <w:tcPr>
            <w:tcW w:w="2340" w:type="dxa"/>
            <w:tcBorders>
              <w:top w:val="nil"/>
              <w:bottom w:val="nil"/>
            </w:tcBorders>
            <w:tcMar>
              <w:top w:w="40" w:type="dxa"/>
              <w:left w:w="40" w:type="dxa"/>
              <w:bottom w:w="40" w:type="dxa"/>
              <w:right w:w="40" w:type="dxa"/>
            </w:tcMar>
            <w:vAlign w:val="bottom"/>
          </w:tcPr>
          <w:p w14:paraId="1C4DF3E6" w14:textId="77777777" w:rsidR="00AB29D1" w:rsidRDefault="00545EC5">
            <w:pPr>
              <w:widowControl w:val="0"/>
              <w:jc w:val="right"/>
              <w:rPr>
                <w:sz w:val="20"/>
                <w:szCs w:val="20"/>
              </w:rPr>
            </w:pPr>
            <w:r>
              <w:rPr>
                <w:sz w:val="20"/>
                <w:szCs w:val="20"/>
              </w:rPr>
              <w:t>0</w:t>
            </w:r>
          </w:p>
        </w:tc>
      </w:tr>
      <w:tr w:rsidR="00AB29D1" w14:paraId="1C4DF3EA"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E8" w14:textId="77777777" w:rsidR="00AB29D1" w:rsidRDefault="00545EC5">
            <w:pPr>
              <w:widowControl w:val="0"/>
              <w:rPr>
                <w:sz w:val="20"/>
                <w:szCs w:val="20"/>
              </w:rPr>
            </w:pPr>
            <w:r>
              <w:rPr>
                <w:sz w:val="20"/>
                <w:szCs w:val="20"/>
              </w:rPr>
              <w:t xml:space="preserve">Vasopressin </w:t>
            </w:r>
            <w:proofErr w:type="spellStart"/>
            <w:r>
              <w:rPr>
                <w:sz w:val="20"/>
                <w:szCs w:val="20"/>
              </w:rPr>
              <w:t>Vasostrict</w:t>
            </w:r>
            <w:proofErr w:type="spellEnd"/>
            <w:r>
              <w:rPr>
                <w:sz w:val="20"/>
                <w:szCs w:val="20"/>
              </w:rPr>
              <w:t xml:space="preserve"> given</w:t>
            </w:r>
          </w:p>
        </w:tc>
        <w:tc>
          <w:tcPr>
            <w:tcW w:w="2340" w:type="dxa"/>
            <w:tcBorders>
              <w:top w:val="nil"/>
              <w:bottom w:val="nil"/>
            </w:tcBorders>
            <w:tcMar>
              <w:top w:w="40" w:type="dxa"/>
              <w:left w:w="40" w:type="dxa"/>
              <w:bottom w:w="40" w:type="dxa"/>
              <w:right w:w="40" w:type="dxa"/>
            </w:tcMar>
            <w:vAlign w:val="bottom"/>
          </w:tcPr>
          <w:p w14:paraId="1C4DF3E9" w14:textId="77777777" w:rsidR="00AB29D1" w:rsidRDefault="00545EC5">
            <w:pPr>
              <w:widowControl w:val="0"/>
              <w:jc w:val="right"/>
              <w:rPr>
                <w:sz w:val="20"/>
                <w:szCs w:val="20"/>
              </w:rPr>
            </w:pPr>
            <w:r>
              <w:rPr>
                <w:sz w:val="20"/>
                <w:szCs w:val="20"/>
              </w:rPr>
              <w:t>0</w:t>
            </w:r>
          </w:p>
        </w:tc>
      </w:tr>
      <w:tr w:rsidR="00AB29D1" w14:paraId="1C4DF3ED"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EB" w14:textId="77777777" w:rsidR="00AB29D1" w:rsidRDefault="00545EC5">
            <w:pPr>
              <w:widowControl w:val="0"/>
              <w:rPr>
                <w:sz w:val="20"/>
                <w:szCs w:val="20"/>
              </w:rPr>
            </w:pPr>
            <w:r>
              <w:rPr>
                <w:sz w:val="20"/>
                <w:szCs w:val="20"/>
              </w:rPr>
              <w:t>Warfarin Coumadin given</w:t>
            </w:r>
          </w:p>
        </w:tc>
        <w:tc>
          <w:tcPr>
            <w:tcW w:w="2340" w:type="dxa"/>
            <w:tcBorders>
              <w:top w:val="nil"/>
              <w:bottom w:val="nil"/>
            </w:tcBorders>
            <w:tcMar>
              <w:top w:w="40" w:type="dxa"/>
              <w:left w:w="40" w:type="dxa"/>
              <w:bottom w:w="40" w:type="dxa"/>
              <w:right w:w="40" w:type="dxa"/>
            </w:tcMar>
            <w:vAlign w:val="bottom"/>
          </w:tcPr>
          <w:p w14:paraId="1C4DF3EC" w14:textId="77777777" w:rsidR="00AB29D1" w:rsidRDefault="00545EC5">
            <w:pPr>
              <w:widowControl w:val="0"/>
              <w:jc w:val="right"/>
              <w:rPr>
                <w:sz w:val="20"/>
                <w:szCs w:val="20"/>
              </w:rPr>
            </w:pPr>
            <w:r>
              <w:rPr>
                <w:sz w:val="20"/>
                <w:szCs w:val="20"/>
              </w:rPr>
              <w:t>0</w:t>
            </w:r>
          </w:p>
        </w:tc>
      </w:tr>
      <w:tr w:rsidR="00AB29D1" w14:paraId="1C4DF3F0" w14:textId="77777777" w:rsidTr="00731BBD">
        <w:trPr>
          <w:trHeight w:val="315"/>
        </w:trPr>
        <w:tc>
          <w:tcPr>
            <w:tcW w:w="6120" w:type="dxa"/>
            <w:tcBorders>
              <w:top w:val="nil"/>
              <w:bottom w:val="nil"/>
            </w:tcBorders>
            <w:tcMar>
              <w:top w:w="40" w:type="dxa"/>
              <w:left w:w="40" w:type="dxa"/>
              <w:bottom w:w="40" w:type="dxa"/>
              <w:right w:w="40" w:type="dxa"/>
            </w:tcMar>
            <w:vAlign w:val="bottom"/>
          </w:tcPr>
          <w:p w14:paraId="1C4DF3EE" w14:textId="77777777" w:rsidR="00AB29D1" w:rsidRDefault="00545EC5">
            <w:pPr>
              <w:widowControl w:val="0"/>
              <w:rPr>
                <w:sz w:val="20"/>
                <w:szCs w:val="20"/>
              </w:rPr>
            </w:pPr>
            <w:r>
              <w:rPr>
                <w:sz w:val="20"/>
                <w:szCs w:val="20"/>
              </w:rPr>
              <w:t>SOFA Score</w:t>
            </w:r>
          </w:p>
        </w:tc>
        <w:tc>
          <w:tcPr>
            <w:tcW w:w="2340" w:type="dxa"/>
            <w:tcBorders>
              <w:top w:val="nil"/>
              <w:bottom w:val="nil"/>
            </w:tcBorders>
            <w:tcMar>
              <w:top w:w="40" w:type="dxa"/>
              <w:left w:w="40" w:type="dxa"/>
              <w:bottom w:w="40" w:type="dxa"/>
              <w:right w:w="40" w:type="dxa"/>
            </w:tcMar>
            <w:vAlign w:val="bottom"/>
          </w:tcPr>
          <w:p w14:paraId="1C4DF3EF" w14:textId="77777777" w:rsidR="00AB29D1" w:rsidRDefault="00545EC5">
            <w:pPr>
              <w:widowControl w:val="0"/>
              <w:jc w:val="right"/>
              <w:rPr>
                <w:sz w:val="20"/>
                <w:szCs w:val="20"/>
              </w:rPr>
            </w:pPr>
            <w:r>
              <w:rPr>
                <w:sz w:val="20"/>
                <w:szCs w:val="20"/>
              </w:rPr>
              <w:t>2</w:t>
            </w:r>
          </w:p>
        </w:tc>
      </w:tr>
      <w:tr w:rsidR="00AB29D1" w14:paraId="1C4DF3F3" w14:textId="77777777" w:rsidTr="00731BBD">
        <w:trPr>
          <w:trHeight w:val="315"/>
        </w:trPr>
        <w:tc>
          <w:tcPr>
            <w:tcW w:w="6120" w:type="dxa"/>
            <w:tcBorders>
              <w:top w:val="nil"/>
            </w:tcBorders>
            <w:tcMar>
              <w:top w:w="40" w:type="dxa"/>
              <w:left w:w="40" w:type="dxa"/>
              <w:bottom w:w="40" w:type="dxa"/>
              <w:right w:w="40" w:type="dxa"/>
            </w:tcMar>
            <w:vAlign w:val="bottom"/>
          </w:tcPr>
          <w:p w14:paraId="1C4DF3F1" w14:textId="77777777" w:rsidR="00AB29D1" w:rsidRDefault="00545EC5">
            <w:pPr>
              <w:widowControl w:val="0"/>
              <w:rPr>
                <w:sz w:val="20"/>
                <w:szCs w:val="20"/>
              </w:rPr>
            </w:pPr>
            <w:r>
              <w:rPr>
                <w:sz w:val="20"/>
                <w:szCs w:val="20"/>
              </w:rPr>
              <w:t>Weight (kg)</w:t>
            </w:r>
          </w:p>
        </w:tc>
        <w:tc>
          <w:tcPr>
            <w:tcW w:w="2340" w:type="dxa"/>
            <w:tcBorders>
              <w:top w:val="nil"/>
            </w:tcBorders>
            <w:tcMar>
              <w:top w:w="40" w:type="dxa"/>
              <w:left w:w="40" w:type="dxa"/>
              <w:bottom w:w="40" w:type="dxa"/>
              <w:right w:w="40" w:type="dxa"/>
            </w:tcMar>
            <w:vAlign w:val="bottom"/>
          </w:tcPr>
          <w:p w14:paraId="1C4DF3F2" w14:textId="77777777" w:rsidR="00AB29D1" w:rsidRDefault="00545EC5">
            <w:pPr>
              <w:widowControl w:val="0"/>
              <w:jc w:val="right"/>
              <w:rPr>
                <w:sz w:val="20"/>
                <w:szCs w:val="20"/>
              </w:rPr>
            </w:pPr>
            <w:r>
              <w:rPr>
                <w:sz w:val="20"/>
                <w:szCs w:val="20"/>
              </w:rPr>
              <w:t>1.75</w:t>
            </w:r>
          </w:p>
        </w:tc>
      </w:tr>
    </w:tbl>
    <w:p w14:paraId="1C4DF3F4" w14:textId="77777777" w:rsidR="00AB29D1" w:rsidRDefault="00AB29D1">
      <w:pPr>
        <w:rPr>
          <w:rFonts w:ascii="Palatino Linotype" w:eastAsia="Palatino Linotype" w:hAnsi="Palatino Linotype" w:cs="Palatino Linotype"/>
          <w:sz w:val="20"/>
          <w:szCs w:val="20"/>
        </w:rPr>
      </w:pPr>
    </w:p>
    <w:p w14:paraId="486A050D" w14:textId="77777777" w:rsidR="00731BBD" w:rsidRDefault="00731BBD">
      <w:pPr>
        <w:rPr>
          <w:rFonts w:ascii="Palatino Linotype" w:eastAsia="Palatino Linotype" w:hAnsi="Palatino Linotype" w:cs="Palatino Linotype"/>
          <w:b/>
          <w:bCs/>
          <w:sz w:val="20"/>
          <w:szCs w:val="20"/>
        </w:rPr>
      </w:pPr>
      <w:bookmarkStart w:id="2" w:name="kix.97xh9w246k36" w:colFirst="0" w:colLast="0"/>
      <w:bookmarkEnd w:id="2"/>
      <w:r>
        <w:rPr>
          <w:rFonts w:ascii="Palatino Linotype" w:eastAsia="Palatino Linotype" w:hAnsi="Palatino Linotype" w:cs="Palatino Linotype"/>
          <w:b/>
          <w:bCs/>
          <w:sz w:val="20"/>
          <w:szCs w:val="20"/>
        </w:rPr>
        <w:br w:type="page"/>
      </w:r>
    </w:p>
    <w:p w14:paraId="1C4DF3F6" w14:textId="2E1F11BD" w:rsidR="00AB29D1" w:rsidRPr="00731BBD" w:rsidRDefault="00545EC5" w:rsidP="00731BBD">
      <w:pPr>
        <w:jc w:val="both"/>
        <w:rPr>
          <w:rFonts w:ascii="Palatino Linotype" w:eastAsia="Palatino Linotype" w:hAnsi="Palatino Linotype" w:cs="Palatino Linotype"/>
          <w:sz w:val="20"/>
          <w:szCs w:val="20"/>
        </w:rPr>
      </w:pPr>
      <w:r w:rsidRPr="00731BBD">
        <w:rPr>
          <w:rFonts w:ascii="Palatino Linotype" w:eastAsia="Palatino Linotype" w:hAnsi="Palatino Linotype" w:cs="Palatino Linotype"/>
          <w:b/>
          <w:bCs/>
          <w:sz w:val="20"/>
          <w:szCs w:val="20"/>
        </w:rPr>
        <w:lastRenderedPageBreak/>
        <w:t>Table 7.</w:t>
      </w:r>
      <w:r>
        <w:rPr>
          <w:rFonts w:ascii="Palatino Linotype" w:eastAsia="Palatino Linotype" w:hAnsi="Palatino Linotype" w:cs="Palatino Linotype"/>
          <w:sz w:val="20"/>
          <w:szCs w:val="20"/>
        </w:rPr>
        <w:t xml:space="preserve"> Clusters of patients with percent of severe patients per cluster and cluster biomarker observations. Clusters were generated through K-Means clustering where optimal number of clusters were determined through the Elbow Method. The data used as the</w:t>
      </w:r>
      <w:r>
        <w:rPr>
          <w:rFonts w:ascii="Palatino Linotype" w:eastAsia="Palatino Linotype" w:hAnsi="Palatino Linotype" w:cs="Palatino Linotype"/>
          <w:sz w:val="20"/>
          <w:szCs w:val="20"/>
        </w:rPr>
        <w:t xml:space="preserve"> input for clustering was SHAP values (feature impact scores) for the overall clinical feature set.</w:t>
      </w:r>
    </w:p>
    <w:tbl>
      <w:tblPr>
        <w:tblStyle w:val="a3"/>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15"/>
        <w:gridCol w:w="2790"/>
        <w:gridCol w:w="5465"/>
      </w:tblGrid>
      <w:tr w:rsidR="00AB29D1" w14:paraId="1C4DF3FA" w14:textId="77777777" w:rsidTr="00731BBD">
        <w:trPr>
          <w:trHeight w:val="137"/>
          <w:tblHeader/>
        </w:trPr>
        <w:tc>
          <w:tcPr>
            <w:tcW w:w="1815" w:type="dxa"/>
            <w:tcBorders>
              <w:bottom w:val="single" w:sz="4" w:space="0" w:color="auto"/>
            </w:tcBorders>
            <w:tcMar>
              <w:top w:w="140" w:type="dxa"/>
              <w:left w:w="140" w:type="dxa"/>
              <w:bottom w:w="140" w:type="dxa"/>
              <w:right w:w="140" w:type="dxa"/>
            </w:tcMar>
          </w:tcPr>
          <w:p w14:paraId="1C4DF3F7" w14:textId="77777777" w:rsidR="00AB29D1" w:rsidRDefault="00545EC5" w:rsidP="00731BBD">
            <w:pPr>
              <w:widowControl w:val="0"/>
              <w:spacing w:line="240" w:lineRule="auto"/>
              <w:contextualSpacing/>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Cluster</w:t>
            </w:r>
          </w:p>
        </w:tc>
        <w:tc>
          <w:tcPr>
            <w:tcW w:w="2790" w:type="dxa"/>
            <w:tcBorders>
              <w:bottom w:val="single" w:sz="4" w:space="0" w:color="auto"/>
            </w:tcBorders>
            <w:tcMar>
              <w:top w:w="140" w:type="dxa"/>
              <w:left w:w="140" w:type="dxa"/>
              <w:bottom w:w="140" w:type="dxa"/>
              <w:right w:w="140" w:type="dxa"/>
            </w:tcMar>
          </w:tcPr>
          <w:p w14:paraId="1C4DF3F8" w14:textId="77777777" w:rsidR="00AB29D1" w:rsidRDefault="00545EC5" w:rsidP="00731BBD">
            <w:pPr>
              <w:widowControl w:val="0"/>
              <w:spacing w:line="240" w:lineRule="auto"/>
              <w:contextualSpacing/>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Percent Severe (%)</w:t>
            </w:r>
          </w:p>
        </w:tc>
        <w:tc>
          <w:tcPr>
            <w:tcW w:w="5465" w:type="dxa"/>
            <w:tcBorders>
              <w:bottom w:val="single" w:sz="4" w:space="0" w:color="auto"/>
            </w:tcBorders>
            <w:tcMar>
              <w:top w:w="140" w:type="dxa"/>
              <w:left w:w="140" w:type="dxa"/>
              <w:bottom w:w="140" w:type="dxa"/>
              <w:right w:w="140" w:type="dxa"/>
            </w:tcMar>
          </w:tcPr>
          <w:p w14:paraId="1C4DF3F9" w14:textId="77777777" w:rsidR="00AB29D1" w:rsidRDefault="00545EC5" w:rsidP="00731BBD">
            <w:pPr>
              <w:widowControl w:val="0"/>
              <w:spacing w:line="240" w:lineRule="auto"/>
              <w:contextualSpacing/>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Observations</w:t>
            </w:r>
          </w:p>
        </w:tc>
      </w:tr>
      <w:tr w:rsidR="00AB29D1" w14:paraId="1C4DF3FE" w14:textId="77777777" w:rsidTr="00731BBD">
        <w:trPr>
          <w:trHeight w:val="15"/>
        </w:trPr>
        <w:tc>
          <w:tcPr>
            <w:tcW w:w="1815" w:type="dxa"/>
            <w:tcBorders>
              <w:bottom w:val="nil"/>
            </w:tcBorders>
            <w:tcMar>
              <w:top w:w="140" w:type="dxa"/>
              <w:left w:w="140" w:type="dxa"/>
              <w:bottom w:w="140" w:type="dxa"/>
              <w:right w:w="140" w:type="dxa"/>
            </w:tcMar>
          </w:tcPr>
          <w:p w14:paraId="1C4DF3FB"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1</w:t>
            </w:r>
          </w:p>
        </w:tc>
        <w:tc>
          <w:tcPr>
            <w:tcW w:w="2790" w:type="dxa"/>
            <w:tcBorders>
              <w:bottom w:val="nil"/>
            </w:tcBorders>
            <w:tcMar>
              <w:top w:w="140" w:type="dxa"/>
              <w:left w:w="140" w:type="dxa"/>
              <w:bottom w:w="140" w:type="dxa"/>
              <w:right w:w="140" w:type="dxa"/>
            </w:tcMar>
          </w:tcPr>
          <w:p w14:paraId="1C4DF3FC"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89.3</w:t>
            </w:r>
          </w:p>
        </w:tc>
        <w:tc>
          <w:tcPr>
            <w:tcW w:w="5465" w:type="dxa"/>
            <w:tcBorders>
              <w:bottom w:val="nil"/>
            </w:tcBorders>
            <w:tcMar>
              <w:top w:w="140" w:type="dxa"/>
              <w:left w:w="140" w:type="dxa"/>
              <w:bottom w:w="140" w:type="dxa"/>
              <w:right w:w="140" w:type="dxa"/>
            </w:tcMar>
          </w:tcPr>
          <w:p w14:paraId="1C4DF3FD" w14:textId="77777777" w:rsidR="00AB29D1" w:rsidRPr="00731BBD" w:rsidRDefault="00545EC5" w:rsidP="00731BBD">
            <w:pPr>
              <w:widowControl w:val="0"/>
              <w:numPr>
                <w:ilvl w:val="0"/>
                <w:numId w:val="1"/>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higher weight</w:t>
            </w:r>
          </w:p>
        </w:tc>
      </w:tr>
      <w:tr w:rsidR="00AB29D1" w14:paraId="1C4DF402" w14:textId="77777777" w:rsidTr="00731BBD">
        <w:trPr>
          <w:trHeight w:val="15"/>
        </w:trPr>
        <w:tc>
          <w:tcPr>
            <w:tcW w:w="1815" w:type="dxa"/>
            <w:tcBorders>
              <w:top w:val="nil"/>
              <w:bottom w:val="nil"/>
            </w:tcBorders>
            <w:tcMar>
              <w:top w:w="140" w:type="dxa"/>
              <w:left w:w="140" w:type="dxa"/>
              <w:bottom w:w="140" w:type="dxa"/>
              <w:right w:w="140" w:type="dxa"/>
            </w:tcMar>
          </w:tcPr>
          <w:p w14:paraId="1C4DF3FF"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2</w:t>
            </w:r>
          </w:p>
        </w:tc>
        <w:tc>
          <w:tcPr>
            <w:tcW w:w="2790" w:type="dxa"/>
            <w:tcBorders>
              <w:top w:val="nil"/>
              <w:bottom w:val="nil"/>
            </w:tcBorders>
            <w:tcMar>
              <w:top w:w="140" w:type="dxa"/>
              <w:left w:w="140" w:type="dxa"/>
              <w:bottom w:w="140" w:type="dxa"/>
              <w:right w:w="140" w:type="dxa"/>
            </w:tcMar>
          </w:tcPr>
          <w:p w14:paraId="1C4DF400" w14:textId="77777777" w:rsidR="00AB29D1" w:rsidRPr="00731BBD" w:rsidRDefault="00545EC5" w:rsidP="00731BBD">
            <w:pPr>
              <w:widowControl w:val="0"/>
              <w:spacing w:line="240" w:lineRule="auto"/>
              <w:contextualSpacing/>
              <w:jc w:val="center"/>
              <w:rPr>
                <w:rFonts w:ascii="Palatino Linotype" w:hAnsi="Palatino Linotype"/>
                <w:b/>
                <w:color w:val="92D050"/>
                <w:sz w:val="20"/>
                <w:szCs w:val="20"/>
              </w:rPr>
            </w:pPr>
            <w:r w:rsidRPr="00731BBD">
              <w:rPr>
                <w:rFonts w:ascii="Palatino Linotype" w:hAnsi="Palatino Linotype"/>
                <w:b/>
                <w:color w:val="92D050"/>
                <w:sz w:val="20"/>
                <w:szCs w:val="20"/>
              </w:rPr>
              <w:t>10.9</w:t>
            </w:r>
          </w:p>
        </w:tc>
        <w:tc>
          <w:tcPr>
            <w:tcW w:w="5465" w:type="dxa"/>
            <w:tcBorders>
              <w:top w:val="nil"/>
              <w:bottom w:val="nil"/>
            </w:tcBorders>
            <w:tcMar>
              <w:top w:w="140" w:type="dxa"/>
              <w:left w:w="140" w:type="dxa"/>
              <w:bottom w:w="140" w:type="dxa"/>
              <w:right w:w="140" w:type="dxa"/>
            </w:tcMar>
          </w:tcPr>
          <w:p w14:paraId="1C4DF401" w14:textId="77777777" w:rsidR="00AB29D1" w:rsidRPr="00731BBD" w:rsidRDefault="00545EC5" w:rsidP="00731BBD">
            <w:pPr>
              <w:widowControl w:val="0"/>
              <w:numPr>
                <w:ilvl w:val="0"/>
                <w:numId w:val="3"/>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lower weight</w:t>
            </w:r>
          </w:p>
        </w:tc>
      </w:tr>
      <w:tr w:rsidR="00AB29D1" w14:paraId="1C4DF406" w14:textId="77777777" w:rsidTr="00731BBD">
        <w:trPr>
          <w:trHeight w:val="38"/>
        </w:trPr>
        <w:tc>
          <w:tcPr>
            <w:tcW w:w="1815" w:type="dxa"/>
            <w:tcBorders>
              <w:top w:val="nil"/>
              <w:bottom w:val="nil"/>
            </w:tcBorders>
            <w:tcMar>
              <w:top w:w="140" w:type="dxa"/>
              <w:left w:w="140" w:type="dxa"/>
              <w:bottom w:w="140" w:type="dxa"/>
              <w:right w:w="140" w:type="dxa"/>
            </w:tcMar>
          </w:tcPr>
          <w:p w14:paraId="1C4DF403"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3</w:t>
            </w:r>
          </w:p>
        </w:tc>
        <w:tc>
          <w:tcPr>
            <w:tcW w:w="2790" w:type="dxa"/>
            <w:tcBorders>
              <w:top w:val="nil"/>
              <w:bottom w:val="nil"/>
            </w:tcBorders>
            <w:tcMar>
              <w:top w:w="140" w:type="dxa"/>
              <w:left w:w="140" w:type="dxa"/>
              <w:bottom w:w="140" w:type="dxa"/>
              <w:right w:w="140" w:type="dxa"/>
            </w:tcMar>
          </w:tcPr>
          <w:p w14:paraId="1C4DF404"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94.6</w:t>
            </w:r>
          </w:p>
        </w:tc>
        <w:tc>
          <w:tcPr>
            <w:tcW w:w="5465" w:type="dxa"/>
            <w:tcBorders>
              <w:top w:val="nil"/>
              <w:bottom w:val="nil"/>
            </w:tcBorders>
            <w:tcMar>
              <w:top w:w="140" w:type="dxa"/>
              <w:left w:w="140" w:type="dxa"/>
              <w:bottom w:w="140" w:type="dxa"/>
              <w:right w:w="140" w:type="dxa"/>
            </w:tcMar>
          </w:tcPr>
          <w:p w14:paraId="1C4DF405" w14:textId="77777777" w:rsidR="00AB29D1" w:rsidRPr="00731BBD" w:rsidRDefault="00545EC5" w:rsidP="00731BBD">
            <w:pPr>
              <w:widowControl w:val="0"/>
              <w:numPr>
                <w:ilvl w:val="0"/>
                <w:numId w:val="8"/>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high SOFA score, BUN, and Serum Creatinine levels</w:t>
            </w:r>
          </w:p>
        </w:tc>
      </w:tr>
      <w:tr w:rsidR="00AB29D1" w14:paraId="1C4DF40A" w14:textId="77777777" w:rsidTr="00731BBD">
        <w:trPr>
          <w:trHeight w:val="25"/>
        </w:trPr>
        <w:tc>
          <w:tcPr>
            <w:tcW w:w="1815" w:type="dxa"/>
            <w:tcBorders>
              <w:top w:val="nil"/>
              <w:bottom w:val="nil"/>
            </w:tcBorders>
            <w:tcMar>
              <w:top w:w="140" w:type="dxa"/>
              <w:left w:w="140" w:type="dxa"/>
              <w:bottom w:w="140" w:type="dxa"/>
              <w:right w:w="140" w:type="dxa"/>
            </w:tcMar>
          </w:tcPr>
          <w:p w14:paraId="1C4DF407"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4</w:t>
            </w:r>
          </w:p>
        </w:tc>
        <w:tc>
          <w:tcPr>
            <w:tcW w:w="2790" w:type="dxa"/>
            <w:tcBorders>
              <w:top w:val="nil"/>
              <w:bottom w:val="nil"/>
            </w:tcBorders>
            <w:tcMar>
              <w:top w:w="140" w:type="dxa"/>
              <w:left w:w="140" w:type="dxa"/>
              <w:bottom w:w="140" w:type="dxa"/>
              <w:right w:w="140" w:type="dxa"/>
            </w:tcMar>
          </w:tcPr>
          <w:p w14:paraId="1C4DF408" w14:textId="77777777" w:rsidR="00AB29D1" w:rsidRPr="00731BBD" w:rsidRDefault="00545EC5" w:rsidP="00731BBD">
            <w:pPr>
              <w:widowControl w:val="0"/>
              <w:spacing w:line="240" w:lineRule="auto"/>
              <w:contextualSpacing/>
              <w:jc w:val="center"/>
              <w:rPr>
                <w:rFonts w:ascii="Palatino Linotype" w:hAnsi="Palatino Linotype"/>
                <w:b/>
                <w:color w:val="92D050"/>
                <w:sz w:val="20"/>
                <w:szCs w:val="20"/>
              </w:rPr>
            </w:pPr>
            <w:r w:rsidRPr="00731BBD">
              <w:rPr>
                <w:rFonts w:ascii="Palatino Linotype" w:hAnsi="Palatino Linotype"/>
                <w:b/>
                <w:color w:val="92D050"/>
                <w:sz w:val="20"/>
                <w:szCs w:val="20"/>
              </w:rPr>
              <w:t>7.3</w:t>
            </w:r>
          </w:p>
        </w:tc>
        <w:tc>
          <w:tcPr>
            <w:tcW w:w="5465" w:type="dxa"/>
            <w:tcBorders>
              <w:top w:val="nil"/>
              <w:bottom w:val="nil"/>
            </w:tcBorders>
            <w:tcMar>
              <w:top w:w="140" w:type="dxa"/>
              <w:left w:w="140" w:type="dxa"/>
              <w:bottom w:w="140" w:type="dxa"/>
              <w:right w:w="140" w:type="dxa"/>
            </w:tcMar>
          </w:tcPr>
          <w:p w14:paraId="1C4DF409" w14:textId="77777777" w:rsidR="00AB29D1" w:rsidRPr="00731BBD" w:rsidRDefault="00545EC5" w:rsidP="00731BBD">
            <w:pPr>
              <w:widowControl w:val="0"/>
              <w:numPr>
                <w:ilvl w:val="0"/>
                <w:numId w:val="14"/>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low SOFA score, BUN, and Serum Creatinine levels</w:t>
            </w:r>
          </w:p>
        </w:tc>
      </w:tr>
      <w:tr w:rsidR="00AB29D1" w14:paraId="1C4DF40F" w14:textId="77777777" w:rsidTr="00731BBD">
        <w:trPr>
          <w:trHeight w:val="184"/>
        </w:trPr>
        <w:tc>
          <w:tcPr>
            <w:tcW w:w="1815" w:type="dxa"/>
            <w:tcBorders>
              <w:top w:val="nil"/>
              <w:bottom w:val="nil"/>
            </w:tcBorders>
            <w:tcMar>
              <w:top w:w="140" w:type="dxa"/>
              <w:left w:w="140" w:type="dxa"/>
              <w:bottom w:w="140" w:type="dxa"/>
              <w:right w:w="140" w:type="dxa"/>
            </w:tcMar>
          </w:tcPr>
          <w:p w14:paraId="1C4DF40B"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5</w:t>
            </w:r>
          </w:p>
        </w:tc>
        <w:tc>
          <w:tcPr>
            <w:tcW w:w="2790" w:type="dxa"/>
            <w:tcBorders>
              <w:top w:val="nil"/>
              <w:bottom w:val="nil"/>
            </w:tcBorders>
            <w:tcMar>
              <w:top w:w="140" w:type="dxa"/>
              <w:left w:w="140" w:type="dxa"/>
              <w:bottom w:w="140" w:type="dxa"/>
              <w:right w:w="140" w:type="dxa"/>
            </w:tcMar>
          </w:tcPr>
          <w:p w14:paraId="1C4DF40C"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93.1</w:t>
            </w:r>
          </w:p>
        </w:tc>
        <w:tc>
          <w:tcPr>
            <w:tcW w:w="5465" w:type="dxa"/>
            <w:tcBorders>
              <w:top w:val="nil"/>
              <w:bottom w:val="nil"/>
            </w:tcBorders>
            <w:tcMar>
              <w:top w:w="140" w:type="dxa"/>
              <w:left w:w="140" w:type="dxa"/>
              <w:bottom w:w="140" w:type="dxa"/>
              <w:right w:w="140" w:type="dxa"/>
            </w:tcMar>
          </w:tcPr>
          <w:p w14:paraId="1C4DF40D" w14:textId="77777777" w:rsidR="00AB29D1" w:rsidRPr="00731BBD" w:rsidRDefault="00545EC5" w:rsidP="00731BBD">
            <w:pPr>
              <w:widowControl w:val="0"/>
              <w:numPr>
                <w:ilvl w:val="0"/>
                <w:numId w:val="13"/>
              </w:numPr>
              <w:spacing w:line="240" w:lineRule="auto"/>
              <w:contextualSpacing/>
              <w:rPr>
                <w:rFonts w:ascii="Palatino Linotype" w:hAnsi="Palatino Linotype"/>
                <w:sz w:val="20"/>
                <w:szCs w:val="20"/>
              </w:rPr>
            </w:pPr>
            <w:r w:rsidRPr="00731BBD">
              <w:rPr>
                <w:rFonts w:ascii="Palatino Linotype" w:hAnsi="Palatino Linotype"/>
                <w:sz w:val="20"/>
                <w:szCs w:val="20"/>
              </w:rPr>
              <w:t>No real indicator</w:t>
            </w:r>
          </w:p>
          <w:p w14:paraId="1C4DF40E" w14:textId="77777777" w:rsidR="00AB29D1" w:rsidRPr="00731BBD" w:rsidRDefault="00545EC5" w:rsidP="00731BBD">
            <w:pPr>
              <w:widowControl w:val="0"/>
              <w:numPr>
                <w:ilvl w:val="0"/>
                <w:numId w:val="13"/>
              </w:numPr>
              <w:spacing w:line="240" w:lineRule="auto"/>
              <w:contextualSpacing/>
              <w:rPr>
                <w:rFonts w:ascii="Palatino Linotype" w:hAnsi="Palatino Linotype"/>
                <w:sz w:val="20"/>
                <w:szCs w:val="20"/>
              </w:rPr>
            </w:pPr>
            <w:r w:rsidRPr="00731BBD">
              <w:rPr>
                <w:rFonts w:ascii="Palatino Linotype" w:hAnsi="Palatino Linotype"/>
                <w:sz w:val="20"/>
                <w:szCs w:val="20"/>
              </w:rPr>
              <w:t>Interesting group of patients</w:t>
            </w:r>
          </w:p>
        </w:tc>
      </w:tr>
      <w:tr w:rsidR="00AB29D1" w14:paraId="1C4DF414" w14:textId="77777777" w:rsidTr="00731BBD">
        <w:trPr>
          <w:trHeight w:val="337"/>
        </w:trPr>
        <w:tc>
          <w:tcPr>
            <w:tcW w:w="1815" w:type="dxa"/>
            <w:tcBorders>
              <w:top w:val="nil"/>
              <w:bottom w:val="nil"/>
            </w:tcBorders>
            <w:tcMar>
              <w:top w:w="140" w:type="dxa"/>
              <w:left w:w="140" w:type="dxa"/>
              <w:bottom w:w="140" w:type="dxa"/>
              <w:right w:w="140" w:type="dxa"/>
            </w:tcMar>
          </w:tcPr>
          <w:p w14:paraId="1C4DF410"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6</w:t>
            </w:r>
          </w:p>
        </w:tc>
        <w:tc>
          <w:tcPr>
            <w:tcW w:w="2790" w:type="dxa"/>
            <w:tcBorders>
              <w:top w:val="nil"/>
              <w:bottom w:val="nil"/>
            </w:tcBorders>
            <w:tcMar>
              <w:top w:w="140" w:type="dxa"/>
              <w:left w:w="140" w:type="dxa"/>
              <w:bottom w:w="140" w:type="dxa"/>
              <w:right w:w="140" w:type="dxa"/>
            </w:tcMar>
          </w:tcPr>
          <w:p w14:paraId="1C4DF411" w14:textId="77777777" w:rsidR="00AB29D1" w:rsidRPr="00731BBD" w:rsidRDefault="00545EC5" w:rsidP="00731BBD">
            <w:pPr>
              <w:widowControl w:val="0"/>
              <w:spacing w:line="240" w:lineRule="auto"/>
              <w:contextualSpacing/>
              <w:jc w:val="center"/>
              <w:rPr>
                <w:rFonts w:ascii="Palatino Linotype" w:hAnsi="Palatino Linotype"/>
                <w:b/>
                <w:color w:val="92D050"/>
                <w:sz w:val="20"/>
                <w:szCs w:val="20"/>
              </w:rPr>
            </w:pPr>
            <w:r w:rsidRPr="00731BBD">
              <w:rPr>
                <w:rFonts w:ascii="Palatino Linotype" w:hAnsi="Palatino Linotype"/>
                <w:b/>
                <w:color w:val="92D050"/>
                <w:sz w:val="20"/>
                <w:szCs w:val="20"/>
              </w:rPr>
              <w:t>4.9</w:t>
            </w:r>
          </w:p>
        </w:tc>
        <w:tc>
          <w:tcPr>
            <w:tcW w:w="5465" w:type="dxa"/>
            <w:tcBorders>
              <w:top w:val="nil"/>
              <w:bottom w:val="nil"/>
            </w:tcBorders>
            <w:tcMar>
              <w:top w:w="140" w:type="dxa"/>
              <w:left w:w="140" w:type="dxa"/>
              <w:bottom w:w="140" w:type="dxa"/>
              <w:right w:w="140" w:type="dxa"/>
            </w:tcMar>
          </w:tcPr>
          <w:p w14:paraId="1C4DF412" w14:textId="77777777" w:rsidR="00AB29D1" w:rsidRPr="00731BBD" w:rsidRDefault="00545EC5" w:rsidP="00731BBD">
            <w:pPr>
              <w:widowControl w:val="0"/>
              <w:numPr>
                <w:ilvl w:val="0"/>
                <w:numId w:val="11"/>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high BUN, Serum Creatinine, LDH</w:t>
            </w:r>
          </w:p>
          <w:p w14:paraId="1C4DF413" w14:textId="77777777" w:rsidR="00AB29D1" w:rsidRPr="00731BBD" w:rsidRDefault="00545EC5" w:rsidP="00731BBD">
            <w:pPr>
              <w:widowControl w:val="0"/>
              <w:numPr>
                <w:ilvl w:val="0"/>
                <w:numId w:val="11"/>
              </w:numPr>
              <w:spacing w:line="240" w:lineRule="auto"/>
              <w:contextualSpacing/>
              <w:rPr>
                <w:rFonts w:ascii="Palatino Linotype" w:hAnsi="Palatino Linotype"/>
                <w:sz w:val="20"/>
                <w:szCs w:val="20"/>
              </w:rPr>
            </w:pPr>
            <w:r w:rsidRPr="00731BBD">
              <w:rPr>
                <w:rFonts w:ascii="Palatino Linotype" w:hAnsi="Palatino Linotype"/>
                <w:sz w:val="20"/>
                <w:szCs w:val="20"/>
              </w:rPr>
              <w:t>Low PCO2 arterial</w:t>
            </w:r>
          </w:p>
        </w:tc>
      </w:tr>
      <w:tr w:rsidR="00AB29D1" w14:paraId="1C4DF418" w14:textId="77777777" w:rsidTr="00731BBD">
        <w:trPr>
          <w:trHeight w:val="58"/>
        </w:trPr>
        <w:tc>
          <w:tcPr>
            <w:tcW w:w="1815" w:type="dxa"/>
            <w:tcBorders>
              <w:top w:val="nil"/>
              <w:bottom w:val="nil"/>
            </w:tcBorders>
            <w:tcMar>
              <w:top w:w="140" w:type="dxa"/>
              <w:left w:w="140" w:type="dxa"/>
              <w:bottom w:w="140" w:type="dxa"/>
              <w:right w:w="140" w:type="dxa"/>
            </w:tcMar>
          </w:tcPr>
          <w:p w14:paraId="1C4DF415"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7</w:t>
            </w:r>
          </w:p>
        </w:tc>
        <w:tc>
          <w:tcPr>
            <w:tcW w:w="2790" w:type="dxa"/>
            <w:tcBorders>
              <w:top w:val="nil"/>
              <w:bottom w:val="nil"/>
            </w:tcBorders>
            <w:tcMar>
              <w:top w:w="140" w:type="dxa"/>
              <w:left w:w="140" w:type="dxa"/>
              <w:bottom w:w="140" w:type="dxa"/>
              <w:right w:w="140" w:type="dxa"/>
            </w:tcMar>
          </w:tcPr>
          <w:p w14:paraId="1C4DF416" w14:textId="77777777" w:rsidR="00AB29D1" w:rsidRPr="00731BBD" w:rsidRDefault="00545EC5" w:rsidP="00731BBD">
            <w:pPr>
              <w:widowControl w:val="0"/>
              <w:spacing w:line="240" w:lineRule="auto"/>
              <w:contextualSpacing/>
              <w:jc w:val="center"/>
              <w:rPr>
                <w:rFonts w:ascii="Palatino Linotype" w:hAnsi="Palatino Linotype"/>
                <w:b/>
                <w:color w:val="92D050"/>
                <w:sz w:val="20"/>
                <w:szCs w:val="20"/>
              </w:rPr>
            </w:pPr>
            <w:r w:rsidRPr="00731BBD">
              <w:rPr>
                <w:rFonts w:ascii="Palatino Linotype" w:hAnsi="Palatino Linotype"/>
                <w:b/>
                <w:color w:val="92D050"/>
                <w:sz w:val="20"/>
                <w:szCs w:val="20"/>
              </w:rPr>
              <w:t>6.2</w:t>
            </w:r>
          </w:p>
        </w:tc>
        <w:tc>
          <w:tcPr>
            <w:tcW w:w="5465" w:type="dxa"/>
            <w:tcBorders>
              <w:top w:val="nil"/>
              <w:bottom w:val="nil"/>
            </w:tcBorders>
            <w:tcMar>
              <w:top w:w="140" w:type="dxa"/>
              <w:left w:w="140" w:type="dxa"/>
              <w:bottom w:w="140" w:type="dxa"/>
              <w:right w:w="140" w:type="dxa"/>
            </w:tcMar>
          </w:tcPr>
          <w:p w14:paraId="1C4DF417" w14:textId="77777777" w:rsidR="00AB29D1" w:rsidRPr="00731BBD" w:rsidRDefault="00545EC5" w:rsidP="00731BBD">
            <w:pPr>
              <w:widowControl w:val="0"/>
              <w:numPr>
                <w:ilvl w:val="0"/>
                <w:numId w:val="2"/>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low values overall</w:t>
            </w:r>
          </w:p>
        </w:tc>
      </w:tr>
      <w:tr w:rsidR="00AB29D1" w14:paraId="1C4DF41C" w14:textId="77777777" w:rsidTr="00731BBD">
        <w:trPr>
          <w:trHeight w:val="15"/>
        </w:trPr>
        <w:tc>
          <w:tcPr>
            <w:tcW w:w="1815" w:type="dxa"/>
            <w:tcBorders>
              <w:top w:val="nil"/>
              <w:bottom w:val="nil"/>
            </w:tcBorders>
            <w:tcMar>
              <w:top w:w="140" w:type="dxa"/>
              <w:left w:w="140" w:type="dxa"/>
              <w:bottom w:w="140" w:type="dxa"/>
              <w:right w:w="140" w:type="dxa"/>
            </w:tcMar>
          </w:tcPr>
          <w:p w14:paraId="1C4DF419"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8</w:t>
            </w:r>
          </w:p>
        </w:tc>
        <w:tc>
          <w:tcPr>
            <w:tcW w:w="2790" w:type="dxa"/>
            <w:tcBorders>
              <w:top w:val="nil"/>
              <w:bottom w:val="nil"/>
            </w:tcBorders>
            <w:tcMar>
              <w:top w:w="140" w:type="dxa"/>
              <w:left w:w="140" w:type="dxa"/>
              <w:bottom w:w="140" w:type="dxa"/>
              <w:right w:w="140" w:type="dxa"/>
            </w:tcMar>
          </w:tcPr>
          <w:p w14:paraId="1C4DF41A"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93.4</w:t>
            </w:r>
          </w:p>
        </w:tc>
        <w:tc>
          <w:tcPr>
            <w:tcW w:w="5465" w:type="dxa"/>
            <w:tcBorders>
              <w:top w:val="nil"/>
              <w:bottom w:val="nil"/>
            </w:tcBorders>
            <w:tcMar>
              <w:top w:w="140" w:type="dxa"/>
              <w:left w:w="140" w:type="dxa"/>
              <w:bottom w:w="140" w:type="dxa"/>
              <w:right w:w="140" w:type="dxa"/>
            </w:tcMar>
          </w:tcPr>
          <w:p w14:paraId="1C4DF41B" w14:textId="77777777" w:rsidR="00AB29D1" w:rsidRPr="00731BBD" w:rsidRDefault="00545EC5" w:rsidP="00731BBD">
            <w:pPr>
              <w:widowControl w:val="0"/>
              <w:numPr>
                <w:ilvl w:val="0"/>
                <w:numId w:val="9"/>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high LDH</w:t>
            </w:r>
          </w:p>
        </w:tc>
      </w:tr>
      <w:tr w:rsidR="00AB29D1" w14:paraId="1C4DF420" w14:textId="77777777" w:rsidTr="00731BBD">
        <w:trPr>
          <w:trHeight w:val="25"/>
        </w:trPr>
        <w:tc>
          <w:tcPr>
            <w:tcW w:w="1815" w:type="dxa"/>
            <w:tcBorders>
              <w:top w:val="nil"/>
              <w:bottom w:val="nil"/>
            </w:tcBorders>
            <w:tcMar>
              <w:top w:w="140" w:type="dxa"/>
              <w:left w:w="140" w:type="dxa"/>
              <w:bottom w:w="140" w:type="dxa"/>
              <w:right w:w="140" w:type="dxa"/>
            </w:tcMar>
          </w:tcPr>
          <w:p w14:paraId="1C4DF41D"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9</w:t>
            </w:r>
          </w:p>
        </w:tc>
        <w:tc>
          <w:tcPr>
            <w:tcW w:w="2790" w:type="dxa"/>
            <w:tcBorders>
              <w:top w:val="nil"/>
              <w:bottom w:val="nil"/>
            </w:tcBorders>
            <w:tcMar>
              <w:top w:w="140" w:type="dxa"/>
              <w:left w:w="140" w:type="dxa"/>
              <w:bottom w:w="140" w:type="dxa"/>
              <w:right w:w="140" w:type="dxa"/>
            </w:tcMar>
          </w:tcPr>
          <w:p w14:paraId="1C4DF41E"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92.8</w:t>
            </w:r>
          </w:p>
        </w:tc>
        <w:tc>
          <w:tcPr>
            <w:tcW w:w="5465" w:type="dxa"/>
            <w:tcBorders>
              <w:top w:val="nil"/>
              <w:bottom w:val="nil"/>
            </w:tcBorders>
            <w:tcMar>
              <w:top w:w="140" w:type="dxa"/>
              <w:left w:w="140" w:type="dxa"/>
              <w:bottom w:w="140" w:type="dxa"/>
              <w:right w:w="140" w:type="dxa"/>
            </w:tcMar>
          </w:tcPr>
          <w:p w14:paraId="1C4DF41F" w14:textId="77777777" w:rsidR="00AB29D1" w:rsidRPr="00731BBD" w:rsidRDefault="00545EC5" w:rsidP="00731BBD">
            <w:pPr>
              <w:widowControl w:val="0"/>
              <w:numPr>
                <w:ilvl w:val="0"/>
                <w:numId w:val="4"/>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high potassium</w:t>
            </w:r>
          </w:p>
        </w:tc>
      </w:tr>
      <w:tr w:rsidR="00AB29D1" w14:paraId="1C4DF424" w14:textId="77777777" w:rsidTr="00731BBD">
        <w:trPr>
          <w:trHeight w:val="121"/>
        </w:trPr>
        <w:tc>
          <w:tcPr>
            <w:tcW w:w="1815" w:type="dxa"/>
            <w:tcBorders>
              <w:top w:val="nil"/>
              <w:bottom w:val="nil"/>
            </w:tcBorders>
            <w:tcMar>
              <w:top w:w="140" w:type="dxa"/>
              <w:left w:w="140" w:type="dxa"/>
              <w:bottom w:w="140" w:type="dxa"/>
              <w:right w:w="140" w:type="dxa"/>
            </w:tcMar>
          </w:tcPr>
          <w:p w14:paraId="1C4DF421"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10</w:t>
            </w:r>
          </w:p>
        </w:tc>
        <w:tc>
          <w:tcPr>
            <w:tcW w:w="2790" w:type="dxa"/>
            <w:tcBorders>
              <w:top w:val="nil"/>
              <w:bottom w:val="nil"/>
            </w:tcBorders>
            <w:tcMar>
              <w:top w:w="140" w:type="dxa"/>
              <w:left w:w="140" w:type="dxa"/>
              <w:bottom w:w="140" w:type="dxa"/>
              <w:right w:w="140" w:type="dxa"/>
            </w:tcMar>
          </w:tcPr>
          <w:p w14:paraId="1C4DF422" w14:textId="77777777" w:rsidR="00AB29D1" w:rsidRPr="00731BBD" w:rsidRDefault="00545EC5" w:rsidP="00731BBD">
            <w:pPr>
              <w:widowControl w:val="0"/>
              <w:spacing w:line="240" w:lineRule="auto"/>
              <w:contextualSpacing/>
              <w:jc w:val="center"/>
              <w:rPr>
                <w:rFonts w:ascii="Palatino Linotype" w:hAnsi="Palatino Linotype"/>
                <w:b/>
                <w:color w:val="92D050"/>
                <w:sz w:val="20"/>
                <w:szCs w:val="20"/>
              </w:rPr>
            </w:pPr>
            <w:r w:rsidRPr="00731BBD">
              <w:rPr>
                <w:rFonts w:ascii="Palatino Linotype" w:hAnsi="Palatino Linotype"/>
                <w:b/>
                <w:color w:val="92D050"/>
                <w:sz w:val="20"/>
                <w:szCs w:val="20"/>
              </w:rPr>
              <w:t>1.7</w:t>
            </w:r>
          </w:p>
        </w:tc>
        <w:tc>
          <w:tcPr>
            <w:tcW w:w="5465" w:type="dxa"/>
            <w:tcBorders>
              <w:top w:val="nil"/>
              <w:bottom w:val="nil"/>
            </w:tcBorders>
            <w:tcMar>
              <w:top w:w="140" w:type="dxa"/>
              <w:left w:w="140" w:type="dxa"/>
              <w:bottom w:w="140" w:type="dxa"/>
              <w:right w:w="140" w:type="dxa"/>
            </w:tcMar>
          </w:tcPr>
          <w:p w14:paraId="1C4DF423" w14:textId="77777777" w:rsidR="00AB29D1" w:rsidRPr="00731BBD" w:rsidRDefault="00545EC5" w:rsidP="00731BBD">
            <w:pPr>
              <w:widowControl w:val="0"/>
              <w:numPr>
                <w:ilvl w:val="0"/>
                <w:numId w:val="5"/>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high lymphocyte percent</w:t>
            </w:r>
          </w:p>
        </w:tc>
      </w:tr>
      <w:tr w:rsidR="00AB29D1" w14:paraId="1C4DF428" w14:textId="77777777" w:rsidTr="00731BBD">
        <w:trPr>
          <w:trHeight w:val="15"/>
        </w:trPr>
        <w:tc>
          <w:tcPr>
            <w:tcW w:w="1815" w:type="dxa"/>
            <w:tcBorders>
              <w:top w:val="nil"/>
              <w:bottom w:val="nil"/>
            </w:tcBorders>
            <w:tcMar>
              <w:top w:w="140" w:type="dxa"/>
              <w:left w:w="140" w:type="dxa"/>
              <w:bottom w:w="140" w:type="dxa"/>
              <w:right w:w="140" w:type="dxa"/>
            </w:tcMar>
          </w:tcPr>
          <w:p w14:paraId="1C4DF425"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11</w:t>
            </w:r>
          </w:p>
        </w:tc>
        <w:tc>
          <w:tcPr>
            <w:tcW w:w="2790" w:type="dxa"/>
            <w:tcBorders>
              <w:top w:val="nil"/>
              <w:bottom w:val="nil"/>
            </w:tcBorders>
            <w:tcMar>
              <w:top w:w="140" w:type="dxa"/>
              <w:left w:w="140" w:type="dxa"/>
              <w:bottom w:w="140" w:type="dxa"/>
              <w:right w:w="140" w:type="dxa"/>
            </w:tcMar>
          </w:tcPr>
          <w:p w14:paraId="1C4DF426"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95.1</w:t>
            </w:r>
          </w:p>
        </w:tc>
        <w:tc>
          <w:tcPr>
            <w:tcW w:w="5465" w:type="dxa"/>
            <w:tcBorders>
              <w:top w:val="nil"/>
              <w:bottom w:val="nil"/>
            </w:tcBorders>
            <w:tcMar>
              <w:top w:w="140" w:type="dxa"/>
              <w:left w:w="140" w:type="dxa"/>
              <w:bottom w:w="140" w:type="dxa"/>
              <w:right w:w="140" w:type="dxa"/>
            </w:tcMar>
          </w:tcPr>
          <w:p w14:paraId="1C4DF427" w14:textId="77777777" w:rsidR="00AB29D1" w:rsidRPr="00731BBD" w:rsidRDefault="00545EC5" w:rsidP="00731BBD">
            <w:pPr>
              <w:widowControl w:val="0"/>
              <w:numPr>
                <w:ilvl w:val="0"/>
                <w:numId w:val="8"/>
              </w:numPr>
              <w:spacing w:line="240" w:lineRule="auto"/>
              <w:contextualSpacing/>
              <w:rPr>
                <w:rFonts w:ascii="Palatino Linotype" w:hAnsi="Palatino Linotype"/>
                <w:sz w:val="20"/>
                <w:szCs w:val="20"/>
              </w:rPr>
            </w:pPr>
            <w:r w:rsidRPr="00731BBD">
              <w:rPr>
                <w:rFonts w:ascii="Palatino Linotype" w:hAnsi="Palatino Linotype"/>
                <w:sz w:val="20"/>
                <w:szCs w:val="20"/>
              </w:rPr>
              <w:t>Patients with high SOFA score, BUN, and Serum Creatinine levels</w:t>
            </w:r>
          </w:p>
        </w:tc>
      </w:tr>
      <w:tr w:rsidR="00AB29D1" w14:paraId="1C4DF42D" w14:textId="77777777" w:rsidTr="00731BBD">
        <w:trPr>
          <w:trHeight w:val="15"/>
        </w:trPr>
        <w:tc>
          <w:tcPr>
            <w:tcW w:w="1815" w:type="dxa"/>
            <w:tcBorders>
              <w:top w:val="nil"/>
              <w:bottom w:val="nil"/>
            </w:tcBorders>
            <w:tcMar>
              <w:top w:w="140" w:type="dxa"/>
              <w:left w:w="140" w:type="dxa"/>
              <w:bottom w:w="140" w:type="dxa"/>
              <w:right w:w="140" w:type="dxa"/>
            </w:tcMar>
          </w:tcPr>
          <w:p w14:paraId="1C4DF429"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12</w:t>
            </w:r>
          </w:p>
        </w:tc>
        <w:tc>
          <w:tcPr>
            <w:tcW w:w="2790" w:type="dxa"/>
            <w:tcBorders>
              <w:top w:val="nil"/>
              <w:bottom w:val="nil"/>
            </w:tcBorders>
            <w:tcMar>
              <w:top w:w="140" w:type="dxa"/>
              <w:left w:w="140" w:type="dxa"/>
              <w:bottom w:w="140" w:type="dxa"/>
              <w:right w:w="140" w:type="dxa"/>
            </w:tcMar>
          </w:tcPr>
          <w:p w14:paraId="1C4DF42A"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96.5</w:t>
            </w:r>
          </w:p>
        </w:tc>
        <w:tc>
          <w:tcPr>
            <w:tcW w:w="5465" w:type="dxa"/>
            <w:tcBorders>
              <w:top w:val="nil"/>
              <w:bottom w:val="nil"/>
            </w:tcBorders>
            <w:tcMar>
              <w:top w:w="140" w:type="dxa"/>
              <w:left w:w="140" w:type="dxa"/>
              <w:bottom w:w="140" w:type="dxa"/>
              <w:right w:w="140" w:type="dxa"/>
            </w:tcMar>
          </w:tcPr>
          <w:p w14:paraId="1C4DF42B" w14:textId="05B9CC12" w:rsidR="00AB29D1" w:rsidRPr="00731BBD" w:rsidRDefault="00545EC5" w:rsidP="00731BBD">
            <w:pPr>
              <w:widowControl w:val="0"/>
              <w:numPr>
                <w:ilvl w:val="0"/>
                <w:numId w:val="10"/>
              </w:numPr>
              <w:spacing w:line="240" w:lineRule="auto"/>
              <w:contextualSpacing/>
              <w:rPr>
                <w:rFonts w:ascii="Palatino Linotype" w:hAnsi="Palatino Linotype"/>
                <w:sz w:val="20"/>
                <w:szCs w:val="20"/>
              </w:rPr>
            </w:pPr>
            <w:r w:rsidRPr="00731BBD">
              <w:rPr>
                <w:rFonts w:ascii="Palatino Linotype" w:hAnsi="Palatino Linotype"/>
                <w:sz w:val="20"/>
                <w:szCs w:val="20"/>
              </w:rPr>
              <w:t>Low BUN, Serum Creatinine</w:t>
            </w:r>
          </w:p>
          <w:p w14:paraId="1C4DF42C" w14:textId="77777777" w:rsidR="00AB29D1" w:rsidRPr="00731BBD" w:rsidRDefault="00545EC5" w:rsidP="00731BBD">
            <w:pPr>
              <w:widowControl w:val="0"/>
              <w:numPr>
                <w:ilvl w:val="0"/>
                <w:numId w:val="10"/>
              </w:numPr>
              <w:spacing w:line="240" w:lineRule="auto"/>
              <w:contextualSpacing/>
              <w:rPr>
                <w:rFonts w:ascii="Palatino Linotype" w:hAnsi="Palatino Linotype"/>
                <w:sz w:val="20"/>
                <w:szCs w:val="20"/>
              </w:rPr>
            </w:pPr>
            <w:r w:rsidRPr="00731BBD">
              <w:rPr>
                <w:rFonts w:ascii="Palatino Linotype" w:hAnsi="Palatino Linotype"/>
                <w:sz w:val="20"/>
                <w:szCs w:val="20"/>
              </w:rPr>
              <w:t>High CO2 total</w:t>
            </w:r>
          </w:p>
        </w:tc>
      </w:tr>
      <w:tr w:rsidR="00AB29D1" w14:paraId="1C4DF433" w14:textId="77777777" w:rsidTr="00731BBD">
        <w:trPr>
          <w:trHeight w:val="580"/>
        </w:trPr>
        <w:tc>
          <w:tcPr>
            <w:tcW w:w="1815" w:type="dxa"/>
            <w:tcBorders>
              <w:top w:val="nil"/>
              <w:bottom w:val="nil"/>
            </w:tcBorders>
            <w:tcMar>
              <w:top w:w="140" w:type="dxa"/>
              <w:left w:w="140" w:type="dxa"/>
              <w:bottom w:w="140" w:type="dxa"/>
              <w:right w:w="140" w:type="dxa"/>
            </w:tcMar>
          </w:tcPr>
          <w:p w14:paraId="1C4DF42E"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13</w:t>
            </w:r>
          </w:p>
        </w:tc>
        <w:tc>
          <w:tcPr>
            <w:tcW w:w="2790" w:type="dxa"/>
            <w:tcBorders>
              <w:top w:val="nil"/>
              <w:bottom w:val="nil"/>
            </w:tcBorders>
            <w:tcMar>
              <w:top w:w="140" w:type="dxa"/>
              <w:left w:w="140" w:type="dxa"/>
              <w:bottom w:w="140" w:type="dxa"/>
              <w:right w:w="140" w:type="dxa"/>
            </w:tcMar>
          </w:tcPr>
          <w:p w14:paraId="1C4DF42F"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98.6</w:t>
            </w:r>
          </w:p>
        </w:tc>
        <w:tc>
          <w:tcPr>
            <w:tcW w:w="5465" w:type="dxa"/>
            <w:tcBorders>
              <w:top w:val="nil"/>
              <w:bottom w:val="nil"/>
            </w:tcBorders>
            <w:tcMar>
              <w:top w:w="140" w:type="dxa"/>
              <w:left w:w="140" w:type="dxa"/>
              <w:bottom w:w="140" w:type="dxa"/>
              <w:right w:w="140" w:type="dxa"/>
            </w:tcMar>
          </w:tcPr>
          <w:p w14:paraId="1C4DF430" w14:textId="77777777" w:rsidR="00AB29D1" w:rsidRPr="00731BBD" w:rsidRDefault="00545EC5" w:rsidP="00731BBD">
            <w:pPr>
              <w:widowControl w:val="0"/>
              <w:numPr>
                <w:ilvl w:val="0"/>
                <w:numId w:val="12"/>
              </w:numPr>
              <w:spacing w:line="240" w:lineRule="auto"/>
              <w:contextualSpacing/>
              <w:rPr>
                <w:rFonts w:ascii="Palatino Linotype" w:hAnsi="Palatino Linotype"/>
                <w:sz w:val="20"/>
                <w:szCs w:val="20"/>
              </w:rPr>
            </w:pPr>
            <w:r w:rsidRPr="00731BBD">
              <w:rPr>
                <w:rFonts w:ascii="Palatino Linotype" w:hAnsi="Palatino Linotype"/>
                <w:sz w:val="20"/>
                <w:szCs w:val="20"/>
              </w:rPr>
              <w:t>High SOFA score, BUN</w:t>
            </w:r>
          </w:p>
          <w:p w14:paraId="1C4DF431" w14:textId="77777777" w:rsidR="00AB29D1" w:rsidRPr="00731BBD" w:rsidRDefault="00545EC5" w:rsidP="00731BBD">
            <w:pPr>
              <w:widowControl w:val="0"/>
              <w:numPr>
                <w:ilvl w:val="0"/>
                <w:numId w:val="12"/>
              </w:numPr>
              <w:spacing w:line="240" w:lineRule="auto"/>
              <w:contextualSpacing/>
              <w:rPr>
                <w:rFonts w:ascii="Palatino Linotype" w:hAnsi="Palatino Linotype"/>
                <w:sz w:val="20"/>
                <w:szCs w:val="20"/>
              </w:rPr>
            </w:pPr>
            <w:r w:rsidRPr="00731BBD">
              <w:rPr>
                <w:rFonts w:ascii="Palatino Linotype" w:hAnsi="Palatino Linotype"/>
                <w:sz w:val="20"/>
                <w:szCs w:val="20"/>
              </w:rPr>
              <w:t>Low Albumin</w:t>
            </w:r>
          </w:p>
          <w:p w14:paraId="1C4DF432" w14:textId="77777777" w:rsidR="00AB29D1" w:rsidRPr="00731BBD" w:rsidRDefault="00545EC5" w:rsidP="00731BBD">
            <w:pPr>
              <w:widowControl w:val="0"/>
              <w:numPr>
                <w:ilvl w:val="0"/>
                <w:numId w:val="12"/>
              </w:numPr>
              <w:spacing w:line="240" w:lineRule="auto"/>
              <w:contextualSpacing/>
              <w:rPr>
                <w:rFonts w:ascii="Palatino Linotype" w:hAnsi="Palatino Linotype"/>
                <w:sz w:val="20"/>
                <w:szCs w:val="20"/>
              </w:rPr>
            </w:pPr>
            <w:r w:rsidRPr="00731BBD">
              <w:rPr>
                <w:rFonts w:ascii="Palatino Linotype" w:hAnsi="Palatino Linotype"/>
                <w:sz w:val="20"/>
                <w:szCs w:val="20"/>
              </w:rPr>
              <w:t>Normal Serum Creatinine</w:t>
            </w:r>
          </w:p>
        </w:tc>
      </w:tr>
      <w:tr w:rsidR="00AB29D1" w14:paraId="1C4DF438" w14:textId="77777777" w:rsidTr="00731BBD">
        <w:trPr>
          <w:trHeight w:val="128"/>
        </w:trPr>
        <w:tc>
          <w:tcPr>
            <w:tcW w:w="1815" w:type="dxa"/>
            <w:tcBorders>
              <w:top w:val="nil"/>
              <w:bottom w:val="nil"/>
            </w:tcBorders>
            <w:tcMar>
              <w:top w:w="140" w:type="dxa"/>
              <w:left w:w="140" w:type="dxa"/>
              <w:bottom w:w="140" w:type="dxa"/>
              <w:right w:w="140" w:type="dxa"/>
            </w:tcMar>
          </w:tcPr>
          <w:p w14:paraId="1C4DF434"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14</w:t>
            </w:r>
          </w:p>
        </w:tc>
        <w:tc>
          <w:tcPr>
            <w:tcW w:w="2790" w:type="dxa"/>
            <w:tcBorders>
              <w:top w:val="nil"/>
              <w:bottom w:val="nil"/>
            </w:tcBorders>
            <w:tcMar>
              <w:top w:w="140" w:type="dxa"/>
              <w:left w:w="140" w:type="dxa"/>
              <w:bottom w:w="140" w:type="dxa"/>
              <w:right w:w="140" w:type="dxa"/>
            </w:tcMar>
          </w:tcPr>
          <w:p w14:paraId="1C4DF435" w14:textId="77777777" w:rsidR="00AB29D1" w:rsidRPr="00731BBD" w:rsidRDefault="00545EC5" w:rsidP="00731BBD">
            <w:pPr>
              <w:widowControl w:val="0"/>
              <w:spacing w:line="240" w:lineRule="auto"/>
              <w:contextualSpacing/>
              <w:jc w:val="center"/>
              <w:rPr>
                <w:rFonts w:ascii="Palatino Linotype" w:hAnsi="Palatino Linotype"/>
                <w:b/>
                <w:color w:val="92D050"/>
                <w:sz w:val="20"/>
                <w:szCs w:val="20"/>
              </w:rPr>
            </w:pPr>
            <w:r w:rsidRPr="00731BBD">
              <w:rPr>
                <w:rFonts w:ascii="Palatino Linotype" w:hAnsi="Palatino Linotype"/>
                <w:b/>
                <w:color w:val="92D050"/>
                <w:sz w:val="20"/>
                <w:szCs w:val="20"/>
              </w:rPr>
              <w:t>11.1</w:t>
            </w:r>
          </w:p>
        </w:tc>
        <w:tc>
          <w:tcPr>
            <w:tcW w:w="5465" w:type="dxa"/>
            <w:tcBorders>
              <w:top w:val="nil"/>
              <w:bottom w:val="nil"/>
            </w:tcBorders>
            <w:tcMar>
              <w:top w:w="140" w:type="dxa"/>
              <w:left w:w="140" w:type="dxa"/>
              <w:bottom w:w="140" w:type="dxa"/>
              <w:right w:w="140" w:type="dxa"/>
            </w:tcMar>
          </w:tcPr>
          <w:p w14:paraId="1C4DF436" w14:textId="77777777" w:rsidR="00AB29D1" w:rsidRPr="00731BBD" w:rsidRDefault="00545EC5" w:rsidP="00731BBD">
            <w:pPr>
              <w:widowControl w:val="0"/>
              <w:numPr>
                <w:ilvl w:val="0"/>
                <w:numId w:val="7"/>
              </w:numPr>
              <w:spacing w:line="240" w:lineRule="auto"/>
              <w:contextualSpacing/>
              <w:rPr>
                <w:rFonts w:ascii="Palatino Linotype" w:hAnsi="Palatino Linotype"/>
                <w:sz w:val="20"/>
                <w:szCs w:val="20"/>
              </w:rPr>
            </w:pPr>
            <w:r w:rsidRPr="00731BBD">
              <w:rPr>
                <w:rFonts w:ascii="Palatino Linotype" w:hAnsi="Palatino Linotype"/>
                <w:sz w:val="20"/>
                <w:szCs w:val="20"/>
              </w:rPr>
              <w:t>Low PCO2 Arterial</w:t>
            </w:r>
          </w:p>
          <w:p w14:paraId="1C4DF437" w14:textId="77777777" w:rsidR="00AB29D1" w:rsidRPr="00731BBD" w:rsidRDefault="00545EC5" w:rsidP="00731BBD">
            <w:pPr>
              <w:widowControl w:val="0"/>
              <w:numPr>
                <w:ilvl w:val="0"/>
                <w:numId w:val="7"/>
              </w:numPr>
              <w:spacing w:line="240" w:lineRule="auto"/>
              <w:contextualSpacing/>
              <w:rPr>
                <w:rFonts w:ascii="Palatino Linotype" w:hAnsi="Palatino Linotype"/>
                <w:sz w:val="20"/>
                <w:szCs w:val="20"/>
              </w:rPr>
            </w:pPr>
            <w:r w:rsidRPr="00731BBD">
              <w:rPr>
                <w:rFonts w:ascii="Palatino Linotype" w:hAnsi="Palatino Linotype"/>
                <w:sz w:val="20"/>
                <w:szCs w:val="20"/>
              </w:rPr>
              <w:t>Low SOFA score</w:t>
            </w:r>
          </w:p>
        </w:tc>
      </w:tr>
      <w:tr w:rsidR="00AB29D1" w14:paraId="1C4DF43D" w14:textId="77777777" w:rsidTr="00731BBD">
        <w:trPr>
          <w:trHeight w:val="15"/>
        </w:trPr>
        <w:tc>
          <w:tcPr>
            <w:tcW w:w="1815" w:type="dxa"/>
            <w:tcBorders>
              <w:top w:val="nil"/>
            </w:tcBorders>
            <w:tcMar>
              <w:top w:w="140" w:type="dxa"/>
              <w:left w:w="140" w:type="dxa"/>
              <w:bottom w:w="140" w:type="dxa"/>
              <w:right w:w="140" w:type="dxa"/>
            </w:tcMar>
          </w:tcPr>
          <w:p w14:paraId="1C4DF439" w14:textId="77777777" w:rsidR="00AB29D1" w:rsidRPr="00731BBD" w:rsidRDefault="00545EC5" w:rsidP="00731BBD">
            <w:pPr>
              <w:widowControl w:val="0"/>
              <w:spacing w:line="240" w:lineRule="auto"/>
              <w:contextualSpacing/>
              <w:jc w:val="center"/>
              <w:rPr>
                <w:rFonts w:ascii="Palatino Linotype" w:hAnsi="Palatino Linotype"/>
                <w:b/>
                <w:color w:val="0000FF"/>
                <w:sz w:val="20"/>
                <w:szCs w:val="20"/>
              </w:rPr>
            </w:pPr>
            <w:r w:rsidRPr="00731BBD">
              <w:rPr>
                <w:rFonts w:ascii="Palatino Linotype" w:hAnsi="Palatino Linotype"/>
                <w:b/>
                <w:sz w:val="20"/>
                <w:szCs w:val="20"/>
              </w:rPr>
              <w:t>15</w:t>
            </w:r>
          </w:p>
        </w:tc>
        <w:tc>
          <w:tcPr>
            <w:tcW w:w="2790" w:type="dxa"/>
            <w:tcBorders>
              <w:top w:val="nil"/>
            </w:tcBorders>
            <w:tcMar>
              <w:top w:w="140" w:type="dxa"/>
              <w:left w:w="140" w:type="dxa"/>
              <w:bottom w:w="140" w:type="dxa"/>
              <w:right w:w="140" w:type="dxa"/>
            </w:tcMar>
          </w:tcPr>
          <w:p w14:paraId="1C4DF43A" w14:textId="77777777" w:rsidR="00AB29D1" w:rsidRPr="00731BBD" w:rsidRDefault="00545EC5" w:rsidP="00731BBD">
            <w:pPr>
              <w:widowControl w:val="0"/>
              <w:spacing w:line="240" w:lineRule="auto"/>
              <w:contextualSpacing/>
              <w:jc w:val="center"/>
              <w:rPr>
                <w:rFonts w:ascii="Palatino Linotype" w:hAnsi="Palatino Linotype"/>
                <w:b/>
                <w:color w:val="FF0000"/>
                <w:sz w:val="20"/>
                <w:szCs w:val="20"/>
              </w:rPr>
            </w:pPr>
            <w:r w:rsidRPr="00731BBD">
              <w:rPr>
                <w:rFonts w:ascii="Palatino Linotype" w:hAnsi="Palatino Linotype"/>
                <w:b/>
                <w:color w:val="FF0000"/>
                <w:sz w:val="20"/>
                <w:szCs w:val="20"/>
              </w:rPr>
              <w:t>96.0</w:t>
            </w:r>
          </w:p>
        </w:tc>
        <w:tc>
          <w:tcPr>
            <w:tcW w:w="5465" w:type="dxa"/>
            <w:tcBorders>
              <w:top w:val="nil"/>
            </w:tcBorders>
            <w:tcMar>
              <w:top w:w="140" w:type="dxa"/>
              <w:left w:w="140" w:type="dxa"/>
              <w:bottom w:w="140" w:type="dxa"/>
              <w:right w:w="140" w:type="dxa"/>
            </w:tcMar>
          </w:tcPr>
          <w:p w14:paraId="1C4DF43B" w14:textId="77777777" w:rsidR="00AB29D1" w:rsidRPr="00731BBD" w:rsidRDefault="00545EC5" w:rsidP="00731BBD">
            <w:pPr>
              <w:widowControl w:val="0"/>
              <w:numPr>
                <w:ilvl w:val="0"/>
                <w:numId w:val="6"/>
              </w:numPr>
              <w:spacing w:line="240" w:lineRule="auto"/>
              <w:contextualSpacing/>
              <w:rPr>
                <w:rFonts w:ascii="Palatino Linotype" w:hAnsi="Palatino Linotype"/>
                <w:sz w:val="20"/>
                <w:szCs w:val="20"/>
              </w:rPr>
            </w:pPr>
            <w:r w:rsidRPr="00731BBD">
              <w:rPr>
                <w:rFonts w:ascii="Palatino Linotype" w:hAnsi="Palatino Linotype"/>
                <w:sz w:val="20"/>
                <w:szCs w:val="20"/>
              </w:rPr>
              <w:t>Normal SOFA score</w:t>
            </w:r>
          </w:p>
          <w:p w14:paraId="1C4DF43C" w14:textId="77777777" w:rsidR="00AB29D1" w:rsidRPr="00731BBD" w:rsidRDefault="00545EC5" w:rsidP="00731BBD">
            <w:pPr>
              <w:widowControl w:val="0"/>
              <w:numPr>
                <w:ilvl w:val="0"/>
                <w:numId w:val="6"/>
              </w:numPr>
              <w:spacing w:line="240" w:lineRule="auto"/>
              <w:contextualSpacing/>
              <w:rPr>
                <w:rFonts w:ascii="Palatino Linotype" w:hAnsi="Palatino Linotype"/>
                <w:sz w:val="20"/>
                <w:szCs w:val="20"/>
              </w:rPr>
            </w:pPr>
            <w:r w:rsidRPr="00731BBD">
              <w:rPr>
                <w:rFonts w:ascii="Palatino Linotype" w:hAnsi="Palatino Linotype"/>
                <w:sz w:val="20"/>
                <w:szCs w:val="20"/>
              </w:rPr>
              <w:t>High BUN</w:t>
            </w:r>
          </w:p>
        </w:tc>
      </w:tr>
    </w:tbl>
    <w:p w14:paraId="1C4DF43E" w14:textId="39DE11AC" w:rsidR="00AB29D1" w:rsidRDefault="00545EC5">
      <w:pPr>
        <w:rPr>
          <w:rFonts w:ascii="Assistant Medium" w:eastAsia="Assistant Medium" w:hAnsi="Assistant Medium" w:cs="Assistant Medium"/>
          <w:sz w:val="30"/>
          <w:szCs w:val="30"/>
        </w:rPr>
      </w:pPr>
      <w:r>
        <w:rPr>
          <w:rFonts w:ascii="Assistant Medium" w:eastAsia="Assistant Medium" w:hAnsi="Assistant Medium" w:cs="Assistant Medium"/>
          <w:sz w:val="30"/>
          <w:szCs w:val="30"/>
        </w:rPr>
        <w:lastRenderedPageBreak/>
        <w:t xml:space="preserve"> </w:t>
      </w:r>
      <w:r w:rsidRPr="00731BBD">
        <w:rPr>
          <w:rFonts w:ascii="Palatino Linotype" w:eastAsia="Palatino Linotype" w:hAnsi="Palatino Linotype" w:cs="Palatino Linotype"/>
          <w:b/>
          <w:bCs/>
          <w:sz w:val="20"/>
          <w:szCs w:val="20"/>
        </w:rPr>
        <w:t>Table 8.</w:t>
      </w:r>
      <w:r>
        <w:rPr>
          <w:rFonts w:ascii="Palatino Linotype" w:eastAsia="Palatino Linotype" w:hAnsi="Palatino Linotype" w:cs="Palatino Linotype"/>
          <w:sz w:val="20"/>
          <w:szCs w:val="20"/>
        </w:rPr>
        <w:t xml:space="preserve"> Results for predicting COVID severity in comorbidity specific patients trained on non-comorbidity patient data.</w:t>
      </w:r>
    </w:p>
    <w:tbl>
      <w:tblPr>
        <w:tblStyle w:val="a4"/>
        <w:tblW w:w="10065"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3165"/>
        <w:gridCol w:w="1575"/>
        <w:gridCol w:w="1470"/>
        <w:gridCol w:w="1260"/>
        <w:gridCol w:w="1335"/>
        <w:gridCol w:w="1260"/>
      </w:tblGrid>
      <w:tr w:rsidR="00AB29D1" w14:paraId="1C4DF443" w14:textId="77777777" w:rsidTr="00731BBD">
        <w:tc>
          <w:tcPr>
            <w:tcW w:w="3165" w:type="dxa"/>
            <w:tcMar>
              <w:top w:w="40" w:type="dxa"/>
              <w:left w:w="40" w:type="dxa"/>
              <w:bottom w:w="40" w:type="dxa"/>
              <w:right w:w="40" w:type="dxa"/>
            </w:tcMar>
            <w:vAlign w:val="bottom"/>
          </w:tcPr>
          <w:p w14:paraId="1C4DF43F" w14:textId="77777777" w:rsidR="00AB29D1" w:rsidRDefault="00AB29D1">
            <w:pPr>
              <w:widowControl w:val="0"/>
              <w:rPr>
                <w:rFonts w:ascii="Palatino Linotype" w:eastAsia="Palatino Linotype" w:hAnsi="Palatino Linotype" w:cs="Palatino Linotype"/>
                <w:b/>
                <w:sz w:val="20"/>
                <w:szCs w:val="20"/>
              </w:rPr>
            </w:pPr>
          </w:p>
        </w:tc>
        <w:tc>
          <w:tcPr>
            <w:tcW w:w="1575" w:type="dxa"/>
            <w:tcMar>
              <w:top w:w="40" w:type="dxa"/>
              <w:left w:w="40" w:type="dxa"/>
              <w:bottom w:w="40" w:type="dxa"/>
              <w:right w:w="40" w:type="dxa"/>
            </w:tcMar>
            <w:vAlign w:val="bottom"/>
          </w:tcPr>
          <w:p w14:paraId="1C4DF440" w14:textId="77777777" w:rsidR="00AB29D1" w:rsidRDefault="00AB29D1">
            <w:pPr>
              <w:widowControl w:val="0"/>
              <w:rPr>
                <w:rFonts w:ascii="Palatino Linotype" w:eastAsia="Palatino Linotype" w:hAnsi="Palatino Linotype" w:cs="Palatino Linotype"/>
                <w:b/>
                <w:sz w:val="20"/>
                <w:szCs w:val="20"/>
              </w:rPr>
            </w:pPr>
          </w:p>
        </w:tc>
        <w:tc>
          <w:tcPr>
            <w:tcW w:w="2730" w:type="dxa"/>
            <w:gridSpan w:val="2"/>
            <w:tcMar>
              <w:top w:w="40" w:type="dxa"/>
              <w:left w:w="40" w:type="dxa"/>
              <w:bottom w:w="40" w:type="dxa"/>
              <w:right w:w="40" w:type="dxa"/>
            </w:tcMar>
            <w:vAlign w:val="bottom"/>
          </w:tcPr>
          <w:p w14:paraId="1C4DF441"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Trained on data without specific comorbidity</w:t>
            </w:r>
          </w:p>
        </w:tc>
        <w:tc>
          <w:tcPr>
            <w:tcW w:w="2595" w:type="dxa"/>
            <w:gridSpan w:val="2"/>
            <w:shd w:val="clear" w:color="auto" w:fill="auto"/>
            <w:tcMar>
              <w:top w:w="40" w:type="dxa"/>
              <w:left w:w="40" w:type="dxa"/>
              <w:bottom w:w="40" w:type="dxa"/>
              <w:right w:w="40" w:type="dxa"/>
            </w:tcMar>
            <w:vAlign w:val="bottom"/>
          </w:tcPr>
          <w:p w14:paraId="1C4DF442"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Trained on data without any comorbidity</w:t>
            </w:r>
          </w:p>
        </w:tc>
      </w:tr>
      <w:tr w:rsidR="00AB29D1" w14:paraId="1C4DF44A" w14:textId="77777777" w:rsidTr="00731BBD">
        <w:tc>
          <w:tcPr>
            <w:tcW w:w="3165" w:type="dxa"/>
            <w:tcBorders>
              <w:bottom w:val="single" w:sz="4" w:space="0" w:color="auto"/>
            </w:tcBorders>
            <w:shd w:val="clear" w:color="auto" w:fill="auto"/>
            <w:tcMar>
              <w:top w:w="40" w:type="dxa"/>
              <w:left w:w="40" w:type="dxa"/>
              <w:bottom w:w="40" w:type="dxa"/>
              <w:right w:w="40" w:type="dxa"/>
            </w:tcMar>
            <w:vAlign w:val="bottom"/>
          </w:tcPr>
          <w:p w14:paraId="1C4DF444"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Comorbidity</w:t>
            </w:r>
          </w:p>
        </w:tc>
        <w:tc>
          <w:tcPr>
            <w:tcW w:w="1575" w:type="dxa"/>
            <w:tcBorders>
              <w:bottom w:val="single" w:sz="4" w:space="0" w:color="auto"/>
            </w:tcBorders>
            <w:shd w:val="clear" w:color="auto" w:fill="auto"/>
            <w:tcMar>
              <w:top w:w="40" w:type="dxa"/>
              <w:left w:w="40" w:type="dxa"/>
              <w:bottom w:w="40" w:type="dxa"/>
              <w:right w:w="40" w:type="dxa"/>
            </w:tcMar>
            <w:vAlign w:val="bottom"/>
          </w:tcPr>
          <w:p w14:paraId="1C4DF445"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Percentage of overall data</w:t>
            </w:r>
          </w:p>
        </w:tc>
        <w:tc>
          <w:tcPr>
            <w:tcW w:w="1470" w:type="dxa"/>
            <w:tcBorders>
              <w:bottom w:val="single" w:sz="4" w:space="0" w:color="auto"/>
            </w:tcBorders>
            <w:shd w:val="clear" w:color="auto" w:fill="auto"/>
            <w:tcMar>
              <w:top w:w="40" w:type="dxa"/>
              <w:left w:w="40" w:type="dxa"/>
              <w:bottom w:w="40" w:type="dxa"/>
              <w:right w:w="40" w:type="dxa"/>
            </w:tcMar>
            <w:vAlign w:val="bottom"/>
          </w:tcPr>
          <w:p w14:paraId="1C4DF446"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Balanced Accuracy</w:t>
            </w:r>
          </w:p>
        </w:tc>
        <w:tc>
          <w:tcPr>
            <w:tcW w:w="1260" w:type="dxa"/>
            <w:tcBorders>
              <w:bottom w:val="single" w:sz="4" w:space="0" w:color="auto"/>
            </w:tcBorders>
            <w:shd w:val="clear" w:color="auto" w:fill="auto"/>
            <w:tcMar>
              <w:top w:w="40" w:type="dxa"/>
              <w:left w:w="40" w:type="dxa"/>
              <w:bottom w:w="40" w:type="dxa"/>
              <w:right w:w="40" w:type="dxa"/>
            </w:tcMar>
            <w:vAlign w:val="bottom"/>
          </w:tcPr>
          <w:p w14:paraId="1C4DF447"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ROC-AUC</w:t>
            </w:r>
          </w:p>
        </w:tc>
        <w:tc>
          <w:tcPr>
            <w:tcW w:w="1335" w:type="dxa"/>
            <w:tcBorders>
              <w:bottom w:val="single" w:sz="4" w:space="0" w:color="auto"/>
            </w:tcBorders>
            <w:shd w:val="clear" w:color="auto" w:fill="auto"/>
            <w:tcMar>
              <w:top w:w="40" w:type="dxa"/>
              <w:left w:w="40" w:type="dxa"/>
              <w:bottom w:w="40" w:type="dxa"/>
              <w:right w:w="40" w:type="dxa"/>
            </w:tcMar>
            <w:vAlign w:val="bottom"/>
          </w:tcPr>
          <w:p w14:paraId="1C4DF448"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Balanced Accuracy</w:t>
            </w:r>
          </w:p>
        </w:tc>
        <w:tc>
          <w:tcPr>
            <w:tcW w:w="1260" w:type="dxa"/>
            <w:tcBorders>
              <w:bottom w:val="single" w:sz="4" w:space="0" w:color="auto"/>
            </w:tcBorders>
            <w:shd w:val="clear" w:color="auto" w:fill="auto"/>
            <w:tcMar>
              <w:top w:w="40" w:type="dxa"/>
              <w:left w:w="40" w:type="dxa"/>
              <w:bottom w:w="40" w:type="dxa"/>
              <w:right w:w="40" w:type="dxa"/>
            </w:tcMar>
            <w:vAlign w:val="bottom"/>
          </w:tcPr>
          <w:p w14:paraId="1C4DF449" w14:textId="77777777" w:rsidR="00AB29D1" w:rsidRDefault="00545EC5">
            <w:pPr>
              <w:widowControl w:val="0"/>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ROC-AUC</w:t>
            </w:r>
          </w:p>
        </w:tc>
      </w:tr>
      <w:tr w:rsidR="00AB29D1" w14:paraId="1C4DF451" w14:textId="77777777" w:rsidTr="00731BBD">
        <w:tc>
          <w:tcPr>
            <w:tcW w:w="3165" w:type="dxa"/>
            <w:tcBorders>
              <w:bottom w:val="nil"/>
            </w:tcBorders>
            <w:shd w:val="clear" w:color="auto" w:fill="auto"/>
            <w:tcMar>
              <w:top w:w="40" w:type="dxa"/>
              <w:left w:w="40" w:type="dxa"/>
              <w:bottom w:w="40" w:type="dxa"/>
              <w:right w:w="40" w:type="dxa"/>
            </w:tcMar>
            <w:vAlign w:val="bottom"/>
          </w:tcPr>
          <w:p w14:paraId="1C4DF44B"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Alcoholic Nonalcoholic Liver Disease</w:t>
            </w:r>
          </w:p>
        </w:tc>
        <w:tc>
          <w:tcPr>
            <w:tcW w:w="1575" w:type="dxa"/>
            <w:tcBorders>
              <w:bottom w:val="nil"/>
            </w:tcBorders>
            <w:shd w:val="clear" w:color="auto" w:fill="auto"/>
            <w:tcMar>
              <w:top w:w="40" w:type="dxa"/>
              <w:left w:w="40" w:type="dxa"/>
              <w:bottom w:w="40" w:type="dxa"/>
              <w:right w:w="40" w:type="dxa"/>
            </w:tcMar>
            <w:vAlign w:val="bottom"/>
          </w:tcPr>
          <w:p w14:paraId="1C4DF44C"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3.56%</w:t>
            </w:r>
          </w:p>
        </w:tc>
        <w:tc>
          <w:tcPr>
            <w:tcW w:w="1470" w:type="dxa"/>
            <w:tcBorders>
              <w:bottom w:val="nil"/>
            </w:tcBorders>
            <w:shd w:val="clear" w:color="auto" w:fill="D0E5C7"/>
            <w:tcMar>
              <w:top w:w="40" w:type="dxa"/>
              <w:left w:w="40" w:type="dxa"/>
              <w:bottom w:w="40" w:type="dxa"/>
              <w:right w:w="40" w:type="dxa"/>
            </w:tcMar>
            <w:vAlign w:val="bottom"/>
          </w:tcPr>
          <w:p w14:paraId="1C4DF44D"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88.95%</w:t>
            </w:r>
          </w:p>
        </w:tc>
        <w:tc>
          <w:tcPr>
            <w:tcW w:w="1260" w:type="dxa"/>
            <w:tcBorders>
              <w:bottom w:val="nil"/>
            </w:tcBorders>
            <w:shd w:val="clear" w:color="auto" w:fill="C1DDB6"/>
            <w:tcMar>
              <w:top w:w="40" w:type="dxa"/>
              <w:left w:w="40" w:type="dxa"/>
              <w:bottom w:w="40" w:type="dxa"/>
              <w:right w:w="40" w:type="dxa"/>
            </w:tcMar>
            <w:vAlign w:val="bottom"/>
          </w:tcPr>
          <w:p w14:paraId="1C4DF44E"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95.21%</w:t>
            </w:r>
          </w:p>
        </w:tc>
        <w:tc>
          <w:tcPr>
            <w:tcW w:w="1335" w:type="dxa"/>
            <w:tcBorders>
              <w:bottom w:val="nil"/>
            </w:tcBorders>
            <w:shd w:val="clear" w:color="auto" w:fill="E0EEDA"/>
            <w:tcMar>
              <w:top w:w="40" w:type="dxa"/>
              <w:left w:w="40" w:type="dxa"/>
              <w:bottom w:w="40" w:type="dxa"/>
              <w:right w:w="40" w:type="dxa"/>
            </w:tcMar>
            <w:vAlign w:val="bottom"/>
          </w:tcPr>
          <w:p w14:paraId="1C4DF44F"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81.92%</w:t>
            </w:r>
          </w:p>
        </w:tc>
        <w:tc>
          <w:tcPr>
            <w:tcW w:w="1260" w:type="dxa"/>
            <w:tcBorders>
              <w:bottom w:val="nil"/>
            </w:tcBorders>
            <w:shd w:val="clear" w:color="auto" w:fill="C7E1BD"/>
            <w:tcMar>
              <w:top w:w="40" w:type="dxa"/>
              <w:left w:w="40" w:type="dxa"/>
              <w:bottom w:w="40" w:type="dxa"/>
              <w:right w:w="40" w:type="dxa"/>
            </w:tcMar>
            <w:vAlign w:val="bottom"/>
          </w:tcPr>
          <w:p w14:paraId="1C4DF450"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92.60%</w:t>
            </w:r>
          </w:p>
        </w:tc>
      </w:tr>
      <w:tr w:rsidR="00AB29D1" w14:paraId="1C4DF458"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52"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Asthma</w:t>
            </w:r>
          </w:p>
        </w:tc>
        <w:tc>
          <w:tcPr>
            <w:tcW w:w="1575" w:type="dxa"/>
            <w:tcBorders>
              <w:top w:val="nil"/>
              <w:bottom w:val="nil"/>
            </w:tcBorders>
            <w:shd w:val="clear" w:color="auto" w:fill="auto"/>
            <w:tcMar>
              <w:top w:w="40" w:type="dxa"/>
              <w:left w:w="40" w:type="dxa"/>
              <w:bottom w:w="40" w:type="dxa"/>
              <w:right w:w="40" w:type="dxa"/>
            </w:tcMar>
            <w:vAlign w:val="bottom"/>
          </w:tcPr>
          <w:p w14:paraId="1C4DF453"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5.9%</w:t>
            </w:r>
          </w:p>
        </w:tc>
        <w:tc>
          <w:tcPr>
            <w:tcW w:w="1470" w:type="dxa"/>
            <w:tcBorders>
              <w:top w:val="nil"/>
              <w:bottom w:val="nil"/>
            </w:tcBorders>
            <w:shd w:val="clear" w:color="auto" w:fill="E8F3E4"/>
            <w:tcMar>
              <w:top w:w="40" w:type="dxa"/>
              <w:left w:w="40" w:type="dxa"/>
              <w:bottom w:w="40" w:type="dxa"/>
              <w:right w:w="40" w:type="dxa"/>
            </w:tcMar>
            <w:vAlign w:val="bottom"/>
          </w:tcPr>
          <w:p w14:paraId="1C4DF454"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78.23%</w:t>
            </w:r>
          </w:p>
        </w:tc>
        <w:tc>
          <w:tcPr>
            <w:tcW w:w="1260" w:type="dxa"/>
            <w:tcBorders>
              <w:top w:val="nil"/>
              <w:bottom w:val="nil"/>
            </w:tcBorders>
            <w:shd w:val="clear" w:color="auto" w:fill="D4E7CB"/>
            <w:tcMar>
              <w:top w:w="40" w:type="dxa"/>
              <w:left w:w="40" w:type="dxa"/>
              <w:bottom w:w="40" w:type="dxa"/>
              <w:right w:w="40" w:type="dxa"/>
            </w:tcMar>
            <w:vAlign w:val="bottom"/>
          </w:tcPr>
          <w:p w14:paraId="1C4DF455"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87.22%</w:t>
            </w:r>
          </w:p>
        </w:tc>
        <w:tc>
          <w:tcPr>
            <w:tcW w:w="1335" w:type="dxa"/>
            <w:tcBorders>
              <w:top w:val="nil"/>
              <w:bottom w:val="nil"/>
            </w:tcBorders>
            <w:shd w:val="clear" w:color="auto" w:fill="ECF5E8"/>
            <w:tcMar>
              <w:top w:w="40" w:type="dxa"/>
              <w:left w:w="40" w:type="dxa"/>
              <w:bottom w:w="40" w:type="dxa"/>
              <w:right w:w="40" w:type="dxa"/>
            </w:tcMar>
            <w:vAlign w:val="bottom"/>
          </w:tcPr>
          <w:p w14:paraId="1C4DF456"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76.44%</w:t>
            </w:r>
          </w:p>
        </w:tc>
        <w:tc>
          <w:tcPr>
            <w:tcW w:w="1260" w:type="dxa"/>
            <w:tcBorders>
              <w:top w:val="nil"/>
              <w:bottom w:val="nil"/>
            </w:tcBorders>
            <w:shd w:val="clear" w:color="auto" w:fill="DDECD6"/>
            <w:tcMar>
              <w:top w:w="40" w:type="dxa"/>
              <w:left w:w="40" w:type="dxa"/>
              <w:bottom w:w="40" w:type="dxa"/>
              <w:right w:w="40" w:type="dxa"/>
            </w:tcMar>
            <w:vAlign w:val="bottom"/>
          </w:tcPr>
          <w:p w14:paraId="1C4DF457"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83.21%</w:t>
            </w:r>
          </w:p>
        </w:tc>
      </w:tr>
      <w:tr w:rsidR="00AB29D1" w14:paraId="1C4DF45F"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59"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Atrial Fibrillation</w:t>
            </w:r>
          </w:p>
        </w:tc>
        <w:tc>
          <w:tcPr>
            <w:tcW w:w="1575" w:type="dxa"/>
            <w:tcBorders>
              <w:top w:val="nil"/>
              <w:bottom w:val="nil"/>
            </w:tcBorders>
            <w:shd w:val="clear" w:color="auto" w:fill="auto"/>
            <w:tcMar>
              <w:top w:w="40" w:type="dxa"/>
              <w:left w:w="40" w:type="dxa"/>
              <w:bottom w:w="40" w:type="dxa"/>
              <w:right w:w="40" w:type="dxa"/>
            </w:tcMar>
            <w:vAlign w:val="bottom"/>
          </w:tcPr>
          <w:p w14:paraId="1C4DF45A"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10.86%</w:t>
            </w:r>
          </w:p>
        </w:tc>
        <w:tc>
          <w:tcPr>
            <w:tcW w:w="1470" w:type="dxa"/>
            <w:tcBorders>
              <w:top w:val="nil"/>
              <w:bottom w:val="nil"/>
            </w:tcBorders>
            <w:shd w:val="clear" w:color="auto" w:fill="E6F2E1"/>
            <w:tcMar>
              <w:top w:w="40" w:type="dxa"/>
              <w:left w:w="40" w:type="dxa"/>
              <w:bottom w:w="40" w:type="dxa"/>
              <w:right w:w="40" w:type="dxa"/>
            </w:tcMar>
            <w:vAlign w:val="bottom"/>
          </w:tcPr>
          <w:p w14:paraId="1C4DF45B"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79.05%</w:t>
            </w:r>
          </w:p>
        </w:tc>
        <w:tc>
          <w:tcPr>
            <w:tcW w:w="1260" w:type="dxa"/>
            <w:tcBorders>
              <w:top w:val="nil"/>
              <w:bottom w:val="nil"/>
            </w:tcBorders>
            <w:shd w:val="clear" w:color="auto" w:fill="D3E7CA"/>
            <w:tcMar>
              <w:top w:w="40" w:type="dxa"/>
              <w:left w:w="40" w:type="dxa"/>
              <w:bottom w:w="40" w:type="dxa"/>
              <w:right w:w="40" w:type="dxa"/>
            </w:tcMar>
            <w:vAlign w:val="bottom"/>
          </w:tcPr>
          <w:p w14:paraId="1C4DF45C"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87.57%</w:t>
            </w:r>
          </w:p>
        </w:tc>
        <w:tc>
          <w:tcPr>
            <w:tcW w:w="1335" w:type="dxa"/>
            <w:tcBorders>
              <w:top w:val="nil"/>
              <w:bottom w:val="nil"/>
            </w:tcBorders>
            <w:shd w:val="clear" w:color="auto" w:fill="EEF6EA"/>
            <w:tcMar>
              <w:top w:w="40" w:type="dxa"/>
              <w:left w:w="40" w:type="dxa"/>
              <w:bottom w:w="40" w:type="dxa"/>
              <w:right w:w="40" w:type="dxa"/>
            </w:tcMar>
            <w:vAlign w:val="bottom"/>
          </w:tcPr>
          <w:p w14:paraId="1C4DF45D"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75.73%</w:t>
            </w:r>
          </w:p>
        </w:tc>
        <w:tc>
          <w:tcPr>
            <w:tcW w:w="1260" w:type="dxa"/>
            <w:tcBorders>
              <w:top w:val="nil"/>
              <w:bottom w:val="nil"/>
            </w:tcBorders>
            <w:shd w:val="clear" w:color="auto" w:fill="DAEBD3"/>
            <w:tcMar>
              <w:top w:w="40" w:type="dxa"/>
              <w:left w:w="40" w:type="dxa"/>
              <w:bottom w:w="40" w:type="dxa"/>
              <w:right w:w="40" w:type="dxa"/>
            </w:tcMar>
            <w:vAlign w:val="bottom"/>
          </w:tcPr>
          <w:p w14:paraId="1C4DF45E"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84.34%</w:t>
            </w:r>
          </w:p>
        </w:tc>
      </w:tr>
      <w:tr w:rsidR="00AB29D1" w14:paraId="1C4DF466"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60"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Cancer Flag</w:t>
            </w:r>
          </w:p>
        </w:tc>
        <w:tc>
          <w:tcPr>
            <w:tcW w:w="1575" w:type="dxa"/>
            <w:tcBorders>
              <w:top w:val="nil"/>
              <w:bottom w:val="nil"/>
            </w:tcBorders>
            <w:shd w:val="clear" w:color="auto" w:fill="auto"/>
            <w:tcMar>
              <w:top w:w="40" w:type="dxa"/>
              <w:left w:w="40" w:type="dxa"/>
              <w:bottom w:w="40" w:type="dxa"/>
              <w:right w:w="40" w:type="dxa"/>
            </w:tcMar>
            <w:vAlign w:val="bottom"/>
          </w:tcPr>
          <w:p w14:paraId="1C4DF461"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w:t>
            </w:r>
          </w:p>
        </w:tc>
        <w:tc>
          <w:tcPr>
            <w:tcW w:w="1470" w:type="dxa"/>
            <w:tcBorders>
              <w:top w:val="nil"/>
              <w:bottom w:val="nil"/>
            </w:tcBorders>
            <w:shd w:val="clear" w:color="auto" w:fill="E5F1E0"/>
            <w:tcMar>
              <w:top w:w="40" w:type="dxa"/>
              <w:left w:w="40" w:type="dxa"/>
              <w:bottom w:w="40" w:type="dxa"/>
              <w:right w:w="40" w:type="dxa"/>
            </w:tcMar>
            <w:vAlign w:val="bottom"/>
          </w:tcPr>
          <w:p w14:paraId="1C4DF462"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79.43%</w:t>
            </w:r>
          </w:p>
        </w:tc>
        <w:tc>
          <w:tcPr>
            <w:tcW w:w="1260" w:type="dxa"/>
            <w:tcBorders>
              <w:top w:val="nil"/>
              <w:bottom w:val="nil"/>
            </w:tcBorders>
            <w:shd w:val="clear" w:color="auto" w:fill="D5E8CC"/>
            <w:tcMar>
              <w:top w:w="40" w:type="dxa"/>
              <w:left w:w="40" w:type="dxa"/>
              <w:bottom w:w="40" w:type="dxa"/>
              <w:right w:w="40" w:type="dxa"/>
            </w:tcMar>
            <w:vAlign w:val="bottom"/>
          </w:tcPr>
          <w:p w14:paraId="1C4DF463"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86.80%</w:t>
            </w:r>
          </w:p>
        </w:tc>
        <w:tc>
          <w:tcPr>
            <w:tcW w:w="1335" w:type="dxa"/>
            <w:tcBorders>
              <w:top w:val="nil"/>
              <w:bottom w:val="nil"/>
            </w:tcBorders>
            <w:shd w:val="clear" w:color="auto" w:fill="F6FAF4"/>
            <w:tcMar>
              <w:top w:w="40" w:type="dxa"/>
              <w:left w:w="40" w:type="dxa"/>
              <w:bottom w:w="40" w:type="dxa"/>
              <w:right w:w="40" w:type="dxa"/>
            </w:tcMar>
            <w:vAlign w:val="bottom"/>
          </w:tcPr>
          <w:p w14:paraId="1C4DF464"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72.29%</w:t>
            </w:r>
          </w:p>
        </w:tc>
        <w:tc>
          <w:tcPr>
            <w:tcW w:w="1260" w:type="dxa"/>
            <w:tcBorders>
              <w:top w:val="nil"/>
              <w:bottom w:val="nil"/>
            </w:tcBorders>
            <w:shd w:val="clear" w:color="auto" w:fill="DFEED9"/>
            <w:tcMar>
              <w:top w:w="40" w:type="dxa"/>
              <w:left w:w="40" w:type="dxa"/>
              <w:bottom w:w="40" w:type="dxa"/>
              <w:right w:w="40" w:type="dxa"/>
            </w:tcMar>
            <w:vAlign w:val="bottom"/>
          </w:tcPr>
          <w:p w14:paraId="1C4DF465"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82.24%</w:t>
            </w:r>
          </w:p>
        </w:tc>
      </w:tr>
      <w:tr w:rsidR="00AB29D1" w14:paraId="1C4DF46D"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67"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Chronic Kidney Disease</w:t>
            </w:r>
          </w:p>
        </w:tc>
        <w:tc>
          <w:tcPr>
            <w:tcW w:w="1575" w:type="dxa"/>
            <w:tcBorders>
              <w:top w:val="nil"/>
              <w:bottom w:val="nil"/>
            </w:tcBorders>
            <w:shd w:val="clear" w:color="auto" w:fill="auto"/>
            <w:tcMar>
              <w:top w:w="40" w:type="dxa"/>
              <w:left w:w="40" w:type="dxa"/>
              <w:bottom w:w="40" w:type="dxa"/>
              <w:right w:w="40" w:type="dxa"/>
            </w:tcMar>
            <w:vAlign w:val="bottom"/>
          </w:tcPr>
          <w:p w14:paraId="1C4DF468"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12.61%</w:t>
            </w:r>
          </w:p>
        </w:tc>
        <w:tc>
          <w:tcPr>
            <w:tcW w:w="1470" w:type="dxa"/>
            <w:tcBorders>
              <w:top w:val="nil"/>
              <w:bottom w:val="nil"/>
            </w:tcBorders>
            <w:shd w:val="clear" w:color="auto" w:fill="E8F3E4"/>
            <w:tcMar>
              <w:top w:w="40" w:type="dxa"/>
              <w:left w:w="40" w:type="dxa"/>
              <w:bottom w:w="40" w:type="dxa"/>
              <w:right w:w="40" w:type="dxa"/>
            </w:tcMar>
            <w:vAlign w:val="bottom"/>
          </w:tcPr>
          <w:p w14:paraId="1C4DF469"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78.09%</w:t>
            </w:r>
          </w:p>
        </w:tc>
        <w:tc>
          <w:tcPr>
            <w:tcW w:w="1260" w:type="dxa"/>
            <w:tcBorders>
              <w:top w:val="nil"/>
              <w:bottom w:val="nil"/>
            </w:tcBorders>
            <w:shd w:val="clear" w:color="auto" w:fill="D5E8CD"/>
            <w:tcMar>
              <w:top w:w="40" w:type="dxa"/>
              <w:left w:w="40" w:type="dxa"/>
              <w:bottom w:w="40" w:type="dxa"/>
              <w:right w:w="40" w:type="dxa"/>
            </w:tcMar>
            <w:vAlign w:val="bottom"/>
          </w:tcPr>
          <w:p w14:paraId="1C4DF46A"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86.58%</w:t>
            </w:r>
          </w:p>
        </w:tc>
        <w:tc>
          <w:tcPr>
            <w:tcW w:w="1335" w:type="dxa"/>
            <w:tcBorders>
              <w:top w:val="nil"/>
              <w:bottom w:val="nil"/>
            </w:tcBorders>
            <w:shd w:val="clear" w:color="auto" w:fill="F5FAF3"/>
            <w:tcMar>
              <w:top w:w="40" w:type="dxa"/>
              <w:left w:w="40" w:type="dxa"/>
              <w:bottom w:w="40" w:type="dxa"/>
              <w:right w:w="40" w:type="dxa"/>
            </w:tcMar>
            <w:vAlign w:val="bottom"/>
          </w:tcPr>
          <w:p w14:paraId="1C4DF46B"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72.73%</w:t>
            </w:r>
          </w:p>
        </w:tc>
        <w:tc>
          <w:tcPr>
            <w:tcW w:w="1260" w:type="dxa"/>
            <w:tcBorders>
              <w:top w:val="nil"/>
              <w:bottom w:val="nil"/>
            </w:tcBorders>
            <w:shd w:val="clear" w:color="auto" w:fill="DAEBD2"/>
            <w:tcMar>
              <w:top w:w="40" w:type="dxa"/>
              <w:left w:w="40" w:type="dxa"/>
              <w:bottom w:w="40" w:type="dxa"/>
              <w:right w:w="40" w:type="dxa"/>
            </w:tcMar>
            <w:vAlign w:val="bottom"/>
          </w:tcPr>
          <w:p w14:paraId="1C4DF46C"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84.59%</w:t>
            </w:r>
          </w:p>
        </w:tc>
      </w:tr>
      <w:tr w:rsidR="00AB29D1" w14:paraId="1C4DF474"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6E"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Chronic Viral Hepatitis</w:t>
            </w:r>
          </w:p>
        </w:tc>
        <w:tc>
          <w:tcPr>
            <w:tcW w:w="1575" w:type="dxa"/>
            <w:tcBorders>
              <w:top w:val="nil"/>
              <w:bottom w:val="nil"/>
            </w:tcBorders>
            <w:shd w:val="clear" w:color="auto" w:fill="auto"/>
            <w:tcMar>
              <w:top w:w="40" w:type="dxa"/>
              <w:left w:w="40" w:type="dxa"/>
              <w:bottom w:w="40" w:type="dxa"/>
              <w:right w:w="40" w:type="dxa"/>
            </w:tcMar>
            <w:vAlign w:val="bottom"/>
          </w:tcPr>
          <w:p w14:paraId="1C4DF46F"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1.1%</w:t>
            </w:r>
          </w:p>
        </w:tc>
        <w:tc>
          <w:tcPr>
            <w:tcW w:w="1470" w:type="dxa"/>
            <w:tcBorders>
              <w:top w:val="nil"/>
              <w:bottom w:val="nil"/>
            </w:tcBorders>
            <w:shd w:val="clear" w:color="auto" w:fill="C8E1BD"/>
            <w:tcMar>
              <w:top w:w="40" w:type="dxa"/>
              <w:left w:w="40" w:type="dxa"/>
              <w:bottom w:w="40" w:type="dxa"/>
              <w:right w:w="40" w:type="dxa"/>
            </w:tcMar>
            <w:vAlign w:val="bottom"/>
          </w:tcPr>
          <w:p w14:paraId="1C4DF470"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92.48%</w:t>
            </w:r>
          </w:p>
        </w:tc>
        <w:tc>
          <w:tcPr>
            <w:tcW w:w="1260" w:type="dxa"/>
            <w:tcBorders>
              <w:top w:val="nil"/>
              <w:bottom w:val="nil"/>
            </w:tcBorders>
            <w:shd w:val="clear" w:color="auto" w:fill="BADAAD"/>
            <w:tcMar>
              <w:top w:w="40" w:type="dxa"/>
              <w:left w:w="40" w:type="dxa"/>
              <w:bottom w:w="40" w:type="dxa"/>
              <w:right w:w="40" w:type="dxa"/>
            </w:tcMar>
            <w:vAlign w:val="bottom"/>
          </w:tcPr>
          <w:p w14:paraId="1C4DF471"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98.35%</w:t>
            </w:r>
          </w:p>
        </w:tc>
        <w:tc>
          <w:tcPr>
            <w:tcW w:w="1335" w:type="dxa"/>
            <w:tcBorders>
              <w:top w:val="nil"/>
              <w:bottom w:val="nil"/>
            </w:tcBorders>
            <w:shd w:val="clear" w:color="auto" w:fill="CBE2C0"/>
            <w:tcMar>
              <w:top w:w="40" w:type="dxa"/>
              <w:left w:w="40" w:type="dxa"/>
              <w:bottom w:w="40" w:type="dxa"/>
              <w:right w:w="40" w:type="dxa"/>
            </w:tcMar>
            <w:vAlign w:val="bottom"/>
          </w:tcPr>
          <w:p w14:paraId="1C4DF472"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91.21%</w:t>
            </w:r>
          </w:p>
        </w:tc>
        <w:tc>
          <w:tcPr>
            <w:tcW w:w="1260" w:type="dxa"/>
            <w:tcBorders>
              <w:top w:val="nil"/>
              <w:bottom w:val="nil"/>
            </w:tcBorders>
            <w:shd w:val="clear" w:color="auto" w:fill="BDDBB1"/>
            <w:tcMar>
              <w:top w:w="40" w:type="dxa"/>
              <w:left w:w="40" w:type="dxa"/>
              <w:bottom w:w="40" w:type="dxa"/>
              <w:right w:w="40" w:type="dxa"/>
            </w:tcMar>
            <w:vAlign w:val="bottom"/>
          </w:tcPr>
          <w:p w14:paraId="1C4DF473"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97.05%</w:t>
            </w:r>
          </w:p>
        </w:tc>
      </w:tr>
      <w:tr w:rsidR="00AB29D1" w14:paraId="1C4DF47B"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75" w14:textId="77777777" w:rsidR="00AB29D1" w:rsidRDefault="00545EC5">
            <w:pPr>
              <w:widowControl w:val="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Copd</w:t>
            </w:r>
            <w:proofErr w:type="spellEnd"/>
          </w:p>
        </w:tc>
        <w:tc>
          <w:tcPr>
            <w:tcW w:w="1575" w:type="dxa"/>
            <w:tcBorders>
              <w:top w:val="nil"/>
              <w:bottom w:val="nil"/>
            </w:tcBorders>
            <w:shd w:val="clear" w:color="auto" w:fill="auto"/>
            <w:tcMar>
              <w:top w:w="40" w:type="dxa"/>
              <w:left w:w="40" w:type="dxa"/>
              <w:bottom w:w="40" w:type="dxa"/>
              <w:right w:w="40" w:type="dxa"/>
            </w:tcMar>
            <w:vAlign w:val="bottom"/>
          </w:tcPr>
          <w:p w14:paraId="1C4DF476"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7.29%</w:t>
            </w:r>
          </w:p>
        </w:tc>
        <w:tc>
          <w:tcPr>
            <w:tcW w:w="1470" w:type="dxa"/>
            <w:tcBorders>
              <w:top w:val="nil"/>
              <w:bottom w:val="nil"/>
            </w:tcBorders>
            <w:shd w:val="clear" w:color="auto" w:fill="DAEBD3"/>
            <w:tcMar>
              <w:top w:w="40" w:type="dxa"/>
              <w:left w:w="40" w:type="dxa"/>
              <w:bottom w:w="40" w:type="dxa"/>
              <w:right w:w="40" w:type="dxa"/>
            </w:tcMar>
            <w:vAlign w:val="bottom"/>
          </w:tcPr>
          <w:p w14:paraId="1C4DF477"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84.33%</w:t>
            </w:r>
          </w:p>
        </w:tc>
        <w:tc>
          <w:tcPr>
            <w:tcW w:w="1260" w:type="dxa"/>
            <w:tcBorders>
              <w:top w:val="nil"/>
              <w:bottom w:val="nil"/>
            </w:tcBorders>
            <w:shd w:val="clear" w:color="auto" w:fill="CDE4C3"/>
            <w:tcMar>
              <w:top w:w="40" w:type="dxa"/>
              <w:left w:w="40" w:type="dxa"/>
              <w:bottom w:w="40" w:type="dxa"/>
              <w:right w:w="40" w:type="dxa"/>
            </w:tcMar>
            <w:vAlign w:val="bottom"/>
          </w:tcPr>
          <w:p w14:paraId="1C4DF478"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90.09%</w:t>
            </w:r>
          </w:p>
        </w:tc>
        <w:tc>
          <w:tcPr>
            <w:tcW w:w="1335" w:type="dxa"/>
            <w:tcBorders>
              <w:top w:val="nil"/>
              <w:bottom w:val="nil"/>
            </w:tcBorders>
            <w:shd w:val="clear" w:color="auto" w:fill="E6F2E1"/>
            <w:tcMar>
              <w:top w:w="40" w:type="dxa"/>
              <w:left w:w="40" w:type="dxa"/>
              <w:bottom w:w="40" w:type="dxa"/>
              <w:right w:w="40" w:type="dxa"/>
            </w:tcMar>
            <w:vAlign w:val="bottom"/>
          </w:tcPr>
          <w:p w14:paraId="1C4DF479"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79.13%</w:t>
            </w:r>
          </w:p>
        </w:tc>
        <w:tc>
          <w:tcPr>
            <w:tcW w:w="1260" w:type="dxa"/>
            <w:tcBorders>
              <w:top w:val="nil"/>
              <w:bottom w:val="nil"/>
            </w:tcBorders>
            <w:shd w:val="clear" w:color="auto" w:fill="DBEBD3"/>
            <w:tcMar>
              <w:top w:w="40" w:type="dxa"/>
              <w:left w:w="40" w:type="dxa"/>
              <w:bottom w:w="40" w:type="dxa"/>
              <w:right w:w="40" w:type="dxa"/>
            </w:tcMar>
            <w:vAlign w:val="bottom"/>
          </w:tcPr>
          <w:p w14:paraId="1C4DF47A"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84.20%</w:t>
            </w:r>
          </w:p>
        </w:tc>
      </w:tr>
      <w:tr w:rsidR="00AB29D1" w14:paraId="1C4DF482"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7C"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Coronary Artery Disease</w:t>
            </w:r>
          </w:p>
        </w:tc>
        <w:tc>
          <w:tcPr>
            <w:tcW w:w="1575" w:type="dxa"/>
            <w:tcBorders>
              <w:top w:val="nil"/>
              <w:bottom w:val="nil"/>
            </w:tcBorders>
            <w:shd w:val="clear" w:color="auto" w:fill="auto"/>
            <w:tcMar>
              <w:top w:w="40" w:type="dxa"/>
              <w:left w:w="40" w:type="dxa"/>
              <w:bottom w:w="40" w:type="dxa"/>
              <w:right w:w="40" w:type="dxa"/>
            </w:tcMar>
            <w:vAlign w:val="bottom"/>
          </w:tcPr>
          <w:p w14:paraId="1C4DF47D"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13.93%</w:t>
            </w:r>
          </w:p>
        </w:tc>
        <w:tc>
          <w:tcPr>
            <w:tcW w:w="1470" w:type="dxa"/>
            <w:tcBorders>
              <w:top w:val="nil"/>
              <w:bottom w:val="nil"/>
            </w:tcBorders>
            <w:shd w:val="clear" w:color="auto" w:fill="DBECD4"/>
            <w:tcMar>
              <w:top w:w="40" w:type="dxa"/>
              <w:left w:w="40" w:type="dxa"/>
              <w:bottom w:w="40" w:type="dxa"/>
              <w:right w:w="40" w:type="dxa"/>
            </w:tcMar>
            <w:vAlign w:val="bottom"/>
          </w:tcPr>
          <w:p w14:paraId="1C4DF47E"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83.93%</w:t>
            </w:r>
          </w:p>
        </w:tc>
        <w:tc>
          <w:tcPr>
            <w:tcW w:w="1260" w:type="dxa"/>
            <w:tcBorders>
              <w:top w:val="nil"/>
              <w:bottom w:val="nil"/>
            </w:tcBorders>
            <w:shd w:val="clear" w:color="auto" w:fill="C9E2BE"/>
            <w:tcMar>
              <w:top w:w="40" w:type="dxa"/>
              <w:left w:w="40" w:type="dxa"/>
              <w:bottom w:w="40" w:type="dxa"/>
              <w:right w:w="40" w:type="dxa"/>
            </w:tcMar>
            <w:vAlign w:val="bottom"/>
          </w:tcPr>
          <w:p w14:paraId="1C4DF47F"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91.92%</w:t>
            </w:r>
          </w:p>
        </w:tc>
        <w:tc>
          <w:tcPr>
            <w:tcW w:w="1335" w:type="dxa"/>
            <w:tcBorders>
              <w:top w:val="nil"/>
              <w:bottom w:val="nil"/>
            </w:tcBorders>
            <w:shd w:val="clear" w:color="auto" w:fill="DFEED8"/>
            <w:tcMar>
              <w:top w:w="40" w:type="dxa"/>
              <w:left w:w="40" w:type="dxa"/>
              <w:bottom w:w="40" w:type="dxa"/>
              <w:right w:w="40" w:type="dxa"/>
            </w:tcMar>
            <w:vAlign w:val="bottom"/>
          </w:tcPr>
          <w:p w14:paraId="1C4DF480"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82.35%</w:t>
            </w:r>
          </w:p>
        </w:tc>
        <w:tc>
          <w:tcPr>
            <w:tcW w:w="1260" w:type="dxa"/>
            <w:tcBorders>
              <w:top w:val="nil"/>
              <w:bottom w:val="nil"/>
            </w:tcBorders>
            <w:shd w:val="clear" w:color="auto" w:fill="CCE3C2"/>
            <w:tcMar>
              <w:top w:w="40" w:type="dxa"/>
              <w:left w:w="40" w:type="dxa"/>
              <w:bottom w:w="40" w:type="dxa"/>
              <w:right w:w="40" w:type="dxa"/>
            </w:tcMar>
            <w:vAlign w:val="bottom"/>
          </w:tcPr>
          <w:p w14:paraId="1C4DF481"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90.79%</w:t>
            </w:r>
          </w:p>
        </w:tc>
      </w:tr>
      <w:tr w:rsidR="00AB29D1" w14:paraId="1C4DF489"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83" w14:textId="77777777" w:rsidR="00AB29D1" w:rsidRDefault="00545EC5">
            <w:pPr>
              <w:widowControl w:val="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Crohns</w:t>
            </w:r>
            <w:proofErr w:type="spellEnd"/>
            <w:r>
              <w:rPr>
                <w:rFonts w:ascii="Palatino Linotype" w:eastAsia="Palatino Linotype" w:hAnsi="Palatino Linotype" w:cs="Palatino Linotype"/>
                <w:sz w:val="20"/>
                <w:szCs w:val="20"/>
              </w:rPr>
              <w:t xml:space="preserve"> Disease</w:t>
            </w:r>
          </w:p>
        </w:tc>
        <w:tc>
          <w:tcPr>
            <w:tcW w:w="1575" w:type="dxa"/>
            <w:tcBorders>
              <w:top w:val="nil"/>
              <w:bottom w:val="nil"/>
            </w:tcBorders>
            <w:shd w:val="clear" w:color="auto" w:fill="auto"/>
            <w:tcMar>
              <w:top w:w="40" w:type="dxa"/>
              <w:left w:w="40" w:type="dxa"/>
              <w:bottom w:w="40" w:type="dxa"/>
              <w:right w:w="40" w:type="dxa"/>
            </w:tcMar>
            <w:vAlign w:val="bottom"/>
          </w:tcPr>
          <w:p w14:paraId="1C4DF484"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8.82%</w:t>
            </w:r>
          </w:p>
        </w:tc>
        <w:tc>
          <w:tcPr>
            <w:tcW w:w="1470" w:type="dxa"/>
            <w:tcBorders>
              <w:top w:val="nil"/>
              <w:bottom w:val="nil"/>
            </w:tcBorders>
            <w:shd w:val="clear" w:color="auto" w:fill="F5FAF3"/>
            <w:tcMar>
              <w:top w:w="40" w:type="dxa"/>
              <w:left w:w="40" w:type="dxa"/>
              <w:bottom w:w="40" w:type="dxa"/>
              <w:right w:w="40" w:type="dxa"/>
            </w:tcMar>
            <w:vAlign w:val="bottom"/>
          </w:tcPr>
          <w:p w14:paraId="1C4DF485"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72.66%</w:t>
            </w:r>
          </w:p>
        </w:tc>
        <w:tc>
          <w:tcPr>
            <w:tcW w:w="1260" w:type="dxa"/>
            <w:tcBorders>
              <w:top w:val="nil"/>
              <w:bottom w:val="nil"/>
            </w:tcBorders>
            <w:shd w:val="clear" w:color="auto" w:fill="E5F1E0"/>
            <w:tcMar>
              <w:top w:w="40" w:type="dxa"/>
              <w:left w:w="40" w:type="dxa"/>
              <w:bottom w:w="40" w:type="dxa"/>
              <w:right w:w="40" w:type="dxa"/>
            </w:tcMar>
            <w:vAlign w:val="bottom"/>
          </w:tcPr>
          <w:p w14:paraId="1C4DF486"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79.69%</w:t>
            </w:r>
          </w:p>
        </w:tc>
        <w:tc>
          <w:tcPr>
            <w:tcW w:w="1335" w:type="dxa"/>
            <w:tcBorders>
              <w:top w:val="nil"/>
              <w:bottom w:val="nil"/>
            </w:tcBorders>
            <w:shd w:val="clear" w:color="auto" w:fill="DEEDD7"/>
            <w:tcMar>
              <w:top w:w="40" w:type="dxa"/>
              <w:left w:w="40" w:type="dxa"/>
              <w:bottom w:w="40" w:type="dxa"/>
              <w:right w:w="40" w:type="dxa"/>
            </w:tcMar>
            <w:vAlign w:val="bottom"/>
          </w:tcPr>
          <w:p w14:paraId="1C4DF487"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82.81%</w:t>
            </w:r>
          </w:p>
        </w:tc>
        <w:tc>
          <w:tcPr>
            <w:tcW w:w="1260" w:type="dxa"/>
            <w:tcBorders>
              <w:top w:val="nil"/>
              <w:bottom w:val="nil"/>
            </w:tcBorders>
            <w:shd w:val="clear" w:color="auto" w:fill="C9E2BF"/>
            <w:tcMar>
              <w:top w:w="40" w:type="dxa"/>
              <w:left w:w="40" w:type="dxa"/>
              <w:bottom w:w="40" w:type="dxa"/>
              <w:right w:w="40" w:type="dxa"/>
            </w:tcMar>
            <w:vAlign w:val="bottom"/>
          </w:tcPr>
          <w:p w14:paraId="1C4DF488"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91.80%</w:t>
            </w:r>
          </w:p>
        </w:tc>
      </w:tr>
      <w:tr w:rsidR="00AB29D1" w14:paraId="1C4DF490"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8A"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Diabetes</w:t>
            </w:r>
          </w:p>
        </w:tc>
        <w:tc>
          <w:tcPr>
            <w:tcW w:w="1575" w:type="dxa"/>
            <w:tcBorders>
              <w:top w:val="nil"/>
              <w:bottom w:val="nil"/>
            </w:tcBorders>
            <w:shd w:val="clear" w:color="auto" w:fill="auto"/>
            <w:tcMar>
              <w:top w:w="40" w:type="dxa"/>
              <w:left w:w="40" w:type="dxa"/>
              <w:bottom w:w="40" w:type="dxa"/>
              <w:right w:w="40" w:type="dxa"/>
            </w:tcMar>
            <w:vAlign w:val="bottom"/>
          </w:tcPr>
          <w:p w14:paraId="1C4DF48B"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29.8%</w:t>
            </w:r>
          </w:p>
        </w:tc>
        <w:tc>
          <w:tcPr>
            <w:tcW w:w="1470" w:type="dxa"/>
            <w:tcBorders>
              <w:top w:val="nil"/>
              <w:bottom w:val="nil"/>
            </w:tcBorders>
            <w:shd w:val="clear" w:color="auto" w:fill="E5F1E0"/>
            <w:tcMar>
              <w:top w:w="40" w:type="dxa"/>
              <w:left w:w="40" w:type="dxa"/>
              <w:bottom w:w="40" w:type="dxa"/>
              <w:right w:w="40" w:type="dxa"/>
            </w:tcMar>
            <w:vAlign w:val="bottom"/>
          </w:tcPr>
          <w:p w14:paraId="1C4DF48C"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79.70%</w:t>
            </w:r>
          </w:p>
        </w:tc>
        <w:tc>
          <w:tcPr>
            <w:tcW w:w="1260" w:type="dxa"/>
            <w:tcBorders>
              <w:top w:val="nil"/>
              <w:bottom w:val="nil"/>
            </w:tcBorders>
            <w:shd w:val="clear" w:color="auto" w:fill="CEE4C5"/>
            <w:tcMar>
              <w:top w:w="40" w:type="dxa"/>
              <w:left w:w="40" w:type="dxa"/>
              <w:bottom w:w="40" w:type="dxa"/>
              <w:right w:w="40" w:type="dxa"/>
            </w:tcMar>
            <w:vAlign w:val="bottom"/>
          </w:tcPr>
          <w:p w14:paraId="1C4DF48D"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89.65%</w:t>
            </w:r>
          </w:p>
        </w:tc>
        <w:tc>
          <w:tcPr>
            <w:tcW w:w="1335" w:type="dxa"/>
            <w:tcBorders>
              <w:top w:val="nil"/>
              <w:bottom w:val="nil"/>
            </w:tcBorders>
            <w:shd w:val="clear" w:color="auto" w:fill="EDF6EA"/>
            <w:tcMar>
              <w:top w:w="40" w:type="dxa"/>
              <w:left w:w="40" w:type="dxa"/>
              <w:bottom w:w="40" w:type="dxa"/>
              <w:right w:w="40" w:type="dxa"/>
            </w:tcMar>
            <w:vAlign w:val="bottom"/>
          </w:tcPr>
          <w:p w14:paraId="1C4DF48E"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75.97%</w:t>
            </w:r>
          </w:p>
        </w:tc>
        <w:tc>
          <w:tcPr>
            <w:tcW w:w="1260" w:type="dxa"/>
            <w:tcBorders>
              <w:top w:val="nil"/>
              <w:bottom w:val="nil"/>
            </w:tcBorders>
            <w:shd w:val="clear" w:color="auto" w:fill="D5E8CD"/>
            <w:tcMar>
              <w:top w:w="40" w:type="dxa"/>
              <w:left w:w="40" w:type="dxa"/>
              <w:bottom w:w="40" w:type="dxa"/>
              <w:right w:w="40" w:type="dxa"/>
            </w:tcMar>
            <w:vAlign w:val="bottom"/>
          </w:tcPr>
          <w:p w14:paraId="1C4DF48F"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86.56%</w:t>
            </w:r>
          </w:p>
        </w:tc>
      </w:tr>
      <w:tr w:rsidR="00AB29D1" w14:paraId="1C4DF497"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91"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Heart Failure</w:t>
            </w:r>
          </w:p>
        </w:tc>
        <w:tc>
          <w:tcPr>
            <w:tcW w:w="1575" w:type="dxa"/>
            <w:tcBorders>
              <w:top w:val="nil"/>
              <w:bottom w:val="nil"/>
            </w:tcBorders>
            <w:shd w:val="clear" w:color="auto" w:fill="auto"/>
            <w:tcMar>
              <w:top w:w="40" w:type="dxa"/>
              <w:left w:w="40" w:type="dxa"/>
              <w:bottom w:w="40" w:type="dxa"/>
              <w:right w:w="40" w:type="dxa"/>
            </w:tcMar>
            <w:vAlign w:val="bottom"/>
          </w:tcPr>
          <w:p w14:paraId="1C4DF492"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10.9%</w:t>
            </w:r>
          </w:p>
        </w:tc>
        <w:tc>
          <w:tcPr>
            <w:tcW w:w="1470" w:type="dxa"/>
            <w:tcBorders>
              <w:top w:val="nil"/>
              <w:bottom w:val="nil"/>
            </w:tcBorders>
            <w:shd w:val="clear" w:color="auto" w:fill="EBF4E7"/>
            <w:tcMar>
              <w:top w:w="40" w:type="dxa"/>
              <w:left w:w="40" w:type="dxa"/>
              <w:bottom w:w="40" w:type="dxa"/>
              <w:right w:w="40" w:type="dxa"/>
            </w:tcMar>
            <w:vAlign w:val="bottom"/>
          </w:tcPr>
          <w:p w14:paraId="1C4DF493"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76.81%</w:t>
            </w:r>
          </w:p>
        </w:tc>
        <w:tc>
          <w:tcPr>
            <w:tcW w:w="1260" w:type="dxa"/>
            <w:tcBorders>
              <w:top w:val="nil"/>
              <w:bottom w:val="nil"/>
            </w:tcBorders>
            <w:shd w:val="clear" w:color="auto" w:fill="DBEBD4"/>
            <w:tcMar>
              <w:top w:w="40" w:type="dxa"/>
              <w:left w:w="40" w:type="dxa"/>
              <w:bottom w:w="40" w:type="dxa"/>
              <w:right w:w="40" w:type="dxa"/>
            </w:tcMar>
            <w:vAlign w:val="bottom"/>
          </w:tcPr>
          <w:p w14:paraId="1C4DF494"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84.15%</w:t>
            </w:r>
          </w:p>
        </w:tc>
        <w:tc>
          <w:tcPr>
            <w:tcW w:w="1335" w:type="dxa"/>
            <w:tcBorders>
              <w:top w:val="nil"/>
              <w:bottom w:val="nil"/>
            </w:tcBorders>
            <w:shd w:val="clear" w:color="auto" w:fill="F3F8F0"/>
            <w:tcMar>
              <w:top w:w="40" w:type="dxa"/>
              <w:left w:w="40" w:type="dxa"/>
              <w:bottom w:w="40" w:type="dxa"/>
              <w:right w:w="40" w:type="dxa"/>
            </w:tcMar>
            <w:vAlign w:val="bottom"/>
          </w:tcPr>
          <w:p w14:paraId="1C4DF495"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73.68%</w:t>
            </w:r>
          </w:p>
        </w:tc>
        <w:tc>
          <w:tcPr>
            <w:tcW w:w="1260" w:type="dxa"/>
            <w:tcBorders>
              <w:top w:val="nil"/>
              <w:bottom w:val="nil"/>
            </w:tcBorders>
            <w:shd w:val="clear" w:color="auto" w:fill="E2F0DD"/>
            <w:tcMar>
              <w:top w:w="40" w:type="dxa"/>
              <w:left w:w="40" w:type="dxa"/>
              <w:bottom w:w="40" w:type="dxa"/>
              <w:right w:w="40" w:type="dxa"/>
            </w:tcMar>
            <w:vAlign w:val="bottom"/>
          </w:tcPr>
          <w:p w14:paraId="1C4DF496"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80.73%</w:t>
            </w:r>
          </w:p>
        </w:tc>
      </w:tr>
      <w:tr w:rsidR="00AB29D1" w14:paraId="1C4DF49E"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98" w14:textId="77777777" w:rsidR="00AB29D1" w:rsidRDefault="00545EC5">
            <w:pPr>
              <w:widowControl w:val="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Htn</w:t>
            </w:r>
            <w:proofErr w:type="spellEnd"/>
          </w:p>
        </w:tc>
        <w:tc>
          <w:tcPr>
            <w:tcW w:w="1575" w:type="dxa"/>
            <w:tcBorders>
              <w:top w:val="nil"/>
              <w:bottom w:val="nil"/>
            </w:tcBorders>
            <w:shd w:val="clear" w:color="auto" w:fill="auto"/>
            <w:tcMar>
              <w:top w:w="40" w:type="dxa"/>
              <w:left w:w="40" w:type="dxa"/>
              <w:bottom w:w="40" w:type="dxa"/>
              <w:right w:w="40" w:type="dxa"/>
            </w:tcMar>
            <w:vAlign w:val="bottom"/>
          </w:tcPr>
          <w:p w14:paraId="1C4DF499"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38.45%</w:t>
            </w:r>
          </w:p>
        </w:tc>
        <w:tc>
          <w:tcPr>
            <w:tcW w:w="1470" w:type="dxa"/>
            <w:tcBorders>
              <w:top w:val="nil"/>
              <w:bottom w:val="nil"/>
            </w:tcBorders>
            <w:shd w:val="clear" w:color="auto" w:fill="E9F3E5"/>
            <w:tcMar>
              <w:top w:w="40" w:type="dxa"/>
              <w:left w:w="40" w:type="dxa"/>
              <w:bottom w:w="40" w:type="dxa"/>
              <w:right w:w="40" w:type="dxa"/>
            </w:tcMar>
            <w:vAlign w:val="bottom"/>
          </w:tcPr>
          <w:p w14:paraId="1C4DF49A"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77.65%</w:t>
            </w:r>
          </w:p>
        </w:tc>
        <w:tc>
          <w:tcPr>
            <w:tcW w:w="1260" w:type="dxa"/>
            <w:tcBorders>
              <w:top w:val="nil"/>
              <w:bottom w:val="nil"/>
            </w:tcBorders>
            <w:shd w:val="clear" w:color="auto" w:fill="D5E8CD"/>
            <w:tcMar>
              <w:top w:w="40" w:type="dxa"/>
              <w:left w:w="40" w:type="dxa"/>
              <w:bottom w:w="40" w:type="dxa"/>
              <w:right w:w="40" w:type="dxa"/>
            </w:tcMar>
            <w:vAlign w:val="bottom"/>
          </w:tcPr>
          <w:p w14:paraId="1C4DF49B"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86.70%</w:t>
            </w:r>
          </w:p>
        </w:tc>
        <w:tc>
          <w:tcPr>
            <w:tcW w:w="1335" w:type="dxa"/>
            <w:tcBorders>
              <w:top w:val="nil"/>
              <w:bottom w:val="nil"/>
            </w:tcBorders>
            <w:shd w:val="clear" w:color="auto" w:fill="EDF6EA"/>
            <w:tcMar>
              <w:top w:w="40" w:type="dxa"/>
              <w:left w:w="40" w:type="dxa"/>
              <w:bottom w:w="40" w:type="dxa"/>
              <w:right w:w="40" w:type="dxa"/>
            </w:tcMar>
            <w:vAlign w:val="bottom"/>
          </w:tcPr>
          <w:p w14:paraId="1C4DF49C"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75.89%</w:t>
            </w:r>
          </w:p>
        </w:tc>
        <w:tc>
          <w:tcPr>
            <w:tcW w:w="1260" w:type="dxa"/>
            <w:tcBorders>
              <w:top w:val="nil"/>
              <w:bottom w:val="nil"/>
            </w:tcBorders>
            <w:shd w:val="clear" w:color="auto" w:fill="DAEBD2"/>
            <w:tcMar>
              <w:top w:w="40" w:type="dxa"/>
              <w:left w:w="40" w:type="dxa"/>
              <w:bottom w:w="40" w:type="dxa"/>
              <w:right w:w="40" w:type="dxa"/>
            </w:tcMar>
            <w:vAlign w:val="bottom"/>
          </w:tcPr>
          <w:p w14:paraId="1C4DF49D"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84.58%</w:t>
            </w:r>
          </w:p>
        </w:tc>
      </w:tr>
      <w:tr w:rsidR="00AB29D1" w14:paraId="1C4DF4A5" w14:textId="77777777" w:rsidTr="00731BBD">
        <w:tc>
          <w:tcPr>
            <w:tcW w:w="3165" w:type="dxa"/>
            <w:tcBorders>
              <w:top w:val="nil"/>
              <w:bottom w:val="nil"/>
            </w:tcBorders>
            <w:shd w:val="clear" w:color="auto" w:fill="auto"/>
            <w:tcMar>
              <w:top w:w="40" w:type="dxa"/>
              <w:left w:w="40" w:type="dxa"/>
              <w:bottom w:w="40" w:type="dxa"/>
              <w:right w:w="40" w:type="dxa"/>
            </w:tcMar>
            <w:vAlign w:val="bottom"/>
          </w:tcPr>
          <w:p w14:paraId="1C4DF49F"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Obstructive Sleep Apnea</w:t>
            </w:r>
          </w:p>
        </w:tc>
        <w:tc>
          <w:tcPr>
            <w:tcW w:w="1575" w:type="dxa"/>
            <w:tcBorders>
              <w:top w:val="nil"/>
              <w:bottom w:val="nil"/>
            </w:tcBorders>
            <w:shd w:val="clear" w:color="auto" w:fill="auto"/>
            <w:tcMar>
              <w:top w:w="40" w:type="dxa"/>
              <w:left w:w="40" w:type="dxa"/>
              <w:bottom w:w="40" w:type="dxa"/>
              <w:right w:w="40" w:type="dxa"/>
            </w:tcMar>
            <w:vAlign w:val="bottom"/>
          </w:tcPr>
          <w:p w14:paraId="1C4DF4A0"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6.1%</w:t>
            </w:r>
          </w:p>
        </w:tc>
        <w:tc>
          <w:tcPr>
            <w:tcW w:w="1470" w:type="dxa"/>
            <w:tcBorders>
              <w:top w:val="nil"/>
              <w:bottom w:val="nil"/>
            </w:tcBorders>
            <w:shd w:val="clear" w:color="auto" w:fill="E9F3E5"/>
            <w:tcMar>
              <w:top w:w="40" w:type="dxa"/>
              <w:left w:w="40" w:type="dxa"/>
              <w:bottom w:w="40" w:type="dxa"/>
              <w:right w:w="40" w:type="dxa"/>
            </w:tcMar>
            <w:vAlign w:val="bottom"/>
          </w:tcPr>
          <w:p w14:paraId="1C4DF4A1"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77.90%</w:t>
            </w:r>
          </w:p>
        </w:tc>
        <w:tc>
          <w:tcPr>
            <w:tcW w:w="1260" w:type="dxa"/>
            <w:tcBorders>
              <w:top w:val="nil"/>
              <w:bottom w:val="nil"/>
            </w:tcBorders>
            <w:shd w:val="clear" w:color="auto" w:fill="D7E9CF"/>
            <w:tcMar>
              <w:top w:w="40" w:type="dxa"/>
              <w:left w:w="40" w:type="dxa"/>
              <w:bottom w:w="40" w:type="dxa"/>
              <w:right w:w="40" w:type="dxa"/>
            </w:tcMar>
            <w:vAlign w:val="bottom"/>
          </w:tcPr>
          <w:p w14:paraId="1C4DF4A2"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85.65%</w:t>
            </w:r>
          </w:p>
        </w:tc>
        <w:tc>
          <w:tcPr>
            <w:tcW w:w="1335" w:type="dxa"/>
            <w:tcBorders>
              <w:top w:val="nil"/>
              <w:bottom w:val="nil"/>
            </w:tcBorders>
            <w:shd w:val="clear" w:color="auto" w:fill="FFFFFF"/>
            <w:tcMar>
              <w:top w:w="40" w:type="dxa"/>
              <w:left w:w="40" w:type="dxa"/>
              <w:bottom w:w="40" w:type="dxa"/>
              <w:right w:w="40" w:type="dxa"/>
            </w:tcMar>
            <w:vAlign w:val="bottom"/>
          </w:tcPr>
          <w:p w14:paraId="1C4DF4A3"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67.98%</w:t>
            </w:r>
          </w:p>
        </w:tc>
        <w:tc>
          <w:tcPr>
            <w:tcW w:w="1260" w:type="dxa"/>
            <w:tcBorders>
              <w:top w:val="nil"/>
              <w:bottom w:val="nil"/>
            </w:tcBorders>
            <w:shd w:val="clear" w:color="auto" w:fill="E8F3E3"/>
            <w:tcMar>
              <w:top w:w="40" w:type="dxa"/>
              <w:left w:w="40" w:type="dxa"/>
              <w:bottom w:w="40" w:type="dxa"/>
              <w:right w:w="40" w:type="dxa"/>
            </w:tcMar>
            <w:vAlign w:val="bottom"/>
          </w:tcPr>
          <w:p w14:paraId="1C4DF4A4"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78.36%</w:t>
            </w:r>
          </w:p>
        </w:tc>
      </w:tr>
      <w:tr w:rsidR="00AB29D1" w14:paraId="1C4DF4AC" w14:textId="77777777" w:rsidTr="00731BBD">
        <w:tc>
          <w:tcPr>
            <w:tcW w:w="3165" w:type="dxa"/>
            <w:tcBorders>
              <w:top w:val="nil"/>
            </w:tcBorders>
            <w:shd w:val="clear" w:color="auto" w:fill="auto"/>
            <w:tcMar>
              <w:top w:w="40" w:type="dxa"/>
              <w:left w:w="40" w:type="dxa"/>
              <w:bottom w:w="40" w:type="dxa"/>
              <w:right w:w="40" w:type="dxa"/>
            </w:tcMar>
            <w:vAlign w:val="bottom"/>
          </w:tcPr>
          <w:p w14:paraId="1C4DF4A6"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Ulcerative Colitis</w:t>
            </w:r>
          </w:p>
        </w:tc>
        <w:tc>
          <w:tcPr>
            <w:tcW w:w="1575" w:type="dxa"/>
            <w:tcBorders>
              <w:top w:val="nil"/>
            </w:tcBorders>
            <w:shd w:val="clear" w:color="auto" w:fill="auto"/>
            <w:tcMar>
              <w:top w:w="40" w:type="dxa"/>
              <w:left w:w="40" w:type="dxa"/>
              <w:bottom w:w="40" w:type="dxa"/>
              <w:right w:w="40" w:type="dxa"/>
            </w:tcMar>
            <w:vAlign w:val="bottom"/>
          </w:tcPr>
          <w:p w14:paraId="1C4DF4A7" w14:textId="77777777" w:rsidR="00AB29D1" w:rsidRDefault="00545EC5">
            <w:pPr>
              <w:widowControl w:val="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0.31%</w:t>
            </w:r>
          </w:p>
        </w:tc>
        <w:tc>
          <w:tcPr>
            <w:tcW w:w="1470" w:type="dxa"/>
            <w:tcBorders>
              <w:top w:val="nil"/>
            </w:tcBorders>
            <w:shd w:val="clear" w:color="auto" w:fill="B6D7A8"/>
            <w:tcMar>
              <w:top w:w="40" w:type="dxa"/>
              <w:left w:w="40" w:type="dxa"/>
              <w:bottom w:w="40" w:type="dxa"/>
              <w:right w:w="40" w:type="dxa"/>
            </w:tcMar>
            <w:vAlign w:val="bottom"/>
          </w:tcPr>
          <w:p w14:paraId="1C4DF4A8"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100.00%</w:t>
            </w:r>
          </w:p>
        </w:tc>
        <w:tc>
          <w:tcPr>
            <w:tcW w:w="1260" w:type="dxa"/>
            <w:tcBorders>
              <w:top w:val="nil"/>
            </w:tcBorders>
            <w:shd w:val="clear" w:color="auto" w:fill="B6D7A8"/>
            <w:tcMar>
              <w:top w:w="40" w:type="dxa"/>
              <w:left w:w="40" w:type="dxa"/>
              <w:bottom w:w="40" w:type="dxa"/>
              <w:right w:w="40" w:type="dxa"/>
            </w:tcMar>
            <w:vAlign w:val="bottom"/>
          </w:tcPr>
          <w:p w14:paraId="1C4DF4A9"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100.00%</w:t>
            </w:r>
          </w:p>
        </w:tc>
        <w:tc>
          <w:tcPr>
            <w:tcW w:w="1335" w:type="dxa"/>
            <w:tcBorders>
              <w:top w:val="nil"/>
            </w:tcBorders>
            <w:shd w:val="clear" w:color="auto" w:fill="B6D7A8"/>
            <w:tcMar>
              <w:top w:w="40" w:type="dxa"/>
              <w:left w:w="40" w:type="dxa"/>
              <w:bottom w:w="40" w:type="dxa"/>
              <w:right w:w="40" w:type="dxa"/>
            </w:tcMar>
            <w:vAlign w:val="bottom"/>
          </w:tcPr>
          <w:p w14:paraId="1C4DF4AA"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100.00%</w:t>
            </w:r>
          </w:p>
        </w:tc>
        <w:tc>
          <w:tcPr>
            <w:tcW w:w="1260" w:type="dxa"/>
            <w:tcBorders>
              <w:top w:val="nil"/>
            </w:tcBorders>
            <w:shd w:val="clear" w:color="auto" w:fill="B6D7A8"/>
            <w:tcMar>
              <w:top w:w="40" w:type="dxa"/>
              <w:left w:w="40" w:type="dxa"/>
              <w:bottom w:w="40" w:type="dxa"/>
              <w:right w:w="40" w:type="dxa"/>
            </w:tcMar>
            <w:vAlign w:val="bottom"/>
          </w:tcPr>
          <w:p w14:paraId="1C4DF4AB" w14:textId="77777777" w:rsidR="00AB29D1" w:rsidRDefault="00545EC5">
            <w:pPr>
              <w:widowControl w:val="0"/>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100.00%</w:t>
            </w:r>
          </w:p>
        </w:tc>
      </w:tr>
    </w:tbl>
    <w:p w14:paraId="1C4DF4AD" w14:textId="77777777" w:rsidR="00AB29D1" w:rsidRDefault="00AB29D1">
      <w:pPr>
        <w:rPr>
          <w:rFonts w:ascii="Assistant" w:eastAsia="Assistant" w:hAnsi="Assistant" w:cs="Assistant"/>
          <w:b/>
          <w:sz w:val="30"/>
          <w:szCs w:val="30"/>
        </w:rPr>
      </w:pPr>
    </w:p>
    <w:p w14:paraId="1C4DF4AE" w14:textId="77777777" w:rsidR="00AB29D1" w:rsidRDefault="00AB29D1">
      <w:pPr>
        <w:rPr>
          <w:rFonts w:ascii="Assistant" w:eastAsia="Assistant" w:hAnsi="Assistant" w:cs="Assistant"/>
          <w:b/>
          <w:sz w:val="30"/>
          <w:szCs w:val="30"/>
        </w:rPr>
      </w:pPr>
    </w:p>
    <w:p w14:paraId="1C4DF4AF" w14:textId="77777777" w:rsidR="00AB29D1" w:rsidRDefault="00AB29D1">
      <w:pPr>
        <w:rPr>
          <w:rFonts w:ascii="Assistant" w:eastAsia="Assistant" w:hAnsi="Assistant" w:cs="Assistant"/>
          <w:b/>
          <w:sz w:val="30"/>
          <w:szCs w:val="30"/>
        </w:rPr>
      </w:pPr>
    </w:p>
    <w:p w14:paraId="1C4DF4B0" w14:textId="77777777" w:rsidR="00AB29D1" w:rsidRDefault="00545EC5">
      <w:pPr>
        <w:rPr>
          <w:rFonts w:ascii="Palatino Linotype" w:eastAsia="Palatino Linotype" w:hAnsi="Palatino Linotype" w:cs="Palatino Linotype"/>
          <w:b/>
          <w:sz w:val="20"/>
          <w:szCs w:val="20"/>
        </w:rPr>
      </w:pPr>
      <w:r>
        <w:br w:type="page"/>
      </w:r>
    </w:p>
    <w:p w14:paraId="1C4DF4B1" w14:textId="77777777" w:rsidR="00AB29D1" w:rsidRDefault="00545EC5">
      <w:pPr>
        <w:rPr>
          <w:rFonts w:ascii="Palatino Linotype" w:eastAsia="Palatino Linotype" w:hAnsi="Palatino Linotype" w:cs="Palatino Linotype"/>
          <w:sz w:val="20"/>
          <w:szCs w:val="20"/>
        </w:rPr>
      </w:pPr>
      <w:bookmarkStart w:id="3" w:name="kix.3ztgjt2aciy" w:colFirst="0" w:colLast="0"/>
      <w:bookmarkEnd w:id="3"/>
      <w:r w:rsidRPr="00731BBD">
        <w:rPr>
          <w:rFonts w:ascii="Palatino Linotype" w:eastAsia="Palatino Linotype" w:hAnsi="Palatino Linotype" w:cs="Palatino Linotype"/>
          <w:b/>
          <w:bCs/>
          <w:sz w:val="20"/>
          <w:szCs w:val="20"/>
        </w:rPr>
        <w:lastRenderedPageBreak/>
        <w:t>Table 9.</w:t>
      </w:r>
      <w:r>
        <w:rPr>
          <w:rFonts w:ascii="Palatino Linotype" w:eastAsia="Palatino Linotype" w:hAnsi="Palatino Linotype" w:cs="Palatino Linotype"/>
          <w:sz w:val="20"/>
          <w:szCs w:val="20"/>
        </w:rPr>
        <w:t xml:space="preserve">   Common significant genes ( at GS&gt;0.3 &amp; MM&gt;0.8) in </w:t>
      </w:r>
      <w:proofErr w:type="spellStart"/>
      <w:r>
        <w:rPr>
          <w:rFonts w:ascii="Palatino Linotype" w:eastAsia="Palatino Linotype" w:hAnsi="Palatino Linotype" w:cs="Palatino Linotype"/>
          <w:sz w:val="20"/>
          <w:szCs w:val="20"/>
        </w:rPr>
        <w:t>MEcyan</w:t>
      </w:r>
      <w:proofErr w:type="spellEnd"/>
      <w:r>
        <w:rPr>
          <w:rFonts w:ascii="Palatino Linotype" w:eastAsia="Palatino Linotype" w:hAnsi="Palatino Linotype" w:cs="Palatino Linotype"/>
          <w:sz w:val="20"/>
          <w:szCs w:val="20"/>
        </w:rPr>
        <w:t xml:space="preserve"> module  across traits - EOD, SOFA, BUN</w:t>
      </w:r>
    </w:p>
    <w:p w14:paraId="1C4DF4B2" w14:textId="77777777" w:rsidR="00AB29D1" w:rsidRDefault="00545EC5">
      <w:pP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b/>
      </w:r>
      <w:r>
        <w:rPr>
          <w:rFonts w:ascii="Palatino Linotype" w:eastAsia="Palatino Linotype" w:hAnsi="Palatino Linotype" w:cs="Palatino Linotype"/>
          <w:sz w:val="18"/>
          <w:szCs w:val="18"/>
        </w:rPr>
        <w:tab/>
      </w:r>
    </w:p>
    <w:tbl>
      <w:tblPr>
        <w:tblStyle w:val="a5"/>
        <w:tblW w:w="6795" w:type="dxa"/>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85"/>
        <w:gridCol w:w="1560"/>
        <w:gridCol w:w="1785"/>
        <w:gridCol w:w="1665"/>
      </w:tblGrid>
      <w:tr w:rsidR="00AB29D1" w14:paraId="1C4DF4B7" w14:textId="77777777" w:rsidTr="00731BBD">
        <w:trPr>
          <w:trHeight w:val="285"/>
        </w:trPr>
        <w:tc>
          <w:tcPr>
            <w:tcW w:w="1785" w:type="dxa"/>
            <w:tcMar>
              <w:top w:w="20" w:type="dxa"/>
              <w:left w:w="80" w:type="dxa"/>
              <w:bottom w:w="20" w:type="dxa"/>
              <w:right w:w="80" w:type="dxa"/>
            </w:tcMar>
          </w:tcPr>
          <w:p w14:paraId="1C4DF4B3" w14:textId="77777777" w:rsidR="00AB29D1" w:rsidRDefault="00545EC5">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CSL1</w:t>
            </w:r>
          </w:p>
        </w:tc>
        <w:tc>
          <w:tcPr>
            <w:tcW w:w="1560" w:type="dxa"/>
            <w:tcMar>
              <w:top w:w="20" w:type="dxa"/>
              <w:left w:w="80" w:type="dxa"/>
              <w:bottom w:w="20" w:type="dxa"/>
              <w:right w:w="80" w:type="dxa"/>
            </w:tcMar>
          </w:tcPr>
          <w:p w14:paraId="1C4DF4B4"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DYSF</w:t>
            </w:r>
          </w:p>
        </w:tc>
        <w:tc>
          <w:tcPr>
            <w:tcW w:w="1785" w:type="dxa"/>
            <w:tcMar>
              <w:top w:w="20" w:type="dxa"/>
              <w:left w:w="80" w:type="dxa"/>
              <w:bottom w:w="20" w:type="dxa"/>
              <w:right w:w="80" w:type="dxa"/>
            </w:tcMar>
          </w:tcPr>
          <w:p w14:paraId="1C4DF4B5"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LRRC4</w:t>
            </w:r>
          </w:p>
        </w:tc>
        <w:tc>
          <w:tcPr>
            <w:tcW w:w="1665" w:type="dxa"/>
            <w:tcMar>
              <w:top w:w="20" w:type="dxa"/>
              <w:left w:w="80" w:type="dxa"/>
              <w:bottom w:w="20" w:type="dxa"/>
              <w:right w:w="80" w:type="dxa"/>
            </w:tcMar>
          </w:tcPr>
          <w:p w14:paraId="1C4DF4B6"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RN7SL731P</w:t>
            </w:r>
          </w:p>
        </w:tc>
      </w:tr>
      <w:tr w:rsidR="00AB29D1" w14:paraId="1C4DF4BC" w14:textId="77777777" w:rsidTr="00731BBD">
        <w:trPr>
          <w:trHeight w:val="285"/>
        </w:trPr>
        <w:tc>
          <w:tcPr>
            <w:tcW w:w="1785" w:type="dxa"/>
            <w:tcMar>
              <w:top w:w="20" w:type="dxa"/>
              <w:left w:w="80" w:type="dxa"/>
              <w:bottom w:w="20" w:type="dxa"/>
              <w:right w:w="80" w:type="dxa"/>
            </w:tcMar>
          </w:tcPr>
          <w:p w14:paraId="1C4DF4B8"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ACTN1</w:t>
            </w:r>
          </w:p>
        </w:tc>
        <w:tc>
          <w:tcPr>
            <w:tcW w:w="1560" w:type="dxa"/>
            <w:tcMar>
              <w:top w:w="20" w:type="dxa"/>
              <w:left w:w="80" w:type="dxa"/>
              <w:bottom w:w="20" w:type="dxa"/>
              <w:right w:w="80" w:type="dxa"/>
            </w:tcMar>
          </w:tcPr>
          <w:p w14:paraId="1C4DF4B9"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EXOC6</w:t>
            </w:r>
          </w:p>
        </w:tc>
        <w:tc>
          <w:tcPr>
            <w:tcW w:w="1785" w:type="dxa"/>
            <w:tcMar>
              <w:top w:w="20" w:type="dxa"/>
              <w:left w:w="80" w:type="dxa"/>
              <w:bottom w:w="20" w:type="dxa"/>
              <w:right w:w="80" w:type="dxa"/>
            </w:tcMar>
          </w:tcPr>
          <w:p w14:paraId="1C4DF4BA"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MANSC1</w:t>
            </w:r>
          </w:p>
        </w:tc>
        <w:tc>
          <w:tcPr>
            <w:tcW w:w="1665" w:type="dxa"/>
            <w:tcMar>
              <w:top w:w="20" w:type="dxa"/>
              <w:left w:w="80" w:type="dxa"/>
              <w:bottom w:w="20" w:type="dxa"/>
              <w:right w:w="80" w:type="dxa"/>
            </w:tcMar>
          </w:tcPr>
          <w:p w14:paraId="1C4DF4BB"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RNF24</w:t>
            </w:r>
          </w:p>
        </w:tc>
      </w:tr>
      <w:tr w:rsidR="00AB29D1" w14:paraId="1C4DF4C1" w14:textId="77777777" w:rsidTr="00731BBD">
        <w:trPr>
          <w:trHeight w:val="285"/>
        </w:trPr>
        <w:tc>
          <w:tcPr>
            <w:tcW w:w="1785" w:type="dxa"/>
            <w:tcMar>
              <w:top w:w="20" w:type="dxa"/>
              <w:left w:w="80" w:type="dxa"/>
              <w:bottom w:w="20" w:type="dxa"/>
              <w:right w:w="80" w:type="dxa"/>
            </w:tcMar>
          </w:tcPr>
          <w:p w14:paraId="1C4DF4BD"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ADAM9</w:t>
            </w:r>
          </w:p>
        </w:tc>
        <w:tc>
          <w:tcPr>
            <w:tcW w:w="1560" w:type="dxa"/>
            <w:tcMar>
              <w:top w:w="20" w:type="dxa"/>
              <w:left w:w="80" w:type="dxa"/>
              <w:bottom w:w="20" w:type="dxa"/>
              <w:right w:w="80" w:type="dxa"/>
            </w:tcMar>
          </w:tcPr>
          <w:p w14:paraId="1C4DF4BE"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F5</w:t>
            </w:r>
          </w:p>
        </w:tc>
        <w:tc>
          <w:tcPr>
            <w:tcW w:w="1785" w:type="dxa"/>
            <w:tcMar>
              <w:top w:w="20" w:type="dxa"/>
              <w:left w:w="80" w:type="dxa"/>
              <w:bottom w:w="20" w:type="dxa"/>
              <w:right w:w="80" w:type="dxa"/>
            </w:tcMar>
          </w:tcPr>
          <w:p w14:paraId="1C4DF4BF"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MAP2K6</w:t>
            </w:r>
          </w:p>
        </w:tc>
        <w:tc>
          <w:tcPr>
            <w:tcW w:w="1665" w:type="dxa"/>
            <w:tcMar>
              <w:top w:w="20" w:type="dxa"/>
              <w:left w:w="80" w:type="dxa"/>
              <w:bottom w:w="20" w:type="dxa"/>
              <w:right w:w="80" w:type="dxa"/>
            </w:tcMar>
          </w:tcPr>
          <w:p w14:paraId="1C4DF4C0"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RNU7-45P</w:t>
            </w:r>
          </w:p>
        </w:tc>
      </w:tr>
      <w:tr w:rsidR="00AB29D1" w14:paraId="1C4DF4C6" w14:textId="77777777" w:rsidTr="00731BBD">
        <w:trPr>
          <w:trHeight w:val="285"/>
        </w:trPr>
        <w:tc>
          <w:tcPr>
            <w:tcW w:w="1785" w:type="dxa"/>
            <w:tcMar>
              <w:top w:w="20" w:type="dxa"/>
              <w:left w:w="80" w:type="dxa"/>
              <w:bottom w:w="20" w:type="dxa"/>
              <w:right w:w="80" w:type="dxa"/>
            </w:tcMar>
          </w:tcPr>
          <w:p w14:paraId="1C4DF4C2"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ADGRG3</w:t>
            </w:r>
          </w:p>
        </w:tc>
        <w:tc>
          <w:tcPr>
            <w:tcW w:w="1560" w:type="dxa"/>
            <w:tcMar>
              <w:top w:w="20" w:type="dxa"/>
              <w:left w:w="80" w:type="dxa"/>
              <w:bottom w:w="20" w:type="dxa"/>
              <w:right w:w="80" w:type="dxa"/>
            </w:tcMar>
          </w:tcPr>
          <w:p w14:paraId="1C4DF4C3"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FAM53C</w:t>
            </w:r>
          </w:p>
        </w:tc>
        <w:tc>
          <w:tcPr>
            <w:tcW w:w="1785" w:type="dxa"/>
            <w:tcMar>
              <w:top w:w="20" w:type="dxa"/>
              <w:left w:w="80" w:type="dxa"/>
              <w:bottom w:w="20" w:type="dxa"/>
              <w:right w:w="80" w:type="dxa"/>
            </w:tcMar>
          </w:tcPr>
          <w:p w14:paraId="1C4DF4C4"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MAPK14</w:t>
            </w:r>
          </w:p>
        </w:tc>
        <w:tc>
          <w:tcPr>
            <w:tcW w:w="1665" w:type="dxa"/>
            <w:tcMar>
              <w:top w:w="20" w:type="dxa"/>
              <w:left w:w="80" w:type="dxa"/>
              <w:bottom w:w="20" w:type="dxa"/>
              <w:right w:w="80" w:type="dxa"/>
            </w:tcMar>
          </w:tcPr>
          <w:p w14:paraId="1C4DF4C5"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ROPN1L</w:t>
            </w:r>
          </w:p>
        </w:tc>
      </w:tr>
      <w:tr w:rsidR="00AB29D1" w14:paraId="1C4DF4CB" w14:textId="77777777" w:rsidTr="00731BBD">
        <w:trPr>
          <w:trHeight w:val="285"/>
        </w:trPr>
        <w:tc>
          <w:tcPr>
            <w:tcW w:w="1785" w:type="dxa"/>
            <w:tcMar>
              <w:top w:w="20" w:type="dxa"/>
              <w:left w:w="80" w:type="dxa"/>
              <w:bottom w:w="20" w:type="dxa"/>
              <w:right w:w="80" w:type="dxa"/>
            </w:tcMar>
          </w:tcPr>
          <w:p w14:paraId="1C4DF4C7"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ALOX5</w:t>
            </w:r>
          </w:p>
        </w:tc>
        <w:tc>
          <w:tcPr>
            <w:tcW w:w="1560" w:type="dxa"/>
            <w:tcMar>
              <w:top w:w="20" w:type="dxa"/>
              <w:left w:w="80" w:type="dxa"/>
              <w:bottom w:w="20" w:type="dxa"/>
              <w:right w:w="80" w:type="dxa"/>
            </w:tcMar>
          </w:tcPr>
          <w:p w14:paraId="1C4DF4C8"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FCAR</w:t>
            </w:r>
          </w:p>
        </w:tc>
        <w:tc>
          <w:tcPr>
            <w:tcW w:w="1785" w:type="dxa"/>
            <w:tcMar>
              <w:top w:w="20" w:type="dxa"/>
              <w:left w:w="80" w:type="dxa"/>
              <w:bottom w:w="20" w:type="dxa"/>
              <w:right w:w="80" w:type="dxa"/>
            </w:tcMar>
          </w:tcPr>
          <w:p w14:paraId="1C4DF4C9"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MCTP2</w:t>
            </w:r>
          </w:p>
        </w:tc>
        <w:tc>
          <w:tcPr>
            <w:tcW w:w="1665" w:type="dxa"/>
            <w:tcMar>
              <w:top w:w="20" w:type="dxa"/>
              <w:left w:w="80" w:type="dxa"/>
              <w:bottom w:w="20" w:type="dxa"/>
              <w:right w:w="80" w:type="dxa"/>
            </w:tcMar>
          </w:tcPr>
          <w:p w14:paraId="1C4DF4CA"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RPL11P3</w:t>
            </w:r>
          </w:p>
        </w:tc>
      </w:tr>
      <w:tr w:rsidR="00AB29D1" w14:paraId="1C4DF4D0" w14:textId="77777777" w:rsidTr="00731BBD">
        <w:trPr>
          <w:trHeight w:val="285"/>
        </w:trPr>
        <w:tc>
          <w:tcPr>
            <w:tcW w:w="1785" w:type="dxa"/>
            <w:tcMar>
              <w:top w:w="20" w:type="dxa"/>
              <w:left w:w="80" w:type="dxa"/>
              <w:bottom w:w="20" w:type="dxa"/>
              <w:right w:w="80" w:type="dxa"/>
            </w:tcMar>
          </w:tcPr>
          <w:p w14:paraId="1C4DF4CC"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ALPK1</w:t>
            </w:r>
          </w:p>
        </w:tc>
        <w:tc>
          <w:tcPr>
            <w:tcW w:w="1560" w:type="dxa"/>
            <w:tcMar>
              <w:top w:w="20" w:type="dxa"/>
              <w:left w:w="80" w:type="dxa"/>
              <w:bottom w:w="20" w:type="dxa"/>
              <w:right w:w="80" w:type="dxa"/>
            </w:tcMar>
          </w:tcPr>
          <w:p w14:paraId="1C4DF4CD"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FGR</w:t>
            </w:r>
          </w:p>
        </w:tc>
        <w:tc>
          <w:tcPr>
            <w:tcW w:w="1785" w:type="dxa"/>
            <w:tcMar>
              <w:top w:w="20" w:type="dxa"/>
              <w:left w:w="80" w:type="dxa"/>
              <w:bottom w:w="20" w:type="dxa"/>
              <w:right w:w="80" w:type="dxa"/>
            </w:tcMar>
          </w:tcPr>
          <w:p w14:paraId="1C4DF4CE"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MEGF9</w:t>
            </w:r>
          </w:p>
        </w:tc>
        <w:tc>
          <w:tcPr>
            <w:tcW w:w="1665" w:type="dxa"/>
            <w:tcMar>
              <w:top w:w="20" w:type="dxa"/>
              <w:left w:w="80" w:type="dxa"/>
              <w:bottom w:w="20" w:type="dxa"/>
              <w:right w:w="80" w:type="dxa"/>
            </w:tcMar>
          </w:tcPr>
          <w:p w14:paraId="1C4DF4CF"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RPL26P5</w:t>
            </w:r>
          </w:p>
        </w:tc>
      </w:tr>
      <w:tr w:rsidR="00AB29D1" w14:paraId="1C4DF4D5" w14:textId="77777777" w:rsidTr="00731BBD">
        <w:trPr>
          <w:trHeight w:val="285"/>
        </w:trPr>
        <w:tc>
          <w:tcPr>
            <w:tcW w:w="1785" w:type="dxa"/>
            <w:tcMar>
              <w:top w:w="20" w:type="dxa"/>
              <w:left w:w="80" w:type="dxa"/>
              <w:bottom w:w="20" w:type="dxa"/>
              <w:right w:w="80" w:type="dxa"/>
            </w:tcMar>
          </w:tcPr>
          <w:p w14:paraId="1C4DF4D1"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ANO10</w:t>
            </w:r>
          </w:p>
        </w:tc>
        <w:tc>
          <w:tcPr>
            <w:tcW w:w="1560" w:type="dxa"/>
            <w:tcMar>
              <w:top w:w="20" w:type="dxa"/>
              <w:left w:w="80" w:type="dxa"/>
              <w:bottom w:w="20" w:type="dxa"/>
              <w:right w:w="80" w:type="dxa"/>
            </w:tcMar>
          </w:tcPr>
          <w:p w14:paraId="1C4DF4D2"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FLOT1</w:t>
            </w:r>
          </w:p>
        </w:tc>
        <w:tc>
          <w:tcPr>
            <w:tcW w:w="1785" w:type="dxa"/>
            <w:tcMar>
              <w:top w:w="20" w:type="dxa"/>
              <w:left w:w="80" w:type="dxa"/>
              <w:bottom w:w="20" w:type="dxa"/>
              <w:right w:w="80" w:type="dxa"/>
            </w:tcMar>
          </w:tcPr>
          <w:p w14:paraId="1C4DF4D3"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MGAM</w:t>
            </w:r>
          </w:p>
        </w:tc>
        <w:tc>
          <w:tcPr>
            <w:tcW w:w="1665" w:type="dxa"/>
            <w:tcMar>
              <w:top w:w="20" w:type="dxa"/>
              <w:left w:w="80" w:type="dxa"/>
              <w:bottom w:w="20" w:type="dxa"/>
              <w:right w:w="80" w:type="dxa"/>
            </w:tcMar>
          </w:tcPr>
          <w:p w14:paraId="1C4DF4D4"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RPS2P14</w:t>
            </w:r>
          </w:p>
        </w:tc>
      </w:tr>
      <w:tr w:rsidR="00AB29D1" w14:paraId="1C4DF4DA" w14:textId="77777777" w:rsidTr="00731BBD">
        <w:trPr>
          <w:trHeight w:val="285"/>
        </w:trPr>
        <w:tc>
          <w:tcPr>
            <w:tcW w:w="1785" w:type="dxa"/>
            <w:tcMar>
              <w:top w:w="20" w:type="dxa"/>
              <w:left w:w="80" w:type="dxa"/>
              <w:bottom w:w="20" w:type="dxa"/>
              <w:right w:w="80" w:type="dxa"/>
            </w:tcMar>
          </w:tcPr>
          <w:p w14:paraId="1C4DF4D6"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ANXA3</w:t>
            </w:r>
          </w:p>
        </w:tc>
        <w:tc>
          <w:tcPr>
            <w:tcW w:w="1560" w:type="dxa"/>
            <w:tcMar>
              <w:top w:w="20" w:type="dxa"/>
              <w:left w:w="80" w:type="dxa"/>
              <w:bottom w:w="20" w:type="dxa"/>
              <w:right w:w="80" w:type="dxa"/>
            </w:tcMar>
          </w:tcPr>
          <w:p w14:paraId="1C4DF4D7"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FLOT2</w:t>
            </w:r>
          </w:p>
        </w:tc>
        <w:tc>
          <w:tcPr>
            <w:tcW w:w="1785" w:type="dxa"/>
            <w:tcMar>
              <w:top w:w="20" w:type="dxa"/>
              <w:left w:w="80" w:type="dxa"/>
              <w:bottom w:w="20" w:type="dxa"/>
              <w:right w:w="80" w:type="dxa"/>
            </w:tcMar>
          </w:tcPr>
          <w:p w14:paraId="1C4DF4D8"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MIR3605</w:t>
            </w:r>
          </w:p>
        </w:tc>
        <w:tc>
          <w:tcPr>
            <w:tcW w:w="1665" w:type="dxa"/>
            <w:tcMar>
              <w:top w:w="20" w:type="dxa"/>
              <w:left w:w="80" w:type="dxa"/>
              <w:bottom w:w="20" w:type="dxa"/>
              <w:right w:w="80" w:type="dxa"/>
            </w:tcMar>
          </w:tcPr>
          <w:p w14:paraId="1C4DF4D9"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RTEL1P1</w:t>
            </w:r>
          </w:p>
        </w:tc>
      </w:tr>
      <w:tr w:rsidR="00AB29D1" w14:paraId="1C4DF4DF" w14:textId="77777777" w:rsidTr="00731BBD">
        <w:trPr>
          <w:trHeight w:val="285"/>
        </w:trPr>
        <w:tc>
          <w:tcPr>
            <w:tcW w:w="1785" w:type="dxa"/>
            <w:tcMar>
              <w:top w:w="20" w:type="dxa"/>
              <w:left w:w="80" w:type="dxa"/>
              <w:bottom w:w="20" w:type="dxa"/>
              <w:right w:w="80" w:type="dxa"/>
            </w:tcMar>
          </w:tcPr>
          <w:p w14:paraId="1C4DF4DB"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ATP11A</w:t>
            </w:r>
          </w:p>
        </w:tc>
        <w:tc>
          <w:tcPr>
            <w:tcW w:w="1560" w:type="dxa"/>
            <w:tcMar>
              <w:top w:w="20" w:type="dxa"/>
              <w:left w:w="80" w:type="dxa"/>
              <w:bottom w:w="20" w:type="dxa"/>
              <w:right w:w="80" w:type="dxa"/>
            </w:tcMar>
          </w:tcPr>
          <w:p w14:paraId="1C4DF4DC"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GCA</w:t>
            </w:r>
          </w:p>
        </w:tc>
        <w:tc>
          <w:tcPr>
            <w:tcW w:w="1785" w:type="dxa"/>
            <w:tcMar>
              <w:top w:w="20" w:type="dxa"/>
              <w:left w:w="80" w:type="dxa"/>
              <w:bottom w:w="20" w:type="dxa"/>
              <w:right w:w="80" w:type="dxa"/>
            </w:tcMar>
          </w:tcPr>
          <w:p w14:paraId="1C4DF4DD"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MIR4802</w:t>
            </w:r>
          </w:p>
        </w:tc>
        <w:tc>
          <w:tcPr>
            <w:tcW w:w="1665" w:type="dxa"/>
            <w:tcMar>
              <w:top w:w="20" w:type="dxa"/>
              <w:left w:w="80" w:type="dxa"/>
              <w:bottom w:w="20" w:type="dxa"/>
              <w:right w:w="80" w:type="dxa"/>
            </w:tcMar>
          </w:tcPr>
          <w:p w14:paraId="1C4DF4DE"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SEMA4A</w:t>
            </w:r>
          </w:p>
        </w:tc>
      </w:tr>
      <w:tr w:rsidR="00AB29D1" w14:paraId="1C4DF4E4" w14:textId="77777777" w:rsidTr="00731BBD">
        <w:trPr>
          <w:trHeight w:val="285"/>
        </w:trPr>
        <w:tc>
          <w:tcPr>
            <w:tcW w:w="1785" w:type="dxa"/>
            <w:tcMar>
              <w:top w:w="20" w:type="dxa"/>
              <w:left w:w="80" w:type="dxa"/>
              <w:bottom w:w="20" w:type="dxa"/>
              <w:right w:w="80" w:type="dxa"/>
            </w:tcMar>
          </w:tcPr>
          <w:p w14:paraId="1C4DF4E0"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ATXN1</w:t>
            </w:r>
          </w:p>
        </w:tc>
        <w:tc>
          <w:tcPr>
            <w:tcW w:w="1560" w:type="dxa"/>
            <w:tcMar>
              <w:top w:w="20" w:type="dxa"/>
              <w:left w:w="80" w:type="dxa"/>
              <w:bottom w:w="20" w:type="dxa"/>
              <w:right w:w="80" w:type="dxa"/>
            </w:tcMar>
          </w:tcPr>
          <w:p w14:paraId="1C4DF4E1"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GLT1D1</w:t>
            </w:r>
          </w:p>
        </w:tc>
        <w:tc>
          <w:tcPr>
            <w:tcW w:w="1785" w:type="dxa"/>
            <w:tcMar>
              <w:top w:w="20" w:type="dxa"/>
              <w:left w:w="80" w:type="dxa"/>
              <w:bottom w:w="20" w:type="dxa"/>
              <w:right w:w="80" w:type="dxa"/>
            </w:tcMar>
          </w:tcPr>
          <w:p w14:paraId="1C4DF4E2"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MIR7848</w:t>
            </w:r>
          </w:p>
        </w:tc>
        <w:tc>
          <w:tcPr>
            <w:tcW w:w="1665" w:type="dxa"/>
            <w:tcMar>
              <w:top w:w="20" w:type="dxa"/>
              <w:left w:w="80" w:type="dxa"/>
              <w:bottom w:w="20" w:type="dxa"/>
              <w:right w:w="80" w:type="dxa"/>
            </w:tcMar>
          </w:tcPr>
          <w:p w14:paraId="1C4DF4E3"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SIPA1L2</w:t>
            </w:r>
          </w:p>
        </w:tc>
      </w:tr>
      <w:tr w:rsidR="00AB29D1" w14:paraId="1C4DF4E9" w14:textId="77777777" w:rsidTr="00731BBD">
        <w:trPr>
          <w:trHeight w:val="285"/>
        </w:trPr>
        <w:tc>
          <w:tcPr>
            <w:tcW w:w="1785" w:type="dxa"/>
            <w:tcMar>
              <w:top w:w="20" w:type="dxa"/>
              <w:left w:w="80" w:type="dxa"/>
              <w:bottom w:w="20" w:type="dxa"/>
              <w:right w:w="80" w:type="dxa"/>
            </w:tcMar>
          </w:tcPr>
          <w:p w14:paraId="1C4DF4E5"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B4GALT5</w:t>
            </w:r>
          </w:p>
        </w:tc>
        <w:tc>
          <w:tcPr>
            <w:tcW w:w="1560" w:type="dxa"/>
            <w:tcMar>
              <w:top w:w="20" w:type="dxa"/>
              <w:left w:w="80" w:type="dxa"/>
              <w:bottom w:w="20" w:type="dxa"/>
              <w:right w:w="80" w:type="dxa"/>
            </w:tcMar>
          </w:tcPr>
          <w:p w14:paraId="1C4DF4E6"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HRH2</w:t>
            </w:r>
          </w:p>
        </w:tc>
        <w:tc>
          <w:tcPr>
            <w:tcW w:w="1785" w:type="dxa"/>
            <w:tcMar>
              <w:top w:w="20" w:type="dxa"/>
              <w:left w:w="80" w:type="dxa"/>
              <w:bottom w:w="20" w:type="dxa"/>
              <w:right w:w="80" w:type="dxa"/>
            </w:tcMar>
          </w:tcPr>
          <w:p w14:paraId="1C4DF4E7"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MKNK1</w:t>
            </w:r>
          </w:p>
        </w:tc>
        <w:tc>
          <w:tcPr>
            <w:tcW w:w="1665" w:type="dxa"/>
            <w:tcMar>
              <w:top w:w="20" w:type="dxa"/>
              <w:left w:w="80" w:type="dxa"/>
              <w:bottom w:w="20" w:type="dxa"/>
              <w:right w:w="80" w:type="dxa"/>
            </w:tcMar>
          </w:tcPr>
          <w:p w14:paraId="1C4DF4E8"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SIRPA</w:t>
            </w:r>
          </w:p>
        </w:tc>
      </w:tr>
      <w:tr w:rsidR="00AB29D1" w14:paraId="1C4DF4EE" w14:textId="77777777" w:rsidTr="00731BBD">
        <w:trPr>
          <w:trHeight w:val="285"/>
        </w:trPr>
        <w:tc>
          <w:tcPr>
            <w:tcW w:w="1785" w:type="dxa"/>
            <w:tcMar>
              <w:top w:w="20" w:type="dxa"/>
              <w:left w:w="80" w:type="dxa"/>
              <w:bottom w:w="20" w:type="dxa"/>
              <w:right w:w="80" w:type="dxa"/>
            </w:tcMar>
          </w:tcPr>
          <w:p w14:paraId="1C4DF4EA"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BASP1</w:t>
            </w:r>
          </w:p>
        </w:tc>
        <w:tc>
          <w:tcPr>
            <w:tcW w:w="1560" w:type="dxa"/>
            <w:tcMar>
              <w:top w:w="20" w:type="dxa"/>
              <w:left w:w="80" w:type="dxa"/>
              <w:bottom w:w="20" w:type="dxa"/>
              <w:right w:w="80" w:type="dxa"/>
            </w:tcMar>
          </w:tcPr>
          <w:p w14:paraId="1C4DF4EB"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HYCC2</w:t>
            </w:r>
          </w:p>
        </w:tc>
        <w:tc>
          <w:tcPr>
            <w:tcW w:w="1785" w:type="dxa"/>
            <w:tcMar>
              <w:top w:w="20" w:type="dxa"/>
              <w:left w:w="80" w:type="dxa"/>
              <w:bottom w:w="20" w:type="dxa"/>
              <w:right w:w="80" w:type="dxa"/>
            </w:tcMar>
          </w:tcPr>
          <w:p w14:paraId="1C4DF4EC"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MTCO3P23</w:t>
            </w:r>
          </w:p>
        </w:tc>
        <w:tc>
          <w:tcPr>
            <w:tcW w:w="1665" w:type="dxa"/>
            <w:tcMar>
              <w:top w:w="20" w:type="dxa"/>
              <w:left w:w="80" w:type="dxa"/>
              <w:bottom w:w="20" w:type="dxa"/>
              <w:right w:w="80" w:type="dxa"/>
            </w:tcMar>
          </w:tcPr>
          <w:p w14:paraId="1C4DF4ED"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SLC22A4</w:t>
            </w:r>
          </w:p>
        </w:tc>
      </w:tr>
      <w:tr w:rsidR="00AB29D1" w14:paraId="1C4DF4F3" w14:textId="77777777" w:rsidTr="00731BBD">
        <w:trPr>
          <w:trHeight w:val="285"/>
        </w:trPr>
        <w:tc>
          <w:tcPr>
            <w:tcW w:w="1785" w:type="dxa"/>
            <w:tcMar>
              <w:top w:w="20" w:type="dxa"/>
              <w:left w:w="80" w:type="dxa"/>
              <w:bottom w:w="20" w:type="dxa"/>
              <w:right w:w="80" w:type="dxa"/>
            </w:tcMar>
          </w:tcPr>
          <w:p w14:paraId="1C4DF4EF"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BASP1-AS1</w:t>
            </w:r>
          </w:p>
        </w:tc>
        <w:tc>
          <w:tcPr>
            <w:tcW w:w="1560" w:type="dxa"/>
            <w:tcMar>
              <w:top w:w="20" w:type="dxa"/>
              <w:left w:w="80" w:type="dxa"/>
              <w:bottom w:w="20" w:type="dxa"/>
              <w:right w:w="80" w:type="dxa"/>
            </w:tcMar>
          </w:tcPr>
          <w:p w14:paraId="1C4DF4F0"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IL17RA</w:t>
            </w:r>
          </w:p>
        </w:tc>
        <w:tc>
          <w:tcPr>
            <w:tcW w:w="1785" w:type="dxa"/>
            <w:tcMar>
              <w:top w:w="20" w:type="dxa"/>
              <w:left w:w="80" w:type="dxa"/>
              <w:bottom w:w="20" w:type="dxa"/>
              <w:right w:w="80" w:type="dxa"/>
            </w:tcMar>
          </w:tcPr>
          <w:p w14:paraId="1C4DF4F1"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MTCYBP23</w:t>
            </w:r>
          </w:p>
        </w:tc>
        <w:tc>
          <w:tcPr>
            <w:tcW w:w="1665" w:type="dxa"/>
            <w:tcMar>
              <w:top w:w="20" w:type="dxa"/>
              <w:left w:w="80" w:type="dxa"/>
              <w:bottom w:w="20" w:type="dxa"/>
              <w:right w:w="80" w:type="dxa"/>
            </w:tcMar>
          </w:tcPr>
          <w:p w14:paraId="1C4DF4F2"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SLC25A44</w:t>
            </w:r>
          </w:p>
        </w:tc>
      </w:tr>
      <w:tr w:rsidR="00AB29D1" w14:paraId="1C4DF4F8" w14:textId="77777777" w:rsidTr="00731BBD">
        <w:trPr>
          <w:trHeight w:val="285"/>
        </w:trPr>
        <w:tc>
          <w:tcPr>
            <w:tcW w:w="1785" w:type="dxa"/>
            <w:tcMar>
              <w:top w:w="20" w:type="dxa"/>
              <w:left w:w="80" w:type="dxa"/>
              <w:bottom w:w="20" w:type="dxa"/>
              <w:right w:w="80" w:type="dxa"/>
            </w:tcMar>
          </w:tcPr>
          <w:p w14:paraId="1C4DF4F4"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BAZ1A</w:t>
            </w:r>
          </w:p>
        </w:tc>
        <w:tc>
          <w:tcPr>
            <w:tcW w:w="1560" w:type="dxa"/>
            <w:tcMar>
              <w:top w:w="20" w:type="dxa"/>
              <w:left w:w="80" w:type="dxa"/>
              <w:bottom w:w="20" w:type="dxa"/>
              <w:right w:w="80" w:type="dxa"/>
            </w:tcMar>
          </w:tcPr>
          <w:p w14:paraId="1C4DF4F5"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ITGAM</w:t>
            </w:r>
          </w:p>
        </w:tc>
        <w:tc>
          <w:tcPr>
            <w:tcW w:w="1785" w:type="dxa"/>
            <w:tcMar>
              <w:top w:w="20" w:type="dxa"/>
              <w:left w:w="80" w:type="dxa"/>
              <w:bottom w:w="20" w:type="dxa"/>
              <w:right w:w="80" w:type="dxa"/>
            </w:tcMar>
          </w:tcPr>
          <w:p w14:paraId="1C4DF4F6"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MTMR3</w:t>
            </w:r>
          </w:p>
        </w:tc>
        <w:tc>
          <w:tcPr>
            <w:tcW w:w="1665" w:type="dxa"/>
            <w:tcMar>
              <w:top w:w="20" w:type="dxa"/>
              <w:left w:w="80" w:type="dxa"/>
              <w:bottom w:w="20" w:type="dxa"/>
              <w:right w:w="80" w:type="dxa"/>
            </w:tcMar>
          </w:tcPr>
          <w:p w14:paraId="1C4DF4F7"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SLC2A3</w:t>
            </w:r>
          </w:p>
        </w:tc>
      </w:tr>
      <w:tr w:rsidR="00AB29D1" w14:paraId="1C4DF4FD" w14:textId="77777777" w:rsidTr="00731BBD">
        <w:trPr>
          <w:trHeight w:val="285"/>
        </w:trPr>
        <w:tc>
          <w:tcPr>
            <w:tcW w:w="1785" w:type="dxa"/>
            <w:tcMar>
              <w:top w:w="20" w:type="dxa"/>
              <w:left w:w="80" w:type="dxa"/>
              <w:bottom w:w="20" w:type="dxa"/>
              <w:right w:w="80" w:type="dxa"/>
            </w:tcMar>
          </w:tcPr>
          <w:p w14:paraId="1C4DF4F9"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BCL6</w:t>
            </w:r>
          </w:p>
        </w:tc>
        <w:tc>
          <w:tcPr>
            <w:tcW w:w="1560" w:type="dxa"/>
            <w:tcMar>
              <w:top w:w="20" w:type="dxa"/>
              <w:left w:w="80" w:type="dxa"/>
              <w:bottom w:w="20" w:type="dxa"/>
              <w:right w:w="80" w:type="dxa"/>
            </w:tcMar>
          </w:tcPr>
          <w:p w14:paraId="1C4DF4FA"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JAK3</w:t>
            </w:r>
          </w:p>
        </w:tc>
        <w:tc>
          <w:tcPr>
            <w:tcW w:w="1785" w:type="dxa"/>
            <w:tcMar>
              <w:top w:w="20" w:type="dxa"/>
              <w:left w:w="80" w:type="dxa"/>
              <w:bottom w:w="20" w:type="dxa"/>
              <w:right w:w="80" w:type="dxa"/>
            </w:tcMar>
          </w:tcPr>
          <w:p w14:paraId="1C4DF4FB"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MTND3P12</w:t>
            </w:r>
          </w:p>
        </w:tc>
        <w:tc>
          <w:tcPr>
            <w:tcW w:w="1665" w:type="dxa"/>
            <w:tcMar>
              <w:top w:w="20" w:type="dxa"/>
              <w:left w:w="80" w:type="dxa"/>
              <w:bottom w:w="20" w:type="dxa"/>
              <w:right w:w="80" w:type="dxa"/>
            </w:tcMar>
          </w:tcPr>
          <w:p w14:paraId="1C4DF4FC"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SLC37A3</w:t>
            </w:r>
          </w:p>
        </w:tc>
      </w:tr>
      <w:tr w:rsidR="00AB29D1" w14:paraId="1C4DF502" w14:textId="77777777" w:rsidTr="00731BBD">
        <w:trPr>
          <w:trHeight w:val="285"/>
        </w:trPr>
        <w:tc>
          <w:tcPr>
            <w:tcW w:w="1785" w:type="dxa"/>
            <w:tcMar>
              <w:top w:w="20" w:type="dxa"/>
              <w:left w:w="80" w:type="dxa"/>
              <w:bottom w:w="20" w:type="dxa"/>
              <w:right w:w="80" w:type="dxa"/>
            </w:tcMar>
          </w:tcPr>
          <w:p w14:paraId="1C4DF4FE"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C3orf86P</w:t>
            </w:r>
          </w:p>
        </w:tc>
        <w:tc>
          <w:tcPr>
            <w:tcW w:w="1560" w:type="dxa"/>
            <w:tcMar>
              <w:top w:w="20" w:type="dxa"/>
              <w:left w:w="80" w:type="dxa"/>
              <w:bottom w:w="20" w:type="dxa"/>
              <w:right w:w="80" w:type="dxa"/>
            </w:tcMar>
          </w:tcPr>
          <w:p w14:paraId="1C4DF4FF"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KIF1B</w:t>
            </w:r>
          </w:p>
        </w:tc>
        <w:tc>
          <w:tcPr>
            <w:tcW w:w="1785" w:type="dxa"/>
            <w:tcMar>
              <w:top w:w="20" w:type="dxa"/>
              <w:left w:w="80" w:type="dxa"/>
              <w:bottom w:w="20" w:type="dxa"/>
              <w:right w:w="80" w:type="dxa"/>
            </w:tcMar>
          </w:tcPr>
          <w:p w14:paraId="1C4DF500"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MTND4LP23</w:t>
            </w:r>
          </w:p>
        </w:tc>
        <w:tc>
          <w:tcPr>
            <w:tcW w:w="1665" w:type="dxa"/>
            <w:tcMar>
              <w:top w:w="20" w:type="dxa"/>
              <w:left w:w="80" w:type="dxa"/>
              <w:bottom w:w="20" w:type="dxa"/>
              <w:right w:w="80" w:type="dxa"/>
            </w:tcMar>
          </w:tcPr>
          <w:p w14:paraId="1C4DF501"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SLC9A8</w:t>
            </w:r>
          </w:p>
        </w:tc>
      </w:tr>
      <w:tr w:rsidR="00AB29D1" w14:paraId="1C4DF507" w14:textId="77777777" w:rsidTr="00731BBD">
        <w:trPr>
          <w:trHeight w:val="285"/>
        </w:trPr>
        <w:tc>
          <w:tcPr>
            <w:tcW w:w="1785" w:type="dxa"/>
            <w:tcMar>
              <w:top w:w="20" w:type="dxa"/>
              <w:left w:w="80" w:type="dxa"/>
              <w:bottom w:w="20" w:type="dxa"/>
              <w:right w:w="80" w:type="dxa"/>
            </w:tcMar>
          </w:tcPr>
          <w:p w14:paraId="1C4DF503"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CAMKK2</w:t>
            </w:r>
          </w:p>
        </w:tc>
        <w:tc>
          <w:tcPr>
            <w:tcW w:w="1560" w:type="dxa"/>
            <w:tcMar>
              <w:top w:w="20" w:type="dxa"/>
              <w:left w:w="80" w:type="dxa"/>
              <w:bottom w:w="20" w:type="dxa"/>
              <w:right w:w="80" w:type="dxa"/>
            </w:tcMar>
          </w:tcPr>
          <w:p w14:paraId="1C4DF504"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KLHL2</w:t>
            </w:r>
          </w:p>
        </w:tc>
        <w:tc>
          <w:tcPr>
            <w:tcW w:w="1785" w:type="dxa"/>
            <w:tcMar>
              <w:top w:w="20" w:type="dxa"/>
              <w:left w:w="80" w:type="dxa"/>
              <w:bottom w:w="20" w:type="dxa"/>
              <w:right w:w="80" w:type="dxa"/>
            </w:tcMar>
          </w:tcPr>
          <w:p w14:paraId="1C4DF505"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MTND5P32</w:t>
            </w:r>
          </w:p>
        </w:tc>
        <w:tc>
          <w:tcPr>
            <w:tcW w:w="1665" w:type="dxa"/>
            <w:tcMar>
              <w:top w:w="20" w:type="dxa"/>
              <w:left w:w="80" w:type="dxa"/>
              <w:bottom w:w="20" w:type="dxa"/>
              <w:right w:w="80" w:type="dxa"/>
            </w:tcMar>
          </w:tcPr>
          <w:p w14:paraId="1C4DF506"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SLED1</w:t>
            </w:r>
          </w:p>
        </w:tc>
      </w:tr>
      <w:tr w:rsidR="00AB29D1" w14:paraId="1C4DF50C" w14:textId="77777777" w:rsidTr="00731BBD">
        <w:trPr>
          <w:trHeight w:val="285"/>
        </w:trPr>
        <w:tc>
          <w:tcPr>
            <w:tcW w:w="1785" w:type="dxa"/>
            <w:tcMar>
              <w:top w:w="20" w:type="dxa"/>
              <w:left w:w="80" w:type="dxa"/>
              <w:bottom w:w="20" w:type="dxa"/>
              <w:right w:w="80" w:type="dxa"/>
            </w:tcMar>
          </w:tcPr>
          <w:p w14:paraId="1C4DF508"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CARD6</w:t>
            </w:r>
          </w:p>
        </w:tc>
        <w:tc>
          <w:tcPr>
            <w:tcW w:w="1560" w:type="dxa"/>
            <w:tcMar>
              <w:top w:w="20" w:type="dxa"/>
              <w:left w:w="80" w:type="dxa"/>
              <w:bottom w:w="20" w:type="dxa"/>
              <w:right w:w="80" w:type="dxa"/>
            </w:tcMar>
          </w:tcPr>
          <w:p w14:paraId="1C4DF509"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LILRA6</w:t>
            </w:r>
          </w:p>
        </w:tc>
        <w:tc>
          <w:tcPr>
            <w:tcW w:w="1785" w:type="dxa"/>
            <w:tcMar>
              <w:top w:w="20" w:type="dxa"/>
              <w:left w:w="80" w:type="dxa"/>
              <w:bottom w:w="20" w:type="dxa"/>
              <w:right w:w="80" w:type="dxa"/>
            </w:tcMar>
          </w:tcPr>
          <w:p w14:paraId="1C4DF50A"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NABP1</w:t>
            </w:r>
          </w:p>
        </w:tc>
        <w:tc>
          <w:tcPr>
            <w:tcW w:w="1665" w:type="dxa"/>
            <w:tcMar>
              <w:top w:w="20" w:type="dxa"/>
              <w:left w:w="80" w:type="dxa"/>
              <w:bottom w:w="20" w:type="dxa"/>
              <w:right w:w="80" w:type="dxa"/>
            </w:tcMar>
          </w:tcPr>
          <w:p w14:paraId="1C4DF50B"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SRPK1</w:t>
            </w:r>
          </w:p>
        </w:tc>
      </w:tr>
      <w:tr w:rsidR="00AB29D1" w14:paraId="1C4DF511" w14:textId="77777777" w:rsidTr="00731BBD">
        <w:trPr>
          <w:trHeight w:val="285"/>
        </w:trPr>
        <w:tc>
          <w:tcPr>
            <w:tcW w:w="1785" w:type="dxa"/>
            <w:tcMar>
              <w:top w:w="20" w:type="dxa"/>
              <w:left w:w="80" w:type="dxa"/>
              <w:bottom w:w="20" w:type="dxa"/>
              <w:right w:w="80" w:type="dxa"/>
            </w:tcMar>
          </w:tcPr>
          <w:p w14:paraId="1C4DF50D"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CFLAR</w:t>
            </w:r>
          </w:p>
        </w:tc>
        <w:tc>
          <w:tcPr>
            <w:tcW w:w="1560" w:type="dxa"/>
            <w:tcMar>
              <w:top w:w="20" w:type="dxa"/>
              <w:left w:w="80" w:type="dxa"/>
              <w:bottom w:w="20" w:type="dxa"/>
              <w:right w:w="80" w:type="dxa"/>
            </w:tcMar>
          </w:tcPr>
          <w:p w14:paraId="1C4DF50E"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LILRB3</w:t>
            </w:r>
          </w:p>
        </w:tc>
        <w:tc>
          <w:tcPr>
            <w:tcW w:w="1785" w:type="dxa"/>
            <w:tcMar>
              <w:top w:w="20" w:type="dxa"/>
              <w:left w:w="80" w:type="dxa"/>
              <w:bottom w:w="20" w:type="dxa"/>
              <w:right w:w="80" w:type="dxa"/>
            </w:tcMar>
          </w:tcPr>
          <w:p w14:paraId="1C4DF50F"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NEAT1</w:t>
            </w:r>
          </w:p>
        </w:tc>
        <w:tc>
          <w:tcPr>
            <w:tcW w:w="1665" w:type="dxa"/>
            <w:tcMar>
              <w:top w:w="20" w:type="dxa"/>
              <w:left w:w="80" w:type="dxa"/>
              <w:bottom w:w="20" w:type="dxa"/>
              <w:right w:w="80" w:type="dxa"/>
            </w:tcMar>
          </w:tcPr>
          <w:p w14:paraId="1C4DF510"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SSH1</w:t>
            </w:r>
          </w:p>
        </w:tc>
      </w:tr>
      <w:tr w:rsidR="00AB29D1" w14:paraId="1C4DF516" w14:textId="77777777" w:rsidTr="00731BBD">
        <w:trPr>
          <w:trHeight w:val="285"/>
        </w:trPr>
        <w:tc>
          <w:tcPr>
            <w:tcW w:w="1785" w:type="dxa"/>
            <w:tcMar>
              <w:top w:w="20" w:type="dxa"/>
              <w:left w:w="80" w:type="dxa"/>
              <w:bottom w:w="20" w:type="dxa"/>
              <w:right w:w="80" w:type="dxa"/>
            </w:tcMar>
          </w:tcPr>
          <w:p w14:paraId="1C4DF512"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CR1</w:t>
            </w:r>
          </w:p>
        </w:tc>
        <w:tc>
          <w:tcPr>
            <w:tcW w:w="1560" w:type="dxa"/>
            <w:tcMar>
              <w:top w:w="20" w:type="dxa"/>
              <w:left w:w="80" w:type="dxa"/>
              <w:bottom w:w="20" w:type="dxa"/>
              <w:right w:w="80" w:type="dxa"/>
            </w:tcMar>
          </w:tcPr>
          <w:p w14:paraId="1C4DF513"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LRG1</w:t>
            </w:r>
          </w:p>
        </w:tc>
        <w:tc>
          <w:tcPr>
            <w:tcW w:w="1785" w:type="dxa"/>
            <w:tcMar>
              <w:top w:w="20" w:type="dxa"/>
              <w:left w:w="80" w:type="dxa"/>
              <w:bottom w:w="20" w:type="dxa"/>
              <w:right w:w="80" w:type="dxa"/>
            </w:tcMar>
          </w:tcPr>
          <w:p w14:paraId="1C4DF514"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NQO2</w:t>
            </w:r>
          </w:p>
        </w:tc>
        <w:tc>
          <w:tcPr>
            <w:tcW w:w="1665" w:type="dxa"/>
            <w:tcMar>
              <w:top w:w="20" w:type="dxa"/>
              <w:left w:w="80" w:type="dxa"/>
              <w:bottom w:w="20" w:type="dxa"/>
              <w:right w:w="80" w:type="dxa"/>
            </w:tcMar>
          </w:tcPr>
          <w:p w14:paraId="1C4DF515"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STAT5B</w:t>
            </w:r>
          </w:p>
        </w:tc>
      </w:tr>
      <w:tr w:rsidR="00AB29D1" w14:paraId="1C4DF51B" w14:textId="77777777" w:rsidTr="00731BBD">
        <w:trPr>
          <w:trHeight w:val="285"/>
        </w:trPr>
        <w:tc>
          <w:tcPr>
            <w:tcW w:w="1785" w:type="dxa"/>
            <w:tcMar>
              <w:top w:w="20" w:type="dxa"/>
              <w:left w:w="80" w:type="dxa"/>
              <w:bottom w:w="20" w:type="dxa"/>
              <w:right w:w="80" w:type="dxa"/>
            </w:tcMar>
          </w:tcPr>
          <w:p w14:paraId="1C4DF517"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CRISPLD2</w:t>
            </w:r>
          </w:p>
        </w:tc>
        <w:tc>
          <w:tcPr>
            <w:tcW w:w="1560" w:type="dxa"/>
            <w:tcMar>
              <w:top w:w="20" w:type="dxa"/>
              <w:left w:w="80" w:type="dxa"/>
              <w:bottom w:w="20" w:type="dxa"/>
              <w:right w:w="80" w:type="dxa"/>
            </w:tcMar>
          </w:tcPr>
          <w:p w14:paraId="1C4DF518"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PIK3CD-AS1</w:t>
            </w:r>
          </w:p>
        </w:tc>
        <w:tc>
          <w:tcPr>
            <w:tcW w:w="1785" w:type="dxa"/>
            <w:tcMar>
              <w:top w:w="20" w:type="dxa"/>
              <w:left w:w="80" w:type="dxa"/>
              <w:bottom w:w="20" w:type="dxa"/>
              <w:right w:w="80" w:type="dxa"/>
            </w:tcMar>
          </w:tcPr>
          <w:p w14:paraId="1C4DF519"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PFKFB3</w:t>
            </w:r>
          </w:p>
        </w:tc>
        <w:tc>
          <w:tcPr>
            <w:tcW w:w="1665" w:type="dxa"/>
            <w:tcMar>
              <w:top w:w="20" w:type="dxa"/>
              <w:left w:w="80" w:type="dxa"/>
              <w:bottom w:w="20" w:type="dxa"/>
              <w:right w:w="80" w:type="dxa"/>
            </w:tcMar>
          </w:tcPr>
          <w:p w14:paraId="1C4DF51A"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STX11</w:t>
            </w:r>
          </w:p>
        </w:tc>
      </w:tr>
      <w:tr w:rsidR="00AB29D1" w14:paraId="1C4DF520" w14:textId="77777777" w:rsidTr="00731BBD">
        <w:trPr>
          <w:trHeight w:val="285"/>
        </w:trPr>
        <w:tc>
          <w:tcPr>
            <w:tcW w:w="1785" w:type="dxa"/>
            <w:tcMar>
              <w:top w:w="20" w:type="dxa"/>
              <w:left w:w="80" w:type="dxa"/>
              <w:bottom w:w="20" w:type="dxa"/>
              <w:right w:w="80" w:type="dxa"/>
            </w:tcMar>
          </w:tcPr>
          <w:p w14:paraId="1C4DF51C"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DRAM1</w:t>
            </w:r>
          </w:p>
        </w:tc>
        <w:tc>
          <w:tcPr>
            <w:tcW w:w="1560" w:type="dxa"/>
            <w:tcMar>
              <w:top w:w="20" w:type="dxa"/>
              <w:left w:w="80" w:type="dxa"/>
              <w:bottom w:w="20" w:type="dxa"/>
              <w:right w:w="80" w:type="dxa"/>
            </w:tcMar>
          </w:tcPr>
          <w:p w14:paraId="1C4DF51D"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PLXNC1</w:t>
            </w:r>
          </w:p>
        </w:tc>
        <w:tc>
          <w:tcPr>
            <w:tcW w:w="1785" w:type="dxa"/>
            <w:tcMar>
              <w:top w:w="20" w:type="dxa"/>
              <w:left w:w="80" w:type="dxa"/>
              <w:bottom w:w="20" w:type="dxa"/>
              <w:right w:w="80" w:type="dxa"/>
            </w:tcMar>
          </w:tcPr>
          <w:p w14:paraId="1C4DF51E"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PGS1</w:t>
            </w:r>
          </w:p>
        </w:tc>
        <w:tc>
          <w:tcPr>
            <w:tcW w:w="1665" w:type="dxa"/>
            <w:tcMar>
              <w:top w:w="20" w:type="dxa"/>
              <w:left w:w="80" w:type="dxa"/>
              <w:bottom w:w="20" w:type="dxa"/>
              <w:right w:w="80" w:type="dxa"/>
            </w:tcMar>
          </w:tcPr>
          <w:p w14:paraId="1C4DF51F"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STX3</w:t>
            </w:r>
          </w:p>
        </w:tc>
      </w:tr>
      <w:tr w:rsidR="00AB29D1" w14:paraId="1C4DF525" w14:textId="77777777" w:rsidTr="00731BBD">
        <w:trPr>
          <w:trHeight w:val="285"/>
        </w:trPr>
        <w:tc>
          <w:tcPr>
            <w:tcW w:w="1785" w:type="dxa"/>
            <w:tcMar>
              <w:top w:w="20" w:type="dxa"/>
              <w:left w:w="80" w:type="dxa"/>
              <w:bottom w:w="20" w:type="dxa"/>
              <w:right w:w="80" w:type="dxa"/>
            </w:tcMar>
          </w:tcPr>
          <w:p w14:paraId="1C4DF521"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RALB</w:t>
            </w:r>
          </w:p>
        </w:tc>
        <w:tc>
          <w:tcPr>
            <w:tcW w:w="1560" w:type="dxa"/>
            <w:tcMar>
              <w:top w:w="20" w:type="dxa"/>
              <w:left w:w="80" w:type="dxa"/>
              <w:bottom w:w="20" w:type="dxa"/>
              <w:right w:w="80" w:type="dxa"/>
            </w:tcMar>
          </w:tcPr>
          <w:p w14:paraId="1C4DF522"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PPP1R3D</w:t>
            </w:r>
          </w:p>
        </w:tc>
        <w:tc>
          <w:tcPr>
            <w:tcW w:w="1785" w:type="dxa"/>
            <w:tcMar>
              <w:top w:w="20" w:type="dxa"/>
              <w:left w:w="80" w:type="dxa"/>
              <w:bottom w:w="20" w:type="dxa"/>
              <w:right w:w="80" w:type="dxa"/>
            </w:tcMar>
          </w:tcPr>
          <w:p w14:paraId="1C4DF523"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PHF21A</w:t>
            </w:r>
          </w:p>
        </w:tc>
        <w:tc>
          <w:tcPr>
            <w:tcW w:w="1665" w:type="dxa"/>
            <w:tcMar>
              <w:top w:w="20" w:type="dxa"/>
              <w:left w:w="80" w:type="dxa"/>
              <w:bottom w:w="20" w:type="dxa"/>
              <w:right w:w="80" w:type="dxa"/>
            </w:tcMar>
          </w:tcPr>
          <w:p w14:paraId="1C4DF524"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TGFA</w:t>
            </w:r>
          </w:p>
        </w:tc>
      </w:tr>
      <w:tr w:rsidR="00AB29D1" w14:paraId="1C4DF52A" w14:textId="77777777" w:rsidTr="00731BBD">
        <w:trPr>
          <w:trHeight w:val="285"/>
        </w:trPr>
        <w:tc>
          <w:tcPr>
            <w:tcW w:w="1785" w:type="dxa"/>
            <w:tcMar>
              <w:top w:w="20" w:type="dxa"/>
              <w:left w:w="80" w:type="dxa"/>
              <w:bottom w:w="20" w:type="dxa"/>
              <w:right w:w="80" w:type="dxa"/>
            </w:tcMar>
          </w:tcPr>
          <w:p w14:paraId="1C4DF526"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RASGRP4</w:t>
            </w:r>
          </w:p>
        </w:tc>
        <w:tc>
          <w:tcPr>
            <w:tcW w:w="1560" w:type="dxa"/>
            <w:tcMar>
              <w:top w:w="20" w:type="dxa"/>
              <w:left w:w="80" w:type="dxa"/>
              <w:bottom w:w="20" w:type="dxa"/>
              <w:right w:w="80" w:type="dxa"/>
            </w:tcMar>
          </w:tcPr>
          <w:p w14:paraId="1C4DF527"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PRKCD</w:t>
            </w:r>
          </w:p>
        </w:tc>
        <w:tc>
          <w:tcPr>
            <w:tcW w:w="1785" w:type="dxa"/>
            <w:tcMar>
              <w:top w:w="20" w:type="dxa"/>
              <w:left w:w="80" w:type="dxa"/>
              <w:bottom w:w="20" w:type="dxa"/>
              <w:right w:w="80" w:type="dxa"/>
            </w:tcMar>
          </w:tcPr>
          <w:p w14:paraId="1C4DF528"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PHTF1</w:t>
            </w:r>
          </w:p>
        </w:tc>
        <w:tc>
          <w:tcPr>
            <w:tcW w:w="1665" w:type="dxa"/>
            <w:tcMar>
              <w:top w:w="20" w:type="dxa"/>
              <w:left w:w="80" w:type="dxa"/>
              <w:bottom w:w="20" w:type="dxa"/>
              <w:right w:w="80" w:type="dxa"/>
            </w:tcMar>
          </w:tcPr>
          <w:p w14:paraId="1C4DF529"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TLR5</w:t>
            </w:r>
          </w:p>
        </w:tc>
      </w:tr>
      <w:tr w:rsidR="00AB29D1" w14:paraId="1C4DF52F" w14:textId="77777777" w:rsidTr="00731BBD">
        <w:trPr>
          <w:trHeight w:val="285"/>
        </w:trPr>
        <w:tc>
          <w:tcPr>
            <w:tcW w:w="1785" w:type="dxa"/>
            <w:tcMar>
              <w:top w:w="20" w:type="dxa"/>
              <w:left w:w="80" w:type="dxa"/>
              <w:bottom w:w="20" w:type="dxa"/>
              <w:right w:w="80" w:type="dxa"/>
            </w:tcMar>
          </w:tcPr>
          <w:p w14:paraId="1C4DF52B"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RN7SL552P</w:t>
            </w:r>
          </w:p>
        </w:tc>
        <w:tc>
          <w:tcPr>
            <w:tcW w:w="1560" w:type="dxa"/>
            <w:tcMar>
              <w:top w:w="20" w:type="dxa"/>
              <w:left w:w="80" w:type="dxa"/>
              <w:bottom w:w="20" w:type="dxa"/>
              <w:right w:w="80" w:type="dxa"/>
            </w:tcMar>
          </w:tcPr>
          <w:p w14:paraId="1C4DF52C"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PYGL</w:t>
            </w:r>
          </w:p>
        </w:tc>
        <w:tc>
          <w:tcPr>
            <w:tcW w:w="1785" w:type="dxa"/>
            <w:tcMar>
              <w:top w:w="20" w:type="dxa"/>
              <w:left w:w="80" w:type="dxa"/>
              <w:bottom w:w="20" w:type="dxa"/>
              <w:right w:w="80" w:type="dxa"/>
            </w:tcMar>
          </w:tcPr>
          <w:p w14:paraId="1C4DF52D"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UPP1</w:t>
            </w:r>
          </w:p>
        </w:tc>
        <w:tc>
          <w:tcPr>
            <w:tcW w:w="1665" w:type="dxa"/>
            <w:tcMar>
              <w:top w:w="20" w:type="dxa"/>
              <w:left w:w="80" w:type="dxa"/>
              <w:bottom w:w="20" w:type="dxa"/>
              <w:right w:w="80" w:type="dxa"/>
            </w:tcMar>
          </w:tcPr>
          <w:p w14:paraId="1C4DF52E"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TLR8</w:t>
            </w:r>
          </w:p>
        </w:tc>
      </w:tr>
      <w:tr w:rsidR="00AB29D1" w14:paraId="1C4DF534" w14:textId="77777777" w:rsidTr="00731BBD">
        <w:trPr>
          <w:trHeight w:val="285"/>
        </w:trPr>
        <w:tc>
          <w:tcPr>
            <w:tcW w:w="1785" w:type="dxa"/>
            <w:tcMar>
              <w:top w:w="20" w:type="dxa"/>
              <w:left w:w="80" w:type="dxa"/>
              <w:bottom w:w="20" w:type="dxa"/>
              <w:right w:w="80" w:type="dxa"/>
            </w:tcMar>
          </w:tcPr>
          <w:p w14:paraId="1C4DF530"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WDFY3</w:t>
            </w:r>
          </w:p>
        </w:tc>
        <w:tc>
          <w:tcPr>
            <w:tcW w:w="1560" w:type="dxa"/>
            <w:tcMar>
              <w:top w:w="20" w:type="dxa"/>
              <w:left w:w="80" w:type="dxa"/>
              <w:bottom w:w="20" w:type="dxa"/>
              <w:right w:w="80" w:type="dxa"/>
            </w:tcMar>
          </w:tcPr>
          <w:p w14:paraId="1C4DF531"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TRIM25</w:t>
            </w:r>
          </w:p>
        </w:tc>
        <w:tc>
          <w:tcPr>
            <w:tcW w:w="1785" w:type="dxa"/>
            <w:tcMar>
              <w:top w:w="20" w:type="dxa"/>
              <w:left w:w="80" w:type="dxa"/>
              <w:bottom w:w="20" w:type="dxa"/>
              <w:right w:w="80" w:type="dxa"/>
            </w:tcMar>
          </w:tcPr>
          <w:p w14:paraId="1C4DF532"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USB1</w:t>
            </w:r>
          </w:p>
        </w:tc>
        <w:tc>
          <w:tcPr>
            <w:tcW w:w="1665" w:type="dxa"/>
            <w:tcMar>
              <w:top w:w="20" w:type="dxa"/>
              <w:left w:w="80" w:type="dxa"/>
              <w:bottom w:w="20" w:type="dxa"/>
              <w:right w:w="80" w:type="dxa"/>
            </w:tcMar>
          </w:tcPr>
          <w:p w14:paraId="1C4DF533"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TMCO3</w:t>
            </w:r>
          </w:p>
        </w:tc>
      </w:tr>
      <w:tr w:rsidR="00AB29D1" w14:paraId="1C4DF539" w14:textId="77777777" w:rsidTr="00731BBD">
        <w:trPr>
          <w:trHeight w:val="285"/>
        </w:trPr>
        <w:tc>
          <w:tcPr>
            <w:tcW w:w="1785" w:type="dxa"/>
            <w:tcMar>
              <w:top w:w="20" w:type="dxa"/>
              <w:left w:w="80" w:type="dxa"/>
              <w:bottom w:w="20" w:type="dxa"/>
              <w:right w:w="80" w:type="dxa"/>
            </w:tcMar>
          </w:tcPr>
          <w:p w14:paraId="1C4DF535"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XPO6</w:t>
            </w:r>
          </w:p>
        </w:tc>
        <w:tc>
          <w:tcPr>
            <w:tcW w:w="1560" w:type="dxa"/>
            <w:tcMar>
              <w:top w:w="20" w:type="dxa"/>
              <w:left w:w="80" w:type="dxa"/>
              <w:bottom w:w="20" w:type="dxa"/>
              <w:right w:w="80" w:type="dxa"/>
            </w:tcMar>
          </w:tcPr>
          <w:p w14:paraId="1C4DF536"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UBXN2B</w:t>
            </w:r>
          </w:p>
        </w:tc>
        <w:tc>
          <w:tcPr>
            <w:tcW w:w="1785" w:type="dxa"/>
            <w:tcMar>
              <w:top w:w="20" w:type="dxa"/>
              <w:left w:w="80" w:type="dxa"/>
              <w:bottom w:w="20" w:type="dxa"/>
              <w:right w:w="80" w:type="dxa"/>
            </w:tcMar>
          </w:tcPr>
          <w:p w14:paraId="1C4DF537" w14:textId="77777777" w:rsidR="00AB29D1" w:rsidRDefault="00545EC5">
            <w:pPr>
              <w:rPr>
                <w:rFonts w:ascii="Helvetica Neue" w:eastAsia="Helvetica Neue" w:hAnsi="Helvetica Neue" w:cs="Helvetica Neue"/>
                <w:sz w:val="20"/>
                <w:szCs w:val="20"/>
              </w:rPr>
            </w:pPr>
            <w:r>
              <w:rPr>
                <w:rFonts w:ascii="Helvetica Neue" w:eastAsia="Helvetica Neue" w:hAnsi="Helvetica Neue" w:cs="Helvetica Neue"/>
                <w:sz w:val="20"/>
                <w:szCs w:val="20"/>
              </w:rPr>
              <w:t>ZNF415P1</w:t>
            </w:r>
          </w:p>
        </w:tc>
        <w:tc>
          <w:tcPr>
            <w:tcW w:w="1665" w:type="dxa"/>
            <w:tcMar>
              <w:top w:w="20" w:type="dxa"/>
              <w:left w:w="80" w:type="dxa"/>
              <w:bottom w:w="20" w:type="dxa"/>
              <w:right w:w="80" w:type="dxa"/>
            </w:tcMar>
          </w:tcPr>
          <w:p w14:paraId="1C4DF538" w14:textId="77777777" w:rsidR="00AB29D1" w:rsidRDefault="00AB29D1">
            <w:pPr>
              <w:rPr>
                <w:rFonts w:ascii="Palatino Linotype" w:eastAsia="Palatino Linotype" w:hAnsi="Palatino Linotype" w:cs="Palatino Linotype"/>
                <w:sz w:val="18"/>
                <w:szCs w:val="18"/>
              </w:rPr>
            </w:pPr>
          </w:p>
        </w:tc>
      </w:tr>
    </w:tbl>
    <w:p w14:paraId="1C4DF53A" w14:textId="77777777" w:rsidR="00AB29D1" w:rsidRDefault="00545EC5">
      <w:pPr>
        <w:rPr>
          <w:rFonts w:ascii="Palatino Linotype" w:eastAsia="Palatino Linotype" w:hAnsi="Palatino Linotype" w:cs="Palatino Linotype"/>
          <w:sz w:val="20"/>
          <w:szCs w:val="20"/>
        </w:rPr>
      </w:pPr>
      <w:r>
        <w:br w:type="page"/>
      </w:r>
    </w:p>
    <w:p w14:paraId="1C4DF53B" w14:textId="77777777" w:rsidR="00AB29D1" w:rsidRDefault="00AB29D1">
      <w:pPr>
        <w:rPr>
          <w:rFonts w:ascii="Palatino Linotype" w:eastAsia="Palatino Linotype" w:hAnsi="Palatino Linotype" w:cs="Palatino Linotype"/>
          <w:sz w:val="20"/>
          <w:szCs w:val="20"/>
        </w:rPr>
      </w:pPr>
    </w:p>
    <w:p w14:paraId="1C4DF53C" w14:textId="77777777" w:rsidR="00AB29D1" w:rsidRDefault="00545EC5">
      <w:pPr>
        <w:rPr>
          <w:rFonts w:ascii="Palatino Linotype" w:eastAsia="Palatino Linotype" w:hAnsi="Palatino Linotype" w:cs="Palatino Linotype"/>
          <w:sz w:val="20"/>
          <w:szCs w:val="20"/>
        </w:rPr>
      </w:pPr>
      <w:bookmarkStart w:id="4" w:name="kix.yr55vj1d51j1" w:colFirst="0" w:colLast="0"/>
      <w:bookmarkEnd w:id="4"/>
      <w:r w:rsidRPr="00731BBD">
        <w:rPr>
          <w:rFonts w:ascii="Palatino Linotype" w:eastAsia="Palatino Linotype" w:hAnsi="Palatino Linotype" w:cs="Palatino Linotype"/>
          <w:b/>
          <w:bCs/>
          <w:sz w:val="20"/>
          <w:szCs w:val="20"/>
        </w:rPr>
        <w:t>Table 10</w:t>
      </w:r>
      <w:r w:rsidRPr="00731BBD">
        <w:rPr>
          <w:rFonts w:ascii="Palatino Linotype" w:eastAsia="Palatino Linotype" w:hAnsi="Palatino Linotype" w:cs="Palatino Linotype"/>
          <w:b/>
          <w:bCs/>
          <w:sz w:val="20"/>
          <w:szCs w:val="20"/>
        </w:rPr>
        <w:t>.</w:t>
      </w:r>
      <w:r>
        <w:rPr>
          <w:rFonts w:ascii="Palatino Linotype" w:eastAsia="Palatino Linotype" w:hAnsi="Palatino Linotype" w:cs="Palatino Linotype"/>
          <w:sz w:val="20"/>
          <w:szCs w:val="20"/>
        </w:rPr>
        <w:t xml:space="preserve">   Common significant genes ( at GS&gt;0.2 &amp; MM&gt;0.8)in </w:t>
      </w:r>
      <w:proofErr w:type="spellStart"/>
      <w:r>
        <w:rPr>
          <w:rFonts w:ascii="Palatino Linotype" w:eastAsia="Palatino Linotype" w:hAnsi="Palatino Linotype" w:cs="Palatino Linotype"/>
          <w:sz w:val="20"/>
          <w:szCs w:val="20"/>
        </w:rPr>
        <w:t>MEdarkred</w:t>
      </w:r>
      <w:proofErr w:type="spellEnd"/>
      <w:r>
        <w:rPr>
          <w:rFonts w:ascii="Palatino Linotype" w:eastAsia="Palatino Linotype" w:hAnsi="Palatino Linotype" w:cs="Palatino Linotype"/>
          <w:sz w:val="20"/>
          <w:szCs w:val="20"/>
        </w:rPr>
        <w:t xml:space="preserve"> module across traits - EOD, SOFA, BUN, and heart failure, alcohol liver disease, kidney disease selected ( at GS&gt;0.1 &amp; MM&gt;0.8, since these set are only moderately significant)</w:t>
      </w:r>
    </w:p>
    <w:p w14:paraId="1C4DF53D" w14:textId="77777777" w:rsidR="00AB29D1" w:rsidRDefault="00AB29D1">
      <w:pPr>
        <w:rPr>
          <w:rFonts w:ascii="Palatino Linotype" w:eastAsia="Palatino Linotype" w:hAnsi="Palatino Linotype" w:cs="Palatino Linotype"/>
          <w:sz w:val="18"/>
          <w:szCs w:val="18"/>
        </w:rPr>
      </w:pPr>
    </w:p>
    <w:p w14:paraId="1C4DF53E" w14:textId="77777777" w:rsidR="00AB29D1" w:rsidRDefault="00AB29D1">
      <w:pPr>
        <w:rPr>
          <w:rFonts w:ascii="Palatino Linotype" w:eastAsia="Palatino Linotype" w:hAnsi="Palatino Linotype" w:cs="Palatino Linotype"/>
          <w:sz w:val="18"/>
          <w:szCs w:val="18"/>
        </w:rPr>
      </w:pPr>
    </w:p>
    <w:tbl>
      <w:tblPr>
        <w:tblStyle w:val="a6"/>
        <w:tblW w:w="6990" w:type="dxa"/>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70"/>
        <w:gridCol w:w="1545"/>
        <w:gridCol w:w="1905"/>
        <w:gridCol w:w="1770"/>
      </w:tblGrid>
      <w:tr w:rsidR="00AB29D1" w14:paraId="1C4DF543" w14:textId="77777777" w:rsidTr="00731BBD">
        <w:trPr>
          <w:trHeight w:val="270"/>
        </w:trPr>
        <w:tc>
          <w:tcPr>
            <w:tcW w:w="1770" w:type="dxa"/>
            <w:tcMar>
              <w:top w:w="20" w:type="dxa"/>
              <w:left w:w="80" w:type="dxa"/>
              <w:bottom w:w="20" w:type="dxa"/>
              <w:right w:w="80" w:type="dxa"/>
            </w:tcMar>
          </w:tcPr>
          <w:p w14:paraId="1C4DF53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ACSL1</w:t>
            </w:r>
          </w:p>
        </w:tc>
        <w:tc>
          <w:tcPr>
            <w:tcW w:w="1545" w:type="dxa"/>
            <w:tcMar>
              <w:top w:w="20" w:type="dxa"/>
              <w:left w:w="80" w:type="dxa"/>
              <w:bottom w:w="20" w:type="dxa"/>
              <w:right w:w="80" w:type="dxa"/>
            </w:tcMar>
          </w:tcPr>
          <w:p w14:paraId="1C4DF540"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LOT1</w:t>
            </w:r>
          </w:p>
        </w:tc>
        <w:tc>
          <w:tcPr>
            <w:tcW w:w="1905" w:type="dxa"/>
            <w:tcMar>
              <w:top w:w="20" w:type="dxa"/>
              <w:left w:w="80" w:type="dxa"/>
              <w:bottom w:w="20" w:type="dxa"/>
              <w:right w:w="80" w:type="dxa"/>
            </w:tcMar>
          </w:tcPr>
          <w:p w14:paraId="1C4DF541"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MTCYBP23</w:t>
            </w:r>
          </w:p>
        </w:tc>
        <w:tc>
          <w:tcPr>
            <w:tcW w:w="1770" w:type="dxa"/>
            <w:tcMar>
              <w:top w:w="20" w:type="dxa"/>
              <w:left w:w="80" w:type="dxa"/>
              <w:bottom w:w="20" w:type="dxa"/>
              <w:right w:w="80" w:type="dxa"/>
            </w:tcMar>
          </w:tcPr>
          <w:p w14:paraId="1C4DF542"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SEMA4A</w:t>
            </w:r>
          </w:p>
        </w:tc>
      </w:tr>
      <w:tr w:rsidR="00AB29D1" w14:paraId="1C4DF548" w14:textId="77777777" w:rsidTr="00731BBD">
        <w:trPr>
          <w:trHeight w:val="270"/>
        </w:trPr>
        <w:tc>
          <w:tcPr>
            <w:tcW w:w="1770" w:type="dxa"/>
            <w:tcMar>
              <w:top w:w="20" w:type="dxa"/>
              <w:left w:w="80" w:type="dxa"/>
              <w:bottom w:w="20" w:type="dxa"/>
              <w:right w:w="80" w:type="dxa"/>
            </w:tcMar>
          </w:tcPr>
          <w:p w14:paraId="1C4DF544"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ACTN1</w:t>
            </w:r>
          </w:p>
        </w:tc>
        <w:tc>
          <w:tcPr>
            <w:tcW w:w="1545" w:type="dxa"/>
            <w:tcMar>
              <w:top w:w="20" w:type="dxa"/>
              <w:left w:w="80" w:type="dxa"/>
              <w:bottom w:w="20" w:type="dxa"/>
              <w:right w:w="80" w:type="dxa"/>
            </w:tcMar>
          </w:tcPr>
          <w:p w14:paraId="1C4DF545"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FLOT2</w:t>
            </w:r>
          </w:p>
        </w:tc>
        <w:tc>
          <w:tcPr>
            <w:tcW w:w="1905" w:type="dxa"/>
            <w:tcMar>
              <w:top w:w="20" w:type="dxa"/>
              <w:left w:w="80" w:type="dxa"/>
              <w:bottom w:w="20" w:type="dxa"/>
              <w:right w:w="80" w:type="dxa"/>
            </w:tcMar>
          </w:tcPr>
          <w:p w14:paraId="1C4DF546"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MTMR3</w:t>
            </w:r>
          </w:p>
        </w:tc>
        <w:tc>
          <w:tcPr>
            <w:tcW w:w="1770" w:type="dxa"/>
            <w:tcMar>
              <w:top w:w="20" w:type="dxa"/>
              <w:left w:w="80" w:type="dxa"/>
              <w:bottom w:w="20" w:type="dxa"/>
              <w:right w:w="80" w:type="dxa"/>
            </w:tcMar>
          </w:tcPr>
          <w:p w14:paraId="1C4DF547"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SIPA1L2</w:t>
            </w:r>
          </w:p>
        </w:tc>
      </w:tr>
      <w:tr w:rsidR="00AB29D1" w14:paraId="1C4DF54D" w14:textId="77777777" w:rsidTr="00731BBD">
        <w:trPr>
          <w:trHeight w:val="270"/>
        </w:trPr>
        <w:tc>
          <w:tcPr>
            <w:tcW w:w="1770" w:type="dxa"/>
            <w:tcMar>
              <w:top w:w="20" w:type="dxa"/>
              <w:left w:w="80" w:type="dxa"/>
              <w:bottom w:w="20" w:type="dxa"/>
              <w:right w:w="80" w:type="dxa"/>
            </w:tcMar>
          </w:tcPr>
          <w:p w14:paraId="1C4DF549"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ADAM9</w:t>
            </w:r>
          </w:p>
        </w:tc>
        <w:tc>
          <w:tcPr>
            <w:tcW w:w="1545" w:type="dxa"/>
            <w:tcMar>
              <w:top w:w="20" w:type="dxa"/>
              <w:left w:w="80" w:type="dxa"/>
              <w:bottom w:w="20" w:type="dxa"/>
              <w:right w:w="80" w:type="dxa"/>
            </w:tcMar>
          </w:tcPr>
          <w:p w14:paraId="1C4DF54A"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GCA</w:t>
            </w:r>
          </w:p>
        </w:tc>
        <w:tc>
          <w:tcPr>
            <w:tcW w:w="1905" w:type="dxa"/>
            <w:tcMar>
              <w:top w:w="20" w:type="dxa"/>
              <w:left w:w="80" w:type="dxa"/>
              <w:bottom w:w="20" w:type="dxa"/>
              <w:right w:w="80" w:type="dxa"/>
            </w:tcMar>
          </w:tcPr>
          <w:p w14:paraId="1C4DF54B"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MTND3P12</w:t>
            </w:r>
          </w:p>
        </w:tc>
        <w:tc>
          <w:tcPr>
            <w:tcW w:w="1770" w:type="dxa"/>
            <w:tcMar>
              <w:top w:w="20" w:type="dxa"/>
              <w:left w:w="80" w:type="dxa"/>
              <w:bottom w:w="20" w:type="dxa"/>
              <w:right w:w="80" w:type="dxa"/>
            </w:tcMar>
          </w:tcPr>
          <w:p w14:paraId="1C4DF54C"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SIRPA</w:t>
            </w:r>
          </w:p>
        </w:tc>
      </w:tr>
      <w:tr w:rsidR="00AB29D1" w14:paraId="1C4DF552" w14:textId="77777777" w:rsidTr="00731BBD">
        <w:trPr>
          <w:trHeight w:val="270"/>
        </w:trPr>
        <w:tc>
          <w:tcPr>
            <w:tcW w:w="1770" w:type="dxa"/>
            <w:tcMar>
              <w:top w:w="20" w:type="dxa"/>
              <w:left w:w="80" w:type="dxa"/>
              <w:bottom w:w="20" w:type="dxa"/>
              <w:right w:w="80" w:type="dxa"/>
            </w:tcMar>
          </w:tcPr>
          <w:p w14:paraId="1C4DF54E"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ADGRG3</w:t>
            </w:r>
          </w:p>
        </w:tc>
        <w:tc>
          <w:tcPr>
            <w:tcW w:w="1545" w:type="dxa"/>
            <w:tcMar>
              <w:top w:w="20" w:type="dxa"/>
              <w:left w:w="80" w:type="dxa"/>
              <w:bottom w:w="20" w:type="dxa"/>
              <w:right w:w="80" w:type="dxa"/>
            </w:tcMar>
          </w:tcPr>
          <w:p w14:paraId="1C4DF54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GLT1D1</w:t>
            </w:r>
          </w:p>
        </w:tc>
        <w:tc>
          <w:tcPr>
            <w:tcW w:w="1905" w:type="dxa"/>
            <w:tcMar>
              <w:top w:w="20" w:type="dxa"/>
              <w:left w:w="80" w:type="dxa"/>
              <w:bottom w:w="20" w:type="dxa"/>
              <w:right w:w="80" w:type="dxa"/>
            </w:tcMar>
          </w:tcPr>
          <w:p w14:paraId="1C4DF550"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MTND4LP23</w:t>
            </w:r>
          </w:p>
        </w:tc>
        <w:tc>
          <w:tcPr>
            <w:tcW w:w="1770" w:type="dxa"/>
            <w:tcMar>
              <w:top w:w="20" w:type="dxa"/>
              <w:left w:w="80" w:type="dxa"/>
              <w:bottom w:w="20" w:type="dxa"/>
              <w:right w:w="80" w:type="dxa"/>
            </w:tcMar>
          </w:tcPr>
          <w:p w14:paraId="1C4DF551"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SLC22A4</w:t>
            </w:r>
          </w:p>
        </w:tc>
      </w:tr>
      <w:tr w:rsidR="00AB29D1" w14:paraId="1C4DF557" w14:textId="77777777" w:rsidTr="00731BBD">
        <w:trPr>
          <w:trHeight w:val="270"/>
        </w:trPr>
        <w:tc>
          <w:tcPr>
            <w:tcW w:w="1770" w:type="dxa"/>
            <w:tcMar>
              <w:top w:w="20" w:type="dxa"/>
              <w:left w:w="80" w:type="dxa"/>
              <w:bottom w:w="20" w:type="dxa"/>
              <w:right w:w="80" w:type="dxa"/>
            </w:tcMar>
          </w:tcPr>
          <w:p w14:paraId="1C4DF553"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ALOX5</w:t>
            </w:r>
          </w:p>
        </w:tc>
        <w:tc>
          <w:tcPr>
            <w:tcW w:w="1545" w:type="dxa"/>
            <w:tcMar>
              <w:top w:w="20" w:type="dxa"/>
              <w:left w:w="80" w:type="dxa"/>
              <w:bottom w:w="20" w:type="dxa"/>
              <w:right w:w="80" w:type="dxa"/>
            </w:tcMar>
          </w:tcPr>
          <w:p w14:paraId="1C4DF554"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HRH2</w:t>
            </w:r>
          </w:p>
        </w:tc>
        <w:tc>
          <w:tcPr>
            <w:tcW w:w="1905" w:type="dxa"/>
            <w:tcMar>
              <w:top w:w="20" w:type="dxa"/>
              <w:left w:w="80" w:type="dxa"/>
              <w:bottom w:w="20" w:type="dxa"/>
              <w:right w:w="80" w:type="dxa"/>
            </w:tcMar>
          </w:tcPr>
          <w:p w14:paraId="1C4DF555"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MTND5P32</w:t>
            </w:r>
          </w:p>
        </w:tc>
        <w:tc>
          <w:tcPr>
            <w:tcW w:w="1770" w:type="dxa"/>
            <w:tcMar>
              <w:top w:w="20" w:type="dxa"/>
              <w:left w:w="80" w:type="dxa"/>
              <w:bottom w:w="20" w:type="dxa"/>
              <w:right w:w="80" w:type="dxa"/>
            </w:tcMar>
          </w:tcPr>
          <w:p w14:paraId="1C4DF556"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SLC25A44</w:t>
            </w:r>
          </w:p>
        </w:tc>
      </w:tr>
      <w:tr w:rsidR="00AB29D1" w14:paraId="1C4DF55C" w14:textId="77777777" w:rsidTr="00731BBD">
        <w:trPr>
          <w:trHeight w:val="270"/>
        </w:trPr>
        <w:tc>
          <w:tcPr>
            <w:tcW w:w="1770" w:type="dxa"/>
            <w:tcMar>
              <w:top w:w="20" w:type="dxa"/>
              <w:left w:w="80" w:type="dxa"/>
              <w:bottom w:w="20" w:type="dxa"/>
              <w:right w:w="80" w:type="dxa"/>
            </w:tcMar>
          </w:tcPr>
          <w:p w14:paraId="1C4DF558"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ALPK1</w:t>
            </w:r>
          </w:p>
        </w:tc>
        <w:tc>
          <w:tcPr>
            <w:tcW w:w="1545" w:type="dxa"/>
            <w:tcMar>
              <w:top w:w="20" w:type="dxa"/>
              <w:left w:w="80" w:type="dxa"/>
              <w:bottom w:w="20" w:type="dxa"/>
              <w:right w:w="80" w:type="dxa"/>
            </w:tcMar>
          </w:tcPr>
          <w:p w14:paraId="1C4DF559"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HYCC2</w:t>
            </w:r>
          </w:p>
        </w:tc>
        <w:tc>
          <w:tcPr>
            <w:tcW w:w="1905" w:type="dxa"/>
            <w:tcMar>
              <w:top w:w="20" w:type="dxa"/>
              <w:left w:w="80" w:type="dxa"/>
              <w:bottom w:w="20" w:type="dxa"/>
              <w:right w:w="80" w:type="dxa"/>
            </w:tcMar>
          </w:tcPr>
          <w:p w14:paraId="1C4DF55A"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NABP1</w:t>
            </w:r>
          </w:p>
        </w:tc>
        <w:tc>
          <w:tcPr>
            <w:tcW w:w="1770" w:type="dxa"/>
            <w:tcMar>
              <w:top w:w="20" w:type="dxa"/>
              <w:left w:w="80" w:type="dxa"/>
              <w:bottom w:w="20" w:type="dxa"/>
              <w:right w:w="80" w:type="dxa"/>
            </w:tcMar>
          </w:tcPr>
          <w:p w14:paraId="1C4DF55B"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SLC2A3</w:t>
            </w:r>
          </w:p>
        </w:tc>
      </w:tr>
      <w:tr w:rsidR="00AB29D1" w14:paraId="1C4DF561" w14:textId="77777777" w:rsidTr="00731BBD">
        <w:trPr>
          <w:trHeight w:val="270"/>
        </w:trPr>
        <w:tc>
          <w:tcPr>
            <w:tcW w:w="1770" w:type="dxa"/>
            <w:tcMar>
              <w:top w:w="20" w:type="dxa"/>
              <w:left w:w="80" w:type="dxa"/>
              <w:bottom w:w="20" w:type="dxa"/>
              <w:right w:w="80" w:type="dxa"/>
            </w:tcMar>
          </w:tcPr>
          <w:p w14:paraId="1C4DF55D"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ANO10</w:t>
            </w:r>
          </w:p>
        </w:tc>
        <w:tc>
          <w:tcPr>
            <w:tcW w:w="1545" w:type="dxa"/>
            <w:tcMar>
              <w:top w:w="20" w:type="dxa"/>
              <w:left w:w="80" w:type="dxa"/>
              <w:bottom w:w="20" w:type="dxa"/>
              <w:right w:w="80" w:type="dxa"/>
            </w:tcMar>
          </w:tcPr>
          <w:p w14:paraId="1C4DF55E"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IL17RA</w:t>
            </w:r>
          </w:p>
        </w:tc>
        <w:tc>
          <w:tcPr>
            <w:tcW w:w="1905" w:type="dxa"/>
            <w:tcMar>
              <w:top w:w="20" w:type="dxa"/>
              <w:left w:w="80" w:type="dxa"/>
              <w:bottom w:w="20" w:type="dxa"/>
              <w:right w:w="80" w:type="dxa"/>
            </w:tcMar>
          </w:tcPr>
          <w:p w14:paraId="1C4DF55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NEAT1</w:t>
            </w:r>
          </w:p>
        </w:tc>
        <w:tc>
          <w:tcPr>
            <w:tcW w:w="1770" w:type="dxa"/>
            <w:tcMar>
              <w:top w:w="20" w:type="dxa"/>
              <w:left w:w="80" w:type="dxa"/>
              <w:bottom w:w="20" w:type="dxa"/>
              <w:right w:w="80" w:type="dxa"/>
            </w:tcMar>
          </w:tcPr>
          <w:p w14:paraId="1C4DF560"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SLC37A3</w:t>
            </w:r>
          </w:p>
        </w:tc>
      </w:tr>
      <w:tr w:rsidR="00AB29D1" w14:paraId="1C4DF566" w14:textId="77777777" w:rsidTr="00731BBD">
        <w:trPr>
          <w:trHeight w:val="270"/>
        </w:trPr>
        <w:tc>
          <w:tcPr>
            <w:tcW w:w="1770" w:type="dxa"/>
            <w:tcMar>
              <w:top w:w="20" w:type="dxa"/>
              <w:left w:w="80" w:type="dxa"/>
              <w:bottom w:w="20" w:type="dxa"/>
              <w:right w:w="80" w:type="dxa"/>
            </w:tcMar>
          </w:tcPr>
          <w:p w14:paraId="1C4DF562"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ANXA3</w:t>
            </w:r>
          </w:p>
        </w:tc>
        <w:tc>
          <w:tcPr>
            <w:tcW w:w="1545" w:type="dxa"/>
            <w:tcMar>
              <w:top w:w="20" w:type="dxa"/>
              <w:left w:w="80" w:type="dxa"/>
              <w:bottom w:w="20" w:type="dxa"/>
              <w:right w:w="80" w:type="dxa"/>
            </w:tcMar>
          </w:tcPr>
          <w:p w14:paraId="1C4DF563"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ITGAM</w:t>
            </w:r>
          </w:p>
        </w:tc>
        <w:tc>
          <w:tcPr>
            <w:tcW w:w="1905" w:type="dxa"/>
            <w:tcMar>
              <w:top w:w="20" w:type="dxa"/>
              <w:left w:w="80" w:type="dxa"/>
              <w:bottom w:w="20" w:type="dxa"/>
              <w:right w:w="80" w:type="dxa"/>
            </w:tcMar>
          </w:tcPr>
          <w:p w14:paraId="1C4DF564"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NQO2</w:t>
            </w:r>
          </w:p>
        </w:tc>
        <w:tc>
          <w:tcPr>
            <w:tcW w:w="1770" w:type="dxa"/>
            <w:tcMar>
              <w:top w:w="20" w:type="dxa"/>
              <w:left w:w="80" w:type="dxa"/>
              <w:bottom w:w="20" w:type="dxa"/>
              <w:right w:w="80" w:type="dxa"/>
            </w:tcMar>
          </w:tcPr>
          <w:p w14:paraId="1C4DF565"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SLC9A8</w:t>
            </w:r>
          </w:p>
        </w:tc>
      </w:tr>
      <w:tr w:rsidR="00AB29D1" w14:paraId="1C4DF56B" w14:textId="77777777" w:rsidTr="00731BBD">
        <w:trPr>
          <w:trHeight w:val="270"/>
        </w:trPr>
        <w:tc>
          <w:tcPr>
            <w:tcW w:w="1770" w:type="dxa"/>
            <w:tcMar>
              <w:top w:w="20" w:type="dxa"/>
              <w:left w:w="80" w:type="dxa"/>
              <w:bottom w:w="20" w:type="dxa"/>
              <w:right w:w="80" w:type="dxa"/>
            </w:tcMar>
          </w:tcPr>
          <w:p w14:paraId="1C4DF567"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ATP11A</w:t>
            </w:r>
          </w:p>
        </w:tc>
        <w:tc>
          <w:tcPr>
            <w:tcW w:w="1545" w:type="dxa"/>
            <w:tcMar>
              <w:top w:w="20" w:type="dxa"/>
              <w:left w:w="80" w:type="dxa"/>
              <w:bottom w:w="20" w:type="dxa"/>
              <w:right w:w="80" w:type="dxa"/>
            </w:tcMar>
          </w:tcPr>
          <w:p w14:paraId="1C4DF568"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JAK3</w:t>
            </w:r>
          </w:p>
        </w:tc>
        <w:tc>
          <w:tcPr>
            <w:tcW w:w="1905" w:type="dxa"/>
            <w:tcMar>
              <w:top w:w="20" w:type="dxa"/>
              <w:left w:w="80" w:type="dxa"/>
              <w:bottom w:w="20" w:type="dxa"/>
              <w:right w:w="80" w:type="dxa"/>
            </w:tcMar>
          </w:tcPr>
          <w:p w14:paraId="1C4DF569"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FGR</w:t>
            </w:r>
          </w:p>
        </w:tc>
        <w:tc>
          <w:tcPr>
            <w:tcW w:w="1770" w:type="dxa"/>
            <w:tcMar>
              <w:top w:w="20" w:type="dxa"/>
              <w:left w:w="80" w:type="dxa"/>
              <w:bottom w:w="20" w:type="dxa"/>
              <w:right w:w="80" w:type="dxa"/>
            </w:tcMar>
          </w:tcPr>
          <w:p w14:paraId="1C4DF56A"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SLED1</w:t>
            </w:r>
          </w:p>
        </w:tc>
      </w:tr>
      <w:tr w:rsidR="00AB29D1" w14:paraId="1C4DF570" w14:textId="77777777" w:rsidTr="00731BBD">
        <w:trPr>
          <w:trHeight w:val="270"/>
        </w:trPr>
        <w:tc>
          <w:tcPr>
            <w:tcW w:w="1770" w:type="dxa"/>
            <w:tcMar>
              <w:top w:w="20" w:type="dxa"/>
              <w:left w:w="80" w:type="dxa"/>
              <w:bottom w:w="20" w:type="dxa"/>
              <w:right w:w="80" w:type="dxa"/>
            </w:tcMar>
          </w:tcPr>
          <w:p w14:paraId="1C4DF56C"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ATXN1</w:t>
            </w:r>
          </w:p>
        </w:tc>
        <w:tc>
          <w:tcPr>
            <w:tcW w:w="1545" w:type="dxa"/>
            <w:tcMar>
              <w:top w:w="20" w:type="dxa"/>
              <w:left w:w="80" w:type="dxa"/>
              <w:bottom w:w="20" w:type="dxa"/>
              <w:right w:w="80" w:type="dxa"/>
            </w:tcMar>
          </w:tcPr>
          <w:p w14:paraId="1C4DF56D"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KIF1B</w:t>
            </w:r>
          </w:p>
        </w:tc>
        <w:tc>
          <w:tcPr>
            <w:tcW w:w="1905" w:type="dxa"/>
            <w:tcMar>
              <w:top w:w="20" w:type="dxa"/>
              <w:left w:w="80" w:type="dxa"/>
              <w:bottom w:w="20" w:type="dxa"/>
              <w:right w:w="80" w:type="dxa"/>
            </w:tcMar>
          </w:tcPr>
          <w:p w14:paraId="1C4DF56E"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PFKFB3</w:t>
            </w:r>
          </w:p>
        </w:tc>
        <w:tc>
          <w:tcPr>
            <w:tcW w:w="1770" w:type="dxa"/>
            <w:tcMar>
              <w:top w:w="20" w:type="dxa"/>
              <w:left w:w="80" w:type="dxa"/>
              <w:bottom w:w="20" w:type="dxa"/>
              <w:right w:w="80" w:type="dxa"/>
            </w:tcMar>
          </w:tcPr>
          <w:p w14:paraId="1C4DF56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SRPK1</w:t>
            </w:r>
          </w:p>
        </w:tc>
      </w:tr>
      <w:tr w:rsidR="00AB29D1" w14:paraId="1C4DF575" w14:textId="77777777" w:rsidTr="00731BBD">
        <w:trPr>
          <w:trHeight w:val="270"/>
        </w:trPr>
        <w:tc>
          <w:tcPr>
            <w:tcW w:w="1770" w:type="dxa"/>
            <w:tcMar>
              <w:top w:w="20" w:type="dxa"/>
              <w:left w:w="80" w:type="dxa"/>
              <w:bottom w:w="20" w:type="dxa"/>
              <w:right w:w="80" w:type="dxa"/>
            </w:tcMar>
          </w:tcPr>
          <w:p w14:paraId="1C4DF571"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B4GALT5</w:t>
            </w:r>
          </w:p>
        </w:tc>
        <w:tc>
          <w:tcPr>
            <w:tcW w:w="1545" w:type="dxa"/>
            <w:tcMar>
              <w:top w:w="20" w:type="dxa"/>
              <w:left w:w="80" w:type="dxa"/>
              <w:bottom w:w="20" w:type="dxa"/>
              <w:right w:w="80" w:type="dxa"/>
            </w:tcMar>
          </w:tcPr>
          <w:p w14:paraId="1C4DF572"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KLHL2</w:t>
            </w:r>
          </w:p>
        </w:tc>
        <w:tc>
          <w:tcPr>
            <w:tcW w:w="1905" w:type="dxa"/>
            <w:tcMar>
              <w:top w:w="20" w:type="dxa"/>
              <w:left w:w="80" w:type="dxa"/>
              <w:bottom w:w="20" w:type="dxa"/>
              <w:right w:w="80" w:type="dxa"/>
            </w:tcMar>
          </w:tcPr>
          <w:p w14:paraId="1C4DF573"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PGS1</w:t>
            </w:r>
          </w:p>
        </w:tc>
        <w:tc>
          <w:tcPr>
            <w:tcW w:w="1770" w:type="dxa"/>
            <w:tcMar>
              <w:top w:w="20" w:type="dxa"/>
              <w:left w:w="80" w:type="dxa"/>
              <w:bottom w:w="20" w:type="dxa"/>
              <w:right w:w="80" w:type="dxa"/>
            </w:tcMar>
          </w:tcPr>
          <w:p w14:paraId="1C4DF574"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SSH1</w:t>
            </w:r>
          </w:p>
        </w:tc>
      </w:tr>
      <w:tr w:rsidR="00AB29D1" w14:paraId="1C4DF57A" w14:textId="77777777" w:rsidTr="00731BBD">
        <w:trPr>
          <w:trHeight w:val="270"/>
        </w:trPr>
        <w:tc>
          <w:tcPr>
            <w:tcW w:w="1770" w:type="dxa"/>
            <w:tcMar>
              <w:top w:w="20" w:type="dxa"/>
              <w:left w:w="80" w:type="dxa"/>
              <w:bottom w:w="20" w:type="dxa"/>
              <w:right w:w="80" w:type="dxa"/>
            </w:tcMar>
          </w:tcPr>
          <w:p w14:paraId="1C4DF576"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BASP1</w:t>
            </w:r>
          </w:p>
        </w:tc>
        <w:tc>
          <w:tcPr>
            <w:tcW w:w="1545" w:type="dxa"/>
            <w:tcMar>
              <w:top w:w="20" w:type="dxa"/>
              <w:left w:w="80" w:type="dxa"/>
              <w:bottom w:w="20" w:type="dxa"/>
              <w:right w:w="80" w:type="dxa"/>
            </w:tcMar>
          </w:tcPr>
          <w:p w14:paraId="1C4DF577"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LILRA6</w:t>
            </w:r>
          </w:p>
        </w:tc>
        <w:tc>
          <w:tcPr>
            <w:tcW w:w="1905" w:type="dxa"/>
            <w:tcMar>
              <w:top w:w="20" w:type="dxa"/>
              <w:left w:w="80" w:type="dxa"/>
              <w:bottom w:w="20" w:type="dxa"/>
              <w:right w:w="80" w:type="dxa"/>
            </w:tcMar>
          </w:tcPr>
          <w:p w14:paraId="1C4DF578"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PHF21A</w:t>
            </w:r>
          </w:p>
        </w:tc>
        <w:tc>
          <w:tcPr>
            <w:tcW w:w="1770" w:type="dxa"/>
            <w:tcMar>
              <w:top w:w="20" w:type="dxa"/>
              <w:left w:w="80" w:type="dxa"/>
              <w:bottom w:w="20" w:type="dxa"/>
              <w:right w:w="80" w:type="dxa"/>
            </w:tcMar>
          </w:tcPr>
          <w:p w14:paraId="1C4DF579"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STAT5B</w:t>
            </w:r>
          </w:p>
        </w:tc>
      </w:tr>
      <w:tr w:rsidR="00AB29D1" w14:paraId="1C4DF57F" w14:textId="77777777" w:rsidTr="00731BBD">
        <w:trPr>
          <w:trHeight w:val="270"/>
        </w:trPr>
        <w:tc>
          <w:tcPr>
            <w:tcW w:w="1770" w:type="dxa"/>
            <w:tcMar>
              <w:top w:w="20" w:type="dxa"/>
              <w:left w:w="80" w:type="dxa"/>
              <w:bottom w:w="20" w:type="dxa"/>
              <w:right w:w="80" w:type="dxa"/>
            </w:tcMar>
          </w:tcPr>
          <w:p w14:paraId="1C4DF57B"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BASP1-AS1</w:t>
            </w:r>
          </w:p>
        </w:tc>
        <w:tc>
          <w:tcPr>
            <w:tcW w:w="1545" w:type="dxa"/>
            <w:tcMar>
              <w:top w:w="20" w:type="dxa"/>
              <w:left w:w="80" w:type="dxa"/>
              <w:bottom w:w="20" w:type="dxa"/>
              <w:right w:w="80" w:type="dxa"/>
            </w:tcMar>
          </w:tcPr>
          <w:p w14:paraId="1C4DF57C"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LILRB3</w:t>
            </w:r>
          </w:p>
        </w:tc>
        <w:tc>
          <w:tcPr>
            <w:tcW w:w="1905" w:type="dxa"/>
            <w:tcMar>
              <w:top w:w="20" w:type="dxa"/>
              <w:left w:w="80" w:type="dxa"/>
              <w:bottom w:w="20" w:type="dxa"/>
              <w:right w:w="80" w:type="dxa"/>
            </w:tcMar>
          </w:tcPr>
          <w:p w14:paraId="1C4DF57D"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PHTF1</w:t>
            </w:r>
          </w:p>
        </w:tc>
        <w:tc>
          <w:tcPr>
            <w:tcW w:w="1770" w:type="dxa"/>
            <w:tcMar>
              <w:top w:w="20" w:type="dxa"/>
              <w:left w:w="80" w:type="dxa"/>
              <w:bottom w:w="20" w:type="dxa"/>
              <w:right w:w="80" w:type="dxa"/>
            </w:tcMar>
          </w:tcPr>
          <w:p w14:paraId="1C4DF57E"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STX11</w:t>
            </w:r>
          </w:p>
        </w:tc>
      </w:tr>
      <w:tr w:rsidR="00AB29D1" w14:paraId="1C4DF584" w14:textId="77777777" w:rsidTr="00731BBD">
        <w:trPr>
          <w:trHeight w:val="270"/>
        </w:trPr>
        <w:tc>
          <w:tcPr>
            <w:tcW w:w="1770" w:type="dxa"/>
            <w:tcMar>
              <w:top w:w="20" w:type="dxa"/>
              <w:left w:w="80" w:type="dxa"/>
              <w:bottom w:w="20" w:type="dxa"/>
              <w:right w:w="80" w:type="dxa"/>
            </w:tcMar>
          </w:tcPr>
          <w:p w14:paraId="1C4DF580"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BAZ1A</w:t>
            </w:r>
          </w:p>
        </w:tc>
        <w:tc>
          <w:tcPr>
            <w:tcW w:w="1545" w:type="dxa"/>
            <w:tcMar>
              <w:top w:w="20" w:type="dxa"/>
              <w:left w:w="80" w:type="dxa"/>
              <w:bottom w:w="20" w:type="dxa"/>
              <w:right w:w="80" w:type="dxa"/>
            </w:tcMar>
          </w:tcPr>
          <w:p w14:paraId="1C4DF581"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LRG1</w:t>
            </w:r>
          </w:p>
        </w:tc>
        <w:tc>
          <w:tcPr>
            <w:tcW w:w="1905" w:type="dxa"/>
            <w:tcMar>
              <w:top w:w="20" w:type="dxa"/>
              <w:left w:w="80" w:type="dxa"/>
              <w:bottom w:w="20" w:type="dxa"/>
              <w:right w:w="80" w:type="dxa"/>
            </w:tcMar>
          </w:tcPr>
          <w:p w14:paraId="1C4DF582"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PIK3CD-AS1</w:t>
            </w:r>
          </w:p>
        </w:tc>
        <w:tc>
          <w:tcPr>
            <w:tcW w:w="1770" w:type="dxa"/>
            <w:tcMar>
              <w:top w:w="20" w:type="dxa"/>
              <w:left w:w="80" w:type="dxa"/>
              <w:bottom w:w="20" w:type="dxa"/>
              <w:right w:w="80" w:type="dxa"/>
            </w:tcMar>
          </w:tcPr>
          <w:p w14:paraId="1C4DF583"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STX3</w:t>
            </w:r>
          </w:p>
        </w:tc>
      </w:tr>
      <w:tr w:rsidR="00AB29D1" w14:paraId="1C4DF589" w14:textId="77777777" w:rsidTr="00731BBD">
        <w:trPr>
          <w:trHeight w:val="270"/>
        </w:trPr>
        <w:tc>
          <w:tcPr>
            <w:tcW w:w="1770" w:type="dxa"/>
            <w:tcMar>
              <w:top w:w="20" w:type="dxa"/>
              <w:left w:w="80" w:type="dxa"/>
              <w:bottom w:w="20" w:type="dxa"/>
              <w:right w:w="80" w:type="dxa"/>
            </w:tcMar>
          </w:tcPr>
          <w:p w14:paraId="1C4DF585"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BCL6</w:t>
            </w:r>
          </w:p>
        </w:tc>
        <w:tc>
          <w:tcPr>
            <w:tcW w:w="1545" w:type="dxa"/>
            <w:tcMar>
              <w:top w:w="20" w:type="dxa"/>
              <w:left w:w="80" w:type="dxa"/>
              <w:bottom w:w="20" w:type="dxa"/>
              <w:right w:w="80" w:type="dxa"/>
            </w:tcMar>
          </w:tcPr>
          <w:p w14:paraId="1C4DF586"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LRRC4</w:t>
            </w:r>
          </w:p>
        </w:tc>
        <w:tc>
          <w:tcPr>
            <w:tcW w:w="1905" w:type="dxa"/>
            <w:tcMar>
              <w:top w:w="20" w:type="dxa"/>
              <w:left w:w="80" w:type="dxa"/>
              <w:bottom w:w="20" w:type="dxa"/>
              <w:right w:w="80" w:type="dxa"/>
            </w:tcMar>
          </w:tcPr>
          <w:p w14:paraId="1C4DF587"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PLXNC1</w:t>
            </w:r>
          </w:p>
        </w:tc>
        <w:tc>
          <w:tcPr>
            <w:tcW w:w="1770" w:type="dxa"/>
            <w:tcMar>
              <w:top w:w="20" w:type="dxa"/>
              <w:left w:w="80" w:type="dxa"/>
              <w:bottom w:w="20" w:type="dxa"/>
              <w:right w:w="80" w:type="dxa"/>
            </w:tcMar>
          </w:tcPr>
          <w:p w14:paraId="1C4DF588"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TGFA</w:t>
            </w:r>
          </w:p>
        </w:tc>
      </w:tr>
      <w:tr w:rsidR="00AB29D1" w14:paraId="1C4DF58E" w14:textId="77777777" w:rsidTr="00731BBD">
        <w:trPr>
          <w:trHeight w:val="270"/>
        </w:trPr>
        <w:tc>
          <w:tcPr>
            <w:tcW w:w="1770" w:type="dxa"/>
            <w:tcMar>
              <w:top w:w="20" w:type="dxa"/>
              <w:left w:w="80" w:type="dxa"/>
              <w:bottom w:w="20" w:type="dxa"/>
              <w:right w:w="80" w:type="dxa"/>
            </w:tcMar>
          </w:tcPr>
          <w:p w14:paraId="1C4DF58A"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C3orf86P</w:t>
            </w:r>
          </w:p>
        </w:tc>
        <w:tc>
          <w:tcPr>
            <w:tcW w:w="1545" w:type="dxa"/>
            <w:tcMar>
              <w:top w:w="20" w:type="dxa"/>
              <w:left w:w="80" w:type="dxa"/>
              <w:bottom w:w="20" w:type="dxa"/>
              <w:right w:w="80" w:type="dxa"/>
            </w:tcMar>
          </w:tcPr>
          <w:p w14:paraId="1C4DF58B"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MANSC1</w:t>
            </w:r>
          </w:p>
        </w:tc>
        <w:tc>
          <w:tcPr>
            <w:tcW w:w="1905" w:type="dxa"/>
            <w:tcMar>
              <w:top w:w="20" w:type="dxa"/>
              <w:left w:w="80" w:type="dxa"/>
              <w:bottom w:w="20" w:type="dxa"/>
              <w:right w:w="80" w:type="dxa"/>
            </w:tcMar>
          </w:tcPr>
          <w:p w14:paraId="1C4DF58C"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PPP1R3D</w:t>
            </w:r>
          </w:p>
        </w:tc>
        <w:tc>
          <w:tcPr>
            <w:tcW w:w="1770" w:type="dxa"/>
            <w:tcMar>
              <w:top w:w="20" w:type="dxa"/>
              <w:left w:w="80" w:type="dxa"/>
              <w:bottom w:w="20" w:type="dxa"/>
              <w:right w:w="80" w:type="dxa"/>
            </w:tcMar>
          </w:tcPr>
          <w:p w14:paraId="1C4DF58D"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TLR5</w:t>
            </w:r>
          </w:p>
        </w:tc>
      </w:tr>
      <w:tr w:rsidR="00AB29D1" w14:paraId="1C4DF593" w14:textId="77777777" w:rsidTr="00731BBD">
        <w:trPr>
          <w:trHeight w:val="270"/>
        </w:trPr>
        <w:tc>
          <w:tcPr>
            <w:tcW w:w="1770" w:type="dxa"/>
            <w:tcMar>
              <w:top w:w="20" w:type="dxa"/>
              <w:left w:w="80" w:type="dxa"/>
              <w:bottom w:w="20" w:type="dxa"/>
              <w:right w:w="80" w:type="dxa"/>
            </w:tcMar>
          </w:tcPr>
          <w:p w14:paraId="1C4DF58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CAMKK2</w:t>
            </w:r>
          </w:p>
        </w:tc>
        <w:tc>
          <w:tcPr>
            <w:tcW w:w="1545" w:type="dxa"/>
            <w:tcMar>
              <w:top w:w="20" w:type="dxa"/>
              <w:left w:w="80" w:type="dxa"/>
              <w:bottom w:w="20" w:type="dxa"/>
              <w:right w:w="80" w:type="dxa"/>
            </w:tcMar>
          </w:tcPr>
          <w:p w14:paraId="1C4DF590"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MAP2K6</w:t>
            </w:r>
          </w:p>
        </w:tc>
        <w:tc>
          <w:tcPr>
            <w:tcW w:w="1905" w:type="dxa"/>
            <w:tcMar>
              <w:top w:w="20" w:type="dxa"/>
              <w:left w:w="80" w:type="dxa"/>
              <w:bottom w:w="20" w:type="dxa"/>
              <w:right w:w="80" w:type="dxa"/>
            </w:tcMar>
          </w:tcPr>
          <w:p w14:paraId="1C4DF591"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PRKCD</w:t>
            </w:r>
          </w:p>
        </w:tc>
        <w:tc>
          <w:tcPr>
            <w:tcW w:w="1770" w:type="dxa"/>
            <w:tcMar>
              <w:top w:w="20" w:type="dxa"/>
              <w:left w:w="80" w:type="dxa"/>
              <w:bottom w:w="20" w:type="dxa"/>
              <w:right w:w="80" w:type="dxa"/>
            </w:tcMar>
          </w:tcPr>
          <w:p w14:paraId="1C4DF592"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TLR8</w:t>
            </w:r>
          </w:p>
        </w:tc>
      </w:tr>
      <w:tr w:rsidR="00AB29D1" w14:paraId="1C4DF598" w14:textId="77777777" w:rsidTr="00731BBD">
        <w:trPr>
          <w:trHeight w:val="270"/>
        </w:trPr>
        <w:tc>
          <w:tcPr>
            <w:tcW w:w="1770" w:type="dxa"/>
            <w:tcMar>
              <w:top w:w="20" w:type="dxa"/>
              <w:left w:w="80" w:type="dxa"/>
              <w:bottom w:w="20" w:type="dxa"/>
              <w:right w:w="80" w:type="dxa"/>
            </w:tcMar>
          </w:tcPr>
          <w:p w14:paraId="1C4DF594"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CARD6</w:t>
            </w:r>
          </w:p>
        </w:tc>
        <w:tc>
          <w:tcPr>
            <w:tcW w:w="1545" w:type="dxa"/>
            <w:tcMar>
              <w:top w:w="20" w:type="dxa"/>
              <w:left w:w="80" w:type="dxa"/>
              <w:bottom w:w="20" w:type="dxa"/>
              <w:right w:w="80" w:type="dxa"/>
            </w:tcMar>
          </w:tcPr>
          <w:p w14:paraId="1C4DF595"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MAPK14</w:t>
            </w:r>
          </w:p>
        </w:tc>
        <w:tc>
          <w:tcPr>
            <w:tcW w:w="1905" w:type="dxa"/>
            <w:tcMar>
              <w:top w:w="20" w:type="dxa"/>
              <w:left w:w="80" w:type="dxa"/>
              <w:bottom w:w="20" w:type="dxa"/>
              <w:right w:w="80" w:type="dxa"/>
            </w:tcMar>
          </w:tcPr>
          <w:p w14:paraId="1C4DF596"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PYGL</w:t>
            </w:r>
          </w:p>
        </w:tc>
        <w:tc>
          <w:tcPr>
            <w:tcW w:w="1770" w:type="dxa"/>
            <w:tcMar>
              <w:top w:w="20" w:type="dxa"/>
              <w:left w:w="80" w:type="dxa"/>
              <w:bottom w:w="20" w:type="dxa"/>
              <w:right w:w="80" w:type="dxa"/>
            </w:tcMar>
          </w:tcPr>
          <w:p w14:paraId="1C4DF597"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TMCO3</w:t>
            </w:r>
          </w:p>
        </w:tc>
      </w:tr>
      <w:tr w:rsidR="00AB29D1" w14:paraId="1C4DF59D" w14:textId="77777777" w:rsidTr="00731BBD">
        <w:trPr>
          <w:trHeight w:val="270"/>
        </w:trPr>
        <w:tc>
          <w:tcPr>
            <w:tcW w:w="1770" w:type="dxa"/>
            <w:tcMar>
              <w:top w:w="20" w:type="dxa"/>
              <w:left w:w="80" w:type="dxa"/>
              <w:bottom w:w="20" w:type="dxa"/>
              <w:right w:w="80" w:type="dxa"/>
            </w:tcMar>
          </w:tcPr>
          <w:p w14:paraId="1C4DF599"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CFLAR</w:t>
            </w:r>
          </w:p>
        </w:tc>
        <w:tc>
          <w:tcPr>
            <w:tcW w:w="1545" w:type="dxa"/>
            <w:tcMar>
              <w:top w:w="20" w:type="dxa"/>
              <w:left w:w="80" w:type="dxa"/>
              <w:bottom w:w="20" w:type="dxa"/>
              <w:right w:w="80" w:type="dxa"/>
            </w:tcMar>
          </w:tcPr>
          <w:p w14:paraId="1C4DF59A"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MCTP2</w:t>
            </w:r>
          </w:p>
        </w:tc>
        <w:tc>
          <w:tcPr>
            <w:tcW w:w="1905" w:type="dxa"/>
            <w:tcMar>
              <w:top w:w="20" w:type="dxa"/>
              <w:left w:w="80" w:type="dxa"/>
              <w:bottom w:w="20" w:type="dxa"/>
              <w:right w:w="80" w:type="dxa"/>
            </w:tcMar>
          </w:tcPr>
          <w:p w14:paraId="1C4DF59B"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RALB</w:t>
            </w:r>
          </w:p>
        </w:tc>
        <w:tc>
          <w:tcPr>
            <w:tcW w:w="1770" w:type="dxa"/>
            <w:tcMar>
              <w:top w:w="20" w:type="dxa"/>
              <w:left w:w="80" w:type="dxa"/>
              <w:bottom w:w="20" w:type="dxa"/>
              <w:right w:w="80" w:type="dxa"/>
            </w:tcMar>
          </w:tcPr>
          <w:p w14:paraId="1C4DF59C"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TRIM25</w:t>
            </w:r>
          </w:p>
        </w:tc>
      </w:tr>
      <w:tr w:rsidR="00AB29D1" w14:paraId="1C4DF5A2" w14:textId="77777777" w:rsidTr="00731BBD">
        <w:trPr>
          <w:trHeight w:val="270"/>
        </w:trPr>
        <w:tc>
          <w:tcPr>
            <w:tcW w:w="1770" w:type="dxa"/>
            <w:tcMar>
              <w:top w:w="20" w:type="dxa"/>
              <w:left w:w="80" w:type="dxa"/>
              <w:bottom w:w="20" w:type="dxa"/>
              <w:right w:w="80" w:type="dxa"/>
            </w:tcMar>
          </w:tcPr>
          <w:p w14:paraId="1C4DF59E"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CR1</w:t>
            </w:r>
          </w:p>
        </w:tc>
        <w:tc>
          <w:tcPr>
            <w:tcW w:w="1545" w:type="dxa"/>
            <w:tcMar>
              <w:top w:w="20" w:type="dxa"/>
              <w:left w:w="80" w:type="dxa"/>
              <w:bottom w:w="20" w:type="dxa"/>
              <w:right w:w="80" w:type="dxa"/>
            </w:tcMar>
          </w:tcPr>
          <w:p w14:paraId="1C4DF59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MEGF9</w:t>
            </w:r>
          </w:p>
        </w:tc>
        <w:tc>
          <w:tcPr>
            <w:tcW w:w="1905" w:type="dxa"/>
            <w:tcMar>
              <w:top w:w="20" w:type="dxa"/>
              <w:left w:w="80" w:type="dxa"/>
              <w:bottom w:w="20" w:type="dxa"/>
              <w:right w:w="80" w:type="dxa"/>
            </w:tcMar>
          </w:tcPr>
          <w:p w14:paraId="1C4DF5A0"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RASGRP4</w:t>
            </w:r>
          </w:p>
        </w:tc>
        <w:tc>
          <w:tcPr>
            <w:tcW w:w="1770" w:type="dxa"/>
            <w:tcMar>
              <w:top w:w="20" w:type="dxa"/>
              <w:left w:w="80" w:type="dxa"/>
              <w:bottom w:w="20" w:type="dxa"/>
              <w:right w:w="80" w:type="dxa"/>
            </w:tcMar>
          </w:tcPr>
          <w:p w14:paraId="1C4DF5A1"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UBXN2B</w:t>
            </w:r>
          </w:p>
        </w:tc>
      </w:tr>
      <w:tr w:rsidR="00AB29D1" w14:paraId="1C4DF5A7" w14:textId="77777777" w:rsidTr="00731BBD">
        <w:trPr>
          <w:trHeight w:val="270"/>
        </w:trPr>
        <w:tc>
          <w:tcPr>
            <w:tcW w:w="1770" w:type="dxa"/>
            <w:tcMar>
              <w:top w:w="20" w:type="dxa"/>
              <w:left w:w="80" w:type="dxa"/>
              <w:bottom w:w="20" w:type="dxa"/>
              <w:right w:w="80" w:type="dxa"/>
            </w:tcMar>
          </w:tcPr>
          <w:p w14:paraId="1C4DF5A3"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CRISPLD2</w:t>
            </w:r>
          </w:p>
        </w:tc>
        <w:tc>
          <w:tcPr>
            <w:tcW w:w="1545" w:type="dxa"/>
            <w:tcMar>
              <w:top w:w="20" w:type="dxa"/>
              <w:left w:w="80" w:type="dxa"/>
              <w:bottom w:w="20" w:type="dxa"/>
              <w:right w:w="80" w:type="dxa"/>
            </w:tcMar>
          </w:tcPr>
          <w:p w14:paraId="1C4DF5A4"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MGAM</w:t>
            </w:r>
          </w:p>
        </w:tc>
        <w:tc>
          <w:tcPr>
            <w:tcW w:w="1905" w:type="dxa"/>
            <w:tcMar>
              <w:top w:w="20" w:type="dxa"/>
              <w:left w:w="80" w:type="dxa"/>
              <w:bottom w:w="20" w:type="dxa"/>
              <w:right w:w="80" w:type="dxa"/>
            </w:tcMar>
          </w:tcPr>
          <w:p w14:paraId="1C4DF5A5"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RN7SL552P</w:t>
            </w:r>
          </w:p>
        </w:tc>
        <w:tc>
          <w:tcPr>
            <w:tcW w:w="1770" w:type="dxa"/>
            <w:tcMar>
              <w:top w:w="20" w:type="dxa"/>
              <w:left w:w="80" w:type="dxa"/>
              <w:bottom w:w="20" w:type="dxa"/>
              <w:right w:w="80" w:type="dxa"/>
            </w:tcMar>
          </w:tcPr>
          <w:p w14:paraId="1C4DF5A6"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UPP1</w:t>
            </w:r>
          </w:p>
        </w:tc>
      </w:tr>
      <w:tr w:rsidR="00AB29D1" w14:paraId="1C4DF5AC" w14:textId="77777777" w:rsidTr="00731BBD">
        <w:trPr>
          <w:trHeight w:val="270"/>
        </w:trPr>
        <w:tc>
          <w:tcPr>
            <w:tcW w:w="1770" w:type="dxa"/>
            <w:tcMar>
              <w:top w:w="20" w:type="dxa"/>
              <w:left w:w="80" w:type="dxa"/>
              <w:bottom w:w="20" w:type="dxa"/>
              <w:right w:w="80" w:type="dxa"/>
            </w:tcMar>
          </w:tcPr>
          <w:p w14:paraId="1C4DF5A8"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DRAM1</w:t>
            </w:r>
          </w:p>
        </w:tc>
        <w:tc>
          <w:tcPr>
            <w:tcW w:w="1545" w:type="dxa"/>
            <w:tcMar>
              <w:top w:w="20" w:type="dxa"/>
              <w:left w:w="80" w:type="dxa"/>
              <w:bottom w:w="20" w:type="dxa"/>
              <w:right w:w="80" w:type="dxa"/>
            </w:tcMar>
          </w:tcPr>
          <w:p w14:paraId="1C4DF5A9"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MIR3605</w:t>
            </w:r>
          </w:p>
        </w:tc>
        <w:tc>
          <w:tcPr>
            <w:tcW w:w="1905" w:type="dxa"/>
            <w:tcMar>
              <w:top w:w="20" w:type="dxa"/>
              <w:left w:w="80" w:type="dxa"/>
              <w:bottom w:w="20" w:type="dxa"/>
              <w:right w:w="80" w:type="dxa"/>
            </w:tcMar>
          </w:tcPr>
          <w:p w14:paraId="1C4DF5AA"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RN7SL731P</w:t>
            </w:r>
          </w:p>
        </w:tc>
        <w:tc>
          <w:tcPr>
            <w:tcW w:w="1770" w:type="dxa"/>
            <w:tcMar>
              <w:top w:w="20" w:type="dxa"/>
              <w:left w:w="80" w:type="dxa"/>
              <w:bottom w:w="20" w:type="dxa"/>
              <w:right w:w="80" w:type="dxa"/>
            </w:tcMar>
          </w:tcPr>
          <w:p w14:paraId="1C4DF5AB"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USB1</w:t>
            </w:r>
          </w:p>
        </w:tc>
      </w:tr>
      <w:tr w:rsidR="00AB29D1" w14:paraId="1C4DF5B1" w14:textId="77777777" w:rsidTr="00731BBD">
        <w:trPr>
          <w:trHeight w:val="270"/>
        </w:trPr>
        <w:tc>
          <w:tcPr>
            <w:tcW w:w="1770" w:type="dxa"/>
            <w:tcMar>
              <w:top w:w="20" w:type="dxa"/>
              <w:left w:w="80" w:type="dxa"/>
              <w:bottom w:w="20" w:type="dxa"/>
              <w:right w:w="80" w:type="dxa"/>
            </w:tcMar>
          </w:tcPr>
          <w:p w14:paraId="1C4DF5AD"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DYSF</w:t>
            </w:r>
          </w:p>
        </w:tc>
        <w:tc>
          <w:tcPr>
            <w:tcW w:w="1545" w:type="dxa"/>
            <w:tcMar>
              <w:top w:w="20" w:type="dxa"/>
              <w:left w:w="80" w:type="dxa"/>
              <w:bottom w:w="20" w:type="dxa"/>
              <w:right w:w="80" w:type="dxa"/>
            </w:tcMar>
          </w:tcPr>
          <w:p w14:paraId="1C4DF5AE"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MIR4802</w:t>
            </w:r>
          </w:p>
        </w:tc>
        <w:tc>
          <w:tcPr>
            <w:tcW w:w="1905" w:type="dxa"/>
            <w:tcMar>
              <w:top w:w="20" w:type="dxa"/>
              <w:left w:w="80" w:type="dxa"/>
              <w:bottom w:w="20" w:type="dxa"/>
              <w:right w:w="80" w:type="dxa"/>
            </w:tcMar>
          </w:tcPr>
          <w:p w14:paraId="1C4DF5A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RNF24</w:t>
            </w:r>
          </w:p>
        </w:tc>
        <w:tc>
          <w:tcPr>
            <w:tcW w:w="1770" w:type="dxa"/>
            <w:tcMar>
              <w:top w:w="20" w:type="dxa"/>
              <w:left w:w="80" w:type="dxa"/>
              <w:bottom w:w="20" w:type="dxa"/>
              <w:right w:w="80" w:type="dxa"/>
            </w:tcMar>
          </w:tcPr>
          <w:p w14:paraId="1C4DF5B0"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WDFY3</w:t>
            </w:r>
          </w:p>
        </w:tc>
      </w:tr>
      <w:tr w:rsidR="00AB29D1" w14:paraId="1C4DF5B6" w14:textId="77777777" w:rsidTr="00731BBD">
        <w:trPr>
          <w:trHeight w:val="270"/>
        </w:trPr>
        <w:tc>
          <w:tcPr>
            <w:tcW w:w="1770" w:type="dxa"/>
            <w:tcMar>
              <w:top w:w="20" w:type="dxa"/>
              <w:left w:w="80" w:type="dxa"/>
              <w:bottom w:w="20" w:type="dxa"/>
              <w:right w:w="80" w:type="dxa"/>
            </w:tcMar>
          </w:tcPr>
          <w:p w14:paraId="1C4DF5B2"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EXOC6</w:t>
            </w:r>
          </w:p>
        </w:tc>
        <w:tc>
          <w:tcPr>
            <w:tcW w:w="1545" w:type="dxa"/>
            <w:tcMar>
              <w:top w:w="20" w:type="dxa"/>
              <w:left w:w="80" w:type="dxa"/>
              <w:bottom w:w="20" w:type="dxa"/>
              <w:right w:w="80" w:type="dxa"/>
            </w:tcMar>
          </w:tcPr>
          <w:p w14:paraId="1C4DF5B3"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MIR7848</w:t>
            </w:r>
          </w:p>
        </w:tc>
        <w:tc>
          <w:tcPr>
            <w:tcW w:w="1905" w:type="dxa"/>
            <w:tcMar>
              <w:top w:w="20" w:type="dxa"/>
              <w:left w:w="80" w:type="dxa"/>
              <w:bottom w:w="20" w:type="dxa"/>
              <w:right w:w="80" w:type="dxa"/>
            </w:tcMar>
          </w:tcPr>
          <w:p w14:paraId="1C4DF5B4"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RNU7-45P</w:t>
            </w:r>
          </w:p>
        </w:tc>
        <w:tc>
          <w:tcPr>
            <w:tcW w:w="1770" w:type="dxa"/>
            <w:tcMar>
              <w:top w:w="20" w:type="dxa"/>
              <w:left w:w="80" w:type="dxa"/>
              <w:bottom w:w="20" w:type="dxa"/>
              <w:right w:w="80" w:type="dxa"/>
            </w:tcMar>
          </w:tcPr>
          <w:p w14:paraId="1C4DF5B5"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XPO6</w:t>
            </w:r>
          </w:p>
        </w:tc>
      </w:tr>
      <w:tr w:rsidR="00AB29D1" w14:paraId="1C4DF5BB" w14:textId="77777777" w:rsidTr="00731BBD">
        <w:trPr>
          <w:trHeight w:val="270"/>
        </w:trPr>
        <w:tc>
          <w:tcPr>
            <w:tcW w:w="1770" w:type="dxa"/>
            <w:tcMar>
              <w:top w:w="20" w:type="dxa"/>
              <w:left w:w="80" w:type="dxa"/>
              <w:bottom w:w="20" w:type="dxa"/>
              <w:right w:w="80" w:type="dxa"/>
            </w:tcMar>
          </w:tcPr>
          <w:p w14:paraId="1C4DF5B7"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F5</w:t>
            </w:r>
          </w:p>
        </w:tc>
        <w:tc>
          <w:tcPr>
            <w:tcW w:w="1545" w:type="dxa"/>
            <w:tcMar>
              <w:top w:w="20" w:type="dxa"/>
              <w:left w:w="80" w:type="dxa"/>
              <w:bottom w:w="20" w:type="dxa"/>
              <w:right w:w="80" w:type="dxa"/>
            </w:tcMar>
          </w:tcPr>
          <w:p w14:paraId="1C4DF5B8"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MKNK1</w:t>
            </w:r>
          </w:p>
        </w:tc>
        <w:tc>
          <w:tcPr>
            <w:tcW w:w="1905" w:type="dxa"/>
            <w:tcMar>
              <w:top w:w="20" w:type="dxa"/>
              <w:left w:w="80" w:type="dxa"/>
              <w:bottom w:w="20" w:type="dxa"/>
              <w:right w:w="80" w:type="dxa"/>
            </w:tcMar>
          </w:tcPr>
          <w:p w14:paraId="1C4DF5B9"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ROPN1L</w:t>
            </w:r>
          </w:p>
        </w:tc>
        <w:tc>
          <w:tcPr>
            <w:tcW w:w="1770" w:type="dxa"/>
            <w:tcMar>
              <w:top w:w="20" w:type="dxa"/>
              <w:left w:w="80" w:type="dxa"/>
              <w:bottom w:w="20" w:type="dxa"/>
              <w:right w:w="80" w:type="dxa"/>
            </w:tcMar>
          </w:tcPr>
          <w:p w14:paraId="1C4DF5BA"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ZNF415P1</w:t>
            </w:r>
          </w:p>
        </w:tc>
      </w:tr>
      <w:tr w:rsidR="00AB29D1" w14:paraId="1C4DF5C0" w14:textId="77777777" w:rsidTr="00731BBD">
        <w:trPr>
          <w:trHeight w:val="270"/>
        </w:trPr>
        <w:tc>
          <w:tcPr>
            <w:tcW w:w="1770" w:type="dxa"/>
            <w:tcMar>
              <w:top w:w="20" w:type="dxa"/>
              <w:left w:w="80" w:type="dxa"/>
              <w:bottom w:w="20" w:type="dxa"/>
              <w:right w:w="80" w:type="dxa"/>
            </w:tcMar>
          </w:tcPr>
          <w:p w14:paraId="1C4DF5BC"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FAM53C</w:t>
            </w:r>
          </w:p>
        </w:tc>
        <w:tc>
          <w:tcPr>
            <w:tcW w:w="1545" w:type="dxa"/>
            <w:tcMar>
              <w:top w:w="20" w:type="dxa"/>
              <w:left w:w="80" w:type="dxa"/>
              <w:bottom w:w="20" w:type="dxa"/>
              <w:right w:w="80" w:type="dxa"/>
            </w:tcMar>
          </w:tcPr>
          <w:p w14:paraId="1C4DF5BD"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MTCO3P23</w:t>
            </w:r>
          </w:p>
        </w:tc>
        <w:tc>
          <w:tcPr>
            <w:tcW w:w="1905" w:type="dxa"/>
            <w:tcMar>
              <w:top w:w="20" w:type="dxa"/>
              <w:left w:w="80" w:type="dxa"/>
              <w:bottom w:w="20" w:type="dxa"/>
              <w:right w:w="80" w:type="dxa"/>
            </w:tcMar>
          </w:tcPr>
          <w:p w14:paraId="1C4DF5BE"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RPL11P3</w:t>
            </w:r>
          </w:p>
        </w:tc>
        <w:tc>
          <w:tcPr>
            <w:tcW w:w="1770" w:type="dxa"/>
            <w:tcMar>
              <w:top w:w="20" w:type="dxa"/>
              <w:left w:w="80" w:type="dxa"/>
              <w:bottom w:w="20" w:type="dxa"/>
              <w:right w:w="80" w:type="dxa"/>
            </w:tcMar>
          </w:tcPr>
          <w:p w14:paraId="1C4DF5BF"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RPS2P14</w:t>
            </w:r>
          </w:p>
        </w:tc>
      </w:tr>
      <w:tr w:rsidR="00AB29D1" w14:paraId="1C4DF5C5" w14:textId="77777777" w:rsidTr="00731BBD">
        <w:trPr>
          <w:trHeight w:val="270"/>
        </w:trPr>
        <w:tc>
          <w:tcPr>
            <w:tcW w:w="1770" w:type="dxa"/>
            <w:tcMar>
              <w:top w:w="20" w:type="dxa"/>
              <w:left w:w="80" w:type="dxa"/>
              <w:bottom w:w="20" w:type="dxa"/>
              <w:right w:w="80" w:type="dxa"/>
            </w:tcMar>
          </w:tcPr>
          <w:p w14:paraId="1C4DF5C1"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FCAR</w:t>
            </w:r>
          </w:p>
        </w:tc>
        <w:tc>
          <w:tcPr>
            <w:tcW w:w="1545" w:type="dxa"/>
            <w:tcMar>
              <w:top w:w="20" w:type="dxa"/>
              <w:left w:w="80" w:type="dxa"/>
              <w:bottom w:w="20" w:type="dxa"/>
              <w:right w:w="80" w:type="dxa"/>
            </w:tcMar>
          </w:tcPr>
          <w:p w14:paraId="1C4DF5C2"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TEL1P1</w:t>
            </w:r>
          </w:p>
        </w:tc>
        <w:tc>
          <w:tcPr>
            <w:tcW w:w="1905" w:type="dxa"/>
            <w:tcMar>
              <w:top w:w="20" w:type="dxa"/>
              <w:left w:w="80" w:type="dxa"/>
              <w:bottom w:w="20" w:type="dxa"/>
              <w:right w:w="80" w:type="dxa"/>
            </w:tcMar>
          </w:tcPr>
          <w:p w14:paraId="1C4DF5C3"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RPL26P5</w:t>
            </w:r>
          </w:p>
        </w:tc>
        <w:tc>
          <w:tcPr>
            <w:tcW w:w="1770" w:type="dxa"/>
            <w:tcMar>
              <w:top w:w="20" w:type="dxa"/>
              <w:left w:w="80" w:type="dxa"/>
              <w:bottom w:w="20" w:type="dxa"/>
              <w:right w:w="80" w:type="dxa"/>
            </w:tcMar>
          </w:tcPr>
          <w:p w14:paraId="1C4DF5C4" w14:textId="77777777" w:rsidR="00AB29D1" w:rsidRDefault="00AB29D1">
            <w:pPr>
              <w:rPr>
                <w:rFonts w:ascii="Palatino Linotype" w:eastAsia="Palatino Linotype" w:hAnsi="Palatino Linotype" w:cs="Palatino Linotype"/>
                <w:sz w:val="18"/>
                <w:szCs w:val="18"/>
              </w:rPr>
            </w:pPr>
          </w:p>
        </w:tc>
      </w:tr>
    </w:tbl>
    <w:p w14:paraId="1C4DF5C6" w14:textId="77777777" w:rsidR="00AB29D1" w:rsidRDefault="00AB29D1">
      <w:pPr>
        <w:rPr>
          <w:rFonts w:ascii="Palatino Linotype" w:eastAsia="Palatino Linotype" w:hAnsi="Palatino Linotype" w:cs="Palatino Linotype"/>
          <w:sz w:val="18"/>
          <w:szCs w:val="18"/>
        </w:rPr>
      </w:pPr>
    </w:p>
    <w:p w14:paraId="1C4DF5C7" w14:textId="77777777" w:rsidR="00AB29D1" w:rsidRDefault="00AB29D1">
      <w:pPr>
        <w:rPr>
          <w:rFonts w:ascii="Assistant Medium" w:eastAsia="Assistant Medium" w:hAnsi="Assistant Medium" w:cs="Assistant Medium"/>
          <w:sz w:val="30"/>
          <w:szCs w:val="30"/>
        </w:rPr>
      </w:pPr>
    </w:p>
    <w:tbl>
      <w:tblPr>
        <w:tblStyle w:val="a7"/>
        <w:tblW w:w="6525" w:type="dxa"/>
        <w:tblInd w:w="2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25"/>
      </w:tblGrid>
      <w:tr w:rsidR="00AB29D1" w14:paraId="1C4DF5C9" w14:textId="77777777">
        <w:tc>
          <w:tcPr>
            <w:tcW w:w="6525" w:type="dxa"/>
            <w:shd w:val="clear" w:color="auto" w:fill="auto"/>
            <w:tcMar>
              <w:top w:w="100" w:type="dxa"/>
              <w:left w:w="100" w:type="dxa"/>
              <w:bottom w:w="100" w:type="dxa"/>
              <w:right w:w="100" w:type="dxa"/>
            </w:tcMar>
          </w:tcPr>
          <w:p w14:paraId="1C4DF5C8"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lastRenderedPageBreak/>
              <w:drawing>
                <wp:inline distT="114300" distB="114300" distL="114300" distR="114300" wp14:anchorId="1C4DF646" wp14:editId="1C4DF647">
                  <wp:extent cx="4005263" cy="223687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005263" cy="2236876"/>
                          </a:xfrm>
                          <a:prstGeom prst="rect">
                            <a:avLst/>
                          </a:prstGeom>
                          <a:ln/>
                        </pic:spPr>
                      </pic:pic>
                    </a:graphicData>
                  </a:graphic>
                </wp:inline>
              </w:drawing>
            </w:r>
          </w:p>
        </w:tc>
      </w:tr>
      <w:tr w:rsidR="00AB29D1" w14:paraId="1C4DF5CB" w14:textId="77777777">
        <w:tc>
          <w:tcPr>
            <w:tcW w:w="6525" w:type="dxa"/>
            <w:shd w:val="clear" w:color="auto" w:fill="auto"/>
            <w:tcMar>
              <w:top w:w="100" w:type="dxa"/>
              <w:left w:w="100" w:type="dxa"/>
              <w:bottom w:w="100" w:type="dxa"/>
              <w:right w:w="100" w:type="dxa"/>
            </w:tcMar>
          </w:tcPr>
          <w:p w14:paraId="1C4DF5CA"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drawing>
                <wp:inline distT="114300" distB="114300" distL="114300" distR="114300" wp14:anchorId="1C4DF648" wp14:editId="1C4DF649">
                  <wp:extent cx="4010025" cy="2336800"/>
                  <wp:effectExtent l="0" t="0" r="0" b="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4010025" cy="2336800"/>
                          </a:xfrm>
                          <a:prstGeom prst="rect">
                            <a:avLst/>
                          </a:prstGeom>
                          <a:ln/>
                        </pic:spPr>
                      </pic:pic>
                    </a:graphicData>
                  </a:graphic>
                </wp:inline>
              </w:drawing>
            </w:r>
          </w:p>
        </w:tc>
      </w:tr>
      <w:tr w:rsidR="00AB29D1" w14:paraId="1C4DF5CD" w14:textId="77777777">
        <w:tc>
          <w:tcPr>
            <w:tcW w:w="6525" w:type="dxa"/>
            <w:shd w:val="clear" w:color="auto" w:fill="auto"/>
            <w:tcMar>
              <w:top w:w="100" w:type="dxa"/>
              <w:left w:w="100" w:type="dxa"/>
              <w:bottom w:w="100" w:type="dxa"/>
              <w:right w:w="100" w:type="dxa"/>
            </w:tcMar>
          </w:tcPr>
          <w:p w14:paraId="1C4DF5CC"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drawing>
                <wp:inline distT="114300" distB="114300" distL="114300" distR="114300" wp14:anchorId="1C4DF64A" wp14:editId="1C4DF64B">
                  <wp:extent cx="4010025" cy="2324100"/>
                  <wp:effectExtent l="0" t="0" r="0" b="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4010025" cy="2324100"/>
                          </a:xfrm>
                          <a:prstGeom prst="rect">
                            <a:avLst/>
                          </a:prstGeom>
                          <a:ln/>
                        </pic:spPr>
                      </pic:pic>
                    </a:graphicData>
                  </a:graphic>
                </wp:inline>
              </w:drawing>
            </w:r>
          </w:p>
        </w:tc>
      </w:tr>
      <w:tr w:rsidR="00AB29D1" w14:paraId="1C4DF5CF" w14:textId="77777777">
        <w:tc>
          <w:tcPr>
            <w:tcW w:w="6525" w:type="dxa"/>
            <w:shd w:val="clear" w:color="auto" w:fill="auto"/>
            <w:tcMar>
              <w:top w:w="100" w:type="dxa"/>
              <w:left w:w="100" w:type="dxa"/>
              <w:bottom w:w="100" w:type="dxa"/>
              <w:right w:w="100" w:type="dxa"/>
            </w:tcMar>
          </w:tcPr>
          <w:p w14:paraId="1C4DF5CE"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lastRenderedPageBreak/>
              <w:drawing>
                <wp:inline distT="114300" distB="114300" distL="114300" distR="114300" wp14:anchorId="1C4DF64C" wp14:editId="1C4DF64D">
                  <wp:extent cx="4010025" cy="23114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010025" cy="2311400"/>
                          </a:xfrm>
                          <a:prstGeom prst="rect">
                            <a:avLst/>
                          </a:prstGeom>
                          <a:ln/>
                        </pic:spPr>
                      </pic:pic>
                    </a:graphicData>
                  </a:graphic>
                </wp:inline>
              </w:drawing>
            </w:r>
          </w:p>
        </w:tc>
      </w:tr>
      <w:tr w:rsidR="00AB29D1" w14:paraId="1C4DF5D1" w14:textId="77777777">
        <w:tc>
          <w:tcPr>
            <w:tcW w:w="6525" w:type="dxa"/>
            <w:shd w:val="clear" w:color="auto" w:fill="auto"/>
            <w:tcMar>
              <w:top w:w="100" w:type="dxa"/>
              <w:left w:w="100" w:type="dxa"/>
              <w:bottom w:w="100" w:type="dxa"/>
              <w:right w:w="100" w:type="dxa"/>
            </w:tcMar>
          </w:tcPr>
          <w:p w14:paraId="1C4DF5D0"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drawing>
                <wp:inline distT="114300" distB="114300" distL="114300" distR="114300" wp14:anchorId="1C4DF64E" wp14:editId="1C4DF64F">
                  <wp:extent cx="4010025" cy="23495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010025" cy="2349500"/>
                          </a:xfrm>
                          <a:prstGeom prst="rect">
                            <a:avLst/>
                          </a:prstGeom>
                          <a:ln/>
                        </pic:spPr>
                      </pic:pic>
                    </a:graphicData>
                  </a:graphic>
                </wp:inline>
              </w:drawing>
            </w:r>
          </w:p>
        </w:tc>
      </w:tr>
      <w:tr w:rsidR="00AB29D1" w14:paraId="1C4DF5D3" w14:textId="77777777">
        <w:tc>
          <w:tcPr>
            <w:tcW w:w="6525" w:type="dxa"/>
            <w:shd w:val="clear" w:color="auto" w:fill="auto"/>
            <w:tcMar>
              <w:top w:w="100" w:type="dxa"/>
              <w:left w:w="100" w:type="dxa"/>
              <w:bottom w:w="100" w:type="dxa"/>
              <w:right w:w="100" w:type="dxa"/>
            </w:tcMar>
          </w:tcPr>
          <w:p w14:paraId="1C4DF5D2"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drawing>
                <wp:inline distT="114300" distB="114300" distL="114300" distR="114300" wp14:anchorId="1C4DF650" wp14:editId="1C4DF651">
                  <wp:extent cx="4010025" cy="234950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010025" cy="2349500"/>
                          </a:xfrm>
                          <a:prstGeom prst="rect">
                            <a:avLst/>
                          </a:prstGeom>
                          <a:ln/>
                        </pic:spPr>
                      </pic:pic>
                    </a:graphicData>
                  </a:graphic>
                </wp:inline>
              </w:drawing>
            </w:r>
          </w:p>
        </w:tc>
      </w:tr>
      <w:tr w:rsidR="00AB29D1" w14:paraId="1C4DF5D5" w14:textId="77777777">
        <w:tc>
          <w:tcPr>
            <w:tcW w:w="6525" w:type="dxa"/>
            <w:shd w:val="clear" w:color="auto" w:fill="auto"/>
            <w:tcMar>
              <w:top w:w="100" w:type="dxa"/>
              <w:left w:w="100" w:type="dxa"/>
              <w:bottom w:w="100" w:type="dxa"/>
              <w:right w:w="100" w:type="dxa"/>
            </w:tcMar>
          </w:tcPr>
          <w:p w14:paraId="1C4DF5D4"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lastRenderedPageBreak/>
              <w:drawing>
                <wp:inline distT="114300" distB="114300" distL="114300" distR="114300" wp14:anchorId="1C4DF652" wp14:editId="1C4DF653">
                  <wp:extent cx="4010025" cy="232410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4010025" cy="2324100"/>
                          </a:xfrm>
                          <a:prstGeom prst="rect">
                            <a:avLst/>
                          </a:prstGeom>
                          <a:ln/>
                        </pic:spPr>
                      </pic:pic>
                    </a:graphicData>
                  </a:graphic>
                </wp:inline>
              </w:drawing>
            </w:r>
          </w:p>
        </w:tc>
      </w:tr>
      <w:tr w:rsidR="00AB29D1" w14:paraId="1C4DF5D7" w14:textId="77777777">
        <w:tc>
          <w:tcPr>
            <w:tcW w:w="6525" w:type="dxa"/>
            <w:shd w:val="clear" w:color="auto" w:fill="auto"/>
            <w:tcMar>
              <w:top w:w="100" w:type="dxa"/>
              <w:left w:w="100" w:type="dxa"/>
              <w:bottom w:w="100" w:type="dxa"/>
              <w:right w:w="100" w:type="dxa"/>
            </w:tcMar>
          </w:tcPr>
          <w:p w14:paraId="1C4DF5D6" w14:textId="77777777" w:rsidR="00AB29D1" w:rsidRDefault="00545EC5">
            <w:pPr>
              <w:widowControl w:val="0"/>
              <w:pBdr>
                <w:top w:val="nil"/>
                <w:left w:val="nil"/>
                <w:bottom w:val="nil"/>
                <w:right w:val="nil"/>
                <w:between w:val="nil"/>
              </w:pBdr>
              <w:spacing w:line="240" w:lineRule="auto"/>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drawing>
                <wp:inline distT="114300" distB="114300" distL="114300" distR="114300" wp14:anchorId="1C4DF654" wp14:editId="1C4DF655">
                  <wp:extent cx="4010025" cy="23114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4010025" cy="2311400"/>
                          </a:xfrm>
                          <a:prstGeom prst="rect">
                            <a:avLst/>
                          </a:prstGeom>
                          <a:ln/>
                        </pic:spPr>
                      </pic:pic>
                    </a:graphicData>
                  </a:graphic>
                </wp:inline>
              </w:drawing>
            </w:r>
          </w:p>
        </w:tc>
      </w:tr>
    </w:tbl>
    <w:p w14:paraId="1C4DF5D8" w14:textId="77777777" w:rsidR="00AB29D1" w:rsidRDefault="00545EC5" w:rsidP="00731BBD">
      <w:pPr>
        <w:jc w:val="both"/>
        <w:rPr>
          <w:rFonts w:ascii="Assistant Medium" w:eastAsia="Assistant Medium" w:hAnsi="Assistant Medium" w:cs="Assistant Medium"/>
          <w:sz w:val="30"/>
          <w:szCs w:val="30"/>
        </w:rPr>
      </w:pPr>
      <w:r w:rsidRPr="00731BBD">
        <w:rPr>
          <w:rFonts w:ascii="Palatino Linotype" w:eastAsia="Palatino Linotype" w:hAnsi="Palatino Linotype" w:cs="Palatino Linotype"/>
          <w:b/>
          <w:bCs/>
          <w:sz w:val="20"/>
          <w:szCs w:val="20"/>
        </w:rPr>
        <w:t>Figure 1</w:t>
      </w:r>
      <w:bookmarkStart w:id="5" w:name="p9dyduvy89u7" w:colFirst="0" w:colLast="0"/>
      <w:bookmarkEnd w:id="5"/>
      <w:r w:rsidRPr="00731BBD">
        <w:rPr>
          <w:rFonts w:ascii="Palatino Linotype" w:eastAsia="Palatino Linotype" w:hAnsi="Palatino Linotype" w:cs="Palatino Linotype"/>
          <w:b/>
          <w:bCs/>
          <w:sz w:val="20"/>
          <w:szCs w:val="20"/>
        </w:rPr>
        <w:t>.</w:t>
      </w:r>
      <w:r>
        <w:rPr>
          <w:rFonts w:ascii="Palatino Linotype" w:eastAsia="Palatino Linotype" w:hAnsi="Palatino Linotype" w:cs="Palatino Linotype"/>
          <w:sz w:val="20"/>
          <w:szCs w:val="20"/>
        </w:rPr>
        <w:t xml:space="preserve"> Biomarker value boxplots per cluster. Varying biomarker value thresholds can be clearly correlated with percentage of severe patients for many of the clusters. Cluster 5 did not have a clearly observed correlation between biomarker values and pe</w:t>
      </w:r>
      <w:r>
        <w:rPr>
          <w:rFonts w:ascii="Palatino Linotype" w:eastAsia="Palatino Linotype" w:hAnsi="Palatino Linotype" w:cs="Palatino Linotype"/>
          <w:sz w:val="20"/>
          <w:szCs w:val="20"/>
        </w:rPr>
        <w:t>rcent of severe patients. Much of the clusters that had high percent of severe patients had distinct levels of BUN, Serum Creatinine, and SOFA score.</w:t>
      </w:r>
    </w:p>
    <w:p w14:paraId="1C4DF5D9" w14:textId="77777777" w:rsidR="00AB29D1" w:rsidRDefault="00545EC5">
      <w:pPr>
        <w:rPr>
          <w:rFonts w:ascii="Assistant Medium" w:eastAsia="Assistant Medium" w:hAnsi="Assistant Medium" w:cs="Assistant Medium"/>
          <w:sz w:val="30"/>
          <w:szCs w:val="30"/>
        </w:rPr>
      </w:pPr>
      <w:r>
        <w:rPr>
          <w:rFonts w:ascii="Assistant Medium" w:eastAsia="Assistant Medium" w:hAnsi="Assistant Medium" w:cs="Assistant Medium"/>
          <w:noProof/>
          <w:sz w:val="30"/>
          <w:szCs w:val="30"/>
        </w:rPr>
        <w:lastRenderedPageBreak/>
        <w:drawing>
          <wp:inline distT="19050" distB="19050" distL="19050" distR="19050" wp14:anchorId="1C4DF656" wp14:editId="1C4DF657">
            <wp:extent cx="5943600" cy="2933700"/>
            <wp:effectExtent l="9525" t="9525" r="9525" b="9525"/>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5943600" cy="2933700"/>
                    </a:xfrm>
                    <a:prstGeom prst="rect">
                      <a:avLst/>
                    </a:prstGeom>
                    <a:ln w="9525">
                      <a:solidFill>
                        <a:srgbClr val="000000"/>
                      </a:solidFill>
                      <a:prstDash val="solid"/>
                    </a:ln>
                  </pic:spPr>
                </pic:pic>
              </a:graphicData>
            </a:graphic>
          </wp:inline>
        </w:drawing>
      </w:r>
    </w:p>
    <w:p w14:paraId="1C4DF5DA" w14:textId="77777777" w:rsidR="00AB29D1" w:rsidRDefault="00545EC5">
      <w:pPr>
        <w:jc w:val="center"/>
        <w:rPr>
          <w:rFonts w:ascii="Palatino Linotype" w:eastAsia="Palatino Linotype" w:hAnsi="Palatino Linotype" w:cs="Palatino Linotype"/>
          <w:sz w:val="20"/>
          <w:szCs w:val="20"/>
        </w:rPr>
      </w:pPr>
      <w:bookmarkStart w:id="6" w:name="votbuinota0y" w:colFirst="0" w:colLast="0"/>
      <w:bookmarkEnd w:id="6"/>
      <w:r w:rsidRPr="00731BBD">
        <w:rPr>
          <w:rFonts w:ascii="Palatino Linotype" w:eastAsia="Palatino Linotype" w:hAnsi="Palatino Linotype" w:cs="Palatino Linotype"/>
          <w:b/>
          <w:bCs/>
          <w:sz w:val="20"/>
          <w:szCs w:val="20"/>
        </w:rPr>
        <w:t>Figure 2.</w:t>
      </w:r>
      <w:r>
        <w:rPr>
          <w:rFonts w:ascii="Palatino Linotype" w:eastAsia="Palatino Linotype" w:hAnsi="Palatino Linotype" w:cs="Palatino Linotype"/>
          <w:sz w:val="20"/>
          <w:szCs w:val="20"/>
        </w:rPr>
        <w:t xml:space="preserve"> Clinical biomarker ML workflow</w:t>
      </w:r>
    </w:p>
    <w:p w14:paraId="1C4DF5DC" w14:textId="77777777" w:rsidR="00AB29D1" w:rsidRDefault="00AB29D1">
      <w:pPr>
        <w:rPr>
          <w:rFonts w:ascii="Assistant" w:eastAsia="Assistant" w:hAnsi="Assistant" w:cs="Assistant"/>
          <w:b/>
          <w:sz w:val="30"/>
          <w:szCs w:val="30"/>
        </w:rPr>
      </w:pPr>
    </w:p>
    <w:p w14:paraId="1C4DF5DD" w14:textId="77777777" w:rsidR="00AB29D1" w:rsidRPr="00731BBD" w:rsidRDefault="00545EC5">
      <w:pPr>
        <w:rPr>
          <w:rFonts w:ascii="Palatino Linotype" w:eastAsia="Assistant" w:hAnsi="Palatino Linotype" w:cs="Assistant"/>
          <w:b/>
          <w:sz w:val="18"/>
          <w:szCs w:val="18"/>
        </w:rPr>
      </w:pPr>
      <w:r w:rsidRPr="00731BBD">
        <w:rPr>
          <w:rFonts w:ascii="Palatino Linotype" w:eastAsia="Assistant" w:hAnsi="Palatino Linotype" w:cs="Assistant"/>
          <w:b/>
          <w:noProof/>
          <w:sz w:val="18"/>
          <w:szCs w:val="18"/>
        </w:rPr>
        <mc:AlternateContent>
          <mc:Choice Requires="wpg">
            <w:drawing>
              <wp:inline distT="114300" distB="114300" distL="114300" distR="114300" wp14:anchorId="1C4DF658" wp14:editId="416B868C">
                <wp:extent cx="4545719" cy="3690492"/>
                <wp:effectExtent l="0" t="0" r="26670" b="0"/>
                <wp:docPr id="1" name=""/>
                <wp:cNvGraphicFramePr/>
                <a:graphic xmlns:a="http://schemas.openxmlformats.org/drawingml/2006/main">
                  <a:graphicData uri="http://schemas.microsoft.com/office/word/2010/wordprocessingGroup">
                    <wpg:wgp>
                      <wpg:cNvGrpSpPr/>
                      <wpg:grpSpPr>
                        <a:xfrm>
                          <a:off x="0" y="0"/>
                          <a:ext cx="4545719" cy="3690492"/>
                          <a:chOff x="-131238" y="96587"/>
                          <a:chExt cx="6796889" cy="4393792"/>
                        </a:xfrm>
                      </wpg:grpSpPr>
                      <wps:wsp>
                        <wps:cNvPr id="2" name="Flowchart: Data 2"/>
                        <wps:cNvSpPr/>
                        <wps:spPr>
                          <a:xfrm>
                            <a:off x="104790" y="96587"/>
                            <a:ext cx="1996565" cy="699037"/>
                          </a:xfrm>
                          <a:prstGeom prst="flowChartInputOutput">
                            <a:avLst/>
                          </a:prstGeom>
                          <a:noFill/>
                          <a:ln w="9525" cap="flat" cmpd="sng">
                            <a:solidFill>
                              <a:srgbClr val="000000"/>
                            </a:solidFill>
                            <a:prstDash val="solid"/>
                            <a:round/>
                            <a:headEnd type="none" w="sm" len="sm"/>
                            <a:tailEnd type="none" w="sm" len="sm"/>
                          </a:ln>
                        </wps:spPr>
                        <wps:txbx>
                          <w:txbxContent>
                            <w:p w14:paraId="1C4DF6A7"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18"/>
                                  <w:szCs w:val="18"/>
                                </w:rPr>
                                <w:t>Raw Clinical Data</w:t>
                              </w:r>
                            </w:p>
                          </w:txbxContent>
                        </wps:txbx>
                        <wps:bodyPr spcFirstLastPara="1" wrap="square" lIns="91425" tIns="91425" rIns="91425" bIns="91425" anchor="ctr" anchorCtr="0">
                          <a:noAutofit/>
                        </wps:bodyPr>
                      </wps:wsp>
                      <wps:wsp>
                        <wps:cNvPr id="3" name="Straight Arrow Connector 3"/>
                        <wps:cNvCnPr>
                          <a:stCxn id="2" idx="4"/>
                        </wps:cNvCnPr>
                        <wps:spPr>
                          <a:xfrm flipH="1">
                            <a:off x="1097391" y="795523"/>
                            <a:ext cx="5576" cy="266638"/>
                          </a:xfrm>
                          <a:prstGeom prst="straightConnector1">
                            <a:avLst/>
                          </a:prstGeom>
                          <a:noFill/>
                          <a:ln w="9525" cap="flat" cmpd="sng">
                            <a:solidFill>
                              <a:srgbClr val="000000"/>
                            </a:solidFill>
                            <a:prstDash val="solid"/>
                            <a:round/>
                            <a:headEnd type="none" w="med" len="med"/>
                            <a:tailEnd type="triangle" w="med" len="med"/>
                          </a:ln>
                        </wps:spPr>
                        <wps:bodyPr/>
                      </wps:wsp>
                      <wps:wsp>
                        <wps:cNvPr id="5" name="Flowchart: Process 5"/>
                        <wps:cNvSpPr/>
                        <wps:spPr>
                          <a:xfrm>
                            <a:off x="144215" y="1061783"/>
                            <a:ext cx="1898405" cy="607854"/>
                          </a:xfrm>
                          <a:prstGeom prst="flowChartProcess">
                            <a:avLst/>
                          </a:prstGeom>
                          <a:noFill/>
                          <a:ln w="9525" cap="flat" cmpd="sng">
                            <a:solidFill>
                              <a:srgbClr val="000000"/>
                            </a:solidFill>
                            <a:prstDash val="solid"/>
                            <a:round/>
                            <a:headEnd type="none" w="sm" len="sm"/>
                            <a:tailEnd type="none" w="sm" len="sm"/>
                          </a:ln>
                        </wps:spPr>
                        <wps:txbx>
                          <w:txbxContent>
                            <w:p w14:paraId="1C4DF6A8" w14:textId="77777777" w:rsidR="00AB29D1" w:rsidRPr="00545EC5" w:rsidRDefault="00545EC5">
                              <w:pPr>
                                <w:spacing w:line="240" w:lineRule="auto"/>
                                <w:jc w:val="center"/>
                                <w:textDirection w:val="btLr"/>
                                <w:rPr>
                                  <w:rFonts w:ascii="Palatino Linotype" w:hAnsi="Palatino Linotype"/>
                                  <w:sz w:val="20"/>
                                  <w:szCs w:val="20"/>
                                </w:rPr>
                              </w:pPr>
                              <w:r w:rsidRPr="00545EC5">
                                <w:rPr>
                                  <w:rFonts w:ascii="Palatino Linotype" w:hAnsi="Palatino Linotype"/>
                                  <w:color w:val="000000"/>
                                  <w:sz w:val="20"/>
                                  <w:szCs w:val="20"/>
                                </w:rPr>
                                <w:t>Data Cleaning</w:t>
                              </w:r>
                            </w:p>
                          </w:txbxContent>
                        </wps:txbx>
                        <wps:bodyPr spcFirstLastPara="1" wrap="square" lIns="91425" tIns="91425" rIns="91425" bIns="91425" anchor="ctr" anchorCtr="0">
                          <a:noAutofit/>
                        </wps:bodyPr>
                      </wps:wsp>
                      <wps:wsp>
                        <wps:cNvPr id="6" name="Straight Arrow Connector 6"/>
                        <wps:cNvCnPr>
                          <a:stCxn id="5" idx="2"/>
                        </wps:cNvCnPr>
                        <wps:spPr>
                          <a:xfrm flipH="1">
                            <a:off x="1087808" y="1669409"/>
                            <a:ext cx="5504" cy="310018"/>
                          </a:xfrm>
                          <a:prstGeom prst="straightConnector1">
                            <a:avLst/>
                          </a:prstGeom>
                          <a:noFill/>
                          <a:ln w="9525" cap="flat" cmpd="sng">
                            <a:solidFill>
                              <a:srgbClr val="000000"/>
                            </a:solidFill>
                            <a:prstDash val="solid"/>
                            <a:round/>
                            <a:headEnd type="none" w="med" len="med"/>
                            <a:tailEnd type="triangle" w="med" len="med"/>
                          </a:ln>
                        </wps:spPr>
                        <wps:bodyPr/>
                      </wps:wsp>
                      <wps:wsp>
                        <wps:cNvPr id="7" name="Straight Arrow Connector 7"/>
                        <wps:cNvCnPr/>
                        <wps:spPr>
                          <a:xfrm>
                            <a:off x="1129219" y="2900816"/>
                            <a:ext cx="7801" cy="409500"/>
                          </a:xfrm>
                          <a:prstGeom prst="straightConnector1">
                            <a:avLst/>
                          </a:prstGeom>
                          <a:noFill/>
                          <a:ln w="9525" cap="flat" cmpd="sng">
                            <a:solidFill>
                              <a:srgbClr val="000000"/>
                            </a:solidFill>
                            <a:prstDash val="solid"/>
                            <a:round/>
                            <a:headEnd type="none" w="med" len="med"/>
                            <a:tailEnd type="triangle" w="med" len="med"/>
                          </a:ln>
                        </wps:spPr>
                        <wps:bodyPr/>
                      </wps:wsp>
                      <wps:wsp>
                        <wps:cNvPr id="8" name="Flowchart: Data 8"/>
                        <wps:cNvSpPr/>
                        <wps:spPr>
                          <a:xfrm>
                            <a:off x="-111556" y="3323791"/>
                            <a:ext cx="2311516" cy="877782"/>
                          </a:xfrm>
                          <a:prstGeom prst="flowChartInputOutput">
                            <a:avLst/>
                          </a:prstGeom>
                          <a:noFill/>
                          <a:ln w="9525" cap="flat" cmpd="sng">
                            <a:solidFill>
                              <a:srgbClr val="000000"/>
                            </a:solidFill>
                            <a:prstDash val="solid"/>
                            <a:round/>
                            <a:headEnd type="none" w="sm" len="sm"/>
                            <a:tailEnd type="none" w="sm" len="sm"/>
                          </a:ln>
                        </wps:spPr>
                        <wps:txbx>
                          <w:txbxContent>
                            <w:p w14:paraId="1C4DF6A9"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20"/>
                                  <w:szCs w:val="18"/>
                                </w:rPr>
                                <w:t>Clinical Biomarker Dat</w:t>
                              </w:r>
                              <w:r w:rsidRPr="00545EC5">
                                <w:rPr>
                                  <w:rFonts w:ascii="Palatino Linotype" w:hAnsi="Palatino Linotype"/>
                                  <w:color w:val="000000"/>
                                  <w:sz w:val="20"/>
                                  <w:szCs w:val="18"/>
                                </w:rPr>
                                <w:t>a</w:t>
                              </w:r>
                            </w:p>
                          </w:txbxContent>
                        </wps:txbx>
                        <wps:bodyPr spcFirstLastPara="1" wrap="square" lIns="91425" tIns="91425" rIns="91425" bIns="91425" anchor="ctr" anchorCtr="0">
                          <a:noAutofit/>
                        </wps:bodyPr>
                      </wps:wsp>
                      <wps:wsp>
                        <wps:cNvPr id="9" name="Straight Arrow Connector 9"/>
                        <wps:cNvCnPr>
                          <a:stCxn id="8" idx="5"/>
                        </wps:cNvCnPr>
                        <wps:spPr>
                          <a:xfrm flipV="1">
                            <a:off x="1968628" y="3733069"/>
                            <a:ext cx="732970" cy="29080"/>
                          </a:xfrm>
                          <a:prstGeom prst="straightConnector1">
                            <a:avLst/>
                          </a:prstGeom>
                          <a:noFill/>
                          <a:ln w="9525" cap="flat" cmpd="sng">
                            <a:solidFill>
                              <a:srgbClr val="000000"/>
                            </a:solidFill>
                            <a:prstDash val="solid"/>
                            <a:round/>
                            <a:headEnd type="none" w="med" len="med"/>
                            <a:tailEnd type="triangle" w="med" len="med"/>
                          </a:ln>
                        </wps:spPr>
                        <wps:bodyPr/>
                      </wps:wsp>
                      <wps:wsp>
                        <wps:cNvPr id="10" name="Flowchart: Preparation 10"/>
                        <wps:cNvSpPr/>
                        <wps:spPr>
                          <a:xfrm>
                            <a:off x="-131238" y="1967779"/>
                            <a:ext cx="2527144" cy="917522"/>
                          </a:xfrm>
                          <a:prstGeom prst="flowChartPreparation">
                            <a:avLst/>
                          </a:prstGeom>
                          <a:noFill/>
                          <a:ln w="9525" cap="flat" cmpd="sng">
                            <a:solidFill>
                              <a:srgbClr val="000000"/>
                            </a:solidFill>
                            <a:prstDash val="solid"/>
                            <a:round/>
                            <a:headEnd type="none" w="sm" len="sm"/>
                            <a:tailEnd type="none" w="sm" len="sm"/>
                          </a:ln>
                        </wps:spPr>
                        <wps:txbx>
                          <w:txbxContent>
                            <w:p w14:paraId="1C4DF6AA"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18"/>
                                  <w:szCs w:val="18"/>
                                </w:rPr>
                                <w:t>Data Preprocessing and Transformation</w:t>
                              </w:r>
                            </w:p>
                          </w:txbxContent>
                        </wps:txbx>
                        <wps:bodyPr spcFirstLastPara="1" wrap="square" lIns="91425" tIns="91425" rIns="91425" bIns="91425" anchor="ctr" anchorCtr="0">
                          <a:noAutofit/>
                        </wps:bodyPr>
                      </wps:wsp>
                      <wps:wsp>
                        <wps:cNvPr id="11" name="Oval 11"/>
                        <wps:cNvSpPr/>
                        <wps:spPr>
                          <a:xfrm>
                            <a:off x="2735969" y="3158957"/>
                            <a:ext cx="1332866" cy="1176475"/>
                          </a:xfrm>
                          <a:prstGeom prst="ellipse">
                            <a:avLst/>
                          </a:prstGeom>
                          <a:noFill/>
                          <a:ln w="9525" cap="flat" cmpd="sng">
                            <a:solidFill>
                              <a:srgbClr val="000000"/>
                            </a:solidFill>
                            <a:prstDash val="solid"/>
                            <a:round/>
                            <a:headEnd type="none" w="sm" len="sm"/>
                            <a:tailEnd type="none" w="sm" len="sm"/>
                          </a:ln>
                        </wps:spPr>
                        <wps:txbx>
                          <w:txbxContent>
                            <w:p w14:paraId="1C4DF6AB" w14:textId="77777777" w:rsidR="00AB29D1" w:rsidRDefault="00AB29D1">
                              <w:pPr>
                                <w:spacing w:line="240" w:lineRule="auto"/>
                                <w:textDirection w:val="btLr"/>
                              </w:pPr>
                            </w:p>
                          </w:txbxContent>
                        </wps:txbx>
                        <wps:bodyPr spcFirstLastPara="1" wrap="square" lIns="91425" tIns="91425" rIns="91425" bIns="91425" anchor="ctr" anchorCtr="0">
                          <a:noAutofit/>
                        </wps:bodyPr>
                      </wps:wsp>
                      <wps:wsp>
                        <wps:cNvPr id="15" name="Text Box 15"/>
                        <wps:cNvSpPr txBox="1"/>
                        <wps:spPr>
                          <a:xfrm>
                            <a:off x="2755097" y="3414431"/>
                            <a:ext cx="1126898" cy="1075948"/>
                          </a:xfrm>
                          <a:prstGeom prst="rect">
                            <a:avLst/>
                          </a:prstGeom>
                          <a:noFill/>
                          <a:ln>
                            <a:noFill/>
                          </a:ln>
                        </wps:spPr>
                        <wps:txbx>
                          <w:txbxContent>
                            <w:p w14:paraId="1C4DF6AC" w14:textId="77777777" w:rsidR="00AB29D1" w:rsidRPr="00545EC5" w:rsidRDefault="00545EC5">
                              <w:pPr>
                                <w:spacing w:line="240" w:lineRule="auto"/>
                                <w:jc w:val="center"/>
                                <w:textDirection w:val="btLr"/>
                                <w:rPr>
                                  <w:rFonts w:ascii="Palatino Linotype" w:hAnsi="Palatino Linotype"/>
                                  <w:sz w:val="20"/>
                                  <w:szCs w:val="20"/>
                                </w:rPr>
                              </w:pPr>
                              <w:r w:rsidRPr="00545EC5">
                                <w:rPr>
                                  <w:rFonts w:ascii="Palatino Linotype" w:hAnsi="Palatino Linotype"/>
                                  <w:color w:val="000000"/>
                                  <w:sz w:val="20"/>
                                  <w:szCs w:val="20"/>
                                </w:rPr>
                                <w:t>Model Training</w:t>
                              </w:r>
                            </w:p>
                          </w:txbxContent>
                        </wps:txbx>
                        <wps:bodyPr spcFirstLastPara="1" wrap="square" lIns="91425" tIns="91425" rIns="91425" bIns="91425" anchor="t" anchorCtr="0">
                          <a:noAutofit/>
                        </wps:bodyPr>
                      </wps:wsp>
                      <wps:wsp>
                        <wps:cNvPr id="16" name="Rectangle 16"/>
                        <wps:cNvSpPr/>
                        <wps:spPr>
                          <a:xfrm>
                            <a:off x="2765725" y="1580550"/>
                            <a:ext cx="1041900" cy="767100"/>
                          </a:xfrm>
                          <a:prstGeom prst="rect">
                            <a:avLst/>
                          </a:prstGeom>
                          <a:noFill/>
                          <a:ln w="9525" cap="flat" cmpd="sng">
                            <a:solidFill>
                              <a:srgbClr val="000000"/>
                            </a:solidFill>
                            <a:prstDash val="solid"/>
                            <a:round/>
                            <a:headEnd type="none" w="sm" len="sm"/>
                            <a:tailEnd type="none" w="sm" len="sm"/>
                          </a:ln>
                        </wps:spPr>
                        <wps:txbx>
                          <w:txbxContent>
                            <w:p w14:paraId="1C4DF6AD" w14:textId="77777777" w:rsidR="00AB29D1" w:rsidRDefault="00AB29D1">
                              <w:pPr>
                                <w:spacing w:line="240" w:lineRule="auto"/>
                                <w:textDirection w:val="btLr"/>
                              </w:pPr>
                            </w:p>
                          </w:txbxContent>
                        </wps:txbx>
                        <wps:bodyPr spcFirstLastPara="1" wrap="square" lIns="91425" tIns="91425" rIns="91425" bIns="91425" anchor="ctr" anchorCtr="0">
                          <a:noAutofit/>
                        </wps:bodyPr>
                      </wps:wsp>
                      <wps:wsp>
                        <wps:cNvPr id="17" name="Text Box 17"/>
                        <wps:cNvSpPr txBox="1"/>
                        <wps:spPr>
                          <a:xfrm>
                            <a:off x="2475413" y="1492922"/>
                            <a:ext cx="1652080" cy="1359593"/>
                          </a:xfrm>
                          <a:prstGeom prst="rect">
                            <a:avLst/>
                          </a:prstGeom>
                          <a:noFill/>
                          <a:ln>
                            <a:noFill/>
                          </a:ln>
                        </wps:spPr>
                        <wps:txbx>
                          <w:txbxContent>
                            <w:p w14:paraId="1C4DF6AE" w14:textId="77777777" w:rsidR="00AB29D1" w:rsidRPr="00545EC5" w:rsidRDefault="00545EC5">
                              <w:pPr>
                                <w:spacing w:line="240" w:lineRule="auto"/>
                                <w:jc w:val="center"/>
                                <w:textDirection w:val="btLr"/>
                                <w:rPr>
                                  <w:rFonts w:ascii="Palatino Linotype" w:hAnsi="Palatino Linotype"/>
                                </w:rPr>
                              </w:pPr>
                              <w:r w:rsidRPr="00545EC5">
                                <w:rPr>
                                  <w:rFonts w:ascii="Palatino Linotype" w:hAnsi="Palatino Linotype"/>
                                  <w:color w:val="000000"/>
                                  <w:sz w:val="18"/>
                                </w:rPr>
                                <w:t>Severity Classification Model</w:t>
                              </w:r>
                            </w:p>
                          </w:txbxContent>
                        </wps:txbx>
                        <wps:bodyPr spcFirstLastPara="1" wrap="square" lIns="91425" tIns="91425" rIns="91425" bIns="91425" anchor="t" anchorCtr="0">
                          <a:noAutofit/>
                        </wps:bodyPr>
                      </wps:wsp>
                      <wps:wsp>
                        <wps:cNvPr id="18" name="Straight Arrow Connector 18"/>
                        <wps:cNvCnPr/>
                        <wps:spPr>
                          <a:xfrm rot="10800000">
                            <a:off x="3394873" y="2391850"/>
                            <a:ext cx="0" cy="767101"/>
                          </a:xfrm>
                          <a:prstGeom prst="straightConnector1">
                            <a:avLst/>
                          </a:prstGeom>
                          <a:noFill/>
                          <a:ln w="9525" cap="flat" cmpd="sng">
                            <a:solidFill>
                              <a:srgbClr val="000000"/>
                            </a:solidFill>
                            <a:prstDash val="solid"/>
                            <a:round/>
                            <a:headEnd type="none" w="med" len="med"/>
                            <a:tailEnd type="triangle" w="med" len="med"/>
                          </a:ln>
                        </wps:spPr>
                        <wps:bodyPr/>
                      </wps:wsp>
                      <wps:wsp>
                        <wps:cNvPr id="19" name="Flowchart: Preparation 19"/>
                        <wps:cNvSpPr/>
                        <wps:spPr>
                          <a:xfrm>
                            <a:off x="2632075" y="168275"/>
                            <a:ext cx="1277950" cy="767100"/>
                          </a:xfrm>
                          <a:prstGeom prst="flowChartPreparation">
                            <a:avLst/>
                          </a:prstGeom>
                          <a:noFill/>
                          <a:ln w="9525" cap="flat" cmpd="sng">
                            <a:solidFill>
                              <a:srgbClr val="000000"/>
                            </a:solidFill>
                            <a:prstDash val="solid"/>
                            <a:round/>
                            <a:headEnd type="none" w="sm" len="sm"/>
                            <a:tailEnd type="none" w="sm" len="sm"/>
                          </a:ln>
                        </wps:spPr>
                        <wps:txbx>
                          <w:txbxContent>
                            <w:p w14:paraId="1C4DF6AF" w14:textId="77777777" w:rsidR="00AB29D1" w:rsidRDefault="00AB29D1">
                              <w:pPr>
                                <w:spacing w:line="240" w:lineRule="auto"/>
                                <w:textDirection w:val="btLr"/>
                              </w:pPr>
                            </w:p>
                          </w:txbxContent>
                        </wps:txbx>
                        <wps:bodyPr spcFirstLastPara="1" wrap="square" lIns="91425" tIns="91425" rIns="91425" bIns="91425" anchor="ctr" anchorCtr="0">
                          <a:noAutofit/>
                        </wps:bodyPr>
                      </wps:wsp>
                      <wps:wsp>
                        <wps:cNvPr id="21" name="Straight Arrow Connector 21"/>
                        <wps:cNvCnPr/>
                        <wps:spPr>
                          <a:xfrm rot="10800000">
                            <a:off x="3271075" y="935250"/>
                            <a:ext cx="15600" cy="645300"/>
                          </a:xfrm>
                          <a:prstGeom prst="straightConnector1">
                            <a:avLst/>
                          </a:prstGeom>
                          <a:noFill/>
                          <a:ln w="9525" cap="flat" cmpd="sng">
                            <a:solidFill>
                              <a:srgbClr val="000000"/>
                            </a:solidFill>
                            <a:prstDash val="solid"/>
                            <a:round/>
                            <a:headEnd type="none" w="med" len="med"/>
                            <a:tailEnd type="triangle" w="med" len="med"/>
                          </a:ln>
                        </wps:spPr>
                        <wps:bodyPr/>
                      </wps:wsp>
                      <wps:wsp>
                        <wps:cNvPr id="22" name="Text Box 22"/>
                        <wps:cNvSpPr txBox="1"/>
                        <wps:spPr>
                          <a:xfrm>
                            <a:off x="2503560" y="213532"/>
                            <a:ext cx="1516142" cy="1075950"/>
                          </a:xfrm>
                          <a:prstGeom prst="rect">
                            <a:avLst/>
                          </a:prstGeom>
                          <a:noFill/>
                          <a:ln>
                            <a:noFill/>
                          </a:ln>
                        </wps:spPr>
                        <wps:txbx>
                          <w:txbxContent>
                            <w:p w14:paraId="1C4DF6B0"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18"/>
                                  <w:szCs w:val="18"/>
                                </w:rPr>
                                <w:t xml:space="preserve">Model </w:t>
                              </w:r>
                              <w:proofErr w:type="spellStart"/>
                              <w:r w:rsidRPr="00545EC5">
                                <w:rPr>
                                  <w:rFonts w:ascii="Palatino Linotype" w:hAnsi="Palatino Linotype"/>
                                  <w:color w:val="000000"/>
                                  <w:sz w:val="18"/>
                                  <w:szCs w:val="18"/>
                                </w:rPr>
                                <w:t>Explainability</w:t>
                              </w:r>
                              <w:proofErr w:type="spellEnd"/>
                            </w:p>
                          </w:txbxContent>
                        </wps:txbx>
                        <wps:bodyPr spcFirstLastPara="1" wrap="square" lIns="91425" tIns="91425" rIns="91425" bIns="91425" anchor="t" anchorCtr="0">
                          <a:noAutofit/>
                        </wps:bodyPr>
                      </wps:wsp>
                      <wps:wsp>
                        <wps:cNvPr id="23" name="Flowchart: Data 23"/>
                        <wps:cNvSpPr/>
                        <wps:spPr>
                          <a:xfrm>
                            <a:off x="5126175" y="213538"/>
                            <a:ext cx="1277950" cy="1062125"/>
                          </a:xfrm>
                          <a:prstGeom prst="flowChartInputOutput">
                            <a:avLst/>
                          </a:prstGeom>
                          <a:noFill/>
                          <a:ln w="9525" cap="flat" cmpd="sng">
                            <a:solidFill>
                              <a:srgbClr val="000000"/>
                            </a:solidFill>
                            <a:prstDash val="solid"/>
                            <a:round/>
                            <a:headEnd type="none" w="sm" len="sm"/>
                            <a:tailEnd type="none" w="sm" len="sm"/>
                          </a:ln>
                        </wps:spPr>
                        <wps:txbx>
                          <w:txbxContent>
                            <w:p w14:paraId="1C4DF6B1" w14:textId="77777777" w:rsidR="00AB29D1" w:rsidRDefault="00AB29D1">
                              <w:pPr>
                                <w:spacing w:line="240" w:lineRule="auto"/>
                                <w:textDirection w:val="btLr"/>
                              </w:pPr>
                            </w:p>
                          </w:txbxContent>
                        </wps:txbx>
                        <wps:bodyPr spcFirstLastPara="1" wrap="square" lIns="91425" tIns="91425" rIns="91425" bIns="91425" anchor="ctr" anchorCtr="0">
                          <a:noAutofit/>
                        </wps:bodyPr>
                      </wps:wsp>
                      <wps:wsp>
                        <wps:cNvPr id="24" name="Text Box 24"/>
                        <wps:cNvSpPr txBox="1"/>
                        <wps:spPr>
                          <a:xfrm>
                            <a:off x="5278421" y="224798"/>
                            <a:ext cx="1321108" cy="1160044"/>
                          </a:xfrm>
                          <a:prstGeom prst="rect">
                            <a:avLst/>
                          </a:prstGeom>
                          <a:noFill/>
                          <a:ln>
                            <a:noFill/>
                          </a:ln>
                        </wps:spPr>
                        <wps:txbx>
                          <w:txbxContent>
                            <w:p w14:paraId="1C4DF6B2" w14:textId="77777777" w:rsidR="00AB29D1" w:rsidRPr="00731BBD" w:rsidRDefault="00545EC5">
                              <w:pPr>
                                <w:spacing w:line="240" w:lineRule="auto"/>
                                <w:textDirection w:val="btLr"/>
                                <w:rPr>
                                  <w:rFonts w:ascii="Palatino Linotype" w:hAnsi="Palatino Linotype"/>
                                  <w:sz w:val="20"/>
                                  <w:szCs w:val="20"/>
                                </w:rPr>
                              </w:pPr>
                              <w:r w:rsidRPr="00731BBD">
                                <w:rPr>
                                  <w:rFonts w:ascii="Palatino Linotype" w:hAnsi="Palatino Linotype"/>
                                  <w:color w:val="000000"/>
                                  <w:sz w:val="20"/>
                                  <w:szCs w:val="20"/>
                                </w:rPr>
                                <w:t>Feature Impact Scores</w:t>
                              </w:r>
                            </w:p>
                          </w:txbxContent>
                        </wps:txbx>
                        <wps:bodyPr spcFirstLastPara="1" wrap="square" lIns="91425" tIns="91425" rIns="91425" bIns="91425" anchor="t" anchorCtr="0">
                          <a:noAutofit/>
                        </wps:bodyPr>
                      </wps:wsp>
                      <wps:wsp>
                        <wps:cNvPr id="25" name="Straight Arrow Connector 25"/>
                        <wps:cNvCnPr/>
                        <wps:spPr>
                          <a:xfrm>
                            <a:off x="3910025" y="551825"/>
                            <a:ext cx="1344000" cy="192900"/>
                          </a:xfrm>
                          <a:prstGeom prst="straightConnector1">
                            <a:avLst/>
                          </a:prstGeom>
                          <a:noFill/>
                          <a:ln w="9525" cap="flat" cmpd="sng">
                            <a:solidFill>
                              <a:srgbClr val="000000"/>
                            </a:solidFill>
                            <a:prstDash val="solid"/>
                            <a:round/>
                            <a:headEnd type="none" w="med" len="med"/>
                            <a:tailEnd type="triangle" w="med" len="med"/>
                          </a:ln>
                        </wps:spPr>
                        <wps:bodyPr/>
                      </wps:wsp>
                      <wps:wsp>
                        <wps:cNvPr id="27" name="Flowchart: Preparation 27"/>
                        <wps:cNvSpPr/>
                        <wps:spPr>
                          <a:xfrm>
                            <a:off x="4944251" y="1761322"/>
                            <a:ext cx="1721400" cy="809900"/>
                          </a:xfrm>
                          <a:prstGeom prst="flowChartPreparation">
                            <a:avLst/>
                          </a:prstGeom>
                          <a:noFill/>
                          <a:ln w="9525" cap="flat" cmpd="sng">
                            <a:solidFill>
                              <a:srgbClr val="000000"/>
                            </a:solidFill>
                            <a:prstDash val="solid"/>
                            <a:round/>
                            <a:headEnd type="none" w="sm" len="sm"/>
                            <a:tailEnd type="none" w="sm" len="sm"/>
                          </a:ln>
                        </wps:spPr>
                        <wps:txbx>
                          <w:txbxContent>
                            <w:p w14:paraId="1C4DF6B3" w14:textId="77777777" w:rsidR="00AB29D1" w:rsidRPr="00731BBD" w:rsidRDefault="00545EC5">
                              <w:pPr>
                                <w:spacing w:line="240" w:lineRule="auto"/>
                                <w:textDirection w:val="btLr"/>
                                <w:rPr>
                                  <w:rFonts w:ascii="Palatino Linotype" w:hAnsi="Palatino Linotype"/>
                                  <w:sz w:val="16"/>
                                  <w:szCs w:val="16"/>
                                </w:rPr>
                              </w:pPr>
                              <w:r w:rsidRPr="00731BBD">
                                <w:rPr>
                                  <w:rFonts w:ascii="Palatino Linotype" w:hAnsi="Palatino Linotype"/>
                                  <w:color w:val="000000"/>
                                  <w:sz w:val="16"/>
                                  <w:szCs w:val="16"/>
                                </w:rPr>
                                <w:t>Clustering</w:t>
                              </w:r>
                            </w:p>
                          </w:txbxContent>
                        </wps:txbx>
                        <wps:bodyPr spcFirstLastPara="1" wrap="square" lIns="91425" tIns="91425" rIns="91425" bIns="91425" anchor="ctr" anchorCtr="0">
                          <a:noAutofit/>
                        </wps:bodyPr>
                      </wps:wsp>
                      <wps:wsp>
                        <wps:cNvPr id="30" name="Straight Arrow Connector 30"/>
                        <wps:cNvCnPr/>
                        <wps:spPr>
                          <a:xfrm>
                            <a:off x="5637355" y="1275663"/>
                            <a:ext cx="98100" cy="486300"/>
                          </a:xfrm>
                          <a:prstGeom prst="straightConnector1">
                            <a:avLst/>
                          </a:prstGeom>
                          <a:noFill/>
                          <a:ln w="9525" cap="flat" cmpd="sng">
                            <a:solidFill>
                              <a:srgbClr val="000000"/>
                            </a:solidFill>
                            <a:prstDash val="solid"/>
                            <a:round/>
                            <a:headEnd type="none" w="med" len="med"/>
                            <a:tailEnd type="triangle" w="med" len="med"/>
                          </a:ln>
                        </wps:spPr>
                        <wps:bodyPr/>
                      </wps:wsp>
                      <wps:wsp>
                        <wps:cNvPr id="31" name="Flowchart: Data 31"/>
                        <wps:cNvSpPr/>
                        <wps:spPr>
                          <a:xfrm>
                            <a:off x="4877785" y="2944646"/>
                            <a:ext cx="1650159" cy="1062124"/>
                          </a:xfrm>
                          <a:prstGeom prst="flowChartInputOutput">
                            <a:avLst/>
                          </a:prstGeom>
                          <a:noFill/>
                          <a:ln w="9525" cap="flat" cmpd="sng">
                            <a:solidFill>
                              <a:srgbClr val="000000"/>
                            </a:solidFill>
                            <a:prstDash val="solid"/>
                            <a:round/>
                            <a:headEnd type="none" w="sm" len="sm"/>
                            <a:tailEnd type="none" w="sm" len="sm"/>
                          </a:ln>
                        </wps:spPr>
                        <wps:txbx>
                          <w:txbxContent>
                            <w:p w14:paraId="1C4DF6B4" w14:textId="77777777" w:rsidR="00AB29D1" w:rsidRPr="00731BBD" w:rsidRDefault="00545EC5">
                              <w:pPr>
                                <w:spacing w:line="240" w:lineRule="auto"/>
                                <w:textDirection w:val="btLr"/>
                                <w:rPr>
                                  <w:rFonts w:ascii="Palatino Linotype" w:hAnsi="Palatino Linotype"/>
                                  <w:sz w:val="20"/>
                                  <w:szCs w:val="20"/>
                                </w:rPr>
                              </w:pPr>
                              <w:r w:rsidRPr="00731BBD">
                                <w:rPr>
                                  <w:rFonts w:ascii="Palatino Linotype" w:hAnsi="Palatino Linotype"/>
                                  <w:color w:val="000000"/>
                                  <w:sz w:val="20"/>
                                  <w:szCs w:val="20"/>
                                </w:rPr>
                                <w:t>Patient Clusters</w:t>
                              </w:r>
                            </w:p>
                          </w:txbxContent>
                        </wps:txbx>
                        <wps:bodyPr spcFirstLastPara="1" wrap="square" lIns="91425" tIns="91425" rIns="91425" bIns="91425" anchor="ctr" anchorCtr="0">
                          <a:noAutofit/>
                        </wps:bodyPr>
                      </wps:wsp>
                      <wps:wsp>
                        <wps:cNvPr id="32" name="Straight Arrow Connector 32"/>
                        <wps:cNvCnPr/>
                        <wps:spPr>
                          <a:xfrm flipH="1">
                            <a:off x="5686475" y="2571750"/>
                            <a:ext cx="48900" cy="3738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1C4DF658" id="_x0000_s1026" style="width:357.95pt;height:290.6pt;mso-position-horizontal-relative:char;mso-position-vertical-relative:line" coordorigin="-1312,965" coordsize="67968,4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7" type="#_x0000_t111" style="position:absolute;left:1047;top:965;width:19966;height:6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" filled="f">
                  <v:stroke startarrowwidth="narrow" startarrowlength="short" endarrowwidth="narrow" endarrowlength="short" joinstyle="round"/>
                  <v:textbox inset="2.53958mm,2.53958mm,2.53958mm,2.53958mm">
                    <w:txbxContent>
                      <w:p w14:paraId="1C4DF6A7"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18"/>
                            <w:szCs w:val="18"/>
                          </w:rPr>
                          <w:t>Raw Clinical Data</w:t>
                        </w:r>
                      </w:p>
                    </w:txbxContent>
                  </v:textbox>
                </v:shape>
                <v:shapetype id="_x0000_t32" coordsize="21600,21600" o:spt="32" o:oned="t" path="m,l21600,21600e" filled="f">
                  <v:path arrowok="t" fillok="f" o:connecttype="none"/>
                  <o:lock v:ext="edit" shapetype="t"/>
                </v:shapetype>
                <v:shape id="Straight Arrow Connector 3" o:spid="_x0000_s1028" type="#_x0000_t32" style="position:absolute;left:10973;top:7955;width:56;height:2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">
                  <v:stroke endarrow="block"/>
                </v:shape>
                <v:shapetype id="_x0000_t109" coordsize="21600,21600" o:spt="109" path="m,l,21600r21600,l21600,xe">
                  <v:stroke joinstyle="miter"/>
                  <v:path gradientshapeok="t" o:connecttype="rect"/>
                </v:shapetype>
                <v:shape id="Flowchart: Process 5" o:spid="_x0000_s1029" type="#_x0000_t109" style="position:absolute;left:1442;top:10617;width:18984;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" filled="f">
                  <v:stroke startarrowwidth="narrow" startarrowlength="short" endarrowwidth="narrow" endarrowlength="short" joinstyle="round"/>
                  <v:textbox inset="2.53958mm,2.53958mm,2.53958mm,2.53958mm">
                    <w:txbxContent>
                      <w:p w14:paraId="1C4DF6A8" w14:textId="77777777" w:rsidR="00AB29D1" w:rsidRPr="00545EC5" w:rsidRDefault="00545EC5">
                        <w:pPr>
                          <w:spacing w:line="240" w:lineRule="auto"/>
                          <w:jc w:val="center"/>
                          <w:textDirection w:val="btLr"/>
                          <w:rPr>
                            <w:rFonts w:ascii="Palatino Linotype" w:hAnsi="Palatino Linotype"/>
                            <w:sz w:val="20"/>
                            <w:szCs w:val="20"/>
                          </w:rPr>
                        </w:pPr>
                        <w:r w:rsidRPr="00545EC5">
                          <w:rPr>
                            <w:rFonts w:ascii="Palatino Linotype" w:hAnsi="Palatino Linotype"/>
                            <w:color w:val="000000"/>
                            <w:sz w:val="20"/>
                            <w:szCs w:val="20"/>
                          </w:rPr>
                          <w:t>Data Cleaning</w:t>
                        </w:r>
                      </w:p>
                    </w:txbxContent>
                  </v:textbox>
                </v:shape>
                <v:shape id="Straight Arrow Connector 6" o:spid="_x0000_s1030" type="#_x0000_t32" style="position:absolute;left:10878;top:16694;width:55;height:3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shape id="Straight Arrow Connector 7" o:spid="_x0000_s1031" type="#_x0000_t32" style="position:absolute;left:11292;top:29008;width:78;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Flowchart: Data 8" o:spid="_x0000_s1032" type="#_x0000_t111" style="position:absolute;left:-1115;top:33237;width:23114;height: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" filled="f">
                  <v:stroke startarrowwidth="narrow" startarrowlength="short" endarrowwidth="narrow" endarrowlength="short" joinstyle="round"/>
                  <v:textbox inset="2.53958mm,2.53958mm,2.53958mm,2.53958mm">
                    <w:txbxContent>
                      <w:p w14:paraId="1C4DF6A9"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20"/>
                            <w:szCs w:val="18"/>
                          </w:rPr>
                          <w:t>Clinical Biomarker Dat</w:t>
                        </w:r>
                        <w:r w:rsidRPr="00545EC5">
                          <w:rPr>
                            <w:rFonts w:ascii="Palatino Linotype" w:hAnsi="Palatino Linotype"/>
                            <w:color w:val="000000"/>
                            <w:sz w:val="20"/>
                            <w:szCs w:val="18"/>
                          </w:rPr>
                          <w:t>a</w:t>
                        </w:r>
                      </w:p>
                    </w:txbxContent>
                  </v:textbox>
                </v:shape>
                <v:shape id="Straight Arrow Connector 9" o:spid="_x0000_s1033" type="#_x0000_t32" style="position:absolute;left:19686;top:37330;width:7329;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type id="_x0000_t117" coordsize="21600,21600" o:spt="117" path="m4353,l17214,r4386,10800l17214,21600r-12861,l,10800xe">
                  <v:stroke joinstyle="miter"/>
                  <v:path gradientshapeok="t" o:connecttype="rect" textboxrect="4353,0,17214,21600"/>
                </v:shapetype>
                <v:shape id="Flowchart: Preparation 10" o:spid="_x0000_s1034" type="#_x0000_t117" style="position:absolute;left:-1312;top:19677;width:25271;height: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" filled="f">
                  <v:stroke startarrowwidth="narrow" startarrowlength="short" endarrowwidth="narrow" endarrowlength="short" joinstyle="round"/>
                  <v:textbox inset="2.53958mm,2.53958mm,2.53958mm,2.53958mm">
                    <w:txbxContent>
                      <w:p w14:paraId="1C4DF6AA"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18"/>
                            <w:szCs w:val="18"/>
                          </w:rPr>
                          <w:t>Data Preprocessing and Transformation</w:t>
                        </w:r>
                      </w:p>
                    </w:txbxContent>
                  </v:textbox>
                </v:shape>
                <v:oval id="Oval 11" o:spid="_x0000_s1035" style="position:absolute;left:27359;top:31589;width:13329;height:1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" filled="f">
                  <v:stroke startarrowwidth="narrow" startarrowlength="short" endarrowwidth="narrow" endarrowlength="short"/>
                  <v:textbox inset="2.53958mm,2.53958mm,2.53958mm,2.53958mm">
                    <w:txbxContent>
                      <w:p w14:paraId="1C4DF6AB" w14:textId="77777777" w:rsidR="00AB29D1" w:rsidRDefault="00AB29D1">
                        <w:pPr>
                          <w:spacing w:line="240" w:lineRule="auto"/>
                          <w:textDirection w:val="btLr"/>
                        </w:pPr>
                      </w:p>
                    </w:txbxContent>
                  </v:textbox>
                </v:oval>
                <v:shapetype id="_x0000_t202" coordsize="21600,21600" o:spt="202" path="m,l,21600r21600,l21600,xe">
                  <v:stroke joinstyle="miter"/>
                  <v:path gradientshapeok="t" o:connecttype="rect"/>
                </v:shapetype>
                <v:shape id="Text Box 15" o:spid="_x0000_s1036" type="#_x0000_t202" style="position:absolute;left:27550;top:34144;width:11269;height:10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yMxQAAANsAAAAPAAAAZHJzL2Rvd25yZXYueG1sRE/fS8Mw&#10;EH4X/B/CCb6ISzdw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ByipyMxQAAANsAAAAP&#10;AAAAAAAAAAAAAAAAAAcCAABkcnMvZG93bnJldi54bWxQSwUGAAAAAAMAAwC3AAAA+QIAAAAA&#10;" filled="f" stroked="f">
                  <v:textbox inset="2.53958mm,2.53958mm,2.53958mm,2.53958mm">
                    <w:txbxContent>
                      <w:p w14:paraId="1C4DF6AC" w14:textId="77777777" w:rsidR="00AB29D1" w:rsidRPr="00545EC5" w:rsidRDefault="00545EC5">
                        <w:pPr>
                          <w:spacing w:line="240" w:lineRule="auto"/>
                          <w:jc w:val="center"/>
                          <w:textDirection w:val="btLr"/>
                          <w:rPr>
                            <w:rFonts w:ascii="Palatino Linotype" w:hAnsi="Palatino Linotype"/>
                            <w:sz w:val="20"/>
                            <w:szCs w:val="20"/>
                          </w:rPr>
                        </w:pPr>
                        <w:r w:rsidRPr="00545EC5">
                          <w:rPr>
                            <w:rFonts w:ascii="Palatino Linotype" w:hAnsi="Palatino Linotype"/>
                            <w:color w:val="000000"/>
                            <w:sz w:val="20"/>
                            <w:szCs w:val="20"/>
                          </w:rPr>
                          <w:t>Model Training</w:t>
                        </w:r>
                      </w:p>
                    </w:txbxContent>
                  </v:textbox>
                </v:shape>
                <v:rect id="Rectangle 16" o:spid="_x0000_s1037" style="position:absolute;left:27657;top:15805;width:10419;height:7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" filled="f">
                  <v:stroke startarrowwidth="narrow" startarrowlength="short" endarrowwidth="narrow" endarrowlength="short" joinstyle="round"/>
                  <v:textbox inset="2.53958mm,2.53958mm,2.53958mm,2.53958mm">
                    <w:txbxContent>
                      <w:p w14:paraId="1C4DF6AD" w14:textId="77777777" w:rsidR="00AB29D1" w:rsidRDefault="00AB29D1">
                        <w:pPr>
                          <w:spacing w:line="240" w:lineRule="auto"/>
                          <w:textDirection w:val="btLr"/>
                        </w:pPr>
                      </w:p>
                    </w:txbxContent>
                  </v:textbox>
                </v:rect>
                <v:shape id="Text Box 17" o:spid="_x0000_s1038" type="#_x0000_t202" style="position:absolute;left:24754;top:14929;width:16520;height:1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" filled="f" stroked="f">
                  <v:textbox inset="2.53958mm,2.53958mm,2.53958mm,2.53958mm">
                    <w:txbxContent>
                      <w:p w14:paraId="1C4DF6AE" w14:textId="77777777" w:rsidR="00AB29D1" w:rsidRPr="00545EC5" w:rsidRDefault="00545EC5">
                        <w:pPr>
                          <w:spacing w:line="240" w:lineRule="auto"/>
                          <w:jc w:val="center"/>
                          <w:textDirection w:val="btLr"/>
                          <w:rPr>
                            <w:rFonts w:ascii="Palatino Linotype" w:hAnsi="Palatino Linotype"/>
                          </w:rPr>
                        </w:pPr>
                        <w:r w:rsidRPr="00545EC5">
                          <w:rPr>
                            <w:rFonts w:ascii="Palatino Linotype" w:hAnsi="Palatino Linotype"/>
                            <w:color w:val="000000"/>
                            <w:sz w:val="18"/>
                          </w:rPr>
                          <w:t>Severity Classification Model</w:t>
                        </w:r>
                      </w:p>
                    </w:txbxContent>
                  </v:textbox>
                </v:shape>
                <v:shape id="Straight Arrow Connector 18" o:spid="_x0000_s1039" type="#_x0000_t32" style="position:absolute;left:33948;top:23918;width:0;height:767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">
                  <v:stroke endarrow="block"/>
                </v:shape>
                <v:shape id="Flowchart: Preparation 19" o:spid="_x0000_s1040" type="#_x0000_t117" style="position:absolute;left:26320;top:1682;width:12780;height:7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" filled="f">
                  <v:stroke startarrowwidth="narrow" startarrowlength="short" endarrowwidth="narrow" endarrowlength="short" joinstyle="round"/>
                  <v:textbox inset="2.53958mm,2.53958mm,2.53958mm,2.53958mm">
                    <w:txbxContent>
                      <w:p w14:paraId="1C4DF6AF" w14:textId="77777777" w:rsidR="00AB29D1" w:rsidRDefault="00AB29D1">
                        <w:pPr>
                          <w:spacing w:line="240" w:lineRule="auto"/>
                          <w:textDirection w:val="btLr"/>
                        </w:pPr>
                      </w:p>
                    </w:txbxContent>
                  </v:textbox>
                </v:shape>
                <v:shape id="Straight Arrow Connector 21" o:spid="_x0000_s1041" type="#_x0000_t32" style="position:absolute;left:32710;top:9352;width:156;height:645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">
                  <v:stroke endarrow="block"/>
                </v:shape>
                <v:shape id="Text Box 22" o:spid="_x0000_s1042" type="#_x0000_t202" style="position:absolute;left:25035;top:2135;width:15162;height:10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14:paraId="1C4DF6B0" w14:textId="77777777" w:rsidR="00AB29D1" w:rsidRPr="00545EC5" w:rsidRDefault="00545EC5">
                        <w:pPr>
                          <w:spacing w:line="240" w:lineRule="auto"/>
                          <w:jc w:val="center"/>
                          <w:textDirection w:val="btLr"/>
                          <w:rPr>
                            <w:rFonts w:ascii="Palatino Linotype" w:hAnsi="Palatino Linotype"/>
                            <w:sz w:val="18"/>
                            <w:szCs w:val="18"/>
                          </w:rPr>
                        </w:pPr>
                        <w:r w:rsidRPr="00545EC5">
                          <w:rPr>
                            <w:rFonts w:ascii="Palatino Linotype" w:hAnsi="Palatino Linotype"/>
                            <w:color w:val="000000"/>
                            <w:sz w:val="18"/>
                            <w:szCs w:val="18"/>
                          </w:rPr>
                          <w:t xml:space="preserve">Model </w:t>
                        </w:r>
                        <w:proofErr w:type="spellStart"/>
                        <w:r w:rsidRPr="00545EC5">
                          <w:rPr>
                            <w:rFonts w:ascii="Palatino Linotype" w:hAnsi="Palatino Linotype"/>
                            <w:color w:val="000000"/>
                            <w:sz w:val="18"/>
                            <w:szCs w:val="18"/>
                          </w:rPr>
                          <w:t>Explainability</w:t>
                        </w:r>
                        <w:proofErr w:type="spellEnd"/>
                      </w:p>
                    </w:txbxContent>
                  </v:textbox>
                </v:shape>
                <v:shape id="Flowchart: Data 23" o:spid="_x0000_s1043" type="#_x0000_t111" style="position:absolute;left:51261;top:2135;width:12780;height:10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" filled="f">
                  <v:stroke startarrowwidth="narrow" startarrowlength="short" endarrowwidth="narrow" endarrowlength="short" joinstyle="round"/>
                  <v:textbox inset="2.53958mm,2.53958mm,2.53958mm,2.53958mm">
                    <w:txbxContent>
                      <w:p w14:paraId="1C4DF6B1" w14:textId="77777777" w:rsidR="00AB29D1" w:rsidRDefault="00AB29D1">
                        <w:pPr>
                          <w:spacing w:line="240" w:lineRule="auto"/>
                          <w:textDirection w:val="btLr"/>
                        </w:pPr>
                      </w:p>
                    </w:txbxContent>
                  </v:textbox>
                </v:shape>
                <v:shape id="Text Box 24" o:spid="_x0000_s1044" type="#_x0000_t202" style="position:absolute;left:52784;top:2247;width:13211;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Oq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NOq86rHAAAA2wAA&#10;AA8AAAAAAAAAAAAAAAAABwIAAGRycy9kb3ducmV2LnhtbFBLBQYAAAAAAwADALcAAAD7AgAAAAA=&#10;" filled="f" stroked="f">
                  <v:textbox inset="2.53958mm,2.53958mm,2.53958mm,2.53958mm">
                    <w:txbxContent>
                      <w:p w14:paraId="1C4DF6B2" w14:textId="77777777" w:rsidR="00AB29D1" w:rsidRPr="00731BBD" w:rsidRDefault="00545EC5">
                        <w:pPr>
                          <w:spacing w:line="240" w:lineRule="auto"/>
                          <w:textDirection w:val="btLr"/>
                          <w:rPr>
                            <w:rFonts w:ascii="Palatino Linotype" w:hAnsi="Palatino Linotype"/>
                            <w:sz w:val="20"/>
                            <w:szCs w:val="20"/>
                          </w:rPr>
                        </w:pPr>
                        <w:r w:rsidRPr="00731BBD">
                          <w:rPr>
                            <w:rFonts w:ascii="Palatino Linotype" w:hAnsi="Palatino Linotype"/>
                            <w:color w:val="000000"/>
                            <w:sz w:val="20"/>
                            <w:szCs w:val="20"/>
                          </w:rPr>
                          <w:t>Feature Impact Scores</w:t>
                        </w:r>
                      </w:p>
                    </w:txbxContent>
                  </v:textbox>
                </v:shape>
                <v:shape id="Straight Arrow Connector 25" o:spid="_x0000_s1045" type="#_x0000_t32" style="position:absolute;left:39100;top:5518;width:13440;height:1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Flowchart: Preparation 27" o:spid="_x0000_s1046" type="#_x0000_t117" style="position:absolute;left:49442;top:17613;width:17214;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" filled="f">
                  <v:stroke startarrowwidth="narrow" startarrowlength="short" endarrowwidth="narrow" endarrowlength="short" joinstyle="round"/>
                  <v:textbox inset="2.53958mm,2.53958mm,2.53958mm,2.53958mm">
                    <w:txbxContent>
                      <w:p w14:paraId="1C4DF6B3" w14:textId="77777777" w:rsidR="00AB29D1" w:rsidRPr="00731BBD" w:rsidRDefault="00545EC5">
                        <w:pPr>
                          <w:spacing w:line="240" w:lineRule="auto"/>
                          <w:textDirection w:val="btLr"/>
                          <w:rPr>
                            <w:rFonts w:ascii="Palatino Linotype" w:hAnsi="Palatino Linotype"/>
                            <w:sz w:val="16"/>
                            <w:szCs w:val="16"/>
                          </w:rPr>
                        </w:pPr>
                        <w:r w:rsidRPr="00731BBD">
                          <w:rPr>
                            <w:rFonts w:ascii="Palatino Linotype" w:hAnsi="Palatino Linotype"/>
                            <w:color w:val="000000"/>
                            <w:sz w:val="16"/>
                            <w:szCs w:val="16"/>
                          </w:rPr>
                          <w:t>Clustering</w:t>
                        </w:r>
                      </w:p>
                    </w:txbxContent>
                  </v:textbox>
                </v:shape>
                <v:shape id="Straight Arrow Connector 30" o:spid="_x0000_s1047" type="#_x0000_t32" style="position:absolute;left:56373;top:12756;width:981;height:4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Flowchart: Data 31" o:spid="_x0000_s1048" type="#_x0000_t111" style="position:absolute;left:48777;top:29446;width:16502;height:10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" filled="f">
                  <v:stroke startarrowwidth="narrow" startarrowlength="short" endarrowwidth="narrow" endarrowlength="short" joinstyle="round"/>
                  <v:textbox inset="2.53958mm,2.53958mm,2.53958mm,2.53958mm">
                    <w:txbxContent>
                      <w:p w14:paraId="1C4DF6B4" w14:textId="77777777" w:rsidR="00AB29D1" w:rsidRPr="00731BBD" w:rsidRDefault="00545EC5">
                        <w:pPr>
                          <w:spacing w:line="240" w:lineRule="auto"/>
                          <w:textDirection w:val="btLr"/>
                          <w:rPr>
                            <w:rFonts w:ascii="Palatino Linotype" w:hAnsi="Palatino Linotype"/>
                            <w:sz w:val="20"/>
                            <w:szCs w:val="20"/>
                          </w:rPr>
                        </w:pPr>
                        <w:r w:rsidRPr="00731BBD">
                          <w:rPr>
                            <w:rFonts w:ascii="Palatino Linotype" w:hAnsi="Palatino Linotype"/>
                            <w:color w:val="000000"/>
                            <w:sz w:val="20"/>
                            <w:szCs w:val="20"/>
                          </w:rPr>
                          <w:t>Patient Clusters</w:t>
                        </w:r>
                      </w:p>
                    </w:txbxContent>
                  </v:textbox>
                </v:shape>
                <v:shape id="Straight Arrow Connector 32" o:spid="_x0000_s1049" type="#_x0000_t32" style="position:absolute;left:56864;top:25717;width:489;height:3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w10:anchorlock/>
              </v:group>
            </w:pict>
          </mc:Fallback>
        </mc:AlternateContent>
      </w:r>
    </w:p>
    <w:p w14:paraId="1C4DF5DE" w14:textId="77777777" w:rsidR="00AB29D1" w:rsidRDefault="00545EC5">
      <w:pPr>
        <w:jc w:val="center"/>
        <w:rPr>
          <w:rFonts w:ascii="Palatino Linotype" w:eastAsia="Palatino Linotype" w:hAnsi="Palatino Linotype" w:cs="Palatino Linotype"/>
          <w:sz w:val="20"/>
          <w:szCs w:val="20"/>
        </w:rPr>
      </w:pPr>
      <w:r w:rsidRPr="00731BBD">
        <w:rPr>
          <w:rFonts w:ascii="Palatino Linotype" w:eastAsia="Palatino Linotype" w:hAnsi="Palatino Linotype" w:cs="Palatino Linotype"/>
          <w:b/>
          <w:bCs/>
          <w:sz w:val="20"/>
          <w:szCs w:val="20"/>
        </w:rPr>
        <w:t>Figure 3.</w:t>
      </w:r>
      <w:r>
        <w:rPr>
          <w:rFonts w:ascii="Palatino Linotype" w:eastAsia="Palatino Linotype" w:hAnsi="Palatino Linotype" w:cs="Palatino Linotype"/>
          <w:sz w:val="20"/>
          <w:szCs w:val="20"/>
        </w:rPr>
        <w:t xml:space="preserve"> ML Clustering </w:t>
      </w:r>
      <w:r>
        <w:rPr>
          <w:rFonts w:ascii="Palatino Linotype" w:eastAsia="Palatino Linotype" w:hAnsi="Palatino Linotype" w:cs="Palatino Linotype"/>
          <w:sz w:val="20"/>
          <w:szCs w:val="20"/>
        </w:rPr>
        <w:t xml:space="preserve">Methodology overview. Raw clinical data was cleaned and preprocessed to include relevant columns and appropriate value standardization. Clinical biomarker data was used in ML modeling for predicting COVID-19 case severity. Model </w:t>
      </w:r>
      <w:proofErr w:type="spellStart"/>
      <w:r>
        <w:rPr>
          <w:rFonts w:ascii="Palatino Linotype" w:eastAsia="Palatino Linotype" w:hAnsi="Palatino Linotype" w:cs="Palatino Linotype"/>
          <w:sz w:val="20"/>
          <w:szCs w:val="20"/>
        </w:rPr>
        <w:t>explainability</w:t>
      </w:r>
      <w:proofErr w:type="spellEnd"/>
      <w:r>
        <w:rPr>
          <w:rFonts w:ascii="Palatino Linotype" w:eastAsia="Palatino Linotype" w:hAnsi="Palatino Linotype" w:cs="Palatino Linotype"/>
          <w:sz w:val="20"/>
          <w:szCs w:val="20"/>
        </w:rPr>
        <w:t xml:space="preserve"> with SHAP wa</w:t>
      </w:r>
      <w:r>
        <w:rPr>
          <w:rFonts w:ascii="Palatino Linotype" w:eastAsia="Palatino Linotype" w:hAnsi="Palatino Linotype" w:cs="Palatino Linotype"/>
          <w:sz w:val="20"/>
          <w:szCs w:val="20"/>
        </w:rPr>
        <w:t>s applied on the trained severity model and clinical biomarker data was transformed into feature impact scores, which was the input for clustering.</w:t>
      </w:r>
    </w:p>
    <w:p w14:paraId="1C4DF5DF" w14:textId="77777777" w:rsidR="00AB29D1" w:rsidRDefault="00AB29D1">
      <w:pPr>
        <w:rPr>
          <w:rFonts w:ascii="Assistant" w:eastAsia="Assistant" w:hAnsi="Assistant" w:cs="Assistant"/>
          <w:b/>
          <w:sz w:val="30"/>
          <w:szCs w:val="30"/>
        </w:rPr>
      </w:pPr>
    </w:p>
    <w:p w14:paraId="1C4DF5E0" w14:textId="77777777" w:rsidR="00AB29D1" w:rsidRDefault="00AB29D1">
      <w:pPr>
        <w:jc w:val="both"/>
        <w:rPr>
          <w:rFonts w:ascii="Helvetica Neue" w:eastAsia="Helvetica Neue" w:hAnsi="Helvetica Neue" w:cs="Helvetica Neue"/>
          <w:sz w:val="24"/>
          <w:szCs w:val="24"/>
        </w:rPr>
      </w:pPr>
    </w:p>
    <w:p w14:paraId="1C4DF5E1" w14:textId="77777777" w:rsidR="00AB29D1" w:rsidRDefault="00AB29D1">
      <w:pPr>
        <w:jc w:val="both"/>
        <w:rPr>
          <w:rFonts w:ascii="Helvetica Neue" w:eastAsia="Helvetica Neue" w:hAnsi="Helvetica Neue" w:cs="Helvetica Neue"/>
          <w:sz w:val="24"/>
          <w:szCs w:val="24"/>
        </w:rPr>
      </w:pPr>
    </w:p>
    <w:p w14:paraId="1C4DF5E2" w14:textId="77777777" w:rsidR="00AB29D1" w:rsidRDefault="00545EC5">
      <w:pPr>
        <w:jc w:val="both"/>
        <w:rPr>
          <w:rFonts w:ascii="Helvetica Neue" w:eastAsia="Helvetica Neue" w:hAnsi="Helvetica Neue" w:cs="Helvetica Neue"/>
          <w:sz w:val="24"/>
          <w:szCs w:val="24"/>
        </w:rPr>
      </w:pPr>
      <w:r>
        <w:rPr>
          <w:rFonts w:ascii="Helvetica Neue" w:eastAsia="Helvetica Neue" w:hAnsi="Helvetica Neue" w:cs="Helvetica Neue"/>
          <w:noProof/>
          <w:sz w:val="24"/>
          <w:szCs w:val="24"/>
        </w:rPr>
        <w:drawing>
          <wp:inline distT="114300" distB="114300" distL="114300" distR="114300" wp14:anchorId="1C4DF65A" wp14:editId="1C4DF65B">
            <wp:extent cx="5943600" cy="2311400"/>
            <wp:effectExtent l="0" t="0" r="0" b="0"/>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5943600" cy="2311400"/>
                    </a:xfrm>
                    <a:prstGeom prst="rect">
                      <a:avLst/>
                    </a:prstGeom>
                    <a:ln/>
                  </pic:spPr>
                </pic:pic>
              </a:graphicData>
            </a:graphic>
          </wp:inline>
        </w:drawing>
      </w:r>
    </w:p>
    <w:p w14:paraId="1C4DF5E3" w14:textId="53173DFB" w:rsidR="00AB29D1" w:rsidRPr="00545EC5" w:rsidRDefault="00545EC5">
      <w:pPr>
        <w:jc w:val="both"/>
        <w:rPr>
          <w:rFonts w:ascii="Palatino Linotype" w:eastAsia="Helvetica Neue" w:hAnsi="Palatino Linotype" w:cs="Helvetica Neue"/>
          <w:sz w:val="20"/>
          <w:szCs w:val="20"/>
        </w:rPr>
      </w:pPr>
      <w:r w:rsidRPr="00545EC5">
        <w:rPr>
          <w:rFonts w:ascii="Palatino Linotype" w:eastAsia="Helvetica Neue" w:hAnsi="Palatino Linotype" w:cs="Helvetica Neue"/>
          <w:b/>
          <w:bCs/>
          <w:sz w:val="20"/>
          <w:szCs w:val="20"/>
        </w:rPr>
        <w:t>Figure 4.</w:t>
      </w:r>
      <w:r w:rsidRPr="00545EC5">
        <w:rPr>
          <w:rFonts w:ascii="Palatino Linotype" w:eastAsia="Helvetica Neue" w:hAnsi="Palatino Linotype" w:cs="Helvetica Neue"/>
          <w:b/>
          <w:bCs/>
          <w:sz w:val="20"/>
          <w:szCs w:val="20"/>
        </w:rPr>
        <w:t xml:space="preserve"> </w:t>
      </w:r>
      <w:r w:rsidRPr="00545EC5">
        <w:rPr>
          <w:rFonts w:ascii="Palatino Linotype" w:eastAsia="Helvetica Neue" w:hAnsi="Palatino Linotype" w:cs="Helvetica Neue"/>
          <w:sz w:val="20"/>
          <w:szCs w:val="20"/>
        </w:rPr>
        <w:t>O</w:t>
      </w:r>
      <w:r w:rsidRPr="00545EC5">
        <w:rPr>
          <w:rFonts w:ascii="Palatino Linotype" w:eastAsia="Helvetica Neue" w:hAnsi="Palatino Linotype" w:cs="Helvetica Neue"/>
          <w:sz w:val="20"/>
          <w:szCs w:val="20"/>
        </w:rPr>
        <w:t xml:space="preserve">verall Bioanalysis / ML workflow </w:t>
      </w:r>
    </w:p>
    <w:p w14:paraId="1C4DF5E4" w14:textId="77777777" w:rsidR="00AB29D1" w:rsidRDefault="00AB29D1">
      <w:pPr>
        <w:rPr>
          <w:rFonts w:ascii="Assistant" w:eastAsia="Assistant" w:hAnsi="Assistant" w:cs="Assistant"/>
          <w:b/>
          <w:sz w:val="30"/>
          <w:szCs w:val="30"/>
        </w:rPr>
      </w:pPr>
    </w:p>
    <w:p w14:paraId="1C4DF5E5" w14:textId="721D1B67" w:rsidR="00545EC5" w:rsidRDefault="00545EC5">
      <w:pPr>
        <w:rPr>
          <w:rFonts w:ascii="Assistant" w:eastAsia="Assistant" w:hAnsi="Assistant" w:cs="Assistant"/>
          <w:b/>
          <w:sz w:val="30"/>
          <w:szCs w:val="30"/>
        </w:rPr>
      </w:pPr>
      <w:r>
        <w:rPr>
          <w:rFonts w:ascii="Assistant" w:eastAsia="Assistant" w:hAnsi="Assistant" w:cs="Assistant"/>
          <w:b/>
          <w:sz w:val="30"/>
          <w:szCs w:val="30"/>
        </w:rPr>
        <w:br w:type="page"/>
      </w:r>
    </w:p>
    <w:p w14:paraId="61B14510" w14:textId="77777777" w:rsidR="00AB29D1" w:rsidRDefault="00AB29D1">
      <w:pPr>
        <w:rPr>
          <w:rFonts w:ascii="Assistant" w:eastAsia="Assistant" w:hAnsi="Assistant" w:cs="Assistant"/>
          <w:b/>
          <w:sz w:val="30"/>
          <w:szCs w:val="30"/>
        </w:rPr>
      </w:pPr>
    </w:p>
    <w:p w14:paraId="1C4DF5E6" w14:textId="77777777" w:rsidR="00AB29D1" w:rsidRDefault="00545EC5">
      <w:pPr>
        <w:jc w:val="center"/>
        <w:rPr>
          <w:rFonts w:ascii="Assistant" w:eastAsia="Assistant" w:hAnsi="Assistant" w:cs="Assistant"/>
          <w:b/>
          <w:sz w:val="30"/>
          <w:szCs w:val="30"/>
        </w:rPr>
      </w:pPr>
      <w:r>
        <w:rPr>
          <w:rFonts w:ascii="Assistant" w:eastAsia="Assistant" w:hAnsi="Assistant" w:cs="Assistant"/>
          <w:b/>
          <w:noProof/>
          <w:sz w:val="30"/>
          <w:szCs w:val="30"/>
        </w:rPr>
        <w:drawing>
          <wp:inline distT="19050" distB="19050" distL="19050" distR="19050" wp14:anchorId="1C4DF65C" wp14:editId="1C4DF65D">
            <wp:extent cx="3138488" cy="2976581"/>
            <wp:effectExtent l="0" t="0" r="0" b="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3138488" cy="2976581"/>
                    </a:xfrm>
                    <a:prstGeom prst="rect">
                      <a:avLst/>
                    </a:prstGeom>
                    <a:ln/>
                  </pic:spPr>
                </pic:pic>
              </a:graphicData>
            </a:graphic>
          </wp:inline>
        </w:drawing>
      </w:r>
    </w:p>
    <w:p w14:paraId="1C4DF5E7" w14:textId="77777777"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4.</w:t>
      </w:r>
      <w:r>
        <w:rPr>
          <w:rFonts w:ascii="Palatino Linotype" w:eastAsia="Palatino Linotype" w:hAnsi="Palatino Linotype" w:cs="Palatino Linotype"/>
          <w:sz w:val="20"/>
          <w:szCs w:val="20"/>
        </w:rPr>
        <w:t xml:space="preserve"> ROC curve for severity cl</w:t>
      </w:r>
      <w:r>
        <w:rPr>
          <w:rFonts w:ascii="Palatino Linotype" w:eastAsia="Palatino Linotype" w:hAnsi="Palatino Linotype" w:cs="Palatino Linotype"/>
          <w:sz w:val="20"/>
          <w:szCs w:val="20"/>
        </w:rPr>
        <w:t>assification model (98.1%)</w:t>
      </w:r>
    </w:p>
    <w:p w14:paraId="1C4DF5E8" w14:textId="77777777" w:rsidR="00AB29D1" w:rsidRDefault="00AB29D1">
      <w:pPr>
        <w:rPr>
          <w:rFonts w:ascii="Assistant" w:eastAsia="Assistant" w:hAnsi="Assistant" w:cs="Assistant"/>
          <w:b/>
          <w:sz w:val="30"/>
          <w:szCs w:val="30"/>
        </w:rPr>
      </w:pPr>
    </w:p>
    <w:p w14:paraId="1C4DF5E9" w14:textId="77777777" w:rsidR="00AB29D1" w:rsidRDefault="00545EC5">
      <w:pPr>
        <w:jc w:val="center"/>
        <w:rPr>
          <w:rFonts w:ascii="Assistant" w:eastAsia="Assistant" w:hAnsi="Assistant" w:cs="Assistant"/>
          <w:b/>
          <w:sz w:val="30"/>
          <w:szCs w:val="30"/>
        </w:rPr>
      </w:pPr>
      <w:r>
        <w:rPr>
          <w:rFonts w:ascii="Assistant" w:eastAsia="Assistant" w:hAnsi="Assistant" w:cs="Assistant"/>
          <w:b/>
          <w:noProof/>
          <w:sz w:val="30"/>
          <w:szCs w:val="30"/>
        </w:rPr>
        <w:drawing>
          <wp:inline distT="19050" distB="19050" distL="19050" distR="19050" wp14:anchorId="1C4DF65E" wp14:editId="1C4DF65F">
            <wp:extent cx="3167063" cy="3003072"/>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3167063" cy="3003072"/>
                    </a:xfrm>
                    <a:prstGeom prst="rect">
                      <a:avLst/>
                    </a:prstGeom>
                    <a:ln/>
                  </pic:spPr>
                </pic:pic>
              </a:graphicData>
            </a:graphic>
          </wp:inline>
        </w:drawing>
      </w:r>
    </w:p>
    <w:p w14:paraId="1C4DF5EA" w14:textId="77777777"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Figure5.</w:t>
      </w:r>
      <w:r>
        <w:rPr>
          <w:rFonts w:ascii="Palatino Linotype" w:eastAsia="Palatino Linotype" w:hAnsi="Palatino Linotype" w:cs="Palatino Linotype"/>
          <w:sz w:val="20"/>
          <w:szCs w:val="20"/>
        </w:rPr>
        <w:t xml:space="preserve"> ROC curve for outcome/survivability classification model (99.9%)</w:t>
      </w:r>
    </w:p>
    <w:p w14:paraId="1C4DF5EB" w14:textId="77777777" w:rsidR="00AB29D1" w:rsidRDefault="00AB29D1">
      <w:pPr>
        <w:rPr>
          <w:rFonts w:ascii="Assistant" w:eastAsia="Assistant" w:hAnsi="Assistant" w:cs="Assistant"/>
          <w:b/>
          <w:sz w:val="30"/>
          <w:szCs w:val="30"/>
        </w:rPr>
      </w:pPr>
    </w:p>
    <w:p w14:paraId="1C4DF5EC" w14:textId="77777777" w:rsidR="00AB29D1" w:rsidRDefault="00AB29D1">
      <w:pPr>
        <w:rPr>
          <w:rFonts w:ascii="Assistant" w:eastAsia="Assistant" w:hAnsi="Assistant" w:cs="Assistant"/>
          <w:b/>
          <w:sz w:val="30"/>
          <w:szCs w:val="30"/>
        </w:rPr>
      </w:pPr>
    </w:p>
    <w:p w14:paraId="1C4DF5ED" w14:textId="77777777" w:rsidR="00AB29D1" w:rsidRDefault="00AB29D1">
      <w:pPr>
        <w:rPr>
          <w:rFonts w:ascii="Assistant" w:eastAsia="Assistant" w:hAnsi="Assistant" w:cs="Assistant"/>
          <w:b/>
          <w:sz w:val="30"/>
          <w:szCs w:val="30"/>
        </w:rPr>
      </w:pPr>
    </w:p>
    <w:p w14:paraId="1C4DF5EE"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9050" distB="19050" distL="19050" distR="19050" wp14:anchorId="1C4DF660" wp14:editId="1C4DF661">
            <wp:extent cx="5943600" cy="501967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43600" cy="5019675"/>
                    </a:xfrm>
                    <a:prstGeom prst="rect">
                      <a:avLst/>
                    </a:prstGeom>
                    <a:ln/>
                  </pic:spPr>
                </pic:pic>
              </a:graphicData>
            </a:graphic>
          </wp:inline>
        </w:drawing>
      </w:r>
    </w:p>
    <w:p w14:paraId="1C4DF5EF" w14:textId="77777777" w:rsidR="00AB29D1" w:rsidRPr="00545EC5" w:rsidRDefault="00545EC5">
      <w:pPr>
        <w:jc w:val="center"/>
        <w:rPr>
          <w:rFonts w:ascii="Assistant" w:eastAsia="Assistant" w:hAnsi="Assistant" w:cs="Assistant"/>
          <w:b/>
          <w:bCs/>
          <w:sz w:val="30"/>
          <w:szCs w:val="30"/>
        </w:rPr>
      </w:pPr>
      <w:r w:rsidRPr="00545EC5">
        <w:rPr>
          <w:rFonts w:ascii="Palatino Linotype" w:eastAsia="Palatino Linotype" w:hAnsi="Palatino Linotype" w:cs="Palatino Linotype"/>
          <w:b/>
          <w:bCs/>
          <w:sz w:val="20"/>
          <w:szCs w:val="20"/>
        </w:rPr>
        <w:t xml:space="preserve">Figure 6. </w:t>
      </w:r>
    </w:p>
    <w:p w14:paraId="1C4DF5F0"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14300" distB="114300" distL="114300" distR="114300" wp14:anchorId="1C4DF662" wp14:editId="1C4DF663">
            <wp:extent cx="5895975" cy="467677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895975" cy="4676775"/>
                    </a:xfrm>
                    <a:prstGeom prst="rect">
                      <a:avLst/>
                    </a:prstGeom>
                    <a:ln/>
                  </pic:spPr>
                </pic:pic>
              </a:graphicData>
            </a:graphic>
          </wp:inline>
        </w:drawing>
      </w:r>
    </w:p>
    <w:p w14:paraId="1C4DF5F1" w14:textId="77777777"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7.</w:t>
      </w:r>
      <w:r>
        <w:rPr>
          <w:rFonts w:ascii="Palatino Linotype" w:eastAsia="Palatino Linotype" w:hAnsi="Palatino Linotype" w:cs="Palatino Linotype"/>
          <w:sz w:val="20"/>
          <w:szCs w:val="20"/>
        </w:rPr>
        <w:t xml:space="preserve"> Top 20 clinical features for severe COVID cases</w:t>
      </w:r>
    </w:p>
    <w:p w14:paraId="1C4DF5F2" w14:textId="77777777" w:rsidR="00AB29D1" w:rsidRDefault="00AB29D1">
      <w:pPr>
        <w:rPr>
          <w:rFonts w:ascii="Assistant" w:eastAsia="Assistant" w:hAnsi="Assistant" w:cs="Assistant"/>
          <w:b/>
          <w:sz w:val="30"/>
          <w:szCs w:val="30"/>
        </w:rPr>
      </w:pPr>
    </w:p>
    <w:p w14:paraId="44858D2E" w14:textId="407D0387" w:rsidR="00AB29D1" w:rsidRDefault="00545EC5">
      <w:pPr>
        <w:rPr>
          <w:rFonts w:ascii="Assistant" w:eastAsia="Assistant" w:hAnsi="Assistant" w:cs="Assistant"/>
          <w:b/>
          <w:sz w:val="30"/>
          <w:szCs w:val="30"/>
        </w:rPr>
      </w:pPr>
      <w:r>
        <w:rPr>
          <w:rFonts w:ascii="Assistant" w:eastAsia="Assistant" w:hAnsi="Assistant" w:cs="Assistant"/>
          <w:b/>
          <w:sz w:val="30"/>
          <w:szCs w:val="30"/>
        </w:rPr>
        <w:br w:type="page"/>
      </w:r>
    </w:p>
    <w:tbl>
      <w:tblPr>
        <w:tblStyle w:val="a8"/>
        <w:tblW w:w="6375" w:type="dxa"/>
        <w:tblInd w:w="2985" w:type="dxa"/>
        <w:tblLayout w:type="fixed"/>
        <w:tblLook w:val="0600" w:firstRow="0" w:lastRow="0" w:firstColumn="0" w:lastColumn="0" w:noHBand="1" w:noVBand="1"/>
      </w:tblPr>
      <w:tblGrid>
        <w:gridCol w:w="3210"/>
        <w:gridCol w:w="3165"/>
      </w:tblGrid>
      <w:tr w:rsidR="00AB29D1" w14:paraId="1C4DF5F6" w14:textId="77777777" w:rsidTr="00545EC5">
        <w:tc>
          <w:tcPr>
            <w:tcW w:w="3210" w:type="dxa"/>
            <w:shd w:val="clear" w:color="auto" w:fill="auto"/>
            <w:tcMar>
              <w:top w:w="100" w:type="dxa"/>
              <w:left w:w="100" w:type="dxa"/>
              <w:bottom w:w="100" w:type="dxa"/>
              <w:right w:w="100" w:type="dxa"/>
            </w:tcMar>
          </w:tcPr>
          <w:p w14:paraId="1C4DF5F4" w14:textId="77777777" w:rsidR="00AB29D1" w:rsidRDefault="00545EC5">
            <w:pPr>
              <w:widowControl w:val="0"/>
              <w:pBdr>
                <w:top w:val="nil"/>
                <w:left w:val="nil"/>
                <w:bottom w:val="nil"/>
                <w:right w:val="nil"/>
                <w:between w:val="nil"/>
              </w:pBdr>
              <w:spacing w:line="240" w:lineRule="auto"/>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14300" distB="114300" distL="114300" distR="114300" wp14:anchorId="1C4DF664" wp14:editId="1C4DF665">
                  <wp:extent cx="1847850" cy="1765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847850" cy="1765300"/>
                          </a:xfrm>
                          <a:prstGeom prst="rect">
                            <a:avLst/>
                          </a:prstGeom>
                          <a:ln/>
                        </pic:spPr>
                      </pic:pic>
                    </a:graphicData>
                  </a:graphic>
                </wp:inline>
              </w:drawing>
            </w:r>
          </w:p>
        </w:tc>
        <w:tc>
          <w:tcPr>
            <w:tcW w:w="3165" w:type="dxa"/>
            <w:shd w:val="clear" w:color="auto" w:fill="auto"/>
            <w:tcMar>
              <w:top w:w="100" w:type="dxa"/>
              <w:left w:w="100" w:type="dxa"/>
              <w:bottom w:w="100" w:type="dxa"/>
              <w:right w:w="100" w:type="dxa"/>
            </w:tcMar>
          </w:tcPr>
          <w:p w14:paraId="1C4DF5F5" w14:textId="77777777" w:rsidR="00AB29D1" w:rsidRDefault="00545EC5">
            <w:pPr>
              <w:widowControl w:val="0"/>
              <w:pBdr>
                <w:top w:val="nil"/>
                <w:left w:val="nil"/>
                <w:bottom w:val="nil"/>
                <w:right w:val="nil"/>
                <w:between w:val="nil"/>
              </w:pBdr>
              <w:spacing w:line="240" w:lineRule="auto"/>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66" wp14:editId="1C4DF667">
                  <wp:extent cx="1847850" cy="17907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1847850" cy="1790700"/>
                          </a:xfrm>
                          <a:prstGeom prst="rect">
                            <a:avLst/>
                          </a:prstGeom>
                          <a:ln/>
                        </pic:spPr>
                      </pic:pic>
                    </a:graphicData>
                  </a:graphic>
                </wp:inline>
              </w:drawing>
            </w:r>
          </w:p>
        </w:tc>
      </w:tr>
      <w:tr w:rsidR="00AB29D1" w14:paraId="1C4DF5F9" w14:textId="77777777" w:rsidTr="00545EC5">
        <w:tc>
          <w:tcPr>
            <w:tcW w:w="3210" w:type="dxa"/>
            <w:shd w:val="clear" w:color="auto" w:fill="auto"/>
            <w:tcMar>
              <w:top w:w="100" w:type="dxa"/>
              <w:left w:w="100" w:type="dxa"/>
              <w:bottom w:w="100" w:type="dxa"/>
              <w:right w:w="100" w:type="dxa"/>
            </w:tcMar>
          </w:tcPr>
          <w:p w14:paraId="1C4DF5F7" w14:textId="77777777" w:rsidR="00AB29D1" w:rsidRDefault="00545EC5">
            <w:pPr>
              <w:widowControl w:val="0"/>
              <w:pBdr>
                <w:top w:val="nil"/>
                <w:left w:val="nil"/>
                <w:bottom w:val="nil"/>
                <w:right w:val="nil"/>
                <w:between w:val="nil"/>
              </w:pBdr>
              <w:spacing w:line="240" w:lineRule="auto"/>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68" wp14:editId="1C4DF669">
                  <wp:extent cx="1847850" cy="1803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847850" cy="1803400"/>
                          </a:xfrm>
                          <a:prstGeom prst="rect">
                            <a:avLst/>
                          </a:prstGeom>
                          <a:ln/>
                        </pic:spPr>
                      </pic:pic>
                    </a:graphicData>
                  </a:graphic>
                </wp:inline>
              </w:drawing>
            </w:r>
          </w:p>
        </w:tc>
        <w:tc>
          <w:tcPr>
            <w:tcW w:w="3165" w:type="dxa"/>
            <w:shd w:val="clear" w:color="auto" w:fill="auto"/>
            <w:tcMar>
              <w:top w:w="100" w:type="dxa"/>
              <w:left w:w="100" w:type="dxa"/>
              <w:bottom w:w="100" w:type="dxa"/>
              <w:right w:w="100" w:type="dxa"/>
            </w:tcMar>
          </w:tcPr>
          <w:p w14:paraId="1C4DF5F8" w14:textId="77777777" w:rsidR="00AB29D1" w:rsidRDefault="00545EC5">
            <w:pPr>
              <w:widowControl w:val="0"/>
              <w:pBdr>
                <w:top w:val="nil"/>
                <w:left w:val="nil"/>
                <w:bottom w:val="nil"/>
                <w:right w:val="nil"/>
                <w:between w:val="nil"/>
              </w:pBdr>
              <w:spacing w:line="240" w:lineRule="auto"/>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6A" wp14:editId="1C4DF66B">
                  <wp:extent cx="1847850" cy="1790700"/>
                  <wp:effectExtent l="0" t="0" r="0" b="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1847850" cy="1790700"/>
                          </a:xfrm>
                          <a:prstGeom prst="rect">
                            <a:avLst/>
                          </a:prstGeom>
                          <a:ln/>
                        </pic:spPr>
                      </pic:pic>
                    </a:graphicData>
                  </a:graphic>
                </wp:inline>
              </w:drawing>
            </w:r>
          </w:p>
        </w:tc>
      </w:tr>
      <w:tr w:rsidR="00AB29D1" w14:paraId="1C4DF5FC" w14:textId="77777777" w:rsidTr="00545EC5">
        <w:tc>
          <w:tcPr>
            <w:tcW w:w="3210" w:type="dxa"/>
            <w:shd w:val="clear" w:color="auto" w:fill="auto"/>
            <w:tcMar>
              <w:top w:w="100" w:type="dxa"/>
              <w:left w:w="100" w:type="dxa"/>
              <w:bottom w:w="100" w:type="dxa"/>
              <w:right w:w="100" w:type="dxa"/>
            </w:tcMar>
          </w:tcPr>
          <w:p w14:paraId="1C4DF5FA" w14:textId="77777777" w:rsidR="00AB29D1" w:rsidRDefault="00545EC5">
            <w:pPr>
              <w:widowControl w:val="0"/>
              <w:spacing w:line="240" w:lineRule="auto"/>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6C" wp14:editId="1C4DF66D">
                  <wp:extent cx="1847850" cy="1816100"/>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1847850" cy="1816100"/>
                          </a:xfrm>
                          <a:prstGeom prst="rect">
                            <a:avLst/>
                          </a:prstGeom>
                          <a:ln/>
                        </pic:spPr>
                      </pic:pic>
                    </a:graphicData>
                  </a:graphic>
                </wp:inline>
              </w:drawing>
            </w:r>
          </w:p>
        </w:tc>
        <w:tc>
          <w:tcPr>
            <w:tcW w:w="3165" w:type="dxa"/>
            <w:shd w:val="clear" w:color="auto" w:fill="auto"/>
            <w:tcMar>
              <w:top w:w="100" w:type="dxa"/>
              <w:left w:w="100" w:type="dxa"/>
              <w:bottom w:w="100" w:type="dxa"/>
              <w:right w:w="100" w:type="dxa"/>
            </w:tcMar>
          </w:tcPr>
          <w:p w14:paraId="1C4DF5FB" w14:textId="77777777" w:rsidR="00AB29D1" w:rsidRDefault="00545EC5">
            <w:pPr>
              <w:widowControl w:val="0"/>
              <w:spacing w:line="240" w:lineRule="auto"/>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6E" wp14:editId="1C4DF66F">
                  <wp:extent cx="1847850" cy="17907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1847850" cy="1790700"/>
                          </a:xfrm>
                          <a:prstGeom prst="rect">
                            <a:avLst/>
                          </a:prstGeom>
                          <a:ln/>
                        </pic:spPr>
                      </pic:pic>
                    </a:graphicData>
                  </a:graphic>
                </wp:inline>
              </w:drawing>
            </w:r>
          </w:p>
        </w:tc>
      </w:tr>
    </w:tbl>
    <w:p w14:paraId="1C4DF5FD" w14:textId="77777777" w:rsidR="00AB29D1" w:rsidRDefault="00AB29D1">
      <w:pPr>
        <w:rPr>
          <w:rFonts w:ascii="Palatino Linotype" w:eastAsia="Palatino Linotype" w:hAnsi="Palatino Linotype" w:cs="Palatino Linotype"/>
          <w:sz w:val="20"/>
          <w:szCs w:val="20"/>
        </w:rPr>
      </w:pPr>
    </w:p>
    <w:p w14:paraId="1C4DF5FE" w14:textId="25E30553"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8</w:t>
      </w:r>
      <w:r>
        <w:rPr>
          <w:rFonts w:ascii="Palatino Linotype" w:eastAsia="Palatino Linotype" w:hAnsi="Palatino Linotype" w:cs="Palatino Linotype"/>
          <w:b/>
          <w:bCs/>
          <w:sz w:val="20"/>
          <w:szCs w:val="20"/>
        </w:rPr>
        <w:t>.</w:t>
      </w:r>
      <w:r>
        <w:rPr>
          <w:rFonts w:ascii="Palatino Linotype" w:eastAsia="Palatino Linotype" w:hAnsi="Palatino Linotype" w:cs="Palatino Linotype"/>
          <w:sz w:val="20"/>
          <w:szCs w:val="20"/>
        </w:rPr>
        <w:t xml:space="preserve"> Biomarker value vs SHAP value scatter plots for Severity models.</w:t>
      </w:r>
    </w:p>
    <w:p w14:paraId="1C4DF5FF" w14:textId="77777777" w:rsidR="00AB29D1" w:rsidRDefault="00545EC5">
      <w:pPr>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SOFA Score severe range (normal distribution): 4 - 14</w:t>
      </w:r>
    </w:p>
    <w:p w14:paraId="1C4DF600" w14:textId="77777777" w:rsidR="00AB29D1" w:rsidRDefault="00545EC5">
      <w:pPr>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BUN median severe range (normal distribution): 21 -121</w:t>
      </w:r>
    </w:p>
    <w:p w14:paraId="1C4DF601" w14:textId="77777777" w:rsidR="00AB29D1" w:rsidRDefault="00545EC5">
      <w:pPr>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Glucose median severe range (normal distribution): 109 - 297</w:t>
      </w:r>
    </w:p>
    <w:p w14:paraId="1C4DF602" w14:textId="77777777" w:rsidR="00AB29D1" w:rsidRDefault="00545EC5">
      <w:pPr>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LDH median </w:t>
      </w:r>
      <w:r>
        <w:rPr>
          <w:rFonts w:ascii="Palatino Linotype" w:eastAsia="Palatino Linotype" w:hAnsi="Palatino Linotype" w:cs="Palatino Linotype"/>
          <w:sz w:val="20"/>
          <w:szCs w:val="20"/>
        </w:rPr>
        <w:t>severe range (normal distribution): 404 - 1193</w:t>
      </w:r>
    </w:p>
    <w:p w14:paraId="1C4DF603" w14:textId="77777777" w:rsidR="00AB29D1" w:rsidRDefault="00545EC5">
      <w:pPr>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Albumin median severe range (normal distribution): 1.3 - 2.8</w:t>
      </w:r>
    </w:p>
    <w:p w14:paraId="1C4DF604" w14:textId="77777777" w:rsidR="00AB29D1" w:rsidRDefault="00545EC5">
      <w:pPr>
        <w:jc w:val="right"/>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Serum Creatinine minimum severe range (normal distribution): 0.34 - 0.91</w:t>
      </w:r>
    </w:p>
    <w:p w14:paraId="1C4DF605" w14:textId="77777777" w:rsidR="00AB29D1" w:rsidRDefault="00AB29D1">
      <w:pPr>
        <w:rPr>
          <w:rFonts w:ascii="Palatino Linotype" w:eastAsia="Palatino Linotype" w:hAnsi="Palatino Linotype" w:cs="Palatino Linotype"/>
          <w:sz w:val="20"/>
          <w:szCs w:val="20"/>
        </w:rPr>
      </w:pPr>
    </w:p>
    <w:p w14:paraId="1C4DF606" w14:textId="77777777" w:rsidR="00AB29D1" w:rsidRDefault="00AB29D1">
      <w:pPr>
        <w:rPr>
          <w:rFonts w:ascii="Palatino Linotype" w:eastAsia="Palatino Linotype" w:hAnsi="Palatino Linotype" w:cs="Palatino Linotype"/>
          <w:sz w:val="20"/>
          <w:szCs w:val="20"/>
        </w:rPr>
      </w:pPr>
    </w:p>
    <w:p w14:paraId="1C4DF607" w14:textId="77777777" w:rsidR="00AB29D1" w:rsidRDefault="00AB29D1">
      <w:pPr>
        <w:rPr>
          <w:rFonts w:ascii="Assistant" w:eastAsia="Assistant" w:hAnsi="Assistant" w:cs="Assistant"/>
          <w:b/>
          <w:sz w:val="30"/>
          <w:szCs w:val="30"/>
        </w:rPr>
      </w:pPr>
    </w:p>
    <w:p w14:paraId="1C4DF608"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14300" distB="114300" distL="114300" distR="114300" wp14:anchorId="1C4DF670" wp14:editId="1C4DF671">
            <wp:extent cx="5943600" cy="2717800"/>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5943600" cy="2717800"/>
                    </a:xfrm>
                    <a:prstGeom prst="rect">
                      <a:avLst/>
                    </a:prstGeom>
                    <a:ln/>
                  </pic:spPr>
                </pic:pic>
              </a:graphicData>
            </a:graphic>
          </wp:inline>
        </w:drawing>
      </w:r>
    </w:p>
    <w:p w14:paraId="1C4DF609" w14:textId="11500770"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9.</w:t>
      </w:r>
      <w:r>
        <w:rPr>
          <w:rFonts w:ascii="Palatino Linotype" w:eastAsia="Palatino Linotype" w:hAnsi="Palatino Linotype" w:cs="Palatino Linotype"/>
          <w:sz w:val="20"/>
          <w:szCs w:val="20"/>
        </w:rPr>
        <w:t xml:space="preserve"> Biomarker value vs SHAP value scatter plots for Outcome m</w:t>
      </w:r>
      <w:r>
        <w:rPr>
          <w:rFonts w:ascii="Palatino Linotype" w:eastAsia="Palatino Linotype" w:hAnsi="Palatino Linotype" w:cs="Palatino Linotype"/>
          <w:sz w:val="20"/>
          <w:szCs w:val="20"/>
        </w:rPr>
        <w:t>odels</w:t>
      </w:r>
    </w:p>
    <w:p w14:paraId="463A15B3" w14:textId="3D5F4ED7" w:rsidR="00545EC5" w:rsidRDefault="00545EC5">
      <w:pPr>
        <w:jc w:val="center"/>
        <w:rPr>
          <w:rFonts w:ascii="Palatino Linotype" w:eastAsia="Palatino Linotype" w:hAnsi="Palatino Linotype" w:cs="Palatino Linotype"/>
          <w:sz w:val="20"/>
          <w:szCs w:val="20"/>
        </w:rPr>
      </w:pPr>
    </w:p>
    <w:p w14:paraId="0C606DA4" w14:textId="77777777" w:rsidR="00545EC5" w:rsidRDefault="00545EC5">
      <w:pPr>
        <w:jc w:val="center"/>
        <w:rPr>
          <w:rFonts w:ascii="Palatino Linotype" w:eastAsia="Palatino Linotype" w:hAnsi="Palatino Linotype" w:cs="Palatino Linotype"/>
          <w:sz w:val="20"/>
          <w:szCs w:val="20"/>
        </w:rPr>
      </w:pPr>
    </w:p>
    <w:p w14:paraId="1C4DF60A" w14:textId="77777777" w:rsidR="00AB29D1" w:rsidRDefault="00AB29D1">
      <w:pPr>
        <w:jc w:val="center"/>
        <w:rPr>
          <w:rFonts w:ascii="Palatino Linotype" w:eastAsia="Palatino Linotype" w:hAnsi="Palatino Linotype" w:cs="Palatino Linotype"/>
          <w:sz w:val="20"/>
          <w:szCs w:val="20"/>
        </w:rPr>
      </w:pPr>
    </w:p>
    <w:p w14:paraId="1C4DF60B"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9050" distB="19050" distL="19050" distR="19050" wp14:anchorId="1C4DF672" wp14:editId="1C4DF673">
            <wp:extent cx="5943600" cy="48006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943600" cy="4800600"/>
                    </a:xfrm>
                    <a:prstGeom prst="rect">
                      <a:avLst/>
                    </a:prstGeom>
                    <a:ln/>
                  </pic:spPr>
                </pic:pic>
              </a:graphicData>
            </a:graphic>
          </wp:inline>
        </w:drawing>
      </w:r>
    </w:p>
    <w:p w14:paraId="1C4DF60C"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14300" distB="114300" distL="114300" distR="114300" wp14:anchorId="1C4DF674" wp14:editId="1C4DF675">
            <wp:extent cx="5943600" cy="45466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943600" cy="4546600"/>
                    </a:xfrm>
                    <a:prstGeom prst="rect">
                      <a:avLst/>
                    </a:prstGeom>
                    <a:ln/>
                  </pic:spPr>
                </pic:pic>
              </a:graphicData>
            </a:graphic>
          </wp:inline>
        </w:drawing>
      </w:r>
    </w:p>
    <w:p w14:paraId="1C4DF60D" w14:textId="77777777"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10.</w:t>
      </w:r>
      <w:r>
        <w:rPr>
          <w:rFonts w:ascii="Palatino Linotype" w:eastAsia="Palatino Linotype" w:hAnsi="Palatino Linotype" w:cs="Palatino Linotype"/>
          <w:sz w:val="20"/>
          <w:szCs w:val="20"/>
        </w:rPr>
        <w:t xml:space="preserve"> Top 20 clinical features for outcome/survivability model seen via SHAP value </w:t>
      </w:r>
      <w:proofErr w:type="spellStart"/>
      <w:r>
        <w:rPr>
          <w:rFonts w:ascii="Palatino Linotype" w:eastAsia="Palatino Linotype" w:hAnsi="Palatino Linotype" w:cs="Palatino Linotype"/>
          <w:sz w:val="20"/>
          <w:szCs w:val="20"/>
        </w:rPr>
        <w:t>beeswarm</w:t>
      </w:r>
      <w:proofErr w:type="spellEnd"/>
    </w:p>
    <w:p w14:paraId="1C4DF60E" w14:textId="77777777" w:rsidR="00AB29D1" w:rsidRDefault="00AB29D1">
      <w:pPr>
        <w:jc w:val="center"/>
        <w:rPr>
          <w:rFonts w:ascii="Palatino Linotype" w:eastAsia="Palatino Linotype" w:hAnsi="Palatino Linotype" w:cs="Palatino Linotype"/>
          <w:sz w:val="20"/>
          <w:szCs w:val="20"/>
        </w:rPr>
      </w:pPr>
    </w:p>
    <w:p w14:paraId="1C4DF60F" w14:textId="77777777" w:rsidR="00AB29D1" w:rsidRDefault="00AB29D1">
      <w:pPr>
        <w:rPr>
          <w:rFonts w:ascii="Assistant" w:eastAsia="Assistant" w:hAnsi="Assistant" w:cs="Assistant"/>
          <w:b/>
          <w:sz w:val="30"/>
          <w:szCs w:val="30"/>
        </w:rPr>
      </w:pPr>
    </w:p>
    <w:p w14:paraId="1C4DF610"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9050" distB="19050" distL="19050" distR="19050" wp14:anchorId="1C4DF676" wp14:editId="1C4DF677">
            <wp:extent cx="5943600" cy="34036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943600" cy="3403600"/>
                    </a:xfrm>
                    <a:prstGeom prst="rect">
                      <a:avLst/>
                    </a:prstGeom>
                    <a:ln/>
                  </pic:spPr>
                </pic:pic>
              </a:graphicData>
            </a:graphic>
          </wp:inline>
        </w:drawing>
      </w:r>
    </w:p>
    <w:p w14:paraId="1C4DF611" w14:textId="77777777"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11.</w:t>
      </w:r>
      <w:r>
        <w:rPr>
          <w:rFonts w:ascii="Palatino Linotype" w:eastAsia="Palatino Linotype" w:hAnsi="Palatino Linotype" w:cs="Palatino Linotype"/>
          <w:sz w:val="20"/>
          <w:szCs w:val="20"/>
        </w:rPr>
        <w:t xml:space="preserve"> Comorbidity based inferences for outcome/survivability models seen via SHAP value </w:t>
      </w:r>
      <w:proofErr w:type="spellStart"/>
      <w:r>
        <w:rPr>
          <w:rFonts w:ascii="Palatino Linotype" w:eastAsia="Palatino Linotype" w:hAnsi="Palatino Linotype" w:cs="Palatino Linotype"/>
          <w:sz w:val="20"/>
          <w:szCs w:val="20"/>
        </w:rPr>
        <w:t>beeswarm</w:t>
      </w:r>
      <w:proofErr w:type="spellEnd"/>
      <w:r>
        <w:rPr>
          <w:rFonts w:ascii="Palatino Linotype" w:eastAsia="Palatino Linotype" w:hAnsi="Palatino Linotype" w:cs="Palatino Linotype"/>
          <w:sz w:val="20"/>
          <w:szCs w:val="20"/>
        </w:rPr>
        <w:t xml:space="preserve"> </w:t>
      </w:r>
    </w:p>
    <w:p w14:paraId="1C4DF612" w14:textId="77777777" w:rsidR="00AB29D1" w:rsidRDefault="00AB29D1">
      <w:pPr>
        <w:rPr>
          <w:rFonts w:ascii="Assistant" w:eastAsia="Assistant" w:hAnsi="Assistant" w:cs="Assistant"/>
          <w:b/>
          <w:sz w:val="30"/>
          <w:szCs w:val="30"/>
        </w:rPr>
      </w:pPr>
    </w:p>
    <w:p w14:paraId="1C4DF613" w14:textId="77777777" w:rsidR="00AB29D1" w:rsidRDefault="00545EC5">
      <w:pPr>
        <w:rPr>
          <w:rFonts w:ascii="Assistant" w:eastAsia="Assistant" w:hAnsi="Assistant" w:cs="Assistant"/>
          <w:b/>
          <w:sz w:val="24"/>
          <w:szCs w:val="24"/>
        </w:rPr>
      </w:pPr>
      <w:r>
        <w:rPr>
          <w:rFonts w:ascii="Assistant" w:eastAsia="Assistant" w:hAnsi="Assistant" w:cs="Assistant"/>
          <w:b/>
          <w:sz w:val="24"/>
          <w:szCs w:val="24"/>
        </w:rPr>
        <w:t>Note</w:t>
      </w:r>
    </w:p>
    <w:p w14:paraId="1C4DF614" w14:textId="77777777" w:rsidR="00AB29D1" w:rsidRDefault="00545EC5">
      <w:pPr>
        <w:rPr>
          <w:rFonts w:ascii="Assistant Medium" w:eastAsia="Assistant Medium" w:hAnsi="Assistant Medium" w:cs="Assistant Medium"/>
        </w:rPr>
      </w:pPr>
      <w:r>
        <w:rPr>
          <w:rFonts w:ascii="Assistant Medium" w:eastAsia="Assistant Medium" w:hAnsi="Assistant Medium" w:cs="Assistant Medium"/>
          <w:sz w:val="18"/>
          <w:szCs w:val="18"/>
        </w:rPr>
        <w:t xml:space="preserve">The bioinformatics analysis is to identify gene networks that show significant differences associated with COVID-19 severity, patient disease comorbidities, clinical biomarker measure during the patient stay in the clinic. The  enrichment analysis is done </w:t>
      </w:r>
      <w:r>
        <w:rPr>
          <w:rFonts w:ascii="Assistant Medium" w:eastAsia="Assistant Medium" w:hAnsi="Assistant Medium" w:cs="Assistant Medium"/>
          <w:sz w:val="18"/>
          <w:szCs w:val="18"/>
        </w:rPr>
        <w:t>on the significant gene network list using the GO ( biological processes) and KEGG pathway for gene annotation</w:t>
      </w:r>
      <w:r>
        <w:rPr>
          <w:rFonts w:ascii="Assistant Medium" w:eastAsia="Assistant Medium" w:hAnsi="Assistant Medium" w:cs="Assistant Medium"/>
        </w:rPr>
        <w:t xml:space="preserve">.   </w:t>
      </w:r>
    </w:p>
    <w:p w14:paraId="1C4DF615" w14:textId="77777777" w:rsidR="00AB29D1" w:rsidRDefault="00AB29D1">
      <w:pPr>
        <w:rPr>
          <w:rFonts w:ascii="Assistant Medium" w:eastAsia="Assistant Medium" w:hAnsi="Assistant Medium" w:cs="Assistant Medium"/>
        </w:rPr>
      </w:pPr>
    </w:p>
    <w:p w14:paraId="1C4DF616" w14:textId="77777777" w:rsidR="00AB29D1" w:rsidRDefault="00AB29D1">
      <w:pPr>
        <w:rPr>
          <w:rFonts w:ascii="Assistant Medium" w:eastAsia="Assistant Medium" w:hAnsi="Assistant Medium" w:cs="Assistant Medium"/>
        </w:rPr>
      </w:pPr>
    </w:p>
    <w:p w14:paraId="1C4DF617" w14:textId="77777777" w:rsidR="00AB29D1" w:rsidRDefault="00545EC5">
      <w:pPr>
        <w:rPr>
          <w:rFonts w:ascii="Assistant Medium" w:eastAsia="Assistant Medium" w:hAnsi="Assistant Medium" w:cs="Assistant Medium"/>
        </w:rPr>
      </w:pPr>
      <w:r>
        <w:rPr>
          <w:rFonts w:ascii="Assistant Medium" w:eastAsia="Assistant Medium" w:hAnsi="Assistant Medium" w:cs="Assistant Medium"/>
          <w:noProof/>
        </w:rPr>
        <w:lastRenderedPageBreak/>
        <w:drawing>
          <wp:inline distT="114300" distB="114300" distL="114300" distR="114300" wp14:anchorId="1C4DF678" wp14:editId="1C4DF679">
            <wp:extent cx="5943600" cy="388620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5943600" cy="3886200"/>
                    </a:xfrm>
                    <a:prstGeom prst="rect">
                      <a:avLst/>
                    </a:prstGeom>
                    <a:ln/>
                  </pic:spPr>
                </pic:pic>
              </a:graphicData>
            </a:graphic>
          </wp:inline>
        </w:drawing>
      </w:r>
    </w:p>
    <w:p w14:paraId="1C4DF618" w14:textId="77777777" w:rsidR="00AB29D1" w:rsidRDefault="00545EC5">
      <w:pP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12.</w:t>
      </w:r>
      <w:r>
        <w:rPr>
          <w:rFonts w:ascii="Palatino Linotype" w:eastAsia="Palatino Linotype" w:hAnsi="Palatino Linotype" w:cs="Palatino Linotype"/>
          <w:sz w:val="20"/>
          <w:szCs w:val="20"/>
        </w:rPr>
        <w:t xml:space="preserve">  Gene Cluster Dendrogram for. The blocks in Dynamic Tree Cuts are different modules or clusters of gene network, and Merged dy</w:t>
      </w:r>
      <w:r>
        <w:rPr>
          <w:rFonts w:ascii="Palatino Linotype" w:eastAsia="Palatino Linotype" w:hAnsi="Palatino Linotype" w:cs="Palatino Linotype"/>
          <w:sz w:val="20"/>
          <w:szCs w:val="20"/>
        </w:rPr>
        <w:t>namic blocks modules merged together based on module similarity from Dynamic Tree Cut blocks</w:t>
      </w:r>
    </w:p>
    <w:p w14:paraId="1C4DF619" w14:textId="77777777" w:rsidR="00AB29D1" w:rsidRDefault="00AB29D1">
      <w:pPr>
        <w:rPr>
          <w:rFonts w:ascii="Assistant" w:eastAsia="Assistant" w:hAnsi="Assistant" w:cs="Assistant"/>
          <w:b/>
          <w:sz w:val="24"/>
          <w:szCs w:val="24"/>
        </w:rPr>
      </w:pPr>
    </w:p>
    <w:p w14:paraId="1C4DF61A" w14:textId="77777777" w:rsidR="00AB29D1" w:rsidRDefault="00AB29D1">
      <w:pPr>
        <w:rPr>
          <w:rFonts w:ascii="Assistant" w:eastAsia="Assistant" w:hAnsi="Assistant" w:cs="Assistant"/>
          <w:b/>
          <w:sz w:val="24"/>
          <w:szCs w:val="24"/>
        </w:rPr>
      </w:pPr>
    </w:p>
    <w:p w14:paraId="1C4DF61B" w14:textId="77777777" w:rsidR="00AB29D1" w:rsidRDefault="00545EC5">
      <w:pPr>
        <w:rPr>
          <w:rFonts w:ascii="Assistant" w:eastAsia="Assistant" w:hAnsi="Assistant" w:cs="Assistant"/>
          <w:b/>
          <w:sz w:val="24"/>
          <w:szCs w:val="24"/>
        </w:rPr>
      </w:pPr>
      <w:r>
        <w:rPr>
          <w:rFonts w:ascii="Assistant" w:eastAsia="Assistant" w:hAnsi="Assistant" w:cs="Assistant"/>
          <w:b/>
          <w:sz w:val="24"/>
          <w:szCs w:val="24"/>
        </w:rPr>
        <w:t xml:space="preserve">                                 </w:t>
      </w:r>
      <w:r>
        <w:rPr>
          <w:rFonts w:ascii="Assistant" w:eastAsia="Assistant" w:hAnsi="Assistant" w:cs="Assistant"/>
          <w:b/>
          <w:noProof/>
          <w:sz w:val="24"/>
          <w:szCs w:val="24"/>
        </w:rPr>
        <w:drawing>
          <wp:inline distT="114300" distB="114300" distL="114300" distR="114300" wp14:anchorId="1C4DF67A" wp14:editId="1C4DF67B">
            <wp:extent cx="4321317" cy="2660609"/>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4321317" cy="2660609"/>
                    </a:xfrm>
                    <a:prstGeom prst="rect">
                      <a:avLst/>
                    </a:prstGeom>
                    <a:ln/>
                  </pic:spPr>
                </pic:pic>
              </a:graphicData>
            </a:graphic>
          </wp:inline>
        </w:drawing>
      </w:r>
    </w:p>
    <w:p w14:paraId="1C4DF61C" w14:textId="6A5AF6C1" w:rsidR="00AB29D1" w:rsidRDefault="00545EC5">
      <w:pPr>
        <w:jc w:val="cente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13.</w:t>
      </w:r>
      <w:r>
        <w:rPr>
          <w:rFonts w:ascii="Palatino Linotype" w:eastAsia="Palatino Linotype" w:hAnsi="Palatino Linotype" w:cs="Palatino Linotype"/>
          <w:sz w:val="20"/>
          <w:szCs w:val="20"/>
        </w:rPr>
        <w:t xml:space="preserve"> Cluster Tree of </w:t>
      </w:r>
      <w:r>
        <w:rPr>
          <w:rFonts w:ascii="Palatino Linotype" w:eastAsia="Palatino Linotype" w:hAnsi="Palatino Linotype" w:cs="Palatino Linotype"/>
          <w:sz w:val="20"/>
          <w:szCs w:val="20"/>
        </w:rPr>
        <w:t xml:space="preserve">gene module eigengenes based on the merge dynamic blocks </w:t>
      </w:r>
    </w:p>
    <w:p w14:paraId="1C4DF61D" w14:textId="77777777" w:rsidR="00AB29D1" w:rsidRDefault="00545EC5">
      <w:pPr>
        <w:rPr>
          <w:rFonts w:ascii="Assistant" w:eastAsia="Assistant" w:hAnsi="Assistant" w:cs="Assistant"/>
          <w:b/>
          <w:sz w:val="24"/>
          <w:szCs w:val="24"/>
        </w:rPr>
      </w:pPr>
      <w:r>
        <w:rPr>
          <w:rFonts w:ascii="Assistant" w:eastAsia="Assistant" w:hAnsi="Assistant" w:cs="Assistant"/>
          <w:b/>
          <w:sz w:val="24"/>
          <w:szCs w:val="24"/>
        </w:rPr>
        <w:t xml:space="preserve">                                        </w:t>
      </w:r>
      <w:r>
        <w:rPr>
          <w:rFonts w:ascii="Assistant" w:eastAsia="Assistant" w:hAnsi="Assistant" w:cs="Assistant"/>
          <w:b/>
          <w:sz w:val="24"/>
          <w:szCs w:val="24"/>
        </w:rPr>
        <w:t xml:space="preserve">           </w:t>
      </w:r>
    </w:p>
    <w:p w14:paraId="1C4DF61E"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14300" distB="114300" distL="114300" distR="114300" wp14:anchorId="1C4DF67C" wp14:editId="1C4DF67D">
            <wp:extent cx="5943600" cy="2971800"/>
            <wp:effectExtent l="0" t="0" r="0" b="0"/>
            <wp:docPr id="3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7"/>
                    <a:srcRect/>
                    <a:stretch>
                      <a:fillRect/>
                    </a:stretch>
                  </pic:blipFill>
                  <pic:spPr>
                    <a:xfrm>
                      <a:off x="0" y="0"/>
                      <a:ext cx="5943600" cy="2971800"/>
                    </a:xfrm>
                    <a:prstGeom prst="rect">
                      <a:avLst/>
                    </a:prstGeom>
                    <a:ln/>
                  </pic:spPr>
                </pic:pic>
              </a:graphicData>
            </a:graphic>
          </wp:inline>
        </w:drawing>
      </w:r>
    </w:p>
    <w:p w14:paraId="1C4DF61F" w14:textId="6B0F79F8" w:rsidR="00AB29D1" w:rsidRDefault="00545EC5">
      <w:pPr>
        <w:spacing w:line="24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20"/>
          <w:szCs w:val="20"/>
        </w:rPr>
        <w:t>Figure 14</w:t>
      </w:r>
      <w:r>
        <w:rPr>
          <w:rFonts w:ascii="Palatino Linotype" w:eastAsia="Palatino Linotype" w:hAnsi="Palatino Linotype" w:cs="Palatino Linotype"/>
          <w:sz w:val="20"/>
          <w:szCs w:val="20"/>
        </w:rPr>
        <w:t>. Heatmaps of module traits for severity and clinical biomarkers. The boxes indicate the correlation based on module eigengenes in the rows and traits in the column. The color legend –</w:t>
      </w:r>
      <w:r>
        <w:rPr>
          <w:rFonts w:ascii="Palatino Linotype" w:eastAsia="Palatino Linotype" w:hAnsi="Palatino Linotype" w:cs="Palatino Linotype"/>
          <w:sz w:val="20"/>
          <w:szCs w:val="20"/>
        </w:rPr>
        <w:t xml:space="preserve"> blue </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rPr>
        <w:t>negative correlation) and red (positive correlation) - and p-valu</w:t>
      </w:r>
      <w:r>
        <w:rPr>
          <w:rFonts w:ascii="Palatino Linotype" w:eastAsia="Palatino Linotype" w:hAnsi="Palatino Linotype" w:cs="Palatino Linotype"/>
          <w:sz w:val="20"/>
          <w:szCs w:val="20"/>
        </w:rPr>
        <w:t xml:space="preserve">es represented by asterisk where (***) indication very significant. </w:t>
      </w:r>
      <w:r>
        <w:rPr>
          <w:rFonts w:ascii="Palatino Linotype" w:eastAsia="Palatino Linotype" w:hAnsi="Palatino Linotype" w:cs="Palatino Linotype"/>
          <w:sz w:val="18"/>
          <w:szCs w:val="18"/>
        </w:rPr>
        <w:t xml:space="preserve"> </w:t>
      </w:r>
    </w:p>
    <w:p w14:paraId="1C4DF620" w14:textId="77777777" w:rsidR="00AB29D1" w:rsidRDefault="00AB29D1">
      <w:pPr>
        <w:spacing w:line="240" w:lineRule="auto"/>
        <w:jc w:val="both"/>
        <w:rPr>
          <w:rFonts w:ascii="Palatino Linotype" w:eastAsia="Palatino Linotype" w:hAnsi="Palatino Linotype" w:cs="Palatino Linotype"/>
          <w:sz w:val="18"/>
          <w:szCs w:val="18"/>
        </w:rPr>
      </w:pPr>
    </w:p>
    <w:p w14:paraId="1C4DF621"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7E" wp14:editId="1C4DF67F">
            <wp:extent cx="6091238" cy="266806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6091238" cy="2668063"/>
                    </a:xfrm>
                    <a:prstGeom prst="rect">
                      <a:avLst/>
                    </a:prstGeom>
                    <a:ln/>
                  </pic:spPr>
                </pic:pic>
              </a:graphicData>
            </a:graphic>
          </wp:inline>
        </w:drawing>
      </w:r>
    </w:p>
    <w:p w14:paraId="1C4DF622" w14:textId="1894DA9F" w:rsidR="00AB29D1" w:rsidRDefault="00545EC5">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Figure 15</w:t>
      </w:r>
      <w:r>
        <w:rPr>
          <w:rFonts w:ascii="Palatino Linotype" w:eastAsia="Palatino Linotype" w:hAnsi="Palatino Linotype" w:cs="Palatino Linotype"/>
          <w:sz w:val="20"/>
          <w:szCs w:val="20"/>
        </w:rPr>
        <w:t>. Heatmaps of module traits for severity and disease comorbidity. The boxes indicate the correlation based on module eigengenes in the rows and traits in the column. The colo</w:t>
      </w:r>
      <w:r>
        <w:rPr>
          <w:rFonts w:ascii="Palatino Linotype" w:eastAsia="Palatino Linotype" w:hAnsi="Palatino Linotype" w:cs="Palatino Linotype"/>
          <w:sz w:val="20"/>
          <w:szCs w:val="20"/>
        </w:rPr>
        <w:t>r legend –</w:t>
      </w:r>
      <w:r>
        <w:rPr>
          <w:rFonts w:ascii="Palatino Linotype" w:eastAsia="Palatino Linotype" w:hAnsi="Palatino Linotype" w:cs="Palatino Linotype"/>
          <w:sz w:val="20"/>
          <w:szCs w:val="20"/>
        </w:rPr>
        <w:t xml:space="preserve"> blue </w:t>
      </w:r>
      <w:r>
        <w:rPr>
          <w:rFonts w:ascii="Palatino Linotype" w:eastAsia="Palatino Linotype" w:hAnsi="Palatino Linotype" w:cs="Palatino Linotype"/>
          <w:sz w:val="20"/>
          <w:szCs w:val="20"/>
        </w:rPr>
        <w:t>(</w:t>
      </w:r>
      <w:r>
        <w:rPr>
          <w:rFonts w:ascii="Palatino Linotype" w:eastAsia="Palatino Linotype" w:hAnsi="Palatino Linotype" w:cs="Palatino Linotype"/>
          <w:sz w:val="20"/>
          <w:szCs w:val="20"/>
        </w:rPr>
        <w:t>negative correlation) and red (positive correlation) - and p-values represented by asterisk where (***) indication very significant.</w:t>
      </w:r>
    </w:p>
    <w:p w14:paraId="1C4DF623" w14:textId="77777777" w:rsidR="00AB29D1" w:rsidRDefault="00AB29D1">
      <w:pPr>
        <w:rPr>
          <w:rFonts w:ascii="Assistant" w:eastAsia="Assistant" w:hAnsi="Assistant" w:cs="Assistant"/>
          <w:b/>
          <w:sz w:val="24"/>
          <w:szCs w:val="24"/>
        </w:rPr>
      </w:pPr>
    </w:p>
    <w:p w14:paraId="1C4DF624" w14:textId="77777777" w:rsidR="00AB29D1" w:rsidRDefault="00545EC5">
      <w:pPr>
        <w:ind w:left="720" w:firstLine="720"/>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14300" distB="114300" distL="114300" distR="114300" wp14:anchorId="1C4DF680" wp14:editId="1C4DF681">
            <wp:extent cx="4900613" cy="419397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4900613" cy="4193970"/>
                    </a:xfrm>
                    <a:prstGeom prst="rect">
                      <a:avLst/>
                    </a:prstGeom>
                    <a:ln/>
                  </pic:spPr>
                </pic:pic>
              </a:graphicData>
            </a:graphic>
          </wp:inline>
        </w:drawing>
      </w:r>
    </w:p>
    <w:p w14:paraId="1C4DF625" w14:textId="77777777" w:rsidR="00AB29D1" w:rsidRDefault="00545EC5">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Figure 16</w:t>
      </w:r>
      <w:r>
        <w:rPr>
          <w:rFonts w:ascii="Palatino Linotype" w:eastAsia="Palatino Linotype" w:hAnsi="Palatino Linotype" w:cs="Palatino Linotype"/>
          <w:sz w:val="20"/>
          <w:szCs w:val="20"/>
        </w:rPr>
        <w:t xml:space="preserve">. Gene network for top 20 enriched pathways for genes module, </w:t>
      </w:r>
      <w:proofErr w:type="spellStart"/>
      <w:r>
        <w:rPr>
          <w:rFonts w:ascii="Palatino Linotype" w:eastAsia="Palatino Linotype" w:hAnsi="Palatino Linotype" w:cs="Palatino Linotype"/>
          <w:sz w:val="20"/>
          <w:szCs w:val="20"/>
        </w:rPr>
        <w:t>MEcyan</w:t>
      </w:r>
      <w:proofErr w:type="spellEnd"/>
      <w:r>
        <w:rPr>
          <w:rFonts w:ascii="Palatino Linotype" w:eastAsia="Palatino Linotype" w:hAnsi="Palatino Linotype" w:cs="Palatino Linotype"/>
          <w:sz w:val="20"/>
          <w:szCs w:val="20"/>
        </w:rPr>
        <w:t xml:space="preserve"> based on GO biological process annotation. </w:t>
      </w:r>
    </w:p>
    <w:p w14:paraId="1C4DF626" w14:textId="77777777" w:rsidR="00AB29D1" w:rsidRDefault="00AB29D1">
      <w:pPr>
        <w:ind w:left="720" w:firstLine="720"/>
        <w:rPr>
          <w:rFonts w:ascii="Assistant" w:eastAsia="Assistant" w:hAnsi="Assistant" w:cs="Assistant"/>
          <w:b/>
          <w:sz w:val="30"/>
          <w:szCs w:val="30"/>
        </w:rPr>
      </w:pPr>
    </w:p>
    <w:p w14:paraId="1C4DF627" w14:textId="77777777" w:rsidR="00AB29D1" w:rsidRDefault="00545EC5">
      <w:pPr>
        <w:ind w:left="720" w:firstLine="720"/>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82" wp14:editId="1C4DF683">
            <wp:extent cx="4479637" cy="2212962"/>
            <wp:effectExtent l="0" t="0" r="0" b="0"/>
            <wp:docPr id="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
                    <a:srcRect/>
                    <a:stretch>
                      <a:fillRect/>
                    </a:stretch>
                  </pic:blipFill>
                  <pic:spPr>
                    <a:xfrm>
                      <a:off x="0" y="0"/>
                      <a:ext cx="4479637" cy="2212962"/>
                    </a:xfrm>
                    <a:prstGeom prst="rect">
                      <a:avLst/>
                    </a:prstGeom>
                    <a:ln/>
                  </pic:spPr>
                </pic:pic>
              </a:graphicData>
            </a:graphic>
          </wp:inline>
        </w:drawing>
      </w:r>
    </w:p>
    <w:p w14:paraId="1C4DF628" w14:textId="4BC70F90" w:rsidR="00AB29D1" w:rsidRDefault="00545EC5">
      <w:pPr>
        <w:ind w:left="720"/>
        <w:rPr>
          <w:rFonts w:ascii="Palatino Linotype" w:eastAsia="Palatino Linotype" w:hAnsi="Palatino Linotype" w:cs="Palatino Linotype"/>
          <w:sz w:val="18"/>
          <w:szCs w:val="18"/>
        </w:rPr>
      </w:pPr>
      <w:r>
        <w:rPr>
          <w:rFonts w:ascii="Palatino Linotype" w:eastAsia="Palatino Linotype" w:hAnsi="Palatino Linotype" w:cs="Palatino Linotype"/>
          <w:b/>
          <w:sz w:val="20"/>
          <w:szCs w:val="20"/>
        </w:rPr>
        <w:t>Figure 17</w:t>
      </w:r>
      <w:r>
        <w:rPr>
          <w:rFonts w:ascii="Palatino Linotype" w:eastAsia="Palatino Linotype" w:hAnsi="Palatino Linotype" w:cs="Palatino Linotype"/>
          <w:sz w:val="20"/>
          <w:szCs w:val="20"/>
        </w:rPr>
        <w:t xml:space="preserve">. Dot plot for top 20 </w:t>
      </w:r>
      <w:r>
        <w:rPr>
          <w:rFonts w:ascii="Palatino Linotype" w:eastAsia="Palatino Linotype" w:hAnsi="Palatino Linotype" w:cs="Palatino Linotype"/>
          <w:sz w:val="20"/>
          <w:szCs w:val="20"/>
        </w:rPr>
        <w:t xml:space="preserve">enriched pathways based for gene module, </w:t>
      </w:r>
      <w:proofErr w:type="spellStart"/>
      <w:r>
        <w:rPr>
          <w:rFonts w:ascii="Palatino Linotype" w:eastAsia="Palatino Linotype" w:hAnsi="Palatino Linotype" w:cs="Palatino Linotype"/>
          <w:sz w:val="20"/>
          <w:szCs w:val="20"/>
        </w:rPr>
        <w:t>MEcyan</w:t>
      </w:r>
      <w:proofErr w:type="spellEnd"/>
      <w:r>
        <w:rPr>
          <w:rFonts w:ascii="Palatino Linotype" w:eastAsia="Palatino Linotype" w:hAnsi="Palatino Linotype" w:cs="Palatino Linotype"/>
          <w:sz w:val="20"/>
          <w:szCs w:val="20"/>
        </w:rPr>
        <w:t xml:space="preserve"> based on GO annotation</w:t>
      </w:r>
      <w:r>
        <w:rPr>
          <w:rFonts w:ascii="Palatino Linotype" w:eastAsia="Palatino Linotype" w:hAnsi="Palatino Linotype" w:cs="Palatino Linotype"/>
          <w:sz w:val="18"/>
          <w:szCs w:val="18"/>
        </w:rPr>
        <w:t xml:space="preserve"> </w:t>
      </w:r>
    </w:p>
    <w:p w14:paraId="1C4DF629" w14:textId="77777777" w:rsidR="00AB29D1" w:rsidRDefault="00AB29D1">
      <w:pPr>
        <w:ind w:left="720"/>
        <w:rPr>
          <w:rFonts w:ascii="Palatino Linotype" w:eastAsia="Palatino Linotype" w:hAnsi="Palatino Linotype" w:cs="Palatino Linotype"/>
          <w:sz w:val="18"/>
          <w:szCs w:val="18"/>
        </w:rPr>
      </w:pPr>
    </w:p>
    <w:p w14:paraId="1C4DF62A" w14:textId="77777777" w:rsidR="00AB29D1" w:rsidRDefault="00AB29D1">
      <w:pPr>
        <w:ind w:left="720"/>
        <w:rPr>
          <w:rFonts w:ascii="Palatino Linotype" w:eastAsia="Palatino Linotype" w:hAnsi="Palatino Linotype" w:cs="Palatino Linotype"/>
          <w:sz w:val="18"/>
          <w:szCs w:val="18"/>
        </w:rPr>
      </w:pPr>
    </w:p>
    <w:p w14:paraId="1C4DF62B" w14:textId="77777777" w:rsidR="00AB29D1" w:rsidRDefault="00545EC5">
      <w:pPr>
        <w:rPr>
          <w:rFonts w:ascii="Assistant" w:eastAsia="Assistant" w:hAnsi="Assistant" w:cs="Assistant"/>
          <w:b/>
          <w:sz w:val="30"/>
          <w:szCs w:val="30"/>
        </w:rPr>
      </w:pPr>
      <w:r>
        <w:rPr>
          <w:rFonts w:ascii="Assistant" w:eastAsia="Assistant" w:hAnsi="Assistant" w:cs="Assistant"/>
          <w:b/>
          <w:sz w:val="30"/>
          <w:szCs w:val="30"/>
        </w:rPr>
        <w:lastRenderedPageBreak/>
        <w:t xml:space="preserve">   </w:t>
      </w:r>
      <w:r>
        <w:rPr>
          <w:rFonts w:ascii="Assistant" w:eastAsia="Assistant" w:hAnsi="Assistant" w:cs="Assistant"/>
          <w:b/>
          <w:noProof/>
          <w:sz w:val="30"/>
          <w:szCs w:val="30"/>
        </w:rPr>
        <w:drawing>
          <wp:inline distT="114300" distB="114300" distL="114300" distR="114300" wp14:anchorId="1C4DF684" wp14:editId="1C4DF685">
            <wp:extent cx="5324475" cy="2662238"/>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a:stretch>
                      <a:fillRect/>
                    </a:stretch>
                  </pic:blipFill>
                  <pic:spPr>
                    <a:xfrm>
                      <a:off x="0" y="0"/>
                      <a:ext cx="5324475" cy="2662238"/>
                    </a:xfrm>
                    <a:prstGeom prst="rect">
                      <a:avLst/>
                    </a:prstGeom>
                    <a:ln/>
                  </pic:spPr>
                </pic:pic>
              </a:graphicData>
            </a:graphic>
          </wp:inline>
        </w:drawing>
      </w:r>
      <w:r>
        <w:rPr>
          <w:rFonts w:ascii="Assistant" w:eastAsia="Assistant" w:hAnsi="Assistant" w:cs="Assistant"/>
          <w:b/>
          <w:sz w:val="30"/>
          <w:szCs w:val="30"/>
        </w:rPr>
        <w:t xml:space="preserve">  </w:t>
      </w:r>
    </w:p>
    <w:p w14:paraId="1C4DF62C" w14:textId="77777777" w:rsidR="00AB29D1" w:rsidRDefault="00545EC5">
      <w:pP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Figure 18</w:t>
      </w:r>
      <w:r>
        <w:rPr>
          <w:rFonts w:ascii="Palatino Linotype" w:eastAsia="Palatino Linotype" w:hAnsi="Palatino Linotype" w:cs="Palatino Linotype"/>
          <w:sz w:val="20"/>
          <w:szCs w:val="20"/>
        </w:rPr>
        <w:t>. Dot plot for top</w:t>
      </w:r>
      <w:r>
        <w:rPr>
          <w:rFonts w:ascii="Palatino Linotype" w:eastAsia="Palatino Linotype" w:hAnsi="Palatino Linotype" w:cs="Palatino Linotype"/>
          <w:sz w:val="20"/>
          <w:szCs w:val="20"/>
        </w:rPr>
        <w:t xml:space="preserve"> 20 most enriched pathways  based for gene module, </w:t>
      </w:r>
      <w:proofErr w:type="spellStart"/>
      <w:r>
        <w:rPr>
          <w:rFonts w:ascii="Palatino Linotype" w:eastAsia="Palatino Linotype" w:hAnsi="Palatino Linotype" w:cs="Palatino Linotype"/>
          <w:sz w:val="20"/>
          <w:szCs w:val="20"/>
        </w:rPr>
        <w:t>MEcyan</w:t>
      </w:r>
      <w:proofErr w:type="spellEnd"/>
      <w:r>
        <w:rPr>
          <w:rFonts w:ascii="Palatino Linotype" w:eastAsia="Palatino Linotype" w:hAnsi="Palatino Linotype" w:cs="Palatino Linotype"/>
          <w:sz w:val="20"/>
          <w:szCs w:val="20"/>
        </w:rPr>
        <w:t xml:space="preserve"> based on KEGG </w:t>
      </w:r>
    </w:p>
    <w:p w14:paraId="1C4DF62D" w14:textId="77777777" w:rsidR="00AB29D1" w:rsidRDefault="00AB29D1">
      <w:pPr>
        <w:ind w:left="720"/>
        <w:rPr>
          <w:rFonts w:ascii="Palatino Linotype" w:eastAsia="Palatino Linotype" w:hAnsi="Palatino Linotype" w:cs="Palatino Linotype"/>
          <w:sz w:val="18"/>
          <w:szCs w:val="18"/>
        </w:rPr>
      </w:pPr>
    </w:p>
    <w:p w14:paraId="1C4DF62E" w14:textId="77777777" w:rsidR="00AB29D1" w:rsidRDefault="00545EC5">
      <w:pPr>
        <w:ind w:left="720"/>
        <w:rPr>
          <w:rFonts w:ascii="Assistant" w:eastAsia="Assistant" w:hAnsi="Assistant" w:cs="Assistant"/>
          <w:b/>
          <w:sz w:val="30"/>
          <w:szCs w:val="30"/>
        </w:rPr>
      </w:pPr>
      <w:r>
        <w:rPr>
          <w:rFonts w:ascii="Assistant" w:eastAsia="Assistant" w:hAnsi="Assistant" w:cs="Assistant"/>
          <w:b/>
          <w:sz w:val="30"/>
          <w:szCs w:val="30"/>
        </w:rPr>
        <w:t xml:space="preserve">               </w:t>
      </w:r>
    </w:p>
    <w:p w14:paraId="1C4DF62F" w14:textId="77777777" w:rsidR="00AB29D1" w:rsidRDefault="00AB29D1">
      <w:pPr>
        <w:ind w:left="720" w:firstLine="720"/>
        <w:rPr>
          <w:rFonts w:ascii="Assistant" w:eastAsia="Assistant" w:hAnsi="Assistant" w:cs="Assistant"/>
          <w:b/>
          <w:sz w:val="30"/>
          <w:szCs w:val="30"/>
        </w:rPr>
      </w:pPr>
    </w:p>
    <w:p w14:paraId="1C4DF630" w14:textId="77777777" w:rsidR="00AB29D1" w:rsidRDefault="00AB29D1">
      <w:pPr>
        <w:rPr>
          <w:rFonts w:ascii="Assistant" w:eastAsia="Assistant" w:hAnsi="Assistant" w:cs="Assistant"/>
          <w:b/>
          <w:sz w:val="30"/>
          <w:szCs w:val="30"/>
        </w:rPr>
      </w:pPr>
    </w:p>
    <w:p w14:paraId="1C4DF631"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drawing>
          <wp:inline distT="114300" distB="114300" distL="114300" distR="114300" wp14:anchorId="1C4DF686" wp14:editId="1C4DF687">
            <wp:extent cx="5943600" cy="2235200"/>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2"/>
                    <a:srcRect/>
                    <a:stretch>
                      <a:fillRect/>
                    </a:stretch>
                  </pic:blipFill>
                  <pic:spPr>
                    <a:xfrm>
                      <a:off x="0" y="0"/>
                      <a:ext cx="5943600" cy="2235200"/>
                    </a:xfrm>
                    <a:prstGeom prst="rect">
                      <a:avLst/>
                    </a:prstGeom>
                    <a:ln/>
                  </pic:spPr>
                </pic:pic>
              </a:graphicData>
            </a:graphic>
          </wp:inline>
        </w:drawing>
      </w:r>
    </w:p>
    <w:p w14:paraId="1C4DF632" w14:textId="77777777" w:rsidR="00AB29D1" w:rsidRDefault="00545EC5">
      <w:pPr>
        <w:rPr>
          <w:rFonts w:ascii="Palatino Linotype" w:eastAsia="Palatino Linotype" w:hAnsi="Palatino Linotype" w:cs="Palatino Linotype"/>
          <w:sz w:val="20"/>
          <w:szCs w:val="20"/>
        </w:rPr>
      </w:pPr>
      <w:r w:rsidRPr="00545EC5">
        <w:rPr>
          <w:rFonts w:ascii="Palatino Linotype" w:eastAsia="Palatino Linotype" w:hAnsi="Palatino Linotype" w:cs="Palatino Linotype"/>
          <w:b/>
          <w:bCs/>
          <w:sz w:val="20"/>
          <w:szCs w:val="20"/>
        </w:rPr>
        <w:t>Figure 19.</w:t>
      </w:r>
      <w:r>
        <w:rPr>
          <w:rFonts w:ascii="Palatino Linotype" w:eastAsia="Palatino Linotype" w:hAnsi="Palatino Linotype" w:cs="Palatino Linotype"/>
          <w:sz w:val="20"/>
          <w:szCs w:val="20"/>
        </w:rPr>
        <w:t xml:space="preserve">  Gene network for top 20 enriched pathways for genes module, </w:t>
      </w:r>
      <w:proofErr w:type="spellStart"/>
      <w:r>
        <w:rPr>
          <w:rFonts w:ascii="Palatino Linotype" w:eastAsia="Palatino Linotype" w:hAnsi="Palatino Linotype" w:cs="Palatino Linotype"/>
          <w:sz w:val="20"/>
          <w:szCs w:val="20"/>
        </w:rPr>
        <w:t>MEdarkred</w:t>
      </w:r>
      <w:proofErr w:type="spellEnd"/>
      <w:r>
        <w:rPr>
          <w:rFonts w:ascii="Palatino Linotype" w:eastAsia="Palatino Linotype" w:hAnsi="Palatino Linotype" w:cs="Palatino Linotype"/>
          <w:sz w:val="20"/>
          <w:szCs w:val="20"/>
        </w:rPr>
        <w:t xml:space="preserve"> based on GO biological process annotation. </w:t>
      </w:r>
    </w:p>
    <w:p w14:paraId="1C4DF633" w14:textId="77777777" w:rsidR="00AB29D1" w:rsidRDefault="00AB29D1">
      <w:pPr>
        <w:rPr>
          <w:rFonts w:ascii="Assistant" w:eastAsia="Assistant" w:hAnsi="Assistant" w:cs="Assistant"/>
          <w:b/>
          <w:sz w:val="30"/>
          <w:szCs w:val="30"/>
        </w:rPr>
      </w:pPr>
    </w:p>
    <w:p w14:paraId="1C4DF634" w14:textId="77777777" w:rsidR="00AB29D1" w:rsidRDefault="00545EC5">
      <w:pPr>
        <w:rPr>
          <w:rFonts w:ascii="Assistant" w:eastAsia="Assistant" w:hAnsi="Assistant" w:cs="Assistant"/>
          <w:b/>
          <w:sz w:val="30"/>
          <w:szCs w:val="30"/>
        </w:rPr>
      </w:pPr>
      <w:r>
        <w:rPr>
          <w:rFonts w:ascii="Assistant" w:eastAsia="Assistant" w:hAnsi="Assistant" w:cs="Assistant"/>
          <w:b/>
          <w:noProof/>
          <w:sz w:val="30"/>
          <w:szCs w:val="30"/>
        </w:rPr>
        <w:lastRenderedPageBreak/>
        <w:drawing>
          <wp:inline distT="114300" distB="114300" distL="114300" distR="114300" wp14:anchorId="1C4DF688" wp14:editId="1C4DF689">
            <wp:extent cx="5943600" cy="2971800"/>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5943600" cy="2971800"/>
                    </a:xfrm>
                    <a:prstGeom prst="rect">
                      <a:avLst/>
                    </a:prstGeom>
                    <a:ln/>
                  </pic:spPr>
                </pic:pic>
              </a:graphicData>
            </a:graphic>
          </wp:inline>
        </w:drawing>
      </w:r>
    </w:p>
    <w:p w14:paraId="1C4DF635" w14:textId="2EACD384" w:rsidR="00AB29D1" w:rsidRDefault="00545EC5">
      <w:pPr>
        <w:rPr>
          <w:rFonts w:ascii="Palatino Linotype" w:eastAsia="Palatino Linotype" w:hAnsi="Palatino Linotype" w:cs="Palatino Linotype"/>
          <w:b/>
          <w:sz w:val="20"/>
          <w:szCs w:val="20"/>
        </w:rPr>
      </w:pPr>
      <w:r w:rsidRPr="00545EC5">
        <w:rPr>
          <w:rFonts w:ascii="Palatino Linotype" w:eastAsia="Palatino Linotype" w:hAnsi="Palatino Linotype" w:cs="Palatino Linotype"/>
          <w:b/>
          <w:bCs/>
          <w:sz w:val="20"/>
          <w:szCs w:val="20"/>
        </w:rPr>
        <w:t>Figure 20</w:t>
      </w:r>
      <w:r>
        <w:rPr>
          <w:rFonts w:ascii="Palatino Linotype" w:eastAsia="Palatino Linotype" w:hAnsi="Palatino Linotype" w:cs="Palatino Linotype"/>
          <w:sz w:val="20"/>
          <w:szCs w:val="20"/>
        </w:rPr>
        <w:t>. Dot plot for top 20</w:t>
      </w:r>
      <w:r>
        <w:rPr>
          <w:rFonts w:ascii="Palatino Linotype" w:eastAsia="Palatino Linotype" w:hAnsi="Palatino Linotype" w:cs="Palatino Linotype"/>
          <w:sz w:val="20"/>
          <w:szCs w:val="20"/>
        </w:rPr>
        <w:t xml:space="preserve"> enriched pathways based for gene module, </w:t>
      </w:r>
      <w:proofErr w:type="spellStart"/>
      <w:r>
        <w:rPr>
          <w:rFonts w:ascii="Palatino Linotype" w:eastAsia="Palatino Linotype" w:hAnsi="Palatino Linotype" w:cs="Palatino Linotype"/>
          <w:sz w:val="20"/>
          <w:szCs w:val="20"/>
        </w:rPr>
        <w:t>MEdarkred</w:t>
      </w:r>
      <w:proofErr w:type="spellEnd"/>
      <w:r>
        <w:rPr>
          <w:rFonts w:ascii="Palatino Linotype" w:eastAsia="Palatino Linotype" w:hAnsi="Palatino Linotype" w:cs="Palatino Linotype"/>
          <w:sz w:val="20"/>
          <w:szCs w:val="20"/>
        </w:rPr>
        <w:t xml:space="preserve"> based on GO annotation </w:t>
      </w:r>
    </w:p>
    <w:p w14:paraId="1C4DF636" w14:textId="373B3E61" w:rsidR="00AB29D1" w:rsidRDefault="00AB29D1">
      <w:pPr>
        <w:rPr>
          <w:rFonts w:ascii="Assistant" w:eastAsia="Assistant" w:hAnsi="Assistant" w:cs="Assistant"/>
          <w:b/>
          <w:sz w:val="30"/>
          <w:szCs w:val="30"/>
        </w:rPr>
      </w:pPr>
    </w:p>
    <w:p w14:paraId="76D4D764" w14:textId="5E581475" w:rsidR="00545EC5" w:rsidRDefault="00545EC5">
      <w:pPr>
        <w:rPr>
          <w:rFonts w:ascii="Assistant" w:eastAsia="Assistant" w:hAnsi="Assistant" w:cs="Assistant"/>
          <w:b/>
          <w:sz w:val="30"/>
          <w:szCs w:val="30"/>
        </w:rPr>
      </w:pPr>
    </w:p>
    <w:p w14:paraId="7415B387" w14:textId="77777777" w:rsidR="00545EC5" w:rsidRDefault="00545EC5">
      <w:pPr>
        <w:rPr>
          <w:rFonts w:ascii="Assistant" w:eastAsia="Assistant" w:hAnsi="Assistant" w:cs="Assistant"/>
          <w:b/>
          <w:sz w:val="30"/>
          <w:szCs w:val="30"/>
        </w:rPr>
      </w:pPr>
    </w:p>
    <w:p w14:paraId="1C4DF637" w14:textId="77777777" w:rsidR="00AB29D1" w:rsidRDefault="00545EC5">
      <w:pPr>
        <w:rPr>
          <w:rFonts w:ascii="Assistant" w:eastAsia="Assistant" w:hAnsi="Assistant" w:cs="Assistant"/>
          <w:b/>
          <w:sz w:val="30"/>
          <w:szCs w:val="30"/>
        </w:rPr>
      </w:pPr>
      <w:r>
        <w:rPr>
          <w:rFonts w:ascii="Assistant" w:eastAsia="Assistant" w:hAnsi="Assistant" w:cs="Assistant"/>
          <w:b/>
          <w:sz w:val="30"/>
          <w:szCs w:val="30"/>
        </w:rPr>
        <w:t xml:space="preserve">         </w:t>
      </w:r>
      <w:r>
        <w:rPr>
          <w:rFonts w:ascii="Assistant" w:eastAsia="Assistant" w:hAnsi="Assistant" w:cs="Assistant"/>
          <w:b/>
          <w:noProof/>
          <w:sz w:val="30"/>
          <w:szCs w:val="30"/>
        </w:rPr>
        <w:drawing>
          <wp:inline distT="114300" distB="114300" distL="114300" distR="114300" wp14:anchorId="1C4DF68A" wp14:editId="1C4DF68B">
            <wp:extent cx="2528096" cy="2947988"/>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2528096" cy="2947988"/>
                    </a:xfrm>
                    <a:prstGeom prst="rect">
                      <a:avLst/>
                    </a:prstGeom>
                    <a:ln/>
                  </pic:spPr>
                </pic:pic>
              </a:graphicData>
            </a:graphic>
          </wp:inline>
        </w:drawing>
      </w:r>
      <w:r>
        <w:rPr>
          <w:rFonts w:ascii="Assistant" w:eastAsia="Assistant" w:hAnsi="Assistant" w:cs="Assistant"/>
          <w:b/>
          <w:sz w:val="30"/>
          <w:szCs w:val="30"/>
        </w:rPr>
        <w:t xml:space="preserve">         </w:t>
      </w:r>
      <w:r>
        <w:rPr>
          <w:rFonts w:ascii="Assistant" w:eastAsia="Assistant" w:hAnsi="Assistant" w:cs="Assistant"/>
          <w:b/>
          <w:noProof/>
          <w:sz w:val="30"/>
          <w:szCs w:val="30"/>
        </w:rPr>
        <w:drawing>
          <wp:inline distT="114300" distB="114300" distL="114300" distR="114300" wp14:anchorId="1C4DF68C" wp14:editId="1C4DF68D">
            <wp:extent cx="2586038" cy="3018072"/>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2586038" cy="3018072"/>
                    </a:xfrm>
                    <a:prstGeom prst="rect">
                      <a:avLst/>
                    </a:prstGeom>
                    <a:ln/>
                  </pic:spPr>
                </pic:pic>
              </a:graphicData>
            </a:graphic>
          </wp:inline>
        </w:drawing>
      </w:r>
    </w:p>
    <w:p w14:paraId="1C4DF638" w14:textId="77777777" w:rsidR="00AB29D1" w:rsidRDefault="00AB29D1">
      <w:pPr>
        <w:rPr>
          <w:rFonts w:ascii="Assistant" w:eastAsia="Assistant" w:hAnsi="Assistant" w:cs="Assistant"/>
          <w:b/>
          <w:sz w:val="30"/>
          <w:szCs w:val="30"/>
        </w:rPr>
      </w:pPr>
    </w:p>
    <w:p w14:paraId="1C4DF639" w14:textId="77777777" w:rsidR="00AB29D1" w:rsidRDefault="00545EC5">
      <w:pPr>
        <w:rPr>
          <w:rFonts w:ascii="Assistant" w:eastAsia="Assistant" w:hAnsi="Assistant" w:cs="Assistant"/>
          <w:b/>
          <w:sz w:val="30"/>
          <w:szCs w:val="30"/>
        </w:rPr>
      </w:pPr>
      <w:r>
        <w:rPr>
          <w:rFonts w:ascii="Assistant" w:eastAsia="Assistant" w:hAnsi="Assistant" w:cs="Assistant"/>
          <w:b/>
          <w:sz w:val="30"/>
          <w:szCs w:val="30"/>
        </w:rPr>
        <w:lastRenderedPageBreak/>
        <w:t xml:space="preserve">       </w:t>
      </w:r>
      <w:r>
        <w:rPr>
          <w:rFonts w:ascii="Assistant" w:eastAsia="Assistant" w:hAnsi="Assistant" w:cs="Assistant"/>
          <w:b/>
          <w:sz w:val="30"/>
          <w:szCs w:val="30"/>
        </w:rPr>
        <w:t xml:space="preserve">  </w:t>
      </w:r>
      <w:r>
        <w:rPr>
          <w:rFonts w:ascii="Assistant" w:eastAsia="Assistant" w:hAnsi="Assistant" w:cs="Assistant"/>
          <w:b/>
          <w:noProof/>
          <w:sz w:val="30"/>
          <w:szCs w:val="30"/>
        </w:rPr>
        <w:drawing>
          <wp:inline distT="114300" distB="114300" distL="114300" distR="114300" wp14:anchorId="1C4DF68E" wp14:editId="1C4DF68F">
            <wp:extent cx="2538413" cy="2956504"/>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6"/>
                    <a:srcRect/>
                    <a:stretch>
                      <a:fillRect/>
                    </a:stretch>
                  </pic:blipFill>
                  <pic:spPr>
                    <a:xfrm>
                      <a:off x="0" y="0"/>
                      <a:ext cx="2538413" cy="2956504"/>
                    </a:xfrm>
                    <a:prstGeom prst="rect">
                      <a:avLst/>
                    </a:prstGeom>
                    <a:ln/>
                  </pic:spPr>
                </pic:pic>
              </a:graphicData>
            </a:graphic>
          </wp:inline>
        </w:drawing>
      </w:r>
      <w:r>
        <w:rPr>
          <w:rFonts w:ascii="Assistant" w:eastAsia="Assistant" w:hAnsi="Assistant" w:cs="Assistant"/>
          <w:b/>
          <w:sz w:val="30"/>
          <w:szCs w:val="30"/>
        </w:rPr>
        <w:t xml:space="preserve">        </w:t>
      </w:r>
      <w:r>
        <w:rPr>
          <w:rFonts w:ascii="Assistant" w:eastAsia="Assistant" w:hAnsi="Assistant" w:cs="Assistant"/>
          <w:b/>
          <w:noProof/>
          <w:sz w:val="30"/>
          <w:szCs w:val="30"/>
        </w:rPr>
        <w:drawing>
          <wp:inline distT="114300" distB="114300" distL="114300" distR="114300" wp14:anchorId="1C4DF690" wp14:editId="1C4DF691">
            <wp:extent cx="2431219" cy="2814638"/>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7"/>
                    <a:srcRect/>
                    <a:stretch>
                      <a:fillRect/>
                    </a:stretch>
                  </pic:blipFill>
                  <pic:spPr>
                    <a:xfrm>
                      <a:off x="0" y="0"/>
                      <a:ext cx="2431219" cy="2814638"/>
                    </a:xfrm>
                    <a:prstGeom prst="rect">
                      <a:avLst/>
                    </a:prstGeom>
                    <a:ln/>
                  </pic:spPr>
                </pic:pic>
              </a:graphicData>
            </a:graphic>
          </wp:inline>
        </w:drawing>
      </w:r>
      <w:r>
        <w:rPr>
          <w:rFonts w:ascii="Assistant" w:eastAsia="Assistant" w:hAnsi="Assistant" w:cs="Assistant"/>
          <w:b/>
          <w:sz w:val="30"/>
          <w:szCs w:val="30"/>
        </w:rPr>
        <w:tab/>
      </w:r>
      <w:r>
        <w:rPr>
          <w:rFonts w:ascii="Assistant" w:eastAsia="Assistant" w:hAnsi="Assistant" w:cs="Assistant"/>
          <w:b/>
          <w:sz w:val="30"/>
          <w:szCs w:val="30"/>
        </w:rPr>
        <w:tab/>
      </w:r>
      <w:r>
        <w:rPr>
          <w:rFonts w:ascii="Assistant" w:eastAsia="Assistant" w:hAnsi="Assistant" w:cs="Assistant"/>
          <w:b/>
          <w:sz w:val="30"/>
          <w:szCs w:val="30"/>
        </w:rPr>
        <w:tab/>
      </w:r>
    </w:p>
    <w:p w14:paraId="1C4DF63A" w14:textId="77777777" w:rsidR="00AB29D1" w:rsidRDefault="00545EC5">
      <w:pPr>
        <w:ind w:left="720"/>
        <w:rPr>
          <w:rFonts w:ascii="Assistant" w:eastAsia="Assistant" w:hAnsi="Assistant" w:cs="Assistant"/>
          <w:b/>
          <w:sz w:val="30"/>
          <w:szCs w:val="30"/>
        </w:rPr>
      </w:pPr>
      <w:r>
        <w:rPr>
          <w:rFonts w:ascii="Assistant" w:eastAsia="Assistant" w:hAnsi="Assistant" w:cs="Assistant"/>
          <w:b/>
          <w:sz w:val="30"/>
          <w:szCs w:val="30"/>
        </w:rPr>
        <w:t xml:space="preserve"> </w:t>
      </w:r>
      <w:r>
        <w:rPr>
          <w:rFonts w:ascii="Assistant" w:eastAsia="Assistant" w:hAnsi="Assistant" w:cs="Assistant"/>
          <w:b/>
          <w:noProof/>
          <w:sz w:val="30"/>
          <w:szCs w:val="30"/>
        </w:rPr>
        <w:drawing>
          <wp:inline distT="114300" distB="114300" distL="114300" distR="114300" wp14:anchorId="1C4DF692" wp14:editId="1C4DF693">
            <wp:extent cx="2366963" cy="2752991"/>
            <wp:effectExtent l="0" t="0" r="0" b="0"/>
            <wp:docPr id="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8"/>
                    <a:srcRect/>
                    <a:stretch>
                      <a:fillRect/>
                    </a:stretch>
                  </pic:blipFill>
                  <pic:spPr>
                    <a:xfrm>
                      <a:off x="0" y="0"/>
                      <a:ext cx="2366963" cy="2752991"/>
                    </a:xfrm>
                    <a:prstGeom prst="rect">
                      <a:avLst/>
                    </a:prstGeom>
                    <a:ln/>
                  </pic:spPr>
                </pic:pic>
              </a:graphicData>
            </a:graphic>
          </wp:inline>
        </w:drawing>
      </w:r>
      <w:r>
        <w:rPr>
          <w:rFonts w:ascii="Assistant" w:eastAsia="Assistant" w:hAnsi="Assistant" w:cs="Assistant"/>
          <w:b/>
          <w:sz w:val="30"/>
          <w:szCs w:val="30"/>
        </w:rPr>
        <w:tab/>
      </w:r>
      <w:r>
        <w:rPr>
          <w:rFonts w:ascii="Assistant" w:eastAsia="Assistant" w:hAnsi="Assistant" w:cs="Assistant"/>
          <w:b/>
          <w:noProof/>
          <w:sz w:val="30"/>
          <w:szCs w:val="30"/>
        </w:rPr>
        <w:drawing>
          <wp:inline distT="114300" distB="114300" distL="114300" distR="114300" wp14:anchorId="1C4DF694" wp14:editId="1C4DF695">
            <wp:extent cx="2371088" cy="2757488"/>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2371088" cy="2757488"/>
                    </a:xfrm>
                    <a:prstGeom prst="rect">
                      <a:avLst/>
                    </a:prstGeom>
                    <a:ln/>
                  </pic:spPr>
                </pic:pic>
              </a:graphicData>
            </a:graphic>
          </wp:inline>
        </w:drawing>
      </w:r>
      <w:r>
        <w:rPr>
          <w:rFonts w:ascii="Assistant" w:eastAsia="Assistant" w:hAnsi="Assistant" w:cs="Assistant"/>
          <w:b/>
          <w:sz w:val="30"/>
          <w:szCs w:val="30"/>
        </w:rPr>
        <w:t xml:space="preserve">                               </w:t>
      </w:r>
    </w:p>
    <w:p w14:paraId="1C4DF63B" w14:textId="03931ED3" w:rsidR="00AB29D1" w:rsidRDefault="00545EC5">
      <w:pPr>
        <w:rPr>
          <w:rFonts w:ascii="Palatino Linotype" w:eastAsia="Palatino Linotype" w:hAnsi="Palatino Linotype" w:cs="Palatino Linotype"/>
          <w:sz w:val="20"/>
          <w:szCs w:val="20"/>
        </w:rPr>
      </w:pPr>
      <w:bookmarkStart w:id="7" w:name="ptt0oyw624z3" w:colFirst="0" w:colLast="0"/>
      <w:bookmarkEnd w:id="7"/>
      <w:r w:rsidRPr="00545EC5">
        <w:rPr>
          <w:rFonts w:ascii="Palatino Linotype" w:eastAsia="Palatino Linotype" w:hAnsi="Palatino Linotype" w:cs="Palatino Linotype"/>
          <w:b/>
          <w:bCs/>
          <w:sz w:val="20"/>
          <w:szCs w:val="20"/>
        </w:rPr>
        <w:t>Figure 21.</w:t>
      </w:r>
      <w:r>
        <w:rPr>
          <w:rFonts w:ascii="Palatino Linotype" w:eastAsia="Palatino Linotype" w:hAnsi="Palatino Linotype" w:cs="Palatino Linotype"/>
          <w:sz w:val="20"/>
          <w:szCs w:val="20"/>
        </w:rPr>
        <w:t xml:space="preserve">  Scatterplots of gene significance for EOD, SOFA score, BUN, LDH, Alcohol/non-alcohol liver disease, heart failure and chronic artery disease </w:t>
      </w:r>
      <w:r>
        <w:rPr>
          <w:rFonts w:ascii="Palatino Linotype" w:eastAsia="Palatino Linotype" w:hAnsi="Palatino Linotype" w:cs="Palatino Linotype"/>
          <w:sz w:val="20"/>
          <w:szCs w:val="20"/>
        </w:rPr>
        <w:t xml:space="preserve">versus module membership in </w:t>
      </w:r>
      <w:proofErr w:type="spellStart"/>
      <w:r>
        <w:rPr>
          <w:rFonts w:ascii="Palatino Linotype" w:eastAsia="Palatino Linotype" w:hAnsi="Palatino Linotype" w:cs="Palatino Linotype"/>
          <w:sz w:val="20"/>
          <w:szCs w:val="20"/>
        </w:rPr>
        <w:t>MEcyan</w:t>
      </w:r>
      <w:proofErr w:type="spellEnd"/>
      <w:r>
        <w:rPr>
          <w:rFonts w:ascii="Palatino Linotype" w:eastAsia="Palatino Linotype" w:hAnsi="Palatino Linotype" w:cs="Palatino Linotype"/>
          <w:sz w:val="20"/>
          <w:szCs w:val="20"/>
        </w:rPr>
        <w:t xml:space="preserve"> and </w:t>
      </w:r>
      <w:proofErr w:type="spellStart"/>
      <w:r>
        <w:rPr>
          <w:rFonts w:ascii="Palatino Linotype" w:eastAsia="Palatino Linotype" w:hAnsi="Palatino Linotype" w:cs="Palatino Linotype"/>
          <w:sz w:val="20"/>
          <w:szCs w:val="20"/>
        </w:rPr>
        <w:t>MEdarkred</w:t>
      </w:r>
      <w:proofErr w:type="spellEnd"/>
      <w:r>
        <w:rPr>
          <w:rFonts w:ascii="Palatino Linotype" w:eastAsia="Palatino Linotype" w:hAnsi="Palatino Linotype" w:cs="Palatino Linotype"/>
          <w:sz w:val="20"/>
          <w:szCs w:val="20"/>
        </w:rPr>
        <w:t xml:space="preserve"> m</w:t>
      </w:r>
      <w:r>
        <w:rPr>
          <w:rFonts w:ascii="Palatino Linotype" w:eastAsia="Palatino Linotype" w:hAnsi="Palatino Linotype" w:cs="Palatino Linotype"/>
          <w:sz w:val="20"/>
          <w:szCs w:val="20"/>
        </w:rPr>
        <w:t xml:space="preserve">odules. Gene Significance </w:t>
      </w:r>
      <w:r>
        <w:rPr>
          <w:rFonts w:ascii="Palatino Linotype" w:eastAsia="Palatino Linotype" w:hAnsi="Palatino Linotype" w:cs="Palatino Linotype"/>
          <w:sz w:val="20"/>
          <w:szCs w:val="20"/>
        </w:rPr>
        <w:t xml:space="preserve">(GS) indicate how significance the gene in the modules are significant to the trait and Module Membership(MM) </w:t>
      </w:r>
    </w:p>
    <w:p w14:paraId="1C4DF63C" w14:textId="77777777" w:rsidR="00AB29D1" w:rsidRDefault="00AB29D1">
      <w:pPr>
        <w:rPr>
          <w:rFonts w:ascii="Assistant" w:eastAsia="Assistant" w:hAnsi="Assistant" w:cs="Assistant"/>
          <w:b/>
          <w:sz w:val="30"/>
          <w:szCs w:val="30"/>
        </w:rPr>
      </w:pPr>
    </w:p>
    <w:p w14:paraId="1C4DF63D" w14:textId="77777777" w:rsidR="00AB29D1" w:rsidRDefault="00AB29D1">
      <w:pPr>
        <w:rPr>
          <w:rFonts w:ascii="Assistant Medium" w:eastAsia="Assistant Medium" w:hAnsi="Assistant Medium" w:cs="Assistant Medium"/>
          <w:sz w:val="20"/>
          <w:szCs w:val="20"/>
        </w:rPr>
      </w:pPr>
    </w:p>
    <w:sectPr w:rsidR="00AB29D1">
      <w:head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DF6AB" w14:textId="77777777" w:rsidR="00000000" w:rsidRDefault="00545EC5">
      <w:pPr>
        <w:spacing w:line="240" w:lineRule="auto"/>
      </w:pPr>
      <w:r>
        <w:separator/>
      </w:r>
    </w:p>
  </w:endnote>
  <w:endnote w:type="continuationSeparator" w:id="0">
    <w:p w14:paraId="1C4DF6AD" w14:textId="77777777" w:rsidR="00000000" w:rsidRDefault="00545E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ssistant">
    <w:charset w:val="B1"/>
    <w:family w:val="auto"/>
    <w:pitch w:val="variable"/>
    <w:sig w:usb0="A00008FF" w:usb1="4000204B" w:usb2="00000000" w:usb3="00000000" w:csb0="00000021" w:csb1="00000000"/>
  </w:font>
  <w:font w:name="Assistant Medium">
    <w:altName w:val="Calibri"/>
    <w:charset w:val="00"/>
    <w:family w:val="auto"/>
    <w:pitch w:val="default"/>
  </w:font>
  <w:font w:name="Helvetica Neue">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DF6A7" w14:textId="77777777" w:rsidR="00000000" w:rsidRDefault="00545EC5">
      <w:pPr>
        <w:spacing w:line="240" w:lineRule="auto"/>
      </w:pPr>
      <w:r>
        <w:separator/>
      </w:r>
    </w:p>
  </w:footnote>
  <w:footnote w:type="continuationSeparator" w:id="0">
    <w:p w14:paraId="1C4DF6A9" w14:textId="77777777" w:rsidR="00000000" w:rsidRDefault="00545E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F6A6" w14:textId="77777777" w:rsidR="00AB29D1" w:rsidRDefault="00AB29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AC5"/>
    <w:multiLevelType w:val="multilevel"/>
    <w:tmpl w:val="6C485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761EA"/>
    <w:multiLevelType w:val="multilevel"/>
    <w:tmpl w:val="29C6D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C04487"/>
    <w:multiLevelType w:val="multilevel"/>
    <w:tmpl w:val="5E705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7A365F"/>
    <w:multiLevelType w:val="multilevel"/>
    <w:tmpl w:val="1FCC5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143CF4"/>
    <w:multiLevelType w:val="multilevel"/>
    <w:tmpl w:val="36E8F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371003"/>
    <w:multiLevelType w:val="multilevel"/>
    <w:tmpl w:val="E902B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650B82"/>
    <w:multiLevelType w:val="multilevel"/>
    <w:tmpl w:val="44A61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DF4F20"/>
    <w:multiLevelType w:val="multilevel"/>
    <w:tmpl w:val="86B07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0815FA"/>
    <w:multiLevelType w:val="multilevel"/>
    <w:tmpl w:val="87101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503BE2"/>
    <w:multiLevelType w:val="multilevel"/>
    <w:tmpl w:val="26702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D35C8E"/>
    <w:multiLevelType w:val="multilevel"/>
    <w:tmpl w:val="02A03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9D746E"/>
    <w:multiLevelType w:val="multilevel"/>
    <w:tmpl w:val="E7181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4B12D0"/>
    <w:multiLevelType w:val="multilevel"/>
    <w:tmpl w:val="C0923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954B08"/>
    <w:multiLevelType w:val="multilevel"/>
    <w:tmpl w:val="5460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9068814">
    <w:abstractNumId w:val="12"/>
  </w:num>
  <w:num w:numId="2" w16cid:durableId="504906716">
    <w:abstractNumId w:val="4"/>
  </w:num>
  <w:num w:numId="3" w16cid:durableId="1286742141">
    <w:abstractNumId w:val="6"/>
  </w:num>
  <w:num w:numId="4" w16cid:durableId="294675511">
    <w:abstractNumId w:val="10"/>
  </w:num>
  <w:num w:numId="5" w16cid:durableId="1824350817">
    <w:abstractNumId w:val="0"/>
  </w:num>
  <w:num w:numId="6" w16cid:durableId="2132937003">
    <w:abstractNumId w:val="2"/>
  </w:num>
  <w:num w:numId="7" w16cid:durableId="1663044792">
    <w:abstractNumId w:val="1"/>
  </w:num>
  <w:num w:numId="8" w16cid:durableId="1684237089">
    <w:abstractNumId w:val="5"/>
  </w:num>
  <w:num w:numId="9" w16cid:durableId="663775305">
    <w:abstractNumId w:val="13"/>
  </w:num>
  <w:num w:numId="10" w16cid:durableId="1295676231">
    <w:abstractNumId w:val="9"/>
  </w:num>
  <w:num w:numId="11" w16cid:durableId="541555770">
    <w:abstractNumId w:val="3"/>
  </w:num>
  <w:num w:numId="12" w16cid:durableId="144470181">
    <w:abstractNumId w:val="11"/>
  </w:num>
  <w:num w:numId="13" w16cid:durableId="1370371557">
    <w:abstractNumId w:val="7"/>
  </w:num>
  <w:num w:numId="14" w16cid:durableId="12676950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9D1"/>
    <w:rsid w:val="00545EC5"/>
    <w:rsid w:val="00731BBD"/>
    <w:rsid w:val="00AB2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DF213"/>
  <w15:docId w15:val="{6CBB621E-BFF7-4996-A5D6-5DE51DDC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31</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maksim.khot@verisimlife.com</cp:lastModifiedBy>
  <cp:revision>2</cp:revision>
  <dcterms:created xsi:type="dcterms:W3CDTF">2023-02-28T18:55:00Z</dcterms:created>
  <dcterms:modified xsi:type="dcterms:W3CDTF">2023-02-28T19:19:00Z</dcterms:modified>
</cp:coreProperties>
</file>