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F6B23" w14:textId="4F0C13DD" w:rsidR="0004199E" w:rsidRPr="009C10C5" w:rsidRDefault="009C10C5" w:rsidP="009C10C5">
      <w:pPr>
        <w:spacing w:line="24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US"/>
        </w:rPr>
        <w:t>Primer pairs for</w:t>
      </w:r>
      <w:r w:rsidR="0004199E" w:rsidRPr="009C10C5">
        <w:rPr>
          <w:rFonts w:cstheme="minorHAnsi"/>
          <w:lang w:val="en-GB"/>
        </w:rPr>
        <w:t xml:space="preserve"> </w:t>
      </w:r>
      <w:r w:rsidR="0004199E" w:rsidRPr="00B20208">
        <w:rPr>
          <w:rFonts w:cstheme="minorHAnsi"/>
          <w:i/>
          <w:iCs/>
          <w:lang w:val="en-GB"/>
        </w:rPr>
        <w:t>V</w:t>
      </w:r>
      <w:r w:rsidR="0004199E" w:rsidRPr="009C10C5">
        <w:rPr>
          <w:rFonts w:cstheme="minorHAnsi"/>
          <w:i/>
          <w:iCs/>
          <w:lang w:val="en-GB"/>
        </w:rPr>
        <w:t xml:space="preserve">. </w:t>
      </w:r>
      <w:proofErr w:type="spellStart"/>
      <w:r w:rsidR="0004199E" w:rsidRPr="00B20208">
        <w:rPr>
          <w:rFonts w:cstheme="minorHAnsi"/>
          <w:i/>
          <w:iCs/>
          <w:lang w:val="en-GB"/>
        </w:rPr>
        <w:t>cracca</w:t>
      </w:r>
      <w:proofErr w:type="spellEnd"/>
      <w:r w:rsidR="0004199E" w:rsidRPr="009C10C5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used in RT-qPCR experiment</w:t>
      </w:r>
    </w:p>
    <w:p w14:paraId="7B8E04D0" w14:textId="77777777" w:rsidR="0004199E" w:rsidRPr="009C10C5" w:rsidRDefault="0004199E" w:rsidP="0004199E">
      <w:pPr>
        <w:spacing w:line="240" w:lineRule="auto"/>
        <w:ind w:firstLine="709"/>
        <w:jc w:val="both"/>
        <w:rPr>
          <w:rFonts w:cstheme="minorHAnsi"/>
          <w:lang w:val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9"/>
        <w:gridCol w:w="5115"/>
        <w:gridCol w:w="104"/>
        <w:gridCol w:w="947"/>
      </w:tblGrid>
      <w:tr w:rsidR="0004199E" w:rsidRPr="00B20208" w14:paraId="5FB0F816" w14:textId="77777777" w:rsidTr="00A616F0">
        <w:tc>
          <w:tcPr>
            <w:tcW w:w="9345" w:type="dxa"/>
            <w:gridSpan w:val="4"/>
            <w:vAlign w:val="center"/>
          </w:tcPr>
          <w:p w14:paraId="125B9D5F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 xml:space="preserve">Vicia </w:t>
            </w:r>
            <w:proofErr w:type="spellStart"/>
            <w:r w:rsidRPr="00B2020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cracca</w:t>
            </w:r>
            <w:proofErr w:type="spellEnd"/>
          </w:p>
        </w:tc>
      </w:tr>
      <w:tr w:rsidR="0004199E" w:rsidRPr="00B20208" w14:paraId="7A9347D1" w14:textId="77777777" w:rsidTr="00A616F0">
        <w:tc>
          <w:tcPr>
            <w:tcW w:w="3179" w:type="dxa"/>
          </w:tcPr>
          <w:p w14:paraId="232A5523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ru-RU"/>
              </w:rPr>
              <w:t xml:space="preserve">Gene name (for </w:t>
            </w:r>
            <w:r w:rsidRPr="00B2020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n-GB" w:eastAsia="ru-RU"/>
              </w:rPr>
              <w:t>A. thaliana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ru-RU"/>
              </w:rPr>
              <w:t>)</w:t>
            </w:r>
          </w:p>
        </w:tc>
        <w:tc>
          <w:tcPr>
            <w:tcW w:w="5219" w:type="dxa"/>
            <w:gridSpan w:val="2"/>
          </w:tcPr>
          <w:p w14:paraId="2A10DDD5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Primers for homologue</w:t>
            </w:r>
          </w:p>
        </w:tc>
        <w:tc>
          <w:tcPr>
            <w:tcW w:w="947" w:type="dxa"/>
            <w:vAlign w:val="center"/>
          </w:tcPr>
          <w:p w14:paraId="641AFE1B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bp</w:t>
            </w:r>
          </w:p>
        </w:tc>
      </w:tr>
      <w:tr w:rsidR="0004199E" w:rsidRPr="00B20208" w14:paraId="078EA045" w14:textId="77777777" w:rsidTr="00A616F0">
        <w:tc>
          <w:tcPr>
            <w:tcW w:w="3179" w:type="dxa"/>
          </w:tcPr>
          <w:p w14:paraId="7F372059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APX1</w:t>
            </w:r>
          </w:p>
        </w:tc>
        <w:tc>
          <w:tcPr>
            <w:tcW w:w="5115" w:type="dxa"/>
            <w:vAlign w:val="center"/>
          </w:tcPr>
          <w:p w14:paraId="00E0E741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ATGGCACTCTGCTGGAACTT</w:t>
            </w:r>
          </w:p>
          <w:p w14:paraId="4F1451E6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r-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GGCTCCAAAAGCCTAACAGC</w:t>
            </w:r>
          </w:p>
        </w:tc>
        <w:tc>
          <w:tcPr>
            <w:tcW w:w="1051" w:type="dxa"/>
            <w:gridSpan w:val="2"/>
            <w:vAlign w:val="center"/>
          </w:tcPr>
          <w:p w14:paraId="5996C19E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129</w:t>
            </w:r>
          </w:p>
        </w:tc>
      </w:tr>
      <w:tr w:rsidR="0004199E" w:rsidRPr="00B20208" w14:paraId="3E53D362" w14:textId="77777777" w:rsidTr="00A616F0">
        <w:tc>
          <w:tcPr>
            <w:tcW w:w="3179" w:type="dxa"/>
          </w:tcPr>
          <w:p w14:paraId="05A730B1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CIPK20</w:t>
            </w:r>
          </w:p>
        </w:tc>
        <w:tc>
          <w:tcPr>
            <w:tcW w:w="5115" w:type="dxa"/>
            <w:vAlign w:val="center"/>
          </w:tcPr>
          <w:p w14:paraId="7A039D8F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CAGGCCAAAGTGTTGCCATC</w:t>
            </w:r>
          </w:p>
          <w:p w14:paraId="77C07E0B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r-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GCATCACCGAGATTTCACGC</w:t>
            </w:r>
          </w:p>
        </w:tc>
        <w:tc>
          <w:tcPr>
            <w:tcW w:w="1051" w:type="dxa"/>
            <w:gridSpan w:val="2"/>
            <w:vAlign w:val="center"/>
          </w:tcPr>
          <w:p w14:paraId="2EB05905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93</w:t>
            </w:r>
          </w:p>
        </w:tc>
      </w:tr>
      <w:tr w:rsidR="0004199E" w:rsidRPr="00B20208" w14:paraId="211C2498" w14:textId="77777777" w:rsidTr="00A616F0">
        <w:trPr>
          <w:trHeight w:val="1040"/>
        </w:trPr>
        <w:tc>
          <w:tcPr>
            <w:tcW w:w="3179" w:type="dxa"/>
          </w:tcPr>
          <w:p w14:paraId="30E123C7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CAB1</w:t>
            </w:r>
          </w:p>
        </w:tc>
        <w:tc>
          <w:tcPr>
            <w:tcW w:w="5115" w:type="dxa"/>
            <w:vAlign w:val="center"/>
          </w:tcPr>
          <w:p w14:paraId="48266694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GGTGAGGCTGTGTGGTTCAA</w:t>
            </w:r>
          </w:p>
          <w:p w14:paraId="043A1B14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r-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CAAGATAACCTGGGTGGCCC</w:t>
            </w:r>
          </w:p>
        </w:tc>
        <w:tc>
          <w:tcPr>
            <w:tcW w:w="1051" w:type="dxa"/>
            <w:gridSpan w:val="2"/>
            <w:vAlign w:val="center"/>
          </w:tcPr>
          <w:p w14:paraId="442D838A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126</w:t>
            </w:r>
          </w:p>
        </w:tc>
      </w:tr>
      <w:tr w:rsidR="0004199E" w:rsidRPr="00B20208" w14:paraId="27571782" w14:textId="77777777" w:rsidTr="00A616F0">
        <w:trPr>
          <w:trHeight w:val="390"/>
        </w:trPr>
        <w:tc>
          <w:tcPr>
            <w:tcW w:w="3179" w:type="dxa"/>
          </w:tcPr>
          <w:p w14:paraId="4FB49E6E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RBOH-F</w:t>
            </w:r>
          </w:p>
        </w:tc>
        <w:tc>
          <w:tcPr>
            <w:tcW w:w="5115" w:type="dxa"/>
            <w:vAlign w:val="center"/>
          </w:tcPr>
          <w:p w14:paraId="5F2EB92D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GTGTCTCCCTTTGAGTGGCA</w:t>
            </w:r>
          </w:p>
          <w:p w14:paraId="1E82DDAC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r-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TCCCTAACACAGGAGGCTCA</w:t>
            </w:r>
          </w:p>
        </w:tc>
        <w:tc>
          <w:tcPr>
            <w:tcW w:w="1051" w:type="dxa"/>
            <w:gridSpan w:val="2"/>
            <w:vAlign w:val="center"/>
          </w:tcPr>
          <w:p w14:paraId="1D7EDFA9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145</w:t>
            </w:r>
          </w:p>
        </w:tc>
      </w:tr>
      <w:tr w:rsidR="0004199E" w:rsidRPr="00B20208" w14:paraId="01756D6E" w14:textId="77777777" w:rsidTr="00A616F0">
        <w:trPr>
          <w:trHeight w:val="451"/>
        </w:trPr>
        <w:tc>
          <w:tcPr>
            <w:tcW w:w="3179" w:type="dxa"/>
          </w:tcPr>
          <w:p w14:paraId="532DAA25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SnRK2.4</w:t>
            </w:r>
          </w:p>
        </w:tc>
        <w:tc>
          <w:tcPr>
            <w:tcW w:w="5115" w:type="dxa"/>
            <w:vAlign w:val="center"/>
          </w:tcPr>
          <w:p w14:paraId="19E53811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CCTGCCCCTCGTCTGAAAAT</w:t>
            </w:r>
          </w:p>
          <w:p w14:paraId="09A4A9DD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r-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GGTGCAATGTAGGCTGGAGT</w:t>
            </w:r>
          </w:p>
        </w:tc>
        <w:tc>
          <w:tcPr>
            <w:tcW w:w="1051" w:type="dxa"/>
            <w:gridSpan w:val="2"/>
            <w:vAlign w:val="center"/>
          </w:tcPr>
          <w:p w14:paraId="0D1533EB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101</w:t>
            </w:r>
          </w:p>
        </w:tc>
      </w:tr>
      <w:tr w:rsidR="0004199E" w:rsidRPr="00B20208" w14:paraId="60DB1971" w14:textId="77777777" w:rsidTr="00A616F0">
        <w:trPr>
          <w:trHeight w:val="475"/>
        </w:trPr>
        <w:tc>
          <w:tcPr>
            <w:tcW w:w="3179" w:type="dxa"/>
          </w:tcPr>
          <w:p w14:paraId="10F3CB23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TIP1</w:t>
            </w:r>
          </w:p>
        </w:tc>
        <w:tc>
          <w:tcPr>
            <w:tcW w:w="5115" w:type="dxa"/>
            <w:vAlign w:val="center"/>
          </w:tcPr>
          <w:p w14:paraId="73C4BDB4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CTTCGGTGCTTTCGTTGGTG</w:t>
            </w:r>
          </w:p>
          <w:p w14:paraId="5DAE8C60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r-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CTGCGGATAGACCGAATGCT</w:t>
            </w:r>
          </w:p>
        </w:tc>
        <w:tc>
          <w:tcPr>
            <w:tcW w:w="1051" w:type="dxa"/>
            <w:gridSpan w:val="2"/>
            <w:vAlign w:val="center"/>
          </w:tcPr>
          <w:p w14:paraId="0C4C295A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143</w:t>
            </w:r>
          </w:p>
        </w:tc>
      </w:tr>
      <w:tr w:rsidR="0004199E" w:rsidRPr="00B20208" w14:paraId="1A67C469" w14:textId="77777777" w:rsidTr="00A616F0">
        <w:trPr>
          <w:trHeight w:val="366"/>
        </w:trPr>
        <w:tc>
          <w:tcPr>
            <w:tcW w:w="3179" w:type="dxa"/>
          </w:tcPr>
          <w:p w14:paraId="506BE349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PIP1</w:t>
            </w:r>
          </w:p>
        </w:tc>
        <w:tc>
          <w:tcPr>
            <w:tcW w:w="5115" w:type="dxa"/>
            <w:vAlign w:val="center"/>
          </w:tcPr>
          <w:p w14:paraId="55FB3C30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FFFFF"/>
                <w:lang w:val="en-GB"/>
              </w:rPr>
              <w:t>CACAGGCATCAACCCAGCTA</w:t>
            </w:r>
          </w:p>
          <w:p w14:paraId="2240E105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r-</w:t>
            </w:r>
            <w:r w:rsidRPr="00B20208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FFFFF"/>
                <w:lang w:val="en-GB"/>
              </w:rPr>
              <w:t xml:space="preserve"> ATGAAGGGGCCAACCCAAAA</w:t>
            </w:r>
          </w:p>
        </w:tc>
        <w:tc>
          <w:tcPr>
            <w:tcW w:w="1051" w:type="dxa"/>
            <w:gridSpan w:val="2"/>
            <w:vAlign w:val="center"/>
          </w:tcPr>
          <w:p w14:paraId="2E053FA7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99</w:t>
            </w:r>
          </w:p>
        </w:tc>
      </w:tr>
      <w:tr w:rsidR="0004199E" w:rsidRPr="00B20208" w14:paraId="4C268F3C" w14:textId="77777777" w:rsidTr="00A616F0">
        <w:trPr>
          <w:trHeight w:val="378"/>
        </w:trPr>
        <w:tc>
          <w:tcPr>
            <w:tcW w:w="3179" w:type="dxa"/>
          </w:tcPr>
          <w:p w14:paraId="19E6A259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Hy-5</w:t>
            </w:r>
          </w:p>
        </w:tc>
        <w:tc>
          <w:tcPr>
            <w:tcW w:w="5115" w:type="dxa"/>
            <w:vAlign w:val="center"/>
          </w:tcPr>
          <w:p w14:paraId="3FEEFEA2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GACGGTCCTCAAGTGAAGGG</w:t>
            </w:r>
          </w:p>
          <w:p w14:paraId="4EAB5F92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r-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TCTTCATCCCATTGCCACCC</w:t>
            </w:r>
          </w:p>
        </w:tc>
        <w:tc>
          <w:tcPr>
            <w:tcW w:w="1051" w:type="dxa"/>
            <w:gridSpan w:val="2"/>
            <w:vAlign w:val="center"/>
          </w:tcPr>
          <w:p w14:paraId="1F7E5243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113</w:t>
            </w:r>
          </w:p>
        </w:tc>
      </w:tr>
      <w:tr w:rsidR="0004199E" w:rsidRPr="00B20208" w14:paraId="095F0D62" w14:textId="77777777" w:rsidTr="00A616F0">
        <w:trPr>
          <w:trHeight w:val="463"/>
        </w:trPr>
        <w:tc>
          <w:tcPr>
            <w:tcW w:w="3179" w:type="dxa"/>
          </w:tcPr>
          <w:p w14:paraId="7E51C1CA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FFFFFF" w:themeFill="background1"/>
                <w:lang w:val="en-GB"/>
              </w:rPr>
              <w:t>CPN60А</w:t>
            </w:r>
          </w:p>
        </w:tc>
        <w:tc>
          <w:tcPr>
            <w:tcW w:w="5115" w:type="dxa"/>
            <w:vAlign w:val="center"/>
          </w:tcPr>
          <w:p w14:paraId="21847026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AAAAGGCACTGGTAGCACCT</w:t>
            </w:r>
          </w:p>
          <w:p w14:paraId="70CF2EC1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r-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ACCAACCTCCCATTCACCATT</w:t>
            </w:r>
          </w:p>
        </w:tc>
        <w:tc>
          <w:tcPr>
            <w:tcW w:w="1051" w:type="dxa"/>
            <w:gridSpan w:val="2"/>
            <w:vAlign w:val="center"/>
          </w:tcPr>
          <w:p w14:paraId="574190DB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101</w:t>
            </w:r>
          </w:p>
        </w:tc>
      </w:tr>
      <w:tr w:rsidR="0004199E" w:rsidRPr="00B20208" w14:paraId="701C53FA" w14:textId="77777777" w:rsidTr="00A616F0">
        <w:trPr>
          <w:trHeight w:val="365"/>
        </w:trPr>
        <w:tc>
          <w:tcPr>
            <w:tcW w:w="3179" w:type="dxa"/>
          </w:tcPr>
          <w:p w14:paraId="1E912AB1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CPN20</w:t>
            </w:r>
          </w:p>
        </w:tc>
        <w:tc>
          <w:tcPr>
            <w:tcW w:w="5115" w:type="dxa"/>
            <w:vAlign w:val="center"/>
          </w:tcPr>
          <w:p w14:paraId="421F83B8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AGTCAGTTGGGAAGAGCAAAGT</w:t>
            </w:r>
          </w:p>
          <w:p w14:paraId="4E0D0541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r-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TGAACTCCACCTCAGTCCCT</w:t>
            </w:r>
          </w:p>
        </w:tc>
        <w:tc>
          <w:tcPr>
            <w:tcW w:w="1051" w:type="dxa"/>
            <w:gridSpan w:val="2"/>
            <w:vAlign w:val="center"/>
          </w:tcPr>
          <w:p w14:paraId="648F7F87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90</w:t>
            </w:r>
          </w:p>
        </w:tc>
      </w:tr>
      <w:tr w:rsidR="0004199E" w:rsidRPr="00B20208" w14:paraId="4F39FB59" w14:textId="77777777" w:rsidTr="00A616F0">
        <w:trPr>
          <w:trHeight w:val="476"/>
        </w:trPr>
        <w:tc>
          <w:tcPr>
            <w:tcW w:w="3179" w:type="dxa"/>
          </w:tcPr>
          <w:p w14:paraId="09CE9A48" w14:textId="77777777" w:rsidR="0004199E" w:rsidRPr="00B20208" w:rsidRDefault="0004199E" w:rsidP="00A616F0">
            <w:pPr>
              <w:pStyle w:val="PreformattedText"/>
              <w:spacing w:before="24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H2B</w:t>
            </w:r>
          </w:p>
        </w:tc>
        <w:tc>
          <w:tcPr>
            <w:tcW w:w="5115" w:type="dxa"/>
            <w:vAlign w:val="center"/>
          </w:tcPr>
          <w:p w14:paraId="56016464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ACATCTTCGAGAAGCTCGCC</w:t>
            </w:r>
          </w:p>
          <w:p w14:paraId="0E753EED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r-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TTGGTACCCTCAGAAACGGC</w:t>
            </w:r>
          </w:p>
        </w:tc>
        <w:tc>
          <w:tcPr>
            <w:tcW w:w="1051" w:type="dxa"/>
            <w:gridSpan w:val="2"/>
            <w:vAlign w:val="center"/>
          </w:tcPr>
          <w:p w14:paraId="42FBC178" w14:textId="77777777" w:rsidR="0004199E" w:rsidRPr="00B20208" w:rsidRDefault="0004199E" w:rsidP="00A616F0">
            <w:pPr>
              <w:jc w:val="center"/>
              <w:rPr>
                <w:rFonts w:cstheme="minorHAnsi"/>
                <w:i/>
                <w:lang w:val="en-GB"/>
              </w:rPr>
            </w:pPr>
            <w:r w:rsidRPr="00B20208">
              <w:rPr>
                <w:rFonts w:eastAsia="Calibri" w:cstheme="minorHAnsi"/>
                <w:i/>
                <w:color w:val="00000A"/>
                <w:lang w:val="en-GB" w:eastAsia="zh-CN"/>
              </w:rPr>
              <w:t>137</w:t>
            </w:r>
          </w:p>
        </w:tc>
      </w:tr>
      <w:tr w:rsidR="0004199E" w:rsidRPr="00B20208" w14:paraId="1BC63778" w14:textId="77777777" w:rsidTr="00A616F0">
        <w:trPr>
          <w:trHeight w:val="488"/>
        </w:trPr>
        <w:tc>
          <w:tcPr>
            <w:tcW w:w="3179" w:type="dxa"/>
          </w:tcPr>
          <w:p w14:paraId="7E6C6E9A" w14:textId="77777777" w:rsidR="0004199E" w:rsidRPr="00B20208" w:rsidRDefault="0004199E" w:rsidP="00A616F0">
            <w:pPr>
              <w:pStyle w:val="PreformattedText"/>
              <w:spacing w:before="120" w:after="24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</w:pPr>
            <w:r w:rsidRPr="00B2020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val="en-GB" w:eastAsia="ru-RU"/>
              </w:rPr>
              <w:t>ELF1A</w:t>
            </w:r>
          </w:p>
          <w:p w14:paraId="20DC1204" w14:textId="1D62F48E" w:rsidR="0004199E" w:rsidRPr="009C10C5" w:rsidRDefault="0004199E" w:rsidP="00A616F0">
            <w:pPr>
              <w:pStyle w:val="PreformattedText"/>
              <w:spacing w:before="120" w:after="240" w:line="240" w:lineRule="auto"/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en-GB" w:eastAsia="ru-RU"/>
              </w:rPr>
            </w:pPr>
            <w:r w:rsidRPr="009C10C5">
              <w:rPr>
                <w:rFonts w:asciiTheme="minorHAnsi" w:eastAsia="Times New Roman" w:hAnsiTheme="minorHAnsi" w:cstheme="minorHAnsi"/>
                <w:iCs/>
                <w:color w:val="000000"/>
                <w:sz w:val="22"/>
                <w:szCs w:val="22"/>
                <w:lang w:val="en-GB" w:eastAsia="ru-RU"/>
              </w:rPr>
              <w:t>(</w:t>
            </w:r>
            <w:r w:rsidRPr="009C10C5">
              <w:rPr>
                <w:rFonts w:asciiTheme="minorHAnsi" w:eastAsia="Times New Roman" w:hAnsiTheme="minorHAnsi" w:cstheme="minorHAnsi"/>
                <w:iCs/>
                <w:color w:val="111111"/>
                <w:sz w:val="22"/>
                <w:szCs w:val="22"/>
                <w:lang w:val="en-GB" w:eastAsia="ru-RU"/>
              </w:rPr>
              <w:t xml:space="preserve">Gutierrez </w:t>
            </w:r>
            <w:r w:rsidRPr="009C10C5">
              <w:rPr>
                <w:rFonts w:asciiTheme="minorHAnsi" w:eastAsia="Times New Roman" w:hAnsiTheme="minorHAnsi" w:cstheme="minorHAnsi"/>
                <w:iCs/>
                <w:color w:val="000000"/>
                <w:sz w:val="22"/>
                <w:szCs w:val="22"/>
                <w:lang w:val="en-GB" w:eastAsia="ru-RU"/>
              </w:rPr>
              <w:t>et al., 2010)</w:t>
            </w:r>
          </w:p>
        </w:tc>
        <w:tc>
          <w:tcPr>
            <w:tcW w:w="5115" w:type="dxa"/>
            <w:vAlign w:val="center"/>
          </w:tcPr>
          <w:p w14:paraId="35ABF7E6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GTGAAGCCCGGTATGCTTGT</w:t>
            </w:r>
          </w:p>
          <w:p w14:paraId="2152013B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r-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CTTGAGATCCTTGACTGCAACATT</w:t>
            </w:r>
          </w:p>
        </w:tc>
        <w:tc>
          <w:tcPr>
            <w:tcW w:w="1051" w:type="dxa"/>
            <w:gridSpan w:val="2"/>
            <w:vAlign w:val="center"/>
          </w:tcPr>
          <w:p w14:paraId="620603A2" w14:textId="77777777" w:rsidR="0004199E" w:rsidRPr="00B20208" w:rsidRDefault="0004199E" w:rsidP="00A616F0">
            <w:pPr>
              <w:jc w:val="center"/>
              <w:rPr>
                <w:rFonts w:cstheme="minorHAnsi"/>
                <w:color w:val="000000"/>
                <w:shd w:val="clear" w:color="auto" w:fill="FFFFFF"/>
                <w:lang w:val="en-GB"/>
              </w:rPr>
            </w:pPr>
            <w:r w:rsidRPr="00B20208">
              <w:rPr>
                <w:rFonts w:eastAsia="Calibri" w:cstheme="minorHAnsi"/>
                <w:color w:val="000000"/>
                <w:shd w:val="clear" w:color="auto" w:fill="FFFFFF"/>
                <w:lang w:val="en-GB" w:eastAsia="zh-CN"/>
              </w:rPr>
              <w:t>150</w:t>
            </w:r>
          </w:p>
        </w:tc>
      </w:tr>
      <w:tr w:rsidR="0004199E" w:rsidRPr="00B20208" w14:paraId="79250810" w14:textId="77777777" w:rsidTr="00A616F0">
        <w:tc>
          <w:tcPr>
            <w:tcW w:w="3179" w:type="dxa"/>
          </w:tcPr>
          <w:p w14:paraId="1E4AB35D" w14:textId="77777777" w:rsidR="0004199E" w:rsidRPr="00B20208" w:rsidRDefault="0004199E" w:rsidP="00A616F0">
            <w:pPr>
              <w:pStyle w:val="PreformattedText"/>
              <w:spacing w:before="120" w:after="24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CYP2</w:t>
            </w:r>
          </w:p>
          <w:p w14:paraId="32CFB62D" w14:textId="784CBB4E" w:rsidR="0004199E" w:rsidRPr="009C10C5" w:rsidRDefault="0004199E" w:rsidP="00A616F0">
            <w:pPr>
              <w:pStyle w:val="PreformattedText"/>
              <w:spacing w:before="120" w:after="240" w:line="240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  <w:r w:rsidRPr="009C10C5">
              <w:rPr>
                <w:rFonts w:asciiTheme="minorHAnsi" w:eastAsia="Times New Roman" w:hAnsiTheme="minorHAnsi" w:cstheme="minorHAnsi"/>
                <w:iCs/>
                <w:color w:val="000000"/>
                <w:sz w:val="22"/>
                <w:szCs w:val="22"/>
                <w:lang w:val="en-GB" w:eastAsia="ru-RU"/>
              </w:rPr>
              <w:t>(</w:t>
            </w:r>
            <w:r w:rsidRPr="009C10C5">
              <w:rPr>
                <w:rFonts w:asciiTheme="minorHAnsi" w:eastAsia="Times New Roman" w:hAnsiTheme="minorHAnsi" w:cstheme="minorHAnsi"/>
                <w:iCs/>
                <w:color w:val="111111"/>
                <w:sz w:val="22"/>
                <w:szCs w:val="22"/>
                <w:lang w:val="en-GB" w:eastAsia="ru-RU"/>
              </w:rPr>
              <w:t xml:space="preserve">Gutierrez </w:t>
            </w:r>
            <w:r w:rsidRPr="009C10C5">
              <w:rPr>
                <w:rFonts w:asciiTheme="minorHAnsi" w:eastAsia="Times New Roman" w:hAnsiTheme="minorHAnsi" w:cstheme="minorHAnsi"/>
                <w:iCs/>
                <w:color w:val="000000"/>
                <w:sz w:val="22"/>
                <w:szCs w:val="22"/>
                <w:lang w:val="en-GB" w:eastAsia="ru-RU"/>
              </w:rPr>
              <w:t>et al., 2010)</w:t>
            </w:r>
          </w:p>
        </w:tc>
        <w:tc>
          <w:tcPr>
            <w:tcW w:w="5115" w:type="dxa"/>
            <w:vAlign w:val="center"/>
          </w:tcPr>
          <w:p w14:paraId="658CA972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f-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TGCCGATGTCACTCCCAGAA</w:t>
            </w:r>
          </w:p>
          <w:p w14:paraId="604D7718" w14:textId="77777777" w:rsidR="0004199E" w:rsidRPr="00B20208" w:rsidRDefault="0004199E" w:rsidP="00A616F0">
            <w:pPr>
              <w:pStyle w:val="PreformattedText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B20208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r- </w:t>
            </w:r>
            <w:r w:rsidRPr="00B202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CAGCGAACTTGGAACCGTAGA</w:t>
            </w:r>
          </w:p>
        </w:tc>
        <w:tc>
          <w:tcPr>
            <w:tcW w:w="1051" w:type="dxa"/>
            <w:gridSpan w:val="2"/>
            <w:vAlign w:val="center"/>
          </w:tcPr>
          <w:p w14:paraId="16DEB727" w14:textId="77777777" w:rsidR="0004199E" w:rsidRPr="00B20208" w:rsidRDefault="0004199E" w:rsidP="00A616F0">
            <w:pPr>
              <w:jc w:val="center"/>
              <w:rPr>
                <w:rFonts w:cstheme="minorHAnsi"/>
                <w:color w:val="000000"/>
                <w:shd w:val="clear" w:color="auto" w:fill="FFFFFF"/>
                <w:lang w:val="en-GB"/>
              </w:rPr>
            </w:pPr>
            <w:r w:rsidRPr="00B20208">
              <w:rPr>
                <w:rFonts w:eastAsia="Calibri" w:cstheme="minorHAnsi"/>
                <w:color w:val="000000"/>
                <w:shd w:val="clear" w:color="auto" w:fill="FFFFFF"/>
                <w:lang w:val="en-GB" w:eastAsia="zh-CN"/>
              </w:rPr>
              <w:t>200</w:t>
            </w:r>
          </w:p>
        </w:tc>
      </w:tr>
    </w:tbl>
    <w:p w14:paraId="511C7C21" w14:textId="77777777" w:rsidR="0004199E" w:rsidRPr="00B20208" w:rsidRDefault="0004199E" w:rsidP="0004199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lang w:val="en-GB"/>
        </w:rPr>
      </w:pPr>
    </w:p>
    <w:p w14:paraId="4CD2D7CA" w14:textId="2A0BE8FF" w:rsidR="0004199E" w:rsidRPr="00B20208" w:rsidRDefault="00B62092" w:rsidP="000419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lang w:val="en-GB"/>
        </w:rPr>
      </w:pPr>
      <w:r>
        <w:rPr>
          <w:rFonts w:cstheme="minorHAnsi"/>
          <w:i/>
          <w:iCs/>
          <w:noProof/>
          <w:lang w:val="en-GB"/>
        </w:rPr>
        <w:lastRenderedPageBreak/>
        <w:drawing>
          <wp:inline distT="0" distB="0" distL="0" distR="0" wp14:anchorId="0ED5DEF4" wp14:editId="0B1E7219">
            <wp:extent cx="4019550" cy="5800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199E" w:rsidRPr="00B2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B6"/>
    <w:rsid w:val="0004199E"/>
    <w:rsid w:val="009C10C5"/>
    <w:rsid w:val="00AE11B6"/>
    <w:rsid w:val="00B57C9D"/>
    <w:rsid w:val="00B62092"/>
    <w:rsid w:val="00C169B0"/>
    <w:rsid w:val="00F0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30F0"/>
  <w15:chartTrackingRefBased/>
  <w15:docId w15:val="{175F01B6-842A-489E-B3B0-E5833C352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99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199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a"/>
    <w:qFormat/>
    <w:rsid w:val="0004199E"/>
    <w:pPr>
      <w:spacing w:after="200" w:line="276" w:lineRule="auto"/>
    </w:pPr>
    <w:rPr>
      <w:rFonts w:ascii="Liberation Mono" w:eastAsia="Calibri" w:hAnsi="Liberation Mono" w:cs="Liberation Mono"/>
      <w:color w:val="00000A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 Volkova</dc:creator>
  <cp:keywords/>
  <dc:description/>
  <cp:lastModifiedBy>Екатерина Шестерикова</cp:lastModifiedBy>
  <cp:revision>2</cp:revision>
  <dcterms:created xsi:type="dcterms:W3CDTF">2023-04-21T11:56:00Z</dcterms:created>
  <dcterms:modified xsi:type="dcterms:W3CDTF">2023-04-21T11:56:00Z</dcterms:modified>
</cp:coreProperties>
</file>