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A11DD" w14:textId="1B4B9D23" w:rsidR="0008473D" w:rsidRDefault="0008473D" w:rsidP="0008473D">
      <w:pPr>
        <w:pStyle w:val="MDPI51figurecaption"/>
      </w:pPr>
      <w:r w:rsidRPr="00F63A9B">
        <w:rPr>
          <w:b/>
        </w:rPr>
        <w:t xml:space="preserve">Figure </w:t>
      </w:r>
      <w:r>
        <w:rPr>
          <w:b/>
        </w:rPr>
        <w:t>S1</w:t>
      </w:r>
      <w:r w:rsidRPr="00F63A9B">
        <w:rPr>
          <w:b/>
        </w:rPr>
        <w:t xml:space="preserve">. </w:t>
      </w:r>
      <w:r w:rsidRPr="00EC2525">
        <w:t xml:space="preserve">Daily cycle of the </w:t>
      </w:r>
      <w:r w:rsidR="00FE5BB8">
        <w:t>average</w:t>
      </w:r>
      <w:r>
        <w:t xml:space="preserve"> (a)</w:t>
      </w:r>
      <w:r w:rsidRPr="00EC2525">
        <w:t xml:space="preserve"> and extreme minimum</w:t>
      </w:r>
      <w:r>
        <w:t>/</w:t>
      </w:r>
      <w:r w:rsidRPr="00EC2525">
        <w:t>maximum</w:t>
      </w:r>
      <w:r>
        <w:t xml:space="preserve"> (b)</w:t>
      </w:r>
      <w:r w:rsidRPr="00EC2525">
        <w:t xml:space="preserve"> values of the </w:t>
      </w:r>
      <w:r>
        <w:t>2 m dew point</w:t>
      </w:r>
      <w:r w:rsidR="00105358">
        <w:t xml:space="preserve"> temperature</w:t>
      </w:r>
      <w:r w:rsidRPr="00EC2525">
        <w:t>.</w:t>
      </w:r>
    </w:p>
    <w:p w14:paraId="0E2323CC" w14:textId="002C6967" w:rsidR="0008473D" w:rsidRDefault="0008473D" w:rsidP="0008473D">
      <w:pPr>
        <w:pStyle w:val="MDPI51figurecaption"/>
        <w:rPr>
          <w:bCs/>
        </w:rPr>
      </w:pPr>
      <w:r w:rsidRPr="00F63A9B">
        <w:rPr>
          <w:b/>
        </w:rPr>
        <w:t xml:space="preserve">Figure </w:t>
      </w:r>
      <w:r>
        <w:rPr>
          <w:b/>
        </w:rPr>
        <w:t>S2</w:t>
      </w:r>
      <w:r w:rsidRPr="00F63A9B">
        <w:rPr>
          <w:b/>
        </w:rPr>
        <w:t xml:space="preserve">. </w:t>
      </w:r>
      <w:r w:rsidRPr="00060B12">
        <w:rPr>
          <w:bCs/>
        </w:rPr>
        <w:t xml:space="preserve">Example </w:t>
      </w:r>
      <w:r>
        <w:rPr>
          <w:bCs/>
        </w:rPr>
        <w:t>of</w:t>
      </w:r>
      <w:r w:rsidRPr="00060B12">
        <w:rPr>
          <w:bCs/>
        </w:rPr>
        <w:t xml:space="preserve"> inland progression </w:t>
      </w:r>
      <w:r>
        <w:rPr>
          <w:bCs/>
        </w:rPr>
        <w:t xml:space="preserve">of the wind breeze in </w:t>
      </w:r>
      <w:r w:rsidRPr="00060B12">
        <w:rPr>
          <w:bCs/>
        </w:rPr>
        <w:t>mainland Portugal</w:t>
      </w:r>
      <w:r>
        <w:rPr>
          <w:bCs/>
        </w:rPr>
        <w:t>, in the afternoon</w:t>
      </w:r>
      <w:r w:rsidRPr="00060B12">
        <w:rPr>
          <w:bCs/>
        </w:rPr>
        <w:t>.</w:t>
      </w:r>
      <w:r>
        <w:rPr>
          <w:bCs/>
        </w:rPr>
        <w:t xml:space="preserve"> ECMWF-HRES short-range forecasts of the 10 m wind and dew point depression, valid at 12 </w:t>
      </w:r>
      <w:r w:rsidR="00783416">
        <w:rPr>
          <w:bCs/>
        </w:rPr>
        <w:t xml:space="preserve">UTC </w:t>
      </w:r>
      <w:r>
        <w:rPr>
          <w:bCs/>
        </w:rPr>
        <w:t>(a), 15</w:t>
      </w:r>
      <w:r w:rsidR="00783416">
        <w:rPr>
          <w:bCs/>
        </w:rPr>
        <w:t xml:space="preserve"> UTC</w:t>
      </w:r>
      <w:r>
        <w:rPr>
          <w:bCs/>
        </w:rPr>
        <w:t xml:space="preserve"> (b) and 18 UTC </w:t>
      </w:r>
      <w:r w:rsidR="00A90635">
        <w:rPr>
          <w:bCs/>
        </w:rPr>
        <w:t xml:space="preserve">(c) </w:t>
      </w:r>
      <w:r>
        <w:rPr>
          <w:bCs/>
        </w:rPr>
        <w:t xml:space="preserve">on 17 July 2022. No wind arrows below 2.5 m/s. Black dot shows the location of the Lousã weather station. </w:t>
      </w:r>
    </w:p>
    <w:p w14:paraId="2C29EE9F" w14:textId="10FB3810" w:rsidR="009B2A93" w:rsidRPr="009B2A93" w:rsidRDefault="009B2A93" w:rsidP="009B2A93">
      <w:pPr>
        <w:pStyle w:val="MDPI51figurecaption"/>
        <w:rPr>
          <w:bCs/>
        </w:rPr>
      </w:pPr>
      <w:r w:rsidRPr="009B2A93">
        <w:rPr>
          <w:b/>
        </w:rPr>
        <w:t>Figure S3.</w:t>
      </w:r>
      <w:r w:rsidRPr="009B2A93">
        <w:rPr>
          <w:bCs/>
        </w:rPr>
        <w:t xml:space="preserve"> Timeseries of the differences in the observed data between Penhas Douradas </w:t>
      </w:r>
      <w:r>
        <w:rPr>
          <w:bCs/>
        </w:rPr>
        <w:t xml:space="preserve">(1380 m asl) </w:t>
      </w:r>
      <w:r w:rsidRPr="009B2A93">
        <w:rPr>
          <w:bCs/>
        </w:rPr>
        <w:t>and Trevim</w:t>
      </w:r>
      <w:r>
        <w:rPr>
          <w:bCs/>
        </w:rPr>
        <w:t xml:space="preserve"> (1167 m asl)</w:t>
      </w:r>
      <w:r w:rsidRPr="009B2A93">
        <w:rPr>
          <w:bCs/>
        </w:rPr>
        <w:t xml:space="preserve">. Hourly data in the nighttime period in the summer seasons of 2021 and 2022. The variables shown are the 2 m temperature (a), relative humidity (b), 10 m wind speed (c) and hourly </w:t>
      </w:r>
      <w:r w:rsidR="00A90635">
        <w:rPr>
          <w:bCs/>
        </w:rPr>
        <w:t xml:space="preserve">10 m </w:t>
      </w:r>
      <w:r w:rsidRPr="009B2A93">
        <w:rPr>
          <w:bCs/>
        </w:rPr>
        <w:t xml:space="preserve">maximum wind gust (d). In all panels, the </w:t>
      </w:r>
      <w:r w:rsidR="00A90635">
        <w:rPr>
          <w:bCs/>
        </w:rPr>
        <w:t xml:space="preserve">10 m </w:t>
      </w:r>
      <w:r w:rsidRPr="009B2A93">
        <w:rPr>
          <w:bCs/>
        </w:rPr>
        <w:t>wind direction</w:t>
      </w:r>
      <w:r w:rsidR="00A90635">
        <w:rPr>
          <w:bCs/>
        </w:rPr>
        <w:t xml:space="preserve"> (approximated to the closest 8 main cardinal points)</w:t>
      </w:r>
      <w:r w:rsidRPr="009B2A93">
        <w:rPr>
          <w:bCs/>
        </w:rPr>
        <w:t xml:space="preserve"> is also shown in both weather stations.</w:t>
      </w:r>
      <w:r w:rsidR="00F831DD">
        <w:rPr>
          <w:bCs/>
        </w:rPr>
        <w:t xml:space="preserve"> Only differences above or below 2°C, 20% and 2 m/s are shown. </w:t>
      </w:r>
    </w:p>
    <w:p w14:paraId="40A44CB8" w14:textId="022ABD70" w:rsidR="00F831DD" w:rsidRPr="009B2A93" w:rsidRDefault="009B2A93" w:rsidP="00F831DD">
      <w:pPr>
        <w:pStyle w:val="MDPI51figurecaption"/>
        <w:rPr>
          <w:bCs/>
        </w:rPr>
      </w:pPr>
      <w:r w:rsidRPr="009B2A93">
        <w:rPr>
          <w:b/>
        </w:rPr>
        <w:t>Figure S</w:t>
      </w:r>
      <w:r>
        <w:rPr>
          <w:b/>
        </w:rPr>
        <w:t>4</w:t>
      </w:r>
      <w:r w:rsidRPr="009B2A93">
        <w:rPr>
          <w:b/>
        </w:rPr>
        <w:t>.</w:t>
      </w:r>
      <w:r w:rsidRPr="009B2A93">
        <w:rPr>
          <w:bCs/>
        </w:rPr>
        <w:t xml:space="preserve"> Timeseries of the differences in the observed data between Trevim</w:t>
      </w:r>
      <w:r>
        <w:rPr>
          <w:bCs/>
        </w:rPr>
        <w:t xml:space="preserve"> (1167 m asl) and Espinheiro (995 m asl)</w:t>
      </w:r>
      <w:r w:rsidRPr="009B2A93">
        <w:rPr>
          <w:bCs/>
        </w:rPr>
        <w:t xml:space="preserve">. Hourly data in the nighttime period in the summer seasons of 2021 and 2022. The variables shown are the 2 m temperature (a), relative humidity (b), 10 m wind speed (c) and hourly </w:t>
      </w:r>
      <w:r w:rsidR="00A90635">
        <w:rPr>
          <w:bCs/>
        </w:rPr>
        <w:t xml:space="preserve">10 m </w:t>
      </w:r>
      <w:r w:rsidRPr="009B2A93">
        <w:rPr>
          <w:bCs/>
        </w:rPr>
        <w:t xml:space="preserve">maximum wind gust (d). </w:t>
      </w:r>
      <w:r w:rsidR="00A90635" w:rsidRPr="009B2A93">
        <w:rPr>
          <w:bCs/>
        </w:rPr>
        <w:t xml:space="preserve">In all panels, the </w:t>
      </w:r>
      <w:r w:rsidR="00A90635">
        <w:rPr>
          <w:bCs/>
        </w:rPr>
        <w:t xml:space="preserve">10 m </w:t>
      </w:r>
      <w:r w:rsidR="00A90635" w:rsidRPr="009B2A93">
        <w:rPr>
          <w:bCs/>
        </w:rPr>
        <w:t>wind direction</w:t>
      </w:r>
      <w:r w:rsidR="00A90635">
        <w:rPr>
          <w:bCs/>
        </w:rPr>
        <w:t xml:space="preserve"> (approximated to the closest 8 main cardinal points)</w:t>
      </w:r>
      <w:r w:rsidR="00A90635" w:rsidRPr="009B2A93">
        <w:rPr>
          <w:bCs/>
        </w:rPr>
        <w:t xml:space="preserve"> is also shown in both weather stations.</w:t>
      </w:r>
      <w:r w:rsidR="00F831DD">
        <w:rPr>
          <w:bCs/>
        </w:rPr>
        <w:t xml:space="preserve"> Only differences above or </w:t>
      </w:r>
      <w:r w:rsidR="00DB4DDC">
        <w:rPr>
          <w:bCs/>
        </w:rPr>
        <w:t>b</w:t>
      </w:r>
      <w:r w:rsidR="00F831DD">
        <w:rPr>
          <w:bCs/>
        </w:rPr>
        <w:t xml:space="preserve">elow 2°C, 20% and 2 m/s are shown. </w:t>
      </w:r>
    </w:p>
    <w:p w14:paraId="44983A08" w14:textId="77777777" w:rsidR="00F831DD" w:rsidRPr="009B2A93" w:rsidRDefault="009B2A93" w:rsidP="00F831DD">
      <w:pPr>
        <w:pStyle w:val="MDPI51figurecaption"/>
        <w:rPr>
          <w:bCs/>
        </w:rPr>
      </w:pPr>
      <w:r w:rsidRPr="009B2A93">
        <w:rPr>
          <w:b/>
        </w:rPr>
        <w:t>Figure S</w:t>
      </w:r>
      <w:r>
        <w:rPr>
          <w:b/>
        </w:rPr>
        <w:t>5</w:t>
      </w:r>
      <w:r w:rsidRPr="009B2A93">
        <w:rPr>
          <w:b/>
        </w:rPr>
        <w:t>.</w:t>
      </w:r>
      <w:r w:rsidRPr="009B2A93">
        <w:rPr>
          <w:bCs/>
        </w:rPr>
        <w:t xml:space="preserve"> Timeseries of the differences in the observed data between </w:t>
      </w:r>
      <w:r>
        <w:rPr>
          <w:bCs/>
        </w:rPr>
        <w:t>Espinheiro (995 m asl)</w:t>
      </w:r>
      <w:r w:rsidRPr="009B2A93">
        <w:rPr>
          <w:bCs/>
        </w:rPr>
        <w:t xml:space="preserve"> and </w:t>
      </w:r>
      <w:r>
        <w:rPr>
          <w:bCs/>
        </w:rPr>
        <w:t>Candal (621 m asl)</w:t>
      </w:r>
      <w:r w:rsidRPr="009B2A93">
        <w:rPr>
          <w:bCs/>
        </w:rPr>
        <w:t xml:space="preserve">. Hourly data in the nighttime period in the summer seasons of 2021 and 2022. The variables shown are the 2 m temperature (a), relative humidity (b), 10 m wind speed (c) and hourly </w:t>
      </w:r>
      <w:r w:rsidR="00A90635">
        <w:rPr>
          <w:bCs/>
        </w:rPr>
        <w:t xml:space="preserve">10 m </w:t>
      </w:r>
      <w:r w:rsidRPr="009B2A93">
        <w:rPr>
          <w:bCs/>
        </w:rPr>
        <w:t xml:space="preserve">maximum wind gust (d). </w:t>
      </w:r>
      <w:r w:rsidR="00A90635" w:rsidRPr="009B2A93">
        <w:rPr>
          <w:bCs/>
        </w:rPr>
        <w:t xml:space="preserve">In all panels, the </w:t>
      </w:r>
      <w:r w:rsidR="00A90635">
        <w:rPr>
          <w:bCs/>
        </w:rPr>
        <w:t xml:space="preserve">10 m </w:t>
      </w:r>
      <w:r w:rsidR="00A90635" w:rsidRPr="009B2A93">
        <w:rPr>
          <w:bCs/>
        </w:rPr>
        <w:t>wind direction</w:t>
      </w:r>
      <w:r w:rsidR="00A90635">
        <w:rPr>
          <w:bCs/>
        </w:rPr>
        <w:t xml:space="preserve"> (approximated to the closest 8 main cardinal points)</w:t>
      </w:r>
      <w:r w:rsidR="00A90635" w:rsidRPr="009B2A93">
        <w:rPr>
          <w:bCs/>
        </w:rPr>
        <w:t xml:space="preserve"> is also shown in both weather stations.</w:t>
      </w:r>
      <w:r w:rsidR="00F831DD">
        <w:rPr>
          <w:bCs/>
        </w:rPr>
        <w:t xml:space="preserve"> Only differences above or below 2°C, 20% and 2 m/s are shown. </w:t>
      </w:r>
    </w:p>
    <w:p w14:paraId="7287C9F9" w14:textId="1E231FD5" w:rsidR="00F831DD" w:rsidRPr="009B2A93" w:rsidRDefault="009B2A93" w:rsidP="00F831DD">
      <w:pPr>
        <w:pStyle w:val="MDPI51figurecaption"/>
        <w:rPr>
          <w:bCs/>
        </w:rPr>
      </w:pPr>
      <w:r w:rsidRPr="009B2A93">
        <w:rPr>
          <w:b/>
        </w:rPr>
        <w:t>Figure S</w:t>
      </w:r>
      <w:r>
        <w:rPr>
          <w:b/>
        </w:rPr>
        <w:t>6</w:t>
      </w:r>
      <w:r w:rsidRPr="009B2A93">
        <w:rPr>
          <w:b/>
        </w:rPr>
        <w:t>.</w:t>
      </w:r>
      <w:r w:rsidRPr="009B2A93">
        <w:rPr>
          <w:bCs/>
        </w:rPr>
        <w:t xml:space="preserve"> Timeseries of the differences in the observed data between </w:t>
      </w:r>
      <w:r>
        <w:rPr>
          <w:bCs/>
        </w:rPr>
        <w:t>Candal (621 m asl)</w:t>
      </w:r>
      <w:r w:rsidRPr="009B2A93">
        <w:rPr>
          <w:bCs/>
        </w:rPr>
        <w:t xml:space="preserve"> and </w:t>
      </w:r>
      <w:r>
        <w:rPr>
          <w:bCs/>
        </w:rPr>
        <w:t>Lousã (195 m asl)</w:t>
      </w:r>
      <w:r w:rsidRPr="009B2A93">
        <w:rPr>
          <w:bCs/>
        </w:rPr>
        <w:t xml:space="preserve">. Hourly data in the nighttime period in the summer seasons of 2021 and 2022. The variables shown are the 2 m temperature (a), relative humidity (b), 10 m wind speed (c) and hourly </w:t>
      </w:r>
      <w:r w:rsidR="00A90635">
        <w:rPr>
          <w:bCs/>
        </w:rPr>
        <w:t xml:space="preserve">10 m </w:t>
      </w:r>
      <w:r w:rsidRPr="009B2A93">
        <w:rPr>
          <w:bCs/>
        </w:rPr>
        <w:t xml:space="preserve">maximum wind gust (d). </w:t>
      </w:r>
      <w:r w:rsidR="00A90635" w:rsidRPr="009B2A93">
        <w:rPr>
          <w:bCs/>
        </w:rPr>
        <w:t xml:space="preserve">In all panels, the </w:t>
      </w:r>
      <w:r w:rsidR="00A90635">
        <w:rPr>
          <w:bCs/>
        </w:rPr>
        <w:t xml:space="preserve">10 m </w:t>
      </w:r>
      <w:r w:rsidR="00A90635" w:rsidRPr="009B2A93">
        <w:rPr>
          <w:bCs/>
        </w:rPr>
        <w:t>wind direction</w:t>
      </w:r>
      <w:r w:rsidR="00A90635">
        <w:rPr>
          <w:bCs/>
        </w:rPr>
        <w:t xml:space="preserve"> (approximated to the closest 8 main cardinal points)</w:t>
      </w:r>
      <w:r w:rsidR="00A90635" w:rsidRPr="009B2A93">
        <w:rPr>
          <w:bCs/>
        </w:rPr>
        <w:t xml:space="preserve"> is also shown in both weather stations.</w:t>
      </w:r>
      <w:r w:rsidR="00F831DD">
        <w:rPr>
          <w:bCs/>
        </w:rPr>
        <w:t xml:space="preserve"> Only differences above or below 2°C, 20% and 2 m/s are shown. </w:t>
      </w:r>
    </w:p>
    <w:p w14:paraId="6BEA1EEA" w14:textId="2555A318" w:rsidR="0008473D" w:rsidRDefault="00FE5BB8" w:rsidP="0008473D">
      <w:pPr>
        <w:pStyle w:val="MDPI51figurecaption"/>
      </w:pPr>
      <w:r w:rsidRPr="00F63A9B">
        <w:rPr>
          <w:b/>
        </w:rPr>
        <w:t xml:space="preserve">Figure </w:t>
      </w:r>
      <w:r>
        <w:rPr>
          <w:b/>
        </w:rPr>
        <w:t>S</w:t>
      </w:r>
      <w:r w:rsidR="009B2A93">
        <w:rPr>
          <w:b/>
        </w:rPr>
        <w:t>7</w:t>
      </w:r>
      <w:r w:rsidRPr="00F63A9B">
        <w:rPr>
          <w:b/>
        </w:rPr>
        <w:t xml:space="preserve">. </w:t>
      </w:r>
      <w:r w:rsidRPr="00547D73">
        <w:rPr>
          <w:bCs/>
        </w:rPr>
        <w:t>Large-scale</w:t>
      </w:r>
      <w:r w:rsidRPr="00437C2F">
        <w:rPr>
          <w:bCs/>
        </w:rPr>
        <w:t xml:space="preserve"> circulation in</w:t>
      </w:r>
      <w:r>
        <w:rPr>
          <w:bCs/>
        </w:rPr>
        <w:t xml:space="preserve"> western Iberia and close North Atlantic. ECMWF-HRES analysis</w:t>
      </w:r>
      <w:r w:rsidRPr="00E13D32">
        <w:t xml:space="preserve"> </w:t>
      </w:r>
      <w:r>
        <w:t>of the geopotential (dam), wind (kt) and temperature (°C) at 850 hPa</w:t>
      </w:r>
      <w:r w:rsidRPr="00E13D32">
        <w:t>, valid at 0</w:t>
      </w:r>
      <w:r>
        <w:t>0</w:t>
      </w:r>
      <w:r w:rsidRPr="00E13D32">
        <w:t xml:space="preserve"> UTC on </w:t>
      </w:r>
      <w:r>
        <w:t>20 July 2021.</w:t>
      </w:r>
    </w:p>
    <w:p w14:paraId="0FB0DBCA" w14:textId="4BBEBF88" w:rsidR="0008473D" w:rsidRPr="00060B12" w:rsidRDefault="0008473D" w:rsidP="0008473D">
      <w:pPr>
        <w:pStyle w:val="MDPI51figurecaption"/>
        <w:rPr>
          <w:bCs/>
        </w:rPr>
      </w:pPr>
      <w:r w:rsidRPr="00F63A9B">
        <w:rPr>
          <w:b/>
        </w:rPr>
        <w:t xml:space="preserve">Figure </w:t>
      </w:r>
      <w:r>
        <w:rPr>
          <w:b/>
        </w:rPr>
        <w:t>S</w:t>
      </w:r>
      <w:r w:rsidR="009B2A93">
        <w:rPr>
          <w:b/>
        </w:rPr>
        <w:t>8</w:t>
      </w:r>
      <w:r w:rsidRPr="00F63A9B">
        <w:rPr>
          <w:b/>
        </w:rPr>
        <w:t xml:space="preserve">. </w:t>
      </w:r>
      <w:r w:rsidRPr="00BC1DB1">
        <w:rPr>
          <w:bCs/>
        </w:rPr>
        <w:t>Location and orientation of the cross-section valid at 06 UTC on 20 July 2021, with model orography (ECMWF-HRES) and wind at 900 hPa.</w:t>
      </w:r>
      <w:r w:rsidRPr="001A40FF">
        <w:rPr>
          <w:bCs/>
        </w:rPr>
        <w:t xml:space="preserve"> </w:t>
      </w:r>
      <w:r>
        <w:rPr>
          <w:bCs/>
        </w:rPr>
        <w:t xml:space="preserve">Black dots show the location of the Lousã (southwest) and Penhas Douradas (northeast) weather stations. </w:t>
      </w:r>
    </w:p>
    <w:p w14:paraId="7F9F1514" w14:textId="02A51DCA" w:rsidR="00FE5BB8" w:rsidRDefault="0008473D" w:rsidP="00FE5BB8">
      <w:pPr>
        <w:pStyle w:val="MDPI51figurecaption"/>
      </w:pPr>
      <w:r w:rsidRPr="00E13D32">
        <w:t xml:space="preserve"> </w:t>
      </w:r>
      <w:r w:rsidR="00FE5BB8" w:rsidRPr="00F63A9B">
        <w:rPr>
          <w:b/>
        </w:rPr>
        <w:t xml:space="preserve">Figure </w:t>
      </w:r>
      <w:r w:rsidR="00FE5BB8">
        <w:rPr>
          <w:b/>
        </w:rPr>
        <w:t>S</w:t>
      </w:r>
      <w:r w:rsidR="009B2A93">
        <w:rPr>
          <w:b/>
        </w:rPr>
        <w:t>9</w:t>
      </w:r>
      <w:r w:rsidR="00FE5BB8" w:rsidRPr="00F63A9B">
        <w:rPr>
          <w:b/>
        </w:rPr>
        <w:t xml:space="preserve">. </w:t>
      </w:r>
      <w:r w:rsidR="00FE5BB8" w:rsidRPr="00547D73">
        <w:rPr>
          <w:bCs/>
        </w:rPr>
        <w:t>Large-scale</w:t>
      </w:r>
      <w:r w:rsidR="00FE5BB8" w:rsidRPr="00437C2F">
        <w:rPr>
          <w:bCs/>
        </w:rPr>
        <w:t xml:space="preserve"> circulation in</w:t>
      </w:r>
      <w:r w:rsidR="00FE5BB8">
        <w:rPr>
          <w:bCs/>
        </w:rPr>
        <w:t xml:space="preserve"> western Iberia and close North Atlantic. ECMWF-HRES analysis</w:t>
      </w:r>
      <w:r w:rsidR="00FE5BB8" w:rsidRPr="00E13D32">
        <w:t xml:space="preserve"> </w:t>
      </w:r>
      <w:r w:rsidR="00FE5BB8">
        <w:t>of the geopotential (dam), wind (kt) and temperature (°C) at 850 hPa</w:t>
      </w:r>
      <w:r w:rsidR="00FE5BB8" w:rsidRPr="00E13D32">
        <w:t>, valid at 0</w:t>
      </w:r>
      <w:r w:rsidR="00FE5BB8">
        <w:t>0</w:t>
      </w:r>
      <w:r w:rsidR="00FE5BB8" w:rsidRPr="00E13D32">
        <w:t xml:space="preserve"> UTC on </w:t>
      </w:r>
      <w:r w:rsidR="00FE5BB8">
        <w:t>14 August 2021.</w:t>
      </w:r>
    </w:p>
    <w:p w14:paraId="37433B46" w14:textId="7A204611" w:rsidR="0008473D" w:rsidRPr="00060B12" w:rsidRDefault="0008473D" w:rsidP="0008473D">
      <w:pPr>
        <w:pStyle w:val="MDPI51figurecaption"/>
        <w:rPr>
          <w:bCs/>
        </w:rPr>
      </w:pPr>
      <w:r w:rsidRPr="00F63A9B">
        <w:rPr>
          <w:b/>
        </w:rPr>
        <w:t xml:space="preserve">Figure </w:t>
      </w:r>
      <w:r>
        <w:rPr>
          <w:b/>
        </w:rPr>
        <w:t>S</w:t>
      </w:r>
      <w:r w:rsidR="009B2A93">
        <w:rPr>
          <w:b/>
        </w:rPr>
        <w:t>10</w:t>
      </w:r>
      <w:r w:rsidRPr="00F63A9B">
        <w:rPr>
          <w:b/>
        </w:rPr>
        <w:t xml:space="preserve">. </w:t>
      </w:r>
      <w:r w:rsidRPr="00BC1DB1">
        <w:rPr>
          <w:bCs/>
        </w:rPr>
        <w:t xml:space="preserve">Location and orientation of the cross-section valid at 06 UTC on </w:t>
      </w:r>
      <w:r>
        <w:rPr>
          <w:bCs/>
        </w:rPr>
        <w:t>14 August 2021</w:t>
      </w:r>
      <w:r w:rsidRPr="00BC1DB1">
        <w:rPr>
          <w:bCs/>
        </w:rPr>
        <w:t>, with model orography (ECMWF-HRES) and wind at 900 hPa.</w:t>
      </w:r>
      <w:r w:rsidRPr="001A40FF">
        <w:rPr>
          <w:bCs/>
        </w:rPr>
        <w:t xml:space="preserve"> </w:t>
      </w:r>
      <w:r>
        <w:rPr>
          <w:bCs/>
        </w:rPr>
        <w:t xml:space="preserve">Black dots show the location of the Lousã (southwest) and Penhas Douradas (northeast) weather stations. </w:t>
      </w:r>
    </w:p>
    <w:p w14:paraId="1FE09170" w14:textId="7870DACC" w:rsidR="0008473D" w:rsidRDefault="0008473D" w:rsidP="0008473D">
      <w:pPr>
        <w:pStyle w:val="MDPI51figurecaption"/>
      </w:pPr>
      <w:r w:rsidRPr="00F63A9B">
        <w:rPr>
          <w:b/>
        </w:rPr>
        <w:t xml:space="preserve">Figure </w:t>
      </w:r>
      <w:r>
        <w:rPr>
          <w:b/>
        </w:rPr>
        <w:t>S</w:t>
      </w:r>
      <w:r w:rsidR="009B2A93">
        <w:rPr>
          <w:b/>
        </w:rPr>
        <w:t>11</w:t>
      </w:r>
      <w:r w:rsidRPr="00F63A9B">
        <w:rPr>
          <w:b/>
        </w:rPr>
        <w:t xml:space="preserve">. </w:t>
      </w:r>
      <w:r w:rsidRPr="00547D73">
        <w:rPr>
          <w:bCs/>
        </w:rPr>
        <w:t>Large-scale</w:t>
      </w:r>
      <w:r w:rsidRPr="00437C2F">
        <w:rPr>
          <w:bCs/>
        </w:rPr>
        <w:t xml:space="preserve"> circulation in</w:t>
      </w:r>
      <w:r>
        <w:rPr>
          <w:bCs/>
        </w:rPr>
        <w:t xml:space="preserve"> western Iberia and close North Atlantic. ECMWF-HRES analysis</w:t>
      </w:r>
      <w:r w:rsidRPr="00E13D32">
        <w:t xml:space="preserve"> </w:t>
      </w:r>
      <w:r>
        <w:t>of the geopotential (dam), wind (kt) and temperature (°C) at 850 hPa</w:t>
      </w:r>
      <w:r w:rsidRPr="00E13D32">
        <w:t>, valid at 0</w:t>
      </w:r>
      <w:r>
        <w:t>0</w:t>
      </w:r>
      <w:r w:rsidRPr="00E13D32">
        <w:t xml:space="preserve"> UTC on </w:t>
      </w:r>
      <w:r>
        <w:t xml:space="preserve">21 </w:t>
      </w:r>
      <w:r w:rsidRPr="00E13D32">
        <w:t>May 2022</w:t>
      </w:r>
      <w:r>
        <w:t>.</w:t>
      </w:r>
    </w:p>
    <w:p w14:paraId="34F266B8" w14:textId="26B167E6" w:rsidR="0008473D" w:rsidRDefault="0008473D" w:rsidP="0008473D">
      <w:pPr>
        <w:pStyle w:val="MDPI51figurecaption"/>
        <w:rPr>
          <w:b/>
        </w:rPr>
      </w:pPr>
      <w:bookmarkStart w:id="0" w:name="_Hlk120177823"/>
      <w:r w:rsidRPr="00F63A9B">
        <w:rPr>
          <w:b/>
        </w:rPr>
        <w:t xml:space="preserve">Figure </w:t>
      </w:r>
      <w:r>
        <w:rPr>
          <w:b/>
        </w:rPr>
        <w:t>S</w:t>
      </w:r>
      <w:r w:rsidR="009B2A93">
        <w:rPr>
          <w:b/>
        </w:rPr>
        <w:t>12</w:t>
      </w:r>
      <w:r w:rsidRPr="00F63A9B">
        <w:rPr>
          <w:b/>
        </w:rPr>
        <w:t xml:space="preserve">. </w:t>
      </w:r>
      <w:r w:rsidRPr="0075048A">
        <w:rPr>
          <w:bCs/>
        </w:rPr>
        <w:t xml:space="preserve">Time-series of the observed </w:t>
      </w:r>
      <w:r w:rsidR="004E7EE4">
        <w:rPr>
          <w:bCs/>
        </w:rPr>
        <w:t xml:space="preserve">nighttime </w:t>
      </w:r>
      <w:r w:rsidRPr="0075048A">
        <w:rPr>
          <w:bCs/>
        </w:rPr>
        <w:t xml:space="preserve">hourly values of </w:t>
      </w:r>
      <w:r>
        <w:rPr>
          <w:bCs/>
        </w:rPr>
        <w:t>the</w:t>
      </w:r>
      <w:r w:rsidRPr="0075048A">
        <w:rPr>
          <w:bCs/>
        </w:rPr>
        <w:t xml:space="preserve"> 2 m temperature</w:t>
      </w:r>
      <w:r>
        <w:rPr>
          <w:bCs/>
        </w:rPr>
        <w:t xml:space="preserve"> (a)</w:t>
      </w:r>
      <w:r w:rsidRPr="0075048A">
        <w:rPr>
          <w:bCs/>
        </w:rPr>
        <w:t xml:space="preserve"> and 10 m wind gust</w:t>
      </w:r>
      <w:r>
        <w:rPr>
          <w:bCs/>
        </w:rPr>
        <w:t xml:space="preserve"> (b)</w:t>
      </w:r>
      <w:r w:rsidRPr="0075048A">
        <w:rPr>
          <w:bCs/>
        </w:rPr>
        <w:t xml:space="preserve">, in six valley stations in the northern half of </w:t>
      </w:r>
      <w:r>
        <w:rPr>
          <w:bCs/>
        </w:rPr>
        <w:t>mainland</w:t>
      </w:r>
      <w:r w:rsidRPr="0075048A">
        <w:rPr>
          <w:bCs/>
        </w:rPr>
        <w:t xml:space="preserve"> Portugal, including Lousã and Seia. Data for the </w:t>
      </w:r>
      <w:r w:rsidR="00783416">
        <w:rPr>
          <w:bCs/>
        </w:rPr>
        <w:t xml:space="preserve">nighttime </w:t>
      </w:r>
      <w:r w:rsidRPr="0075048A">
        <w:rPr>
          <w:bCs/>
        </w:rPr>
        <w:t>period between 00 UTC on 19 May 2022 and 12 UTC on 23 May 2022.</w:t>
      </w:r>
      <w:r>
        <w:rPr>
          <w:b/>
        </w:rPr>
        <w:t xml:space="preserve"> </w:t>
      </w:r>
    </w:p>
    <w:p w14:paraId="6A609713" w14:textId="4765A236" w:rsidR="0008473D" w:rsidRPr="00060B12" w:rsidRDefault="0008473D" w:rsidP="0008473D">
      <w:pPr>
        <w:pStyle w:val="MDPI51figurecaption"/>
        <w:rPr>
          <w:bCs/>
        </w:rPr>
      </w:pPr>
      <w:r w:rsidRPr="00F63A9B">
        <w:rPr>
          <w:b/>
        </w:rPr>
        <w:t xml:space="preserve">Figure </w:t>
      </w:r>
      <w:r>
        <w:rPr>
          <w:b/>
        </w:rPr>
        <w:t>S</w:t>
      </w:r>
      <w:r w:rsidR="009B2A93">
        <w:rPr>
          <w:b/>
        </w:rPr>
        <w:t>13</w:t>
      </w:r>
      <w:r w:rsidRPr="00F63A9B">
        <w:rPr>
          <w:b/>
        </w:rPr>
        <w:t xml:space="preserve">. </w:t>
      </w:r>
      <w:r w:rsidRPr="00BC1DB1">
        <w:rPr>
          <w:bCs/>
        </w:rPr>
        <w:t>Location and orientation of the cross-section valid at 06 UTC on 20 July 2021, with model orography (ECMWF-HRES) and wind at 900 hPa.</w:t>
      </w:r>
      <w:r w:rsidRPr="001A40FF">
        <w:rPr>
          <w:bCs/>
        </w:rPr>
        <w:t xml:space="preserve"> </w:t>
      </w:r>
      <w:r>
        <w:rPr>
          <w:bCs/>
        </w:rPr>
        <w:t xml:space="preserve">Black dots show the location of the Lousã (southwest) and Penhas Douradas (northeast) weather stations. </w:t>
      </w:r>
    </w:p>
    <w:p w14:paraId="3DA6A438" w14:textId="0508409C" w:rsidR="0008473D" w:rsidRDefault="0008473D" w:rsidP="0008473D">
      <w:pPr>
        <w:pStyle w:val="MDPI51figurecaption"/>
      </w:pPr>
      <w:bookmarkStart w:id="1" w:name="_Hlk120179207"/>
      <w:r w:rsidRPr="00F63A9B">
        <w:rPr>
          <w:b/>
        </w:rPr>
        <w:lastRenderedPageBreak/>
        <w:t xml:space="preserve">Figure </w:t>
      </w:r>
      <w:r>
        <w:rPr>
          <w:b/>
        </w:rPr>
        <w:t>S1</w:t>
      </w:r>
      <w:r w:rsidR="009B2A93">
        <w:rPr>
          <w:b/>
        </w:rPr>
        <w:t>4</w:t>
      </w:r>
      <w:r w:rsidRPr="00F63A9B">
        <w:rPr>
          <w:b/>
        </w:rPr>
        <w:t xml:space="preserve">. </w:t>
      </w:r>
      <w:r w:rsidRPr="00F478B6">
        <w:rPr>
          <w:bCs/>
        </w:rPr>
        <w:t>ECMWF-HRES short-range vertical profile forecast in Lousã, valid</w:t>
      </w:r>
      <w:r w:rsidRPr="00E13D32">
        <w:t xml:space="preserve"> at 06 UTC on</w:t>
      </w:r>
      <w:r>
        <w:t xml:space="preserve"> 21</w:t>
      </w:r>
      <w:r w:rsidRPr="00E13D32">
        <w:t xml:space="preserve"> May 2022.</w:t>
      </w:r>
      <w:r>
        <w:t xml:space="preserve"> </w:t>
      </w:r>
    </w:p>
    <w:bookmarkEnd w:id="1"/>
    <w:p w14:paraId="453F1426" w14:textId="77777777" w:rsidR="0008473D" w:rsidRDefault="0008473D" w:rsidP="0008473D">
      <w:pPr>
        <w:pStyle w:val="MDPI51figurecaption"/>
      </w:pPr>
    </w:p>
    <w:bookmarkEnd w:id="0"/>
    <w:p w14:paraId="0320B0C4" w14:textId="77777777" w:rsidR="0008473D" w:rsidRDefault="0008473D" w:rsidP="0008473D">
      <w:pPr>
        <w:pStyle w:val="MDPI51figurecaption"/>
      </w:pPr>
    </w:p>
    <w:p w14:paraId="59F57203" w14:textId="77777777" w:rsidR="0008473D" w:rsidRPr="00060B12" w:rsidRDefault="0008473D" w:rsidP="0008473D">
      <w:pPr>
        <w:pStyle w:val="MDPI51figurecaption"/>
        <w:rPr>
          <w:bCs/>
        </w:rPr>
      </w:pPr>
    </w:p>
    <w:p w14:paraId="0868D5F6" w14:textId="77777777" w:rsidR="0008473D" w:rsidRDefault="0008473D" w:rsidP="0008473D">
      <w:pPr>
        <w:pStyle w:val="MDPI51figurecaption"/>
      </w:pPr>
    </w:p>
    <w:p w14:paraId="18301AED" w14:textId="77777777" w:rsidR="00166587" w:rsidRDefault="00166587" w:rsidP="0008473D">
      <w:pPr>
        <w:ind w:right="-46"/>
      </w:pPr>
    </w:p>
    <w:sectPr w:rsidR="00166587" w:rsidSect="000847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73D"/>
    <w:rsid w:val="00006088"/>
    <w:rsid w:val="000311C2"/>
    <w:rsid w:val="0008473D"/>
    <w:rsid w:val="000C4D92"/>
    <w:rsid w:val="000F63C8"/>
    <w:rsid w:val="00105358"/>
    <w:rsid w:val="00166587"/>
    <w:rsid w:val="00235450"/>
    <w:rsid w:val="00242277"/>
    <w:rsid w:val="003B1648"/>
    <w:rsid w:val="004E7EE4"/>
    <w:rsid w:val="00574D94"/>
    <w:rsid w:val="00783416"/>
    <w:rsid w:val="007B65FA"/>
    <w:rsid w:val="009B2A93"/>
    <w:rsid w:val="00A04F6A"/>
    <w:rsid w:val="00A90635"/>
    <w:rsid w:val="00C078CA"/>
    <w:rsid w:val="00DB4DDC"/>
    <w:rsid w:val="00E048B5"/>
    <w:rsid w:val="00F026DD"/>
    <w:rsid w:val="00F831DD"/>
    <w:rsid w:val="00FE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C8BD8"/>
  <w15:chartTrackingRefBased/>
  <w15:docId w15:val="{14DC16BF-2E30-4EC8-8FA4-CA252E23E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73D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DPI42tablebody">
    <w:name w:val="MDPI_4.2_table_body"/>
    <w:qFormat/>
    <w:rsid w:val="0008473D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51figurecaption">
    <w:name w:val="MDPI_5.1_figure_caption"/>
    <w:qFormat/>
    <w:rsid w:val="0008473D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08473D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670</Words>
  <Characters>3621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Joao Rio</dc:creator>
  <cp:keywords/>
  <dc:description/>
  <cp:lastModifiedBy>Joao Rio</cp:lastModifiedBy>
  <cp:revision>21</cp:revision>
  <dcterms:created xsi:type="dcterms:W3CDTF">2022-11-27T22:50:00Z</dcterms:created>
  <dcterms:modified xsi:type="dcterms:W3CDTF">2023-05-24T08:53:00Z</dcterms:modified>
</cp:coreProperties>
</file>