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A433" w14:textId="6B29C118" w:rsidR="00220E4B" w:rsidRPr="00030F5E" w:rsidRDefault="00220E4B" w:rsidP="00220E4B">
      <w:pPr>
        <w:pStyle w:val="Heading1"/>
        <w:rPr>
          <w:bCs/>
          <w:color w:val="000000"/>
          <w:sz w:val="24"/>
          <w:szCs w:val="24"/>
          <w:lang w:val="en-US"/>
        </w:rPr>
      </w:pPr>
      <w:bookmarkStart w:id="0" w:name="_Toc122591374"/>
      <w:bookmarkStart w:id="1" w:name="_Toc122591396"/>
      <w:r w:rsidRPr="00030F5E">
        <w:rPr>
          <w:bCs/>
          <w:color w:val="000000"/>
          <w:sz w:val="24"/>
          <w:szCs w:val="24"/>
        </w:rPr>
        <w:t xml:space="preserve">Supplementary Table </w:t>
      </w:r>
      <w:r w:rsidRPr="00030F5E">
        <w:rPr>
          <w:bCs/>
          <w:color w:val="000000"/>
          <w:sz w:val="24"/>
          <w:szCs w:val="24"/>
          <w:lang w:val="en-US"/>
        </w:rPr>
        <w:t>1</w:t>
      </w:r>
      <w:r w:rsidRPr="00030F5E">
        <w:rPr>
          <w:bCs/>
          <w:color w:val="000000"/>
          <w:sz w:val="24"/>
          <w:szCs w:val="24"/>
        </w:rPr>
        <w:t xml:space="preserve">. </w:t>
      </w:r>
      <w:r w:rsidRPr="00D106F8">
        <w:rPr>
          <w:b w:val="0"/>
          <w:color w:val="000000"/>
          <w:sz w:val="24"/>
          <w:szCs w:val="24"/>
        </w:rPr>
        <w:t xml:space="preserve">List </w:t>
      </w:r>
      <w:r w:rsidRPr="00D106F8">
        <w:rPr>
          <w:b w:val="0"/>
          <w:color w:val="000000"/>
          <w:sz w:val="24"/>
          <w:szCs w:val="24"/>
          <w:lang w:val="en-US"/>
        </w:rPr>
        <w:t>o</w:t>
      </w:r>
      <w:r w:rsidRPr="00D106F8">
        <w:rPr>
          <w:b w:val="0"/>
          <w:color w:val="000000"/>
          <w:sz w:val="24"/>
          <w:szCs w:val="24"/>
        </w:rPr>
        <w:t>f</w:t>
      </w:r>
      <w:r w:rsidRPr="00D106F8">
        <w:rPr>
          <w:b w:val="0"/>
          <w:color w:val="000000"/>
          <w:sz w:val="24"/>
          <w:szCs w:val="24"/>
          <w:lang w:val="en-US"/>
        </w:rPr>
        <w:t xml:space="preserve"> the 4</w:t>
      </w:r>
      <w:r w:rsidR="002A2365" w:rsidRPr="00D106F8">
        <w:rPr>
          <w:b w:val="0"/>
          <w:color w:val="000000"/>
          <w:sz w:val="24"/>
          <w:szCs w:val="24"/>
          <w:lang w:val="en-US"/>
        </w:rPr>
        <w:t>6</w:t>
      </w:r>
      <w:r w:rsidRPr="00D106F8">
        <w:rPr>
          <w:b w:val="0"/>
          <w:color w:val="000000"/>
          <w:sz w:val="24"/>
          <w:szCs w:val="24"/>
          <w:lang w:val="en-US"/>
        </w:rPr>
        <w:t xml:space="preserve"> data input sources</w:t>
      </w:r>
      <w:r w:rsidR="00F36475" w:rsidRPr="00D106F8">
        <w:rPr>
          <w:b w:val="0"/>
          <w:color w:val="000000"/>
          <w:sz w:val="24"/>
          <w:szCs w:val="24"/>
          <w:lang w:val="en-US"/>
        </w:rPr>
        <w:t xml:space="preserve"> from Mexico</w:t>
      </w:r>
      <w:r w:rsidRPr="00D106F8">
        <w:rPr>
          <w:b w:val="0"/>
          <w:color w:val="000000"/>
          <w:sz w:val="24"/>
          <w:szCs w:val="24"/>
          <w:lang w:val="en-US"/>
        </w:rPr>
        <w:t xml:space="preserve"> used by the GBD to estimate the burden of asthma.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210"/>
        <w:gridCol w:w="1347"/>
        <w:gridCol w:w="1407"/>
      </w:tblGrid>
      <w:tr w:rsidR="00055FAF" w:rsidRPr="009C5341" w14:paraId="5DD89FBF" w14:textId="268B9EDC" w:rsidTr="00055FAF">
        <w:trPr>
          <w:trHeight w:val="592"/>
        </w:trPr>
        <w:tc>
          <w:tcPr>
            <w:tcW w:w="4390" w:type="dxa"/>
            <w:vAlign w:val="center"/>
          </w:tcPr>
          <w:p w14:paraId="0AA70561" w14:textId="5EF769D6" w:rsidR="00C409CE" w:rsidRPr="009C5341" w:rsidRDefault="00C409CE" w:rsidP="00551E05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9C5341">
              <w:rPr>
                <w:b/>
                <w:color w:val="000000"/>
                <w:sz w:val="20"/>
                <w:szCs w:val="20"/>
                <w:lang w:val="es-ES_tradnl"/>
              </w:rPr>
              <w:t>Title</w:t>
            </w:r>
          </w:p>
        </w:tc>
        <w:tc>
          <w:tcPr>
            <w:tcW w:w="1275" w:type="dxa"/>
            <w:vAlign w:val="center"/>
          </w:tcPr>
          <w:p w14:paraId="44861103" w14:textId="1012CD1E" w:rsidR="00C409CE" w:rsidRPr="009C5341" w:rsidRDefault="00C409CE" w:rsidP="00551E05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9C5341">
              <w:rPr>
                <w:b/>
                <w:color w:val="000000"/>
                <w:sz w:val="20"/>
                <w:szCs w:val="20"/>
                <w:lang w:val="es-ES_tradnl"/>
              </w:rPr>
              <w:t>Time period covered</w:t>
            </w:r>
          </w:p>
        </w:tc>
        <w:tc>
          <w:tcPr>
            <w:tcW w:w="1210" w:type="dxa"/>
            <w:vAlign w:val="center"/>
          </w:tcPr>
          <w:p w14:paraId="66477176" w14:textId="275C9116" w:rsidR="00C409CE" w:rsidRPr="009C5341" w:rsidRDefault="00C409CE" w:rsidP="00551E05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9C5341">
              <w:rPr>
                <w:b/>
                <w:color w:val="000000"/>
                <w:sz w:val="20"/>
                <w:szCs w:val="20"/>
                <w:lang w:val="es-ES_tradnl"/>
              </w:rPr>
              <w:t>Geography</w:t>
            </w:r>
          </w:p>
        </w:tc>
        <w:tc>
          <w:tcPr>
            <w:tcW w:w="1347" w:type="dxa"/>
            <w:vAlign w:val="center"/>
          </w:tcPr>
          <w:p w14:paraId="66A72A1A" w14:textId="1DB02B7F" w:rsidR="00C409CE" w:rsidRPr="009C5341" w:rsidRDefault="00C409CE" w:rsidP="00551E05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9C5341">
              <w:rPr>
                <w:b/>
                <w:color w:val="000000"/>
                <w:sz w:val="20"/>
                <w:szCs w:val="20"/>
                <w:lang w:val="es-ES_tradnl"/>
              </w:rPr>
              <w:t>Data type</w:t>
            </w:r>
          </w:p>
        </w:tc>
        <w:tc>
          <w:tcPr>
            <w:tcW w:w="1407" w:type="dxa"/>
            <w:vAlign w:val="center"/>
          </w:tcPr>
          <w:p w14:paraId="555A3104" w14:textId="7EFE87B9" w:rsidR="00C409CE" w:rsidRPr="009C5341" w:rsidRDefault="00C409CE" w:rsidP="00551E05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9C5341">
              <w:rPr>
                <w:b/>
                <w:color w:val="000000"/>
                <w:sz w:val="20"/>
                <w:szCs w:val="20"/>
                <w:lang w:val="es-ES_tradnl"/>
              </w:rPr>
              <w:t>Secondary data type</w:t>
            </w:r>
          </w:p>
        </w:tc>
      </w:tr>
      <w:tr w:rsidR="00055FAF" w:rsidRPr="009C5341" w14:paraId="63B315E9" w14:textId="6D657829" w:rsidTr="00055FAF">
        <w:trPr>
          <w:trHeight w:hRule="exact" w:val="851"/>
        </w:trPr>
        <w:tc>
          <w:tcPr>
            <w:tcW w:w="4390" w:type="dxa"/>
            <w:vAlign w:val="center"/>
          </w:tcPr>
          <w:p w14:paraId="0437CED6" w14:textId="77777777" w:rsidR="00C409CE" w:rsidRPr="009C5341" w:rsidRDefault="00C409CE" w:rsidP="00055FAF">
            <w:pPr>
              <w:spacing w:after="200"/>
              <w:rPr>
                <w:sz w:val="18"/>
                <w:szCs w:val="18"/>
                <w:lang w:val="en-US"/>
              </w:rPr>
            </w:pPr>
            <w:r w:rsidRPr="009C5341">
              <w:rPr>
                <w:sz w:val="18"/>
                <w:szCs w:val="18"/>
              </w:rPr>
              <w:t>Association between obesity and asthma in preschool Mexican children</w:t>
            </w:r>
          </w:p>
          <w:p w14:paraId="5A754118" w14:textId="37BC99E6" w:rsidR="00C409CE" w:rsidRPr="009C5341" w:rsidRDefault="00C409CE" w:rsidP="00055FAF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5251DF6" w14:textId="77777777" w:rsidR="00C409CE" w:rsidRPr="009C5341" w:rsidRDefault="00C409CE" w:rsidP="00055FAF">
            <w:pPr>
              <w:spacing w:after="200"/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01/2005 to</w:t>
            </w:r>
            <w:r w:rsidR="00055FAF" w:rsidRPr="009C5341">
              <w:rPr>
                <w:sz w:val="18"/>
                <w:szCs w:val="18"/>
                <w:lang w:val="es-ES_tradnl"/>
              </w:rPr>
              <w:t xml:space="preserve"> </w:t>
            </w:r>
            <w:r w:rsidRPr="009C5341">
              <w:rPr>
                <w:sz w:val="18"/>
                <w:szCs w:val="18"/>
              </w:rPr>
              <w:t>12/2005</w:t>
            </w:r>
          </w:p>
          <w:p w14:paraId="5F4F2656" w14:textId="4B13E42B" w:rsidR="00055FAF" w:rsidRPr="009C5341" w:rsidRDefault="00055FAF" w:rsidP="00055FAF">
            <w:pPr>
              <w:spacing w:after="200"/>
              <w:jc w:val="center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210" w:type="dxa"/>
            <w:vAlign w:val="center"/>
          </w:tcPr>
          <w:p w14:paraId="7A7E8B4E" w14:textId="7A2D256C" w:rsidR="00C409CE" w:rsidRPr="009C5341" w:rsidRDefault="00C409CE" w:rsidP="00055FAF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bCs/>
                <w:color w:val="000000"/>
                <w:sz w:val="18"/>
                <w:szCs w:val="18"/>
                <w:lang w:val="en-US"/>
              </w:rPr>
              <w:t>Mexico</w:t>
            </w:r>
          </w:p>
        </w:tc>
        <w:tc>
          <w:tcPr>
            <w:tcW w:w="1347" w:type="dxa"/>
            <w:vAlign w:val="center"/>
          </w:tcPr>
          <w:p w14:paraId="6F6742C8" w14:textId="5858FEEB" w:rsidR="00C409CE" w:rsidRPr="009C5341" w:rsidRDefault="00C409CE" w:rsidP="00055FAF">
            <w:pPr>
              <w:spacing w:after="200"/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9C5341">
              <w:rPr>
                <w:sz w:val="18"/>
                <w:szCs w:val="18"/>
              </w:rPr>
              <w:t>Scientific literature</w:t>
            </w:r>
          </w:p>
        </w:tc>
        <w:tc>
          <w:tcPr>
            <w:tcW w:w="1407" w:type="dxa"/>
            <w:vAlign w:val="center"/>
          </w:tcPr>
          <w:p w14:paraId="68BFA057" w14:textId="77777777" w:rsidR="00C409CE" w:rsidRPr="009C5341" w:rsidRDefault="00C409CE" w:rsidP="00055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E05" w:rsidRPr="009C5341" w14:paraId="6C6B3C5E" w14:textId="24987496" w:rsidTr="00055FAF">
        <w:trPr>
          <w:trHeight w:hRule="exact" w:val="851"/>
        </w:trPr>
        <w:tc>
          <w:tcPr>
            <w:tcW w:w="4390" w:type="dxa"/>
            <w:vAlign w:val="center"/>
          </w:tcPr>
          <w:p w14:paraId="685C7F1B" w14:textId="1C88F4A4" w:rsidR="00C409CE" w:rsidRPr="009C5341" w:rsidRDefault="00C409CE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Asthma in late adolescents of Western Mexico: prevalence and associated factors</w:t>
            </w:r>
          </w:p>
        </w:tc>
        <w:tc>
          <w:tcPr>
            <w:tcW w:w="1275" w:type="dxa"/>
            <w:vAlign w:val="center"/>
          </w:tcPr>
          <w:p w14:paraId="3F852B7D" w14:textId="4D1DF578" w:rsidR="00C409CE" w:rsidRPr="009C5341" w:rsidRDefault="00C409CE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01/2009 to 12/2009</w:t>
            </w:r>
          </w:p>
        </w:tc>
        <w:tc>
          <w:tcPr>
            <w:tcW w:w="1210" w:type="dxa"/>
            <w:vAlign w:val="center"/>
          </w:tcPr>
          <w:p w14:paraId="72E23DD6" w14:textId="115ED7C9" w:rsidR="00C409CE" w:rsidRPr="009C5341" w:rsidRDefault="00C409CE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36B794F0" w14:textId="7E88EFAA" w:rsidR="00C409CE" w:rsidRPr="009C5341" w:rsidRDefault="00C409CE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Scientific literature</w:t>
            </w:r>
          </w:p>
        </w:tc>
        <w:tc>
          <w:tcPr>
            <w:tcW w:w="1407" w:type="dxa"/>
            <w:vAlign w:val="center"/>
          </w:tcPr>
          <w:p w14:paraId="07BD739D" w14:textId="77777777" w:rsidR="00C409CE" w:rsidRPr="009C5341" w:rsidRDefault="00C409CE" w:rsidP="00551E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55FAF" w:rsidRPr="009C5341" w14:paraId="42A5D293" w14:textId="5D2A407C" w:rsidTr="00055FAF">
        <w:trPr>
          <w:trHeight w:hRule="exact" w:val="851"/>
        </w:trPr>
        <w:tc>
          <w:tcPr>
            <w:tcW w:w="4390" w:type="dxa"/>
            <w:vAlign w:val="center"/>
          </w:tcPr>
          <w:p w14:paraId="68F7C547" w14:textId="5F821AF4" w:rsidR="00C409CE" w:rsidRPr="009C5341" w:rsidRDefault="00C409CE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Global variation in the prevalence and severity of asthma symptoms: phase three of the International Study of Asthma and Allergies in Childhood (ISAAC)</w:t>
            </w:r>
          </w:p>
        </w:tc>
        <w:tc>
          <w:tcPr>
            <w:tcW w:w="1275" w:type="dxa"/>
            <w:vAlign w:val="center"/>
          </w:tcPr>
          <w:p w14:paraId="04581AA0" w14:textId="1D50EC4B" w:rsidR="00C409CE" w:rsidRPr="009C5341" w:rsidRDefault="00C409CE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01/2000 to 12/2003</w:t>
            </w:r>
          </w:p>
        </w:tc>
        <w:tc>
          <w:tcPr>
            <w:tcW w:w="1210" w:type="dxa"/>
            <w:vAlign w:val="center"/>
          </w:tcPr>
          <w:p w14:paraId="430219D5" w14:textId="4485B111" w:rsidR="00C409CE" w:rsidRPr="009C5341" w:rsidRDefault="00C409CE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Global</w:t>
            </w:r>
          </w:p>
        </w:tc>
        <w:tc>
          <w:tcPr>
            <w:tcW w:w="1347" w:type="dxa"/>
            <w:vAlign w:val="center"/>
          </w:tcPr>
          <w:p w14:paraId="483AF6AC" w14:textId="57E6BF60" w:rsidR="00C409CE" w:rsidRPr="009C5341" w:rsidRDefault="00C409CE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Scientific literature</w:t>
            </w:r>
          </w:p>
        </w:tc>
        <w:tc>
          <w:tcPr>
            <w:tcW w:w="1407" w:type="dxa"/>
            <w:vAlign w:val="center"/>
          </w:tcPr>
          <w:p w14:paraId="38F8BED9" w14:textId="77777777" w:rsidR="00C409CE" w:rsidRPr="009C5341" w:rsidRDefault="00C409CE" w:rsidP="00551E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E05" w:rsidRPr="009C5341" w14:paraId="645350B0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397EF5A4" w14:textId="020FA251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Association between obesity and asthma in preschool Mexican children</w:t>
            </w:r>
          </w:p>
        </w:tc>
        <w:tc>
          <w:tcPr>
            <w:tcW w:w="1275" w:type="dxa"/>
            <w:vAlign w:val="center"/>
          </w:tcPr>
          <w:p w14:paraId="56A2760F" w14:textId="2CD2BF8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01/2005 to 12/2005</w:t>
            </w:r>
          </w:p>
        </w:tc>
        <w:tc>
          <w:tcPr>
            <w:tcW w:w="1210" w:type="dxa"/>
            <w:vAlign w:val="center"/>
          </w:tcPr>
          <w:p w14:paraId="3198035A" w14:textId="2C09E660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2FC56EBC" w14:textId="12D7BCEE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Scientific literature</w:t>
            </w:r>
          </w:p>
        </w:tc>
        <w:tc>
          <w:tcPr>
            <w:tcW w:w="1407" w:type="dxa"/>
            <w:vAlign w:val="center"/>
          </w:tcPr>
          <w:p w14:paraId="4435F05F" w14:textId="77777777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</w:p>
        </w:tc>
      </w:tr>
      <w:tr w:rsidR="00551E05" w:rsidRPr="009C5341" w14:paraId="67B847F0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425BEC8D" w14:textId="7977B7F2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Asthma in late adolescents of Western Mexico: prevalence and associated factors</w:t>
            </w:r>
          </w:p>
        </w:tc>
        <w:tc>
          <w:tcPr>
            <w:tcW w:w="1275" w:type="dxa"/>
            <w:vAlign w:val="center"/>
          </w:tcPr>
          <w:p w14:paraId="5B8EC78B" w14:textId="00D8B5AE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01/2009 to 12/2009</w:t>
            </w:r>
          </w:p>
        </w:tc>
        <w:tc>
          <w:tcPr>
            <w:tcW w:w="1210" w:type="dxa"/>
            <w:vAlign w:val="center"/>
          </w:tcPr>
          <w:p w14:paraId="0F8A1609" w14:textId="14BE83F1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3F7C1862" w14:textId="6BD88313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Scientific literature</w:t>
            </w:r>
          </w:p>
        </w:tc>
        <w:tc>
          <w:tcPr>
            <w:tcW w:w="1407" w:type="dxa"/>
            <w:vAlign w:val="center"/>
          </w:tcPr>
          <w:p w14:paraId="16C03B86" w14:textId="77777777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</w:p>
        </w:tc>
      </w:tr>
      <w:tr w:rsidR="00551E05" w:rsidRPr="009C5341" w14:paraId="402C7E4B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23795CC6" w14:textId="6C296307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Global variation in the prevalence and severity of asthma symptoms: phase three of the International Study of Asthma and Allergies in Childhood (ISAAC)</w:t>
            </w:r>
          </w:p>
        </w:tc>
        <w:tc>
          <w:tcPr>
            <w:tcW w:w="1275" w:type="dxa"/>
            <w:vAlign w:val="center"/>
          </w:tcPr>
          <w:p w14:paraId="01E8CE55" w14:textId="0AC8F42A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01/2000 to 12/2003</w:t>
            </w:r>
          </w:p>
        </w:tc>
        <w:tc>
          <w:tcPr>
            <w:tcW w:w="1210" w:type="dxa"/>
            <w:vAlign w:val="center"/>
          </w:tcPr>
          <w:p w14:paraId="5B404168" w14:textId="5A4BA308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Global</w:t>
            </w:r>
          </w:p>
        </w:tc>
        <w:tc>
          <w:tcPr>
            <w:tcW w:w="1347" w:type="dxa"/>
            <w:vAlign w:val="center"/>
          </w:tcPr>
          <w:p w14:paraId="4B1A2B45" w14:textId="22BA577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Scientific literature</w:t>
            </w:r>
          </w:p>
        </w:tc>
        <w:tc>
          <w:tcPr>
            <w:tcW w:w="1407" w:type="dxa"/>
            <w:vAlign w:val="center"/>
          </w:tcPr>
          <w:p w14:paraId="45FAC38B" w14:textId="77777777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</w:p>
        </w:tc>
      </w:tr>
      <w:tr w:rsidR="00551E05" w:rsidRPr="009C5341" w14:paraId="621F1691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35895AB3" w14:textId="24C315A6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- Mexico City Survey on Health, Well-Being, and Aging in Latin America and the Caribbean 1999-2000</w:t>
            </w:r>
          </w:p>
        </w:tc>
        <w:tc>
          <w:tcPr>
            <w:tcW w:w="1275" w:type="dxa"/>
            <w:vAlign w:val="center"/>
          </w:tcPr>
          <w:p w14:paraId="71695769" w14:textId="6B2235C1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10/1999 to 12/2000</w:t>
            </w:r>
          </w:p>
        </w:tc>
        <w:tc>
          <w:tcPr>
            <w:tcW w:w="1210" w:type="dxa"/>
            <w:vAlign w:val="center"/>
          </w:tcPr>
          <w:p w14:paraId="714B3926" w14:textId="1A750CA6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Mexico, Distrito Federal</w:t>
            </w:r>
          </w:p>
        </w:tc>
        <w:tc>
          <w:tcPr>
            <w:tcW w:w="1347" w:type="dxa"/>
            <w:vAlign w:val="center"/>
          </w:tcPr>
          <w:p w14:paraId="6DDC571F" w14:textId="17730690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390724E4" w14:textId="32CF760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Household</w:t>
            </w:r>
          </w:p>
        </w:tc>
      </w:tr>
      <w:tr w:rsidR="00551E05" w:rsidRPr="009C5341" w14:paraId="4431E6C1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3239BE47" w14:textId="5BEF37AA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Family Life Survey 2002</w:t>
            </w:r>
          </w:p>
        </w:tc>
        <w:tc>
          <w:tcPr>
            <w:tcW w:w="1275" w:type="dxa"/>
            <w:vAlign w:val="center"/>
          </w:tcPr>
          <w:p w14:paraId="6C45704C" w14:textId="03376827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01/2002 to 12/2002</w:t>
            </w:r>
          </w:p>
        </w:tc>
        <w:tc>
          <w:tcPr>
            <w:tcW w:w="1210" w:type="dxa"/>
            <w:vAlign w:val="center"/>
          </w:tcPr>
          <w:p w14:paraId="3EF210E4" w14:textId="7FA34926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677EC947" w14:textId="363A44B9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05FC8974" w14:textId="746B38CF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Nationally and Subnationally representative</w:t>
            </w:r>
          </w:p>
        </w:tc>
      </w:tr>
      <w:tr w:rsidR="00551E05" w:rsidRPr="009C5341" w14:paraId="52074AC5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7D12F7C8" w14:textId="506F419A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Family Life Survey 2005-2006</w:t>
            </w:r>
          </w:p>
        </w:tc>
        <w:tc>
          <w:tcPr>
            <w:tcW w:w="1275" w:type="dxa"/>
            <w:vAlign w:val="center"/>
          </w:tcPr>
          <w:p w14:paraId="5BB8B3B5" w14:textId="57349A12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01/2005 to 12/2006</w:t>
            </w:r>
          </w:p>
        </w:tc>
        <w:tc>
          <w:tcPr>
            <w:tcW w:w="1210" w:type="dxa"/>
            <w:vAlign w:val="center"/>
          </w:tcPr>
          <w:p w14:paraId="57D310ED" w14:textId="18077850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573D3CB2" w14:textId="719F4B62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634E6861" w14:textId="071BE2E5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Nationally and Subnationally representative</w:t>
            </w:r>
          </w:p>
        </w:tc>
      </w:tr>
      <w:tr w:rsidR="00551E05" w:rsidRPr="009C5341" w14:paraId="680EB5B1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322899A8" w14:textId="53DC1B12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Family Life Survey 2008-2013</w:t>
            </w:r>
          </w:p>
        </w:tc>
        <w:tc>
          <w:tcPr>
            <w:tcW w:w="1275" w:type="dxa"/>
            <w:vAlign w:val="center"/>
          </w:tcPr>
          <w:p w14:paraId="5A9B8D08" w14:textId="3E075E00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11/2008 to 10/2013</w:t>
            </w:r>
          </w:p>
        </w:tc>
        <w:tc>
          <w:tcPr>
            <w:tcW w:w="1210" w:type="dxa"/>
            <w:vAlign w:val="center"/>
          </w:tcPr>
          <w:p w14:paraId="1C7E654B" w14:textId="3BAE0562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3800AB9D" w14:textId="1E116336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0CC476D0" w14:textId="1C17C398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Nationally and Subnationally representative</w:t>
            </w:r>
          </w:p>
        </w:tc>
      </w:tr>
      <w:tr w:rsidR="00551E05" w:rsidRPr="009C5341" w14:paraId="7A14279D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774AA887" w14:textId="64E4655C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Health and Aging Study 2012</w:t>
            </w:r>
          </w:p>
        </w:tc>
        <w:tc>
          <w:tcPr>
            <w:tcW w:w="1275" w:type="dxa"/>
            <w:vAlign w:val="center"/>
          </w:tcPr>
          <w:p w14:paraId="063045F2" w14:textId="2911693E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10/2012 to 11/2012</w:t>
            </w:r>
          </w:p>
        </w:tc>
        <w:tc>
          <w:tcPr>
            <w:tcW w:w="1210" w:type="dxa"/>
            <w:vAlign w:val="center"/>
          </w:tcPr>
          <w:p w14:paraId="04F814FB" w14:textId="1BFF3BCE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3C49A046" w14:textId="29A5FDDE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6F967505" w14:textId="6008F1AF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Nationally and Subnationally representative</w:t>
            </w:r>
          </w:p>
        </w:tc>
      </w:tr>
      <w:tr w:rsidR="00551E05" w:rsidRPr="009C5341" w14:paraId="3BA8E2DE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175D46FB" w14:textId="522C9DB7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Household Income and Expenditure Survey 2002</w:t>
            </w:r>
          </w:p>
        </w:tc>
        <w:tc>
          <w:tcPr>
            <w:tcW w:w="1275" w:type="dxa"/>
            <w:vAlign w:val="center"/>
          </w:tcPr>
          <w:p w14:paraId="7078D270" w14:textId="14AB58D7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08/2002 to 11/2002</w:t>
            </w:r>
          </w:p>
        </w:tc>
        <w:tc>
          <w:tcPr>
            <w:tcW w:w="1210" w:type="dxa"/>
            <w:vAlign w:val="center"/>
          </w:tcPr>
          <w:p w14:paraId="662E08EC" w14:textId="0C7BDE0A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0F1937DA" w14:textId="0701E660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5580722C" w14:textId="6EEFA1F3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Nationally and Subnationally representative</w:t>
            </w:r>
          </w:p>
        </w:tc>
      </w:tr>
      <w:tr w:rsidR="00551E05" w:rsidRPr="009C5341" w14:paraId="3BDF9099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2A39644D" w14:textId="73149F4E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Morbidity Yearbook 2012</w:t>
            </w:r>
          </w:p>
        </w:tc>
        <w:tc>
          <w:tcPr>
            <w:tcW w:w="1275" w:type="dxa"/>
            <w:vAlign w:val="center"/>
          </w:tcPr>
          <w:p w14:paraId="76C9A11B" w14:textId="79306B25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01/2012 to 12/2012</w:t>
            </w:r>
          </w:p>
        </w:tc>
        <w:tc>
          <w:tcPr>
            <w:tcW w:w="1210" w:type="dxa"/>
            <w:vAlign w:val="center"/>
          </w:tcPr>
          <w:p w14:paraId="30367F6C" w14:textId="518B6C4B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35C31A64" w14:textId="6CC64AD7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18D84519" w14:textId="0E3212E5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14F0B797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0ABB001F" w14:textId="320B872D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lastRenderedPageBreak/>
              <w:t>Mexico Morbidity Yearbook 2013</w:t>
            </w:r>
          </w:p>
        </w:tc>
        <w:tc>
          <w:tcPr>
            <w:tcW w:w="1275" w:type="dxa"/>
            <w:vAlign w:val="center"/>
          </w:tcPr>
          <w:p w14:paraId="43006420" w14:textId="7F4D94B9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01/2013 to 12/2013</w:t>
            </w:r>
          </w:p>
        </w:tc>
        <w:tc>
          <w:tcPr>
            <w:tcW w:w="1210" w:type="dxa"/>
            <w:vAlign w:val="center"/>
          </w:tcPr>
          <w:p w14:paraId="010E08AE" w14:textId="5E4F7311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126FA1A7" w14:textId="28FE48BD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5F993E1D" w14:textId="3E395446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50135EE9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4105DD23" w14:textId="3862E490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Morbidity Yearbook 2014</w:t>
            </w:r>
          </w:p>
        </w:tc>
        <w:tc>
          <w:tcPr>
            <w:tcW w:w="1275" w:type="dxa"/>
            <w:vAlign w:val="center"/>
          </w:tcPr>
          <w:p w14:paraId="19016441" w14:textId="44E727B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01/2014 to 12/2014</w:t>
            </w:r>
          </w:p>
        </w:tc>
        <w:tc>
          <w:tcPr>
            <w:tcW w:w="1210" w:type="dxa"/>
            <w:vAlign w:val="center"/>
          </w:tcPr>
          <w:p w14:paraId="656FD19A" w14:textId="72EAF17D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0DC8DF6F" w14:textId="3A3F4517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6E305AAC" w14:textId="284A66C9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27BCDF35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122CF62D" w14:textId="49560848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National Health Survey 1994</w:t>
            </w:r>
          </w:p>
        </w:tc>
        <w:tc>
          <w:tcPr>
            <w:tcW w:w="1275" w:type="dxa"/>
            <w:vAlign w:val="center"/>
          </w:tcPr>
          <w:p w14:paraId="61ECD48B" w14:textId="0488952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01/1994 to 12/1994</w:t>
            </w:r>
          </w:p>
        </w:tc>
        <w:tc>
          <w:tcPr>
            <w:tcW w:w="1210" w:type="dxa"/>
            <w:vAlign w:val="center"/>
          </w:tcPr>
          <w:p w14:paraId="55A2BB2D" w14:textId="06CE3789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5EF38FA7" w14:textId="303531C0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40DADF7F" w14:textId="03C26852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Cross-sectional, Household, Individual, Interview</w:t>
            </w:r>
          </w:p>
        </w:tc>
      </w:tr>
      <w:tr w:rsidR="00551E05" w:rsidRPr="009C5341" w14:paraId="2FF4B8C5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13CBC674" w14:textId="252CB305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National Health Survey 1999-2000</w:t>
            </w:r>
          </w:p>
        </w:tc>
        <w:tc>
          <w:tcPr>
            <w:tcW w:w="1275" w:type="dxa"/>
            <w:vAlign w:val="center"/>
          </w:tcPr>
          <w:p w14:paraId="0B890D96" w14:textId="3EDC9A70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09/1999 to 03/2000</w:t>
            </w:r>
          </w:p>
        </w:tc>
        <w:tc>
          <w:tcPr>
            <w:tcW w:w="1210" w:type="dxa"/>
            <w:vAlign w:val="center"/>
          </w:tcPr>
          <w:p w14:paraId="23DAE4DF" w14:textId="301D8970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1F8B0D64" w14:textId="782E63DA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348D68A8" w14:textId="26B99E0E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Nationally and Subnationally representative</w:t>
            </w:r>
          </w:p>
        </w:tc>
      </w:tr>
      <w:tr w:rsidR="00551E05" w:rsidRPr="009C5341" w14:paraId="51F0E742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7C9F3747" w14:textId="39F13C4E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National Nutrition Survey 1998-1999</w:t>
            </w:r>
          </w:p>
        </w:tc>
        <w:tc>
          <w:tcPr>
            <w:tcW w:w="1275" w:type="dxa"/>
            <w:vAlign w:val="center"/>
          </w:tcPr>
          <w:p w14:paraId="0318A49E" w14:textId="76A33F2B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10/1998 to 03/1999</w:t>
            </w:r>
          </w:p>
        </w:tc>
        <w:tc>
          <w:tcPr>
            <w:tcW w:w="1210" w:type="dxa"/>
            <w:vAlign w:val="center"/>
          </w:tcPr>
          <w:p w14:paraId="637004C2" w14:textId="6FBB55B8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5B736BA1" w14:textId="00D472DA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75F4F892" w14:textId="7146C42C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Nationally representative, Urban-rural representative</w:t>
            </w:r>
          </w:p>
        </w:tc>
      </w:tr>
      <w:tr w:rsidR="00055FAF" w:rsidRPr="009C5341" w14:paraId="5A8FCB67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4DE0D219" w14:textId="42E0C7EB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National Performance Evaluation Survey 2002-2003</w:t>
            </w:r>
          </w:p>
        </w:tc>
        <w:tc>
          <w:tcPr>
            <w:tcW w:w="1275" w:type="dxa"/>
            <w:vAlign w:val="center"/>
          </w:tcPr>
          <w:p w14:paraId="44E8F534" w14:textId="44625205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11/2002 to 04/2003</w:t>
            </w:r>
          </w:p>
        </w:tc>
        <w:tc>
          <w:tcPr>
            <w:tcW w:w="1210" w:type="dxa"/>
            <w:vAlign w:val="center"/>
          </w:tcPr>
          <w:p w14:paraId="3813A9DA" w14:textId="0AF166E2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6567E17E" w14:textId="6A04902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5D427BAF" w14:textId="4C1A9D1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Nationally and Subnationally representative</w:t>
            </w:r>
          </w:p>
        </w:tc>
      </w:tr>
      <w:tr w:rsidR="00551E05" w:rsidRPr="009C5341" w14:paraId="2CBDFB6B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2B55BBE1" w14:textId="3408E69A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National School Health Survey 2008</w:t>
            </w:r>
          </w:p>
        </w:tc>
        <w:tc>
          <w:tcPr>
            <w:tcW w:w="1275" w:type="dxa"/>
            <w:vAlign w:val="center"/>
          </w:tcPr>
          <w:p w14:paraId="13157258" w14:textId="54836FB8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09/2007 to 06/2008</w:t>
            </w:r>
          </w:p>
        </w:tc>
        <w:tc>
          <w:tcPr>
            <w:tcW w:w="1210" w:type="dxa"/>
            <w:vAlign w:val="center"/>
          </w:tcPr>
          <w:p w14:paraId="38D05803" w14:textId="5161D483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2BCD2DDA" w14:textId="31228A4B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7964D7F6" w14:textId="15203DE2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Nationally and Subnationally representative</w:t>
            </w:r>
          </w:p>
        </w:tc>
      </w:tr>
      <w:tr w:rsidR="00551E05" w:rsidRPr="009C5341" w14:paraId="1670A455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47F6E21C" w14:textId="31E55E42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National Survey of Health and Nutrition (ENSANUT) 2018-2019</w:t>
            </w:r>
          </w:p>
        </w:tc>
        <w:tc>
          <w:tcPr>
            <w:tcW w:w="1275" w:type="dxa"/>
            <w:vAlign w:val="center"/>
          </w:tcPr>
          <w:p w14:paraId="654D2230" w14:textId="475DE683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07/2018 to 06/2019</w:t>
            </w:r>
          </w:p>
        </w:tc>
        <w:tc>
          <w:tcPr>
            <w:tcW w:w="1210" w:type="dxa"/>
            <w:vAlign w:val="center"/>
          </w:tcPr>
          <w:p w14:paraId="5B25795B" w14:textId="786115F0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47AD83CE" w14:textId="3F939D09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66A65751" w14:textId="1CFC3E0F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Nationally and Subnationally representative</w:t>
            </w:r>
          </w:p>
        </w:tc>
      </w:tr>
      <w:tr w:rsidR="00551E05" w:rsidRPr="009C5341" w14:paraId="20F0ADDF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11B23EEA" w14:textId="13E58C7C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National Survey of Health and Nutrition 2005-2006</w:t>
            </w:r>
          </w:p>
        </w:tc>
        <w:tc>
          <w:tcPr>
            <w:tcW w:w="1275" w:type="dxa"/>
            <w:vAlign w:val="center"/>
          </w:tcPr>
          <w:p w14:paraId="7E245E30" w14:textId="684B2C03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10/2005 to 05/2006</w:t>
            </w:r>
          </w:p>
        </w:tc>
        <w:tc>
          <w:tcPr>
            <w:tcW w:w="1210" w:type="dxa"/>
            <w:vAlign w:val="center"/>
          </w:tcPr>
          <w:p w14:paraId="543E46B5" w14:textId="26E46D6C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742B5D8D" w14:textId="24468527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3EB0D538" w14:textId="406EF67F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Household, Subnationally representative</w:t>
            </w:r>
          </w:p>
        </w:tc>
      </w:tr>
      <w:tr w:rsidR="00551E05" w:rsidRPr="009C5341" w14:paraId="1CABB6A8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1D1A3952" w14:textId="7BF32AFE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National Survey of Health and Nutrition 2011-2012</w:t>
            </w:r>
          </w:p>
        </w:tc>
        <w:tc>
          <w:tcPr>
            <w:tcW w:w="1275" w:type="dxa"/>
            <w:vAlign w:val="center"/>
          </w:tcPr>
          <w:p w14:paraId="1215B8A3" w14:textId="3AC54FB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06/2011 to 12/2012</w:t>
            </w:r>
          </w:p>
        </w:tc>
        <w:tc>
          <w:tcPr>
            <w:tcW w:w="1210" w:type="dxa"/>
            <w:vAlign w:val="center"/>
          </w:tcPr>
          <w:p w14:paraId="66590161" w14:textId="3E8F88ED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7F96E0F8" w14:textId="2384D27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5A41782A" w14:textId="398A6443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Nationally and Subnationally representative</w:t>
            </w:r>
          </w:p>
        </w:tc>
      </w:tr>
      <w:tr w:rsidR="00551E05" w:rsidRPr="009C5341" w14:paraId="40A3F0E8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0A4B8DFF" w14:textId="18FC7715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Salud Mesoam√©rica Initiative Baseline Census and Household Survey 2013</w:t>
            </w:r>
          </w:p>
        </w:tc>
        <w:tc>
          <w:tcPr>
            <w:tcW w:w="1275" w:type="dxa"/>
            <w:vAlign w:val="center"/>
          </w:tcPr>
          <w:p w14:paraId="0F93163A" w14:textId="2871189A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01/2013 to 06/2013</w:t>
            </w:r>
          </w:p>
        </w:tc>
        <w:tc>
          <w:tcPr>
            <w:tcW w:w="1210" w:type="dxa"/>
            <w:vAlign w:val="center"/>
          </w:tcPr>
          <w:p w14:paraId="18C87774" w14:textId="15C999B9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Mexico, Chiapas</w:t>
            </w:r>
          </w:p>
        </w:tc>
        <w:tc>
          <w:tcPr>
            <w:tcW w:w="1347" w:type="dxa"/>
            <w:vAlign w:val="center"/>
          </w:tcPr>
          <w:p w14:paraId="5D9B6273" w14:textId="721B1683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2D1CB04B" w14:textId="143B844C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Cross-sectional, Household, Individual, Interview</w:t>
            </w:r>
          </w:p>
        </w:tc>
      </w:tr>
      <w:tr w:rsidR="00551E05" w:rsidRPr="009C5341" w14:paraId="2E644310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5D007754" w14:textId="4A4F0FE1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Secretariat of Health Hospital Discharges 2011</w:t>
            </w:r>
          </w:p>
        </w:tc>
        <w:tc>
          <w:tcPr>
            <w:tcW w:w="1275" w:type="dxa"/>
            <w:vAlign w:val="center"/>
          </w:tcPr>
          <w:p w14:paraId="75EEA7C1" w14:textId="56211463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01/2011 to 12/2011</w:t>
            </w:r>
          </w:p>
        </w:tc>
        <w:tc>
          <w:tcPr>
            <w:tcW w:w="1210" w:type="dxa"/>
            <w:vAlign w:val="center"/>
          </w:tcPr>
          <w:p w14:paraId="5FA699F0" w14:textId="4E17F826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156C6BB9" w14:textId="0897B003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Administrative data</w:t>
            </w:r>
          </w:p>
        </w:tc>
        <w:tc>
          <w:tcPr>
            <w:tcW w:w="1407" w:type="dxa"/>
            <w:vAlign w:val="center"/>
          </w:tcPr>
          <w:p w14:paraId="7B6D6262" w14:textId="3E480D46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Discharge, Inpatient, Subnationally representative</w:t>
            </w:r>
          </w:p>
        </w:tc>
      </w:tr>
      <w:tr w:rsidR="00551E05" w:rsidRPr="009C5341" w14:paraId="1842C901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76DC7A08" w14:textId="78DBB3AF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Secretariat of Health Hospital Discharges 2014</w:t>
            </w:r>
          </w:p>
        </w:tc>
        <w:tc>
          <w:tcPr>
            <w:tcW w:w="1275" w:type="dxa"/>
            <w:vAlign w:val="center"/>
          </w:tcPr>
          <w:p w14:paraId="03426FFC" w14:textId="1F8943ED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01/2014 to 12/2014</w:t>
            </w:r>
          </w:p>
        </w:tc>
        <w:tc>
          <w:tcPr>
            <w:tcW w:w="1210" w:type="dxa"/>
            <w:vAlign w:val="center"/>
          </w:tcPr>
          <w:p w14:paraId="26CEB964" w14:textId="6FFF9E9B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63AAF690" w14:textId="3C749366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Administrative data</w:t>
            </w:r>
          </w:p>
        </w:tc>
        <w:tc>
          <w:tcPr>
            <w:tcW w:w="1407" w:type="dxa"/>
            <w:vAlign w:val="center"/>
          </w:tcPr>
          <w:p w14:paraId="30C1DCDD" w14:textId="5F4789E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Discharge, Inpatient, Subnationally representative</w:t>
            </w:r>
          </w:p>
        </w:tc>
      </w:tr>
      <w:tr w:rsidR="00551E05" w:rsidRPr="009C5341" w14:paraId="4F15C197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531C8425" w14:textId="5681E7DD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Bulletin Week 1, 2017 - No. 1 Vol. 34</w:t>
            </w:r>
          </w:p>
        </w:tc>
        <w:tc>
          <w:tcPr>
            <w:tcW w:w="1275" w:type="dxa"/>
            <w:vAlign w:val="center"/>
          </w:tcPr>
          <w:p w14:paraId="0806595C" w14:textId="50A8E2AD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01/2010 to 01/2017</w:t>
            </w:r>
          </w:p>
        </w:tc>
        <w:tc>
          <w:tcPr>
            <w:tcW w:w="1210" w:type="dxa"/>
            <w:vAlign w:val="center"/>
          </w:tcPr>
          <w:p w14:paraId="769ED0B2" w14:textId="7A0CD512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45B9384C" w14:textId="595705A7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6DB18A5B" w14:textId="7A80CA15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30F65954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51632223" w14:textId="39D56F7B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Bulletin Week 2, 2017 - No. 2, Vol. 34</w:t>
            </w:r>
          </w:p>
        </w:tc>
        <w:tc>
          <w:tcPr>
            <w:tcW w:w="1275" w:type="dxa"/>
            <w:vAlign w:val="center"/>
          </w:tcPr>
          <w:p w14:paraId="63218908" w14:textId="4C22923B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01/1981 to 01/2017</w:t>
            </w:r>
          </w:p>
        </w:tc>
        <w:tc>
          <w:tcPr>
            <w:tcW w:w="1210" w:type="dxa"/>
            <w:vAlign w:val="center"/>
          </w:tcPr>
          <w:p w14:paraId="1892DC76" w14:textId="6550C563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55206B90" w14:textId="66B14CA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57CB6534" w14:textId="3AD61C13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1BFB390B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5E36E84F" w14:textId="45068E08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lastRenderedPageBreak/>
              <w:t>Mexico SUIVE Epidemiology Bulletin Week 52 1995</w:t>
            </w:r>
          </w:p>
        </w:tc>
        <w:tc>
          <w:tcPr>
            <w:tcW w:w="1275" w:type="dxa"/>
            <w:vAlign w:val="center"/>
          </w:tcPr>
          <w:p w14:paraId="7B7B0E6A" w14:textId="27839842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01/1995 to 12/1995</w:t>
            </w:r>
          </w:p>
        </w:tc>
        <w:tc>
          <w:tcPr>
            <w:tcW w:w="1210" w:type="dxa"/>
            <w:vAlign w:val="center"/>
          </w:tcPr>
          <w:p w14:paraId="3AE4F20B" w14:textId="7E74DD29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7C265B72" w14:textId="64556F25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668F213E" w14:textId="3C95C505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28F8F4FC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3445A8FC" w14:textId="58B41DD7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Bulletin Week 52 1996</w:t>
            </w:r>
          </w:p>
        </w:tc>
        <w:tc>
          <w:tcPr>
            <w:tcW w:w="1275" w:type="dxa"/>
            <w:vAlign w:val="center"/>
          </w:tcPr>
          <w:p w14:paraId="6F709ECA" w14:textId="10E9B6D2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01/1996 to 12/1996</w:t>
            </w:r>
          </w:p>
        </w:tc>
        <w:tc>
          <w:tcPr>
            <w:tcW w:w="1210" w:type="dxa"/>
            <w:vAlign w:val="center"/>
          </w:tcPr>
          <w:p w14:paraId="4E88A404" w14:textId="71175779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6B091860" w14:textId="2783BE36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56F8FC6E" w14:textId="0424DDD6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343C9158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4C45A093" w14:textId="2BAC8BDE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Bulletin Week 53 1997</w:t>
            </w:r>
          </w:p>
        </w:tc>
        <w:tc>
          <w:tcPr>
            <w:tcW w:w="1275" w:type="dxa"/>
            <w:vAlign w:val="center"/>
          </w:tcPr>
          <w:p w14:paraId="262DFDCC" w14:textId="157E9A58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01/1997 to 12/1997</w:t>
            </w:r>
          </w:p>
        </w:tc>
        <w:tc>
          <w:tcPr>
            <w:tcW w:w="1210" w:type="dxa"/>
            <w:vAlign w:val="center"/>
          </w:tcPr>
          <w:p w14:paraId="4D6E3F25" w14:textId="34F3DB8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19794596" w14:textId="0A391D9D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5C6F487B" w14:textId="4C31CE86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490B0DF9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7F921039" w14:textId="1EBAED6F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Bulletin Week 52 1998</w:t>
            </w:r>
          </w:p>
        </w:tc>
        <w:tc>
          <w:tcPr>
            <w:tcW w:w="1275" w:type="dxa"/>
            <w:vAlign w:val="center"/>
          </w:tcPr>
          <w:p w14:paraId="218547F4" w14:textId="04339012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01/1998 to 12/1998</w:t>
            </w:r>
          </w:p>
        </w:tc>
        <w:tc>
          <w:tcPr>
            <w:tcW w:w="1210" w:type="dxa"/>
            <w:vAlign w:val="center"/>
          </w:tcPr>
          <w:p w14:paraId="11262F30" w14:textId="492AC6B9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00ED0C39" w14:textId="09168C4A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20FA9AA2" w14:textId="4110A7A2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2D0F9BA0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3192EBA0" w14:textId="36FBC6E5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Bulletin Week 52 1999</w:t>
            </w:r>
          </w:p>
        </w:tc>
        <w:tc>
          <w:tcPr>
            <w:tcW w:w="1275" w:type="dxa"/>
            <w:vAlign w:val="center"/>
          </w:tcPr>
          <w:p w14:paraId="6C661FEE" w14:textId="740A1F3F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01/1999 to 12/1999</w:t>
            </w:r>
          </w:p>
        </w:tc>
        <w:tc>
          <w:tcPr>
            <w:tcW w:w="1210" w:type="dxa"/>
            <w:vAlign w:val="center"/>
          </w:tcPr>
          <w:p w14:paraId="24E3E041" w14:textId="435DAED8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551EDB94" w14:textId="7C097127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1BDA9EED" w14:textId="1146D976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127D5706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1BE7AA9C" w14:textId="0804ADC5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Bulletin Week 52 2000</w:t>
            </w:r>
          </w:p>
        </w:tc>
        <w:tc>
          <w:tcPr>
            <w:tcW w:w="1275" w:type="dxa"/>
            <w:vAlign w:val="center"/>
          </w:tcPr>
          <w:p w14:paraId="2188F64B" w14:textId="368B19D6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01/2000 to 12/2000</w:t>
            </w:r>
          </w:p>
        </w:tc>
        <w:tc>
          <w:tcPr>
            <w:tcW w:w="1210" w:type="dxa"/>
            <w:vAlign w:val="center"/>
          </w:tcPr>
          <w:p w14:paraId="1E5D6A00" w14:textId="116AF439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00B831CF" w14:textId="4F27DB24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355B8155" w14:textId="470EC2E7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5430819C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0CD464D6" w14:textId="19478DBB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Bulletin Week 52 2013</w:t>
            </w:r>
          </w:p>
        </w:tc>
        <w:tc>
          <w:tcPr>
            <w:tcW w:w="1275" w:type="dxa"/>
            <w:vAlign w:val="center"/>
          </w:tcPr>
          <w:p w14:paraId="4B2D16D2" w14:textId="6914EE23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01/2013 to 12/2013</w:t>
            </w:r>
          </w:p>
        </w:tc>
        <w:tc>
          <w:tcPr>
            <w:tcW w:w="1210" w:type="dxa"/>
            <w:vAlign w:val="center"/>
          </w:tcPr>
          <w:p w14:paraId="1BD14F28" w14:textId="63009F30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47D67557" w14:textId="29E7D28D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09607336" w14:textId="3D852418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7B69EA31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20312B5E" w14:textId="23609A15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Bulletin Week 53, 2014</w:t>
            </w:r>
          </w:p>
        </w:tc>
        <w:tc>
          <w:tcPr>
            <w:tcW w:w="1275" w:type="dxa"/>
            <w:vAlign w:val="center"/>
          </w:tcPr>
          <w:p w14:paraId="195987DF" w14:textId="4C03D67E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01/2014 to 12/2014</w:t>
            </w:r>
          </w:p>
        </w:tc>
        <w:tc>
          <w:tcPr>
            <w:tcW w:w="1210" w:type="dxa"/>
            <w:vAlign w:val="center"/>
          </w:tcPr>
          <w:p w14:paraId="1ABE3DDF" w14:textId="4A4888D3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0F584EE9" w14:textId="5BB5D37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49D7EB47" w14:textId="697DE9F2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3C9A70F0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00E3E765" w14:textId="654B4543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Bulletin Week 52, 2015</w:t>
            </w:r>
          </w:p>
        </w:tc>
        <w:tc>
          <w:tcPr>
            <w:tcW w:w="1275" w:type="dxa"/>
            <w:vAlign w:val="center"/>
          </w:tcPr>
          <w:p w14:paraId="4230CAAF" w14:textId="13AD00CC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01/2015 to 12/2015</w:t>
            </w:r>
          </w:p>
        </w:tc>
        <w:tc>
          <w:tcPr>
            <w:tcW w:w="1210" w:type="dxa"/>
            <w:vAlign w:val="center"/>
          </w:tcPr>
          <w:p w14:paraId="64DC6FDE" w14:textId="6F044356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77BC8A36" w14:textId="1198210C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170F2F68" w14:textId="143884EE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21A39A88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3A84D552" w14:textId="57506172" w:rsidR="00551E05" w:rsidRPr="009C5341" w:rsidRDefault="00551E05" w:rsidP="00551E05">
            <w:pPr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Bulletin Week 52, 2016</w:t>
            </w:r>
          </w:p>
        </w:tc>
        <w:tc>
          <w:tcPr>
            <w:tcW w:w="1275" w:type="dxa"/>
            <w:vAlign w:val="center"/>
          </w:tcPr>
          <w:p w14:paraId="14F88B99" w14:textId="41B73B17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01/2016 to 12/2016</w:t>
            </w:r>
          </w:p>
        </w:tc>
        <w:tc>
          <w:tcPr>
            <w:tcW w:w="1210" w:type="dxa"/>
            <w:vAlign w:val="center"/>
          </w:tcPr>
          <w:p w14:paraId="1E103A23" w14:textId="2D62B1AE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6F93041D" w14:textId="3E472F43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7611BD99" w14:textId="4BECE904" w:rsidR="00551E05" w:rsidRPr="009C5341" w:rsidRDefault="00551E05" w:rsidP="00551E0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3416A027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759E4CAB" w14:textId="7CED0588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Weekly Bulletin 2017</w:t>
            </w:r>
          </w:p>
        </w:tc>
        <w:tc>
          <w:tcPr>
            <w:tcW w:w="1275" w:type="dxa"/>
            <w:vAlign w:val="center"/>
          </w:tcPr>
          <w:p w14:paraId="54F029BE" w14:textId="2BFA3EC0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01/2016 to 12/2017</w:t>
            </w:r>
          </w:p>
        </w:tc>
        <w:tc>
          <w:tcPr>
            <w:tcW w:w="1210" w:type="dxa"/>
            <w:vAlign w:val="center"/>
          </w:tcPr>
          <w:p w14:paraId="1C7E2DF9" w14:textId="3A460778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2FB67C08" w14:textId="2B995785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06C0F8D4" w14:textId="34BF4363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2E705A1D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011A880A" w14:textId="4D09AA5B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Weekly Bulletin 2018</w:t>
            </w:r>
          </w:p>
        </w:tc>
        <w:tc>
          <w:tcPr>
            <w:tcW w:w="1275" w:type="dxa"/>
            <w:vAlign w:val="center"/>
          </w:tcPr>
          <w:p w14:paraId="71E19B08" w14:textId="06D94AAA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01/2009 to 12/2018</w:t>
            </w:r>
          </w:p>
        </w:tc>
        <w:tc>
          <w:tcPr>
            <w:tcW w:w="1210" w:type="dxa"/>
            <w:vAlign w:val="center"/>
          </w:tcPr>
          <w:p w14:paraId="770572F9" w14:textId="59121AEC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2718A395" w14:textId="269FAE4C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77485EF8" w14:textId="56EE55ED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17697FE0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0231B851" w14:textId="41DF10EC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Weekly Bulletin 2019</w:t>
            </w:r>
          </w:p>
        </w:tc>
        <w:tc>
          <w:tcPr>
            <w:tcW w:w="1275" w:type="dxa"/>
            <w:vAlign w:val="center"/>
          </w:tcPr>
          <w:p w14:paraId="4878A084" w14:textId="2598F8BD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01/2013 to 12/2019</w:t>
            </w:r>
          </w:p>
        </w:tc>
        <w:tc>
          <w:tcPr>
            <w:tcW w:w="1210" w:type="dxa"/>
            <w:vAlign w:val="center"/>
          </w:tcPr>
          <w:p w14:paraId="56B2BE6C" w14:textId="788B3DAD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2240173E" w14:textId="10CA1FF2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0FC86F7B" w14:textId="35383166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7D3EBD33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715AA27B" w14:textId="47CBEF85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SUIVE Epidemiology Weekly Bulletin 2020</w:t>
            </w:r>
          </w:p>
        </w:tc>
        <w:tc>
          <w:tcPr>
            <w:tcW w:w="1275" w:type="dxa"/>
            <w:vAlign w:val="center"/>
          </w:tcPr>
          <w:p w14:paraId="3D184703" w14:textId="75B09682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01/2015 to 12/2020</w:t>
            </w:r>
          </w:p>
        </w:tc>
        <w:tc>
          <w:tcPr>
            <w:tcW w:w="1210" w:type="dxa"/>
            <w:vAlign w:val="center"/>
          </w:tcPr>
          <w:p w14:paraId="67692185" w14:textId="128AE739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4737C694" w14:textId="75D5420E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Epi surveillance</w:t>
            </w:r>
          </w:p>
        </w:tc>
        <w:tc>
          <w:tcPr>
            <w:tcW w:w="1407" w:type="dxa"/>
            <w:vAlign w:val="center"/>
          </w:tcPr>
          <w:p w14:paraId="41C9FEBF" w14:textId="115416D0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Subnationally representative</w:t>
            </w:r>
          </w:p>
        </w:tc>
      </w:tr>
      <w:tr w:rsidR="00551E05" w:rsidRPr="009C5341" w14:paraId="65F90184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1A46F5D0" w14:textId="61FBE9A0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 WHO Study on Global AGEing and Adult Health 2009-2010</w:t>
            </w:r>
          </w:p>
        </w:tc>
        <w:tc>
          <w:tcPr>
            <w:tcW w:w="1275" w:type="dxa"/>
            <w:vAlign w:val="center"/>
          </w:tcPr>
          <w:p w14:paraId="2F50FED6" w14:textId="183E8495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01/2009 to 12/2010</w:t>
            </w:r>
          </w:p>
        </w:tc>
        <w:tc>
          <w:tcPr>
            <w:tcW w:w="1210" w:type="dxa"/>
            <w:vAlign w:val="center"/>
          </w:tcPr>
          <w:p w14:paraId="514D1C27" w14:textId="3170F95C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163DD7CA" w14:textId="561AFEDC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5D8C2F22" w14:textId="64B01FDA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Nationally and Subnationally representative</w:t>
            </w:r>
          </w:p>
        </w:tc>
      </w:tr>
      <w:tr w:rsidR="00551E05" w:rsidRPr="009C5341" w14:paraId="37A83590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41446BCD" w14:textId="166F8A09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lastRenderedPageBreak/>
              <w:t>Mexico World Health Survey 2002-2003</w:t>
            </w:r>
          </w:p>
        </w:tc>
        <w:tc>
          <w:tcPr>
            <w:tcW w:w="1275" w:type="dxa"/>
            <w:vAlign w:val="center"/>
          </w:tcPr>
          <w:p w14:paraId="78E8677E" w14:textId="500F39AF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11/2002 to 08/2003</w:t>
            </w:r>
          </w:p>
        </w:tc>
        <w:tc>
          <w:tcPr>
            <w:tcW w:w="1210" w:type="dxa"/>
            <w:vAlign w:val="center"/>
          </w:tcPr>
          <w:p w14:paraId="06D74CAE" w14:textId="7324D42D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0CA56516" w14:textId="66ECA7E0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4023C779" w14:textId="1FF11B03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Household, Individual,</w:t>
            </w:r>
          </w:p>
        </w:tc>
      </w:tr>
      <w:tr w:rsidR="00551E05" w:rsidRPr="009C5341" w14:paraId="57B3F86E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2F427843" w14:textId="7FA6055F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Premise General Population COVID-19 Health Services Disruption Survey 2020</w:t>
            </w:r>
          </w:p>
        </w:tc>
        <w:tc>
          <w:tcPr>
            <w:tcW w:w="1275" w:type="dxa"/>
            <w:vAlign w:val="center"/>
          </w:tcPr>
          <w:p w14:paraId="240C6A59" w14:textId="1F291210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2020-07-01</w:t>
            </w:r>
          </w:p>
        </w:tc>
        <w:tc>
          <w:tcPr>
            <w:tcW w:w="1210" w:type="dxa"/>
            <w:vAlign w:val="center"/>
          </w:tcPr>
          <w:p w14:paraId="0B58A12A" w14:textId="05A6AFBB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Global</w:t>
            </w:r>
          </w:p>
        </w:tc>
        <w:tc>
          <w:tcPr>
            <w:tcW w:w="1347" w:type="dxa"/>
            <w:vAlign w:val="center"/>
          </w:tcPr>
          <w:p w14:paraId="622B9103" w14:textId="66B04A16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3C67083E" w14:textId="14170DD4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Cross-sectional, Individual</w:t>
            </w:r>
          </w:p>
        </w:tc>
      </w:tr>
      <w:tr w:rsidR="00551E05" w:rsidRPr="009C5341" w14:paraId="7116B565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2B35243E" w14:textId="53A1F252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Premise General Population COVID-19 Health Services Disruption Survey 2020</w:t>
            </w:r>
          </w:p>
        </w:tc>
        <w:tc>
          <w:tcPr>
            <w:tcW w:w="1275" w:type="dxa"/>
            <w:vAlign w:val="center"/>
          </w:tcPr>
          <w:p w14:paraId="30BC367E" w14:textId="06DA0EE8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2020-07-01</w:t>
            </w:r>
          </w:p>
        </w:tc>
        <w:tc>
          <w:tcPr>
            <w:tcW w:w="1210" w:type="dxa"/>
            <w:vAlign w:val="center"/>
          </w:tcPr>
          <w:p w14:paraId="3F833CB1" w14:textId="767A88F5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Global</w:t>
            </w:r>
          </w:p>
        </w:tc>
        <w:tc>
          <w:tcPr>
            <w:tcW w:w="1347" w:type="dxa"/>
            <w:vAlign w:val="center"/>
          </w:tcPr>
          <w:p w14:paraId="28BC1FA1" w14:textId="55E5256D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54162859" w14:textId="52D99B57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Cross-sectional, Individual</w:t>
            </w:r>
          </w:p>
        </w:tc>
      </w:tr>
      <w:tr w:rsidR="00551E05" w:rsidRPr="009C5341" w14:paraId="5D1C1B17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01E0D6AD" w14:textId="105F183F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Premise General Population COVID-19 Health Services Disruption Survey 2021</w:t>
            </w:r>
          </w:p>
        </w:tc>
        <w:tc>
          <w:tcPr>
            <w:tcW w:w="1275" w:type="dxa"/>
            <w:vAlign w:val="center"/>
          </w:tcPr>
          <w:p w14:paraId="299855A2" w14:textId="2B31D698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05/2021 to 06/2021</w:t>
            </w:r>
          </w:p>
        </w:tc>
        <w:tc>
          <w:tcPr>
            <w:tcW w:w="1210" w:type="dxa"/>
            <w:vAlign w:val="center"/>
          </w:tcPr>
          <w:p w14:paraId="5419F6D4" w14:textId="3202576B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Global</w:t>
            </w:r>
          </w:p>
        </w:tc>
        <w:tc>
          <w:tcPr>
            <w:tcW w:w="1347" w:type="dxa"/>
            <w:vAlign w:val="center"/>
          </w:tcPr>
          <w:p w14:paraId="031EFEBB" w14:textId="1EE06151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571F0BFF" w14:textId="210211CE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Cross-sectional, Individual</w:t>
            </w:r>
          </w:p>
        </w:tc>
      </w:tr>
      <w:tr w:rsidR="00055FAF" w:rsidRPr="009C5341" w14:paraId="43750EA6" w14:textId="4341B939" w:rsidTr="00055FAF">
        <w:trPr>
          <w:trHeight w:hRule="exact" w:val="851"/>
        </w:trPr>
        <w:tc>
          <w:tcPr>
            <w:tcW w:w="4390" w:type="dxa"/>
            <w:vAlign w:val="center"/>
          </w:tcPr>
          <w:p w14:paraId="6E8C3534" w14:textId="736CA9BA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Regional variation in asthma symptom prevalence in Latin American children</w:t>
            </w:r>
          </w:p>
        </w:tc>
        <w:tc>
          <w:tcPr>
            <w:tcW w:w="1275" w:type="dxa"/>
            <w:vAlign w:val="center"/>
          </w:tcPr>
          <w:p w14:paraId="13E209FF" w14:textId="2AB83F62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01/2001 to 12/2003</w:t>
            </w:r>
          </w:p>
        </w:tc>
        <w:tc>
          <w:tcPr>
            <w:tcW w:w="1210" w:type="dxa"/>
            <w:vAlign w:val="center"/>
          </w:tcPr>
          <w:p w14:paraId="61A64A16" w14:textId="796451EA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The Americas</w:t>
            </w:r>
          </w:p>
        </w:tc>
        <w:tc>
          <w:tcPr>
            <w:tcW w:w="1347" w:type="dxa"/>
            <w:vAlign w:val="center"/>
          </w:tcPr>
          <w:p w14:paraId="6846A95C" w14:textId="18A76A82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Scientific literature</w:t>
            </w:r>
          </w:p>
        </w:tc>
        <w:tc>
          <w:tcPr>
            <w:tcW w:w="1407" w:type="dxa"/>
            <w:vAlign w:val="center"/>
          </w:tcPr>
          <w:p w14:paraId="4B6B9C9E" w14:textId="77777777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E05" w:rsidRPr="009C5341" w14:paraId="582A7749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1716836F" w14:textId="3E75CEF9" w:rsidR="00551E05" w:rsidRPr="009C5341" w:rsidRDefault="00551E05" w:rsidP="00551E05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Worldwide variations in the prevalence of asthma symptoms: the International Study of Asthma and Allergies in Childhood (ISAAC)</w:t>
            </w:r>
          </w:p>
        </w:tc>
        <w:tc>
          <w:tcPr>
            <w:tcW w:w="1275" w:type="dxa"/>
            <w:vAlign w:val="center"/>
          </w:tcPr>
          <w:p w14:paraId="55BCFCAF" w14:textId="4891FB33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01/1986 to 12/1996</w:t>
            </w:r>
          </w:p>
        </w:tc>
        <w:tc>
          <w:tcPr>
            <w:tcW w:w="1210" w:type="dxa"/>
            <w:vAlign w:val="center"/>
          </w:tcPr>
          <w:p w14:paraId="4E36AABA" w14:textId="235EBE14" w:rsidR="00551E05" w:rsidRPr="009C5341" w:rsidRDefault="00551E05" w:rsidP="00551E0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Global</w:t>
            </w:r>
          </w:p>
        </w:tc>
        <w:tc>
          <w:tcPr>
            <w:tcW w:w="1347" w:type="dxa"/>
            <w:vAlign w:val="center"/>
          </w:tcPr>
          <w:p w14:paraId="224083A7" w14:textId="04AEC3FC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Scientific literature</w:t>
            </w:r>
          </w:p>
        </w:tc>
        <w:tc>
          <w:tcPr>
            <w:tcW w:w="1407" w:type="dxa"/>
            <w:vAlign w:val="center"/>
          </w:tcPr>
          <w:p w14:paraId="20076E98" w14:textId="77777777" w:rsidR="00551E05" w:rsidRPr="009C5341" w:rsidRDefault="00551E05" w:rsidP="00551E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2365" w:rsidRPr="009C5341" w14:paraId="2ADD0E52" w14:textId="77777777" w:rsidTr="00055FAF">
        <w:trPr>
          <w:trHeight w:hRule="exact" w:val="851"/>
        </w:trPr>
        <w:tc>
          <w:tcPr>
            <w:tcW w:w="4390" w:type="dxa"/>
            <w:vAlign w:val="center"/>
          </w:tcPr>
          <w:p w14:paraId="2D4A0467" w14:textId="07B4EBB8" w:rsidR="002A2365" w:rsidRPr="009C5341" w:rsidRDefault="002A2365" w:rsidP="002A2365">
            <w:pPr>
              <w:rPr>
                <w:sz w:val="18"/>
                <w:szCs w:val="18"/>
                <w:lang w:val="es-ES_tradnl"/>
              </w:rPr>
            </w:pPr>
            <w:r w:rsidRPr="009C5341">
              <w:rPr>
                <w:sz w:val="18"/>
                <w:szCs w:val="18"/>
                <w:lang w:val="es-ES_tradnl"/>
              </w:rPr>
              <w:t xml:space="preserve">Mexico Vital Registration – Deaths </w:t>
            </w:r>
          </w:p>
        </w:tc>
        <w:tc>
          <w:tcPr>
            <w:tcW w:w="1275" w:type="dxa"/>
            <w:vAlign w:val="center"/>
          </w:tcPr>
          <w:p w14:paraId="0B97BD69" w14:textId="00202323" w:rsidR="002A2365" w:rsidRPr="009C5341" w:rsidRDefault="002A2365" w:rsidP="002A236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  <w:lang w:val="es-ES_tradnl"/>
              </w:rPr>
              <w:t>1980 to 2017</w:t>
            </w:r>
          </w:p>
        </w:tc>
        <w:tc>
          <w:tcPr>
            <w:tcW w:w="1210" w:type="dxa"/>
            <w:vAlign w:val="center"/>
          </w:tcPr>
          <w:p w14:paraId="574A1E63" w14:textId="7267270D" w:rsidR="002A2365" w:rsidRPr="009C5341" w:rsidRDefault="002A2365" w:rsidP="002A2365">
            <w:pPr>
              <w:jc w:val="center"/>
              <w:rPr>
                <w:sz w:val="18"/>
                <w:szCs w:val="18"/>
                <w:lang w:val="es-ES_tradnl"/>
              </w:rPr>
            </w:pPr>
            <w:r w:rsidRPr="009C5341">
              <w:rPr>
                <w:sz w:val="18"/>
                <w:szCs w:val="18"/>
              </w:rPr>
              <w:t>Mexico</w:t>
            </w:r>
          </w:p>
        </w:tc>
        <w:tc>
          <w:tcPr>
            <w:tcW w:w="1347" w:type="dxa"/>
            <w:vAlign w:val="center"/>
          </w:tcPr>
          <w:p w14:paraId="517CB37A" w14:textId="7A5223A7" w:rsidR="002A2365" w:rsidRPr="009C5341" w:rsidRDefault="002A2365" w:rsidP="002A2365">
            <w:pPr>
              <w:jc w:val="center"/>
              <w:rPr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Survey</w:t>
            </w:r>
          </w:p>
        </w:tc>
        <w:tc>
          <w:tcPr>
            <w:tcW w:w="1407" w:type="dxa"/>
            <w:vAlign w:val="center"/>
          </w:tcPr>
          <w:p w14:paraId="37FE1E4C" w14:textId="3C2EC4EA" w:rsidR="002A2365" w:rsidRPr="009C5341" w:rsidRDefault="002A2365" w:rsidP="002A2365">
            <w:pPr>
              <w:jc w:val="center"/>
              <w:rPr>
                <w:color w:val="000000"/>
                <w:sz w:val="18"/>
                <w:szCs w:val="18"/>
              </w:rPr>
            </w:pPr>
            <w:r w:rsidRPr="009C5341">
              <w:rPr>
                <w:sz w:val="18"/>
                <w:szCs w:val="18"/>
              </w:rPr>
              <w:t>Nationally and Subnationally representative</w:t>
            </w:r>
          </w:p>
        </w:tc>
      </w:tr>
    </w:tbl>
    <w:p w14:paraId="189AEDF1" w14:textId="77777777" w:rsidR="00C409CE" w:rsidRDefault="00C409CE" w:rsidP="002D126B">
      <w:pPr>
        <w:pStyle w:val="MDPI41tablecaption"/>
        <w:spacing w:before="0" w:after="200" w:line="240" w:lineRule="auto"/>
        <w:ind w:left="0" w:right="-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1E9A1" w14:textId="77777777" w:rsidR="00D106F8" w:rsidRPr="009C5341" w:rsidRDefault="00D106F8" w:rsidP="002D126B">
      <w:pPr>
        <w:pStyle w:val="MDPI41tablecaption"/>
        <w:spacing w:before="0" w:after="200" w:line="240" w:lineRule="auto"/>
        <w:ind w:left="0" w:right="-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F613A" w14:textId="196F37EB" w:rsidR="007758F7" w:rsidRPr="00D106F8" w:rsidRDefault="007758F7" w:rsidP="007758F7">
      <w:pPr>
        <w:pStyle w:val="Heading1"/>
        <w:spacing w:before="0"/>
        <w:rPr>
          <w:bCs/>
          <w:color w:val="000000"/>
          <w:sz w:val="24"/>
          <w:szCs w:val="24"/>
        </w:rPr>
      </w:pPr>
      <w:bookmarkStart w:id="2" w:name="_Toc122591376"/>
      <w:bookmarkStart w:id="3" w:name="_Toc122591398"/>
      <w:bookmarkStart w:id="4" w:name="_Toc121482848"/>
      <w:r w:rsidRPr="00D106F8">
        <w:rPr>
          <w:bCs/>
          <w:color w:val="000000"/>
          <w:sz w:val="24"/>
          <w:szCs w:val="24"/>
        </w:rPr>
        <w:t xml:space="preserve">Supplementary Table </w:t>
      </w:r>
      <w:r w:rsidR="00603F1B" w:rsidRPr="00D106F8">
        <w:rPr>
          <w:bCs/>
          <w:color w:val="000000"/>
          <w:sz w:val="24"/>
          <w:szCs w:val="24"/>
          <w:lang w:val="en-US"/>
        </w:rPr>
        <w:t>2</w:t>
      </w:r>
      <w:r w:rsidRPr="00D106F8">
        <w:rPr>
          <w:bCs/>
          <w:color w:val="000000"/>
          <w:sz w:val="24"/>
          <w:szCs w:val="24"/>
        </w:rPr>
        <w:t xml:space="preserve">. </w:t>
      </w:r>
      <w:r w:rsidRPr="00D106F8">
        <w:rPr>
          <w:b w:val="0"/>
          <w:color w:val="000000"/>
          <w:sz w:val="24"/>
          <w:szCs w:val="24"/>
        </w:rPr>
        <w:t>Health state and disability weights defined by the GBD</w:t>
      </w:r>
      <w:r w:rsidR="00A72B16" w:rsidRPr="00D106F8">
        <w:rPr>
          <w:b w:val="0"/>
          <w:color w:val="000000"/>
          <w:sz w:val="24"/>
          <w:szCs w:val="24"/>
          <w:lang w:val="en-US"/>
        </w:rPr>
        <w:t xml:space="preserve"> </w:t>
      </w:r>
      <w:r w:rsidR="00A72B16" w:rsidRPr="00D106F8">
        <w:rPr>
          <w:b w:val="0"/>
          <w:color w:val="000000"/>
          <w:sz w:val="24"/>
          <w:szCs w:val="24"/>
          <w:lang w:val="en-US"/>
        </w:rPr>
        <w:fldChar w:fldCharType="begin">
          <w:fldData xml:space="preserve">IEPEg3TEg2xpbmE8L2F1dGhvcj48YXV0aG9yPlN0ZWluLCBDYXJvbGluZTwvYXV0aG9yPjxhdXRo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</w:fldData>
        </w:fldChar>
      </w:r>
      <w:r w:rsidR="00A72B16" w:rsidRPr="00D106F8">
        <w:rPr>
          <w:b w:val="0"/>
          <w:color w:val="000000"/>
          <w:sz w:val="24"/>
          <w:szCs w:val="24"/>
          <w:lang w:val="en-US"/>
        </w:rPr>
        <w:instrText xml:space="preserve"> ADDIN EN.CITE </w:instrText>
      </w:r>
      <w:r w:rsidR="00A72B16" w:rsidRPr="00D106F8">
        <w:rPr>
          <w:b w:val="0"/>
          <w:color w:val="000000"/>
          <w:sz w:val="24"/>
          <w:szCs w:val="24"/>
          <w:lang w:val="en-US"/>
        </w:rPr>
        <w:fldChar w:fldCharType="begin">
          <w:fldData xml:space="preserve">PEVuZE5vdGU+PENpdGU+PEF1dGhvcj5Wb3M8L0F1dGhvcj48WWVhcj4yMDIwPC9ZZWFyPjxSZWNO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==
</w:fldData>
        </w:fldChar>
      </w:r>
      <w:r w:rsidR="00A72B16" w:rsidRPr="00D106F8">
        <w:rPr>
          <w:b w:val="0"/>
          <w:color w:val="000000"/>
          <w:sz w:val="24"/>
          <w:szCs w:val="24"/>
          <w:lang w:val="en-US"/>
        </w:rPr>
        <w:instrText xml:space="preserve"> ADDIN EN.CITE.DATA </w:instrText>
      </w:r>
      <w:r w:rsidR="00A72B16" w:rsidRPr="00D106F8">
        <w:rPr>
          <w:b w:val="0"/>
          <w:color w:val="000000"/>
          <w:sz w:val="24"/>
          <w:szCs w:val="24"/>
          <w:lang w:val="en-US"/>
        </w:rPr>
      </w:r>
      <w:r w:rsidR="00A72B16" w:rsidRPr="00D106F8">
        <w:rPr>
          <w:b w:val="0"/>
          <w:color w:val="000000"/>
          <w:sz w:val="24"/>
          <w:szCs w:val="24"/>
          <w:lang w:val="en-US"/>
        </w:rPr>
        <w:fldChar w:fldCharType="end"/>
      </w:r>
      <w:r w:rsidR="00A72B16" w:rsidRPr="00D106F8">
        <w:rPr>
          <w:b w:val="0"/>
          <w:color w:val="000000"/>
          <w:sz w:val="24"/>
          <w:szCs w:val="24"/>
          <w:lang w:val="en-US"/>
        </w:rPr>
        <w:fldChar w:fldCharType="begin">
          <w:fldData xml:space="preserve">IEPEg3TEg2xpbmE8L2F1dGhvcj48YXV0aG9yPlN0ZWluLCBDYXJvbGluZTwvYXV0aG9yPjxhdXRo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</w:fldData>
        </w:fldChar>
      </w:r>
      <w:r w:rsidR="00A72B16" w:rsidRPr="00D106F8">
        <w:rPr>
          <w:b w:val="0"/>
          <w:color w:val="000000"/>
          <w:sz w:val="24"/>
          <w:szCs w:val="24"/>
          <w:lang w:val="en-US"/>
        </w:rPr>
        <w:instrText xml:space="preserve"> ADDIN EN.CITE.DATA </w:instrText>
      </w:r>
      <w:r w:rsidR="00A72B16" w:rsidRPr="00D106F8">
        <w:rPr>
          <w:b w:val="0"/>
          <w:color w:val="000000"/>
          <w:sz w:val="24"/>
          <w:szCs w:val="24"/>
          <w:lang w:val="en-US"/>
        </w:rPr>
      </w:r>
      <w:r w:rsidR="00A72B16" w:rsidRPr="00D106F8">
        <w:rPr>
          <w:b w:val="0"/>
          <w:color w:val="000000"/>
          <w:sz w:val="24"/>
          <w:szCs w:val="24"/>
          <w:lang w:val="en-US"/>
        </w:rPr>
        <w:fldChar w:fldCharType="end"/>
      </w:r>
      <w:r w:rsidR="00A72B16" w:rsidRPr="00D106F8">
        <w:rPr>
          <w:b w:val="0"/>
          <w:color w:val="000000"/>
          <w:sz w:val="24"/>
          <w:szCs w:val="24"/>
          <w:lang w:val="en-US"/>
        </w:rPr>
      </w:r>
      <w:r w:rsidR="00A72B16" w:rsidRPr="00D106F8">
        <w:rPr>
          <w:b w:val="0"/>
          <w:color w:val="000000"/>
          <w:sz w:val="24"/>
          <w:szCs w:val="24"/>
          <w:lang w:val="en-US"/>
        </w:rPr>
        <w:fldChar w:fldCharType="separate"/>
      </w:r>
      <w:r w:rsidR="00A72B16" w:rsidRPr="00D106F8">
        <w:rPr>
          <w:b w:val="0"/>
          <w:noProof/>
          <w:color w:val="000000"/>
          <w:sz w:val="24"/>
          <w:szCs w:val="24"/>
          <w:vertAlign w:val="superscript"/>
          <w:lang w:val="en-US"/>
        </w:rPr>
        <w:t>(1)</w:t>
      </w:r>
      <w:r w:rsidR="00A72B16" w:rsidRPr="00D106F8">
        <w:rPr>
          <w:b w:val="0"/>
          <w:color w:val="000000"/>
          <w:sz w:val="24"/>
          <w:szCs w:val="24"/>
          <w:lang w:val="en-US"/>
        </w:rPr>
        <w:fldChar w:fldCharType="end"/>
      </w:r>
      <w:r w:rsidRPr="00D106F8">
        <w:rPr>
          <w:b w:val="0"/>
          <w:color w:val="000000"/>
          <w:sz w:val="24"/>
          <w:szCs w:val="24"/>
        </w:rPr>
        <w:t>.</w:t>
      </w:r>
      <w:bookmarkEnd w:id="2"/>
      <w:bookmarkEnd w:id="3"/>
      <w:r w:rsidRPr="00D106F8">
        <w:rPr>
          <w:bCs/>
          <w:color w:val="000000"/>
          <w:sz w:val="24"/>
          <w:szCs w:val="24"/>
        </w:rPr>
        <w:t xml:space="preserve"> 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2267"/>
      </w:tblGrid>
      <w:tr w:rsidR="007758F7" w:rsidRPr="00030F5E" w14:paraId="023249DD" w14:textId="77777777" w:rsidTr="00D106F8">
        <w:trPr>
          <w:trHeight w:hRule="exact" w:val="851"/>
        </w:trPr>
        <w:tc>
          <w:tcPr>
            <w:tcW w:w="2405" w:type="dxa"/>
            <w:vAlign w:val="center"/>
          </w:tcPr>
          <w:p w14:paraId="25C1AFC9" w14:textId="0F4B3EFD" w:rsidR="00DF7038" w:rsidRPr="00D106F8" w:rsidRDefault="00DF7038" w:rsidP="00DF703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106F8">
              <w:rPr>
                <w:b/>
                <w:color w:val="000000"/>
                <w:sz w:val="20"/>
                <w:szCs w:val="20"/>
                <w:lang w:val="en-US"/>
              </w:rPr>
              <w:t>Asthma</w:t>
            </w:r>
            <w:r w:rsidR="007758F7" w:rsidRPr="00D106F8">
              <w:rPr>
                <w:b/>
                <w:color w:val="000000"/>
                <w:sz w:val="20"/>
                <w:szCs w:val="20"/>
              </w:rPr>
              <w:t xml:space="preserve"> severity</w:t>
            </w:r>
            <w:r w:rsidR="00182A5F" w:rsidRPr="00D106F8">
              <w:rPr>
                <w:b/>
                <w:color w:val="000000"/>
                <w:sz w:val="20"/>
                <w:szCs w:val="20"/>
                <w:lang w:val="en-US"/>
              </w:rPr>
              <w:t xml:space="preserve"> (% of</w:t>
            </w:r>
            <w:r w:rsidR="00B22D0A" w:rsidRPr="00D106F8">
              <w:rPr>
                <w:b/>
                <w:color w:val="000000"/>
                <w:sz w:val="20"/>
                <w:szCs w:val="20"/>
                <w:lang w:val="en-US"/>
              </w:rPr>
              <w:t xml:space="preserve"> total</w:t>
            </w:r>
            <w:r w:rsidR="00BC4F35" w:rsidRPr="00D106F8">
              <w:rPr>
                <w:b/>
                <w:color w:val="000000"/>
                <w:sz w:val="20"/>
                <w:szCs w:val="20"/>
                <w:lang w:val="en-US"/>
              </w:rPr>
              <w:t>, 95% uncertainty interval</w:t>
            </w:r>
            <w:r w:rsidR="00B22D0A" w:rsidRPr="00D106F8">
              <w:rPr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4678" w:type="dxa"/>
            <w:vAlign w:val="center"/>
          </w:tcPr>
          <w:p w14:paraId="128170F6" w14:textId="77777777" w:rsidR="007758F7" w:rsidRPr="00D106F8" w:rsidRDefault="007758F7" w:rsidP="007849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06F8">
              <w:rPr>
                <w:b/>
                <w:color w:val="000000"/>
                <w:sz w:val="20"/>
                <w:szCs w:val="20"/>
              </w:rPr>
              <w:t>Health state definition</w:t>
            </w:r>
          </w:p>
        </w:tc>
        <w:tc>
          <w:tcPr>
            <w:tcW w:w="2267" w:type="dxa"/>
            <w:vAlign w:val="center"/>
          </w:tcPr>
          <w:p w14:paraId="0AD75706" w14:textId="77777777" w:rsidR="007758F7" w:rsidRPr="00D106F8" w:rsidRDefault="007758F7" w:rsidP="007849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06F8">
              <w:rPr>
                <w:b/>
                <w:color w:val="000000"/>
                <w:sz w:val="20"/>
                <w:szCs w:val="20"/>
              </w:rPr>
              <w:t>Disability weight</w:t>
            </w:r>
          </w:p>
        </w:tc>
      </w:tr>
      <w:tr w:rsidR="007758F7" w:rsidRPr="009C5341" w14:paraId="1EC17194" w14:textId="77777777" w:rsidTr="00713E59">
        <w:trPr>
          <w:trHeight w:hRule="exact" w:val="851"/>
        </w:trPr>
        <w:tc>
          <w:tcPr>
            <w:tcW w:w="2405" w:type="dxa"/>
          </w:tcPr>
          <w:p w14:paraId="5E485E1A" w14:textId="70BECA6E" w:rsidR="007758F7" w:rsidRPr="009C5341" w:rsidRDefault="00DF7038" w:rsidP="0078491B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9C5341">
              <w:rPr>
                <w:color w:val="000000"/>
                <w:sz w:val="18"/>
                <w:szCs w:val="18"/>
                <w:lang w:val="es-ES_tradnl"/>
              </w:rPr>
              <w:t>Asymptomatic</w:t>
            </w:r>
            <w:r w:rsidR="00B22D0A" w:rsidRPr="009C5341">
              <w:rPr>
                <w:color w:val="000000"/>
                <w:sz w:val="18"/>
                <w:szCs w:val="18"/>
                <w:lang w:val="es-ES_tradnl"/>
              </w:rPr>
              <w:t xml:space="preserve"> (36.2, </w:t>
            </w:r>
            <w:r w:rsidR="00BC4F35" w:rsidRPr="009C5341">
              <w:rPr>
                <w:color w:val="000000"/>
                <w:sz w:val="18"/>
                <w:szCs w:val="18"/>
                <w:lang w:val="es-ES_tradnl"/>
              </w:rPr>
              <w:t>35.0 to 37.3</w:t>
            </w:r>
            <w:r w:rsidR="00B22D0A" w:rsidRPr="009C5341">
              <w:rPr>
                <w:color w:val="000000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678" w:type="dxa"/>
          </w:tcPr>
          <w:p w14:paraId="194EFBD8" w14:textId="3F187ADD" w:rsidR="007758F7" w:rsidRPr="009C5341" w:rsidRDefault="007758F7" w:rsidP="0078491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14:paraId="06204345" w14:textId="35CCD507" w:rsidR="007758F7" w:rsidRPr="009C5341" w:rsidRDefault="007758F7" w:rsidP="0078491B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7758F7" w:rsidRPr="009C5341" w14:paraId="13CAC718" w14:textId="77777777" w:rsidTr="00713E59">
        <w:trPr>
          <w:trHeight w:hRule="exact" w:val="851"/>
        </w:trPr>
        <w:tc>
          <w:tcPr>
            <w:tcW w:w="2405" w:type="dxa"/>
          </w:tcPr>
          <w:p w14:paraId="7E2F077D" w14:textId="37E2343D" w:rsidR="007758F7" w:rsidRPr="009C5341" w:rsidRDefault="00DF7038" w:rsidP="0078491B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9C5341">
              <w:rPr>
                <w:color w:val="000000"/>
                <w:sz w:val="18"/>
                <w:szCs w:val="18"/>
                <w:lang w:val="es-ES_tradnl"/>
              </w:rPr>
              <w:t>Controlled</w:t>
            </w:r>
            <w:r w:rsidR="00B22D0A" w:rsidRPr="009C5341">
              <w:rPr>
                <w:color w:val="000000"/>
                <w:sz w:val="18"/>
                <w:szCs w:val="18"/>
                <w:lang w:val="es-ES_tradnl"/>
              </w:rPr>
              <w:t xml:space="preserve"> (19.9, 13.6 to 27.8)</w:t>
            </w:r>
          </w:p>
        </w:tc>
        <w:tc>
          <w:tcPr>
            <w:tcW w:w="4678" w:type="dxa"/>
          </w:tcPr>
          <w:p w14:paraId="6D3F469C" w14:textId="34164103" w:rsidR="007758F7" w:rsidRPr="009C5341" w:rsidRDefault="006C3603" w:rsidP="0078491B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  <w:lang w:val="en-US"/>
              </w:rPr>
              <w:t>A person that experiences cough and wheezing once a month</w:t>
            </w:r>
            <w:r w:rsidR="00270779" w:rsidRPr="009C5341">
              <w:rPr>
                <w:color w:val="000000"/>
                <w:sz w:val="18"/>
                <w:szCs w:val="18"/>
                <w:lang w:val="en-US"/>
              </w:rPr>
              <w:t xml:space="preserve"> but without interfering with daily activities </w:t>
            </w:r>
          </w:p>
        </w:tc>
        <w:tc>
          <w:tcPr>
            <w:tcW w:w="2267" w:type="dxa"/>
          </w:tcPr>
          <w:p w14:paraId="2F84C6C9" w14:textId="792E68D0" w:rsidR="007758F7" w:rsidRPr="009C5341" w:rsidRDefault="007758F7" w:rsidP="0078491B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>0.0</w:t>
            </w:r>
            <w:r w:rsidR="00A72B16" w:rsidRPr="009C5341">
              <w:rPr>
                <w:color w:val="000000"/>
                <w:sz w:val="18"/>
                <w:szCs w:val="18"/>
                <w:lang w:val="es-ES_tradnl"/>
              </w:rPr>
              <w:t>15</w:t>
            </w:r>
            <w:r w:rsidRPr="009C5341">
              <w:rPr>
                <w:color w:val="000000"/>
                <w:sz w:val="18"/>
                <w:szCs w:val="18"/>
              </w:rPr>
              <w:t xml:space="preserve"> (0.0</w:t>
            </w:r>
            <w:r w:rsidR="00A72B16" w:rsidRPr="009C5341">
              <w:rPr>
                <w:color w:val="000000"/>
                <w:sz w:val="18"/>
                <w:szCs w:val="18"/>
                <w:lang w:val="es-ES_tradnl"/>
              </w:rPr>
              <w:t>07</w:t>
            </w:r>
            <w:r w:rsidRPr="009C5341">
              <w:rPr>
                <w:color w:val="000000"/>
                <w:sz w:val="18"/>
                <w:szCs w:val="18"/>
              </w:rPr>
              <w:t xml:space="preserve"> to 0.0</w:t>
            </w:r>
            <w:r w:rsidR="00A72B16" w:rsidRPr="009C5341">
              <w:rPr>
                <w:color w:val="000000"/>
                <w:sz w:val="18"/>
                <w:szCs w:val="18"/>
                <w:lang w:val="es-ES_tradnl"/>
              </w:rPr>
              <w:t>26</w:t>
            </w:r>
            <w:r w:rsidRPr="009C5341">
              <w:rPr>
                <w:color w:val="000000"/>
                <w:sz w:val="18"/>
                <w:szCs w:val="18"/>
              </w:rPr>
              <w:t>)</w:t>
            </w:r>
          </w:p>
        </w:tc>
      </w:tr>
      <w:tr w:rsidR="007758F7" w:rsidRPr="009C5341" w14:paraId="5AF897DA" w14:textId="77777777" w:rsidTr="00713E59">
        <w:trPr>
          <w:trHeight w:hRule="exact" w:val="851"/>
        </w:trPr>
        <w:tc>
          <w:tcPr>
            <w:tcW w:w="2405" w:type="dxa"/>
          </w:tcPr>
          <w:p w14:paraId="65448E6D" w14:textId="2E2E7DDB" w:rsidR="007758F7" w:rsidRPr="009C5341" w:rsidRDefault="00DF7038" w:rsidP="0078491B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9C5341">
              <w:rPr>
                <w:color w:val="000000"/>
                <w:sz w:val="18"/>
                <w:szCs w:val="18"/>
                <w:lang w:val="es-ES_tradnl"/>
              </w:rPr>
              <w:t>Partially controlled</w:t>
            </w:r>
            <w:r w:rsidR="00B22D0A" w:rsidRPr="009C5341">
              <w:rPr>
                <w:color w:val="000000"/>
                <w:sz w:val="18"/>
                <w:szCs w:val="18"/>
                <w:lang w:val="es-ES_tradnl"/>
              </w:rPr>
              <w:t xml:space="preserve"> (20.6, 15.1 to 25.8)</w:t>
            </w:r>
          </w:p>
        </w:tc>
        <w:tc>
          <w:tcPr>
            <w:tcW w:w="4678" w:type="dxa"/>
          </w:tcPr>
          <w:p w14:paraId="1218D9F8" w14:textId="7CB9EABE" w:rsidR="007758F7" w:rsidRPr="009C5341" w:rsidRDefault="009364CC" w:rsidP="0078491B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  <w:lang w:val="en-US"/>
              </w:rPr>
              <w:t xml:space="preserve">A person that experiences cough and wheezing once a week </w:t>
            </w:r>
            <w:r w:rsidR="005D4E19" w:rsidRPr="009C5341">
              <w:rPr>
                <w:color w:val="000000"/>
                <w:sz w:val="18"/>
                <w:szCs w:val="18"/>
                <w:lang w:val="en-US"/>
              </w:rPr>
              <w:t>and has</w:t>
            </w:r>
            <w:r w:rsidR="007868DD" w:rsidRPr="009C5341">
              <w:rPr>
                <w:color w:val="000000"/>
                <w:sz w:val="18"/>
                <w:szCs w:val="18"/>
                <w:lang w:val="en-US"/>
              </w:rPr>
              <w:t xml:space="preserve"> some difficulty </w:t>
            </w:r>
            <w:r w:rsidRPr="009C5341">
              <w:rPr>
                <w:color w:val="000000"/>
                <w:sz w:val="18"/>
                <w:szCs w:val="18"/>
                <w:lang w:val="en-US"/>
              </w:rPr>
              <w:t>with daily activities</w:t>
            </w:r>
          </w:p>
        </w:tc>
        <w:tc>
          <w:tcPr>
            <w:tcW w:w="2267" w:type="dxa"/>
          </w:tcPr>
          <w:p w14:paraId="5E6EC7EC" w14:textId="298F293D" w:rsidR="007758F7" w:rsidRPr="009C5341" w:rsidRDefault="007758F7" w:rsidP="0078491B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>0.</w:t>
            </w:r>
            <w:r w:rsidR="00D823EC" w:rsidRPr="009C5341">
              <w:rPr>
                <w:color w:val="000000"/>
                <w:sz w:val="18"/>
                <w:szCs w:val="18"/>
                <w:lang w:val="es-ES_tradnl"/>
              </w:rPr>
              <w:t>036</w:t>
            </w:r>
            <w:r w:rsidRPr="009C5341">
              <w:rPr>
                <w:color w:val="000000"/>
                <w:sz w:val="18"/>
                <w:szCs w:val="18"/>
              </w:rPr>
              <w:t xml:space="preserve"> (0.</w:t>
            </w:r>
            <w:r w:rsidR="00D823EC" w:rsidRPr="009C5341">
              <w:rPr>
                <w:color w:val="000000"/>
                <w:sz w:val="18"/>
                <w:szCs w:val="18"/>
                <w:lang w:val="es-ES_tradnl"/>
              </w:rPr>
              <w:t>022</w:t>
            </w:r>
            <w:r w:rsidRPr="009C5341">
              <w:rPr>
                <w:color w:val="000000"/>
                <w:sz w:val="18"/>
                <w:szCs w:val="18"/>
              </w:rPr>
              <w:t xml:space="preserve"> to 0.</w:t>
            </w:r>
            <w:r w:rsidR="00D823EC" w:rsidRPr="009C5341">
              <w:rPr>
                <w:color w:val="000000"/>
                <w:sz w:val="18"/>
                <w:szCs w:val="18"/>
                <w:lang w:val="es-ES_tradnl"/>
              </w:rPr>
              <w:t>055</w:t>
            </w:r>
            <w:r w:rsidRPr="009C5341">
              <w:rPr>
                <w:color w:val="000000"/>
                <w:sz w:val="18"/>
                <w:szCs w:val="18"/>
              </w:rPr>
              <w:t>)</w:t>
            </w:r>
          </w:p>
        </w:tc>
      </w:tr>
      <w:tr w:rsidR="007758F7" w:rsidRPr="009C5341" w14:paraId="200EFA82" w14:textId="77777777" w:rsidTr="00713E59">
        <w:trPr>
          <w:trHeight w:hRule="exact" w:val="851"/>
        </w:trPr>
        <w:tc>
          <w:tcPr>
            <w:tcW w:w="2405" w:type="dxa"/>
          </w:tcPr>
          <w:p w14:paraId="0DE66E59" w14:textId="5B3EECAE" w:rsidR="007758F7" w:rsidRPr="009C5341" w:rsidRDefault="00DF7038" w:rsidP="0078491B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9C5341">
              <w:rPr>
                <w:color w:val="000000"/>
                <w:sz w:val="18"/>
                <w:szCs w:val="18"/>
                <w:lang w:val="es-ES_tradnl"/>
              </w:rPr>
              <w:t>Uncontrolled</w:t>
            </w:r>
            <w:r w:rsidR="00B22D0A" w:rsidRPr="009C5341">
              <w:rPr>
                <w:color w:val="000000"/>
                <w:sz w:val="18"/>
                <w:szCs w:val="18"/>
                <w:lang w:val="es-ES_tradnl"/>
              </w:rPr>
              <w:t xml:space="preserve"> (23.3, 18.7 to 30.3)</w:t>
            </w:r>
          </w:p>
        </w:tc>
        <w:tc>
          <w:tcPr>
            <w:tcW w:w="4678" w:type="dxa"/>
          </w:tcPr>
          <w:p w14:paraId="5C24123D" w14:textId="0E84677A" w:rsidR="007758F7" w:rsidRPr="009C5341" w:rsidRDefault="007868DD" w:rsidP="0078491B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  <w:lang w:val="en-US"/>
              </w:rPr>
              <w:t>A person that experiences cough</w:t>
            </w:r>
            <w:r w:rsidR="00053B42" w:rsidRPr="009C5341">
              <w:rPr>
                <w:color w:val="000000"/>
                <w:sz w:val="18"/>
                <w:szCs w:val="18"/>
                <w:lang w:val="en-US"/>
              </w:rPr>
              <w:t>,</w:t>
            </w:r>
            <w:r w:rsidRPr="009C5341">
              <w:rPr>
                <w:color w:val="000000"/>
                <w:sz w:val="18"/>
                <w:szCs w:val="18"/>
                <w:lang w:val="en-US"/>
              </w:rPr>
              <w:t xml:space="preserve"> wheezing</w:t>
            </w:r>
            <w:r w:rsidR="00053B42" w:rsidRPr="009C5341">
              <w:rPr>
                <w:color w:val="000000"/>
                <w:sz w:val="18"/>
                <w:szCs w:val="18"/>
                <w:lang w:val="en-US"/>
              </w:rPr>
              <w:t>, and shortness of breath</w:t>
            </w:r>
            <w:r w:rsidRPr="009C534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20085C" w:rsidRPr="009C5341">
              <w:rPr>
                <w:color w:val="000000"/>
                <w:sz w:val="18"/>
                <w:szCs w:val="18"/>
                <w:lang w:val="en-US"/>
              </w:rPr>
              <w:t xml:space="preserve">more than twice in </w:t>
            </w:r>
            <w:r w:rsidRPr="009C5341">
              <w:rPr>
                <w:color w:val="000000"/>
                <w:sz w:val="18"/>
                <w:szCs w:val="18"/>
                <w:lang w:val="en-US"/>
              </w:rPr>
              <w:t>a week</w:t>
            </w:r>
            <w:r w:rsidR="0020085C" w:rsidRPr="009C5341">
              <w:rPr>
                <w:color w:val="000000"/>
                <w:sz w:val="18"/>
                <w:szCs w:val="18"/>
                <w:lang w:val="en-US"/>
              </w:rPr>
              <w:t xml:space="preserve">, which causes </w:t>
            </w:r>
            <w:r w:rsidRPr="009C5341">
              <w:rPr>
                <w:color w:val="000000"/>
                <w:sz w:val="18"/>
                <w:szCs w:val="18"/>
                <w:lang w:val="en-US"/>
              </w:rPr>
              <w:t>difficult</w:t>
            </w:r>
            <w:r w:rsidR="0020085C" w:rsidRPr="009C5341">
              <w:rPr>
                <w:color w:val="000000"/>
                <w:sz w:val="18"/>
                <w:szCs w:val="18"/>
                <w:lang w:val="en-US"/>
              </w:rPr>
              <w:t>ies</w:t>
            </w:r>
            <w:r w:rsidRPr="009C5341">
              <w:rPr>
                <w:color w:val="000000"/>
                <w:sz w:val="18"/>
                <w:szCs w:val="18"/>
                <w:lang w:val="en-US"/>
              </w:rPr>
              <w:t xml:space="preserve"> with daily activities</w:t>
            </w:r>
            <w:r w:rsidR="00A72B16" w:rsidRPr="009C534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713E59" w:rsidRPr="009C5341">
              <w:rPr>
                <w:color w:val="000000"/>
                <w:sz w:val="18"/>
                <w:szCs w:val="18"/>
                <w:lang w:val="en-US"/>
              </w:rPr>
              <w:t>and</w:t>
            </w:r>
            <w:r w:rsidR="00A72B16" w:rsidRPr="009C5341">
              <w:rPr>
                <w:color w:val="000000"/>
                <w:sz w:val="18"/>
                <w:szCs w:val="18"/>
                <w:lang w:val="en-US"/>
              </w:rPr>
              <w:t xml:space="preserve"> wakes the person during the nigh</w:t>
            </w:r>
            <w:r w:rsidR="00713E59">
              <w:rPr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2267" w:type="dxa"/>
          </w:tcPr>
          <w:p w14:paraId="6EDC9A0E" w14:textId="25E73844" w:rsidR="007758F7" w:rsidRPr="009C5341" w:rsidRDefault="007758F7" w:rsidP="0078491B">
            <w:pPr>
              <w:rPr>
                <w:b/>
                <w:color w:val="000000"/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>0.1</w:t>
            </w:r>
            <w:r w:rsidR="00D823EC" w:rsidRPr="009C5341">
              <w:rPr>
                <w:color w:val="000000"/>
                <w:sz w:val="18"/>
                <w:szCs w:val="18"/>
                <w:lang w:val="es-ES_tradnl"/>
              </w:rPr>
              <w:t>33</w:t>
            </w:r>
            <w:r w:rsidRPr="009C5341">
              <w:rPr>
                <w:color w:val="000000"/>
                <w:sz w:val="18"/>
                <w:szCs w:val="18"/>
              </w:rPr>
              <w:t xml:space="preserve"> (0.</w:t>
            </w:r>
            <w:r w:rsidR="00D823EC" w:rsidRPr="009C5341">
              <w:rPr>
                <w:color w:val="000000"/>
                <w:sz w:val="18"/>
                <w:szCs w:val="18"/>
                <w:lang w:val="es-ES_tradnl"/>
              </w:rPr>
              <w:t>086</w:t>
            </w:r>
            <w:r w:rsidRPr="009C5341">
              <w:rPr>
                <w:color w:val="000000"/>
                <w:sz w:val="18"/>
                <w:szCs w:val="18"/>
              </w:rPr>
              <w:t xml:space="preserve"> to 0.</w:t>
            </w:r>
            <w:r w:rsidR="00D823EC" w:rsidRPr="009C5341">
              <w:rPr>
                <w:color w:val="000000"/>
                <w:sz w:val="18"/>
                <w:szCs w:val="18"/>
                <w:lang w:val="es-ES_tradnl"/>
              </w:rPr>
              <w:t>19</w:t>
            </w:r>
            <w:r w:rsidRPr="009C5341">
              <w:rPr>
                <w:color w:val="000000"/>
                <w:sz w:val="18"/>
                <w:szCs w:val="18"/>
              </w:rPr>
              <w:t>2)</w:t>
            </w:r>
          </w:p>
        </w:tc>
      </w:tr>
    </w:tbl>
    <w:p w14:paraId="79AD0498" w14:textId="77777777" w:rsidR="007758F7" w:rsidRDefault="007758F7" w:rsidP="007758F7">
      <w:pPr>
        <w:pStyle w:val="Heading1"/>
        <w:spacing w:before="0"/>
        <w:rPr>
          <w:bCs/>
          <w:color w:val="000000"/>
          <w:sz w:val="24"/>
          <w:szCs w:val="24"/>
        </w:rPr>
      </w:pPr>
    </w:p>
    <w:p w14:paraId="30D9611A" w14:textId="77777777" w:rsidR="00D106F8" w:rsidRPr="00D106F8" w:rsidRDefault="00D106F8" w:rsidP="00D106F8"/>
    <w:p w14:paraId="3C355ED5" w14:textId="77777777" w:rsidR="009464CE" w:rsidRPr="009C5341" w:rsidRDefault="009464CE" w:rsidP="002D126B">
      <w:pPr>
        <w:pStyle w:val="MDPI41tablecaption"/>
        <w:spacing w:before="0" w:after="200" w:line="240" w:lineRule="auto"/>
        <w:ind w:left="0" w:right="-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681C1" w14:textId="59E0A1AB" w:rsidR="00C546C3" w:rsidRPr="00892807" w:rsidRDefault="008A7694" w:rsidP="007758F7">
      <w:pPr>
        <w:pStyle w:val="MDPI41tablecaption"/>
        <w:spacing w:before="0" w:after="200" w:line="240" w:lineRule="auto"/>
        <w:ind w:left="0" w:right="-27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122591377"/>
      <w:bookmarkStart w:id="6" w:name="_Toc122591399"/>
      <w:r w:rsidRPr="008A7694">
        <w:rPr>
          <w:rFonts w:ascii="Times New Roman" w:hAnsi="Times New Roman" w:cs="Times New Roman"/>
          <w:b/>
          <w:bCs/>
          <w:sz w:val="24"/>
          <w:szCs w:val="24"/>
          <w:lang w:val="en-MX"/>
        </w:rPr>
        <w:lastRenderedPageBreak/>
        <w:t xml:space="preserve">Supplementary Table </w:t>
      </w:r>
      <w:r w:rsidR="00C55F35" w:rsidRPr="008928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46C3" w:rsidRPr="008928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5"/>
      <w:bookmarkEnd w:id="6"/>
      <w:r w:rsidR="00892807" w:rsidRPr="00892807">
        <w:rPr>
          <w:rFonts w:ascii="Times New Roman" w:hAnsi="Times New Roman" w:cs="Times New Roman"/>
          <w:sz w:val="24"/>
          <w:szCs w:val="24"/>
        </w:rPr>
        <w:t>Estimates</w:t>
      </w:r>
      <w:r w:rsidR="001B4E31">
        <w:rPr>
          <w:rFonts w:ascii="Times New Roman" w:hAnsi="Times New Roman" w:cs="Times New Roman"/>
          <w:sz w:val="24"/>
          <w:szCs w:val="24"/>
        </w:rPr>
        <w:t xml:space="preserve"> </w:t>
      </w:r>
      <w:r w:rsidR="007B72BB">
        <w:rPr>
          <w:rFonts w:ascii="Times New Roman" w:hAnsi="Times New Roman" w:cs="Times New Roman"/>
          <w:sz w:val="24"/>
          <w:szCs w:val="24"/>
        </w:rPr>
        <w:t xml:space="preserve">(counts with 95% UI) </w:t>
      </w:r>
      <w:r w:rsidR="00892807" w:rsidRPr="00892807">
        <w:rPr>
          <w:rFonts w:ascii="Times New Roman" w:hAnsi="Times New Roman" w:cs="Times New Roman"/>
          <w:sz w:val="24"/>
          <w:szCs w:val="24"/>
        </w:rPr>
        <w:t>of prevalence, incidence, mortality and DALYs due to asthma in Mexico by age group in 2019.</w:t>
      </w:r>
    </w:p>
    <w:tbl>
      <w:tblPr>
        <w:tblStyle w:val="1"/>
        <w:tblW w:w="9665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95"/>
        <w:gridCol w:w="2249"/>
        <w:gridCol w:w="2249"/>
        <w:gridCol w:w="1823"/>
        <w:gridCol w:w="2249"/>
      </w:tblGrid>
      <w:tr w:rsidR="008E770B" w:rsidRPr="009C5341" w14:paraId="4CB392FF" w14:textId="77777777" w:rsidTr="00BB0F94">
        <w:trPr>
          <w:trHeight w:val="454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2C4BF" w14:textId="656D06C0" w:rsidR="008E770B" w:rsidRPr="009C5341" w:rsidRDefault="00892807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Age group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2AA27" w14:textId="0214C4CC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C5341">
              <w:rPr>
                <w:b/>
                <w:bCs/>
                <w:sz w:val="20"/>
                <w:szCs w:val="20"/>
                <w:lang w:val="es-ES_tradnl"/>
              </w:rPr>
              <w:t>Prevalenc</w:t>
            </w:r>
            <w:r w:rsidR="00892807">
              <w:rPr>
                <w:b/>
                <w:bCs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6810B" w14:textId="4A093250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C5341">
              <w:rPr>
                <w:b/>
                <w:bCs/>
                <w:sz w:val="20"/>
                <w:szCs w:val="20"/>
                <w:lang w:val="es-ES_tradnl"/>
              </w:rPr>
              <w:t>Incidenc</w:t>
            </w:r>
            <w:r w:rsidR="00892807">
              <w:rPr>
                <w:b/>
                <w:bCs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16BE5" w14:textId="38CAEDB6" w:rsidR="008E770B" w:rsidRPr="009C5341" w:rsidRDefault="00791983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C5341">
              <w:rPr>
                <w:b/>
                <w:bCs/>
                <w:sz w:val="20"/>
                <w:szCs w:val="20"/>
                <w:lang w:val="es-ES_tradnl"/>
              </w:rPr>
              <w:t>Mo</w:t>
            </w:r>
            <w:r w:rsidR="00892807">
              <w:rPr>
                <w:b/>
                <w:bCs/>
                <w:sz w:val="20"/>
                <w:szCs w:val="20"/>
                <w:lang w:val="es-ES_tradnl"/>
              </w:rPr>
              <w:t>rtality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5156A" w14:textId="65AF6E10" w:rsidR="008E770B" w:rsidRPr="009C5341" w:rsidRDefault="00892807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DALYs</w:t>
            </w:r>
          </w:p>
        </w:tc>
      </w:tr>
      <w:tr w:rsidR="008E770B" w:rsidRPr="009C5341" w14:paraId="56DC276F" w14:textId="77777777" w:rsidTr="00BB0F94">
        <w:trPr>
          <w:trHeight w:val="454"/>
        </w:trPr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B147C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1-4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D9657" w14:textId="0142544C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428,338 (244,811 </w:t>
            </w:r>
            <w:r w:rsidR="007E7BA5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683,550)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D5169" w14:textId="25A885B4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206,823 (120,919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326,983)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8FFC3" w14:textId="15EE194D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34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58)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8B4C8" w14:textId="60BAA731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20,295 (11,571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34,442)</w:t>
            </w:r>
          </w:p>
        </w:tc>
      </w:tr>
      <w:tr w:rsidR="008E770B" w:rsidRPr="009C5341" w14:paraId="744BAB99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56E1B1CD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5-9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EF591" w14:textId="0502AD4B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723,419 (452,895 </w:t>
            </w:r>
            <w:r w:rsidR="007E7BA5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1,166,406)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F8B53" w14:textId="359C3C1B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148,023 (74,191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265,416)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0CC36" w14:textId="58E3DA05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="00245030" w:rsidRPr="009C5341">
              <w:rPr>
                <w:color w:val="000000"/>
                <w:sz w:val="18"/>
                <w:szCs w:val="18"/>
              </w:rPr>
              <w:t xml:space="preserve"> </w:t>
            </w:r>
            <w:r w:rsidRPr="009C5341">
              <w:rPr>
                <w:color w:val="000000"/>
                <w:sz w:val="18"/>
                <w:szCs w:val="18"/>
              </w:rPr>
              <w:t>10)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72462" w14:textId="4E143DA6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29,916 (16,275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52,729)</w:t>
            </w:r>
          </w:p>
        </w:tc>
      </w:tr>
      <w:tr w:rsidR="008E770B" w:rsidRPr="009C5341" w14:paraId="33C8ECD8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16031148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1</w:t>
            </w:r>
            <w:r w:rsidRPr="009C5341">
              <w:rPr>
                <w:b/>
                <w:bCs/>
                <w:sz w:val="18"/>
                <w:szCs w:val="18"/>
              </w:rPr>
              <w:t>0-</w:t>
            </w:r>
            <w:r w:rsidRPr="009C5341">
              <w:rPr>
                <w:b/>
                <w:bCs/>
                <w:sz w:val="18"/>
                <w:szCs w:val="18"/>
                <w:lang w:val="es-ES_tradnl"/>
              </w:rPr>
              <w:t>1</w:t>
            </w:r>
            <w:r w:rsidRPr="009C53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AC503" w14:textId="096FDA3A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564,805 (348,405 </w:t>
            </w:r>
            <w:r w:rsidR="007E7BA5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885,009)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AD01" w14:textId="53F82175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87,796 (39,137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143,312)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DB995" w14:textId="1FBE1A03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10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12)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6824" w14:textId="540D8B94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23,553 (13,027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40,110)</w:t>
            </w:r>
          </w:p>
        </w:tc>
      </w:tr>
      <w:tr w:rsidR="008E770B" w:rsidRPr="009C5341" w14:paraId="1BF56F72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3E32E40C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1</w:t>
            </w:r>
            <w:r w:rsidRPr="009C5341">
              <w:rPr>
                <w:b/>
                <w:bCs/>
                <w:sz w:val="18"/>
                <w:szCs w:val="18"/>
              </w:rPr>
              <w:t>5-</w:t>
            </w:r>
            <w:r w:rsidRPr="009C5341">
              <w:rPr>
                <w:b/>
                <w:bCs/>
                <w:sz w:val="18"/>
                <w:szCs w:val="18"/>
                <w:lang w:val="es-ES_tradnl"/>
              </w:rPr>
              <w:t>1</w:t>
            </w:r>
            <w:r w:rsidRPr="009C534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3886F" w14:textId="5CB7181C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367,593 (229,086 </w:t>
            </w:r>
            <w:r w:rsidR="007E7BA5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563,674)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5EFA1" w14:textId="63DDB57F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50,138 (28,679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78,080)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6BD25" w14:textId="1D9B01B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12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="00245030" w:rsidRPr="009C5341">
              <w:rPr>
                <w:color w:val="000000"/>
                <w:sz w:val="18"/>
                <w:szCs w:val="18"/>
              </w:rPr>
              <w:t xml:space="preserve"> </w:t>
            </w:r>
            <w:r w:rsidRPr="009C5341">
              <w:rPr>
                <w:color w:val="000000"/>
                <w:sz w:val="18"/>
                <w:szCs w:val="18"/>
              </w:rPr>
              <w:t>15)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2FD1F" w14:textId="5C9340B4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15,631 (8,716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25,976)</w:t>
            </w:r>
          </w:p>
        </w:tc>
      </w:tr>
      <w:tr w:rsidR="008E770B" w:rsidRPr="009C5341" w14:paraId="36D2E1EC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31C13272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2</w:t>
            </w:r>
            <w:r w:rsidRPr="009C5341">
              <w:rPr>
                <w:b/>
                <w:bCs/>
                <w:sz w:val="18"/>
                <w:szCs w:val="18"/>
              </w:rPr>
              <w:t>0-</w:t>
            </w:r>
            <w:r w:rsidRPr="009C5341">
              <w:rPr>
                <w:b/>
                <w:bCs/>
                <w:sz w:val="18"/>
                <w:szCs w:val="18"/>
                <w:lang w:val="es-ES_tradnl"/>
              </w:rPr>
              <w:t>2</w:t>
            </w:r>
            <w:r w:rsidRPr="009C53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90492" w14:textId="668B75D6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223,506 (141,648 </w:t>
            </w:r>
            <w:r w:rsidR="007E7BA5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332,259)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147FA" w14:textId="544FD96F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28,153 (11,868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50,964)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33416" w14:textId="5E9B28F6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18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22)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209E9" w14:textId="0B09AA16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10,112 (5,817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16,235)</w:t>
            </w:r>
          </w:p>
        </w:tc>
      </w:tr>
      <w:tr w:rsidR="008E770B" w:rsidRPr="009C5341" w14:paraId="60C363CD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5331F000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2</w:t>
            </w:r>
            <w:r w:rsidRPr="009C5341">
              <w:rPr>
                <w:b/>
                <w:bCs/>
                <w:sz w:val="18"/>
                <w:szCs w:val="18"/>
              </w:rPr>
              <w:t>5-</w:t>
            </w:r>
            <w:r w:rsidRPr="009C5341">
              <w:rPr>
                <w:b/>
                <w:bCs/>
                <w:sz w:val="18"/>
                <w:szCs w:val="18"/>
                <w:lang w:val="es-ES_tradnl"/>
              </w:rPr>
              <w:t>2</w:t>
            </w:r>
            <w:r w:rsidRPr="009C534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124F7" w14:textId="5C730338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173,735 (110,603 </w:t>
            </w:r>
            <w:r w:rsidR="007E7BA5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263,407)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3DFF7" w14:textId="3418F92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18,488 (10,470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28,699)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3BE1B" w14:textId="0D90F8EC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22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27)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0CE34" w14:textId="423896BA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8,250 (5,053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="007A7213" w:rsidRPr="009C5341">
              <w:rPr>
                <w:color w:val="000000"/>
                <w:sz w:val="18"/>
                <w:szCs w:val="18"/>
              </w:rPr>
              <w:t xml:space="preserve"> </w:t>
            </w:r>
            <w:r w:rsidRPr="009C5341">
              <w:rPr>
                <w:color w:val="000000"/>
                <w:sz w:val="18"/>
                <w:szCs w:val="18"/>
              </w:rPr>
              <w:t>13,138)</w:t>
            </w:r>
          </w:p>
        </w:tc>
      </w:tr>
      <w:tr w:rsidR="008E770B" w:rsidRPr="009C5341" w14:paraId="1AFE251E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42D8912E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3</w:t>
            </w:r>
            <w:r w:rsidRPr="009C5341">
              <w:rPr>
                <w:b/>
                <w:bCs/>
                <w:sz w:val="18"/>
                <w:szCs w:val="18"/>
              </w:rPr>
              <w:t>0-</w:t>
            </w:r>
            <w:r w:rsidRPr="009C5341">
              <w:rPr>
                <w:b/>
                <w:bCs/>
                <w:sz w:val="18"/>
                <w:szCs w:val="18"/>
                <w:lang w:val="es-ES_tradnl"/>
              </w:rPr>
              <w:t>3</w:t>
            </w:r>
            <w:r w:rsidRPr="009C53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66629" w14:textId="50E5D28B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160,316 (107,075 </w:t>
            </w:r>
            <w:r w:rsidR="007E7BA5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234,010)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9DB34" w14:textId="466CC2E0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12,376 (5,794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21,027)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B4F75" w14:textId="5776F1B3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26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32)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3EED4" w14:textId="31AF3E28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7,792 (5,023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11,712)</w:t>
            </w:r>
          </w:p>
        </w:tc>
      </w:tr>
      <w:tr w:rsidR="008E770B" w:rsidRPr="009C5341" w14:paraId="5C394D0A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22E2AB2B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3</w:t>
            </w:r>
            <w:r w:rsidRPr="009C5341">
              <w:rPr>
                <w:b/>
                <w:bCs/>
                <w:sz w:val="18"/>
                <w:szCs w:val="18"/>
              </w:rPr>
              <w:t>5-</w:t>
            </w:r>
            <w:r w:rsidRPr="009C5341">
              <w:rPr>
                <w:b/>
                <w:bCs/>
                <w:sz w:val="18"/>
                <w:szCs w:val="18"/>
                <w:lang w:val="es-ES_tradnl"/>
              </w:rPr>
              <w:t>3</w:t>
            </w:r>
            <w:r w:rsidRPr="009C534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D5E18" w14:textId="1AE34BE5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143,634 (99,693 </w:t>
            </w:r>
            <w:r w:rsidR="00DE1C37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207,459)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FB7E1" w14:textId="508E3960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9,496 (4,844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16,329)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01A4" w14:textId="27D5D6C5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33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41)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1AE52" w14:textId="6D713093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7,330 (4,955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10,802)</w:t>
            </w:r>
          </w:p>
        </w:tc>
      </w:tr>
      <w:tr w:rsidR="008E770B" w:rsidRPr="009C5341" w14:paraId="5D467F05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1D4D5CE4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40-44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14BA7" w14:textId="18599122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122,755 (86,777 </w:t>
            </w:r>
            <w:r w:rsidR="00DE1C37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171,114)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021AE" w14:textId="0EF28CA6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7,778 (3,396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14,545)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8EC26" w14:textId="0F452115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47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60)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842C6" w14:textId="59497F15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6,980 (4,827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9,691)</w:t>
            </w:r>
          </w:p>
        </w:tc>
      </w:tr>
      <w:tr w:rsidR="008E770B" w:rsidRPr="009C5341" w14:paraId="0FA1CB09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7483BB87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45-49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E2CA4" w14:textId="5EE8763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104,242 (75,518 </w:t>
            </w:r>
            <w:r w:rsidR="00DE1C37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145,131)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3807F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>6,969 (3,106 a 12,614)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557C9" w14:textId="71DA4263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58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73)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59714" w14:textId="26383463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6,443 (4,565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8,807)</w:t>
            </w:r>
          </w:p>
        </w:tc>
      </w:tr>
      <w:tr w:rsidR="008E770B" w:rsidRPr="009C5341" w14:paraId="122E8121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4CF6D9FB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50-54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5577D" w14:textId="2E5EC618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83,814 (60,253 </w:t>
            </w:r>
            <w:r w:rsidR="00DE1C37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116,427)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2011" w14:textId="045BC51A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5,957 (2,754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="00245030" w:rsidRPr="009C5341">
              <w:rPr>
                <w:color w:val="000000"/>
                <w:sz w:val="18"/>
                <w:szCs w:val="18"/>
              </w:rPr>
              <w:t xml:space="preserve"> </w:t>
            </w:r>
            <w:r w:rsidRPr="009C5341">
              <w:rPr>
                <w:color w:val="000000"/>
                <w:sz w:val="18"/>
                <w:szCs w:val="18"/>
              </w:rPr>
              <w:t>10,007)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CF4DA" w14:textId="5BE6498A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70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89)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A56BD" w14:textId="531C802D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5,809 (4,276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7,834)</w:t>
            </w:r>
          </w:p>
        </w:tc>
      </w:tr>
      <w:tr w:rsidR="008E770B" w:rsidRPr="009C5341" w14:paraId="668ACA30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1D1C9B31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55-59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A7639" w14:textId="563025BC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66,838 (48,329 </w:t>
            </w:r>
            <w:r w:rsidR="00DE1C37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90,479)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6573B" w14:textId="221205E0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5,059 (2,233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8,980)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D22EA" w14:textId="7BB99B16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86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107)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1327E" w14:textId="549E5DFF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5,308 (4,069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6,927)</w:t>
            </w:r>
          </w:p>
        </w:tc>
      </w:tr>
      <w:tr w:rsidR="008E770B" w:rsidRPr="009C5341" w14:paraId="7C259C52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757B790A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60-64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F5A2A" w14:textId="52D79F2D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53,765 (37,566 </w:t>
            </w:r>
            <w:r w:rsidR="00DE1C37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73,084)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2B588" w14:textId="0B4A1F29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4,360 (2,149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7,378)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AE5B0" w14:textId="6A93204E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107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="00245030" w:rsidRPr="009C5341">
              <w:rPr>
                <w:color w:val="000000"/>
                <w:sz w:val="18"/>
                <w:szCs w:val="18"/>
              </w:rPr>
              <w:t xml:space="preserve"> </w:t>
            </w:r>
            <w:r w:rsidRPr="009C5341">
              <w:rPr>
                <w:color w:val="000000"/>
                <w:sz w:val="18"/>
                <w:szCs w:val="18"/>
              </w:rPr>
              <w:t>133)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A957D" w14:textId="115F1B70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4,974 (3,842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6,340)</w:t>
            </w:r>
          </w:p>
        </w:tc>
      </w:tr>
      <w:tr w:rsidR="008E770B" w:rsidRPr="009C5341" w14:paraId="44CCFEED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49EAF3AB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65-69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2C6F4" w14:textId="68155C92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40,283 (29,711 </w:t>
            </w:r>
            <w:r w:rsidR="00DE1C37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51,972)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764B1" w14:textId="359A2350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3,491 (1,564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="00245030" w:rsidRPr="009C5341">
              <w:rPr>
                <w:color w:val="000000"/>
                <w:sz w:val="18"/>
                <w:szCs w:val="18"/>
              </w:rPr>
              <w:t xml:space="preserve"> </w:t>
            </w:r>
            <w:r w:rsidRPr="009C5341">
              <w:rPr>
                <w:color w:val="000000"/>
                <w:sz w:val="18"/>
                <w:szCs w:val="18"/>
              </w:rPr>
              <w:t>6,589)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EC347" w14:textId="45ABDA5A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127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155)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640B4" w14:textId="417D04CA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4,445 (3,568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5,491)</w:t>
            </w:r>
          </w:p>
        </w:tc>
      </w:tr>
      <w:tr w:rsidR="008E770B" w:rsidRPr="009C5341" w14:paraId="3A296F26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075C9328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70-74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61CD5" w14:textId="2E988694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32,533 (23,224 </w:t>
            </w:r>
            <w:r w:rsidR="00DE1C37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44,857)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CCCF" w14:textId="498A9206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3,069 (1,493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5,399)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9C1DE" w14:textId="183C8B9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164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196)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F42FC" w14:textId="387EB6D2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4,308 (3,501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5,205)</w:t>
            </w:r>
          </w:p>
        </w:tc>
      </w:tr>
      <w:tr w:rsidR="008E770B" w:rsidRPr="009C5341" w14:paraId="00D0EDB7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6299E815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75-79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96151" w14:textId="12CAE1DF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24,479 (17,995 </w:t>
            </w:r>
            <w:r w:rsidR="00DE1C37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32,797)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74BA5" w14:textId="50EA7D5A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2,509 (1,333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4,077)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F65F" w14:textId="239DC06B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196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233)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1770C" w14:textId="1AAC1E16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3,837 (3,141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4,558)</w:t>
            </w:r>
          </w:p>
        </w:tc>
      </w:tr>
      <w:tr w:rsidR="008E770B" w:rsidRPr="009C5341" w14:paraId="6EA344DB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6A3C3DC0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80-84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9D867" w14:textId="0A09C3BA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17,684 (12,990 </w:t>
            </w:r>
            <w:r w:rsidR="00DE1C37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24,109)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AAB5" w14:textId="0163EE9F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2,310 (1,466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3,545)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49994" w14:textId="661F733A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221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263)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4829B" w14:textId="0904AE82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3,177 (2,571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3,752)</w:t>
            </w:r>
          </w:p>
        </w:tc>
      </w:tr>
      <w:tr w:rsidR="008E770B" w:rsidRPr="009C5341" w14:paraId="7A37258A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08956984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85-89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DAC6A" w14:textId="2C380831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12,477 (9,453 </w:t>
            </w:r>
            <w:r w:rsidR="00DE1C37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16,557)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C58F1" w14:textId="2CAC9865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1,880 (1,302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2,602)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CE7BF" w14:textId="5A11128E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208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249)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36E30" w14:textId="318AE076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2,270 (1,791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2,691)</w:t>
            </w:r>
          </w:p>
        </w:tc>
      </w:tr>
      <w:tr w:rsidR="008E770B" w:rsidRPr="009C5341" w14:paraId="0C613D37" w14:textId="77777777" w:rsidTr="00BB0F94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30A813F3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90-94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20BA6" w14:textId="7FFCA90B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6,585 (4,876 </w:t>
            </w:r>
            <w:r w:rsidR="00DE1C37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8,825)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5A5E3" w14:textId="32BE2265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972 (586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1,430)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9D359" w14:textId="617EE53E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136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="00245030" w:rsidRPr="009C5341">
              <w:rPr>
                <w:color w:val="000000"/>
                <w:sz w:val="18"/>
                <w:szCs w:val="18"/>
              </w:rPr>
              <w:t xml:space="preserve"> </w:t>
            </w:r>
            <w:r w:rsidRPr="009C5341">
              <w:rPr>
                <w:color w:val="000000"/>
                <w:sz w:val="18"/>
                <w:szCs w:val="18"/>
              </w:rPr>
              <w:t>165)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DEE06" w14:textId="02F8B96A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1,156 (887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1,387)</w:t>
            </w:r>
          </w:p>
        </w:tc>
      </w:tr>
      <w:tr w:rsidR="008E770B" w:rsidRPr="009C5341" w14:paraId="11966D91" w14:textId="77777777" w:rsidTr="00BB0F94">
        <w:trPr>
          <w:trHeight w:val="454"/>
        </w:trPr>
        <w:tc>
          <w:tcPr>
            <w:tcW w:w="10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62314" w14:textId="7777777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&gt;95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2C5D4E" w14:textId="5A72ABA7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2,555 (1,726 </w:t>
            </w:r>
            <w:r w:rsidR="00DE1C37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3,666)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4452B" w14:textId="3F9691B3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354 (185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540)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DE2F35" w14:textId="56A8AEFC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71 (3 </w:t>
            </w:r>
            <w:r w:rsidR="00245030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87)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C5BAA7" w14:textId="2465B32B" w:rsidR="008E770B" w:rsidRPr="009C5341" w:rsidRDefault="008E770B" w:rsidP="002477D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455 (344 </w:t>
            </w:r>
            <w:r w:rsidR="007A7213"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552)</w:t>
            </w:r>
          </w:p>
        </w:tc>
      </w:tr>
    </w:tbl>
    <w:p w14:paraId="44B54638" w14:textId="3BFBD6B8" w:rsidR="00BB0F94" w:rsidRPr="009C5341" w:rsidRDefault="00CB06AA" w:rsidP="00BB0F94">
      <w:pPr>
        <w:ind w:firstLine="14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  <w:lang w:val="es-ES_tradnl"/>
        </w:rPr>
        <w:t>DALYs</w:t>
      </w:r>
      <w:r w:rsidR="00BB0F94" w:rsidRPr="009C5341">
        <w:rPr>
          <w:bCs/>
          <w:iCs/>
          <w:sz w:val="20"/>
          <w:szCs w:val="20"/>
        </w:rPr>
        <w:t xml:space="preserve"> = </w:t>
      </w:r>
      <w:r w:rsidRPr="00CB06AA">
        <w:rPr>
          <w:bCs/>
          <w:iCs/>
          <w:sz w:val="20"/>
          <w:szCs w:val="20"/>
          <w:lang w:val="es-ES"/>
        </w:rPr>
        <w:t>Disability-adjusted lived years</w:t>
      </w:r>
    </w:p>
    <w:p w14:paraId="5BE108A1" w14:textId="52F5FF6F" w:rsidR="008E770B" w:rsidRPr="009C5341" w:rsidRDefault="008E770B" w:rsidP="00573ED4">
      <w:pPr>
        <w:pStyle w:val="MDPI41tablecaption"/>
        <w:spacing w:before="0" w:after="20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MX"/>
        </w:rPr>
      </w:pPr>
    </w:p>
    <w:p w14:paraId="42552229" w14:textId="570C5AC1" w:rsidR="008E770B" w:rsidRPr="009C5341" w:rsidRDefault="008E770B" w:rsidP="00573ED4">
      <w:pPr>
        <w:pStyle w:val="MDPI41tablecaption"/>
        <w:spacing w:before="0" w:after="20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002927B" w14:textId="4DBA2F88" w:rsidR="008E770B" w:rsidRPr="009C5341" w:rsidRDefault="008E770B" w:rsidP="00573ED4">
      <w:pPr>
        <w:pStyle w:val="MDPI41tablecaption"/>
        <w:spacing w:before="0" w:after="20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B9350D4" w14:textId="0ABD24B2" w:rsidR="008E770B" w:rsidRPr="008C1839" w:rsidRDefault="0083159D" w:rsidP="007758F7">
      <w:pPr>
        <w:pStyle w:val="MDPI41tablecaption"/>
        <w:spacing w:before="0" w:after="200" w:line="240" w:lineRule="auto"/>
        <w:ind w:left="0" w:right="-27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Toc122591378"/>
      <w:bookmarkStart w:id="8" w:name="_Toc122591400"/>
      <w:r w:rsidRPr="008C1839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</w:t>
      </w:r>
      <w:r w:rsidR="00E116C3" w:rsidRPr="008C1839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C55F35" w:rsidRPr="008C183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770B" w:rsidRPr="008C18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7"/>
      <w:bookmarkEnd w:id="8"/>
      <w:r w:rsidR="008C1839" w:rsidRPr="008C1839">
        <w:rPr>
          <w:rFonts w:ascii="Times New Roman" w:hAnsi="Times New Roman" w:cs="Times New Roman"/>
          <w:sz w:val="24"/>
          <w:szCs w:val="24"/>
        </w:rPr>
        <w:t xml:space="preserve">Prevalence, incidence, mortality and DALYs </w:t>
      </w:r>
      <w:r w:rsidR="008C1839" w:rsidRPr="008C1839">
        <w:rPr>
          <w:rFonts w:ascii="Times New Roman" w:hAnsi="Times New Roman" w:cs="Times New Roman"/>
          <w:sz w:val="24"/>
          <w:szCs w:val="24"/>
        </w:rPr>
        <w:t>rate</w:t>
      </w:r>
      <w:r w:rsidR="00C44D63">
        <w:rPr>
          <w:rFonts w:ascii="Times New Roman" w:hAnsi="Times New Roman" w:cs="Times New Roman"/>
          <w:sz w:val="24"/>
          <w:szCs w:val="24"/>
        </w:rPr>
        <w:t xml:space="preserve"> (with 95% UI)</w:t>
      </w:r>
      <w:r w:rsidR="008C1839">
        <w:rPr>
          <w:rFonts w:ascii="Times New Roman" w:hAnsi="Times New Roman" w:cs="Times New Roman"/>
          <w:sz w:val="24"/>
          <w:szCs w:val="24"/>
        </w:rPr>
        <w:t xml:space="preserve"> </w:t>
      </w:r>
      <w:r w:rsidR="008C1839" w:rsidRPr="008C1839">
        <w:rPr>
          <w:rFonts w:ascii="Times New Roman" w:hAnsi="Times New Roman" w:cs="Times New Roman"/>
          <w:sz w:val="24"/>
          <w:szCs w:val="24"/>
        </w:rPr>
        <w:t>due to asthma per 100,000 people</w:t>
      </w:r>
      <w:r w:rsidR="008C1839">
        <w:rPr>
          <w:rFonts w:ascii="Times New Roman" w:hAnsi="Times New Roman" w:cs="Times New Roman"/>
          <w:sz w:val="24"/>
          <w:szCs w:val="24"/>
        </w:rPr>
        <w:t xml:space="preserve"> </w:t>
      </w:r>
      <w:r w:rsidR="008C1839" w:rsidRPr="008C1839">
        <w:rPr>
          <w:rFonts w:ascii="Times New Roman" w:hAnsi="Times New Roman" w:cs="Times New Roman"/>
          <w:sz w:val="24"/>
          <w:szCs w:val="24"/>
        </w:rPr>
        <w:t>in Mexico by age group in 2019.</w:t>
      </w:r>
    </w:p>
    <w:tbl>
      <w:tblPr>
        <w:tblStyle w:val="1"/>
        <w:tblW w:w="9665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95"/>
        <w:gridCol w:w="2249"/>
        <w:gridCol w:w="2249"/>
        <w:gridCol w:w="1823"/>
        <w:gridCol w:w="2249"/>
      </w:tblGrid>
      <w:tr w:rsidR="00C546C3" w:rsidRPr="009C5341" w14:paraId="04F5A8A8" w14:textId="77777777" w:rsidTr="001B14DE">
        <w:trPr>
          <w:trHeight w:val="454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CBE60" w14:textId="5CF568BB" w:rsidR="00C546C3" w:rsidRPr="009C5341" w:rsidRDefault="001F2AA1" w:rsidP="00F6595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Age group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04CFB" w14:textId="10912F4C" w:rsidR="00C546C3" w:rsidRPr="009C5341" w:rsidRDefault="00C546C3" w:rsidP="00F65950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C5341">
              <w:rPr>
                <w:b/>
                <w:bCs/>
                <w:sz w:val="20"/>
                <w:szCs w:val="20"/>
                <w:lang w:val="es-ES_tradnl"/>
              </w:rPr>
              <w:t>Prevalenc</w:t>
            </w:r>
            <w:r w:rsidR="001F2AA1">
              <w:rPr>
                <w:b/>
                <w:bCs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60670" w14:textId="33D2CEF2" w:rsidR="00C546C3" w:rsidRPr="009C5341" w:rsidRDefault="00C546C3" w:rsidP="00F65950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C5341">
              <w:rPr>
                <w:b/>
                <w:bCs/>
                <w:sz w:val="20"/>
                <w:szCs w:val="20"/>
                <w:lang w:val="es-ES_tradnl"/>
              </w:rPr>
              <w:t>Incidenc</w:t>
            </w:r>
            <w:r w:rsidR="001F2AA1">
              <w:rPr>
                <w:b/>
                <w:bCs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1B494" w14:textId="0F4CC34F" w:rsidR="00C546C3" w:rsidRPr="009C5341" w:rsidRDefault="00C546C3" w:rsidP="00F65950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C5341">
              <w:rPr>
                <w:b/>
                <w:bCs/>
                <w:sz w:val="20"/>
                <w:szCs w:val="20"/>
                <w:lang w:val="es-ES_tradnl"/>
              </w:rPr>
              <w:t>M</w:t>
            </w:r>
            <w:r w:rsidR="00A83F27" w:rsidRPr="009C5341">
              <w:rPr>
                <w:b/>
                <w:bCs/>
                <w:sz w:val="20"/>
                <w:szCs w:val="20"/>
                <w:lang w:val="es-ES_tradnl"/>
              </w:rPr>
              <w:t>ortali</w:t>
            </w:r>
            <w:r w:rsidR="001F2AA1">
              <w:rPr>
                <w:b/>
                <w:bCs/>
                <w:sz w:val="20"/>
                <w:szCs w:val="20"/>
                <w:lang w:val="es-ES_tradnl"/>
              </w:rPr>
              <w:t>ty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96CF4" w14:textId="3463A306" w:rsidR="00C546C3" w:rsidRPr="009C5341" w:rsidRDefault="001F2AA1" w:rsidP="00F65950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DALYs</w:t>
            </w:r>
          </w:p>
        </w:tc>
      </w:tr>
      <w:tr w:rsidR="00E116C3" w:rsidRPr="009C5341" w14:paraId="3254FEBD" w14:textId="77777777" w:rsidTr="00A92A93">
        <w:trPr>
          <w:trHeight w:val="454"/>
        </w:trPr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3EA9A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1-4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C1147" w14:textId="647F0730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5,102 (2,916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8,142)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FA9E2" w14:textId="54676DC6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2,463 (1,440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3,895)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51BD1" w14:textId="3E896BE9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0.41 (0.29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0.70)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8FD29" w14:textId="731FB89E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242 (138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410)</w:t>
            </w:r>
          </w:p>
        </w:tc>
      </w:tr>
      <w:tr w:rsidR="00E116C3" w:rsidRPr="009C5341" w14:paraId="30325B45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01BD616B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5-9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07A8" w14:textId="7C0D22EB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6,687 (4,186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10,782)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5A44E" w14:textId="19B36C28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1,368 (686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2,453)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D20DF" w14:textId="701631F0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0.07 (0.05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0.10)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2F15C" w14:textId="32DB657E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277 (150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487)</w:t>
            </w:r>
          </w:p>
        </w:tc>
      </w:tr>
      <w:tr w:rsidR="00E116C3" w:rsidRPr="009C5341" w14:paraId="5FAC4A6D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16E441DB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1</w:t>
            </w:r>
            <w:r w:rsidRPr="009C5341">
              <w:rPr>
                <w:b/>
                <w:bCs/>
                <w:sz w:val="18"/>
                <w:szCs w:val="18"/>
              </w:rPr>
              <w:t>0-</w:t>
            </w:r>
            <w:r w:rsidRPr="009C5341">
              <w:rPr>
                <w:b/>
                <w:bCs/>
                <w:sz w:val="18"/>
                <w:szCs w:val="18"/>
                <w:lang w:val="es-ES_tradnl"/>
              </w:rPr>
              <w:t>1</w:t>
            </w:r>
            <w:r w:rsidRPr="009C53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F3597" w14:textId="6D9CBC13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5,133 (3,166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8,043)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7C330" w14:textId="5588271C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798 (356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1,302)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7E066" w14:textId="3CF1E8B0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0.09 (0.07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0.11)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8B2B4" w14:textId="51A508AB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214 (118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365)</w:t>
            </w:r>
          </w:p>
        </w:tc>
      </w:tr>
      <w:tr w:rsidR="00E116C3" w:rsidRPr="009C5341" w14:paraId="47699A7D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6FB029C9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1</w:t>
            </w:r>
            <w:r w:rsidRPr="009C5341">
              <w:rPr>
                <w:b/>
                <w:bCs/>
                <w:sz w:val="18"/>
                <w:szCs w:val="18"/>
              </w:rPr>
              <w:t>5-</w:t>
            </w:r>
            <w:r w:rsidRPr="009C5341">
              <w:rPr>
                <w:b/>
                <w:bCs/>
                <w:sz w:val="18"/>
                <w:szCs w:val="18"/>
                <w:lang w:val="es-ES_tradnl"/>
              </w:rPr>
              <w:t>1</w:t>
            </w:r>
            <w:r w:rsidRPr="009C534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FFD54" w14:textId="176C0E3E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3,363 (2,096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5,157)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65C5A" w14:textId="50DA01F5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459 (262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714)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1C48E" w14:textId="0592DC5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0.11 (0.09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0.14)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E6FF3" w14:textId="383AA4E5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143 (80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238)</w:t>
            </w:r>
          </w:p>
        </w:tc>
      </w:tr>
      <w:tr w:rsidR="00E116C3" w:rsidRPr="009C5341" w14:paraId="7D26F11F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395885C0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2</w:t>
            </w:r>
            <w:r w:rsidRPr="009C5341">
              <w:rPr>
                <w:b/>
                <w:bCs/>
                <w:sz w:val="18"/>
                <w:szCs w:val="18"/>
              </w:rPr>
              <w:t>0-</w:t>
            </w:r>
            <w:r w:rsidRPr="009C5341">
              <w:rPr>
                <w:b/>
                <w:bCs/>
                <w:sz w:val="18"/>
                <w:szCs w:val="18"/>
                <w:lang w:val="es-ES_tradnl"/>
              </w:rPr>
              <w:t>2</w:t>
            </w:r>
            <w:r w:rsidRPr="009C53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FF683" w14:textId="46168595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2,089 (1,324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3,105)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0B850" w14:textId="120287B8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263 (111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476)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B9BCB" w14:textId="2D5E0D1E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0.17 (0.13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0.21)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4A692" w14:textId="44229AE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94 (54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152)</w:t>
            </w:r>
          </w:p>
        </w:tc>
      </w:tr>
      <w:tr w:rsidR="00E116C3" w:rsidRPr="009C5341" w14:paraId="22AD9CA0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59FD3A68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2</w:t>
            </w:r>
            <w:r w:rsidRPr="009C5341">
              <w:rPr>
                <w:b/>
                <w:bCs/>
                <w:sz w:val="18"/>
                <w:szCs w:val="18"/>
              </w:rPr>
              <w:t>5-</w:t>
            </w:r>
            <w:r w:rsidRPr="009C5341">
              <w:rPr>
                <w:b/>
                <w:bCs/>
                <w:sz w:val="18"/>
                <w:szCs w:val="18"/>
                <w:lang w:val="es-ES_tradnl"/>
              </w:rPr>
              <w:t>2</w:t>
            </w:r>
            <w:r w:rsidRPr="009C534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68344" w14:textId="77930D49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1,718 (1,094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2,605)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6BF97" w14:textId="233BD5FA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183 (104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284)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0CF4F" w14:textId="341B627E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0.22 (0.17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0.27)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DE02A" w14:textId="6827F226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82 (50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130)</w:t>
            </w:r>
          </w:p>
        </w:tc>
      </w:tr>
      <w:tr w:rsidR="00E116C3" w:rsidRPr="009C5341" w14:paraId="5CC60AE8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795E7938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3</w:t>
            </w:r>
            <w:r w:rsidRPr="009C5341">
              <w:rPr>
                <w:b/>
                <w:bCs/>
                <w:sz w:val="18"/>
                <w:szCs w:val="18"/>
              </w:rPr>
              <w:t>0-</w:t>
            </w:r>
            <w:r w:rsidRPr="009C5341">
              <w:rPr>
                <w:b/>
                <w:bCs/>
                <w:sz w:val="18"/>
                <w:szCs w:val="18"/>
                <w:lang w:val="es-ES_tradnl"/>
              </w:rPr>
              <w:t>3</w:t>
            </w:r>
            <w:r w:rsidRPr="009C53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D440B" w14:textId="06375959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1,686 (1,126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2,461)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826A5" w14:textId="76071E08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130 (61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221)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F812C" w14:textId="5945FBD1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0.28 (0.21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0.34)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B714B" w14:textId="127C647D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82 (53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123)</w:t>
            </w:r>
          </w:p>
        </w:tc>
      </w:tr>
      <w:tr w:rsidR="00E116C3" w:rsidRPr="009C5341" w14:paraId="74B03A7F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349D5D1E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  <w:lang w:val="es-ES_tradnl"/>
              </w:rPr>
              <w:t>3</w:t>
            </w:r>
            <w:r w:rsidRPr="009C5341">
              <w:rPr>
                <w:b/>
                <w:bCs/>
                <w:sz w:val="18"/>
                <w:szCs w:val="18"/>
              </w:rPr>
              <w:t>5-</w:t>
            </w:r>
            <w:r w:rsidRPr="009C5341">
              <w:rPr>
                <w:b/>
                <w:bCs/>
                <w:sz w:val="18"/>
                <w:szCs w:val="18"/>
                <w:lang w:val="es-ES_tradnl"/>
              </w:rPr>
              <w:t>3</w:t>
            </w:r>
            <w:r w:rsidRPr="009C534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A24E3" w14:textId="13F6A0F4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1,609 (1,116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2,323)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5DBE6" w14:textId="6C8DA7AC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106 (54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183)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1F2AE" w14:textId="1FA61B66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0.37 (0.28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0.46)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7B4CE" w14:textId="3C27D0EA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82 (55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121)</w:t>
            </w:r>
          </w:p>
        </w:tc>
      </w:tr>
      <w:tr w:rsidR="00E116C3" w:rsidRPr="009C5341" w14:paraId="1037D68B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27C10283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40-44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A367B" w14:textId="68434714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1,467 (1,037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2,045)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8CCD2" w14:textId="4FE99C11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93 (41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174)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680B7" w14:textId="56F8CBBD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0.56 (0.43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0.71)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499AA" w14:textId="0559F691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83 (58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116)</w:t>
            </w:r>
          </w:p>
        </w:tc>
      </w:tr>
      <w:tr w:rsidR="00E116C3" w:rsidRPr="009C5341" w14:paraId="133929F7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492E466C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45-49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0725B" w14:textId="3CA434C5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1,347 (976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1,875)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FCDB9" w14:textId="65D20B20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90 (40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163)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402AE" w14:textId="4B062FC3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0.75 (0.58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0.94)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7AA33" w14:textId="43EB1BE3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83 (59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114)</w:t>
            </w:r>
          </w:p>
        </w:tc>
      </w:tr>
      <w:tr w:rsidR="00E116C3" w:rsidRPr="009C5341" w14:paraId="2850433F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130BAE7E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50-54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1CF5F" w14:textId="7DE1E0C0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1,260 (906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1,751)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D40D0" w14:textId="66602748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90 (41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150)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C221D" w14:textId="7201BC38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1.06 (0.81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1.34)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56F01" w14:textId="2E749632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87 (64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118)</w:t>
            </w:r>
          </w:p>
        </w:tc>
      </w:tr>
      <w:tr w:rsidR="00E116C3" w:rsidRPr="009C5341" w14:paraId="2105876D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2A307F1C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55-59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929FE" w14:textId="6B336845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1,211 (876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1,639)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CC06E" w14:textId="1BA70508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92 (40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163)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EF68E" w14:textId="426FF61F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1.56 (1.18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1.93)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58113" w14:textId="6786AC33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96 (74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125)</w:t>
            </w:r>
          </w:p>
        </w:tc>
      </w:tr>
      <w:tr w:rsidR="00E116C3" w:rsidRPr="009C5341" w14:paraId="2BEA395C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6C292C0C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60-64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BC532" w14:textId="08891C56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1,193 (834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1,622)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8B3F4" w14:textId="13E4FDAB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97 (48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164)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C789A" w14:textId="1D005CB3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2.37 (1.84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2.95)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B7812" w14:textId="0565BB9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110 (85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141)</w:t>
            </w:r>
          </w:p>
        </w:tc>
      </w:tr>
      <w:tr w:rsidR="00E116C3" w:rsidRPr="009C5341" w14:paraId="4CBCD3DF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53A74AC6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65-69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C6B4A" w14:textId="0FF480F9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1,213 (895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1,565)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CDC29" w14:textId="70E78945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105 (47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198)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6E869" w14:textId="36F54E9B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3.82 (2.95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4.67)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EE3FB" w14:textId="456D0471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134 (107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165)</w:t>
            </w:r>
          </w:p>
        </w:tc>
      </w:tr>
      <w:tr w:rsidR="00E116C3" w:rsidRPr="009C5341" w14:paraId="0FF02D5D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0318FAFE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70-74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181BE" w14:textId="5BFA7FF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1,269 (906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1,749)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B3AF4" w14:textId="4AE95070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120 (58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211)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186D3" w14:textId="1E220058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6.39 (5.07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7.65)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DFA82" w14:textId="103F4330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168 (137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203)</w:t>
            </w:r>
          </w:p>
        </w:tc>
      </w:tr>
      <w:tr w:rsidR="00E116C3" w:rsidRPr="009C5341" w14:paraId="14A8B608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0C08FDFD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75-79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48509" w14:textId="5C18E700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1,371 (1,008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1,837)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097F7" w14:textId="653F9A15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141 (75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228)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2B592" w14:textId="2B5E83C4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11.00 (8.79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13.03)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C8FE3" w14:textId="4ABC363A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215 (176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255)</w:t>
            </w:r>
          </w:p>
        </w:tc>
      </w:tr>
      <w:tr w:rsidR="00E116C3" w:rsidRPr="009C5341" w14:paraId="3E63A0A4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275C1E16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80-84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AE8EB" w14:textId="0E2F1AD3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1,577 (1,159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2,150)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63852" w14:textId="5BAD8CDE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206 (131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316)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B5711" w14:textId="666E76FD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19.69 (15.71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23.46)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7E046" w14:textId="0D58E6E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283 (229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335)</w:t>
            </w:r>
          </w:p>
        </w:tc>
      </w:tr>
      <w:tr w:rsidR="00E116C3" w:rsidRPr="009C5341" w14:paraId="2563231F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0F168ACC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85-89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77811" w14:textId="38EFABBA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2,086 (1,581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2,769)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61AB6" w14:textId="3AE1B2D3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314 (218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435)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B9FBE" w14:textId="3A18771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34.86 (26.86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41.72)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C1DE2" w14:textId="4EEB76C5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380 (300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450)</w:t>
            </w:r>
          </w:p>
        </w:tc>
      </w:tr>
      <w:tr w:rsidR="00E116C3" w:rsidRPr="009C5341" w14:paraId="663A724E" w14:textId="77777777" w:rsidTr="00A92A93">
        <w:trPr>
          <w:trHeight w:val="454"/>
        </w:trPr>
        <w:tc>
          <w:tcPr>
            <w:tcW w:w="1095" w:type="dxa"/>
            <w:shd w:val="clear" w:color="auto" w:fill="auto"/>
            <w:vAlign w:val="center"/>
          </w:tcPr>
          <w:p w14:paraId="674722B1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90-94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D69D" w14:textId="1BB243C8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2,837 (2,101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3,803)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8179B" w14:textId="292E6281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419 (252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616)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E7597" w14:textId="6C5ACB1D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58.66 (43.35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71.03)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20B5B" w14:textId="1380817B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498 (382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598)</w:t>
            </w:r>
          </w:p>
        </w:tc>
      </w:tr>
      <w:tr w:rsidR="00E116C3" w:rsidRPr="009C5341" w14:paraId="4B9E3E23" w14:textId="77777777" w:rsidTr="00A92A93">
        <w:trPr>
          <w:trHeight w:val="454"/>
        </w:trPr>
        <w:tc>
          <w:tcPr>
            <w:tcW w:w="10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008C7" w14:textId="77777777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5341">
              <w:rPr>
                <w:b/>
                <w:bCs/>
                <w:sz w:val="18"/>
                <w:szCs w:val="18"/>
              </w:rPr>
              <w:t>&gt;95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9DB075" w14:textId="01EFA0D0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3,723 (2,515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5,343)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873D37" w14:textId="4B62B40C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516 (270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786)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44301C" w14:textId="79931F7F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103.75 (75.10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126.59)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F686CD" w14:textId="67481D53" w:rsidR="00E116C3" w:rsidRPr="009C5341" w:rsidRDefault="00E116C3" w:rsidP="00E116C3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662 (501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804)</w:t>
            </w:r>
          </w:p>
        </w:tc>
      </w:tr>
    </w:tbl>
    <w:p w14:paraId="1F50D2E1" w14:textId="77777777" w:rsidR="008C1839" w:rsidRPr="009C5341" w:rsidRDefault="008C1839" w:rsidP="008C1839">
      <w:pPr>
        <w:ind w:firstLine="14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  <w:lang w:val="es-ES_tradnl"/>
        </w:rPr>
        <w:t>DALYs</w:t>
      </w:r>
      <w:r w:rsidRPr="009C5341">
        <w:rPr>
          <w:bCs/>
          <w:iCs/>
          <w:sz w:val="20"/>
          <w:szCs w:val="20"/>
        </w:rPr>
        <w:t xml:space="preserve"> = </w:t>
      </w:r>
      <w:r w:rsidRPr="00CB06AA">
        <w:rPr>
          <w:bCs/>
          <w:iCs/>
          <w:sz w:val="20"/>
          <w:szCs w:val="20"/>
          <w:lang w:val="es-ES"/>
        </w:rPr>
        <w:t>Disability-adjusted lived years</w:t>
      </w:r>
    </w:p>
    <w:p w14:paraId="511B5487" w14:textId="77777777" w:rsidR="00393AD7" w:rsidRPr="009C5341" w:rsidRDefault="00393AD7" w:rsidP="009454D1">
      <w:pPr>
        <w:spacing w:after="120"/>
        <w:ind w:left="-284"/>
        <w:rPr>
          <w:bCs/>
          <w:iCs/>
          <w:sz w:val="18"/>
          <w:szCs w:val="18"/>
        </w:rPr>
      </w:pPr>
    </w:p>
    <w:p w14:paraId="67813DD0" w14:textId="3AD21A42" w:rsidR="00393AD7" w:rsidRPr="009C5341" w:rsidRDefault="00393AD7" w:rsidP="009454D1">
      <w:pPr>
        <w:spacing w:after="120"/>
        <w:ind w:left="-284"/>
        <w:rPr>
          <w:bCs/>
          <w:iCs/>
          <w:sz w:val="18"/>
          <w:szCs w:val="18"/>
          <w:lang w:val="es-ES"/>
        </w:rPr>
      </w:pPr>
    </w:p>
    <w:p w14:paraId="29462C12" w14:textId="04157D11" w:rsidR="00400C26" w:rsidRPr="009C5341" w:rsidRDefault="00400C26" w:rsidP="009454D1">
      <w:pPr>
        <w:spacing w:after="120"/>
        <w:ind w:left="-284"/>
        <w:rPr>
          <w:bCs/>
          <w:iCs/>
          <w:sz w:val="18"/>
          <w:szCs w:val="18"/>
          <w:lang w:val="es-ES"/>
        </w:rPr>
      </w:pPr>
    </w:p>
    <w:p w14:paraId="476BB670" w14:textId="62CD66BF" w:rsidR="00400C26" w:rsidRPr="009C5341" w:rsidRDefault="00400C26" w:rsidP="009454D1">
      <w:pPr>
        <w:spacing w:after="120"/>
        <w:ind w:left="-284"/>
        <w:rPr>
          <w:bCs/>
          <w:iCs/>
          <w:sz w:val="18"/>
          <w:szCs w:val="18"/>
          <w:lang w:val="es-ES"/>
        </w:rPr>
      </w:pPr>
    </w:p>
    <w:p w14:paraId="7CEB8F3D" w14:textId="73E31FE7" w:rsidR="00561B17" w:rsidRPr="009C5341" w:rsidRDefault="00561B17" w:rsidP="009454D1">
      <w:pPr>
        <w:spacing w:after="120"/>
        <w:ind w:left="-284"/>
        <w:rPr>
          <w:bCs/>
          <w:iCs/>
          <w:sz w:val="18"/>
          <w:szCs w:val="18"/>
          <w:lang w:val="es-ES"/>
        </w:rPr>
      </w:pPr>
    </w:p>
    <w:p w14:paraId="6B4BCDC9" w14:textId="77777777" w:rsidR="00561B17" w:rsidRPr="009C5341" w:rsidRDefault="00561B17" w:rsidP="009454D1">
      <w:pPr>
        <w:spacing w:after="120"/>
        <w:ind w:left="-284"/>
        <w:rPr>
          <w:bCs/>
          <w:iCs/>
          <w:sz w:val="18"/>
          <w:szCs w:val="18"/>
          <w:lang w:val="es-ES"/>
        </w:rPr>
      </w:pPr>
    </w:p>
    <w:p w14:paraId="74371E08" w14:textId="1EB1CCAC" w:rsidR="00E06B6A" w:rsidRPr="00C82DB5" w:rsidRDefault="0083159D" w:rsidP="00FC1795">
      <w:pPr>
        <w:pStyle w:val="Heading2"/>
        <w:rPr>
          <w:bCs/>
          <w:iCs/>
          <w:sz w:val="24"/>
          <w:szCs w:val="24"/>
          <w:lang w:val="en-US"/>
        </w:rPr>
      </w:pPr>
      <w:bookmarkStart w:id="9" w:name="_Toc122591379"/>
      <w:bookmarkStart w:id="10" w:name="_Toc122591401"/>
      <w:r w:rsidRPr="0083159D">
        <w:rPr>
          <w:bCs/>
          <w:sz w:val="24"/>
          <w:szCs w:val="24"/>
        </w:rPr>
        <w:lastRenderedPageBreak/>
        <w:t>Supplementary</w:t>
      </w:r>
      <w:r w:rsidRPr="0083159D">
        <w:rPr>
          <w:bCs/>
          <w:sz w:val="24"/>
          <w:szCs w:val="24"/>
          <w:lang w:val="en-US"/>
        </w:rPr>
        <w:t xml:space="preserve"> Table </w:t>
      </w:r>
      <w:r w:rsidR="00C55F35" w:rsidRPr="009C5341">
        <w:rPr>
          <w:bCs/>
          <w:sz w:val="24"/>
          <w:szCs w:val="24"/>
          <w:lang w:val="es-ES"/>
        </w:rPr>
        <w:t>5</w:t>
      </w:r>
      <w:r w:rsidR="0078210C" w:rsidRPr="009C5341">
        <w:rPr>
          <w:bCs/>
          <w:sz w:val="24"/>
          <w:szCs w:val="24"/>
          <w:lang w:val="es-ES"/>
        </w:rPr>
        <w:t xml:space="preserve">. </w:t>
      </w:r>
      <w:bookmarkEnd w:id="9"/>
      <w:bookmarkEnd w:id="10"/>
      <w:r w:rsidR="00C82DB5" w:rsidRPr="00C82DB5">
        <w:rPr>
          <w:b w:val="0"/>
          <w:bCs/>
          <w:sz w:val="24"/>
          <w:szCs w:val="24"/>
          <w:lang w:val="en-US"/>
        </w:rPr>
        <w:t xml:space="preserve">Estimates </w:t>
      </w:r>
      <w:r w:rsidR="00C82DB5" w:rsidRPr="00C82DB5">
        <w:rPr>
          <w:b w:val="0"/>
          <w:bCs/>
          <w:sz w:val="24"/>
          <w:szCs w:val="24"/>
        </w:rPr>
        <w:t xml:space="preserve">(counts with 95% UI) </w:t>
      </w:r>
      <w:r w:rsidR="00C82DB5" w:rsidRPr="00C82DB5">
        <w:rPr>
          <w:b w:val="0"/>
          <w:bCs/>
          <w:sz w:val="24"/>
          <w:szCs w:val="24"/>
          <w:lang w:val="en-US"/>
        </w:rPr>
        <w:t>of prevalence, incidence, mortality, and DALYs due to asthma in men and women of all ages at the subnational level in 2019.</w:t>
      </w:r>
    </w:p>
    <w:tbl>
      <w:tblPr>
        <w:tblW w:w="9782" w:type="dxa"/>
        <w:jc w:val="center"/>
        <w:tblLayout w:type="fixed"/>
        <w:tblLook w:val="0400" w:firstRow="0" w:lastRow="0" w:firstColumn="0" w:lastColumn="0" w:noHBand="0" w:noVBand="1"/>
      </w:tblPr>
      <w:tblGrid>
        <w:gridCol w:w="1702"/>
        <w:gridCol w:w="2410"/>
        <w:gridCol w:w="2268"/>
        <w:gridCol w:w="1276"/>
        <w:gridCol w:w="2126"/>
      </w:tblGrid>
      <w:tr w:rsidR="00393AD7" w:rsidRPr="009C5341" w14:paraId="0E35EB15" w14:textId="77777777" w:rsidTr="00776ED6">
        <w:trPr>
          <w:trHeight w:hRule="exact" w:val="34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B87340" w14:textId="3B6D1512" w:rsidR="00393AD7" w:rsidRPr="009C5341" w:rsidRDefault="00846998" w:rsidP="00885384">
            <w:pPr>
              <w:spacing w:after="20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State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2A3204" w14:textId="34810D64" w:rsidR="00393AD7" w:rsidRPr="009C5341" w:rsidRDefault="00393AD7" w:rsidP="00885384">
            <w:pPr>
              <w:spacing w:after="20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C5341">
              <w:rPr>
                <w:b/>
                <w:bCs/>
                <w:sz w:val="20"/>
                <w:szCs w:val="20"/>
                <w:lang w:val="es-ES_tradnl"/>
              </w:rPr>
              <w:t>Prevalenc</w:t>
            </w:r>
            <w:r w:rsidR="00846998">
              <w:rPr>
                <w:b/>
                <w:bCs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CDC681" w14:textId="4359AB61" w:rsidR="00393AD7" w:rsidRPr="009C5341" w:rsidRDefault="00393AD7" w:rsidP="00885384">
            <w:pPr>
              <w:spacing w:after="20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C5341">
              <w:rPr>
                <w:b/>
                <w:bCs/>
                <w:sz w:val="20"/>
                <w:szCs w:val="20"/>
                <w:lang w:val="es-ES_tradnl"/>
              </w:rPr>
              <w:t>Incidenc</w:t>
            </w:r>
            <w:r w:rsidR="00846998">
              <w:rPr>
                <w:b/>
                <w:bCs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4510DD" w14:textId="1334B0EE" w:rsidR="00393AD7" w:rsidRPr="009C5341" w:rsidRDefault="009C2618" w:rsidP="00885384">
            <w:pPr>
              <w:spacing w:after="20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C5341">
              <w:rPr>
                <w:b/>
                <w:bCs/>
                <w:sz w:val="20"/>
                <w:szCs w:val="20"/>
                <w:lang w:val="es-ES_tradnl"/>
              </w:rPr>
              <w:t>Mortali</w:t>
            </w:r>
            <w:r w:rsidR="00846998">
              <w:rPr>
                <w:b/>
                <w:bCs/>
                <w:sz w:val="20"/>
                <w:szCs w:val="20"/>
                <w:lang w:val="es-ES_tradnl"/>
              </w:rPr>
              <w:t>ty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4CB7F" w14:textId="3581B8EC" w:rsidR="00393AD7" w:rsidRPr="009C5341" w:rsidRDefault="00846998" w:rsidP="00885384">
            <w:pPr>
              <w:spacing w:after="20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DALYs</w:t>
            </w:r>
          </w:p>
        </w:tc>
      </w:tr>
      <w:tr w:rsidR="00361314" w:rsidRPr="009C5341" w14:paraId="3259AE90" w14:textId="77777777" w:rsidTr="00E46918">
        <w:trPr>
          <w:trHeight w:hRule="exact" w:val="340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5AB99CB0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Aguascalientes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CEAF3" w14:textId="25E0670D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39,552 (30,248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51,584)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E2C0A" w14:textId="6149008A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7,139 (5,105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9,709)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C6B94" w14:textId="38E05FF0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13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7CEA1" w14:textId="6A4B6025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1,905 (1,292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2,815)</w:t>
            </w:r>
          </w:p>
        </w:tc>
      </w:tr>
      <w:tr w:rsidR="00361314" w:rsidRPr="009C5341" w14:paraId="18543563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358A93D1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Baja California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59A09" w14:textId="685F5AFB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89,895 (66,494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124,590)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30E55" w14:textId="794E11FC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16,171 (11,227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22,466)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99C2A" w14:textId="153109D4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34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89D19" w14:textId="22D4B598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4,475 (3,055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6,627)</w:t>
            </w:r>
          </w:p>
        </w:tc>
      </w:tr>
      <w:tr w:rsidR="00361314" w:rsidRPr="009C5341" w14:paraId="66865357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7190E4AA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Baja California Sur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13575" w14:textId="2A7BF9CF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22,624 (17,598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29,638)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CB254" w14:textId="24EDC4B2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3,923 (2,848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5,221)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21EC6" w14:textId="1975478A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37F1A" w14:textId="78BF5098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1,097 (758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1,607)</w:t>
            </w:r>
          </w:p>
        </w:tc>
      </w:tr>
      <w:tr w:rsidR="00361314" w:rsidRPr="009C5341" w14:paraId="1707BE44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4A3812C3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Campeche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49ABB" w14:textId="048A095D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26,738 (20,923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34,202)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0D43F" w14:textId="164457CD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4,742 (3,440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6,369)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B4655" w14:textId="472C2DE3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16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20)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615BA" w14:textId="0021325A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1,420 (1,024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2,015)</w:t>
            </w:r>
          </w:p>
        </w:tc>
      </w:tr>
      <w:tr w:rsidR="00361314" w:rsidRPr="009C5341" w14:paraId="6130D1D0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1F1B0501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Chiapas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BCA15" w14:textId="3F0A8EAB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182,534 (140,349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239,902)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475D8" w14:textId="6B237FDF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35,008 (25,085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47,363)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9E717" w14:textId="710301EB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90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112)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32E81" w14:textId="538B185C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9,646 (6,871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13,861)</w:t>
            </w:r>
          </w:p>
        </w:tc>
      </w:tr>
      <w:tr w:rsidR="00361314" w:rsidRPr="009C5341" w14:paraId="6439BAD5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28EE080F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Chihuahua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7E5B7" w14:textId="1CA6DFB1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99,401 (78,083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127,597)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47525" w14:textId="5D8B4FD6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17,438 (12,774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23,139)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EFA36" w14:textId="615B33B0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53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1C780" w14:textId="203EA025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5,296 (3,747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7,561)</w:t>
            </w:r>
          </w:p>
        </w:tc>
      </w:tr>
      <w:tr w:rsidR="00361314" w:rsidRPr="009C5341" w14:paraId="1CFC5E7B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15C15FD6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Coahuila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66225" w14:textId="14A656A9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87,106 (67,647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114,809)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F144" w14:textId="4ACBF2C1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15,703 (11,314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21,552)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7B703" w14:textId="04B7C8B7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30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38)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4CAD9" w14:textId="08E84CF4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4,175 (2,858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6,222)</w:t>
            </w:r>
          </w:p>
        </w:tc>
      </w:tr>
      <w:tr w:rsidR="00361314" w:rsidRPr="009C5341" w14:paraId="05DF6A6E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18C14B29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Colima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D1965" w14:textId="00DED5EF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21,022 (16,609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26,933)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405B1" w14:textId="4BB795F5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3,622 (2,677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4,811)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B3483" w14:textId="7ED5FB96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12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5DEF" w14:textId="0EBD3755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1,120 (800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1,602)</w:t>
            </w:r>
          </w:p>
        </w:tc>
      </w:tr>
      <w:tr w:rsidR="00361314" w:rsidRPr="009C5341" w14:paraId="68A7543C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6702C4C4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Durango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385FE" w14:textId="057FA69E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51,734 (40,242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67,383)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8459A" w14:textId="4489AEC6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9,502 (6,814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12,919)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3072D" w14:textId="111E03EA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25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2834" w14:textId="68A97218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2,651 (1,839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3,843)</w:t>
            </w:r>
          </w:p>
        </w:tc>
      </w:tr>
      <w:tr w:rsidR="00361314" w:rsidRPr="009C5341" w14:paraId="4C5735B4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7657691F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Guanajuato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8B69C" w14:textId="3ADF2AB3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180,201 (140,901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235,132)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24B53" w14:textId="2DB5882F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32,211 (23,419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43,874)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08205" w14:textId="439C5C6D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95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120)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8F5F8" w14:textId="71A17D88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9,369 (6,696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13,497)</w:t>
            </w:r>
          </w:p>
        </w:tc>
      </w:tr>
      <w:tr w:rsidR="00361314" w:rsidRPr="009C5341" w14:paraId="708D4AE8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48B41AC0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Guerrero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01DB" w14:textId="1D48E53C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109,944 (85,730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142,810)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FAB0" w14:textId="5551C02D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20,729 (14,952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28,419)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FA66" w14:textId="7501F4F5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59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5C0F8" w14:textId="34F2E05B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5,788 (4,091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8,251)</w:t>
            </w:r>
          </w:p>
        </w:tc>
      </w:tr>
      <w:tr w:rsidR="00361314" w:rsidRPr="009C5341" w14:paraId="149745E2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777F9BC4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Hidalgo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7A736" w14:textId="61B5F2D7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84,608 (65,886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109,624)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6A9F1" w14:textId="47FC7DA9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15,197 (10,885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20,388)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26EFA" w14:textId="512C845C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36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81A00" w14:textId="7D6096E1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4,206 (2,908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6,115)</w:t>
            </w:r>
          </w:p>
        </w:tc>
      </w:tr>
      <w:tr w:rsidR="00361314" w:rsidRPr="009C5341" w14:paraId="2B7DE597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0A60ABCC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Jalisco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B6988" w14:textId="1337D81D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210,128 (159,098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277,945)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C57A0" w14:textId="747654CE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38,074 (27,237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51,774)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A916F" w14:textId="76BC401A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94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114)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A0FFD" w14:textId="634A519B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10,639 (7,332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15,513)</w:t>
            </w:r>
          </w:p>
        </w:tc>
      </w:tr>
      <w:tr w:rsidR="00361314" w:rsidRPr="009C5341" w14:paraId="69AC569C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17DD954B" w14:textId="00E822D2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Estado de </w:t>
            </w:r>
            <w:r w:rsidRPr="009C5341">
              <w:rPr>
                <w:color w:val="000000"/>
                <w:sz w:val="18"/>
                <w:szCs w:val="18"/>
              </w:rPr>
              <w:t>M</w:t>
            </w:r>
            <w:r w:rsidRPr="009C5341">
              <w:rPr>
                <w:color w:val="000000"/>
                <w:sz w:val="18"/>
                <w:szCs w:val="18"/>
                <w:lang w:val="es-ES"/>
              </w:rPr>
              <w:t>é</w:t>
            </w:r>
            <w:r w:rsidRPr="009C5341">
              <w:rPr>
                <w:color w:val="000000"/>
                <w:sz w:val="18"/>
                <w:szCs w:val="18"/>
              </w:rPr>
              <w:t>xico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2402" w14:textId="192348BD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411,104 (306,297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565,103)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31854" w14:textId="14AF78BD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78,148 (54,450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107,696)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8F972" w14:textId="61A1F1BB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133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161)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68DB2" w14:textId="10E2F196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19,865 (13,320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29,752)</w:t>
            </w:r>
          </w:p>
        </w:tc>
      </w:tr>
      <w:tr w:rsidR="00361314" w:rsidRPr="009C5341" w14:paraId="71A00D0B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13839F54" w14:textId="55D6179C" w:rsidR="00361314" w:rsidRPr="00846998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Me</w:t>
            </w:r>
            <w:r w:rsidRPr="009C5341">
              <w:rPr>
                <w:color w:val="000000"/>
                <w:sz w:val="18"/>
                <w:szCs w:val="18"/>
              </w:rPr>
              <w:t>xico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City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0845" w14:textId="4EA6780A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180,254 (135,839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242,480)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E2618" w14:textId="3F814482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31,548 (22,379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43,108)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83732" w14:textId="4B5514E1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72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92)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A2FC9" w14:textId="485D86D5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8,711 (5,854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12,975)</w:t>
            </w:r>
          </w:p>
        </w:tc>
      </w:tr>
      <w:tr w:rsidR="00361314" w:rsidRPr="009C5341" w14:paraId="6C2F9288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24216352" w14:textId="40E863EB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Michoac</w:t>
            </w:r>
            <w:r w:rsidRPr="009C5341">
              <w:rPr>
                <w:color w:val="000000"/>
                <w:sz w:val="18"/>
                <w:szCs w:val="18"/>
                <w:lang w:val="es-ES"/>
              </w:rPr>
              <w:t>á</w:t>
            </w:r>
            <w:r w:rsidRPr="009C534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C123D" w14:textId="75550FA3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135,148 (105,064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175,809)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472A6" w14:textId="1FA01E93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24,406 (17,395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32,515)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EFE89" w14:textId="0B768737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81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102)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77209" w14:textId="49297B71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7,169 (5,115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10,116)</w:t>
            </w:r>
          </w:p>
        </w:tc>
      </w:tr>
      <w:tr w:rsidR="00361314" w:rsidRPr="009C5341" w14:paraId="2299AE14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781560AA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Morelos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A644C" w14:textId="377B92B7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50,616 (39,064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65,569)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6B244" w14:textId="2C024A8F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9,109 (6,470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12,249)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1C1CD" w14:textId="7D330E9E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27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4D347" w14:textId="59853D35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2,601 (1,814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3,776)</w:t>
            </w:r>
          </w:p>
        </w:tc>
      </w:tr>
      <w:tr w:rsidR="00361314" w:rsidRPr="009C5341" w14:paraId="5F1BB8BB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7CB7F361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Nayarit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0C055" w14:textId="35D886B0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35,118 (27,458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45,495)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F4C88" w14:textId="66DDEE51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6,296 (4,537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8,383)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B41C" w14:textId="5A46CB80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21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3A36" w14:textId="5263DAA3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1,871 (1,320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2,667)</w:t>
            </w:r>
          </w:p>
        </w:tc>
      </w:tr>
      <w:tr w:rsidR="00361314" w:rsidRPr="009C5341" w14:paraId="1BA8CB0C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458AD226" w14:textId="4A7E56D0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Nuevo Le</w:t>
            </w:r>
            <w:r>
              <w:rPr>
                <w:color w:val="000000"/>
                <w:sz w:val="18"/>
                <w:szCs w:val="18"/>
                <w:lang w:val="es-ES"/>
              </w:rPr>
              <w:t>o</w:t>
            </w:r>
            <w:r w:rsidRPr="009C534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CB13" w14:textId="10534A8D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118,887 (87,905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163,375)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9ED8" w14:textId="0312EA22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21,674 (15,186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29,669)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5C9EA" w14:textId="08F42BA1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35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0032E" w14:textId="4E255141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5,521 (3,644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8,305)</w:t>
            </w:r>
          </w:p>
        </w:tc>
      </w:tr>
      <w:tr w:rsidR="00361314" w:rsidRPr="009C5341" w14:paraId="43C65C5D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35824727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Oaxaca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07B0F" w14:textId="2768BEB0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118,404 (91,317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154,221)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DCAC2" w14:textId="51669258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21,754 (15,621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29,205)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86C49" w14:textId="64D360A4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67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F175D" w14:textId="61D02477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6,120 (4,327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8,763)</w:t>
            </w:r>
          </w:p>
        </w:tc>
      </w:tr>
      <w:tr w:rsidR="00361314" w:rsidRPr="009C5341" w14:paraId="2519CC98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2BD2395F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Puebla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FC655" w14:textId="5B48607F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187,367 (144,627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244,713)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87609" w14:textId="6D225701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34,375 (24,725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46,168)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4F1DD" w14:textId="557F8332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97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121)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86C6" w14:textId="78FF6367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9,711 (6,814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13,806)</w:t>
            </w:r>
          </w:p>
        </w:tc>
      </w:tr>
      <w:tr w:rsidR="00361314" w:rsidRPr="009C5341" w14:paraId="4460E7D6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69CAB9AF" w14:textId="0F025EDD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Quer</w:t>
            </w:r>
            <w:r>
              <w:rPr>
                <w:color w:val="000000"/>
                <w:sz w:val="18"/>
                <w:szCs w:val="18"/>
                <w:lang w:val="es-ES"/>
              </w:rPr>
              <w:t>e</w:t>
            </w:r>
            <w:r w:rsidRPr="009C5341">
              <w:rPr>
                <w:color w:val="000000"/>
                <w:sz w:val="18"/>
                <w:szCs w:val="18"/>
              </w:rPr>
              <w:t>taro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5FF1" w14:textId="148C2A96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61,067 (47,352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79,671)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77393" w14:textId="23F84048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10,962 (7,826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14,564)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98BC5" w14:textId="39E64228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22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28)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D556" w14:textId="6BCD031E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2,976 (2,059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4,329)</w:t>
            </w:r>
          </w:p>
        </w:tc>
      </w:tr>
      <w:tr w:rsidR="00361314" w:rsidRPr="009C5341" w14:paraId="70B3B4DA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54AACAF7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Quintana Roo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957D9" w14:textId="43748C36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49,239 (38,517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63,102)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BEBD0" w14:textId="050A1FE9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8,666 (6,295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11,377)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24515" w14:textId="1B8D551A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21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10B27" w14:textId="4B40E740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2,490 (1,752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3,578)</w:t>
            </w:r>
          </w:p>
        </w:tc>
      </w:tr>
      <w:tr w:rsidR="00361314" w:rsidRPr="009C5341" w14:paraId="34632C6C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392E0F8C" w14:textId="4F74389B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San Luis Potos</w:t>
            </w:r>
            <w:r>
              <w:rPr>
                <w:color w:val="000000"/>
                <w:sz w:val="18"/>
                <w:szCs w:val="18"/>
                <w:lang w:val="es-E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74D8B" w14:textId="228318C0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79,398 (61,369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103,834)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6A59D" w14:textId="6E82648B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14,314 (10,307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19,425)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C42E3" w14:textId="20BF2589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40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50)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EE9EA" w14:textId="5532D457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4,009 (2,790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5,832)</w:t>
            </w:r>
          </w:p>
        </w:tc>
      </w:tr>
      <w:tr w:rsidR="00361314" w:rsidRPr="009C5341" w14:paraId="419746B0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5BAC04C6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Sinaloa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FFC17" w14:textId="658690D9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83,040 (65,246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106,742)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6E83B" w14:textId="37BD54F0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14,462 (10,566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19,396)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7EC3D" w14:textId="71B9FC5E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48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60)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E9A9C" w14:textId="15204147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4,366 (3,112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6,180)</w:t>
            </w:r>
          </w:p>
        </w:tc>
      </w:tr>
      <w:tr w:rsidR="00361314" w:rsidRPr="009C5341" w14:paraId="3B9F7B7B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637F98A4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Sonora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FA917" w14:textId="4D9DFA51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82,365 (64,011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106,114)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6A535" w14:textId="42DE03A8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14,393 (10,439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19,255)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CB188" w14:textId="43F953B5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36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368A1" w14:textId="45FB9524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4,126 (2,888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6,011)</w:t>
            </w:r>
          </w:p>
        </w:tc>
      </w:tr>
      <w:tr w:rsidR="00361314" w:rsidRPr="009C5341" w14:paraId="24E99946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7050F2C3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Tabasco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1986" w14:textId="7FD2B472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70,217 (54,283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91,172)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61F18" w14:textId="23585603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12,465 (9,062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16,707)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3A779" w14:textId="07D958A6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45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C98EF" w14:textId="534FA8AE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3,890 (2,801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5,479)</w:t>
            </w:r>
          </w:p>
        </w:tc>
      </w:tr>
      <w:tr w:rsidR="00361314" w:rsidRPr="009C5341" w14:paraId="220DD580" w14:textId="77777777" w:rsidTr="00E46918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30A9E813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Tamaulipas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8EBFC" w14:textId="528BC785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100,191 (78,468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129,739)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D62B" w14:textId="4F558BB1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17,482 (12,640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23,248)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23598" w14:textId="79DEBD6D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35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EE4E7" w14:textId="70C653B5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4,790 (3,266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7,044)</w:t>
            </w:r>
          </w:p>
        </w:tc>
      </w:tr>
      <w:tr w:rsidR="00361314" w:rsidRPr="009C5341" w14:paraId="3735B839" w14:textId="77777777" w:rsidTr="00776ED6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07C445AD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Tlaxcala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1BDD7" w14:textId="4EAB15CA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37,227 (28,405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48,861)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C993A" w14:textId="1DE63F9D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6,726 (4,805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8,981)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F21C9" w14:textId="530FAFA5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9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FDC16" w14:textId="67BC3D1C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1,689 (1,117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2,508)</w:t>
            </w:r>
          </w:p>
        </w:tc>
      </w:tr>
      <w:tr w:rsidR="00361314" w:rsidRPr="009C5341" w14:paraId="1E0D3D8F" w14:textId="77777777" w:rsidTr="00776ED6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22E92326" w14:textId="2E4DF375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Veracruz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6245F" w14:textId="6C64A600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242,689 (191,544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302,969)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E39DC" w14:textId="208D10A0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41,124 (30,732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53,940)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E9599" w14:textId="0EE3F588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230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284)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DDEE8" w14:textId="27E1C6F2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14,658 (10,873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19,680)</w:t>
            </w:r>
          </w:p>
        </w:tc>
      </w:tr>
      <w:tr w:rsidR="00361314" w:rsidRPr="009C5341" w14:paraId="581ED13C" w14:textId="77777777" w:rsidTr="00776ED6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7CFF5BF4" w14:textId="6E5405ED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Yucat</w:t>
            </w:r>
            <w:r>
              <w:rPr>
                <w:color w:val="000000"/>
                <w:sz w:val="18"/>
                <w:szCs w:val="18"/>
                <w:lang w:val="en-US"/>
              </w:rPr>
              <w:t>a</w:t>
            </w:r>
            <w:r w:rsidRPr="009C534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7AB01" w14:textId="7EBF086C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59,166 (46,348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75,655)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83FDE" w14:textId="4C9D0C32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10,246 (7,479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13,525)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72741" w14:textId="041B8E00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45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9A8E7" w14:textId="5242BBF6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3,257 (2,340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4,567)</w:t>
            </w:r>
          </w:p>
        </w:tc>
      </w:tr>
      <w:tr w:rsidR="00361314" w:rsidRPr="009C5341" w14:paraId="1C1BC934" w14:textId="77777777" w:rsidTr="00776ED6">
        <w:trPr>
          <w:trHeight w:hRule="exact" w:val="340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14DD2B9" w14:textId="77777777" w:rsidR="00361314" w:rsidRPr="009C5341" w:rsidRDefault="00361314" w:rsidP="00361314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Zacatecas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9DA94" w14:textId="3D0CCD90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46,372 (36,446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58,920)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30B4C" w14:textId="696E07E8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8,392 (6,030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11,228)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550E8" w14:textId="49CA8BA3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28 (3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D9625" w14:textId="3064BAC1" w:rsidR="00361314" w:rsidRPr="009C5341" w:rsidRDefault="00361314" w:rsidP="00361314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 xml:space="preserve">2,434 (1,717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9C5341">
              <w:rPr>
                <w:color w:val="000000"/>
                <w:sz w:val="18"/>
                <w:szCs w:val="18"/>
              </w:rPr>
              <w:t xml:space="preserve"> 3,465)</w:t>
            </w:r>
          </w:p>
        </w:tc>
      </w:tr>
    </w:tbl>
    <w:p w14:paraId="467C918A" w14:textId="77777777" w:rsidR="0083159D" w:rsidRPr="009C5341" w:rsidRDefault="0083159D" w:rsidP="0083159D">
      <w:pPr>
        <w:ind w:firstLine="142"/>
        <w:rPr>
          <w:bCs/>
          <w:iCs/>
          <w:sz w:val="20"/>
          <w:szCs w:val="20"/>
        </w:rPr>
      </w:pPr>
      <w:r w:rsidRPr="00361314">
        <w:rPr>
          <w:bCs/>
          <w:iCs/>
          <w:sz w:val="20"/>
          <w:szCs w:val="20"/>
          <w:lang w:val="en-US"/>
        </w:rPr>
        <w:t>DALYs</w:t>
      </w:r>
      <w:r w:rsidRPr="009C5341">
        <w:rPr>
          <w:bCs/>
          <w:iCs/>
          <w:sz w:val="20"/>
          <w:szCs w:val="20"/>
        </w:rPr>
        <w:t xml:space="preserve"> = </w:t>
      </w:r>
      <w:r w:rsidRPr="00361314">
        <w:rPr>
          <w:bCs/>
          <w:iCs/>
          <w:sz w:val="20"/>
          <w:szCs w:val="20"/>
          <w:lang w:val="en-US"/>
        </w:rPr>
        <w:t>Disability-adjusted lived years</w:t>
      </w:r>
    </w:p>
    <w:p w14:paraId="6F1C1621" w14:textId="3184D413" w:rsidR="00606553" w:rsidRPr="009C5341" w:rsidRDefault="00606553" w:rsidP="00923B4C">
      <w:pPr>
        <w:spacing w:after="200" w:line="360" w:lineRule="auto"/>
        <w:rPr>
          <w:bCs/>
          <w:iCs/>
          <w:color w:val="000000"/>
          <w:sz w:val="18"/>
          <w:szCs w:val="18"/>
        </w:rPr>
      </w:pPr>
    </w:p>
    <w:p w14:paraId="4FC8A1B0" w14:textId="5EEFAD09" w:rsidR="00394C23" w:rsidRPr="009C5341" w:rsidRDefault="00394C23" w:rsidP="00923B4C">
      <w:pPr>
        <w:spacing w:after="200" w:line="360" w:lineRule="auto"/>
        <w:rPr>
          <w:bCs/>
          <w:iCs/>
          <w:color w:val="000000"/>
          <w:sz w:val="18"/>
          <w:szCs w:val="18"/>
        </w:rPr>
      </w:pPr>
    </w:p>
    <w:p w14:paraId="22BB635E" w14:textId="661B99C4" w:rsidR="000A54E7" w:rsidRPr="00242195" w:rsidRDefault="0083159D" w:rsidP="00FC1795">
      <w:pPr>
        <w:pStyle w:val="Heading1"/>
        <w:rPr>
          <w:bCs/>
          <w:iCs/>
          <w:sz w:val="24"/>
          <w:szCs w:val="24"/>
          <w:lang w:val="en-US"/>
        </w:rPr>
      </w:pPr>
      <w:bookmarkStart w:id="11" w:name="_Toc122591380"/>
      <w:bookmarkStart w:id="12" w:name="_Toc122591402"/>
      <w:r w:rsidRPr="0083159D">
        <w:rPr>
          <w:bCs/>
          <w:sz w:val="24"/>
          <w:szCs w:val="24"/>
        </w:rPr>
        <w:lastRenderedPageBreak/>
        <w:t>Supplementary</w:t>
      </w:r>
      <w:r w:rsidRPr="0083159D">
        <w:rPr>
          <w:bCs/>
          <w:sz w:val="24"/>
          <w:szCs w:val="24"/>
          <w:lang w:val="en-US"/>
        </w:rPr>
        <w:t xml:space="preserve"> Table </w:t>
      </w:r>
      <w:r w:rsidR="00C55F35" w:rsidRPr="00242195">
        <w:rPr>
          <w:bCs/>
          <w:sz w:val="24"/>
          <w:szCs w:val="24"/>
          <w:lang w:val="en-US"/>
        </w:rPr>
        <w:t>6</w:t>
      </w:r>
      <w:r w:rsidR="000A54E7" w:rsidRPr="00242195">
        <w:rPr>
          <w:bCs/>
          <w:sz w:val="24"/>
          <w:szCs w:val="24"/>
          <w:lang w:val="en-US"/>
        </w:rPr>
        <w:t xml:space="preserve">. </w:t>
      </w:r>
      <w:bookmarkEnd w:id="11"/>
      <w:bookmarkEnd w:id="12"/>
      <w:r w:rsidR="00242195" w:rsidRPr="00242195">
        <w:rPr>
          <w:b w:val="0"/>
          <w:bCs/>
          <w:sz w:val="24"/>
          <w:szCs w:val="24"/>
          <w:lang w:val="en-US"/>
        </w:rPr>
        <w:t>Percent change</w:t>
      </w:r>
      <w:r w:rsidR="00242195">
        <w:rPr>
          <w:b w:val="0"/>
          <w:bCs/>
          <w:sz w:val="24"/>
          <w:szCs w:val="24"/>
          <w:lang w:val="en-US"/>
        </w:rPr>
        <w:t xml:space="preserve"> </w:t>
      </w:r>
      <w:r w:rsidR="00242195" w:rsidRPr="00242195">
        <w:rPr>
          <w:b w:val="0"/>
          <w:bCs/>
          <w:sz w:val="24"/>
          <w:szCs w:val="24"/>
          <w:lang w:val="en-US"/>
        </w:rPr>
        <w:t>from 2010 to 2019 in estimates of prevalence, incidence, mortality, and DALYs due to asthma at the subnational level.</w:t>
      </w:r>
    </w:p>
    <w:tbl>
      <w:tblPr>
        <w:tblW w:w="10065" w:type="dxa"/>
        <w:jc w:val="center"/>
        <w:tblLayout w:type="fixed"/>
        <w:tblLook w:val="0400" w:firstRow="0" w:lastRow="0" w:firstColumn="0" w:lastColumn="0" w:noHBand="0" w:noVBand="1"/>
      </w:tblPr>
      <w:tblGrid>
        <w:gridCol w:w="1726"/>
        <w:gridCol w:w="2014"/>
        <w:gridCol w:w="2014"/>
        <w:gridCol w:w="2184"/>
        <w:gridCol w:w="2127"/>
      </w:tblGrid>
      <w:tr w:rsidR="000A54E7" w:rsidRPr="009C5341" w14:paraId="53AA1B4B" w14:textId="77777777" w:rsidTr="00547757">
        <w:trPr>
          <w:trHeight w:hRule="exact" w:val="340"/>
          <w:jc w:val="center"/>
        </w:trPr>
        <w:tc>
          <w:tcPr>
            <w:tcW w:w="1726" w:type="dxa"/>
            <w:vMerge w:val="restart"/>
            <w:tcBorders>
              <w:top w:val="single" w:sz="4" w:space="0" w:color="auto"/>
            </w:tcBorders>
            <w:vAlign w:val="bottom"/>
          </w:tcPr>
          <w:p w14:paraId="09DFD8C1" w14:textId="43A7570D" w:rsidR="000A54E7" w:rsidRPr="009C5341" w:rsidRDefault="00C77810" w:rsidP="00014B20">
            <w:pPr>
              <w:spacing w:after="200"/>
              <w:jc w:val="center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State</w:t>
            </w:r>
          </w:p>
        </w:tc>
        <w:tc>
          <w:tcPr>
            <w:tcW w:w="83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B2227" w14:textId="46007CFA" w:rsidR="000A54E7" w:rsidRPr="001D19BD" w:rsidRDefault="001D19BD" w:rsidP="00014B20">
            <w:pPr>
              <w:spacing w:after="20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D19BD">
              <w:rPr>
                <w:b/>
                <w:bCs/>
                <w:sz w:val="20"/>
                <w:szCs w:val="18"/>
              </w:rPr>
              <w:t xml:space="preserve">% change from 2010 to 2019 (95% </w:t>
            </w:r>
            <w:r>
              <w:rPr>
                <w:b/>
                <w:bCs/>
                <w:sz w:val="20"/>
                <w:szCs w:val="18"/>
                <w:lang w:val="en-US"/>
              </w:rPr>
              <w:t>UI)</w:t>
            </w:r>
          </w:p>
        </w:tc>
      </w:tr>
      <w:tr w:rsidR="000A54E7" w:rsidRPr="009C5341" w14:paraId="216FA0C0" w14:textId="77777777" w:rsidTr="00547757">
        <w:trPr>
          <w:trHeight w:hRule="exact" w:val="340"/>
          <w:jc w:val="center"/>
        </w:trPr>
        <w:tc>
          <w:tcPr>
            <w:tcW w:w="1726" w:type="dxa"/>
            <w:vMerge/>
            <w:tcBorders>
              <w:bottom w:val="single" w:sz="4" w:space="0" w:color="auto"/>
            </w:tcBorders>
            <w:vAlign w:val="bottom"/>
          </w:tcPr>
          <w:p w14:paraId="3FE5E017" w14:textId="77777777" w:rsidR="000A54E7" w:rsidRPr="001D19BD" w:rsidRDefault="000A54E7" w:rsidP="00014B20">
            <w:pPr>
              <w:spacing w:after="20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D2B602" w14:textId="0B8571DB" w:rsidR="000A54E7" w:rsidRPr="009C5341" w:rsidRDefault="000A54E7" w:rsidP="00014B20">
            <w:pPr>
              <w:spacing w:after="20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C5341">
              <w:rPr>
                <w:sz w:val="20"/>
                <w:szCs w:val="20"/>
                <w:lang w:val="es-ES_tradnl"/>
              </w:rPr>
              <w:t>Prevalenc</w:t>
            </w:r>
            <w:r w:rsidR="00C77810">
              <w:rPr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D5AE5" w14:textId="1A2B1646" w:rsidR="000A54E7" w:rsidRPr="009C5341" w:rsidRDefault="000A54E7" w:rsidP="00014B20">
            <w:pPr>
              <w:spacing w:after="20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C5341">
              <w:rPr>
                <w:sz w:val="20"/>
                <w:szCs w:val="20"/>
                <w:lang w:val="es-ES_tradnl"/>
              </w:rPr>
              <w:t>Incidenc</w:t>
            </w:r>
            <w:r w:rsidR="00C77810">
              <w:rPr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4D9E2" w14:textId="1BAC9BC1" w:rsidR="000A54E7" w:rsidRPr="009C5341" w:rsidRDefault="000A54E7" w:rsidP="00014B20">
            <w:pPr>
              <w:spacing w:after="20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C5341">
              <w:rPr>
                <w:sz w:val="20"/>
                <w:szCs w:val="20"/>
                <w:lang w:val="es-ES_tradnl"/>
              </w:rPr>
              <w:t>Mortali</w:t>
            </w:r>
            <w:r w:rsidR="00C77810">
              <w:rPr>
                <w:sz w:val="20"/>
                <w:szCs w:val="20"/>
                <w:lang w:val="es-ES_tradnl"/>
              </w:rPr>
              <w:t>ty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79303" w14:textId="39317F2A" w:rsidR="000A54E7" w:rsidRPr="009C5341" w:rsidRDefault="00C77810" w:rsidP="00C77810">
            <w:pPr>
              <w:spacing w:after="20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s-ES_tradnl"/>
              </w:rPr>
              <w:t>DALYs</w:t>
            </w:r>
          </w:p>
        </w:tc>
      </w:tr>
      <w:tr w:rsidR="00356232" w:rsidRPr="009C5341" w14:paraId="3FD5B2D2" w14:textId="77777777" w:rsidTr="00547757">
        <w:trPr>
          <w:trHeight w:hRule="exact" w:val="340"/>
          <w:jc w:val="center"/>
        </w:trPr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14:paraId="5276A43D" w14:textId="140B8E75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Aguascalientes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87A4BC" w14:textId="3C8506E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22.48 (14.60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30.37)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77B57" w14:textId="27A77355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18.29 (8.34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25.99)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D3978B" w14:textId="4C71CC09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0.13 (-19.20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22.87)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9685E" w14:textId="49B4E05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15.66 (6.55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24.42)</w:t>
            </w:r>
          </w:p>
        </w:tc>
      </w:tr>
      <w:tr w:rsidR="00356232" w:rsidRPr="009C5341" w14:paraId="65AB0192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0439F683" w14:textId="2B9E5BEA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Baja California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2B95C" w14:textId="55502A6D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23.56 (14.17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34.61)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DD9FB" w14:textId="4E703BA6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19.79 (10.52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29.19)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20710A" w14:textId="0638D75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8.20 (-13.28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32.22)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9D53F7" w14:textId="744F9011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15.42 (3.48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26.50)</w:t>
            </w:r>
          </w:p>
        </w:tc>
      </w:tr>
      <w:tr w:rsidR="00356232" w:rsidRPr="009C5341" w14:paraId="7B6BCE6A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6C682BE2" w14:textId="22B3CF97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Baja California Sur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861E1" w14:textId="3C855BAD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40.23 (30.79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49.22)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7FDA6B" w14:textId="19929AF2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33.74 (25.68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42.05)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EB0114" w14:textId="78423D2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38.47 (2.53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77.63)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953DAC" w14:textId="00DADCD3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40.02 (29.55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52.22)</w:t>
            </w:r>
          </w:p>
        </w:tc>
      </w:tr>
      <w:tr w:rsidR="00356232" w:rsidRPr="009C5341" w14:paraId="396394D6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71DABE07" w14:textId="252E1C24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Campeche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B906C1" w14:textId="7349A1C5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18.05 (11.19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25.66)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450FD4" w14:textId="478022E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15.73 (8.20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23.36)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CF946" w14:textId="2084DFA3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11.50 (-10.44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36.98)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73FAA6" w14:textId="7C76CDAD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14.19 (5.42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23.75)</w:t>
            </w:r>
          </w:p>
        </w:tc>
      </w:tr>
      <w:tr w:rsidR="00356232" w:rsidRPr="009C5341" w14:paraId="390CB9A6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3C51AA1D" w14:textId="40EE0435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Chiapas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F7E23E" w14:textId="20825829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25.61 (16.76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35.38)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AF37D7" w14:textId="2B7CE2B2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25.00 (16.29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34.42)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E32B6" w14:textId="49D4A2BA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1.25 (-19.47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26.59)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C307C" w14:textId="5840D9EA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15.97 (5.69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27.18)</w:t>
            </w:r>
          </w:p>
        </w:tc>
      </w:tr>
      <w:tr w:rsidR="00356232" w:rsidRPr="009C5341" w14:paraId="6FD8EF63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383ADC6A" w14:textId="34877091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Chihuahua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269072" w14:textId="2E254ED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9.44 (2.40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16.68)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03942" w14:textId="0F10E5C1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5.89 (-1.37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12.45)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17CA2" w14:textId="51252C06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-0.01 (-21.03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21.82)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71CCF" w14:textId="76ECC9D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4.53 (-4.21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13.03)</w:t>
            </w:r>
          </w:p>
        </w:tc>
      </w:tr>
      <w:tr w:rsidR="00356232" w:rsidRPr="009C5341" w14:paraId="46336AE0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7064A006" w14:textId="65DFFFEA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Coahuila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BF825" w14:textId="44F16E98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23.17 (15.35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31.87)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B87EB" w14:textId="31E2B52D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20.59 (12.82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29.92)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AA3276" w14:textId="6C8EF8B2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3.84 (-16.39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26.41)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ECEE0" w14:textId="2DCE868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18.03 (8.50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27.41)</w:t>
            </w:r>
          </w:p>
        </w:tc>
      </w:tr>
      <w:tr w:rsidR="00356232" w:rsidRPr="009C5341" w14:paraId="7ADBAF66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3D97E4D3" w14:textId="38E8E7AC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Colima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323724" w14:textId="37B353E9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21.50 (13.64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30.11)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A144E" w14:textId="1F00ED18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16.77 (7.78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24.34)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69BEF6" w14:textId="35A1B956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22.62 (-8.25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58.62)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FE047" w14:textId="4CA27CCD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20.35 (9.85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32.36)</w:t>
            </w:r>
          </w:p>
        </w:tc>
      </w:tr>
      <w:tr w:rsidR="00356232" w:rsidRPr="009C5341" w14:paraId="6E270522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58E4D151" w14:textId="2DBA074B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Durango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EF49A" w14:textId="174ACE2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13.13 (5.76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20.97)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3AB287" w14:textId="5904CD81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10.77 (2.63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19.07)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DFC52E" w14:textId="1F82994C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-11.28 (-28.40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9.70)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C2AE9" w14:textId="59994D0C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4.68 (-4.07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13.41)</w:t>
            </w:r>
          </w:p>
        </w:tc>
      </w:tr>
      <w:tr w:rsidR="00356232" w:rsidRPr="009C5341" w14:paraId="29DDE794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69FCD70B" w14:textId="79C62214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Guanajuato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2BE34" w14:textId="15D9BDDC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14.78 (8.20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22.34)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D7985F" w14:textId="2CBEE84C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9.92 (2.99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17.35)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FD594A" w14:textId="36CA629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6.77 (-18.61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34.57)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57517C" w14:textId="451AA85C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10.53 (1.55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19.87)</w:t>
            </w:r>
          </w:p>
        </w:tc>
      </w:tr>
      <w:tr w:rsidR="00356232" w:rsidRPr="009C5341" w14:paraId="26BA0983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4109D0F6" w14:textId="12BAD39A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Guerrero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2500D" w14:textId="2D73977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7.71 (-0.20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16.31)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E5BEAA" w14:textId="303DFF4D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4.58 (-3.62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11.70)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06596" w14:textId="77AD369D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-7.23 (-28.63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16.33)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5FF90" w14:textId="020C4BE6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-1.48 (-11.23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7.99)</w:t>
            </w:r>
          </w:p>
        </w:tc>
      </w:tr>
      <w:tr w:rsidR="00356232" w:rsidRPr="009C5341" w14:paraId="14ECD54D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4A0BA408" w14:textId="55ACDBF3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Hidalgo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A09EA6" w14:textId="1EFA6DB2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16.97 (9.18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25.12)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314AF" w14:textId="5B92CAE6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12.75 (5.20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20.68)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D30E6" w14:textId="00BFCCCF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1.70 (-19.81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25.28)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F9D1A8" w14:textId="5D5D6D92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10.96 (1.94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20.15)</w:t>
            </w:r>
          </w:p>
        </w:tc>
      </w:tr>
      <w:tr w:rsidR="00356232" w:rsidRPr="009C5341" w14:paraId="7AE4CA00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5CBFB872" w14:textId="147B8BCE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Jalisco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3E693" w14:textId="3892180B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6.11 (-2.14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15.99)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81643B" w14:textId="40D82B08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5.18 (-2.95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14.40)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EEE235" w14:textId="1BCC6CD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-5.16 (-23.87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13.66)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8DCA0" w14:textId="6911A366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1.94 (-6.69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11.08)</w:t>
            </w:r>
          </w:p>
        </w:tc>
      </w:tr>
      <w:tr w:rsidR="00356232" w:rsidRPr="009C5341" w14:paraId="60E1BFB7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36266713" w14:textId="72714DA3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Estado de </w:t>
            </w:r>
            <w:r w:rsidRPr="009C5341">
              <w:rPr>
                <w:color w:val="000000"/>
                <w:sz w:val="18"/>
                <w:szCs w:val="18"/>
              </w:rPr>
              <w:t>M</w:t>
            </w:r>
            <w:r w:rsidRPr="009C5341">
              <w:rPr>
                <w:color w:val="000000"/>
                <w:sz w:val="18"/>
                <w:szCs w:val="18"/>
                <w:lang w:val="es-ES"/>
              </w:rPr>
              <w:t>é</w:t>
            </w:r>
            <w:r w:rsidRPr="009C5341">
              <w:rPr>
                <w:color w:val="000000"/>
                <w:sz w:val="18"/>
                <w:szCs w:val="18"/>
              </w:rPr>
              <w:t>xico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4D0E27" w14:textId="4494C17D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13.29 (4.49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23.04)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4EE98" w14:textId="5249182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12.16 (3.82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21.33)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223F3" w14:textId="2FF290D3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5.61 (-13.61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27.75)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89D5F4" w14:textId="3BBB13E3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9.29 (-0.19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18.90)</w:t>
            </w:r>
          </w:p>
        </w:tc>
      </w:tr>
      <w:tr w:rsidR="00356232" w:rsidRPr="009C5341" w14:paraId="5660FF02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4F84B3A9" w14:textId="758D3843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Me</w:t>
            </w:r>
            <w:r w:rsidRPr="009C5341">
              <w:rPr>
                <w:color w:val="000000"/>
                <w:sz w:val="18"/>
                <w:szCs w:val="18"/>
              </w:rPr>
              <w:t>xico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City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D2E9D" w14:textId="21A85FBE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4.12 (-3.41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11.61)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21D2C" w14:textId="31D8B456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1.17 (-6.03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8.90)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5D62F" w14:textId="313ED74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-3.38 (-21.95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18.61)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B6A192" w14:textId="64311458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0.87 (-6.88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8.94)</w:t>
            </w:r>
          </w:p>
        </w:tc>
      </w:tr>
      <w:tr w:rsidR="00356232" w:rsidRPr="009C5341" w14:paraId="74F9DE44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6223C692" w14:textId="321318D1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Michoac</w:t>
            </w:r>
            <w:r w:rsidRPr="009C5341">
              <w:rPr>
                <w:color w:val="000000"/>
                <w:sz w:val="18"/>
                <w:szCs w:val="18"/>
                <w:lang w:val="es-ES"/>
              </w:rPr>
              <w:t>á</w:t>
            </w:r>
            <w:r w:rsidRPr="009C534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85AD87" w14:textId="278AFE9A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9.23 (2.65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16.35)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5EC964" w14:textId="72A6D5E5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6.60 (-1.22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13.75)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0E7C1" w14:textId="1A9994FF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-4.19 (-25.68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18.09)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A7BC91" w14:textId="40ABCC1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2.23 (-6.05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10.50)</w:t>
            </w:r>
          </w:p>
        </w:tc>
      </w:tr>
      <w:tr w:rsidR="00356232" w:rsidRPr="009C5341" w14:paraId="06CAB082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30D0BD82" w14:textId="57E3A3AE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Morelos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2DFCB" w14:textId="2A098BE2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5.31 (-1.70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12.75)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505819" w14:textId="2A5CC526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4.91 (-1.70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12.16)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07966" w14:textId="6BFFA0CB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12.19 (-12.26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39.10)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4DE804" w14:textId="4E77746D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4.44 (-3.48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12.69)</w:t>
            </w:r>
          </w:p>
        </w:tc>
      </w:tr>
      <w:tr w:rsidR="00356232" w:rsidRPr="009C5341" w14:paraId="64172C53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28E2108B" w14:textId="6DEE72D5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Nayarit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16982" w14:textId="22FD176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16.75 (9.67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23.94)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595EDD" w14:textId="21447C6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15.07 (7.40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21.95)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993ECC" w14:textId="5703937D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7.57 (-17.65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35.47)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ACAEA" w14:textId="47AF98AC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12.80 (3.36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22.51)</w:t>
            </w:r>
          </w:p>
        </w:tc>
      </w:tr>
      <w:tr w:rsidR="00356232" w:rsidRPr="009C5341" w14:paraId="10191668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680C6AA1" w14:textId="0A179094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Nuevo Le</w:t>
            </w:r>
            <w:r>
              <w:rPr>
                <w:color w:val="000000"/>
                <w:sz w:val="18"/>
                <w:szCs w:val="18"/>
                <w:lang w:val="es-ES"/>
              </w:rPr>
              <w:t>o</w:t>
            </w:r>
            <w:r w:rsidRPr="009C534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6393B5" w14:textId="089012F9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17.91 (9.91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27.60)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264BD6" w14:textId="6EE7E7F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14.88 (6.39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24.49)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83CB6" w14:textId="0A1707E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3.63 (-17.95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27.32)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7E0881" w14:textId="1402562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13.84 (4.88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23.76)</w:t>
            </w:r>
          </w:p>
        </w:tc>
      </w:tr>
      <w:tr w:rsidR="00356232" w:rsidRPr="009C5341" w14:paraId="6FE97F34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2D7D4995" w14:textId="642BFDE3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Oaxaca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7C9CA4" w14:textId="3CCB926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10.40 (3.13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18.29)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20C4E" w14:textId="1838262A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7.44 (-0.38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14.93)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EEE62D" w14:textId="179BDACE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-3.29 (-23.83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18.52)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11E05" w14:textId="317B9C2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3.44 (-5.04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12.37)</w:t>
            </w:r>
          </w:p>
        </w:tc>
      </w:tr>
      <w:tr w:rsidR="00356232" w:rsidRPr="009C5341" w14:paraId="24768EAC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6BC1E27A" w14:textId="5468815E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Puebla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A5471" w14:textId="236C8B81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14.29 (6.91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22.40)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618BD" w14:textId="643FA72A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10.81 (2.89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18.84)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8FF283" w14:textId="1909BB41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1.54 (-18.55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26.26)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575C24" w14:textId="22BEAEE5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8.11 (-0.97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17.99)</w:t>
            </w:r>
          </w:p>
        </w:tc>
      </w:tr>
      <w:tr w:rsidR="00356232" w:rsidRPr="009C5341" w14:paraId="74D0AEF6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734C1BCC" w14:textId="21974260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Quer</w:t>
            </w:r>
            <w:r>
              <w:rPr>
                <w:color w:val="000000"/>
                <w:sz w:val="18"/>
                <w:szCs w:val="18"/>
                <w:lang w:val="es-ES"/>
              </w:rPr>
              <w:t>e</w:t>
            </w:r>
            <w:r w:rsidRPr="009C5341">
              <w:rPr>
                <w:color w:val="000000"/>
                <w:sz w:val="18"/>
                <w:szCs w:val="18"/>
              </w:rPr>
              <w:t>taro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D34D9B" w14:textId="5610C30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25.61 (17.55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34.30)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550DBF" w14:textId="6026DA28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21.71 (13.30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30.23)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FD3B71" w14:textId="10EF6AC1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13.64 (-11.12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39.78)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E3CD5" w14:textId="4CD5CFF9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21.50 (12.66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31.06)</w:t>
            </w:r>
          </w:p>
        </w:tc>
      </w:tr>
      <w:tr w:rsidR="00356232" w:rsidRPr="009C5341" w14:paraId="5EA53F0E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04D50FAD" w14:textId="44D445CC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Quintana Roo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72082" w14:textId="0BF84D0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36.21 (27.37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45.60)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7120F" w14:textId="24B2B6F9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32.12 (23.45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40.52)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BCCCF3" w14:textId="740C590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29.93 (2.80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63.01)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F57B9" w14:textId="253F477C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30.85 (20.66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41.69)</w:t>
            </w:r>
          </w:p>
        </w:tc>
      </w:tr>
      <w:tr w:rsidR="00356232" w:rsidRPr="009C5341" w14:paraId="2D47145F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0470D6AE" w14:textId="260763E3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San Luis Potos</w:t>
            </w:r>
            <w:r>
              <w:rPr>
                <w:color w:val="000000"/>
                <w:sz w:val="18"/>
                <w:szCs w:val="18"/>
                <w:lang w:val="es-ES"/>
              </w:rPr>
              <w:t>i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E87579" w14:textId="0A925E7C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13.50 (6.01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20.95)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F9FDD" w14:textId="1666548A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9.13 (1.36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16.77)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D4B355" w14:textId="39767E4D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4.82 (-19.92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31.43)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F099BF" w14:textId="2BA3AF6D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9.52 (0.84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18.02)</w:t>
            </w:r>
          </w:p>
        </w:tc>
      </w:tr>
      <w:tr w:rsidR="00356232" w:rsidRPr="009C5341" w14:paraId="5C1A1893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1AE54E24" w14:textId="1850D88D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Sinaloa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F37572" w14:textId="761897FA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7.78 (0.76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15.60)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D835C" w14:textId="03D0C230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5.20 (-2.56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11.82)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53E4F" w14:textId="439A4F3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10.13 (-14.46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37.44)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C42708" w14:textId="727E7DFC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5.62 (-3.19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15.26)</w:t>
            </w:r>
          </w:p>
        </w:tc>
      </w:tr>
      <w:tr w:rsidR="00356232" w:rsidRPr="009C5341" w14:paraId="237CB9D9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702DA1DB" w14:textId="6D81A22D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Sonora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A74253" w14:textId="0CEF787D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16.18 (8.60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24.47)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8360E" w14:textId="1AEFCB1F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11.93 (4.22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19.76)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2E9100" w14:textId="2C34CB16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-1.66 (-20.95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18.96)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7D85A5" w14:textId="777EEC35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9.06 (-0.12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17.74)</w:t>
            </w:r>
          </w:p>
        </w:tc>
      </w:tr>
      <w:tr w:rsidR="00356232" w:rsidRPr="009C5341" w14:paraId="19CEC3B6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02F28870" w14:textId="6ACD8306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Tabasco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8D28E" w14:textId="25C85F7E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2.63 (-5.01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11.14)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26F53" w14:textId="229B58F6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1.98 (-5.57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9.22)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5968C" w14:textId="60108381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1.44 (-18.86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23.94)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D5912" w14:textId="18E42A59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-0.95 (-9.59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8.29)</w:t>
            </w:r>
          </w:p>
        </w:tc>
      </w:tr>
      <w:tr w:rsidR="00356232" w:rsidRPr="009C5341" w14:paraId="47719D8E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2C36CB20" w14:textId="4C7C8288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Tamaulipas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1B5255" w14:textId="26B083C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4.11 (-3.39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11.90)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325A33" w14:textId="2BDE4B08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1.01 (-6.40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7.85)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BB2FC5" w14:textId="07B1BE8C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-0.64 (-19.79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20.31)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458DC" w14:textId="7C1AD79E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1.47 (-6.35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9.56)</w:t>
            </w:r>
          </w:p>
        </w:tc>
      </w:tr>
      <w:tr w:rsidR="00356232" w:rsidRPr="009C5341" w14:paraId="1FDAF797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6CB61BD0" w14:textId="5B05F64F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Tlaxcala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55F97E" w14:textId="13741363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22.96 (14.19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32.22)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12538" w14:textId="2F061794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17.96 (10.15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26.48)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DDC5E" w14:textId="3BD61B10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3.47 (-17.87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29.21)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BC1EA" w14:textId="62312F93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19.02 (8.89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28.89)</w:t>
            </w:r>
          </w:p>
        </w:tc>
      </w:tr>
      <w:tr w:rsidR="00356232" w:rsidRPr="009C5341" w14:paraId="69C2FAA9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2E591D92" w14:textId="08C4506F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Veracruz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D028FB" w14:textId="20E578C1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2.58 (-3.79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9.05)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0EED6" w14:textId="6DE9FEA7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0.43 (-7.01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7.03)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776C9" w14:textId="2A0750DF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1.27 (-18.43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21.72)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B4DE5A" w14:textId="69925E09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-2.52 (-11.15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6.84)</w:t>
            </w:r>
          </w:p>
        </w:tc>
      </w:tr>
      <w:tr w:rsidR="00356232" w:rsidRPr="009C5341" w14:paraId="4738FD94" w14:textId="77777777" w:rsidTr="00547757">
        <w:trPr>
          <w:trHeight w:hRule="exact" w:val="340"/>
          <w:jc w:val="center"/>
        </w:trPr>
        <w:tc>
          <w:tcPr>
            <w:tcW w:w="1726" w:type="dxa"/>
            <w:vAlign w:val="center"/>
          </w:tcPr>
          <w:p w14:paraId="781708AC" w14:textId="5050DEE5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Yucat</w:t>
            </w:r>
            <w:r>
              <w:rPr>
                <w:color w:val="000000"/>
                <w:sz w:val="18"/>
                <w:szCs w:val="18"/>
                <w:lang w:val="en-US"/>
              </w:rPr>
              <w:t>a</w:t>
            </w:r>
            <w:r w:rsidRPr="009C534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4A22D" w14:textId="24B7E3D2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3.12 (-3.50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10.46)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BE5D34" w14:textId="01FF4C49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2.18 (-4.50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9.08)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0A9151" w14:textId="35842B92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-1.97 (-21.03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20.79)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5D353" w14:textId="4ACA8B79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1.43 (-7.03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9.97)</w:t>
            </w:r>
          </w:p>
        </w:tc>
      </w:tr>
      <w:tr w:rsidR="00356232" w:rsidRPr="009C5341" w14:paraId="3757C518" w14:textId="77777777" w:rsidTr="00547757">
        <w:trPr>
          <w:trHeight w:hRule="exact" w:val="340"/>
          <w:jc w:val="center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14:paraId="7064FC37" w14:textId="61922A98" w:rsidR="00356232" w:rsidRPr="009C5341" w:rsidRDefault="00356232" w:rsidP="00356232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5341">
              <w:rPr>
                <w:color w:val="000000"/>
                <w:sz w:val="18"/>
                <w:szCs w:val="18"/>
              </w:rPr>
              <w:t>Zacatecas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2CC7EF" w14:textId="04662085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12.65 (5.64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20.45)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FF02B3" w14:textId="072E00C2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9.84 (2.85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16.46)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77600" w14:textId="472CC2A1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-2.94 (-25.20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19.08)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6CA32" w14:textId="20C32386" w:rsidR="00356232" w:rsidRPr="009C5341" w:rsidRDefault="00356232" w:rsidP="00356232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5341">
              <w:rPr>
                <w:color w:val="000000"/>
                <w:sz w:val="20"/>
                <w:szCs w:val="20"/>
              </w:rPr>
              <w:t xml:space="preserve">6.45 (-2.55 </w:t>
            </w:r>
            <w:r>
              <w:rPr>
                <w:color w:val="000000"/>
                <w:sz w:val="20"/>
                <w:szCs w:val="20"/>
              </w:rPr>
              <w:t>to</w:t>
            </w:r>
            <w:r w:rsidRPr="009C5341">
              <w:rPr>
                <w:color w:val="000000"/>
                <w:sz w:val="20"/>
                <w:szCs w:val="20"/>
              </w:rPr>
              <w:t xml:space="preserve"> 15.24)</w:t>
            </w:r>
          </w:p>
        </w:tc>
      </w:tr>
    </w:tbl>
    <w:p w14:paraId="7F31BABA" w14:textId="77777777" w:rsidR="0083159D" w:rsidRPr="009C5341" w:rsidRDefault="0083159D" w:rsidP="0083159D">
      <w:pPr>
        <w:ind w:firstLine="142"/>
        <w:rPr>
          <w:bCs/>
          <w:iCs/>
          <w:sz w:val="20"/>
          <w:szCs w:val="20"/>
        </w:rPr>
      </w:pPr>
      <w:r w:rsidRPr="005229C4">
        <w:rPr>
          <w:bCs/>
          <w:iCs/>
          <w:sz w:val="20"/>
          <w:szCs w:val="20"/>
          <w:lang w:val="en-US"/>
        </w:rPr>
        <w:t>DALYs</w:t>
      </w:r>
      <w:r w:rsidRPr="009C5341">
        <w:rPr>
          <w:bCs/>
          <w:iCs/>
          <w:sz w:val="20"/>
          <w:szCs w:val="20"/>
        </w:rPr>
        <w:t xml:space="preserve"> = </w:t>
      </w:r>
      <w:r w:rsidRPr="005229C4">
        <w:rPr>
          <w:bCs/>
          <w:iCs/>
          <w:sz w:val="20"/>
          <w:szCs w:val="20"/>
          <w:lang w:val="en-US"/>
        </w:rPr>
        <w:t>Disability-adjusted lived years</w:t>
      </w:r>
    </w:p>
    <w:p w14:paraId="2DF4F10E" w14:textId="77777777" w:rsidR="00A72B16" w:rsidRDefault="00A72B16" w:rsidP="006A5176">
      <w:pPr>
        <w:spacing w:after="120"/>
        <w:ind w:right="-279"/>
        <w:rPr>
          <w:b/>
          <w:bCs/>
        </w:rPr>
      </w:pPr>
    </w:p>
    <w:p w14:paraId="7E1ADB5F" w14:textId="6AB50A81" w:rsidR="00AE6BFC" w:rsidRPr="008A7694" w:rsidRDefault="00AE6BFC" w:rsidP="006A5176">
      <w:pPr>
        <w:spacing w:after="120"/>
        <w:ind w:right="-279"/>
        <w:rPr>
          <w:b/>
          <w:bCs/>
          <w:lang w:val="en-US"/>
        </w:rPr>
      </w:pPr>
      <w:r w:rsidRPr="008A7694">
        <w:rPr>
          <w:b/>
          <w:bCs/>
          <w:lang w:val="en-US"/>
        </w:rPr>
        <w:lastRenderedPageBreak/>
        <w:t>Referenc</w:t>
      </w:r>
      <w:r w:rsidR="0083159D">
        <w:rPr>
          <w:b/>
          <w:bCs/>
          <w:lang w:val="en-US"/>
        </w:rPr>
        <w:t>es</w:t>
      </w:r>
    </w:p>
    <w:p w14:paraId="5CF75040" w14:textId="77777777" w:rsidR="00A72B16" w:rsidRPr="009C5341" w:rsidRDefault="00A72B16" w:rsidP="006A5176">
      <w:pPr>
        <w:spacing w:after="120"/>
        <w:ind w:right="-279"/>
        <w:rPr>
          <w:b/>
          <w:bCs/>
        </w:rPr>
      </w:pPr>
    </w:p>
    <w:p w14:paraId="615AC0E2" w14:textId="77777777" w:rsidR="00A72B16" w:rsidRPr="009C5341" w:rsidRDefault="00A72B16" w:rsidP="00A72B16">
      <w:pPr>
        <w:pStyle w:val="EndNoteBibliography"/>
        <w:ind w:left="720" w:hanging="720"/>
        <w:rPr>
          <w:noProof/>
        </w:rPr>
      </w:pPr>
      <w:r w:rsidRPr="009C5341">
        <w:rPr>
          <w:b/>
          <w:bCs/>
        </w:rPr>
        <w:fldChar w:fldCharType="begin"/>
      </w:r>
      <w:r w:rsidRPr="009C5341">
        <w:rPr>
          <w:b/>
          <w:bCs/>
        </w:rPr>
        <w:instrText xml:space="preserve"> ADDIN EN.REFLIST </w:instrText>
      </w:r>
      <w:r w:rsidRPr="009C5341">
        <w:rPr>
          <w:b/>
          <w:bCs/>
        </w:rPr>
        <w:fldChar w:fldCharType="separate"/>
      </w:r>
      <w:r w:rsidRPr="009C5341">
        <w:rPr>
          <w:noProof/>
        </w:rPr>
        <w:t>1.</w:t>
      </w:r>
      <w:r w:rsidRPr="009C5341">
        <w:rPr>
          <w:noProof/>
        </w:rPr>
        <w:tab/>
        <w:t>Vos T, Lim SS, Abbafati C, Abbas KM, Abbasi M, Abbasifard M, et al. Global burden of 369 diseases and injuries in 204 countries and territories, 1990–2019: a systematic analysis for the Global Burden of Disease Study 2019. The Lancet. 2020;396(10258):1204-1222. doi: 10.1016/s0140-6736(20)30925-9.</w:t>
      </w:r>
    </w:p>
    <w:p w14:paraId="0B24ED97" w14:textId="793AD719" w:rsidR="000A54E7" w:rsidRPr="009C5341" w:rsidRDefault="00A72B16" w:rsidP="006A5176">
      <w:pPr>
        <w:spacing w:after="120"/>
        <w:ind w:right="-279"/>
        <w:rPr>
          <w:b/>
          <w:bCs/>
        </w:rPr>
      </w:pPr>
      <w:r w:rsidRPr="009C5341">
        <w:rPr>
          <w:b/>
          <w:bCs/>
        </w:rPr>
        <w:fldChar w:fldCharType="end"/>
      </w:r>
    </w:p>
    <w:sectPr w:rsidR="000A54E7" w:rsidRPr="009C5341" w:rsidSect="002D126B">
      <w:pgSz w:w="12240" w:h="15840"/>
      <w:pgMar w:top="1440" w:right="1161" w:bottom="1440" w:left="144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MOA2022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wdx09awwe0txje2xrkx0x2hpr2fdpzf52pa&quot;&gt;Asma Mexico&lt;record-ids&gt;&lt;item&gt;8&lt;/item&gt;&lt;/record-ids&gt;&lt;/item&gt;&lt;/Libraries&gt;"/>
  </w:docVars>
  <w:rsids>
    <w:rsidRoot w:val="00171B8D"/>
    <w:rsid w:val="00002258"/>
    <w:rsid w:val="000034F7"/>
    <w:rsid w:val="000048D9"/>
    <w:rsid w:val="00011674"/>
    <w:rsid w:val="00011D1D"/>
    <w:rsid w:val="00015121"/>
    <w:rsid w:val="000153B8"/>
    <w:rsid w:val="00016FDB"/>
    <w:rsid w:val="000232EB"/>
    <w:rsid w:val="00024DD1"/>
    <w:rsid w:val="00030D9F"/>
    <w:rsid w:val="00030F5E"/>
    <w:rsid w:val="000317AE"/>
    <w:rsid w:val="00031A27"/>
    <w:rsid w:val="00037A07"/>
    <w:rsid w:val="0004288D"/>
    <w:rsid w:val="00044A1B"/>
    <w:rsid w:val="000473CF"/>
    <w:rsid w:val="00053B42"/>
    <w:rsid w:val="00055FAF"/>
    <w:rsid w:val="00062E02"/>
    <w:rsid w:val="00064D99"/>
    <w:rsid w:val="00070741"/>
    <w:rsid w:val="0007089E"/>
    <w:rsid w:val="00071EEC"/>
    <w:rsid w:val="0007769C"/>
    <w:rsid w:val="000848B8"/>
    <w:rsid w:val="0008732F"/>
    <w:rsid w:val="000876BC"/>
    <w:rsid w:val="000901E6"/>
    <w:rsid w:val="00092FCF"/>
    <w:rsid w:val="00096312"/>
    <w:rsid w:val="000976B0"/>
    <w:rsid w:val="000A3EC7"/>
    <w:rsid w:val="000A54E7"/>
    <w:rsid w:val="000A7F85"/>
    <w:rsid w:val="000B590D"/>
    <w:rsid w:val="000D0693"/>
    <w:rsid w:val="000D0A5B"/>
    <w:rsid w:val="000D4C4B"/>
    <w:rsid w:val="000D5D7D"/>
    <w:rsid w:val="000D75E1"/>
    <w:rsid w:val="000D77B3"/>
    <w:rsid w:val="000E1D3C"/>
    <w:rsid w:val="000E2AF6"/>
    <w:rsid w:val="000E3B51"/>
    <w:rsid w:val="000E63AD"/>
    <w:rsid w:val="000E7D5A"/>
    <w:rsid w:val="000F1F1D"/>
    <w:rsid w:val="000F25FF"/>
    <w:rsid w:val="000F29E0"/>
    <w:rsid w:val="000F42FC"/>
    <w:rsid w:val="000F7295"/>
    <w:rsid w:val="00101EF8"/>
    <w:rsid w:val="00102ADA"/>
    <w:rsid w:val="001105C5"/>
    <w:rsid w:val="00110962"/>
    <w:rsid w:val="0011343C"/>
    <w:rsid w:val="00117764"/>
    <w:rsid w:val="0012014F"/>
    <w:rsid w:val="001251AE"/>
    <w:rsid w:val="00125207"/>
    <w:rsid w:val="001254A6"/>
    <w:rsid w:val="001315C7"/>
    <w:rsid w:val="00131983"/>
    <w:rsid w:val="00137343"/>
    <w:rsid w:val="00140CCB"/>
    <w:rsid w:val="00142301"/>
    <w:rsid w:val="00143059"/>
    <w:rsid w:val="00163A44"/>
    <w:rsid w:val="00166D8C"/>
    <w:rsid w:val="00170BD5"/>
    <w:rsid w:val="00171B8D"/>
    <w:rsid w:val="001808BE"/>
    <w:rsid w:val="00182A5F"/>
    <w:rsid w:val="0018363C"/>
    <w:rsid w:val="00186F90"/>
    <w:rsid w:val="00191609"/>
    <w:rsid w:val="00196585"/>
    <w:rsid w:val="00197F9E"/>
    <w:rsid w:val="001A282D"/>
    <w:rsid w:val="001A4170"/>
    <w:rsid w:val="001A4893"/>
    <w:rsid w:val="001A663F"/>
    <w:rsid w:val="001A6A0C"/>
    <w:rsid w:val="001A6FEE"/>
    <w:rsid w:val="001A7092"/>
    <w:rsid w:val="001B06FE"/>
    <w:rsid w:val="001B14DE"/>
    <w:rsid w:val="001B4485"/>
    <w:rsid w:val="001B45A6"/>
    <w:rsid w:val="001B4E31"/>
    <w:rsid w:val="001C0FB3"/>
    <w:rsid w:val="001C2027"/>
    <w:rsid w:val="001C242E"/>
    <w:rsid w:val="001C2947"/>
    <w:rsid w:val="001C2C3C"/>
    <w:rsid w:val="001C45BB"/>
    <w:rsid w:val="001C4E0E"/>
    <w:rsid w:val="001D19BD"/>
    <w:rsid w:val="001D21B4"/>
    <w:rsid w:val="001D250D"/>
    <w:rsid w:val="001D29AB"/>
    <w:rsid w:val="001D3F0A"/>
    <w:rsid w:val="001D511E"/>
    <w:rsid w:val="001D564A"/>
    <w:rsid w:val="001D5BD3"/>
    <w:rsid w:val="001E1F66"/>
    <w:rsid w:val="001E250F"/>
    <w:rsid w:val="001F22A6"/>
    <w:rsid w:val="001F2AA1"/>
    <w:rsid w:val="001F4B6E"/>
    <w:rsid w:val="001F67AA"/>
    <w:rsid w:val="0020001B"/>
    <w:rsid w:val="0020085C"/>
    <w:rsid w:val="00202D4A"/>
    <w:rsid w:val="0020513C"/>
    <w:rsid w:val="00207157"/>
    <w:rsid w:val="00211A9D"/>
    <w:rsid w:val="0021404D"/>
    <w:rsid w:val="00214EF3"/>
    <w:rsid w:val="00215398"/>
    <w:rsid w:val="00215449"/>
    <w:rsid w:val="002175B9"/>
    <w:rsid w:val="00220231"/>
    <w:rsid w:val="00220A67"/>
    <w:rsid w:val="00220E4B"/>
    <w:rsid w:val="002259F5"/>
    <w:rsid w:val="00233E71"/>
    <w:rsid w:val="00235EF5"/>
    <w:rsid w:val="00237D4E"/>
    <w:rsid w:val="002410C2"/>
    <w:rsid w:val="00242195"/>
    <w:rsid w:val="00245030"/>
    <w:rsid w:val="0025268A"/>
    <w:rsid w:val="00253BB3"/>
    <w:rsid w:val="00256E16"/>
    <w:rsid w:val="00257028"/>
    <w:rsid w:val="00260A56"/>
    <w:rsid w:val="00260F07"/>
    <w:rsid w:val="00260F87"/>
    <w:rsid w:val="00263BCF"/>
    <w:rsid w:val="002643A1"/>
    <w:rsid w:val="00270779"/>
    <w:rsid w:val="002708ED"/>
    <w:rsid w:val="00271573"/>
    <w:rsid w:val="00274045"/>
    <w:rsid w:val="00277600"/>
    <w:rsid w:val="00284997"/>
    <w:rsid w:val="00290270"/>
    <w:rsid w:val="00291F79"/>
    <w:rsid w:val="00294531"/>
    <w:rsid w:val="002A2365"/>
    <w:rsid w:val="002A479E"/>
    <w:rsid w:val="002A4FAD"/>
    <w:rsid w:val="002A591E"/>
    <w:rsid w:val="002B2FCA"/>
    <w:rsid w:val="002B4545"/>
    <w:rsid w:val="002B4698"/>
    <w:rsid w:val="002C2048"/>
    <w:rsid w:val="002C23EF"/>
    <w:rsid w:val="002C299A"/>
    <w:rsid w:val="002C466B"/>
    <w:rsid w:val="002D0332"/>
    <w:rsid w:val="002D126B"/>
    <w:rsid w:val="002D2D40"/>
    <w:rsid w:val="002D4792"/>
    <w:rsid w:val="002E3DA1"/>
    <w:rsid w:val="002E79D0"/>
    <w:rsid w:val="002F1B91"/>
    <w:rsid w:val="002F2CE9"/>
    <w:rsid w:val="002F4D77"/>
    <w:rsid w:val="002F7B1F"/>
    <w:rsid w:val="00300C77"/>
    <w:rsid w:val="00301671"/>
    <w:rsid w:val="00301E28"/>
    <w:rsid w:val="00303677"/>
    <w:rsid w:val="003133F1"/>
    <w:rsid w:val="00313667"/>
    <w:rsid w:val="0031419C"/>
    <w:rsid w:val="0031529C"/>
    <w:rsid w:val="00321359"/>
    <w:rsid w:val="003242AA"/>
    <w:rsid w:val="00327D17"/>
    <w:rsid w:val="003320DF"/>
    <w:rsid w:val="00333133"/>
    <w:rsid w:val="003337B3"/>
    <w:rsid w:val="003417AF"/>
    <w:rsid w:val="003469CD"/>
    <w:rsid w:val="00356232"/>
    <w:rsid w:val="0035721D"/>
    <w:rsid w:val="00361314"/>
    <w:rsid w:val="0036219A"/>
    <w:rsid w:val="00362CBF"/>
    <w:rsid w:val="003638FC"/>
    <w:rsid w:val="00366700"/>
    <w:rsid w:val="00374481"/>
    <w:rsid w:val="00375DDB"/>
    <w:rsid w:val="003778F1"/>
    <w:rsid w:val="00384615"/>
    <w:rsid w:val="00384AD1"/>
    <w:rsid w:val="003907C2"/>
    <w:rsid w:val="00392AC8"/>
    <w:rsid w:val="00393AD7"/>
    <w:rsid w:val="00394C23"/>
    <w:rsid w:val="00394D69"/>
    <w:rsid w:val="00394E01"/>
    <w:rsid w:val="003A3EAF"/>
    <w:rsid w:val="003B177E"/>
    <w:rsid w:val="003B3A3B"/>
    <w:rsid w:val="003B476C"/>
    <w:rsid w:val="003B6BDB"/>
    <w:rsid w:val="003B7A17"/>
    <w:rsid w:val="003C190A"/>
    <w:rsid w:val="003C3051"/>
    <w:rsid w:val="003C53E8"/>
    <w:rsid w:val="003D5EF2"/>
    <w:rsid w:val="003D7591"/>
    <w:rsid w:val="003E2864"/>
    <w:rsid w:val="003F0F73"/>
    <w:rsid w:val="003F3030"/>
    <w:rsid w:val="004004A7"/>
    <w:rsid w:val="0040075C"/>
    <w:rsid w:val="00400C26"/>
    <w:rsid w:val="004202A9"/>
    <w:rsid w:val="00425614"/>
    <w:rsid w:val="00425A76"/>
    <w:rsid w:val="0042671B"/>
    <w:rsid w:val="0043060A"/>
    <w:rsid w:val="00433123"/>
    <w:rsid w:val="00436D09"/>
    <w:rsid w:val="00440B4D"/>
    <w:rsid w:val="00441AC5"/>
    <w:rsid w:val="00444081"/>
    <w:rsid w:val="004459BE"/>
    <w:rsid w:val="00452952"/>
    <w:rsid w:val="00457C9D"/>
    <w:rsid w:val="00464337"/>
    <w:rsid w:val="004658DA"/>
    <w:rsid w:val="00466B59"/>
    <w:rsid w:val="004746AE"/>
    <w:rsid w:val="00474BCA"/>
    <w:rsid w:val="00474E92"/>
    <w:rsid w:val="00476098"/>
    <w:rsid w:val="00480A5C"/>
    <w:rsid w:val="00483D9F"/>
    <w:rsid w:val="004849C2"/>
    <w:rsid w:val="00491ED0"/>
    <w:rsid w:val="004939A5"/>
    <w:rsid w:val="00493CFB"/>
    <w:rsid w:val="00494F08"/>
    <w:rsid w:val="00495766"/>
    <w:rsid w:val="004A0599"/>
    <w:rsid w:val="004A48C4"/>
    <w:rsid w:val="004A55A9"/>
    <w:rsid w:val="004B627F"/>
    <w:rsid w:val="004B76A0"/>
    <w:rsid w:val="004C27FA"/>
    <w:rsid w:val="004C3833"/>
    <w:rsid w:val="004C513F"/>
    <w:rsid w:val="004D4462"/>
    <w:rsid w:val="004D5BAB"/>
    <w:rsid w:val="004E059B"/>
    <w:rsid w:val="004E19AA"/>
    <w:rsid w:val="004E55AB"/>
    <w:rsid w:val="004F118E"/>
    <w:rsid w:val="004F2763"/>
    <w:rsid w:val="004F5230"/>
    <w:rsid w:val="004F7A6E"/>
    <w:rsid w:val="004F7CFF"/>
    <w:rsid w:val="00500F6C"/>
    <w:rsid w:val="00503A74"/>
    <w:rsid w:val="0050689D"/>
    <w:rsid w:val="00506D80"/>
    <w:rsid w:val="00512491"/>
    <w:rsid w:val="00522738"/>
    <w:rsid w:val="005229C4"/>
    <w:rsid w:val="005246E8"/>
    <w:rsid w:val="005267FD"/>
    <w:rsid w:val="0053160E"/>
    <w:rsid w:val="00535DD4"/>
    <w:rsid w:val="00537945"/>
    <w:rsid w:val="00540177"/>
    <w:rsid w:val="005410B2"/>
    <w:rsid w:val="0054323C"/>
    <w:rsid w:val="0054457D"/>
    <w:rsid w:val="00547757"/>
    <w:rsid w:val="00551E05"/>
    <w:rsid w:val="00560646"/>
    <w:rsid w:val="00560A14"/>
    <w:rsid w:val="0056142F"/>
    <w:rsid w:val="00561B17"/>
    <w:rsid w:val="00567DC8"/>
    <w:rsid w:val="00570DB6"/>
    <w:rsid w:val="00573D75"/>
    <w:rsid w:val="00573ED4"/>
    <w:rsid w:val="00574307"/>
    <w:rsid w:val="00581EC3"/>
    <w:rsid w:val="00582A3D"/>
    <w:rsid w:val="00583DF0"/>
    <w:rsid w:val="00584D8E"/>
    <w:rsid w:val="005850E8"/>
    <w:rsid w:val="00585110"/>
    <w:rsid w:val="00585934"/>
    <w:rsid w:val="00590430"/>
    <w:rsid w:val="00595B0A"/>
    <w:rsid w:val="005A0B45"/>
    <w:rsid w:val="005A5A2C"/>
    <w:rsid w:val="005A7F68"/>
    <w:rsid w:val="005B25E6"/>
    <w:rsid w:val="005B4887"/>
    <w:rsid w:val="005B4DFB"/>
    <w:rsid w:val="005B510B"/>
    <w:rsid w:val="005B7953"/>
    <w:rsid w:val="005C0A82"/>
    <w:rsid w:val="005C0ADA"/>
    <w:rsid w:val="005C65CC"/>
    <w:rsid w:val="005C769F"/>
    <w:rsid w:val="005D04C6"/>
    <w:rsid w:val="005D1D83"/>
    <w:rsid w:val="005D21A0"/>
    <w:rsid w:val="005D2A88"/>
    <w:rsid w:val="005D395C"/>
    <w:rsid w:val="005D3CF2"/>
    <w:rsid w:val="005D4E19"/>
    <w:rsid w:val="005D5717"/>
    <w:rsid w:val="005D5B11"/>
    <w:rsid w:val="005D737A"/>
    <w:rsid w:val="005E56DA"/>
    <w:rsid w:val="005F51CC"/>
    <w:rsid w:val="00601A49"/>
    <w:rsid w:val="00601B98"/>
    <w:rsid w:val="00603F1B"/>
    <w:rsid w:val="0060496B"/>
    <w:rsid w:val="00606553"/>
    <w:rsid w:val="00607F24"/>
    <w:rsid w:val="006111E7"/>
    <w:rsid w:val="00621D21"/>
    <w:rsid w:val="00624148"/>
    <w:rsid w:val="00627371"/>
    <w:rsid w:val="00627F74"/>
    <w:rsid w:val="006328FC"/>
    <w:rsid w:val="00633229"/>
    <w:rsid w:val="00635903"/>
    <w:rsid w:val="00635AFA"/>
    <w:rsid w:val="006360EF"/>
    <w:rsid w:val="006403CC"/>
    <w:rsid w:val="00646244"/>
    <w:rsid w:val="00646FEE"/>
    <w:rsid w:val="00655F52"/>
    <w:rsid w:val="00657502"/>
    <w:rsid w:val="00661ED8"/>
    <w:rsid w:val="00674453"/>
    <w:rsid w:val="00676570"/>
    <w:rsid w:val="00680B0E"/>
    <w:rsid w:val="00682AF7"/>
    <w:rsid w:val="0068626F"/>
    <w:rsid w:val="0068659C"/>
    <w:rsid w:val="00692E0D"/>
    <w:rsid w:val="006934FE"/>
    <w:rsid w:val="00695DBA"/>
    <w:rsid w:val="00697CA9"/>
    <w:rsid w:val="006A001D"/>
    <w:rsid w:val="006A15F8"/>
    <w:rsid w:val="006A3E26"/>
    <w:rsid w:val="006A4001"/>
    <w:rsid w:val="006A5176"/>
    <w:rsid w:val="006B0962"/>
    <w:rsid w:val="006B2B1A"/>
    <w:rsid w:val="006B3F5F"/>
    <w:rsid w:val="006B4DBA"/>
    <w:rsid w:val="006C13C1"/>
    <w:rsid w:val="006C2D6E"/>
    <w:rsid w:val="006C3603"/>
    <w:rsid w:val="006D49FE"/>
    <w:rsid w:val="006D64EF"/>
    <w:rsid w:val="006E088E"/>
    <w:rsid w:val="006E1418"/>
    <w:rsid w:val="006E2283"/>
    <w:rsid w:val="006E7B4B"/>
    <w:rsid w:val="006F2712"/>
    <w:rsid w:val="006F3F07"/>
    <w:rsid w:val="006F601F"/>
    <w:rsid w:val="006F6D5C"/>
    <w:rsid w:val="006F70A4"/>
    <w:rsid w:val="006F73B7"/>
    <w:rsid w:val="007020FE"/>
    <w:rsid w:val="00703105"/>
    <w:rsid w:val="0070362C"/>
    <w:rsid w:val="007038F3"/>
    <w:rsid w:val="00713E59"/>
    <w:rsid w:val="00715959"/>
    <w:rsid w:val="00720539"/>
    <w:rsid w:val="00720931"/>
    <w:rsid w:val="00721BBF"/>
    <w:rsid w:val="0072206B"/>
    <w:rsid w:val="00723C33"/>
    <w:rsid w:val="007317A3"/>
    <w:rsid w:val="007376CC"/>
    <w:rsid w:val="007379A7"/>
    <w:rsid w:val="00737DE6"/>
    <w:rsid w:val="00740699"/>
    <w:rsid w:val="00747113"/>
    <w:rsid w:val="00754A68"/>
    <w:rsid w:val="00754DB4"/>
    <w:rsid w:val="007554FA"/>
    <w:rsid w:val="007563A1"/>
    <w:rsid w:val="00756F27"/>
    <w:rsid w:val="0076780C"/>
    <w:rsid w:val="0077208C"/>
    <w:rsid w:val="007758F7"/>
    <w:rsid w:val="00776ED6"/>
    <w:rsid w:val="0078210C"/>
    <w:rsid w:val="00783B76"/>
    <w:rsid w:val="00784BE5"/>
    <w:rsid w:val="007868DD"/>
    <w:rsid w:val="00791640"/>
    <w:rsid w:val="00791983"/>
    <w:rsid w:val="00794B87"/>
    <w:rsid w:val="00796245"/>
    <w:rsid w:val="007974E3"/>
    <w:rsid w:val="007A002E"/>
    <w:rsid w:val="007A2D55"/>
    <w:rsid w:val="007A35BB"/>
    <w:rsid w:val="007A48E8"/>
    <w:rsid w:val="007A5648"/>
    <w:rsid w:val="007A7213"/>
    <w:rsid w:val="007A768A"/>
    <w:rsid w:val="007A7F1F"/>
    <w:rsid w:val="007B56AA"/>
    <w:rsid w:val="007B72BB"/>
    <w:rsid w:val="007C3045"/>
    <w:rsid w:val="007C53BB"/>
    <w:rsid w:val="007D34BB"/>
    <w:rsid w:val="007E06BB"/>
    <w:rsid w:val="007E30ED"/>
    <w:rsid w:val="007E36C7"/>
    <w:rsid w:val="007E4A09"/>
    <w:rsid w:val="007E600C"/>
    <w:rsid w:val="007E60AC"/>
    <w:rsid w:val="007E7BA5"/>
    <w:rsid w:val="007F33A2"/>
    <w:rsid w:val="007F4469"/>
    <w:rsid w:val="007F46BA"/>
    <w:rsid w:val="007F56A0"/>
    <w:rsid w:val="00800332"/>
    <w:rsid w:val="00802451"/>
    <w:rsid w:val="00802B39"/>
    <w:rsid w:val="008068D5"/>
    <w:rsid w:val="00807156"/>
    <w:rsid w:val="00812E9D"/>
    <w:rsid w:val="00812FD2"/>
    <w:rsid w:val="00813242"/>
    <w:rsid w:val="008152EA"/>
    <w:rsid w:val="00815A3A"/>
    <w:rsid w:val="0081753C"/>
    <w:rsid w:val="0082008F"/>
    <w:rsid w:val="00823AF6"/>
    <w:rsid w:val="008241B0"/>
    <w:rsid w:val="0082587B"/>
    <w:rsid w:val="0083159D"/>
    <w:rsid w:val="00831B16"/>
    <w:rsid w:val="008362FE"/>
    <w:rsid w:val="0083715F"/>
    <w:rsid w:val="00837EB4"/>
    <w:rsid w:val="00841453"/>
    <w:rsid w:val="00846998"/>
    <w:rsid w:val="008479E9"/>
    <w:rsid w:val="00853AAA"/>
    <w:rsid w:val="008547D8"/>
    <w:rsid w:val="0085647C"/>
    <w:rsid w:val="00857CF4"/>
    <w:rsid w:val="00860DB1"/>
    <w:rsid w:val="00861C7E"/>
    <w:rsid w:val="008625C2"/>
    <w:rsid w:val="0086292B"/>
    <w:rsid w:val="008639D4"/>
    <w:rsid w:val="0086446E"/>
    <w:rsid w:val="0087435E"/>
    <w:rsid w:val="00877ED6"/>
    <w:rsid w:val="00881110"/>
    <w:rsid w:val="00881137"/>
    <w:rsid w:val="00883DE6"/>
    <w:rsid w:val="0088479C"/>
    <w:rsid w:val="00885384"/>
    <w:rsid w:val="008866B2"/>
    <w:rsid w:val="00892807"/>
    <w:rsid w:val="00892C67"/>
    <w:rsid w:val="00893D73"/>
    <w:rsid w:val="008952D8"/>
    <w:rsid w:val="008A7694"/>
    <w:rsid w:val="008B68F5"/>
    <w:rsid w:val="008B6F43"/>
    <w:rsid w:val="008B75F5"/>
    <w:rsid w:val="008C1839"/>
    <w:rsid w:val="008C75FF"/>
    <w:rsid w:val="008D07CF"/>
    <w:rsid w:val="008D318A"/>
    <w:rsid w:val="008D4C9C"/>
    <w:rsid w:val="008D5B47"/>
    <w:rsid w:val="008D64BF"/>
    <w:rsid w:val="008E0C9A"/>
    <w:rsid w:val="008E770B"/>
    <w:rsid w:val="009035EF"/>
    <w:rsid w:val="00906012"/>
    <w:rsid w:val="00906566"/>
    <w:rsid w:val="00906AE1"/>
    <w:rsid w:val="0090701C"/>
    <w:rsid w:val="009077AF"/>
    <w:rsid w:val="00921045"/>
    <w:rsid w:val="009217ED"/>
    <w:rsid w:val="00923B4C"/>
    <w:rsid w:val="00924329"/>
    <w:rsid w:val="00924D9A"/>
    <w:rsid w:val="009252CB"/>
    <w:rsid w:val="0093080E"/>
    <w:rsid w:val="009337A7"/>
    <w:rsid w:val="00933F31"/>
    <w:rsid w:val="009364CC"/>
    <w:rsid w:val="00936C07"/>
    <w:rsid w:val="00944EBB"/>
    <w:rsid w:val="009454D1"/>
    <w:rsid w:val="009464CE"/>
    <w:rsid w:val="009471B3"/>
    <w:rsid w:val="00947208"/>
    <w:rsid w:val="00947E31"/>
    <w:rsid w:val="00953BD8"/>
    <w:rsid w:val="00954538"/>
    <w:rsid w:val="00955E9D"/>
    <w:rsid w:val="00964FEE"/>
    <w:rsid w:val="009656D9"/>
    <w:rsid w:val="0099294F"/>
    <w:rsid w:val="00997A01"/>
    <w:rsid w:val="009A00DC"/>
    <w:rsid w:val="009A107E"/>
    <w:rsid w:val="009A58F6"/>
    <w:rsid w:val="009A7A78"/>
    <w:rsid w:val="009B4510"/>
    <w:rsid w:val="009B4B64"/>
    <w:rsid w:val="009B77CE"/>
    <w:rsid w:val="009B7D75"/>
    <w:rsid w:val="009C1902"/>
    <w:rsid w:val="009C1DE7"/>
    <w:rsid w:val="009C2618"/>
    <w:rsid w:val="009C363B"/>
    <w:rsid w:val="009C5341"/>
    <w:rsid w:val="009C6025"/>
    <w:rsid w:val="009C756A"/>
    <w:rsid w:val="009D0AC3"/>
    <w:rsid w:val="009D1E41"/>
    <w:rsid w:val="009D43B0"/>
    <w:rsid w:val="009D5357"/>
    <w:rsid w:val="009D6FF3"/>
    <w:rsid w:val="009E08E3"/>
    <w:rsid w:val="009E1809"/>
    <w:rsid w:val="009E27DD"/>
    <w:rsid w:val="009E29CA"/>
    <w:rsid w:val="009E452D"/>
    <w:rsid w:val="009E4780"/>
    <w:rsid w:val="009E68DC"/>
    <w:rsid w:val="009E78D9"/>
    <w:rsid w:val="009F1BED"/>
    <w:rsid w:val="009F5C20"/>
    <w:rsid w:val="009F73F7"/>
    <w:rsid w:val="00A11105"/>
    <w:rsid w:val="00A1153E"/>
    <w:rsid w:val="00A115D8"/>
    <w:rsid w:val="00A11D6F"/>
    <w:rsid w:val="00A16E5E"/>
    <w:rsid w:val="00A179E7"/>
    <w:rsid w:val="00A22D8A"/>
    <w:rsid w:val="00A26206"/>
    <w:rsid w:val="00A26FD5"/>
    <w:rsid w:val="00A27CE7"/>
    <w:rsid w:val="00A317BA"/>
    <w:rsid w:val="00A31956"/>
    <w:rsid w:val="00A3276D"/>
    <w:rsid w:val="00A35B68"/>
    <w:rsid w:val="00A35BA1"/>
    <w:rsid w:val="00A37BD9"/>
    <w:rsid w:val="00A37C63"/>
    <w:rsid w:val="00A40431"/>
    <w:rsid w:val="00A42B15"/>
    <w:rsid w:val="00A44782"/>
    <w:rsid w:val="00A45E68"/>
    <w:rsid w:val="00A54D6B"/>
    <w:rsid w:val="00A54EE0"/>
    <w:rsid w:val="00A603AF"/>
    <w:rsid w:val="00A7023D"/>
    <w:rsid w:val="00A70F11"/>
    <w:rsid w:val="00A72B16"/>
    <w:rsid w:val="00A768B7"/>
    <w:rsid w:val="00A80BB2"/>
    <w:rsid w:val="00A82B8E"/>
    <w:rsid w:val="00A83F27"/>
    <w:rsid w:val="00A87A03"/>
    <w:rsid w:val="00A90225"/>
    <w:rsid w:val="00A90C2C"/>
    <w:rsid w:val="00A9282F"/>
    <w:rsid w:val="00A92A93"/>
    <w:rsid w:val="00A97C71"/>
    <w:rsid w:val="00AA00FF"/>
    <w:rsid w:val="00AA2631"/>
    <w:rsid w:val="00AA5D2F"/>
    <w:rsid w:val="00AA629B"/>
    <w:rsid w:val="00AA640F"/>
    <w:rsid w:val="00AB5502"/>
    <w:rsid w:val="00AB6B12"/>
    <w:rsid w:val="00AB6BCD"/>
    <w:rsid w:val="00AB72A0"/>
    <w:rsid w:val="00AC02BC"/>
    <w:rsid w:val="00AC6FEF"/>
    <w:rsid w:val="00AC7A94"/>
    <w:rsid w:val="00AD1CB6"/>
    <w:rsid w:val="00AD44F6"/>
    <w:rsid w:val="00AE5B33"/>
    <w:rsid w:val="00AE6BFC"/>
    <w:rsid w:val="00AF23CE"/>
    <w:rsid w:val="00AF5867"/>
    <w:rsid w:val="00AF5A0F"/>
    <w:rsid w:val="00B04A6C"/>
    <w:rsid w:val="00B05B1A"/>
    <w:rsid w:val="00B07233"/>
    <w:rsid w:val="00B11E0D"/>
    <w:rsid w:val="00B14C8F"/>
    <w:rsid w:val="00B17D18"/>
    <w:rsid w:val="00B208B1"/>
    <w:rsid w:val="00B22D0A"/>
    <w:rsid w:val="00B24844"/>
    <w:rsid w:val="00B25860"/>
    <w:rsid w:val="00B27675"/>
    <w:rsid w:val="00B31B81"/>
    <w:rsid w:val="00B3268A"/>
    <w:rsid w:val="00B3474D"/>
    <w:rsid w:val="00B36B87"/>
    <w:rsid w:val="00B36ED0"/>
    <w:rsid w:val="00B41AE8"/>
    <w:rsid w:val="00B4564D"/>
    <w:rsid w:val="00B47C2F"/>
    <w:rsid w:val="00B47FBC"/>
    <w:rsid w:val="00B605BA"/>
    <w:rsid w:val="00B60BFB"/>
    <w:rsid w:val="00B633C9"/>
    <w:rsid w:val="00B63A0B"/>
    <w:rsid w:val="00B65021"/>
    <w:rsid w:val="00B66755"/>
    <w:rsid w:val="00B74A2F"/>
    <w:rsid w:val="00B75511"/>
    <w:rsid w:val="00B760CE"/>
    <w:rsid w:val="00B774B4"/>
    <w:rsid w:val="00B77A31"/>
    <w:rsid w:val="00B82C94"/>
    <w:rsid w:val="00B8481B"/>
    <w:rsid w:val="00B84C3F"/>
    <w:rsid w:val="00B8504B"/>
    <w:rsid w:val="00B850B5"/>
    <w:rsid w:val="00B85F42"/>
    <w:rsid w:val="00B90C6A"/>
    <w:rsid w:val="00B91536"/>
    <w:rsid w:val="00B948C7"/>
    <w:rsid w:val="00B948EF"/>
    <w:rsid w:val="00BA012B"/>
    <w:rsid w:val="00BA35C1"/>
    <w:rsid w:val="00BA463D"/>
    <w:rsid w:val="00BA518A"/>
    <w:rsid w:val="00BA5A37"/>
    <w:rsid w:val="00BA6B1F"/>
    <w:rsid w:val="00BB0F94"/>
    <w:rsid w:val="00BB226D"/>
    <w:rsid w:val="00BB5948"/>
    <w:rsid w:val="00BB66DE"/>
    <w:rsid w:val="00BC1538"/>
    <w:rsid w:val="00BC3C2A"/>
    <w:rsid w:val="00BC4F35"/>
    <w:rsid w:val="00BC6325"/>
    <w:rsid w:val="00BD2409"/>
    <w:rsid w:val="00BD45EE"/>
    <w:rsid w:val="00BD60F9"/>
    <w:rsid w:val="00BD771A"/>
    <w:rsid w:val="00BE2E27"/>
    <w:rsid w:val="00BE4998"/>
    <w:rsid w:val="00BE4C94"/>
    <w:rsid w:val="00BE4CAC"/>
    <w:rsid w:val="00BE513C"/>
    <w:rsid w:val="00BF0973"/>
    <w:rsid w:val="00C108BB"/>
    <w:rsid w:val="00C153EA"/>
    <w:rsid w:val="00C158EE"/>
    <w:rsid w:val="00C176CE"/>
    <w:rsid w:val="00C238FD"/>
    <w:rsid w:val="00C251B1"/>
    <w:rsid w:val="00C25F6E"/>
    <w:rsid w:val="00C26B49"/>
    <w:rsid w:val="00C32FD5"/>
    <w:rsid w:val="00C34E42"/>
    <w:rsid w:val="00C35F07"/>
    <w:rsid w:val="00C378DB"/>
    <w:rsid w:val="00C37EBA"/>
    <w:rsid w:val="00C37F65"/>
    <w:rsid w:val="00C40500"/>
    <w:rsid w:val="00C409CE"/>
    <w:rsid w:val="00C436A7"/>
    <w:rsid w:val="00C445C6"/>
    <w:rsid w:val="00C44711"/>
    <w:rsid w:val="00C44D63"/>
    <w:rsid w:val="00C4620A"/>
    <w:rsid w:val="00C51747"/>
    <w:rsid w:val="00C531FB"/>
    <w:rsid w:val="00C53984"/>
    <w:rsid w:val="00C54133"/>
    <w:rsid w:val="00C546C3"/>
    <w:rsid w:val="00C54AA0"/>
    <w:rsid w:val="00C55F35"/>
    <w:rsid w:val="00C55FC1"/>
    <w:rsid w:val="00C5644D"/>
    <w:rsid w:val="00C62080"/>
    <w:rsid w:val="00C6372E"/>
    <w:rsid w:val="00C647C0"/>
    <w:rsid w:val="00C64BC6"/>
    <w:rsid w:val="00C66518"/>
    <w:rsid w:val="00C72034"/>
    <w:rsid w:val="00C727F3"/>
    <w:rsid w:val="00C768DE"/>
    <w:rsid w:val="00C77810"/>
    <w:rsid w:val="00C80B67"/>
    <w:rsid w:val="00C82B41"/>
    <w:rsid w:val="00C82DB5"/>
    <w:rsid w:val="00C92A47"/>
    <w:rsid w:val="00C93631"/>
    <w:rsid w:val="00C94FFF"/>
    <w:rsid w:val="00C95F16"/>
    <w:rsid w:val="00CA052A"/>
    <w:rsid w:val="00CA4B2D"/>
    <w:rsid w:val="00CA7094"/>
    <w:rsid w:val="00CB06AA"/>
    <w:rsid w:val="00CB233F"/>
    <w:rsid w:val="00CB250E"/>
    <w:rsid w:val="00CB3426"/>
    <w:rsid w:val="00CB3F2A"/>
    <w:rsid w:val="00CB4D2D"/>
    <w:rsid w:val="00CB50E8"/>
    <w:rsid w:val="00CB541A"/>
    <w:rsid w:val="00CB723A"/>
    <w:rsid w:val="00CB7552"/>
    <w:rsid w:val="00CB789C"/>
    <w:rsid w:val="00CC22C5"/>
    <w:rsid w:val="00CC2870"/>
    <w:rsid w:val="00CC4ACB"/>
    <w:rsid w:val="00CC56C5"/>
    <w:rsid w:val="00CC7FAF"/>
    <w:rsid w:val="00CD19EA"/>
    <w:rsid w:val="00CD2157"/>
    <w:rsid w:val="00CD4D50"/>
    <w:rsid w:val="00CE0874"/>
    <w:rsid w:val="00CE178E"/>
    <w:rsid w:val="00CE32A3"/>
    <w:rsid w:val="00CE6DA2"/>
    <w:rsid w:val="00CF153C"/>
    <w:rsid w:val="00CF206A"/>
    <w:rsid w:val="00CF4EE0"/>
    <w:rsid w:val="00CF744C"/>
    <w:rsid w:val="00D00C23"/>
    <w:rsid w:val="00D01073"/>
    <w:rsid w:val="00D01CD0"/>
    <w:rsid w:val="00D02D30"/>
    <w:rsid w:val="00D06351"/>
    <w:rsid w:val="00D106F8"/>
    <w:rsid w:val="00D11472"/>
    <w:rsid w:val="00D1337E"/>
    <w:rsid w:val="00D152D5"/>
    <w:rsid w:val="00D16197"/>
    <w:rsid w:val="00D242BE"/>
    <w:rsid w:val="00D26BB0"/>
    <w:rsid w:val="00D27021"/>
    <w:rsid w:val="00D27FDD"/>
    <w:rsid w:val="00D307E6"/>
    <w:rsid w:val="00D308FC"/>
    <w:rsid w:val="00D312F7"/>
    <w:rsid w:val="00D42A38"/>
    <w:rsid w:val="00D44037"/>
    <w:rsid w:val="00D515D7"/>
    <w:rsid w:val="00D5326F"/>
    <w:rsid w:val="00D56D3D"/>
    <w:rsid w:val="00D57904"/>
    <w:rsid w:val="00D62ED7"/>
    <w:rsid w:val="00D66EF2"/>
    <w:rsid w:val="00D67271"/>
    <w:rsid w:val="00D7330B"/>
    <w:rsid w:val="00D76904"/>
    <w:rsid w:val="00D76C69"/>
    <w:rsid w:val="00D8088C"/>
    <w:rsid w:val="00D81BFB"/>
    <w:rsid w:val="00D823EC"/>
    <w:rsid w:val="00D84C05"/>
    <w:rsid w:val="00D95C45"/>
    <w:rsid w:val="00D95E40"/>
    <w:rsid w:val="00D97355"/>
    <w:rsid w:val="00DA037D"/>
    <w:rsid w:val="00DA0E52"/>
    <w:rsid w:val="00DA28C3"/>
    <w:rsid w:val="00DA32C8"/>
    <w:rsid w:val="00DA6003"/>
    <w:rsid w:val="00DB1DE6"/>
    <w:rsid w:val="00DB2065"/>
    <w:rsid w:val="00DB65F4"/>
    <w:rsid w:val="00DC253A"/>
    <w:rsid w:val="00DD13A5"/>
    <w:rsid w:val="00DD13BF"/>
    <w:rsid w:val="00DD14C6"/>
    <w:rsid w:val="00DD2A9D"/>
    <w:rsid w:val="00DD34CC"/>
    <w:rsid w:val="00DD3805"/>
    <w:rsid w:val="00DD47D6"/>
    <w:rsid w:val="00DD6B4C"/>
    <w:rsid w:val="00DE1650"/>
    <w:rsid w:val="00DE1C37"/>
    <w:rsid w:val="00DE3B1C"/>
    <w:rsid w:val="00DF00CD"/>
    <w:rsid w:val="00DF67F6"/>
    <w:rsid w:val="00DF7038"/>
    <w:rsid w:val="00DF7F60"/>
    <w:rsid w:val="00E00F4D"/>
    <w:rsid w:val="00E03402"/>
    <w:rsid w:val="00E06239"/>
    <w:rsid w:val="00E06B6A"/>
    <w:rsid w:val="00E07DB1"/>
    <w:rsid w:val="00E1123B"/>
    <w:rsid w:val="00E11435"/>
    <w:rsid w:val="00E116C3"/>
    <w:rsid w:val="00E11958"/>
    <w:rsid w:val="00E1560D"/>
    <w:rsid w:val="00E17418"/>
    <w:rsid w:val="00E235DC"/>
    <w:rsid w:val="00E45FB4"/>
    <w:rsid w:val="00E46918"/>
    <w:rsid w:val="00E51C6E"/>
    <w:rsid w:val="00E537E7"/>
    <w:rsid w:val="00E53CCB"/>
    <w:rsid w:val="00E560EA"/>
    <w:rsid w:val="00E564D4"/>
    <w:rsid w:val="00E56D79"/>
    <w:rsid w:val="00E60422"/>
    <w:rsid w:val="00E607EA"/>
    <w:rsid w:val="00E61EFE"/>
    <w:rsid w:val="00E646FA"/>
    <w:rsid w:val="00E657F4"/>
    <w:rsid w:val="00E66F09"/>
    <w:rsid w:val="00E717F2"/>
    <w:rsid w:val="00E72DC8"/>
    <w:rsid w:val="00E73E53"/>
    <w:rsid w:val="00E749FE"/>
    <w:rsid w:val="00E75FD1"/>
    <w:rsid w:val="00E77000"/>
    <w:rsid w:val="00E77B9C"/>
    <w:rsid w:val="00E84D3A"/>
    <w:rsid w:val="00E85AF3"/>
    <w:rsid w:val="00E86921"/>
    <w:rsid w:val="00E87EB0"/>
    <w:rsid w:val="00E90D0F"/>
    <w:rsid w:val="00E92C25"/>
    <w:rsid w:val="00E93599"/>
    <w:rsid w:val="00E93D08"/>
    <w:rsid w:val="00E95049"/>
    <w:rsid w:val="00E9515A"/>
    <w:rsid w:val="00E9561A"/>
    <w:rsid w:val="00E95649"/>
    <w:rsid w:val="00EA4451"/>
    <w:rsid w:val="00EA5041"/>
    <w:rsid w:val="00EA508F"/>
    <w:rsid w:val="00EA6284"/>
    <w:rsid w:val="00EA6E62"/>
    <w:rsid w:val="00EA7CA5"/>
    <w:rsid w:val="00EB317C"/>
    <w:rsid w:val="00EB4AF3"/>
    <w:rsid w:val="00EB51AF"/>
    <w:rsid w:val="00EB54B4"/>
    <w:rsid w:val="00EB6A9D"/>
    <w:rsid w:val="00EC6E40"/>
    <w:rsid w:val="00ED3010"/>
    <w:rsid w:val="00ED613A"/>
    <w:rsid w:val="00ED72A7"/>
    <w:rsid w:val="00ED78F1"/>
    <w:rsid w:val="00EE11A0"/>
    <w:rsid w:val="00EE4835"/>
    <w:rsid w:val="00EE6568"/>
    <w:rsid w:val="00EF0748"/>
    <w:rsid w:val="00EF3C6B"/>
    <w:rsid w:val="00EF6FA4"/>
    <w:rsid w:val="00EF73B4"/>
    <w:rsid w:val="00F0152B"/>
    <w:rsid w:val="00F059D7"/>
    <w:rsid w:val="00F064A0"/>
    <w:rsid w:val="00F07E0B"/>
    <w:rsid w:val="00F15524"/>
    <w:rsid w:val="00F16ED6"/>
    <w:rsid w:val="00F17E26"/>
    <w:rsid w:val="00F2682B"/>
    <w:rsid w:val="00F27287"/>
    <w:rsid w:val="00F34D24"/>
    <w:rsid w:val="00F36475"/>
    <w:rsid w:val="00F40F90"/>
    <w:rsid w:val="00F419D0"/>
    <w:rsid w:val="00F422F3"/>
    <w:rsid w:val="00F457CE"/>
    <w:rsid w:val="00F45C47"/>
    <w:rsid w:val="00F47954"/>
    <w:rsid w:val="00F51339"/>
    <w:rsid w:val="00F516A3"/>
    <w:rsid w:val="00F5185A"/>
    <w:rsid w:val="00F56D72"/>
    <w:rsid w:val="00F608BD"/>
    <w:rsid w:val="00F61F54"/>
    <w:rsid w:val="00F61FA1"/>
    <w:rsid w:val="00F62063"/>
    <w:rsid w:val="00F65CB7"/>
    <w:rsid w:val="00F73537"/>
    <w:rsid w:val="00F752AD"/>
    <w:rsid w:val="00F77BA7"/>
    <w:rsid w:val="00F806B9"/>
    <w:rsid w:val="00F83C8B"/>
    <w:rsid w:val="00F84628"/>
    <w:rsid w:val="00F854B4"/>
    <w:rsid w:val="00F8658A"/>
    <w:rsid w:val="00F86F1F"/>
    <w:rsid w:val="00FA21F0"/>
    <w:rsid w:val="00FA4939"/>
    <w:rsid w:val="00FA4EC7"/>
    <w:rsid w:val="00FA7070"/>
    <w:rsid w:val="00FA70BC"/>
    <w:rsid w:val="00FB3904"/>
    <w:rsid w:val="00FB3B9C"/>
    <w:rsid w:val="00FB42D2"/>
    <w:rsid w:val="00FC1795"/>
    <w:rsid w:val="00FC36FF"/>
    <w:rsid w:val="00FC3FF6"/>
    <w:rsid w:val="00FC738E"/>
    <w:rsid w:val="00FD0531"/>
    <w:rsid w:val="00FD24A3"/>
    <w:rsid w:val="00FD4678"/>
    <w:rsid w:val="00FD4BA5"/>
    <w:rsid w:val="00FD5160"/>
    <w:rsid w:val="00FD7262"/>
    <w:rsid w:val="00FD76A1"/>
    <w:rsid w:val="00FE373C"/>
    <w:rsid w:val="00FE3A2D"/>
    <w:rsid w:val="00FE4196"/>
    <w:rsid w:val="00FF14E5"/>
    <w:rsid w:val="00FF1C80"/>
    <w:rsid w:val="00FF2E73"/>
    <w:rsid w:val="00FF3832"/>
    <w:rsid w:val="00FF525B"/>
    <w:rsid w:val="00FF673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9590"/>
  <w15:docId w15:val="{F01EE5F7-A2A0-9640-B023-C3B26C86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F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53B4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53B4C"/>
    <w:rPr>
      <w:color w:val="0000FF"/>
      <w:u w:val="single"/>
    </w:rPr>
  </w:style>
  <w:style w:type="table" w:styleId="TableGrid">
    <w:name w:val="Table Grid"/>
    <w:basedOn w:val="TableNormal"/>
    <w:uiPriority w:val="39"/>
    <w:rsid w:val="004A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LineNumber">
    <w:name w:val="line number"/>
    <w:basedOn w:val="DefaultParagraphFont"/>
    <w:uiPriority w:val="99"/>
    <w:semiHidden/>
    <w:unhideWhenUsed/>
    <w:rsid w:val="00595B0A"/>
  </w:style>
  <w:style w:type="paragraph" w:customStyle="1" w:styleId="MDPI41tablecaption">
    <w:name w:val="MDPI_4.1_table_caption"/>
    <w:qFormat/>
    <w:rsid w:val="00B17D18"/>
    <w:pPr>
      <w:adjustRightInd w:val="0"/>
      <w:snapToGrid w:val="0"/>
      <w:spacing w:before="240" w:after="120" w:line="228" w:lineRule="auto"/>
      <w:ind w:left="2608"/>
    </w:pPr>
    <w:rPr>
      <w:rFonts w:ascii="Palatino Linotype" w:hAnsi="Palatino Linotype" w:cstheme="minorBidi"/>
      <w:color w:val="000000"/>
      <w:sz w:val="18"/>
      <w:szCs w:val="22"/>
      <w:lang w:val="en-US" w:eastAsia="de-DE" w:bidi="en-US"/>
    </w:rPr>
  </w:style>
  <w:style w:type="table" w:customStyle="1" w:styleId="1">
    <w:name w:val="1"/>
    <w:basedOn w:val="TableNormal"/>
    <w:rsid w:val="00B17D18"/>
    <w:rPr>
      <w:lang w:val="en-US"/>
    </w:rPr>
    <w:tblPr>
      <w:tblStyleRowBandSize w:val="1"/>
      <w:tblStyleColBandSize w:val="1"/>
    </w:tblPr>
  </w:style>
  <w:style w:type="paragraph" w:customStyle="1" w:styleId="MDPI51figurecaption">
    <w:name w:val="MDPI_5.1_figure_caption"/>
    <w:qFormat/>
    <w:rsid w:val="00B4564D"/>
    <w:pPr>
      <w:adjustRightInd w:val="0"/>
      <w:snapToGrid w:val="0"/>
      <w:spacing w:before="120" w:after="240" w:line="228" w:lineRule="auto"/>
      <w:ind w:left="2608"/>
    </w:pPr>
    <w:rPr>
      <w:rFonts w:ascii="Palatino Linotype" w:hAnsi="Palatino Linotype"/>
      <w:color w:val="000000"/>
      <w:sz w:val="18"/>
      <w:szCs w:val="20"/>
      <w:lang w:val="en-US" w:eastAsia="de-DE" w:bidi="en-US"/>
    </w:rPr>
  </w:style>
  <w:style w:type="paragraph" w:customStyle="1" w:styleId="MDPI43tablefooter">
    <w:name w:val="MDPI_4.3_table_footer"/>
    <w:next w:val="Normal"/>
    <w:qFormat/>
    <w:rsid w:val="00B948EF"/>
    <w:pPr>
      <w:adjustRightInd w:val="0"/>
      <w:snapToGrid w:val="0"/>
      <w:spacing w:line="228" w:lineRule="auto"/>
      <w:ind w:left="2608"/>
      <w:jc w:val="both"/>
    </w:pPr>
    <w:rPr>
      <w:rFonts w:ascii="Palatino Linotype" w:hAnsi="Palatino Linotype" w:cs="Cordia New"/>
      <w:color w:val="000000"/>
      <w:sz w:val="18"/>
      <w:szCs w:val="22"/>
      <w:lang w:val="en-US" w:eastAsia="de-DE" w:bidi="en-US"/>
    </w:rPr>
  </w:style>
  <w:style w:type="table" w:customStyle="1" w:styleId="11">
    <w:name w:val="11"/>
    <w:basedOn w:val="TableNormal"/>
    <w:rsid w:val="00B948EF"/>
    <w:rPr>
      <w:lang w:val="en-US"/>
    </w:rPr>
    <w:tblPr>
      <w:tblStyleRowBandSize w:val="1"/>
      <w:tblStyleColBandSize w:val="1"/>
    </w:tblPr>
  </w:style>
  <w:style w:type="paragraph" w:styleId="Caption">
    <w:name w:val="caption"/>
    <w:basedOn w:val="Normal"/>
    <w:next w:val="Normal"/>
    <w:uiPriority w:val="35"/>
    <w:unhideWhenUsed/>
    <w:qFormat/>
    <w:rsid w:val="00695DBA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73B7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FC1795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C1795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1795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C1795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1795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1795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1795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1795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1795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4C94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A72B16"/>
    <w:pPr>
      <w:jc w:val="center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72B16"/>
    <w:rPr>
      <w:b/>
      <w:sz w:val="48"/>
      <w:szCs w:val="48"/>
    </w:rPr>
  </w:style>
  <w:style w:type="character" w:customStyle="1" w:styleId="EndNoteBibliographyTitleChar">
    <w:name w:val="EndNote Bibliography Title Char"/>
    <w:basedOn w:val="Heading1Char"/>
    <w:link w:val="EndNoteBibliographyTitle"/>
    <w:rsid w:val="00A72B16"/>
    <w:rPr>
      <w:b w:val="0"/>
      <w:sz w:val="48"/>
      <w:szCs w:val="48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72B16"/>
    <w:rPr>
      <w:lang w:val="en-US"/>
    </w:rPr>
  </w:style>
  <w:style w:type="character" w:customStyle="1" w:styleId="EndNoteBibliographyChar">
    <w:name w:val="EndNote Bibliography Char"/>
    <w:basedOn w:val="Heading1Char"/>
    <w:link w:val="EndNoteBibliography"/>
    <w:rsid w:val="00A72B16"/>
    <w:rPr>
      <w:b w:val="0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auto"/>
          </w:divBdr>
        </w:div>
        <w:div w:id="303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auto"/>
          </w:divBdr>
        </w:div>
        <w:div w:id="1266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4" w:color="auto"/>
          </w:divBdr>
        </w:div>
      </w:divsChild>
    </w:div>
    <w:div w:id="1299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auto"/>
          </w:divBdr>
        </w:div>
        <w:div w:id="104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auto"/>
          </w:divBdr>
        </w:div>
        <w:div w:id="21218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4" w:color="auto"/>
          </w:divBdr>
        </w:div>
      </w:divsChild>
    </w:div>
    <w:div w:id="2030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iocbPJ+uCzWbuby/ygul7BG25A==">AMUW2mWLFP1Jy5z3d1swOtKw+pPS1dtKXseUUB3b9WZXigOEk/hEhlQiE/IwA2BwxtYq1q3KrY+etpW1i8WvLZ6db4LxIdAyJne5YerFTUvjBrQb44n9KR8=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DIAZ ESPINOSA DE LOS MONTEROS</dc:creator>
  <cp:lastModifiedBy>Author</cp:lastModifiedBy>
  <cp:revision>61</cp:revision>
  <dcterms:created xsi:type="dcterms:W3CDTF">2022-12-22T16:38:00Z</dcterms:created>
  <dcterms:modified xsi:type="dcterms:W3CDTF">2023-06-16T20:49:00Z</dcterms:modified>
</cp:coreProperties>
</file>