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B32" w:rsidRPr="00B57408" w:rsidRDefault="00173B32" w:rsidP="00173B32">
      <w:pPr>
        <w:pStyle w:val="Heading2"/>
        <w:shd w:val="clear" w:color="auto" w:fill="FFFFFF"/>
        <w:spacing w:before="0" w:beforeAutospacing="0" w:after="0" w:afterAutospacing="0" w:line="360" w:lineRule="auto"/>
        <w:jc w:val="both"/>
        <w:rPr>
          <w:rFonts w:eastAsia="Calibri"/>
          <w:b w:val="0"/>
          <w:bCs w:val="0"/>
          <w:sz w:val="24"/>
          <w:szCs w:val="24"/>
          <w:lang w:val="en-US" w:eastAsia="en-US"/>
        </w:rPr>
      </w:pPr>
      <w:r w:rsidRPr="00B57408">
        <w:rPr>
          <w:rFonts w:eastAsia="Calibri"/>
          <w:b w:val="0"/>
          <w:bCs w:val="0"/>
          <w:noProof/>
          <w:sz w:val="24"/>
          <w:szCs w:val="24"/>
        </w:rPr>
        <w:drawing>
          <wp:inline distT="0" distB="0" distL="0" distR="0" wp14:anchorId="2168B7FC" wp14:editId="4966FC36">
            <wp:extent cx="5599134" cy="4003406"/>
            <wp:effectExtent l="0" t="0" r="190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607" cy="40066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3B32" w:rsidRPr="00B57408" w:rsidRDefault="00173B32" w:rsidP="00173B32">
      <w:pPr>
        <w:pStyle w:val="Heading2"/>
        <w:shd w:val="clear" w:color="auto" w:fill="FFFFFF"/>
        <w:spacing w:before="0" w:beforeAutospacing="0" w:after="0" w:afterAutospacing="0" w:line="360" w:lineRule="auto"/>
        <w:jc w:val="both"/>
        <w:rPr>
          <w:rFonts w:eastAsia="Calibri"/>
          <w:b w:val="0"/>
          <w:bCs w:val="0"/>
          <w:sz w:val="24"/>
          <w:szCs w:val="24"/>
          <w:lang w:val="en-US" w:eastAsia="en-US"/>
        </w:rPr>
      </w:pPr>
    </w:p>
    <w:p w:rsidR="00173B32" w:rsidRPr="00473931" w:rsidRDefault="00173B32" w:rsidP="00173B32">
      <w:pPr>
        <w:pStyle w:val="Heading2"/>
        <w:shd w:val="clear" w:color="auto" w:fill="FFFFFF"/>
        <w:spacing w:before="0" w:beforeAutospacing="0" w:after="0" w:afterAutospacing="0" w:line="360" w:lineRule="auto"/>
        <w:jc w:val="both"/>
        <w:rPr>
          <w:rFonts w:eastAsia="Calibri"/>
          <w:b w:val="0"/>
          <w:bCs w:val="0"/>
          <w:sz w:val="20"/>
          <w:szCs w:val="20"/>
          <w:lang w:val="en-US" w:eastAsia="en-US"/>
        </w:rPr>
      </w:pPr>
      <w:r w:rsidRPr="00473931">
        <w:rPr>
          <w:rFonts w:eastAsia="Calibri"/>
          <w:bCs w:val="0"/>
          <w:sz w:val="20"/>
          <w:szCs w:val="20"/>
          <w:lang w:val="en-US" w:eastAsia="en-US"/>
        </w:rPr>
        <w:t>Fig</w:t>
      </w:r>
      <w:r>
        <w:rPr>
          <w:rFonts w:eastAsia="Calibri"/>
          <w:bCs w:val="0"/>
          <w:sz w:val="20"/>
          <w:szCs w:val="20"/>
          <w:lang w:val="en-US" w:eastAsia="en-US"/>
        </w:rPr>
        <w:t>ure S4.</w:t>
      </w:r>
      <w:r w:rsidRPr="00473931">
        <w:rPr>
          <w:rFonts w:eastAsia="Calibri"/>
          <w:b w:val="0"/>
          <w:bCs w:val="0"/>
          <w:sz w:val="20"/>
          <w:szCs w:val="20"/>
          <w:lang w:val="en-US" w:eastAsia="en-US"/>
        </w:rPr>
        <w:t xml:space="preserve"> GO annotations (Molecular Function) of salt and drought responsive probe sets on the microarray that had identifiable homologies to </w:t>
      </w:r>
      <w:proofErr w:type="spellStart"/>
      <w:r w:rsidRPr="00473931">
        <w:rPr>
          <w:rFonts w:eastAsia="Calibri"/>
          <w:b w:val="0"/>
          <w:bCs w:val="0"/>
          <w:sz w:val="20"/>
          <w:szCs w:val="20"/>
          <w:lang w:val="en-US" w:eastAsia="en-US"/>
        </w:rPr>
        <w:t>Affy</w:t>
      </w:r>
      <w:proofErr w:type="spellEnd"/>
      <w:r w:rsidRPr="00473931">
        <w:rPr>
          <w:rFonts w:eastAsia="Calibri"/>
          <w:b w:val="0"/>
          <w:bCs w:val="0"/>
          <w:sz w:val="20"/>
          <w:szCs w:val="20"/>
          <w:lang w:val="en-US" w:eastAsia="en-US"/>
        </w:rPr>
        <w:t xml:space="preserve"> annotation file</w:t>
      </w:r>
      <w:r>
        <w:rPr>
          <w:rFonts w:eastAsia="Calibri"/>
          <w:b w:val="0"/>
          <w:bCs w:val="0"/>
          <w:sz w:val="20"/>
          <w:szCs w:val="20"/>
          <w:lang w:val="en-US" w:eastAsia="en-US"/>
        </w:rPr>
        <w:t>.</w:t>
      </w:r>
      <w:bookmarkStart w:id="0" w:name="_GoBack"/>
      <w:bookmarkEnd w:id="0"/>
    </w:p>
    <w:p w:rsidR="00263E47" w:rsidRDefault="00263E47"/>
    <w:sectPr w:rsidR="00263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B54"/>
    <w:rsid w:val="00173B32"/>
    <w:rsid w:val="00263E47"/>
    <w:rsid w:val="0075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8A948"/>
  <w15:chartTrackingRefBased/>
  <w15:docId w15:val="{161C46E4-14FD-4CF8-897B-E3B40CA0B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73B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73B32"/>
    <w:rPr>
      <w:rFonts w:ascii="Times New Roman" w:eastAsia="Times New Roman" w:hAnsi="Times New Roman" w:cs="Times New Roman"/>
      <w:b/>
      <w:bCs/>
      <w:sz w:val="36"/>
      <w:szCs w:val="3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</dc:creator>
  <cp:keywords/>
  <dc:description/>
  <cp:lastModifiedBy>AE</cp:lastModifiedBy>
  <cp:revision>2</cp:revision>
  <dcterms:created xsi:type="dcterms:W3CDTF">2023-06-26T21:24:00Z</dcterms:created>
  <dcterms:modified xsi:type="dcterms:W3CDTF">2023-06-26T21:24:00Z</dcterms:modified>
</cp:coreProperties>
</file>