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6E5F5" w14:textId="76444E51" w:rsidR="00646E21" w:rsidRPr="006D1912" w:rsidRDefault="000733F6" w:rsidP="002263C9">
      <w:pPr>
        <w:pStyle w:val="Title"/>
      </w:pPr>
      <w:r>
        <w:t>Appendix</w:t>
      </w:r>
    </w:p>
    <w:p w14:paraId="0F5574F2" w14:textId="77777777" w:rsidR="00DB7615" w:rsidRDefault="00DB7615" w:rsidP="00CF128E"/>
    <w:p w14:paraId="24228877" w14:textId="4C630F79" w:rsidR="00EA7EEF" w:rsidRDefault="00DB7615" w:rsidP="003A2766">
      <w:pPr>
        <w:pStyle w:val="SectionHeading"/>
      </w:pPr>
      <w:r w:rsidRPr="00DB7615">
        <w:t>Geological and Vegetational Features in Fire Isochrones</w:t>
      </w:r>
    </w:p>
    <w:p w14:paraId="7378B8EB" w14:textId="3BE0077F" w:rsidR="000F0E43" w:rsidRDefault="0004364D" w:rsidP="00CF128E">
      <w:r>
        <w:t>Ru</w:t>
      </w:r>
      <w:r w:rsidR="00DB632A">
        <w:t>ggedness of the terrain</w:t>
      </w:r>
      <w:r w:rsidR="00874F96">
        <w:t xml:space="preserve"> </w:t>
      </w:r>
      <w:r w:rsidR="00C26352">
        <w:t xml:space="preserve">and vegetation distribution </w:t>
      </w:r>
      <w:r w:rsidR="00C26352">
        <w:t>for each isochrone and entire fire area</w:t>
      </w:r>
      <w:r w:rsidR="00C26352">
        <w:t xml:space="preserve"> are shown </w:t>
      </w:r>
      <w:r w:rsidR="006B112D">
        <w:t>(</w:t>
      </w:r>
      <w:r w:rsidR="006B112D">
        <w:fldChar w:fldCharType="begin"/>
      </w:r>
      <w:r w:rsidR="006B112D">
        <w:instrText xml:space="preserve"> REF _Ref137272853 \h </w:instrText>
      </w:r>
      <w:r w:rsidR="006B112D">
        <w:fldChar w:fldCharType="separate"/>
      </w:r>
      <w:r w:rsidR="00287095">
        <w:t xml:space="preserve">Table </w:t>
      </w:r>
      <w:r w:rsidR="00287095">
        <w:rPr>
          <w:noProof/>
        </w:rPr>
        <w:t>1</w:t>
      </w:r>
      <w:r w:rsidR="006B112D">
        <w:fldChar w:fldCharType="end"/>
      </w:r>
      <w:r w:rsidR="006B112D">
        <w:t xml:space="preserve"> and </w:t>
      </w:r>
      <w:r w:rsidR="006B112D">
        <w:fldChar w:fldCharType="begin"/>
      </w:r>
      <w:r w:rsidR="006B112D">
        <w:instrText xml:space="preserve"> REF _Ref137272860 \h </w:instrText>
      </w:r>
      <w:r w:rsidR="006B112D">
        <w:fldChar w:fldCharType="separate"/>
      </w:r>
      <w:r w:rsidR="00287095">
        <w:t xml:space="preserve">Table </w:t>
      </w:r>
      <w:r w:rsidR="00287095">
        <w:rPr>
          <w:noProof/>
        </w:rPr>
        <w:t>2</w:t>
      </w:r>
      <w:r w:rsidR="006B112D">
        <w:fldChar w:fldCharType="end"/>
      </w:r>
      <w:r w:rsidR="006B112D">
        <w:t>).</w:t>
      </w:r>
    </w:p>
    <w:p w14:paraId="19D09B31" w14:textId="77777777" w:rsidR="00EB4A3C" w:rsidRDefault="00EB4A3C" w:rsidP="00CF128E"/>
    <w:p w14:paraId="03ACD3A8" w14:textId="445315D5" w:rsidR="00DB7615" w:rsidRDefault="00D03A73" w:rsidP="00D03A73">
      <w:pPr>
        <w:pStyle w:val="Caption"/>
      </w:pPr>
      <w:bookmarkStart w:id="0" w:name="_Ref137272853"/>
      <w:r>
        <w:t xml:space="preserve">Table </w:t>
      </w:r>
      <w:fldSimple w:instr=" SEQ Table \* ARABIC ">
        <w:r w:rsidR="00287095">
          <w:rPr>
            <w:noProof/>
          </w:rPr>
          <w:t>1</w:t>
        </w:r>
      </w:fldSimple>
      <w:bookmarkEnd w:id="0"/>
      <w:r>
        <w:t xml:space="preserve">: </w:t>
      </w:r>
      <w:r w:rsidRPr="00DF4911">
        <w:t xml:space="preserve">Comparison of ruggedness between isochrones and whole fire area from digital elevation model (DEM) shows the elevation gap in each isochrone is more than </w:t>
      </w:r>
      <w:r w:rsidR="000B5A1D">
        <w:t>350</w:t>
      </w:r>
      <w:r w:rsidRPr="00DF4911">
        <w:t xml:space="preserve"> m and standard deviation is more than </w:t>
      </w:r>
      <w:r w:rsidR="00B4065F">
        <w:t>70</w:t>
      </w:r>
      <w:r w:rsidRPr="00DF4911">
        <w:t xml:space="preserve"> m.</w:t>
      </w:r>
    </w:p>
    <w:tbl>
      <w:tblPr>
        <w:tblStyle w:val="TableGrid"/>
        <w:tblW w:w="0" w:type="auto"/>
        <w:tblLook w:val="04A0" w:firstRow="1" w:lastRow="0" w:firstColumn="1" w:lastColumn="0" w:noHBand="0" w:noVBand="1"/>
      </w:tblPr>
      <w:tblGrid>
        <w:gridCol w:w="1532"/>
        <w:gridCol w:w="1766"/>
        <w:gridCol w:w="1516"/>
        <w:gridCol w:w="1512"/>
        <w:gridCol w:w="1511"/>
        <w:gridCol w:w="1513"/>
      </w:tblGrid>
      <w:tr w:rsidR="00B92089" w14:paraId="7A98215D" w14:textId="77777777" w:rsidTr="00A3297A">
        <w:tc>
          <w:tcPr>
            <w:tcW w:w="1532" w:type="dxa"/>
            <w:shd w:val="clear" w:color="auto" w:fill="808080" w:themeFill="background1" w:themeFillShade="80"/>
          </w:tcPr>
          <w:p w14:paraId="5D1A852D" w14:textId="70FA79B2" w:rsidR="00B92089" w:rsidRPr="00A3297A" w:rsidRDefault="00B92089" w:rsidP="00B92089">
            <w:pPr>
              <w:rPr>
                <w:color w:val="FFFFFF" w:themeColor="background1"/>
              </w:rPr>
            </w:pPr>
            <w:r w:rsidRPr="00A3297A">
              <w:rPr>
                <w:color w:val="FFFFFF" w:themeColor="background1"/>
              </w:rPr>
              <w:t>Isochrone</w:t>
            </w:r>
          </w:p>
        </w:tc>
        <w:tc>
          <w:tcPr>
            <w:tcW w:w="1766" w:type="dxa"/>
            <w:shd w:val="clear" w:color="auto" w:fill="808080" w:themeFill="background1" w:themeFillShade="80"/>
          </w:tcPr>
          <w:p w14:paraId="5D73FD44" w14:textId="737203A5" w:rsidR="00B92089" w:rsidRPr="00A3297A" w:rsidRDefault="00B92089" w:rsidP="00B92089">
            <w:pPr>
              <w:rPr>
                <w:color w:val="FFFFFF" w:themeColor="background1"/>
              </w:rPr>
            </w:pPr>
            <w:r w:rsidRPr="00A3297A">
              <w:rPr>
                <w:color w:val="FFFFFF" w:themeColor="background1"/>
              </w:rPr>
              <w:t>Area (</w:t>
            </w:r>
            <m:oMath>
              <m:r>
                <m:rPr>
                  <m:nor/>
                </m:rPr>
                <w:rPr>
                  <w:rFonts w:ascii="Cambria Math" w:hAnsi="Cambria Math"/>
                  <w:color w:val="FFFFFF" w:themeColor="background1"/>
                </w:rPr>
                <m:t>k</m:t>
              </m:r>
              <m:sSup>
                <m:sSupPr>
                  <m:ctrlPr>
                    <w:rPr>
                      <w:rFonts w:ascii="Cambria Math" w:hAnsi="Cambria Math"/>
                      <w:i/>
                      <w:color w:val="FFFFFF" w:themeColor="background1"/>
                    </w:rPr>
                  </m:ctrlPr>
                </m:sSupPr>
                <m:e>
                  <m:r>
                    <m:rPr>
                      <m:nor/>
                    </m:rPr>
                    <w:rPr>
                      <w:rFonts w:ascii="Cambria Math" w:hAnsi="Cambria Math"/>
                      <w:color w:val="FFFFFF" w:themeColor="background1"/>
                    </w:rPr>
                    <m:t>m</m:t>
                  </m:r>
                </m:e>
                <m:sup>
                  <m:r>
                    <m:rPr>
                      <m:nor/>
                    </m:rPr>
                    <w:rPr>
                      <w:rFonts w:ascii="Cambria Math" w:hAnsi="Cambria Math"/>
                      <w:color w:val="FFFFFF" w:themeColor="background1"/>
                    </w:rPr>
                    <m:t>2</m:t>
                  </m:r>
                </m:sup>
              </m:sSup>
            </m:oMath>
            <w:r w:rsidRPr="00A3297A">
              <w:rPr>
                <w:color w:val="FFFFFF" w:themeColor="background1"/>
              </w:rPr>
              <w:t xml:space="preserve"> )</w:t>
            </w:r>
          </w:p>
        </w:tc>
        <w:tc>
          <w:tcPr>
            <w:tcW w:w="1516" w:type="dxa"/>
            <w:shd w:val="clear" w:color="auto" w:fill="808080" w:themeFill="background1" w:themeFillShade="80"/>
          </w:tcPr>
          <w:p w14:paraId="45C80573" w14:textId="427F7A6F" w:rsidR="00B92089" w:rsidRPr="00A3297A" w:rsidRDefault="00B92089" w:rsidP="00B92089">
            <w:pPr>
              <w:rPr>
                <w:color w:val="FFFFFF" w:themeColor="background1"/>
              </w:rPr>
            </w:pPr>
            <w:r w:rsidRPr="00A3297A">
              <w:rPr>
                <w:color w:val="FFFFFF" w:themeColor="background1"/>
              </w:rPr>
              <w:t>Mean (m)</w:t>
            </w:r>
          </w:p>
        </w:tc>
        <w:tc>
          <w:tcPr>
            <w:tcW w:w="1512" w:type="dxa"/>
            <w:shd w:val="clear" w:color="auto" w:fill="808080" w:themeFill="background1" w:themeFillShade="80"/>
          </w:tcPr>
          <w:p w14:paraId="2585EE43" w14:textId="2F88CA32" w:rsidR="00B92089" w:rsidRPr="00A3297A" w:rsidRDefault="00B92089" w:rsidP="00B92089">
            <w:pPr>
              <w:rPr>
                <w:color w:val="FFFFFF" w:themeColor="background1"/>
              </w:rPr>
            </w:pPr>
            <w:r w:rsidRPr="00A3297A">
              <w:rPr>
                <w:color w:val="FFFFFF" w:themeColor="background1"/>
              </w:rPr>
              <w:t>STD (m)</w:t>
            </w:r>
          </w:p>
        </w:tc>
        <w:tc>
          <w:tcPr>
            <w:tcW w:w="1511" w:type="dxa"/>
            <w:shd w:val="clear" w:color="auto" w:fill="808080" w:themeFill="background1" w:themeFillShade="80"/>
          </w:tcPr>
          <w:p w14:paraId="1E123FE2" w14:textId="2DC199C9" w:rsidR="00B92089" w:rsidRPr="00A3297A" w:rsidRDefault="00B92089" w:rsidP="00B92089">
            <w:pPr>
              <w:rPr>
                <w:color w:val="FFFFFF" w:themeColor="background1"/>
              </w:rPr>
            </w:pPr>
            <w:r w:rsidRPr="00A3297A">
              <w:rPr>
                <w:color w:val="FFFFFF" w:themeColor="background1"/>
              </w:rPr>
              <w:t>Min (m)</w:t>
            </w:r>
          </w:p>
        </w:tc>
        <w:tc>
          <w:tcPr>
            <w:tcW w:w="1513" w:type="dxa"/>
            <w:shd w:val="clear" w:color="auto" w:fill="808080" w:themeFill="background1" w:themeFillShade="80"/>
          </w:tcPr>
          <w:p w14:paraId="3D2975C7" w14:textId="773581A4" w:rsidR="00B92089" w:rsidRPr="00A3297A" w:rsidRDefault="00B92089" w:rsidP="00B92089">
            <w:pPr>
              <w:rPr>
                <w:color w:val="FFFFFF" w:themeColor="background1"/>
              </w:rPr>
            </w:pPr>
            <w:r w:rsidRPr="00A3297A">
              <w:rPr>
                <w:color w:val="FFFFFF" w:themeColor="background1"/>
              </w:rPr>
              <w:t>Max (m)</w:t>
            </w:r>
          </w:p>
        </w:tc>
      </w:tr>
      <w:tr w:rsidR="00495C9C" w14:paraId="2B4FFBF4" w14:textId="77777777" w:rsidTr="00F34AE8">
        <w:tc>
          <w:tcPr>
            <w:tcW w:w="1532" w:type="dxa"/>
          </w:tcPr>
          <w:p w14:paraId="46C1A8B4" w14:textId="5FF25E6D" w:rsidR="00495C9C" w:rsidRDefault="002625AB" w:rsidP="00495C9C">
            <w:r>
              <w:t>1</w:t>
            </w:r>
          </w:p>
        </w:tc>
        <w:tc>
          <w:tcPr>
            <w:tcW w:w="1766" w:type="dxa"/>
          </w:tcPr>
          <w:p w14:paraId="0E71D490" w14:textId="15F880BA" w:rsidR="00495C9C" w:rsidRDefault="00495C9C" w:rsidP="00495C9C">
            <w:r w:rsidRPr="006B5641">
              <w:t>14</w:t>
            </w:r>
            <w:r>
              <w:t>.</w:t>
            </w:r>
            <w:r w:rsidRPr="006B5641">
              <w:t>86</w:t>
            </w:r>
          </w:p>
        </w:tc>
        <w:tc>
          <w:tcPr>
            <w:tcW w:w="1516" w:type="dxa"/>
          </w:tcPr>
          <w:p w14:paraId="3FF4639E" w14:textId="58C3AB36" w:rsidR="00495C9C" w:rsidRDefault="00495C9C" w:rsidP="00495C9C">
            <w:r w:rsidRPr="001A7B65">
              <w:t>894.0</w:t>
            </w:r>
            <w:r w:rsidR="00BF6615">
              <w:t>1</w:t>
            </w:r>
          </w:p>
        </w:tc>
        <w:tc>
          <w:tcPr>
            <w:tcW w:w="1512" w:type="dxa"/>
          </w:tcPr>
          <w:p w14:paraId="1D9E6CEE" w14:textId="35B57111" w:rsidR="00495C9C" w:rsidRDefault="00495C9C" w:rsidP="00495C9C">
            <w:r w:rsidRPr="001A7B65">
              <w:t>73.0</w:t>
            </w:r>
            <w:r w:rsidR="00B475E3">
              <w:t>4</w:t>
            </w:r>
          </w:p>
        </w:tc>
        <w:tc>
          <w:tcPr>
            <w:tcW w:w="1511" w:type="dxa"/>
          </w:tcPr>
          <w:p w14:paraId="61C5B9B4" w14:textId="6975A73B" w:rsidR="00495C9C" w:rsidRDefault="00495C9C" w:rsidP="00495C9C">
            <w:r w:rsidRPr="001A7B65">
              <w:t>651</w:t>
            </w:r>
          </w:p>
        </w:tc>
        <w:tc>
          <w:tcPr>
            <w:tcW w:w="1513" w:type="dxa"/>
          </w:tcPr>
          <w:p w14:paraId="79722706" w14:textId="619D8076" w:rsidR="00495C9C" w:rsidRDefault="00495C9C" w:rsidP="00495C9C">
            <w:r w:rsidRPr="001A7B65">
              <w:t>1002</w:t>
            </w:r>
          </w:p>
        </w:tc>
      </w:tr>
      <w:tr w:rsidR="00C52E8E" w14:paraId="6C393F56" w14:textId="77777777" w:rsidTr="00F34AE8">
        <w:tc>
          <w:tcPr>
            <w:tcW w:w="1532" w:type="dxa"/>
          </w:tcPr>
          <w:p w14:paraId="08F891ED" w14:textId="3393D6A2" w:rsidR="00C52E8E" w:rsidRDefault="002625AB" w:rsidP="00C52E8E">
            <w:r>
              <w:t>2</w:t>
            </w:r>
          </w:p>
        </w:tc>
        <w:tc>
          <w:tcPr>
            <w:tcW w:w="1766" w:type="dxa"/>
          </w:tcPr>
          <w:p w14:paraId="4302E2C6" w14:textId="06BC1FF8" w:rsidR="00C52E8E" w:rsidRPr="006B5641" w:rsidRDefault="00C52E8E" w:rsidP="00C52E8E">
            <w:r>
              <w:t>3.46</w:t>
            </w:r>
          </w:p>
        </w:tc>
        <w:tc>
          <w:tcPr>
            <w:tcW w:w="1516" w:type="dxa"/>
          </w:tcPr>
          <w:p w14:paraId="60C2B02D" w14:textId="44B7C583" w:rsidR="00C52E8E" w:rsidRPr="001A7B65" w:rsidRDefault="00C52E8E" w:rsidP="00C52E8E">
            <w:r w:rsidRPr="00B346E0">
              <w:t>617.86</w:t>
            </w:r>
          </w:p>
        </w:tc>
        <w:tc>
          <w:tcPr>
            <w:tcW w:w="1512" w:type="dxa"/>
          </w:tcPr>
          <w:p w14:paraId="27ED9DEB" w14:textId="4E302B2B" w:rsidR="00C52E8E" w:rsidRPr="001A7B65" w:rsidRDefault="00C52E8E" w:rsidP="00C52E8E">
            <w:r w:rsidRPr="001D4051">
              <w:t>73.36</w:t>
            </w:r>
          </w:p>
        </w:tc>
        <w:tc>
          <w:tcPr>
            <w:tcW w:w="1511" w:type="dxa"/>
          </w:tcPr>
          <w:p w14:paraId="61D0059A" w14:textId="39AF9FEE" w:rsidR="00C52E8E" w:rsidRPr="001A7B65" w:rsidRDefault="00C52E8E" w:rsidP="00C52E8E">
            <w:r w:rsidRPr="0009606E">
              <w:t>425</w:t>
            </w:r>
          </w:p>
        </w:tc>
        <w:tc>
          <w:tcPr>
            <w:tcW w:w="1513" w:type="dxa"/>
          </w:tcPr>
          <w:p w14:paraId="0473DEDC" w14:textId="21974F2B" w:rsidR="00C52E8E" w:rsidRPr="001A7B65" w:rsidRDefault="00C52E8E" w:rsidP="00C52E8E">
            <w:r w:rsidRPr="0009606E">
              <w:t>719</w:t>
            </w:r>
          </w:p>
        </w:tc>
      </w:tr>
      <w:tr w:rsidR="009E26C8" w14:paraId="1F706898" w14:textId="77777777" w:rsidTr="00F34AE8">
        <w:tc>
          <w:tcPr>
            <w:tcW w:w="1532" w:type="dxa"/>
          </w:tcPr>
          <w:p w14:paraId="36819356" w14:textId="7DB5E217" w:rsidR="009E26C8" w:rsidRDefault="009E26C8" w:rsidP="009E26C8">
            <w:r>
              <w:t>Entire area</w:t>
            </w:r>
          </w:p>
        </w:tc>
        <w:tc>
          <w:tcPr>
            <w:tcW w:w="1766" w:type="dxa"/>
          </w:tcPr>
          <w:p w14:paraId="23FE1FF6" w14:textId="5B86B094" w:rsidR="009E26C8" w:rsidRDefault="009E26C8" w:rsidP="009E26C8">
            <w:r w:rsidRPr="00872166">
              <w:t>511</w:t>
            </w:r>
            <w:r>
              <w:t>.</w:t>
            </w:r>
            <w:r w:rsidRPr="00872166">
              <w:t>85</w:t>
            </w:r>
          </w:p>
        </w:tc>
        <w:tc>
          <w:tcPr>
            <w:tcW w:w="1516" w:type="dxa"/>
          </w:tcPr>
          <w:p w14:paraId="671CF269" w14:textId="5313E0F5" w:rsidR="009E26C8" w:rsidRDefault="009E26C8" w:rsidP="009E26C8">
            <w:r w:rsidRPr="00B268E4">
              <w:t>984.41</w:t>
            </w:r>
          </w:p>
        </w:tc>
        <w:tc>
          <w:tcPr>
            <w:tcW w:w="1512" w:type="dxa"/>
          </w:tcPr>
          <w:p w14:paraId="5C8CA260" w14:textId="5EF0B31A" w:rsidR="009E26C8" w:rsidRDefault="009E26C8" w:rsidP="009E26C8">
            <w:r w:rsidRPr="00B268E4">
              <w:t>162.0</w:t>
            </w:r>
            <w:r w:rsidR="00BF6615">
              <w:t>3</w:t>
            </w:r>
          </w:p>
        </w:tc>
        <w:tc>
          <w:tcPr>
            <w:tcW w:w="1511" w:type="dxa"/>
          </w:tcPr>
          <w:p w14:paraId="1A3E1CDC" w14:textId="7700C3B2" w:rsidR="009E26C8" w:rsidRDefault="009E26C8" w:rsidP="009E26C8">
            <w:r w:rsidRPr="00B268E4">
              <w:t>411</w:t>
            </w:r>
          </w:p>
        </w:tc>
        <w:tc>
          <w:tcPr>
            <w:tcW w:w="1513" w:type="dxa"/>
          </w:tcPr>
          <w:p w14:paraId="5BE5F18C" w14:textId="73607541" w:rsidR="009E26C8" w:rsidRDefault="009E26C8" w:rsidP="009E26C8">
            <w:r w:rsidRPr="00B268E4">
              <w:t>1366</w:t>
            </w:r>
          </w:p>
        </w:tc>
      </w:tr>
    </w:tbl>
    <w:p w14:paraId="7E5EFA9C" w14:textId="77777777" w:rsidR="00DB7615" w:rsidRDefault="00DB7615" w:rsidP="00CF128E"/>
    <w:p w14:paraId="0A5B1528" w14:textId="3F8FCDF3" w:rsidR="00180C6D" w:rsidRDefault="00B47648" w:rsidP="00B47648">
      <w:pPr>
        <w:pStyle w:val="Caption"/>
      </w:pPr>
      <w:bookmarkStart w:id="1" w:name="_Ref137272860"/>
      <w:r>
        <w:t xml:space="preserve">Table </w:t>
      </w:r>
      <w:fldSimple w:instr=" SEQ Table \* ARABIC ">
        <w:r w:rsidR="00287095">
          <w:rPr>
            <w:noProof/>
          </w:rPr>
          <w:t>2</w:t>
        </w:r>
      </w:fldSimple>
      <w:bookmarkEnd w:id="1"/>
      <w:r>
        <w:t xml:space="preserve">: </w:t>
      </w:r>
      <w:r w:rsidR="00A435AF" w:rsidRPr="00A435AF">
        <w:t xml:space="preserve">Comparison of vegetation distribution (%) between isochrones and whole fire area indicate vegetation groups labelled with (a) dry eucalypt forest and woodland, (b) Highland and treeless vegetation, (c) Modified land, (d) Moorland sedgeland and </w:t>
      </w:r>
      <w:proofErr w:type="spellStart"/>
      <w:r w:rsidR="00A435AF" w:rsidRPr="00A435AF">
        <w:t>rushland</w:t>
      </w:r>
      <w:proofErr w:type="spellEnd"/>
      <w:r w:rsidR="00A435AF" w:rsidRPr="00A435AF">
        <w:t>, (e) Native grassland, (f) Non eucalypt forest and woodland, (g) Rainforest and related scrub, (h) Saltmarsh and wetland, (</w:t>
      </w:r>
      <w:proofErr w:type="spellStart"/>
      <w:r w:rsidR="00A435AF" w:rsidRPr="00A435AF">
        <w:t>i</w:t>
      </w:r>
      <w:proofErr w:type="spellEnd"/>
      <w:r w:rsidR="00A435AF" w:rsidRPr="00A435AF">
        <w:t>) Scrub  heathland and coastal com-</w:t>
      </w:r>
      <w:proofErr w:type="spellStart"/>
      <w:r w:rsidR="00A435AF" w:rsidRPr="00A435AF">
        <w:t>plexes</w:t>
      </w:r>
      <w:proofErr w:type="spellEnd"/>
      <w:r w:rsidR="00A435AF" w:rsidRPr="00A435AF">
        <w:t>, (j) Wet eucalypt forest and woodland, (k) Other natural environments.</w:t>
      </w:r>
    </w:p>
    <w:p w14:paraId="43664888" w14:textId="77777777" w:rsidR="00180C6D" w:rsidRDefault="00180C6D" w:rsidP="00CF128E"/>
    <w:tbl>
      <w:tblPr>
        <w:tblStyle w:val="TableGrid"/>
        <w:tblW w:w="0" w:type="auto"/>
        <w:tblLook w:val="04A0" w:firstRow="1" w:lastRow="0" w:firstColumn="1" w:lastColumn="0" w:noHBand="0" w:noVBand="1"/>
      </w:tblPr>
      <w:tblGrid>
        <w:gridCol w:w="1005"/>
        <w:gridCol w:w="758"/>
        <w:gridCol w:w="759"/>
        <w:gridCol w:w="759"/>
        <w:gridCol w:w="759"/>
        <w:gridCol w:w="759"/>
        <w:gridCol w:w="758"/>
        <w:gridCol w:w="759"/>
        <w:gridCol w:w="759"/>
        <w:gridCol w:w="757"/>
        <w:gridCol w:w="758"/>
        <w:gridCol w:w="760"/>
      </w:tblGrid>
      <w:tr w:rsidR="00133EB7" w14:paraId="516AC8E4" w14:textId="77777777" w:rsidTr="00A3297A">
        <w:tc>
          <w:tcPr>
            <w:tcW w:w="1005" w:type="dxa"/>
            <w:shd w:val="clear" w:color="auto" w:fill="808080" w:themeFill="background1" w:themeFillShade="80"/>
          </w:tcPr>
          <w:p w14:paraId="66A214F6" w14:textId="275520CF" w:rsidR="00133EB7" w:rsidRPr="00A3297A" w:rsidRDefault="00133EB7" w:rsidP="00133EB7">
            <w:pPr>
              <w:rPr>
                <w:color w:val="FFFFFF" w:themeColor="background1"/>
              </w:rPr>
            </w:pPr>
            <w:r w:rsidRPr="00A3297A">
              <w:rPr>
                <w:color w:val="FFFFFF" w:themeColor="background1"/>
              </w:rPr>
              <w:t>Isochrone</w:t>
            </w:r>
          </w:p>
        </w:tc>
        <w:tc>
          <w:tcPr>
            <w:tcW w:w="758" w:type="dxa"/>
            <w:shd w:val="clear" w:color="auto" w:fill="808080" w:themeFill="background1" w:themeFillShade="80"/>
          </w:tcPr>
          <w:p w14:paraId="730B0A6A" w14:textId="07D86C63" w:rsidR="00133EB7" w:rsidRPr="00A3297A" w:rsidRDefault="00133EB7" w:rsidP="00133EB7">
            <w:pPr>
              <w:rPr>
                <w:color w:val="FFFFFF" w:themeColor="background1"/>
              </w:rPr>
            </w:pPr>
            <w:r w:rsidRPr="00A3297A">
              <w:rPr>
                <w:color w:val="FFFFFF" w:themeColor="background1"/>
              </w:rPr>
              <w:t>a</w:t>
            </w:r>
          </w:p>
        </w:tc>
        <w:tc>
          <w:tcPr>
            <w:tcW w:w="759" w:type="dxa"/>
            <w:shd w:val="clear" w:color="auto" w:fill="808080" w:themeFill="background1" w:themeFillShade="80"/>
          </w:tcPr>
          <w:p w14:paraId="099B77AD" w14:textId="14C2B482" w:rsidR="00133EB7" w:rsidRPr="00A3297A" w:rsidRDefault="00133EB7" w:rsidP="00133EB7">
            <w:pPr>
              <w:rPr>
                <w:color w:val="FFFFFF" w:themeColor="background1"/>
              </w:rPr>
            </w:pPr>
            <w:r w:rsidRPr="00A3297A">
              <w:rPr>
                <w:color w:val="FFFFFF" w:themeColor="background1"/>
              </w:rPr>
              <w:t>b</w:t>
            </w:r>
          </w:p>
        </w:tc>
        <w:tc>
          <w:tcPr>
            <w:tcW w:w="759" w:type="dxa"/>
            <w:shd w:val="clear" w:color="auto" w:fill="808080" w:themeFill="background1" w:themeFillShade="80"/>
          </w:tcPr>
          <w:p w14:paraId="2C4AE25E" w14:textId="0C93AEF4" w:rsidR="00133EB7" w:rsidRPr="00A3297A" w:rsidRDefault="00133EB7" w:rsidP="00133EB7">
            <w:pPr>
              <w:rPr>
                <w:color w:val="FFFFFF" w:themeColor="background1"/>
              </w:rPr>
            </w:pPr>
            <w:r w:rsidRPr="00A3297A">
              <w:rPr>
                <w:color w:val="FFFFFF" w:themeColor="background1"/>
              </w:rPr>
              <w:t>c</w:t>
            </w:r>
          </w:p>
        </w:tc>
        <w:tc>
          <w:tcPr>
            <w:tcW w:w="759" w:type="dxa"/>
            <w:shd w:val="clear" w:color="auto" w:fill="808080" w:themeFill="background1" w:themeFillShade="80"/>
          </w:tcPr>
          <w:p w14:paraId="4FDB04AB" w14:textId="18AB844F" w:rsidR="00133EB7" w:rsidRPr="00A3297A" w:rsidRDefault="00133EB7" w:rsidP="00133EB7">
            <w:pPr>
              <w:rPr>
                <w:color w:val="FFFFFF" w:themeColor="background1"/>
              </w:rPr>
            </w:pPr>
            <w:r w:rsidRPr="00A3297A">
              <w:rPr>
                <w:color w:val="FFFFFF" w:themeColor="background1"/>
              </w:rPr>
              <w:t>d</w:t>
            </w:r>
          </w:p>
        </w:tc>
        <w:tc>
          <w:tcPr>
            <w:tcW w:w="759" w:type="dxa"/>
            <w:shd w:val="clear" w:color="auto" w:fill="808080" w:themeFill="background1" w:themeFillShade="80"/>
          </w:tcPr>
          <w:p w14:paraId="204EE9C4" w14:textId="06FF90FC" w:rsidR="00133EB7" w:rsidRPr="00A3297A" w:rsidRDefault="00133EB7" w:rsidP="00133EB7">
            <w:pPr>
              <w:rPr>
                <w:color w:val="FFFFFF" w:themeColor="background1"/>
              </w:rPr>
            </w:pPr>
            <w:r w:rsidRPr="00A3297A">
              <w:rPr>
                <w:color w:val="FFFFFF" w:themeColor="background1"/>
              </w:rPr>
              <w:t>e</w:t>
            </w:r>
          </w:p>
        </w:tc>
        <w:tc>
          <w:tcPr>
            <w:tcW w:w="758" w:type="dxa"/>
            <w:shd w:val="clear" w:color="auto" w:fill="808080" w:themeFill="background1" w:themeFillShade="80"/>
          </w:tcPr>
          <w:p w14:paraId="0E6ACF49" w14:textId="1569D590" w:rsidR="00133EB7" w:rsidRPr="00A3297A" w:rsidRDefault="00133EB7" w:rsidP="00133EB7">
            <w:pPr>
              <w:rPr>
                <w:color w:val="FFFFFF" w:themeColor="background1"/>
              </w:rPr>
            </w:pPr>
            <w:r w:rsidRPr="00A3297A">
              <w:rPr>
                <w:color w:val="FFFFFF" w:themeColor="background1"/>
              </w:rPr>
              <w:t>f</w:t>
            </w:r>
          </w:p>
        </w:tc>
        <w:tc>
          <w:tcPr>
            <w:tcW w:w="759" w:type="dxa"/>
            <w:shd w:val="clear" w:color="auto" w:fill="808080" w:themeFill="background1" w:themeFillShade="80"/>
          </w:tcPr>
          <w:p w14:paraId="329ED725" w14:textId="1832A9C4" w:rsidR="00133EB7" w:rsidRPr="00A3297A" w:rsidRDefault="00133EB7" w:rsidP="00133EB7">
            <w:pPr>
              <w:rPr>
                <w:color w:val="FFFFFF" w:themeColor="background1"/>
              </w:rPr>
            </w:pPr>
            <w:r w:rsidRPr="00A3297A">
              <w:rPr>
                <w:color w:val="FFFFFF" w:themeColor="background1"/>
              </w:rPr>
              <w:t>g</w:t>
            </w:r>
          </w:p>
        </w:tc>
        <w:tc>
          <w:tcPr>
            <w:tcW w:w="759" w:type="dxa"/>
            <w:shd w:val="clear" w:color="auto" w:fill="808080" w:themeFill="background1" w:themeFillShade="80"/>
          </w:tcPr>
          <w:p w14:paraId="12B0860E" w14:textId="6AA77D5F" w:rsidR="00133EB7" w:rsidRPr="00A3297A" w:rsidRDefault="00133EB7" w:rsidP="00133EB7">
            <w:pPr>
              <w:rPr>
                <w:color w:val="FFFFFF" w:themeColor="background1"/>
              </w:rPr>
            </w:pPr>
            <w:r w:rsidRPr="00A3297A">
              <w:rPr>
                <w:color w:val="FFFFFF" w:themeColor="background1"/>
              </w:rPr>
              <w:t>h</w:t>
            </w:r>
          </w:p>
        </w:tc>
        <w:tc>
          <w:tcPr>
            <w:tcW w:w="757" w:type="dxa"/>
            <w:shd w:val="clear" w:color="auto" w:fill="808080" w:themeFill="background1" w:themeFillShade="80"/>
          </w:tcPr>
          <w:p w14:paraId="191371DF" w14:textId="3681960E" w:rsidR="00133EB7" w:rsidRPr="00A3297A" w:rsidRDefault="00133EB7" w:rsidP="00133EB7">
            <w:pPr>
              <w:rPr>
                <w:color w:val="FFFFFF" w:themeColor="background1"/>
              </w:rPr>
            </w:pPr>
            <w:proofErr w:type="spellStart"/>
            <w:r w:rsidRPr="00A3297A">
              <w:rPr>
                <w:color w:val="FFFFFF" w:themeColor="background1"/>
              </w:rPr>
              <w:t>i</w:t>
            </w:r>
            <w:proofErr w:type="spellEnd"/>
          </w:p>
        </w:tc>
        <w:tc>
          <w:tcPr>
            <w:tcW w:w="758" w:type="dxa"/>
            <w:shd w:val="clear" w:color="auto" w:fill="808080" w:themeFill="background1" w:themeFillShade="80"/>
          </w:tcPr>
          <w:p w14:paraId="1A0446FD" w14:textId="24666A2F" w:rsidR="00133EB7" w:rsidRPr="00A3297A" w:rsidRDefault="00133EB7" w:rsidP="00133EB7">
            <w:pPr>
              <w:rPr>
                <w:color w:val="FFFFFF" w:themeColor="background1"/>
              </w:rPr>
            </w:pPr>
            <w:r w:rsidRPr="00A3297A">
              <w:rPr>
                <w:color w:val="FFFFFF" w:themeColor="background1"/>
              </w:rPr>
              <w:t>j</w:t>
            </w:r>
          </w:p>
        </w:tc>
        <w:tc>
          <w:tcPr>
            <w:tcW w:w="760" w:type="dxa"/>
            <w:shd w:val="clear" w:color="auto" w:fill="808080" w:themeFill="background1" w:themeFillShade="80"/>
          </w:tcPr>
          <w:p w14:paraId="31241C9F" w14:textId="0804516A" w:rsidR="00133EB7" w:rsidRPr="00A3297A" w:rsidRDefault="00133EB7" w:rsidP="00133EB7">
            <w:pPr>
              <w:rPr>
                <w:color w:val="FFFFFF" w:themeColor="background1"/>
              </w:rPr>
            </w:pPr>
            <w:r w:rsidRPr="00A3297A">
              <w:rPr>
                <w:color w:val="FFFFFF" w:themeColor="background1"/>
              </w:rPr>
              <w:t>k</w:t>
            </w:r>
          </w:p>
        </w:tc>
      </w:tr>
      <w:tr w:rsidR="006B0E02" w14:paraId="570F0153" w14:textId="77777777" w:rsidTr="00133EB7">
        <w:tc>
          <w:tcPr>
            <w:tcW w:w="1005" w:type="dxa"/>
          </w:tcPr>
          <w:p w14:paraId="643EA01D" w14:textId="1B75AE87" w:rsidR="006B0E02" w:rsidRDefault="007946C5" w:rsidP="006B0E02">
            <w:r>
              <w:t>1</w:t>
            </w:r>
          </w:p>
        </w:tc>
        <w:tc>
          <w:tcPr>
            <w:tcW w:w="758" w:type="dxa"/>
          </w:tcPr>
          <w:p w14:paraId="5191579E" w14:textId="37D7D158" w:rsidR="006B0E02" w:rsidRDefault="006B0E02" w:rsidP="006B0E02">
            <w:r w:rsidRPr="00810A87">
              <w:t>60.74</w:t>
            </w:r>
          </w:p>
        </w:tc>
        <w:tc>
          <w:tcPr>
            <w:tcW w:w="759" w:type="dxa"/>
          </w:tcPr>
          <w:p w14:paraId="4FDB357E" w14:textId="6D86DDDB" w:rsidR="006B0E02" w:rsidRDefault="006B0E02" w:rsidP="006B0E02">
            <w:r w:rsidRPr="00810A87">
              <w:t>0.36</w:t>
            </w:r>
          </w:p>
        </w:tc>
        <w:tc>
          <w:tcPr>
            <w:tcW w:w="759" w:type="dxa"/>
          </w:tcPr>
          <w:p w14:paraId="27A00E99" w14:textId="69F9FFEF" w:rsidR="006B0E02" w:rsidRDefault="006B0E02" w:rsidP="006B0E02">
            <w:r w:rsidRPr="00810A87">
              <w:t>10.58</w:t>
            </w:r>
          </w:p>
        </w:tc>
        <w:tc>
          <w:tcPr>
            <w:tcW w:w="759" w:type="dxa"/>
          </w:tcPr>
          <w:p w14:paraId="425CC5AB" w14:textId="36DC6AE3" w:rsidR="006B0E02" w:rsidRDefault="006B0E02" w:rsidP="006B0E02">
            <w:r w:rsidRPr="00810A87">
              <w:t>4.46</w:t>
            </w:r>
          </w:p>
        </w:tc>
        <w:tc>
          <w:tcPr>
            <w:tcW w:w="759" w:type="dxa"/>
          </w:tcPr>
          <w:p w14:paraId="7C1812E6" w14:textId="40FD51FE" w:rsidR="006B0E02" w:rsidRDefault="006B0E02" w:rsidP="006B0E02">
            <w:r w:rsidRPr="00810A87">
              <w:t>1.47</w:t>
            </w:r>
          </w:p>
        </w:tc>
        <w:tc>
          <w:tcPr>
            <w:tcW w:w="758" w:type="dxa"/>
          </w:tcPr>
          <w:p w14:paraId="429A0355" w14:textId="513F5AB5" w:rsidR="006B0E02" w:rsidRDefault="006B0E02" w:rsidP="006B0E02">
            <w:r w:rsidRPr="00810A87">
              <w:t>0.95</w:t>
            </w:r>
          </w:p>
        </w:tc>
        <w:tc>
          <w:tcPr>
            <w:tcW w:w="759" w:type="dxa"/>
          </w:tcPr>
          <w:p w14:paraId="297E9E6F" w14:textId="0687BF01" w:rsidR="006B0E02" w:rsidRDefault="006B0E02" w:rsidP="006B0E02">
            <w:r w:rsidRPr="00810A87">
              <w:t>0.00</w:t>
            </w:r>
          </w:p>
        </w:tc>
        <w:tc>
          <w:tcPr>
            <w:tcW w:w="759" w:type="dxa"/>
          </w:tcPr>
          <w:p w14:paraId="7990D7E5" w14:textId="20B73666" w:rsidR="006B0E02" w:rsidRDefault="006B0E02" w:rsidP="006B0E02">
            <w:r w:rsidRPr="00810A87">
              <w:t>0.00</w:t>
            </w:r>
          </w:p>
        </w:tc>
        <w:tc>
          <w:tcPr>
            <w:tcW w:w="757" w:type="dxa"/>
          </w:tcPr>
          <w:p w14:paraId="44B768A6" w14:textId="2FAEA0E7" w:rsidR="006B0E02" w:rsidRDefault="006B0E02" w:rsidP="006B0E02">
            <w:r w:rsidRPr="00810A87">
              <w:t>0.28</w:t>
            </w:r>
          </w:p>
        </w:tc>
        <w:tc>
          <w:tcPr>
            <w:tcW w:w="758" w:type="dxa"/>
          </w:tcPr>
          <w:p w14:paraId="4B3676E7" w14:textId="595F7A16" w:rsidR="006B0E02" w:rsidRDefault="006B0E02" w:rsidP="006B0E02">
            <w:r w:rsidRPr="00810A87">
              <w:t>18.54</w:t>
            </w:r>
          </w:p>
        </w:tc>
        <w:tc>
          <w:tcPr>
            <w:tcW w:w="760" w:type="dxa"/>
          </w:tcPr>
          <w:p w14:paraId="037C6A84" w14:textId="3EDB725D" w:rsidR="006B0E02" w:rsidRDefault="006B0E02" w:rsidP="006B0E02">
            <w:r w:rsidRPr="00810A87">
              <w:t>2.60</w:t>
            </w:r>
          </w:p>
        </w:tc>
      </w:tr>
      <w:tr w:rsidR="00486099" w14:paraId="10D0521D" w14:textId="77777777" w:rsidTr="00133EB7">
        <w:tc>
          <w:tcPr>
            <w:tcW w:w="1005" w:type="dxa"/>
          </w:tcPr>
          <w:p w14:paraId="4DF18453" w14:textId="1F465176" w:rsidR="00486099" w:rsidRDefault="007946C5" w:rsidP="00486099">
            <w:r>
              <w:t>2</w:t>
            </w:r>
          </w:p>
        </w:tc>
        <w:tc>
          <w:tcPr>
            <w:tcW w:w="758" w:type="dxa"/>
          </w:tcPr>
          <w:p w14:paraId="456E4F3A" w14:textId="5AA448D5" w:rsidR="00486099" w:rsidRPr="00810A87" w:rsidRDefault="00486099" w:rsidP="00486099">
            <w:r w:rsidRPr="002571EB">
              <w:t>85.88</w:t>
            </w:r>
          </w:p>
        </w:tc>
        <w:tc>
          <w:tcPr>
            <w:tcW w:w="759" w:type="dxa"/>
          </w:tcPr>
          <w:p w14:paraId="33E22D34" w14:textId="6B8AED5E" w:rsidR="00486099" w:rsidRPr="00810A87" w:rsidRDefault="00486099" w:rsidP="00486099">
            <w:r w:rsidRPr="002571EB">
              <w:t>0.00</w:t>
            </w:r>
          </w:p>
        </w:tc>
        <w:tc>
          <w:tcPr>
            <w:tcW w:w="759" w:type="dxa"/>
          </w:tcPr>
          <w:p w14:paraId="06ECE229" w14:textId="4BC10EC2" w:rsidR="00486099" w:rsidRPr="00810A87" w:rsidRDefault="00486099" w:rsidP="00486099">
            <w:r w:rsidRPr="002571EB">
              <w:t>5.68</w:t>
            </w:r>
          </w:p>
        </w:tc>
        <w:tc>
          <w:tcPr>
            <w:tcW w:w="759" w:type="dxa"/>
          </w:tcPr>
          <w:p w14:paraId="48ACF032" w14:textId="485FF9A0" w:rsidR="00486099" w:rsidRPr="00810A87" w:rsidRDefault="00486099" w:rsidP="00486099">
            <w:r w:rsidRPr="002571EB">
              <w:t>0.00</w:t>
            </w:r>
          </w:p>
        </w:tc>
        <w:tc>
          <w:tcPr>
            <w:tcW w:w="759" w:type="dxa"/>
          </w:tcPr>
          <w:p w14:paraId="2D879BEF" w14:textId="24F83E1A" w:rsidR="00486099" w:rsidRPr="00810A87" w:rsidRDefault="00486099" w:rsidP="00486099">
            <w:r w:rsidRPr="002571EB">
              <w:t>8.01</w:t>
            </w:r>
          </w:p>
        </w:tc>
        <w:tc>
          <w:tcPr>
            <w:tcW w:w="758" w:type="dxa"/>
          </w:tcPr>
          <w:p w14:paraId="4675FDA2" w14:textId="62733027" w:rsidR="00486099" w:rsidRPr="00810A87" w:rsidRDefault="00486099" w:rsidP="00486099">
            <w:r w:rsidRPr="002571EB">
              <w:t>0.00</w:t>
            </w:r>
          </w:p>
        </w:tc>
        <w:tc>
          <w:tcPr>
            <w:tcW w:w="759" w:type="dxa"/>
          </w:tcPr>
          <w:p w14:paraId="37901994" w14:textId="780B37A8" w:rsidR="00486099" w:rsidRPr="00810A87" w:rsidRDefault="00486099" w:rsidP="00486099">
            <w:r w:rsidRPr="002571EB">
              <w:t>0.00</w:t>
            </w:r>
          </w:p>
        </w:tc>
        <w:tc>
          <w:tcPr>
            <w:tcW w:w="759" w:type="dxa"/>
          </w:tcPr>
          <w:p w14:paraId="2E32018F" w14:textId="61633306" w:rsidR="00486099" w:rsidRPr="00810A87" w:rsidRDefault="00486099" w:rsidP="00486099">
            <w:r w:rsidRPr="002571EB">
              <w:t>0.00</w:t>
            </w:r>
          </w:p>
        </w:tc>
        <w:tc>
          <w:tcPr>
            <w:tcW w:w="757" w:type="dxa"/>
          </w:tcPr>
          <w:p w14:paraId="4F7286AB" w14:textId="35A944EC" w:rsidR="00486099" w:rsidRPr="00810A87" w:rsidRDefault="00486099" w:rsidP="00486099">
            <w:r w:rsidRPr="002571EB">
              <w:t>0.43</w:t>
            </w:r>
          </w:p>
        </w:tc>
        <w:tc>
          <w:tcPr>
            <w:tcW w:w="758" w:type="dxa"/>
          </w:tcPr>
          <w:p w14:paraId="77A51F0A" w14:textId="39C5E01C" w:rsidR="00486099" w:rsidRPr="00810A87" w:rsidRDefault="00486099" w:rsidP="00486099">
            <w:r w:rsidRPr="002571EB">
              <w:t>0.00</w:t>
            </w:r>
          </w:p>
        </w:tc>
        <w:tc>
          <w:tcPr>
            <w:tcW w:w="760" w:type="dxa"/>
          </w:tcPr>
          <w:p w14:paraId="14A4C96F" w14:textId="77336BDC" w:rsidR="00486099" w:rsidRPr="00810A87" w:rsidRDefault="00486099" w:rsidP="00486099">
            <w:r w:rsidRPr="002571EB">
              <w:t>0.00</w:t>
            </w:r>
          </w:p>
        </w:tc>
      </w:tr>
      <w:tr w:rsidR="0085236F" w14:paraId="712CE265" w14:textId="77777777" w:rsidTr="00133EB7">
        <w:tc>
          <w:tcPr>
            <w:tcW w:w="1005" w:type="dxa"/>
          </w:tcPr>
          <w:p w14:paraId="75B2AFE8" w14:textId="4E563092" w:rsidR="0085236F" w:rsidRDefault="0085236F" w:rsidP="0085236F">
            <w:r>
              <w:lastRenderedPageBreak/>
              <w:t>Entire area</w:t>
            </w:r>
          </w:p>
        </w:tc>
        <w:tc>
          <w:tcPr>
            <w:tcW w:w="758" w:type="dxa"/>
          </w:tcPr>
          <w:p w14:paraId="6313408E" w14:textId="3C11FC22" w:rsidR="0085236F" w:rsidRDefault="0085236F" w:rsidP="0085236F">
            <w:r w:rsidRPr="006E3D9B">
              <w:t>63.75</w:t>
            </w:r>
          </w:p>
        </w:tc>
        <w:tc>
          <w:tcPr>
            <w:tcW w:w="759" w:type="dxa"/>
          </w:tcPr>
          <w:p w14:paraId="74A0695D" w14:textId="19026EE8" w:rsidR="0085236F" w:rsidRDefault="0085236F" w:rsidP="0085236F">
            <w:r w:rsidRPr="006E3D9B">
              <w:t>16.24</w:t>
            </w:r>
          </w:p>
        </w:tc>
        <w:tc>
          <w:tcPr>
            <w:tcW w:w="759" w:type="dxa"/>
          </w:tcPr>
          <w:p w14:paraId="48F71690" w14:textId="0D6589DC" w:rsidR="0085236F" w:rsidRDefault="0085236F" w:rsidP="0085236F">
            <w:r w:rsidRPr="006E3D9B">
              <w:t>1.63</w:t>
            </w:r>
          </w:p>
        </w:tc>
        <w:tc>
          <w:tcPr>
            <w:tcW w:w="759" w:type="dxa"/>
          </w:tcPr>
          <w:p w14:paraId="4A295CDE" w14:textId="0B666CA8" w:rsidR="0085236F" w:rsidRDefault="0085236F" w:rsidP="0085236F">
            <w:r w:rsidRPr="006E3D9B">
              <w:t>4.93</w:t>
            </w:r>
          </w:p>
        </w:tc>
        <w:tc>
          <w:tcPr>
            <w:tcW w:w="759" w:type="dxa"/>
          </w:tcPr>
          <w:p w14:paraId="2FDC8039" w14:textId="73631131" w:rsidR="0085236F" w:rsidRDefault="0085236F" w:rsidP="0085236F">
            <w:r w:rsidRPr="006E3D9B">
              <w:t>1.98</w:t>
            </w:r>
          </w:p>
        </w:tc>
        <w:tc>
          <w:tcPr>
            <w:tcW w:w="758" w:type="dxa"/>
          </w:tcPr>
          <w:p w14:paraId="392FE0CD" w14:textId="3A976C6D" w:rsidR="0085236F" w:rsidRDefault="0085236F" w:rsidP="0085236F">
            <w:r w:rsidRPr="006E3D9B">
              <w:t>0.14</w:t>
            </w:r>
          </w:p>
        </w:tc>
        <w:tc>
          <w:tcPr>
            <w:tcW w:w="759" w:type="dxa"/>
          </w:tcPr>
          <w:p w14:paraId="7CCFE6FE" w14:textId="5E277387" w:rsidR="0085236F" w:rsidRDefault="0085236F" w:rsidP="0085236F">
            <w:r w:rsidRPr="006E3D9B">
              <w:t>0.00</w:t>
            </w:r>
          </w:p>
        </w:tc>
        <w:tc>
          <w:tcPr>
            <w:tcW w:w="759" w:type="dxa"/>
          </w:tcPr>
          <w:p w14:paraId="4EDDAC43" w14:textId="2A87EB65" w:rsidR="0085236F" w:rsidRDefault="0085236F" w:rsidP="0085236F">
            <w:r w:rsidRPr="006E3D9B">
              <w:t>0.15</w:t>
            </w:r>
          </w:p>
        </w:tc>
        <w:tc>
          <w:tcPr>
            <w:tcW w:w="757" w:type="dxa"/>
          </w:tcPr>
          <w:p w14:paraId="29266846" w14:textId="3B5E4401" w:rsidR="0085236F" w:rsidRDefault="0085236F" w:rsidP="0085236F">
            <w:r w:rsidRPr="006E3D9B">
              <w:t>0.87</w:t>
            </w:r>
          </w:p>
        </w:tc>
        <w:tc>
          <w:tcPr>
            <w:tcW w:w="758" w:type="dxa"/>
          </w:tcPr>
          <w:p w14:paraId="417B086A" w14:textId="2A63AAB0" w:rsidR="0085236F" w:rsidRDefault="0085236F" w:rsidP="0085236F">
            <w:r w:rsidRPr="006E3D9B">
              <w:t>9.76</w:t>
            </w:r>
          </w:p>
        </w:tc>
        <w:tc>
          <w:tcPr>
            <w:tcW w:w="760" w:type="dxa"/>
          </w:tcPr>
          <w:p w14:paraId="27FEB32F" w14:textId="4C97F0FD" w:rsidR="0085236F" w:rsidRDefault="0085236F" w:rsidP="0085236F">
            <w:r w:rsidRPr="006E3D9B">
              <w:t>0.55</w:t>
            </w:r>
          </w:p>
        </w:tc>
      </w:tr>
    </w:tbl>
    <w:p w14:paraId="007A318C" w14:textId="77777777" w:rsidR="00B47648" w:rsidRDefault="00B47648" w:rsidP="00CF128E"/>
    <w:p w14:paraId="48F41DDF" w14:textId="77777777" w:rsidR="003173B2" w:rsidRDefault="003173B2" w:rsidP="00CF128E"/>
    <w:p w14:paraId="7F9D798B" w14:textId="77777777" w:rsidR="003173B2" w:rsidRDefault="003173B2" w:rsidP="00CF128E"/>
    <w:p w14:paraId="581E65EF" w14:textId="65258CC9" w:rsidR="00EA7EEF" w:rsidRDefault="007C6C13" w:rsidP="007C6C13">
      <w:pPr>
        <w:pStyle w:val="SectionHeading"/>
      </w:pPr>
      <w:r>
        <w:t>Results</w:t>
      </w:r>
    </w:p>
    <w:p w14:paraId="39262774" w14:textId="11031477" w:rsidR="00EA7EEF" w:rsidRDefault="00757844" w:rsidP="00757844">
      <w:pPr>
        <w:pStyle w:val="Sub-sectionHeader"/>
      </w:pPr>
      <w:r>
        <w:t>Fire simulation</w:t>
      </w:r>
    </w:p>
    <w:p w14:paraId="0BA516CA" w14:textId="77777777" w:rsidR="00F92A74" w:rsidRDefault="00F92A74" w:rsidP="00F92A74"/>
    <w:p w14:paraId="3AF607D5" w14:textId="5B82290E" w:rsidR="007D7ADD" w:rsidRDefault="007D7ADD" w:rsidP="00B7620C">
      <w:pPr>
        <w:pStyle w:val="Sub-sub-sectionheader"/>
      </w:pPr>
      <w:r>
        <w:t xml:space="preserve">Isochrone </w:t>
      </w:r>
      <w:r w:rsidR="005D31B3">
        <w:t>1</w:t>
      </w:r>
      <w:r w:rsidR="00586B97">
        <w:t xml:space="preserve"> (341001)</w:t>
      </w:r>
    </w:p>
    <w:p w14:paraId="3C255302" w14:textId="71871B6E" w:rsidR="005F0ABF" w:rsidRDefault="005F0ABF" w:rsidP="00701CFE">
      <w:r>
        <w:t xml:space="preserve">The area of this isochrone is around 15 </w:t>
      </w:r>
      <m:oMath>
        <m:r>
          <m:rPr>
            <m:nor/>
          </m:rPr>
          <w:rPr>
            <w:rFonts w:ascii="Cambria Math" w:hAnsi="Cambria Math"/>
          </w:rPr>
          <m:t>k</m:t>
        </m:r>
        <m:sSup>
          <m:sSupPr>
            <m:ctrlPr>
              <w:rPr>
                <w:rFonts w:ascii="Cambria Math" w:hAnsi="Cambria Math"/>
                <w:i/>
              </w:rPr>
            </m:ctrlPr>
          </m:sSupPr>
          <m:e>
            <m:r>
              <m:rPr>
                <m:nor/>
              </m:rPr>
              <w:rPr>
                <w:rFonts w:ascii="Cambria Math" w:hAnsi="Cambria Math"/>
              </w:rPr>
              <m:t>m</m:t>
            </m:r>
          </m:e>
          <m:sup>
            <m:r>
              <m:rPr>
                <m:nor/>
              </m:rPr>
              <w:rPr>
                <w:rFonts w:ascii="Cambria Math" w:hAnsi="Cambria Math"/>
              </w:rPr>
              <m:t>2</m:t>
            </m:r>
          </m:sup>
        </m:sSup>
      </m:oMath>
      <w:r w:rsidR="00F6232A">
        <w:t xml:space="preserve"> and</w:t>
      </w:r>
      <w:r w:rsidR="00A40205">
        <w:t xml:space="preserve"> </w:t>
      </w:r>
      <w:r w:rsidR="00F6232A">
        <w:t>the e</w:t>
      </w:r>
      <w:r w:rsidR="00F45963">
        <w:t>levation of the p</w:t>
      </w:r>
      <w:r w:rsidR="00F6232A">
        <w:t>s</w:t>
      </w:r>
      <w:r w:rsidR="00F45963">
        <w:t xml:space="preserve">eudo weather station is approximately 900 m, </w:t>
      </w:r>
      <w:r w:rsidR="00F6232A">
        <w:t xml:space="preserve">which is equivalent to </w:t>
      </w:r>
      <w:r w:rsidR="00F45963">
        <w:t xml:space="preserve">900-925 </w:t>
      </w:r>
      <w:proofErr w:type="spellStart"/>
      <w:r w:rsidR="00F45963">
        <w:t>hPa</w:t>
      </w:r>
      <w:proofErr w:type="spellEnd"/>
      <w:r w:rsidR="00F45963">
        <w:t>.</w:t>
      </w:r>
      <w:r w:rsidR="0033070E">
        <w:t xml:space="preserve"> </w:t>
      </w:r>
      <w:r w:rsidR="00A40205">
        <w:t>The f</w:t>
      </w:r>
      <w:r>
        <w:t>ire appear</w:t>
      </w:r>
      <w:r w:rsidR="004A676F">
        <w:t>ed</w:t>
      </w:r>
      <w:r>
        <w:t xml:space="preserve"> to converge into valley like a funnel</w:t>
      </w:r>
      <w:r w:rsidR="00A40205">
        <w:t>.</w:t>
      </w:r>
      <w:r w:rsidR="0033070E">
        <w:t xml:space="preserve"> </w:t>
      </w:r>
      <w:r w:rsidR="00D30931">
        <w:t xml:space="preserve">The rates of fire spread (ROS) have </w:t>
      </w:r>
      <w:r w:rsidR="008C0C6F">
        <w:t xml:space="preserve">already </w:t>
      </w:r>
      <w:r w:rsidR="00D30931">
        <w:t xml:space="preserve">been adjusted. </w:t>
      </w:r>
      <w:r w:rsidR="0054635C">
        <w:t xml:space="preserve">Fraction skills score (FSS) </w:t>
      </w:r>
      <w:r w:rsidR="00D30931">
        <w:t>of a</w:t>
      </w:r>
      <w:r w:rsidR="00701CFE">
        <w:t>ll results were above their thresholds</w:t>
      </w:r>
      <w:r w:rsidR="00D30931">
        <w:t>, “usefulness”</w:t>
      </w:r>
      <w:r w:rsidR="00BF02FF">
        <w:t xml:space="preserve"> and </w:t>
      </w:r>
      <w:r w:rsidR="00556FEE">
        <w:t xml:space="preserve">FSS in </w:t>
      </w:r>
      <w:r w:rsidR="00BF02FF">
        <w:t>b</w:t>
      </w:r>
      <w:r w:rsidR="00701CFE">
        <w:t>oth wind types were very close each other</w:t>
      </w:r>
      <w:r w:rsidR="00556FEE">
        <w:t xml:space="preserve"> (</w:t>
      </w:r>
      <w:r w:rsidR="00556FEE">
        <w:fldChar w:fldCharType="begin"/>
      </w:r>
      <w:r w:rsidR="00556FEE">
        <w:instrText xml:space="preserve"> REF _Ref132368101 \h </w:instrText>
      </w:r>
      <w:r w:rsidR="00556FEE">
        <w:fldChar w:fldCharType="separate"/>
      </w:r>
      <w:r w:rsidR="00287095">
        <w:t xml:space="preserve">Table </w:t>
      </w:r>
      <w:r w:rsidR="00287095">
        <w:rPr>
          <w:noProof/>
        </w:rPr>
        <w:t>3</w:t>
      </w:r>
      <w:r w:rsidR="00556FEE">
        <w:fldChar w:fldCharType="end"/>
      </w:r>
      <w:r w:rsidR="00EE37DF">
        <w:t xml:space="preserve"> and </w:t>
      </w:r>
      <w:r w:rsidR="00EE37DF">
        <w:fldChar w:fldCharType="begin"/>
      </w:r>
      <w:r w:rsidR="00EE37DF">
        <w:instrText xml:space="preserve"> REF _Ref132368109 \h </w:instrText>
      </w:r>
      <w:r w:rsidR="00EE37DF">
        <w:fldChar w:fldCharType="separate"/>
      </w:r>
      <w:r w:rsidR="00287095">
        <w:t xml:space="preserve">Table </w:t>
      </w:r>
      <w:r w:rsidR="00287095">
        <w:rPr>
          <w:noProof/>
        </w:rPr>
        <w:t>4</w:t>
      </w:r>
      <w:r w:rsidR="00EE37DF">
        <w:fldChar w:fldCharType="end"/>
      </w:r>
      <w:r w:rsidR="00556FEE">
        <w:t>).</w:t>
      </w:r>
    </w:p>
    <w:p w14:paraId="24932756" w14:textId="60CACDED" w:rsidR="00D06FA1" w:rsidRDefault="00D06FA1" w:rsidP="00D06FA1">
      <w:pPr>
        <w:pStyle w:val="Caption"/>
      </w:pPr>
      <w:bookmarkStart w:id="2" w:name="_Ref132368101"/>
      <w:r>
        <w:t xml:space="preserve">Table </w:t>
      </w:r>
      <w:fldSimple w:instr=" SEQ Table \* ARABIC ">
        <w:r w:rsidR="00287095">
          <w:rPr>
            <w:noProof/>
          </w:rPr>
          <w:t>3</w:t>
        </w:r>
      </w:fldSimple>
      <w:bookmarkEnd w:id="2"/>
      <w:r>
        <w:t>: F</w:t>
      </w:r>
      <w:r w:rsidRPr="00365DC5">
        <w:t>ire simulation scores with downscaled wind</w:t>
      </w:r>
      <w:r w:rsidR="00EE37DF">
        <w:t xml:space="preserve"> </w:t>
      </w:r>
      <w:r w:rsidR="004B4FB1">
        <w:t>in fire isochrone #1 with pseudo weather station 1</w:t>
      </w:r>
      <w:r w:rsidR="00475C46">
        <w:t xml:space="preserve">. </w:t>
      </w:r>
      <w:r w:rsidR="00475C46" w:rsidRPr="006566D9">
        <w:t>Threat score</w:t>
      </w:r>
      <w:r w:rsidR="00475C46" w:rsidRPr="006566D9">
        <w:rPr>
          <w:vertAlign w:val="superscript"/>
        </w:rPr>
        <w:t>1</w:t>
      </w:r>
      <w:r w:rsidR="00475C46" w:rsidRPr="006566D9">
        <w:t xml:space="preserve"> is originally independent indicator from confusion matrix; however, it is included in confusion matrix in this study because the parameters in confusion matrix are used in this indicator</w:t>
      </w:r>
      <w:r w:rsidR="00475C46">
        <w:t xml:space="preserve"> </w:t>
      </w:r>
      <w:r w:rsidR="00475C46">
        <w:fldChar w:fldCharType="begin"/>
      </w:r>
      <w:r w:rsidR="00107035">
        <w:instrText xml:space="preserve"> ADDIN ZOTERO_ITEM CSL_CITATION {"citationID":"OClrIT2G","properties":{"formattedCitation":"(Faggian et al., 2017; Sharples et al., 2017)","plainCitation":"(Faggian et al., 2017; Sharples et al., 2017)","noteIndex":0},"citationItems":[{"id":846,"uris":["http://zotero.org/users/5028471/items/YCLXUFQ9"],"itemData":{"id":846,"type":"article-journal","container-title":"Bushfire Predictive Services Final report","journalAbbreviation":"Bushfire Predictive Services Final report","title":"An evaluation of fire spread simulators used in Australia","author":[{"family":"Faggian","given":"N"},{"family":"Bridge","given":"C"},{"family":"Fox-Hughes","given":"P"},{"family":"Jolly","given":"C"},{"family":"Jacobs","given":"H"},{"family":"Ebert","given":"B"},{"family":"Bally","given":"J"}],"issued":{"date-parts":[["2017"]]}}},{"id":108,"uris":["http://zotero.org/users/5028471/items/4J9JZX3Z"],"itemData":{"id":108,"type":"paper-conference","event-title":"MODSIM2017, 22nd International Congress on Modelling and Simulation, eds G. Syme, D. Hatton MacDonald, B. Fulton, and J. Piantadosi (Hobart, TAS: Modelling and Simulation Society of Australia and New Zealand)","page":"1111-1117","title":"Dynamic simulation of the Cape Barren Island fire using the Spark framework","author":[{"family":"Sharples","given":"J"},{"family":"Richards","given":"R"},{"family":"Hilton","given":"J"},{"family":"Ferguson","given":"S"},{"family":"Cohen","given":"R"},{"family":"Thatcher","given":"M"}],"issued":{"date-parts":[["2017"]]}}}],"schema":"https://github.com/citation-style-language/schema/raw/master/csl-citation.json"} </w:instrText>
      </w:r>
      <w:r w:rsidR="00475C46">
        <w:fldChar w:fldCharType="separate"/>
      </w:r>
      <w:r w:rsidR="00107035" w:rsidRPr="00107035">
        <w:t>(Faggian et al., 2017; Sharples et al., 2017)</w:t>
      </w:r>
      <w:r w:rsidR="00475C46">
        <w:fldChar w:fldCharType="end"/>
      </w:r>
      <w:r w:rsidR="00475C46">
        <w:t>.</w:t>
      </w:r>
      <w:r w:rsidR="00960553">
        <w:t xml:space="preserve"> </w:t>
      </w:r>
      <w:r w:rsidR="00FA1404">
        <w:t>Goodness of fit indicates d</w:t>
      </w:r>
      <w:r w:rsidR="00960553">
        <w:t xml:space="preserve">egree of spatial concordance </w:t>
      </w:r>
      <w:r w:rsidR="00960553">
        <w:fldChar w:fldCharType="begin"/>
      </w:r>
      <w:r w:rsidR="00FA1404">
        <w:instrText xml:space="preserve"> ADDIN ZOTERO_ITEM CSL_CITATION {"citationID":"3F05k1rz","properties":{"formattedCitation":"(Hargrove et al., 2006)","plainCitation":"(Hargrove et al., 2006)","noteIndex":0},"citationItems":[{"id":2115,"uris":["http://zotero.org/users/5028471/items/RBGJRM5Y"],"itemData":{"id":2115,"type":"article-journal","abstract":"We present Mapcurves, a quantitative goodness-of-fit (GOF) method that unambiguously shows the degree of spatial concordance between two or more categorical maps. Mapcurves graphically and quantitatively evaluate the degree of fit among any number of maps and quantify a GOF for each polygon, as well as the entire map. The Mapcurve method indicates a perfect fit even if all polygons in one map are comprised of unique sets of the polygons in another map, if the coincidence among map categories is absolute. It is not necessary to interpret (or even know) legend descriptors for the categories in the maps to be compared, since the degree of fit in the spatial overlay alone forms the basis for the comparison. This feature makes Mapcurves ideal for comparing maps derived from remotely sensed images. A translation table is provided for the categories in each map as an output. Since the comparison is category-based rather than cell-based, the GOF is resolution-independent. Mapcurves can be applied either to entire map categories or to individual raster patches or vector polygons. Mapcurves also have applications for quantifying the spatial uncertainty of particular map features.","container-title":"Journal of Geographical Systems","DOI":"10.1007/s10109-006-0025-x","ISSN":"1435-5949","issue":"2","journalAbbreviation":"Journal of Geographical Systems","page":"187-208","title":"Mapcurves: a quantitative method for comparing categorical maps","volume":"8","author":[{"family":"Hargrove","given":"William W."},{"family":"Hoffman","given":"Forrest M."},{"family":"Hessburg","given":"Paul F."}],"issued":{"date-parts":[["2006",7,1]]}}}],"schema":"https://github.com/citation-style-language/schema/raw/master/csl-citation.json"} </w:instrText>
      </w:r>
      <w:r w:rsidR="00960553">
        <w:fldChar w:fldCharType="separate"/>
      </w:r>
      <w:r w:rsidR="00FA1404" w:rsidRPr="00FA1404">
        <w:rPr>
          <w:rFonts w:ascii="Calibri" w:hAnsi="Calibri" w:cs="Calibri"/>
        </w:rPr>
        <w:t>(Hargrove et al., 2006)</w:t>
      </w:r>
      <w:r w:rsidR="00960553">
        <w:fldChar w:fldCharType="end"/>
      </w:r>
    </w:p>
    <w:p w14:paraId="1847B829" w14:textId="77777777" w:rsidR="005F0ABF" w:rsidRDefault="005F0ABF" w:rsidP="00CF128E"/>
    <w:tbl>
      <w:tblPr>
        <w:tblStyle w:val="TableGrid"/>
        <w:tblW w:w="0" w:type="auto"/>
        <w:tblLook w:val="04A0" w:firstRow="1" w:lastRow="0" w:firstColumn="1" w:lastColumn="0" w:noHBand="0" w:noVBand="1"/>
      </w:tblPr>
      <w:tblGrid>
        <w:gridCol w:w="1562"/>
        <w:gridCol w:w="1047"/>
        <w:gridCol w:w="1037"/>
        <w:gridCol w:w="1366"/>
        <w:gridCol w:w="988"/>
        <w:gridCol w:w="996"/>
        <w:gridCol w:w="1366"/>
        <w:gridCol w:w="988"/>
      </w:tblGrid>
      <w:tr w:rsidR="005D02A6" w:rsidRPr="00267773" w14:paraId="742F661C" w14:textId="77777777" w:rsidTr="00406D15">
        <w:tc>
          <w:tcPr>
            <w:tcW w:w="1561" w:type="dxa"/>
            <w:shd w:val="clear" w:color="auto" w:fill="808080" w:themeFill="background1" w:themeFillShade="80"/>
          </w:tcPr>
          <w:p w14:paraId="5AC086C3" w14:textId="77777777" w:rsidR="005D02A6" w:rsidRPr="00A3297A" w:rsidRDefault="005D02A6" w:rsidP="00140564">
            <w:pPr>
              <w:rPr>
                <w:color w:val="FFFFFF" w:themeColor="background1"/>
              </w:rPr>
            </w:pPr>
          </w:p>
        </w:tc>
        <w:tc>
          <w:tcPr>
            <w:tcW w:w="1073" w:type="dxa"/>
            <w:shd w:val="clear" w:color="auto" w:fill="808080" w:themeFill="background1" w:themeFillShade="80"/>
          </w:tcPr>
          <w:p w14:paraId="26FEC567" w14:textId="15BE336E" w:rsidR="005D02A6" w:rsidRPr="00A3297A" w:rsidRDefault="005D02A6" w:rsidP="00140564">
            <w:pPr>
              <w:rPr>
                <w:color w:val="FFFFFF" w:themeColor="background1"/>
              </w:rPr>
            </w:pPr>
            <w:r w:rsidRPr="00A3297A">
              <w:rPr>
                <w:color w:val="FFFFFF" w:themeColor="background1"/>
              </w:rPr>
              <w:t>Delaunay</w:t>
            </w:r>
          </w:p>
        </w:tc>
        <w:tc>
          <w:tcPr>
            <w:tcW w:w="1068" w:type="dxa"/>
            <w:shd w:val="clear" w:color="auto" w:fill="808080" w:themeFill="background1" w:themeFillShade="80"/>
          </w:tcPr>
          <w:p w14:paraId="16E7BCBD" w14:textId="27B78A22" w:rsidR="005D02A6" w:rsidRPr="00A3297A" w:rsidRDefault="005D02A6" w:rsidP="00140564">
            <w:pPr>
              <w:rPr>
                <w:color w:val="FFFFFF" w:themeColor="background1"/>
              </w:rPr>
            </w:pPr>
            <w:r w:rsidRPr="00A3297A">
              <w:rPr>
                <w:color w:val="FFFFFF" w:themeColor="background1"/>
              </w:rPr>
              <w:t>Diamond</w:t>
            </w:r>
          </w:p>
        </w:tc>
        <w:tc>
          <w:tcPr>
            <w:tcW w:w="1366" w:type="dxa"/>
            <w:shd w:val="clear" w:color="auto" w:fill="808080" w:themeFill="background1" w:themeFillShade="80"/>
          </w:tcPr>
          <w:p w14:paraId="53405A9A" w14:textId="6D816A8B" w:rsidR="005D02A6" w:rsidRPr="00A3297A" w:rsidRDefault="005D02A6" w:rsidP="00140564">
            <w:pPr>
              <w:rPr>
                <w:color w:val="FFFFFF" w:themeColor="background1"/>
              </w:rPr>
            </w:pPr>
            <w:r w:rsidRPr="00A3297A">
              <w:rPr>
                <w:color w:val="FFFFFF" w:themeColor="background1"/>
              </w:rPr>
              <w:t>Hexagon</w:t>
            </w:r>
          </w:p>
        </w:tc>
        <w:tc>
          <w:tcPr>
            <w:tcW w:w="1037" w:type="dxa"/>
            <w:shd w:val="clear" w:color="auto" w:fill="808080" w:themeFill="background1" w:themeFillShade="80"/>
          </w:tcPr>
          <w:p w14:paraId="66E0ABC5" w14:textId="2A93A53A" w:rsidR="005D02A6" w:rsidRPr="00A3297A" w:rsidRDefault="005D02A6" w:rsidP="00140564">
            <w:pPr>
              <w:rPr>
                <w:color w:val="FFFFFF" w:themeColor="background1"/>
              </w:rPr>
            </w:pPr>
            <w:r w:rsidRPr="00A3297A">
              <w:rPr>
                <w:color w:val="FFFFFF" w:themeColor="background1"/>
              </w:rPr>
              <w:t>Square</w:t>
            </w:r>
          </w:p>
        </w:tc>
        <w:tc>
          <w:tcPr>
            <w:tcW w:w="1042" w:type="dxa"/>
            <w:shd w:val="clear" w:color="auto" w:fill="808080" w:themeFill="background1" w:themeFillShade="80"/>
          </w:tcPr>
          <w:p w14:paraId="542A9F00" w14:textId="2FDE64F3" w:rsidR="005D02A6" w:rsidRPr="00A3297A" w:rsidRDefault="005D02A6" w:rsidP="00140564">
            <w:pPr>
              <w:rPr>
                <w:color w:val="FFFFFF" w:themeColor="background1"/>
              </w:rPr>
            </w:pPr>
            <w:r w:rsidRPr="00A3297A">
              <w:rPr>
                <w:color w:val="FFFFFF" w:themeColor="background1"/>
              </w:rPr>
              <w:t>Voronoi</w:t>
            </w:r>
          </w:p>
        </w:tc>
        <w:tc>
          <w:tcPr>
            <w:tcW w:w="1166" w:type="dxa"/>
            <w:shd w:val="clear" w:color="auto" w:fill="808080" w:themeFill="background1" w:themeFillShade="80"/>
          </w:tcPr>
          <w:p w14:paraId="03C282F9" w14:textId="1C1F09E6" w:rsidR="005D02A6" w:rsidRPr="00A3297A" w:rsidRDefault="005D02A6" w:rsidP="00140564">
            <w:pPr>
              <w:rPr>
                <w:color w:val="FFFFFF" w:themeColor="background1"/>
              </w:rPr>
            </w:pPr>
            <w:r w:rsidRPr="00A3297A">
              <w:rPr>
                <w:color w:val="FFFFFF" w:themeColor="background1"/>
              </w:rPr>
              <w:t>Average</w:t>
            </w:r>
          </w:p>
        </w:tc>
        <w:tc>
          <w:tcPr>
            <w:tcW w:w="1037" w:type="dxa"/>
            <w:shd w:val="clear" w:color="auto" w:fill="808080" w:themeFill="background1" w:themeFillShade="80"/>
          </w:tcPr>
          <w:p w14:paraId="58273BD6" w14:textId="625ED7DC" w:rsidR="005D02A6" w:rsidRPr="00A3297A" w:rsidRDefault="005D02A6" w:rsidP="00140564">
            <w:pPr>
              <w:rPr>
                <w:color w:val="FFFFFF" w:themeColor="background1"/>
              </w:rPr>
            </w:pPr>
            <w:r w:rsidRPr="00A3297A">
              <w:rPr>
                <w:color w:val="FFFFFF" w:themeColor="background1"/>
              </w:rPr>
              <w:t>Median</w:t>
            </w:r>
          </w:p>
        </w:tc>
      </w:tr>
      <w:tr w:rsidR="00104271" w:rsidRPr="00267773" w14:paraId="2B28349F" w14:textId="77777777" w:rsidTr="00406D15">
        <w:tc>
          <w:tcPr>
            <w:tcW w:w="1561" w:type="dxa"/>
          </w:tcPr>
          <w:p w14:paraId="082922A0" w14:textId="77777777" w:rsidR="00104271" w:rsidRPr="00267773" w:rsidRDefault="00104271" w:rsidP="00104271">
            <w:r w:rsidRPr="00267773">
              <w:t>kappa</w:t>
            </w:r>
          </w:p>
        </w:tc>
        <w:tc>
          <w:tcPr>
            <w:tcW w:w="1073" w:type="dxa"/>
          </w:tcPr>
          <w:p w14:paraId="2D21F9AA" w14:textId="657EEAB4" w:rsidR="00104271" w:rsidRPr="00267773" w:rsidRDefault="00104271" w:rsidP="00104271">
            <w:r w:rsidRPr="00BA419F">
              <w:t>0.52</w:t>
            </w:r>
          </w:p>
        </w:tc>
        <w:tc>
          <w:tcPr>
            <w:tcW w:w="1068" w:type="dxa"/>
          </w:tcPr>
          <w:p w14:paraId="0B73C8AD" w14:textId="50FEEC15" w:rsidR="00104271" w:rsidRPr="00267773" w:rsidRDefault="00104271" w:rsidP="00104271">
            <w:r w:rsidRPr="00BA419F">
              <w:t>0.52</w:t>
            </w:r>
          </w:p>
        </w:tc>
        <w:tc>
          <w:tcPr>
            <w:tcW w:w="1366" w:type="dxa"/>
          </w:tcPr>
          <w:p w14:paraId="73E6471F" w14:textId="5EB3C2A9" w:rsidR="00104271" w:rsidRPr="00267773" w:rsidRDefault="00104271" w:rsidP="00104271">
            <w:r w:rsidRPr="00BA419F">
              <w:t>0.52</w:t>
            </w:r>
          </w:p>
        </w:tc>
        <w:tc>
          <w:tcPr>
            <w:tcW w:w="1037" w:type="dxa"/>
          </w:tcPr>
          <w:p w14:paraId="64436BE4" w14:textId="313FAFDA" w:rsidR="00104271" w:rsidRPr="00267773" w:rsidRDefault="00104271" w:rsidP="00104271">
            <w:r w:rsidRPr="00BA419F">
              <w:t>0.53</w:t>
            </w:r>
          </w:p>
        </w:tc>
        <w:tc>
          <w:tcPr>
            <w:tcW w:w="1042" w:type="dxa"/>
          </w:tcPr>
          <w:p w14:paraId="098EFEF2" w14:textId="734A0B98" w:rsidR="00104271" w:rsidRPr="00267773" w:rsidRDefault="00104271" w:rsidP="00104271">
            <w:r w:rsidRPr="00BA419F">
              <w:t>0.52</w:t>
            </w:r>
          </w:p>
        </w:tc>
        <w:tc>
          <w:tcPr>
            <w:tcW w:w="1166" w:type="dxa"/>
          </w:tcPr>
          <w:p w14:paraId="54CE1D56" w14:textId="21D6E21A" w:rsidR="00104271" w:rsidRPr="00267773" w:rsidRDefault="00104271" w:rsidP="00104271">
            <w:r w:rsidRPr="00A8221C">
              <w:t>0.52</w:t>
            </w:r>
          </w:p>
        </w:tc>
        <w:tc>
          <w:tcPr>
            <w:tcW w:w="1037" w:type="dxa"/>
          </w:tcPr>
          <w:p w14:paraId="02484FC0" w14:textId="4BACC607" w:rsidR="00104271" w:rsidRPr="00267773" w:rsidRDefault="00104271" w:rsidP="00104271">
            <w:r w:rsidRPr="00A8221C">
              <w:t>0.52</w:t>
            </w:r>
          </w:p>
        </w:tc>
      </w:tr>
      <w:tr w:rsidR="005D02A6" w:rsidRPr="00267773" w14:paraId="4867013F" w14:textId="77777777" w:rsidTr="00406D15">
        <w:tc>
          <w:tcPr>
            <w:tcW w:w="1561" w:type="dxa"/>
          </w:tcPr>
          <w:p w14:paraId="40777043" w14:textId="77777777" w:rsidR="005D02A6" w:rsidRPr="00267773" w:rsidRDefault="005D02A6" w:rsidP="00140564">
            <w:r w:rsidRPr="00267773">
              <w:t>fraction skills score</w:t>
            </w:r>
          </w:p>
        </w:tc>
        <w:tc>
          <w:tcPr>
            <w:tcW w:w="1073" w:type="dxa"/>
          </w:tcPr>
          <w:p w14:paraId="411A832C" w14:textId="77777777" w:rsidR="005D02A6" w:rsidRPr="00267773" w:rsidRDefault="005D02A6" w:rsidP="00140564"/>
        </w:tc>
        <w:tc>
          <w:tcPr>
            <w:tcW w:w="1068" w:type="dxa"/>
          </w:tcPr>
          <w:p w14:paraId="3126F7BE" w14:textId="77777777" w:rsidR="005D02A6" w:rsidRPr="00267773" w:rsidRDefault="005D02A6" w:rsidP="00140564"/>
        </w:tc>
        <w:tc>
          <w:tcPr>
            <w:tcW w:w="1366" w:type="dxa"/>
          </w:tcPr>
          <w:p w14:paraId="3EFAF5D0" w14:textId="77777777" w:rsidR="005D02A6" w:rsidRPr="00267773" w:rsidRDefault="005D02A6" w:rsidP="00140564"/>
        </w:tc>
        <w:tc>
          <w:tcPr>
            <w:tcW w:w="1037" w:type="dxa"/>
          </w:tcPr>
          <w:p w14:paraId="3CB4F279" w14:textId="77777777" w:rsidR="005D02A6" w:rsidRPr="00267773" w:rsidRDefault="005D02A6" w:rsidP="00140564"/>
        </w:tc>
        <w:tc>
          <w:tcPr>
            <w:tcW w:w="1042" w:type="dxa"/>
          </w:tcPr>
          <w:p w14:paraId="04C6D17F" w14:textId="77777777" w:rsidR="005D02A6" w:rsidRPr="00267773" w:rsidRDefault="005D02A6" w:rsidP="00140564"/>
        </w:tc>
        <w:tc>
          <w:tcPr>
            <w:tcW w:w="1166" w:type="dxa"/>
          </w:tcPr>
          <w:p w14:paraId="20507DAE" w14:textId="77777777" w:rsidR="005D02A6" w:rsidRPr="00267773" w:rsidRDefault="005D02A6" w:rsidP="00140564"/>
        </w:tc>
        <w:tc>
          <w:tcPr>
            <w:tcW w:w="1037" w:type="dxa"/>
          </w:tcPr>
          <w:p w14:paraId="4AF231A2" w14:textId="77777777" w:rsidR="005D02A6" w:rsidRPr="00267773" w:rsidRDefault="005D02A6" w:rsidP="00140564"/>
        </w:tc>
      </w:tr>
      <w:tr w:rsidR="003B07DE" w:rsidRPr="00267773" w14:paraId="61EB8A09" w14:textId="77777777" w:rsidTr="00406D15">
        <w:tc>
          <w:tcPr>
            <w:tcW w:w="1561" w:type="dxa"/>
          </w:tcPr>
          <w:p w14:paraId="32A7AF38" w14:textId="77777777" w:rsidR="003B07DE" w:rsidRPr="00267773" w:rsidRDefault="003B07DE" w:rsidP="003B07DE">
            <w:proofErr w:type="spellStart"/>
            <w:r w:rsidRPr="00267773">
              <w:t>fss</w:t>
            </w:r>
            <w:proofErr w:type="spellEnd"/>
          </w:p>
        </w:tc>
        <w:tc>
          <w:tcPr>
            <w:tcW w:w="1073" w:type="dxa"/>
          </w:tcPr>
          <w:p w14:paraId="65F9CF4F" w14:textId="48C5BAB1" w:rsidR="003B07DE" w:rsidRPr="00267773" w:rsidRDefault="003B07DE" w:rsidP="003B07DE">
            <w:r w:rsidRPr="004E1609">
              <w:t>0.56</w:t>
            </w:r>
          </w:p>
        </w:tc>
        <w:tc>
          <w:tcPr>
            <w:tcW w:w="1068" w:type="dxa"/>
          </w:tcPr>
          <w:p w14:paraId="3B92ECFB" w14:textId="6497FA9B" w:rsidR="003B07DE" w:rsidRPr="00267773" w:rsidRDefault="003B07DE" w:rsidP="003B07DE">
            <w:r w:rsidRPr="004E1609">
              <w:t>0.56</w:t>
            </w:r>
          </w:p>
        </w:tc>
        <w:tc>
          <w:tcPr>
            <w:tcW w:w="1366" w:type="dxa"/>
          </w:tcPr>
          <w:p w14:paraId="0E9A2683" w14:textId="3575F223" w:rsidR="003B07DE" w:rsidRPr="00267773" w:rsidRDefault="003B07DE" w:rsidP="003B07DE">
            <w:r w:rsidRPr="004E1609">
              <w:t>0.56</w:t>
            </w:r>
          </w:p>
        </w:tc>
        <w:tc>
          <w:tcPr>
            <w:tcW w:w="1037" w:type="dxa"/>
          </w:tcPr>
          <w:p w14:paraId="4AC43473" w14:textId="08D6FCCA" w:rsidR="003B07DE" w:rsidRPr="009A1428" w:rsidRDefault="003B07DE" w:rsidP="003B07DE">
            <w:pPr>
              <w:rPr>
                <w:b/>
                <w:bCs/>
              </w:rPr>
            </w:pPr>
            <w:r w:rsidRPr="009A1428">
              <w:rPr>
                <w:b/>
                <w:bCs/>
              </w:rPr>
              <w:t>0.57</w:t>
            </w:r>
          </w:p>
        </w:tc>
        <w:tc>
          <w:tcPr>
            <w:tcW w:w="1042" w:type="dxa"/>
          </w:tcPr>
          <w:p w14:paraId="641CF6D8" w14:textId="3AAC7D37" w:rsidR="003B07DE" w:rsidRPr="00267773" w:rsidRDefault="003B07DE" w:rsidP="003B07DE">
            <w:r w:rsidRPr="004E1609">
              <w:t>0.56</w:t>
            </w:r>
          </w:p>
        </w:tc>
        <w:tc>
          <w:tcPr>
            <w:tcW w:w="1166" w:type="dxa"/>
          </w:tcPr>
          <w:p w14:paraId="3792E1FA" w14:textId="35F5C1D5" w:rsidR="003B07DE" w:rsidRPr="00267773" w:rsidRDefault="003B07DE" w:rsidP="003B07DE">
            <w:r w:rsidRPr="00B8012E">
              <w:t>0.56</w:t>
            </w:r>
          </w:p>
        </w:tc>
        <w:tc>
          <w:tcPr>
            <w:tcW w:w="1037" w:type="dxa"/>
          </w:tcPr>
          <w:p w14:paraId="18F3F430" w14:textId="3019C7EB" w:rsidR="003B07DE" w:rsidRPr="00267773" w:rsidRDefault="003B07DE" w:rsidP="003B07DE">
            <w:r w:rsidRPr="00B8012E">
              <w:t>0.56</w:t>
            </w:r>
          </w:p>
        </w:tc>
      </w:tr>
      <w:tr w:rsidR="003B07DE" w:rsidRPr="00267773" w14:paraId="646D31CB" w14:textId="77777777" w:rsidTr="00406D15">
        <w:tc>
          <w:tcPr>
            <w:tcW w:w="1561" w:type="dxa"/>
          </w:tcPr>
          <w:p w14:paraId="241B68BE" w14:textId="77777777" w:rsidR="003B07DE" w:rsidRPr="00267773" w:rsidRDefault="003B07DE" w:rsidP="003B07DE">
            <w:r w:rsidRPr="00267773">
              <w:t>useful</w:t>
            </w:r>
          </w:p>
        </w:tc>
        <w:tc>
          <w:tcPr>
            <w:tcW w:w="1073" w:type="dxa"/>
          </w:tcPr>
          <w:p w14:paraId="4A8E02F6" w14:textId="064C8ACA" w:rsidR="003B07DE" w:rsidRPr="00267773" w:rsidRDefault="003B07DE" w:rsidP="003B07DE">
            <w:r w:rsidRPr="004E1609">
              <w:t>0.51</w:t>
            </w:r>
          </w:p>
        </w:tc>
        <w:tc>
          <w:tcPr>
            <w:tcW w:w="1068" w:type="dxa"/>
          </w:tcPr>
          <w:p w14:paraId="45146B36" w14:textId="417518C3" w:rsidR="003B07DE" w:rsidRPr="00267773" w:rsidRDefault="003B07DE" w:rsidP="003B07DE">
            <w:r w:rsidRPr="004E1609">
              <w:t>0.51</w:t>
            </w:r>
          </w:p>
        </w:tc>
        <w:tc>
          <w:tcPr>
            <w:tcW w:w="1366" w:type="dxa"/>
          </w:tcPr>
          <w:p w14:paraId="3B61DA46" w14:textId="4443BF37" w:rsidR="003B07DE" w:rsidRPr="00267773" w:rsidRDefault="003B07DE" w:rsidP="003B07DE">
            <w:r w:rsidRPr="004E1609">
              <w:t>0.51</w:t>
            </w:r>
          </w:p>
        </w:tc>
        <w:tc>
          <w:tcPr>
            <w:tcW w:w="1037" w:type="dxa"/>
          </w:tcPr>
          <w:p w14:paraId="33FF793C" w14:textId="760B7AAB" w:rsidR="003B07DE" w:rsidRPr="00267773" w:rsidRDefault="003B07DE" w:rsidP="003B07DE">
            <w:r w:rsidRPr="004E1609">
              <w:t>0.51</w:t>
            </w:r>
          </w:p>
        </w:tc>
        <w:tc>
          <w:tcPr>
            <w:tcW w:w="1042" w:type="dxa"/>
          </w:tcPr>
          <w:p w14:paraId="6ADAC969" w14:textId="316DDC39" w:rsidR="003B07DE" w:rsidRPr="00267773" w:rsidRDefault="003B07DE" w:rsidP="003B07DE">
            <w:r w:rsidRPr="004E1609">
              <w:t>0.51</w:t>
            </w:r>
          </w:p>
        </w:tc>
        <w:tc>
          <w:tcPr>
            <w:tcW w:w="1166" w:type="dxa"/>
          </w:tcPr>
          <w:p w14:paraId="1B7CC6A2" w14:textId="68175D68" w:rsidR="003B07DE" w:rsidRPr="00267773" w:rsidRDefault="003B07DE" w:rsidP="003B07DE">
            <w:r w:rsidRPr="00B8012E">
              <w:t>0.51</w:t>
            </w:r>
          </w:p>
        </w:tc>
        <w:tc>
          <w:tcPr>
            <w:tcW w:w="1037" w:type="dxa"/>
          </w:tcPr>
          <w:p w14:paraId="1CDCF9F0" w14:textId="63675338" w:rsidR="003B07DE" w:rsidRPr="00267773" w:rsidRDefault="003B07DE" w:rsidP="003B07DE">
            <w:r w:rsidRPr="00B8012E">
              <w:t>0.51</w:t>
            </w:r>
          </w:p>
        </w:tc>
      </w:tr>
      <w:tr w:rsidR="005D02A6" w:rsidRPr="00267773" w14:paraId="7A17495B" w14:textId="77777777" w:rsidTr="00406D15">
        <w:tc>
          <w:tcPr>
            <w:tcW w:w="1561" w:type="dxa"/>
          </w:tcPr>
          <w:p w14:paraId="4C1C2F22" w14:textId="77777777" w:rsidR="005D02A6" w:rsidRPr="00267773" w:rsidRDefault="005D02A6" w:rsidP="00140564">
            <w:r w:rsidRPr="00267773">
              <w:lastRenderedPageBreak/>
              <w:t>confusion matrix</w:t>
            </w:r>
          </w:p>
        </w:tc>
        <w:tc>
          <w:tcPr>
            <w:tcW w:w="1073" w:type="dxa"/>
          </w:tcPr>
          <w:p w14:paraId="704904E3" w14:textId="77777777" w:rsidR="005D02A6" w:rsidRPr="00267773" w:rsidRDefault="005D02A6" w:rsidP="00140564"/>
        </w:tc>
        <w:tc>
          <w:tcPr>
            <w:tcW w:w="1068" w:type="dxa"/>
          </w:tcPr>
          <w:p w14:paraId="3C4D7AFE" w14:textId="77777777" w:rsidR="005D02A6" w:rsidRPr="00267773" w:rsidRDefault="005D02A6" w:rsidP="00140564"/>
        </w:tc>
        <w:tc>
          <w:tcPr>
            <w:tcW w:w="1366" w:type="dxa"/>
          </w:tcPr>
          <w:p w14:paraId="037425F0" w14:textId="77777777" w:rsidR="005D02A6" w:rsidRPr="00267773" w:rsidRDefault="005D02A6" w:rsidP="00140564"/>
        </w:tc>
        <w:tc>
          <w:tcPr>
            <w:tcW w:w="1037" w:type="dxa"/>
          </w:tcPr>
          <w:p w14:paraId="19E01C7D" w14:textId="77777777" w:rsidR="005D02A6" w:rsidRPr="00267773" w:rsidRDefault="005D02A6" w:rsidP="00140564"/>
        </w:tc>
        <w:tc>
          <w:tcPr>
            <w:tcW w:w="1042" w:type="dxa"/>
          </w:tcPr>
          <w:p w14:paraId="45B1B902" w14:textId="77777777" w:rsidR="005D02A6" w:rsidRPr="00267773" w:rsidRDefault="005D02A6" w:rsidP="00140564"/>
        </w:tc>
        <w:tc>
          <w:tcPr>
            <w:tcW w:w="1166" w:type="dxa"/>
          </w:tcPr>
          <w:p w14:paraId="56900826" w14:textId="77777777" w:rsidR="005D02A6" w:rsidRPr="00267773" w:rsidRDefault="005D02A6" w:rsidP="00140564"/>
        </w:tc>
        <w:tc>
          <w:tcPr>
            <w:tcW w:w="1037" w:type="dxa"/>
          </w:tcPr>
          <w:p w14:paraId="6E958B8B" w14:textId="77777777" w:rsidR="005D02A6" w:rsidRPr="00267773" w:rsidRDefault="005D02A6" w:rsidP="00140564"/>
        </w:tc>
      </w:tr>
      <w:tr w:rsidR="00F75B90" w:rsidRPr="00267773" w14:paraId="1EE08297" w14:textId="77777777" w:rsidTr="00406D15">
        <w:tc>
          <w:tcPr>
            <w:tcW w:w="1561" w:type="dxa"/>
          </w:tcPr>
          <w:p w14:paraId="6A661D9E" w14:textId="77777777" w:rsidR="00F75B90" w:rsidRPr="00267773" w:rsidRDefault="00F75B90" w:rsidP="00F75B90">
            <w:r w:rsidRPr="00267773">
              <w:t>true negative</w:t>
            </w:r>
          </w:p>
        </w:tc>
        <w:tc>
          <w:tcPr>
            <w:tcW w:w="1073" w:type="dxa"/>
          </w:tcPr>
          <w:p w14:paraId="6A8B3673" w14:textId="03C24D1F" w:rsidR="00F75B90" w:rsidRPr="00267773" w:rsidRDefault="00F75B90" w:rsidP="00F75B90">
            <w:r w:rsidRPr="00DA5BCC">
              <w:t>122883</w:t>
            </w:r>
          </w:p>
        </w:tc>
        <w:tc>
          <w:tcPr>
            <w:tcW w:w="1068" w:type="dxa"/>
          </w:tcPr>
          <w:p w14:paraId="79B4C3DF" w14:textId="5015400E" w:rsidR="00F75B90" w:rsidRPr="00267773" w:rsidRDefault="00F75B90" w:rsidP="00F75B90">
            <w:r w:rsidRPr="00DA5BCC">
              <w:t>122920</w:t>
            </w:r>
          </w:p>
        </w:tc>
        <w:tc>
          <w:tcPr>
            <w:tcW w:w="1366" w:type="dxa"/>
          </w:tcPr>
          <w:p w14:paraId="26CB4A02" w14:textId="5A472FDA" w:rsidR="00F75B90" w:rsidRPr="00267773" w:rsidRDefault="00F75B90" w:rsidP="00F75B90">
            <w:r w:rsidRPr="00DA5BCC">
              <w:t>71047</w:t>
            </w:r>
          </w:p>
        </w:tc>
        <w:tc>
          <w:tcPr>
            <w:tcW w:w="1037" w:type="dxa"/>
          </w:tcPr>
          <w:p w14:paraId="5FE2FC47" w14:textId="7803A512" w:rsidR="00F75B90" w:rsidRPr="00267773" w:rsidRDefault="00F75B90" w:rsidP="00F75B90">
            <w:r w:rsidRPr="00DA5BCC">
              <w:t>61476</w:t>
            </w:r>
          </w:p>
        </w:tc>
        <w:tc>
          <w:tcPr>
            <w:tcW w:w="1042" w:type="dxa"/>
          </w:tcPr>
          <w:p w14:paraId="21F5098F" w14:textId="3EE08C70" w:rsidR="00F75B90" w:rsidRPr="00267773" w:rsidRDefault="00F75B90" w:rsidP="00F75B90">
            <w:r w:rsidRPr="00DA5BCC">
              <w:t>61463</w:t>
            </w:r>
          </w:p>
        </w:tc>
        <w:tc>
          <w:tcPr>
            <w:tcW w:w="1166" w:type="dxa"/>
          </w:tcPr>
          <w:p w14:paraId="52ED4D2D" w14:textId="4D95E061" w:rsidR="00F75B90" w:rsidRPr="00267773" w:rsidRDefault="00F75B90" w:rsidP="00F75B90">
            <w:r w:rsidRPr="00271810">
              <w:t>87958</w:t>
            </w:r>
          </w:p>
        </w:tc>
        <w:tc>
          <w:tcPr>
            <w:tcW w:w="1037" w:type="dxa"/>
          </w:tcPr>
          <w:p w14:paraId="74B6AB8F" w14:textId="09CDCF12" w:rsidR="00F75B90" w:rsidRPr="00267773" w:rsidRDefault="00F75B90" w:rsidP="00F75B90">
            <w:r w:rsidRPr="00271810">
              <w:t>71047</w:t>
            </w:r>
          </w:p>
        </w:tc>
      </w:tr>
      <w:tr w:rsidR="00F75B90" w:rsidRPr="00267773" w14:paraId="13F19F4A" w14:textId="77777777" w:rsidTr="00406D15">
        <w:tc>
          <w:tcPr>
            <w:tcW w:w="1561" w:type="dxa"/>
          </w:tcPr>
          <w:p w14:paraId="25FE953A" w14:textId="77777777" w:rsidR="00F75B90" w:rsidRPr="00267773" w:rsidRDefault="00F75B90" w:rsidP="00F75B90">
            <w:r w:rsidRPr="00267773">
              <w:t>false positive</w:t>
            </w:r>
          </w:p>
        </w:tc>
        <w:tc>
          <w:tcPr>
            <w:tcW w:w="1073" w:type="dxa"/>
          </w:tcPr>
          <w:p w14:paraId="32AF98A7" w14:textId="477889EA" w:rsidR="00F75B90" w:rsidRPr="00267773" w:rsidRDefault="00F75B90" w:rsidP="00F75B90">
            <w:r w:rsidRPr="00DA5BCC">
              <w:t>0</w:t>
            </w:r>
          </w:p>
        </w:tc>
        <w:tc>
          <w:tcPr>
            <w:tcW w:w="1068" w:type="dxa"/>
          </w:tcPr>
          <w:p w14:paraId="15801C8E" w14:textId="764FBF0E" w:rsidR="00F75B90" w:rsidRPr="00267773" w:rsidRDefault="00F75B90" w:rsidP="00F75B90">
            <w:r w:rsidRPr="00DA5BCC">
              <w:t>0</w:t>
            </w:r>
          </w:p>
        </w:tc>
        <w:tc>
          <w:tcPr>
            <w:tcW w:w="1366" w:type="dxa"/>
          </w:tcPr>
          <w:p w14:paraId="6ED43DEA" w14:textId="6C616F40" w:rsidR="00F75B90" w:rsidRPr="00267773" w:rsidRDefault="00F75B90" w:rsidP="00F75B90">
            <w:r w:rsidRPr="00DA5BCC">
              <w:t>0</w:t>
            </w:r>
          </w:p>
        </w:tc>
        <w:tc>
          <w:tcPr>
            <w:tcW w:w="1037" w:type="dxa"/>
          </w:tcPr>
          <w:p w14:paraId="5F581B0A" w14:textId="70F5CB21" w:rsidR="00F75B90" w:rsidRPr="00267773" w:rsidRDefault="00F75B90" w:rsidP="00F75B90">
            <w:r w:rsidRPr="00DA5BCC">
              <w:t>0</w:t>
            </w:r>
          </w:p>
        </w:tc>
        <w:tc>
          <w:tcPr>
            <w:tcW w:w="1042" w:type="dxa"/>
          </w:tcPr>
          <w:p w14:paraId="5212312A" w14:textId="207EABF3" w:rsidR="00F75B90" w:rsidRPr="00267773" w:rsidRDefault="00F75B90" w:rsidP="00F75B90">
            <w:r w:rsidRPr="00DA5BCC">
              <w:t>0</w:t>
            </w:r>
          </w:p>
        </w:tc>
        <w:tc>
          <w:tcPr>
            <w:tcW w:w="1166" w:type="dxa"/>
          </w:tcPr>
          <w:p w14:paraId="3526A432" w14:textId="378D933F" w:rsidR="00F75B90" w:rsidRPr="00267773" w:rsidRDefault="00F75B90" w:rsidP="00F75B90">
            <w:r w:rsidRPr="00271810">
              <w:t>0</w:t>
            </w:r>
          </w:p>
        </w:tc>
        <w:tc>
          <w:tcPr>
            <w:tcW w:w="1037" w:type="dxa"/>
          </w:tcPr>
          <w:p w14:paraId="2675E57C" w14:textId="4D56AA15" w:rsidR="00F75B90" w:rsidRPr="00267773" w:rsidRDefault="00F75B90" w:rsidP="00F75B90">
            <w:r w:rsidRPr="00271810">
              <w:t>0</w:t>
            </w:r>
          </w:p>
        </w:tc>
      </w:tr>
      <w:tr w:rsidR="00F75B90" w:rsidRPr="00267773" w14:paraId="5FAF9B65" w14:textId="77777777" w:rsidTr="00406D15">
        <w:tc>
          <w:tcPr>
            <w:tcW w:w="1561" w:type="dxa"/>
          </w:tcPr>
          <w:p w14:paraId="37789A2C" w14:textId="77777777" w:rsidR="00F75B90" w:rsidRPr="00267773" w:rsidRDefault="00F75B90" w:rsidP="00F75B90">
            <w:r w:rsidRPr="00267773">
              <w:t>false negative</w:t>
            </w:r>
          </w:p>
        </w:tc>
        <w:tc>
          <w:tcPr>
            <w:tcW w:w="1073" w:type="dxa"/>
          </w:tcPr>
          <w:p w14:paraId="28BF5DFB" w14:textId="36973F9A" w:rsidR="00F75B90" w:rsidRPr="00267773" w:rsidRDefault="00F75B90" w:rsidP="00F75B90">
            <w:r w:rsidRPr="00DA5BCC">
              <w:t>1347</w:t>
            </w:r>
          </w:p>
        </w:tc>
        <w:tc>
          <w:tcPr>
            <w:tcW w:w="1068" w:type="dxa"/>
          </w:tcPr>
          <w:p w14:paraId="50853169" w14:textId="636FC4DE" w:rsidR="00F75B90" w:rsidRPr="00267773" w:rsidRDefault="00F75B90" w:rsidP="00F75B90">
            <w:r w:rsidRPr="00DA5BCC">
              <w:t>1336</w:t>
            </w:r>
          </w:p>
        </w:tc>
        <w:tc>
          <w:tcPr>
            <w:tcW w:w="1366" w:type="dxa"/>
          </w:tcPr>
          <w:p w14:paraId="20C57113" w14:textId="51E07541" w:rsidR="00F75B90" w:rsidRPr="00267773" w:rsidRDefault="00F75B90" w:rsidP="00F75B90">
            <w:r w:rsidRPr="00DA5BCC">
              <w:t>773</w:t>
            </w:r>
          </w:p>
        </w:tc>
        <w:tc>
          <w:tcPr>
            <w:tcW w:w="1037" w:type="dxa"/>
          </w:tcPr>
          <w:p w14:paraId="518F96E8" w14:textId="2AFF1B14" w:rsidR="00F75B90" w:rsidRPr="00267773" w:rsidRDefault="00F75B90" w:rsidP="00F75B90">
            <w:r w:rsidRPr="00DA5BCC">
              <w:t>652</w:t>
            </w:r>
          </w:p>
        </w:tc>
        <w:tc>
          <w:tcPr>
            <w:tcW w:w="1042" w:type="dxa"/>
          </w:tcPr>
          <w:p w14:paraId="0C9D142E" w14:textId="17BE874A" w:rsidR="00F75B90" w:rsidRPr="00267773" w:rsidRDefault="00F75B90" w:rsidP="00F75B90">
            <w:r w:rsidRPr="00DA5BCC">
              <w:t>667</w:t>
            </w:r>
          </w:p>
        </w:tc>
        <w:tc>
          <w:tcPr>
            <w:tcW w:w="1166" w:type="dxa"/>
          </w:tcPr>
          <w:p w14:paraId="27EBABCE" w14:textId="10C7CB70" w:rsidR="00F75B90" w:rsidRPr="00267773" w:rsidRDefault="00F75B90" w:rsidP="00F75B90">
            <w:r w:rsidRPr="00271810">
              <w:t>955</w:t>
            </w:r>
          </w:p>
        </w:tc>
        <w:tc>
          <w:tcPr>
            <w:tcW w:w="1037" w:type="dxa"/>
          </w:tcPr>
          <w:p w14:paraId="172ACAB7" w14:textId="5BD43910" w:rsidR="00F75B90" w:rsidRPr="00267773" w:rsidRDefault="00F75B90" w:rsidP="00F75B90">
            <w:r w:rsidRPr="00271810">
              <w:t>773</w:t>
            </w:r>
          </w:p>
        </w:tc>
      </w:tr>
      <w:tr w:rsidR="00F75B90" w:rsidRPr="00267773" w14:paraId="70DD3E02" w14:textId="77777777" w:rsidTr="00406D15">
        <w:tc>
          <w:tcPr>
            <w:tcW w:w="1561" w:type="dxa"/>
          </w:tcPr>
          <w:p w14:paraId="6EE949C4" w14:textId="77777777" w:rsidR="00F75B90" w:rsidRPr="00267773" w:rsidRDefault="00F75B90" w:rsidP="00F75B90">
            <w:r w:rsidRPr="00267773">
              <w:t>true positive</w:t>
            </w:r>
          </w:p>
        </w:tc>
        <w:tc>
          <w:tcPr>
            <w:tcW w:w="1073" w:type="dxa"/>
          </w:tcPr>
          <w:p w14:paraId="06BFE515" w14:textId="0358DE21" w:rsidR="00F75B90" w:rsidRPr="00267773" w:rsidRDefault="00F75B90" w:rsidP="00F75B90">
            <w:r w:rsidRPr="00DA5BCC">
              <w:t>738</w:t>
            </w:r>
          </w:p>
        </w:tc>
        <w:tc>
          <w:tcPr>
            <w:tcW w:w="1068" w:type="dxa"/>
          </w:tcPr>
          <w:p w14:paraId="0AC41A4B" w14:textId="034E4CF7" w:rsidR="00F75B90" w:rsidRPr="00267773" w:rsidRDefault="00F75B90" w:rsidP="00F75B90">
            <w:r w:rsidRPr="00DA5BCC">
              <w:t>744</w:t>
            </w:r>
          </w:p>
        </w:tc>
        <w:tc>
          <w:tcPr>
            <w:tcW w:w="1366" w:type="dxa"/>
          </w:tcPr>
          <w:p w14:paraId="2031638C" w14:textId="6DEB6350" w:rsidR="00F75B90" w:rsidRPr="00267773" w:rsidRDefault="00F75B90" w:rsidP="00F75B90">
            <w:r w:rsidRPr="00DA5BCC">
              <w:t>430</w:t>
            </w:r>
          </w:p>
        </w:tc>
        <w:tc>
          <w:tcPr>
            <w:tcW w:w="1037" w:type="dxa"/>
          </w:tcPr>
          <w:p w14:paraId="21C4C375" w14:textId="7A4DEE1F" w:rsidR="00F75B90" w:rsidRPr="00267773" w:rsidRDefault="00F75B90" w:rsidP="00F75B90">
            <w:r w:rsidRPr="00DA5BCC">
              <w:t>372</w:t>
            </w:r>
          </w:p>
        </w:tc>
        <w:tc>
          <w:tcPr>
            <w:tcW w:w="1042" w:type="dxa"/>
          </w:tcPr>
          <w:p w14:paraId="148B31EE" w14:textId="1AB507FC" w:rsidR="00F75B90" w:rsidRPr="00267773" w:rsidRDefault="00F75B90" w:rsidP="00F75B90">
            <w:r w:rsidRPr="00DA5BCC">
              <w:t>370</w:t>
            </w:r>
          </w:p>
        </w:tc>
        <w:tc>
          <w:tcPr>
            <w:tcW w:w="1166" w:type="dxa"/>
          </w:tcPr>
          <w:p w14:paraId="1BE797CB" w14:textId="779E0F8C" w:rsidR="00F75B90" w:rsidRPr="00267773" w:rsidRDefault="00F75B90" w:rsidP="00F75B90">
            <w:r w:rsidRPr="00271810">
              <w:t>531</w:t>
            </w:r>
          </w:p>
        </w:tc>
        <w:tc>
          <w:tcPr>
            <w:tcW w:w="1037" w:type="dxa"/>
          </w:tcPr>
          <w:p w14:paraId="1EB7163F" w14:textId="05C76DEA" w:rsidR="00F75B90" w:rsidRPr="00267773" w:rsidRDefault="00F75B90" w:rsidP="00F75B90">
            <w:r w:rsidRPr="00271810">
              <w:t>430</w:t>
            </w:r>
          </w:p>
        </w:tc>
      </w:tr>
      <w:tr w:rsidR="00F75B90" w:rsidRPr="00267773" w14:paraId="5C403F35" w14:textId="77777777" w:rsidTr="00406D15">
        <w:tc>
          <w:tcPr>
            <w:tcW w:w="1561" w:type="dxa"/>
          </w:tcPr>
          <w:p w14:paraId="72A0CBBC" w14:textId="77777777" w:rsidR="00F75B90" w:rsidRPr="00267773" w:rsidRDefault="00F75B90" w:rsidP="00F75B90">
            <w:r w:rsidRPr="00267773">
              <w:t>total</w:t>
            </w:r>
          </w:p>
        </w:tc>
        <w:tc>
          <w:tcPr>
            <w:tcW w:w="1073" w:type="dxa"/>
          </w:tcPr>
          <w:p w14:paraId="1DB4D2A0" w14:textId="2E00179A" w:rsidR="00F75B90" w:rsidRPr="00267773" w:rsidRDefault="00F75B90" w:rsidP="00F75B90">
            <w:r w:rsidRPr="00DA5BCC">
              <w:t>124968</w:t>
            </w:r>
          </w:p>
        </w:tc>
        <w:tc>
          <w:tcPr>
            <w:tcW w:w="1068" w:type="dxa"/>
          </w:tcPr>
          <w:p w14:paraId="3D010A2F" w14:textId="54964C9B" w:rsidR="00F75B90" w:rsidRPr="00267773" w:rsidRDefault="00F75B90" w:rsidP="00F75B90">
            <w:r w:rsidRPr="00DA5BCC">
              <w:t>125000</w:t>
            </w:r>
          </w:p>
        </w:tc>
        <w:tc>
          <w:tcPr>
            <w:tcW w:w="1366" w:type="dxa"/>
          </w:tcPr>
          <w:p w14:paraId="6BF0808B" w14:textId="2505B219" w:rsidR="00F75B90" w:rsidRPr="00267773" w:rsidRDefault="00F75B90" w:rsidP="00F75B90">
            <w:r w:rsidRPr="00DA5BCC">
              <w:t>72250</w:t>
            </w:r>
          </w:p>
        </w:tc>
        <w:tc>
          <w:tcPr>
            <w:tcW w:w="1037" w:type="dxa"/>
          </w:tcPr>
          <w:p w14:paraId="04803BAD" w14:textId="668E301D" w:rsidR="00F75B90" w:rsidRPr="00267773" w:rsidRDefault="00F75B90" w:rsidP="00F75B90">
            <w:r w:rsidRPr="00DA5BCC">
              <w:t>62500</w:t>
            </w:r>
          </w:p>
        </w:tc>
        <w:tc>
          <w:tcPr>
            <w:tcW w:w="1042" w:type="dxa"/>
          </w:tcPr>
          <w:p w14:paraId="467E13F8" w14:textId="77D8A9DD" w:rsidR="00F75B90" w:rsidRPr="00267773" w:rsidRDefault="00F75B90" w:rsidP="00F75B90">
            <w:r w:rsidRPr="00DA5BCC">
              <w:t>62500</w:t>
            </w:r>
          </w:p>
        </w:tc>
        <w:tc>
          <w:tcPr>
            <w:tcW w:w="1166" w:type="dxa"/>
          </w:tcPr>
          <w:p w14:paraId="03198144" w14:textId="4ED06DD1" w:rsidR="00F75B90" w:rsidRPr="00267773" w:rsidRDefault="00F75B90" w:rsidP="00F75B90">
            <w:r w:rsidRPr="00271810">
              <w:t>89444</w:t>
            </w:r>
          </w:p>
        </w:tc>
        <w:tc>
          <w:tcPr>
            <w:tcW w:w="1037" w:type="dxa"/>
          </w:tcPr>
          <w:p w14:paraId="0480CCDF" w14:textId="2D11D387" w:rsidR="00F75B90" w:rsidRPr="00267773" w:rsidRDefault="00F75B90" w:rsidP="00F75B90">
            <w:r w:rsidRPr="00271810">
              <w:t>72250</w:t>
            </w:r>
          </w:p>
        </w:tc>
      </w:tr>
      <w:tr w:rsidR="00F75B90" w:rsidRPr="00267773" w14:paraId="0852BCB7" w14:textId="77777777" w:rsidTr="00406D15">
        <w:tc>
          <w:tcPr>
            <w:tcW w:w="1561" w:type="dxa"/>
          </w:tcPr>
          <w:p w14:paraId="27C5CDEE" w14:textId="77777777" w:rsidR="00F75B90" w:rsidRPr="00267773" w:rsidRDefault="00F75B90" w:rsidP="00F75B90">
            <w:r w:rsidRPr="00267773">
              <w:t>accuracy</w:t>
            </w:r>
          </w:p>
        </w:tc>
        <w:tc>
          <w:tcPr>
            <w:tcW w:w="1073" w:type="dxa"/>
          </w:tcPr>
          <w:p w14:paraId="6A79ED6A" w14:textId="4DF9819D" w:rsidR="00F75B90" w:rsidRPr="00267773" w:rsidRDefault="00F75B90" w:rsidP="00F75B90">
            <w:r w:rsidRPr="00DA5BCC">
              <w:t>0.99</w:t>
            </w:r>
          </w:p>
        </w:tc>
        <w:tc>
          <w:tcPr>
            <w:tcW w:w="1068" w:type="dxa"/>
          </w:tcPr>
          <w:p w14:paraId="6295E00F" w14:textId="77EE4776" w:rsidR="00F75B90" w:rsidRPr="00267773" w:rsidRDefault="00F75B90" w:rsidP="00F75B90">
            <w:r w:rsidRPr="00DA5BCC">
              <w:t>0.99</w:t>
            </w:r>
          </w:p>
        </w:tc>
        <w:tc>
          <w:tcPr>
            <w:tcW w:w="1366" w:type="dxa"/>
          </w:tcPr>
          <w:p w14:paraId="2AC19683" w14:textId="0B387B7F" w:rsidR="00F75B90" w:rsidRPr="00267773" w:rsidRDefault="00F75B90" w:rsidP="00F75B90">
            <w:r w:rsidRPr="00DA5BCC">
              <w:t>0.99</w:t>
            </w:r>
          </w:p>
        </w:tc>
        <w:tc>
          <w:tcPr>
            <w:tcW w:w="1037" w:type="dxa"/>
          </w:tcPr>
          <w:p w14:paraId="5FB7EB1E" w14:textId="10E673E8" w:rsidR="00F75B90" w:rsidRPr="00267773" w:rsidRDefault="00F75B90" w:rsidP="00F75B90">
            <w:r w:rsidRPr="00DA5BCC">
              <w:t>0.99</w:t>
            </w:r>
          </w:p>
        </w:tc>
        <w:tc>
          <w:tcPr>
            <w:tcW w:w="1042" w:type="dxa"/>
          </w:tcPr>
          <w:p w14:paraId="2DC3BB56" w14:textId="73F94AAB" w:rsidR="00F75B90" w:rsidRPr="00267773" w:rsidRDefault="00F75B90" w:rsidP="00F75B90">
            <w:r w:rsidRPr="00DA5BCC">
              <w:t>0.99</w:t>
            </w:r>
          </w:p>
        </w:tc>
        <w:tc>
          <w:tcPr>
            <w:tcW w:w="1166" w:type="dxa"/>
          </w:tcPr>
          <w:p w14:paraId="375D3405" w14:textId="1FECAB66" w:rsidR="00F75B90" w:rsidRPr="00267773" w:rsidRDefault="00F75B90" w:rsidP="00F75B90">
            <w:r w:rsidRPr="00271810">
              <w:t>0.99</w:t>
            </w:r>
          </w:p>
        </w:tc>
        <w:tc>
          <w:tcPr>
            <w:tcW w:w="1037" w:type="dxa"/>
          </w:tcPr>
          <w:p w14:paraId="0DA18407" w14:textId="55783B39" w:rsidR="00F75B90" w:rsidRPr="00267773" w:rsidRDefault="00F75B90" w:rsidP="00F75B90">
            <w:r w:rsidRPr="00271810">
              <w:t>0.99</w:t>
            </w:r>
          </w:p>
        </w:tc>
      </w:tr>
      <w:tr w:rsidR="00F75B90" w:rsidRPr="00267773" w14:paraId="00AC349B" w14:textId="77777777" w:rsidTr="00406D15">
        <w:tc>
          <w:tcPr>
            <w:tcW w:w="1561" w:type="dxa"/>
          </w:tcPr>
          <w:p w14:paraId="691E667C" w14:textId="77777777" w:rsidR="00F75B90" w:rsidRPr="00267773" w:rsidRDefault="00F75B90" w:rsidP="00F75B90">
            <w:r w:rsidRPr="00267773">
              <w:t>misclassification rate</w:t>
            </w:r>
          </w:p>
        </w:tc>
        <w:tc>
          <w:tcPr>
            <w:tcW w:w="1073" w:type="dxa"/>
          </w:tcPr>
          <w:p w14:paraId="4E4E911E" w14:textId="3DB27596" w:rsidR="00F75B90" w:rsidRPr="00267773" w:rsidRDefault="00F75B90" w:rsidP="00F75B90">
            <w:r w:rsidRPr="00DA5BCC">
              <w:t>0.01</w:t>
            </w:r>
          </w:p>
        </w:tc>
        <w:tc>
          <w:tcPr>
            <w:tcW w:w="1068" w:type="dxa"/>
          </w:tcPr>
          <w:p w14:paraId="3721FF38" w14:textId="0255D1E3" w:rsidR="00F75B90" w:rsidRPr="00267773" w:rsidRDefault="00F75B90" w:rsidP="00F75B90">
            <w:r w:rsidRPr="00DA5BCC">
              <w:t>0.01</w:t>
            </w:r>
          </w:p>
        </w:tc>
        <w:tc>
          <w:tcPr>
            <w:tcW w:w="1366" w:type="dxa"/>
          </w:tcPr>
          <w:p w14:paraId="2E48E096" w14:textId="3161B580" w:rsidR="00F75B90" w:rsidRPr="00267773" w:rsidRDefault="00F75B90" w:rsidP="00F75B90">
            <w:r w:rsidRPr="00DA5BCC">
              <w:t>0.01</w:t>
            </w:r>
          </w:p>
        </w:tc>
        <w:tc>
          <w:tcPr>
            <w:tcW w:w="1037" w:type="dxa"/>
          </w:tcPr>
          <w:p w14:paraId="3CDC9AC8" w14:textId="0C7CC6A6" w:rsidR="00F75B90" w:rsidRPr="00267773" w:rsidRDefault="00F75B90" w:rsidP="00F75B90">
            <w:r w:rsidRPr="00DA5BCC">
              <w:t>0.01</w:t>
            </w:r>
          </w:p>
        </w:tc>
        <w:tc>
          <w:tcPr>
            <w:tcW w:w="1042" w:type="dxa"/>
          </w:tcPr>
          <w:p w14:paraId="762ABEA6" w14:textId="29DD7BF0" w:rsidR="00F75B90" w:rsidRPr="00267773" w:rsidRDefault="00F75B90" w:rsidP="00F75B90">
            <w:r w:rsidRPr="00DA5BCC">
              <w:t>0.01</w:t>
            </w:r>
          </w:p>
        </w:tc>
        <w:tc>
          <w:tcPr>
            <w:tcW w:w="1166" w:type="dxa"/>
          </w:tcPr>
          <w:p w14:paraId="2CC7541E" w14:textId="0084EB61" w:rsidR="00F75B90" w:rsidRPr="00267773" w:rsidRDefault="00F75B90" w:rsidP="00F75B90">
            <w:r w:rsidRPr="00271810">
              <w:t>0.01</w:t>
            </w:r>
          </w:p>
        </w:tc>
        <w:tc>
          <w:tcPr>
            <w:tcW w:w="1037" w:type="dxa"/>
          </w:tcPr>
          <w:p w14:paraId="75F2DA43" w14:textId="06468A69" w:rsidR="00F75B90" w:rsidRPr="00267773" w:rsidRDefault="00F75B90" w:rsidP="00F75B90">
            <w:r w:rsidRPr="00271810">
              <w:t>0.01</w:t>
            </w:r>
          </w:p>
        </w:tc>
      </w:tr>
      <w:tr w:rsidR="00F75B90" w:rsidRPr="00267773" w14:paraId="35423BC7" w14:textId="77777777" w:rsidTr="00406D15">
        <w:tc>
          <w:tcPr>
            <w:tcW w:w="1561" w:type="dxa"/>
          </w:tcPr>
          <w:p w14:paraId="696ABFF3" w14:textId="77777777" w:rsidR="00F75B90" w:rsidRPr="00267773" w:rsidRDefault="00F75B90" w:rsidP="00F75B90">
            <w:r w:rsidRPr="00267773">
              <w:t>precision</w:t>
            </w:r>
          </w:p>
        </w:tc>
        <w:tc>
          <w:tcPr>
            <w:tcW w:w="1073" w:type="dxa"/>
          </w:tcPr>
          <w:p w14:paraId="3F52BC79" w14:textId="30E8716B" w:rsidR="00F75B90" w:rsidRPr="00267773" w:rsidRDefault="00F75B90" w:rsidP="00F75B90">
            <w:r w:rsidRPr="00DA5BCC">
              <w:t>1.00</w:t>
            </w:r>
          </w:p>
        </w:tc>
        <w:tc>
          <w:tcPr>
            <w:tcW w:w="1068" w:type="dxa"/>
          </w:tcPr>
          <w:p w14:paraId="6415422D" w14:textId="6053D76F" w:rsidR="00F75B90" w:rsidRPr="00267773" w:rsidRDefault="00F75B90" w:rsidP="00F75B90">
            <w:r w:rsidRPr="00DA5BCC">
              <w:t>1.00</w:t>
            </w:r>
          </w:p>
        </w:tc>
        <w:tc>
          <w:tcPr>
            <w:tcW w:w="1366" w:type="dxa"/>
          </w:tcPr>
          <w:p w14:paraId="1E98987C" w14:textId="0B7C94B2" w:rsidR="00F75B90" w:rsidRPr="00267773" w:rsidRDefault="00F75B90" w:rsidP="00F75B90">
            <w:r w:rsidRPr="00DA5BCC">
              <w:t>1.00</w:t>
            </w:r>
          </w:p>
        </w:tc>
        <w:tc>
          <w:tcPr>
            <w:tcW w:w="1037" w:type="dxa"/>
          </w:tcPr>
          <w:p w14:paraId="5F1E823F" w14:textId="45611C33" w:rsidR="00F75B90" w:rsidRPr="00267773" w:rsidRDefault="00F75B90" w:rsidP="00F75B90">
            <w:r w:rsidRPr="00DA5BCC">
              <w:t>1.00</w:t>
            </w:r>
          </w:p>
        </w:tc>
        <w:tc>
          <w:tcPr>
            <w:tcW w:w="1042" w:type="dxa"/>
          </w:tcPr>
          <w:p w14:paraId="30778361" w14:textId="39839876" w:rsidR="00F75B90" w:rsidRPr="00267773" w:rsidRDefault="00F75B90" w:rsidP="00F75B90">
            <w:r w:rsidRPr="00DA5BCC">
              <w:t>1.00</w:t>
            </w:r>
          </w:p>
        </w:tc>
        <w:tc>
          <w:tcPr>
            <w:tcW w:w="1166" w:type="dxa"/>
          </w:tcPr>
          <w:p w14:paraId="087BA2E2" w14:textId="5B388B07" w:rsidR="00F75B90" w:rsidRPr="00267773" w:rsidRDefault="00F75B90" w:rsidP="00F75B90">
            <w:r w:rsidRPr="00271810">
              <w:t>1.00</w:t>
            </w:r>
          </w:p>
        </w:tc>
        <w:tc>
          <w:tcPr>
            <w:tcW w:w="1037" w:type="dxa"/>
          </w:tcPr>
          <w:p w14:paraId="0A247FA9" w14:textId="233A6950" w:rsidR="00F75B90" w:rsidRPr="00267773" w:rsidRDefault="00F75B90" w:rsidP="00F75B90">
            <w:r w:rsidRPr="00271810">
              <w:t>1.00</w:t>
            </w:r>
          </w:p>
        </w:tc>
      </w:tr>
      <w:tr w:rsidR="00F75B90" w:rsidRPr="00267773" w14:paraId="5910CE3B" w14:textId="77777777" w:rsidTr="00406D15">
        <w:tc>
          <w:tcPr>
            <w:tcW w:w="1561" w:type="dxa"/>
          </w:tcPr>
          <w:p w14:paraId="48FC22C6" w14:textId="77777777" w:rsidR="00F75B90" w:rsidRPr="00267773" w:rsidRDefault="00F75B90" w:rsidP="00F75B90">
            <w:r w:rsidRPr="00267773">
              <w:t>specificity</w:t>
            </w:r>
          </w:p>
        </w:tc>
        <w:tc>
          <w:tcPr>
            <w:tcW w:w="1073" w:type="dxa"/>
          </w:tcPr>
          <w:p w14:paraId="0BCEEBD6" w14:textId="087CA8BC" w:rsidR="00F75B90" w:rsidRPr="00267773" w:rsidRDefault="00F75B90" w:rsidP="00F75B90">
            <w:r w:rsidRPr="00DA5BCC">
              <w:t>1.00</w:t>
            </w:r>
          </w:p>
        </w:tc>
        <w:tc>
          <w:tcPr>
            <w:tcW w:w="1068" w:type="dxa"/>
          </w:tcPr>
          <w:p w14:paraId="1C3A256B" w14:textId="3161DAD0" w:rsidR="00F75B90" w:rsidRPr="00267773" w:rsidRDefault="00F75B90" w:rsidP="00F75B90">
            <w:r w:rsidRPr="00DA5BCC">
              <w:t>1.00</w:t>
            </w:r>
          </w:p>
        </w:tc>
        <w:tc>
          <w:tcPr>
            <w:tcW w:w="1366" w:type="dxa"/>
          </w:tcPr>
          <w:p w14:paraId="7DBA47F1" w14:textId="12141EFA" w:rsidR="00F75B90" w:rsidRPr="00267773" w:rsidRDefault="00F75B90" w:rsidP="00F75B90">
            <w:r w:rsidRPr="00DA5BCC">
              <w:t>1.00</w:t>
            </w:r>
          </w:p>
        </w:tc>
        <w:tc>
          <w:tcPr>
            <w:tcW w:w="1037" w:type="dxa"/>
          </w:tcPr>
          <w:p w14:paraId="6E66F317" w14:textId="28F52640" w:rsidR="00F75B90" w:rsidRPr="00267773" w:rsidRDefault="00F75B90" w:rsidP="00F75B90">
            <w:r w:rsidRPr="00DA5BCC">
              <w:t>1.00</w:t>
            </w:r>
          </w:p>
        </w:tc>
        <w:tc>
          <w:tcPr>
            <w:tcW w:w="1042" w:type="dxa"/>
          </w:tcPr>
          <w:p w14:paraId="7E88B402" w14:textId="5FC93F63" w:rsidR="00F75B90" w:rsidRPr="00267773" w:rsidRDefault="00F75B90" w:rsidP="00F75B90">
            <w:r w:rsidRPr="00DA5BCC">
              <w:t>1.00</w:t>
            </w:r>
          </w:p>
        </w:tc>
        <w:tc>
          <w:tcPr>
            <w:tcW w:w="1166" w:type="dxa"/>
          </w:tcPr>
          <w:p w14:paraId="7C86152F" w14:textId="12E6ED85" w:rsidR="00F75B90" w:rsidRPr="00267773" w:rsidRDefault="00F75B90" w:rsidP="00F75B90">
            <w:r w:rsidRPr="00271810">
              <w:t>1.00</w:t>
            </w:r>
          </w:p>
        </w:tc>
        <w:tc>
          <w:tcPr>
            <w:tcW w:w="1037" w:type="dxa"/>
          </w:tcPr>
          <w:p w14:paraId="3EE7AE26" w14:textId="4032B76C" w:rsidR="00F75B90" w:rsidRPr="00267773" w:rsidRDefault="00F75B90" w:rsidP="00F75B90">
            <w:r w:rsidRPr="00271810">
              <w:t>1.00</w:t>
            </w:r>
          </w:p>
        </w:tc>
      </w:tr>
      <w:tr w:rsidR="00F75B90" w:rsidRPr="00267773" w14:paraId="44AD43D6" w14:textId="77777777" w:rsidTr="00406D15">
        <w:tc>
          <w:tcPr>
            <w:tcW w:w="1561" w:type="dxa"/>
          </w:tcPr>
          <w:p w14:paraId="74C492E2" w14:textId="77777777" w:rsidR="00F75B90" w:rsidRPr="00267773" w:rsidRDefault="00F75B90" w:rsidP="00F75B90">
            <w:r w:rsidRPr="00267773">
              <w:t>prevalence</w:t>
            </w:r>
          </w:p>
        </w:tc>
        <w:tc>
          <w:tcPr>
            <w:tcW w:w="1073" w:type="dxa"/>
          </w:tcPr>
          <w:p w14:paraId="3443E60F" w14:textId="4691A683" w:rsidR="00F75B90" w:rsidRPr="00267773" w:rsidRDefault="00F75B90" w:rsidP="00F75B90">
            <w:r w:rsidRPr="00DA5BCC">
              <w:t>0.02</w:t>
            </w:r>
          </w:p>
        </w:tc>
        <w:tc>
          <w:tcPr>
            <w:tcW w:w="1068" w:type="dxa"/>
          </w:tcPr>
          <w:p w14:paraId="2BDD8DF7" w14:textId="5CADB87E" w:rsidR="00F75B90" w:rsidRPr="00267773" w:rsidRDefault="00F75B90" w:rsidP="00F75B90">
            <w:r w:rsidRPr="00DA5BCC">
              <w:t>0.02</w:t>
            </w:r>
          </w:p>
        </w:tc>
        <w:tc>
          <w:tcPr>
            <w:tcW w:w="1366" w:type="dxa"/>
          </w:tcPr>
          <w:p w14:paraId="6D9BFF44" w14:textId="0F8BAFDD" w:rsidR="00F75B90" w:rsidRPr="00267773" w:rsidRDefault="00F75B90" w:rsidP="00F75B90">
            <w:r w:rsidRPr="00DA5BCC">
              <w:t>0.02</w:t>
            </w:r>
          </w:p>
        </w:tc>
        <w:tc>
          <w:tcPr>
            <w:tcW w:w="1037" w:type="dxa"/>
          </w:tcPr>
          <w:p w14:paraId="149CB8EF" w14:textId="7CE66EF3" w:rsidR="00F75B90" w:rsidRPr="00267773" w:rsidRDefault="00F75B90" w:rsidP="00F75B90">
            <w:r w:rsidRPr="00DA5BCC">
              <w:t>0.02</w:t>
            </w:r>
          </w:p>
        </w:tc>
        <w:tc>
          <w:tcPr>
            <w:tcW w:w="1042" w:type="dxa"/>
          </w:tcPr>
          <w:p w14:paraId="5B6F6B95" w14:textId="2F3B4CED" w:rsidR="00F75B90" w:rsidRPr="00267773" w:rsidRDefault="00F75B90" w:rsidP="00F75B90">
            <w:r w:rsidRPr="00DA5BCC">
              <w:t>0.02</w:t>
            </w:r>
          </w:p>
        </w:tc>
        <w:tc>
          <w:tcPr>
            <w:tcW w:w="1166" w:type="dxa"/>
          </w:tcPr>
          <w:p w14:paraId="15F84007" w14:textId="74B3753C" w:rsidR="00F75B90" w:rsidRPr="00267773" w:rsidRDefault="00F75B90" w:rsidP="00F75B90">
            <w:r w:rsidRPr="00271810">
              <w:t>0.02</w:t>
            </w:r>
          </w:p>
        </w:tc>
        <w:tc>
          <w:tcPr>
            <w:tcW w:w="1037" w:type="dxa"/>
          </w:tcPr>
          <w:p w14:paraId="6FBD1A77" w14:textId="23A5782F" w:rsidR="00F75B90" w:rsidRPr="00267773" w:rsidRDefault="00F75B90" w:rsidP="00F75B90">
            <w:r w:rsidRPr="00271810">
              <w:t>0.02</w:t>
            </w:r>
          </w:p>
        </w:tc>
      </w:tr>
      <w:tr w:rsidR="00F75B90" w:rsidRPr="00267773" w14:paraId="5322139B" w14:textId="77777777" w:rsidTr="00406D15">
        <w:tc>
          <w:tcPr>
            <w:tcW w:w="1561" w:type="dxa"/>
          </w:tcPr>
          <w:p w14:paraId="46104547" w14:textId="77777777" w:rsidR="00F75B90" w:rsidRPr="00267773" w:rsidRDefault="00F75B90" w:rsidP="00F75B90">
            <w:r w:rsidRPr="00267773">
              <w:t>true positive rate</w:t>
            </w:r>
          </w:p>
        </w:tc>
        <w:tc>
          <w:tcPr>
            <w:tcW w:w="1073" w:type="dxa"/>
          </w:tcPr>
          <w:p w14:paraId="793E9B24" w14:textId="1102E243" w:rsidR="00F75B90" w:rsidRPr="00267773" w:rsidRDefault="00F75B90" w:rsidP="00F75B90">
            <w:r w:rsidRPr="00DA5BCC">
              <w:t>0.35</w:t>
            </w:r>
          </w:p>
        </w:tc>
        <w:tc>
          <w:tcPr>
            <w:tcW w:w="1068" w:type="dxa"/>
          </w:tcPr>
          <w:p w14:paraId="71D2B8EC" w14:textId="36AEE6BA" w:rsidR="00F75B90" w:rsidRPr="00267773" w:rsidRDefault="00F75B90" w:rsidP="00F75B90">
            <w:r w:rsidRPr="00DA5BCC">
              <w:t>0.36</w:t>
            </w:r>
          </w:p>
        </w:tc>
        <w:tc>
          <w:tcPr>
            <w:tcW w:w="1366" w:type="dxa"/>
          </w:tcPr>
          <w:p w14:paraId="3C0D37E3" w14:textId="6ED644DC" w:rsidR="00F75B90" w:rsidRPr="00267773" w:rsidRDefault="00F75B90" w:rsidP="00F75B90">
            <w:r w:rsidRPr="00DA5BCC">
              <w:t>0.36</w:t>
            </w:r>
          </w:p>
        </w:tc>
        <w:tc>
          <w:tcPr>
            <w:tcW w:w="1037" w:type="dxa"/>
          </w:tcPr>
          <w:p w14:paraId="6225C692" w14:textId="2D1C9D37" w:rsidR="00F75B90" w:rsidRPr="00267773" w:rsidRDefault="00F75B90" w:rsidP="00F75B90">
            <w:r w:rsidRPr="00DA5BCC">
              <w:t>0.36</w:t>
            </w:r>
          </w:p>
        </w:tc>
        <w:tc>
          <w:tcPr>
            <w:tcW w:w="1042" w:type="dxa"/>
          </w:tcPr>
          <w:p w14:paraId="5E3FB756" w14:textId="3DC81308" w:rsidR="00F75B90" w:rsidRPr="00267773" w:rsidRDefault="00F75B90" w:rsidP="00F75B90">
            <w:r w:rsidRPr="00DA5BCC">
              <w:t>0.36</w:t>
            </w:r>
          </w:p>
        </w:tc>
        <w:tc>
          <w:tcPr>
            <w:tcW w:w="1166" w:type="dxa"/>
          </w:tcPr>
          <w:p w14:paraId="5D73176E" w14:textId="1E006071" w:rsidR="00F75B90" w:rsidRPr="00267773" w:rsidRDefault="00F75B90" w:rsidP="00F75B90">
            <w:r w:rsidRPr="00271810">
              <w:t>0.36</w:t>
            </w:r>
          </w:p>
        </w:tc>
        <w:tc>
          <w:tcPr>
            <w:tcW w:w="1037" w:type="dxa"/>
          </w:tcPr>
          <w:p w14:paraId="2356C721" w14:textId="0F809FD4" w:rsidR="00F75B90" w:rsidRPr="00267773" w:rsidRDefault="00F75B90" w:rsidP="00F75B90">
            <w:r w:rsidRPr="00271810">
              <w:t>0.36</w:t>
            </w:r>
          </w:p>
        </w:tc>
      </w:tr>
      <w:tr w:rsidR="00F75B90" w:rsidRPr="00267773" w14:paraId="50A1908D" w14:textId="77777777" w:rsidTr="00406D15">
        <w:tc>
          <w:tcPr>
            <w:tcW w:w="1561" w:type="dxa"/>
          </w:tcPr>
          <w:p w14:paraId="5D56FA3F" w14:textId="77777777" w:rsidR="00F75B90" w:rsidRPr="00267773" w:rsidRDefault="00F75B90" w:rsidP="00F75B90">
            <w:r w:rsidRPr="00267773">
              <w:t>false positive rate</w:t>
            </w:r>
          </w:p>
        </w:tc>
        <w:tc>
          <w:tcPr>
            <w:tcW w:w="1073" w:type="dxa"/>
          </w:tcPr>
          <w:p w14:paraId="6CCB3407" w14:textId="3F8F01C2" w:rsidR="00F75B90" w:rsidRPr="00267773" w:rsidRDefault="00F75B90" w:rsidP="00F75B90">
            <w:r w:rsidRPr="00DA5BCC">
              <w:t>0.00</w:t>
            </w:r>
          </w:p>
        </w:tc>
        <w:tc>
          <w:tcPr>
            <w:tcW w:w="1068" w:type="dxa"/>
          </w:tcPr>
          <w:p w14:paraId="4A97D506" w14:textId="6C433FDF" w:rsidR="00F75B90" w:rsidRPr="00267773" w:rsidRDefault="00F75B90" w:rsidP="00F75B90">
            <w:r w:rsidRPr="00DA5BCC">
              <w:t>0.00</w:t>
            </w:r>
          </w:p>
        </w:tc>
        <w:tc>
          <w:tcPr>
            <w:tcW w:w="1366" w:type="dxa"/>
          </w:tcPr>
          <w:p w14:paraId="3DD410FC" w14:textId="6AF64A64" w:rsidR="00F75B90" w:rsidRPr="00267773" w:rsidRDefault="00F75B90" w:rsidP="00F75B90">
            <w:r w:rsidRPr="00DA5BCC">
              <w:t>0.00</w:t>
            </w:r>
          </w:p>
        </w:tc>
        <w:tc>
          <w:tcPr>
            <w:tcW w:w="1037" w:type="dxa"/>
          </w:tcPr>
          <w:p w14:paraId="0B9C6A2B" w14:textId="0590CC40" w:rsidR="00F75B90" w:rsidRPr="00267773" w:rsidRDefault="00F75B90" w:rsidP="00F75B90">
            <w:r w:rsidRPr="00DA5BCC">
              <w:t>0.00</w:t>
            </w:r>
          </w:p>
        </w:tc>
        <w:tc>
          <w:tcPr>
            <w:tcW w:w="1042" w:type="dxa"/>
          </w:tcPr>
          <w:p w14:paraId="0AA1A634" w14:textId="1EF878B6" w:rsidR="00F75B90" w:rsidRPr="00267773" w:rsidRDefault="00F75B90" w:rsidP="00F75B90">
            <w:r w:rsidRPr="00DA5BCC">
              <w:t>0.00</w:t>
            </w:r>
          </w:p>
        </w:tc>
        <w:tc>
          <w:tcPr>
            <w:tcW w:w="1166" w:type="dxa"/>
          </w:tcPr>
          <w:p w14:paraId="04783DD2" w14:textId="54803426" w:rsidR="00F75B90" w:rsidRPr="00267773" w:rsidRDefault="00F75B90" w:rsidP="00F75B90">
            <w:r w:rsidRPr="00271810">
              <w:t>0.00</w:t>
            </w:r>
          </w:p>
        </w:tc>
        <w:tc>
          <w:tcPr>
            <w:tcW w:w="1037" w:type="dxa"/>
          </w:tcPr>
          <w:p w14:paraId="13E844BC" w14:textId="555D6F1E" w:rsidR="00F75B90" w:rsidRPr="00267773" w:rsidRDefault="00F75B90" w:rsidP="00F75B90">
            <w:r w:rsidRPr="00271810">
              <w:t>0.00</w:t>
            </w:r>
          </w:p>
        </w:tc>
      </w:tr>
      <w:tr w:rsidR="00F75B90" w:rsidRPr="00267773" w14:paraId="001DE5CA" w14:textId="77777777" w:rsidTr="00406D15">
        <w:tc>
          <w:tcPr>
            <w:tcW w:w="1561" w:type="dxa"/>
          </w:tcPr>
          <w:p w14:paraId="61334A29" w14:textId="014F2B9A" w:rsidR="00F75B90" w:rsidRPr="00267773" w:rsidRDefault="00F75B90" w:rsidP="00F75B90">
            <w:r w:rsidRPr="00267773">
              <w:t>threat score</w:t>
            </w:r>
            <w:r w:rsidR="00107035" w:rsidRPr="00107035">
              <w:rPr>
                <w:vertAlign w:val="superscript"/>
              </w:rPr>
              <w:t>1</w:t>
            </w:r>
          </w:p>
        </w:tc>
        <w:tc>
          <w:tcPr>
            <w:tcW w:w="1073" w:type="dxa"/>
          </w:tcPr>
          <w:p w14:paraId="07B0F80A" w14:textId="3D3BA034" w:rsidR="00F75B90" w:rsidRPr="00267773" w:rsidRDefault="00F75B90" w:rsidP="00F75B90">
            <w:r w:rsidRPr="00DA5BCC">
              <w:t>0.35</w:t>
            </w:r>
          </w:p>
        </w:tc>
        <w:tc>
          <w:tcPr>
            <w:tcW w:w="1068" w:type="dxa"/>
          </w:tcPr>
          <w:p w14:paraId="2B2855C0" w14:textId="337DCCAC" w:rsidR="00F75B90" w:rsidRPr="00267773" w:rsidRDefault="00F75B90" w:rsidP="00F75B90">
            <w:r w:rsidRPr="00DA5BCC">
              <w:t>0.36</w:t>
            </w:r>
          </w:p>
        </w:tc>
        <w:tc>
          <w:tcPr>
            <w:tcW w:w="1366" w:type="dxa"/>
          </w:tcPr>
          <w:p w14:paraId="456E707B" w14:textId="7C21BDE5" w:rsidR="00F75B90" w:rsidRPr="00267773" w:rsidRDefault="00F75B90" w:rsidP="00F75B90">
            <w:r w:rsidRPr="00DA5BCC">
              <w:t>0.36</w:t>
            </w:r>
          </w:p>
        </w:tc>
        <w:tc>
          <w:tcPr>
            <w:tcW w:w="1037" w:type="dxa"/>
          </w:tcPr>
          <w:p w14:paraId="38DDEE55" w14:textId="357EEB1C" w:rsidR="00F75B90" w:rsidRPr="00267773" w:rsidRDefault="00F75B90" w:rsidP="00F75B90">
            <w:r w:rsidRPr="00DA5BCC">
              <w:t>0.36</w:t>
            </w:r>
          </w:p>
        </w:tc>
        <w:tc>
          <w:tcPr>
            <w:tcW w:w="1042" w:type="dxa"/>
          </w:tcPr>
          <w:p w14:paraId="350D0FF1" w14:textId="610E60D2" w:rsidR="00F75B90" w:rsidRPr="00267773" w:rsidRDefault="00F75B90" w:rsidP="00F75B90">
            <w:r w:rsidRPr="00DA5BCC">
              <w:t>0.36</w:t>
            </w:r>
          </w:p>
        </w:tc>
        <w:tc>
          <w:tcPr>
            <w:tcW w:w="1166" w:type="dxa"/>
          </w:tcPr>
          <w:p w14:paraId="3A932AA4" w14:textId="7C7CBF84" w:rsidR="00F75B90" w:rsidRPr="00267773" w:rsidRDefault="00F75B90" w:rsidP="00F75B90">
            <w:r w:rsidRPr="00271810">
              <w:t>0.36</w:t>
            </w:r>
          </w:p>
        </w:tc>
        <w:tc>
          <w:tcPr>
            <w:tcW w:w="1037" w:type="dxa"/>
          </w:tcPr>
          <w:p w14:paraId="3AD7B3EA" w14:textId="58CC2130" w:rsidR="00F75B90" w:rsidRPr="00267773" w:rsidRDefault="00F75B90" w:rsidP="00F75B90">
            <w:r w:rsidRPr="00271810">
              <w:t>0.36</w:t>
            </w:r>
          </w:p>
        </w:tc>
      </w:tr>
      <w:tr w:rsidR="006F4607" w:rsidRPr="00267773" w14:paraId="1A8C4126" w14:textId="77777777" w:rsidTr="00406D15">
        <w:tc>
          <w:tcPr>
            <w:tcW w:w="1561" w:type="dxa"/>
          </w:tcPr>
          <w:p w14:paraId="464F5BAD" w14:textId="158A9A48" w:rsidR="006F4607" w:rsidRPr="00267773" w:rsidRDefault="00107035" w:rsidP="006F4607">
            <w:r>
              <w:t>g</w:t>
            </w:r>
            <w:r w:rsidR="006F4607">
              <w:t>oodness of fit</w:t>
            </w:r>
            <w:r w:rsidRPr="00107035">
              <w:rPr>
                <w:vertAlign w:val="superscript"/>
              </w:rPr>
              <w:t>2</w:t>
            </w:r>
          </w:p>
        </w:tc>
        <w:tc>
          <w:tcPr>
            <w:tcW w:w="1073" w:type="dxa"/>
          </w:tcPr>
          <w:p w14:paraId="6D7CC3DA" w14:textId="2F305854" w:rsidR="006F4607" w:rsidRPr="00DA5BCC" w:rsidRDefault="006F4607" w:rsidP="006F4607">
            <w:r w:rsidRPr="006029D4">
              <w:t>0.35</w:t>
            </w:r>
          </w:p>
        </w:tc>
        <w:tc>
          <w:tcPr>
            <w:tcW w:w="1068" w:type="dxa"/>
          </w:tcPr>
          <w:p w14:paraId="66727163" w14:textId="6CB94EF4" w:rsidR="006F4607" w:rsidRPr="00DA5BCC" w:rsidRDefault="006F4607" w:rsidP="006F4607">
            <w:r w:rsidRPr="006029D4">
              <w:t>0.36</w:t>
            </w:r>
          </w:p>
        </w:tc>
        <w:tc>
          <w:tcPr>
            <w:tcW w:w="1366" w:type="dxa"/>
          </w:tcPr>
          <w:p w14:paraId="4F74D215" w14:textId="1C16C893" w:rsidR="006F4607" w:rsidRPr="00DA5BCC" w:rsidRDefault="006F4607" w:rsidP="006F4607">
            <w:r w:rsidRPr="006029D4">
              <w:t>0.36</w:t>
            </w:r>
          </w:p>
        </w:tc>
        <w:tc>
          <w:tcPr>
            <w:tcW w:w="1037" w:type="dxa"/>
          </w:tcPr>
          <w:p w14:paraId="4FAC57C7" w14:textId="31197277" w:rsidR="006F4607" w:rsidRPr="00DA5BCC" w:rsidRDefault="006F4607" w:rsidP="006F4607">
            <w:r w:rsidRPr="006029D4">
              <w:t>0.36</w:t>
            </w:r>
          </w:p>
        </w:tc>
        <w:tc>
          <w:tcPr>
            <w:tcW w:w="1042" w:type="dxa"/>
          </w:tcPr>
          <w:p w14:paraId="21B05991" w14:textId="38490883" w:rsidR="006F4607" w:rsidRPr="00DA5BCC" w:rsidRDefault="006F4607" w:rsidP="006F4607">
            <w:r w:rsidRPr="006029D4">
              <w:t>0.36</w:t>
            </w:r>
          </w:p>
        </w:tc>
        <w:tc>
          <w:tcPr>
            <w:tcW w:w="1166" w:type="dxa"/>
          </w:tcPr>
          <w:p w14:paraId="0568D537" w14:textId="52A7DAA4" w:rsidR="006F4607" w:rsidRPr="00271810" w:rsidRDefault="006F4607" w:rsidP="006F4607">
            <w:r w:rsidRPr="00010E4F">
              <w:t>0.36</w:t>
            </w:r>
          </w:p>
        </w:tc>
        <w:tc>
          <w:tcPr>
            <w:tcW w:w="1037" w:type="dxa"/>
          </w:tcPr>
          <w:p w14:paraId="21C841AD" w14:textId="0C7B9A8D" w:rsidR="006F4607" w:rsidRPr="00271810" w:rsidRDefault="006F4607" w:rsidP="006F4607">
            <w:r w:rsidRPr="00010E4F">
              <w:t>0.36</w:t>
            </w:r>
          </w:p>
        </w:tc>
      </w:tr>
      <w:tr w:rsidR="004765E4" w:rsidRPr="00267773" w14:paraId="1057DFC9" w14:textId="77777777" w:rsidTr="00406D15">
        <w:tc>
          <w:tcPr>
            <w:tcW w:w="1561" w:type="dxa"/>
          </w:tcPr>
          <w:p w14:paraId="0A5E2559" w14:textId="2B5CB220" w:rsidR="004765E4" w:rsidRPr="00267773" w:rsidRDefault="002C7962" w:rsidP="00324AFA">
            <w:r>
              <w:t>Fireline intensity (kW</w:t>
            </w:r>
            <m:oMath>
              <m:sSup>
                <m:sSupPr>
                  <m:ctrlPr>
                    <w:rPr>
                      <w:rFonts w:ascii="Cambria Math" w:hAnsi="Cambria Math"/>
                      <w:i/>
                    </w:rPr>
                  </m:ctrlPr>
                </m:sSupPr>
                <m:e>
                  <m:r>
                    <w:rPr>
                      <w:rFonts w:ascii="Cambria Math" w:hAnsi="Cambria Math"/>
                    </w:rPr>
                    <m:t>m</m:t>
                  </m:r>
                </m:e>
                <m:sup>
                  <m:r>
                    <w:rPr>
                      <w:rFonts w:ascii="Cambria Math" w:hAnsi="Cambria Math"/>
                    </w:rPr>
                    <m:t>-1</m:t>
                  </m:r>
                </m:sup>
              </m:sSup>
            </m:oMath>
            <w:r>
              <w:t>)</w:t>
            </w:r>
          </w:p>
        </w:tc>
        <w:tc>
          <w:tcPr>
            <w:tcW w:w="1073" w:type="dxa"/>
          </w:tcPr>
          <w:p w14:paraId="58CB8DB0" w14:textId="77777777" w:rsidR="004765E4" w:rsidRPr="00267773" w:rsidRDefault="004765E4" w:rsidP="00140564"/>
        </w:tc>
        <w:tc>
          <w:tcPr>
            <w:tcW w:w="1068" w:type="dxa"/>
          </w:tcPr>
          <w:p w14:paraId="14078849" w14:textId="77777777" w:rsidR="004765E4" w:rsidRPr="00267773" w:rsidRDefault="004765E4" w:rsidP="00140564"/>
        </w:tc>
        <w:tc>
          <w:tcPr>
            <w:tcW w:w="1366" w:type="dxa"/>
          </w:tcPr>
          <w:p w14:paraId="000408DA" w14:textId="77777777" w:rsidR="004765E4" w:rsidRPr="00267773" w:rsidRDefault="004765E4" w:rsidP="00140564"/>
        </w:tc>
        <w:tc>
          <w:tcPr>
            <w:tcW w:w="1037" w:type="dxa"/>
          </w:tcPr>
          <w:p w14:paraId="35D44CBE" w14:textId="77777777" w:rsidR="004765E4" w:rsidRPr="00267773" w:rsidRDefault="004765E4" w:rsidP="00140564"/>
        </w:tc>
        <w:tc>
          <w:tcPr>
            <w:tcW w:w="1042" w:type="dxa"/>
          </w:tcPr>
          <w:p w14:paraId="2C90DBAF" w14:textId="77777777" w:rsidR="004765E4" w:rsidRPr="00267773" w:rsidRDefault="004765E4" w:rsidP="00140564"/>
        </w:tc>
        <w:tc>
          <w:tcPr>
            <w:tcW w:w="1166" w:type="dxa"/>
          </w:tcPr>
          <w:p w14:paraId="4C4894ED" w14:textId="77777777" w:rsidR="004765E4" w:rsidRPr="00267773" w:rsidRDefault="004765E4" w:rsidP="00140564"/>
        </w:tc>
        <w:tc>
          <w:tcPr>
            <w:tcW w:w="1037" w:type="dxa"/>
          </w:tcPr>
          <w:p w14:paraId="17862576" w14:textId="77777777" w:rsidR="004765E4" w:rsidRPr="00267773" w:rsidRDefault="004765E4" w:rsidP="00140564"/>
        </w:tc>
      </w:tr>
      <w:tr w:rsidR="00406D15" w:rsidRPr="00267773" w14:paraId="78E3D2DE" w14:textId="77777777" w:rsidTr="00406D15">
        <w:tc>
          <w:tcPr>
            <w:tcW w:w="1561" w:type="dxa"/>
          </w:tcPr>
          <w:p w14:paraId="4DF2E8B7" w14:textId="7B050D76" w:rsidR="00406D15" w:rsidRPr="00267773" w:rsidRDefault="00406D15" w:rsidP="00406D15">
            <w:r>
              <w:t>M</w:t>
            </w:r>
            <w:r w:rsidRPr="00A24852">
              <w:t>ean</w:t>
            </w:r>
          </w:p>
        </w:tc>
        <w:tc>
          <w:tcPr>
            <w:tcW w:w="1073" w:type="dxa"/>
          </w:tcPr>
          <w:p w14:paraId="7AD69536" w14:textId="70005C2D" w:rsidR="00406D15" w:rsidRPr="00267773" w:rsidRDefault="00406D15" w:rsidP="00406D15">
            <w:r w:rsidRPr="0070632D">
              <w:t>2278.26</w:t>
            </w:r>
          </w:p>
        </w:tc>
        <w:tc>
          <w:tcPr>
            <w:tcW w:w="1068" w:type="dxa"/>
          </w:tcPr>
          <w:p w14:paraId="15272591" w14:textId="38686CF4" w:rsidR="00406D15" w:rsidRPr="00267773" w:rsidRDefault="00406D15" w:rsidP="00406D15">
            <w:r w:rsidRPr="0070632D">
              <w:t>2324.67</w:t>
            </w:r>
          </w:p>
        </w:tc>
        <w:tc>
          <w:tcPr>
            <w:tcW w:w="1366" w:type="dxa"/>
          </w:tcPr>
          <w:p w14:paraId="19D8E35A" w14:textId="44B60ED1" w:rsidR="00406D15" w:rsidRPr="00267773" w:rsidRDefault="00406D15" w:rsidP="00406D15">
            <w:r w:rsidRPr="0070632D">
              <w:t>40787274.91</w:t>
            </w:r>
          </w:p>
        </w:tc>
        <w:tc>
          <w:tcPr>
            <w:tcW w:w="1037" w:type="dxa"/>
          </w:tcPr>
          <w:p w14:paraId="3096A599" w14:textId="5596F11B" w:rsidR="00406D15" w:rsidRPr="00267773" w:rsidRDefault="00406D15" w:rsidP="00406D15">
            <w:r w:rsidRPr="0070632D">
              <w:t>2541.85</w:t>
            </w:r>
          </w:p>
        </w:tc>
        <w:tc>
          <w:tcPr>
            <w:tcW w:w="1042" w:type="dxa"/>
          </w:tcPr>
          <w:p w14:paraId="1E5BB760" w14:textId="6896CF5B" w:rsidR="00406D15" w:rsidRPr="00267773" w:rsidRDefault="00406D15" w:rsidP="00406D15">
            <w:r w:rsidRPr="0070632D">
              <w:t>2544.28</w:t>
            </w:r>
          </w:p>
        </w:tc>
        <w:tc>
          <w:tcPr>
            <w:tcW w:w="1166" w:type="dxa"/>
          </w:tcPr>
          <w:p w14:paraId="3F969AB8" w14:textId="5E45F366" w:rsidR="00406D15" w:rsidRPr="00267773" w:rsidRDefault="00406D15" w:rsidP="00406D15">
            <w:r w:rsidRPr="002075D4">
              <w:t>8159392.79</w:t>
            </w:r>
          </w:p>
        </w:tc>
        <w:tc>
          <w:tcPr>
            <w:tcW w:w="1037" w:type="dxa"/>
          </w:tcPr>
          <w:p w14:paraId="0FBA4B34" w14:textId="1AC00598" w:rsidR="00406D15" w:rsidRPr="00267773" w:rsidRDefault="00406D15" w:rsidP="00406D15">
            <w:r w:rsidRPr="002075D4">
              <w:t>2541.85</w:t>
            </w:r>
          </w:p>
        </w:tc>
      </w:tr>
      <w:tr w:rsidR="00406D15" w:rsidRPr="00267773" w14:paraId="45F6F3B5" w14:textId="77777777" w:rsidTr="00406D15">
        <w:tc>
          <w:tcPr>
            <w:tcW w:w="1561" w:type="dxa"/>
          </w:tcPr>
          <w:p w14:paraId="2DD4496E" w14:textId="075D90B0" w:rsidR="00406D15" w:rsidRPr="00267773" w:rsidRDefault="00406D15" w:rsidP="00406D15">
            <w:r>
              <w:t>M</w:t>
            </w:r>
            <w:r w:rsidRPr="00A24852">
              <w:t>edian</w:t>
            </w:r>
          </w:p>
        </w:tc>
        <w:tc>
          <w:tcPr>
            <w:tcW w:w="1073" w:type="dxa"/>
          </w:tcPr>
          <w:p w14:paraId="4411D555" w14:textId="4DC73ECC" w:rsidR="00406D15" w:rsidRPr="00267773" w:rsidRDefault="00406D15" w:rsidP="00406D15">
            <w:r w:rsidRPr="0070632D">
              <w:t>1565.72</w:t>
            </w:r>
          </w:p>
        </w:tc>
        <w:tc>
          <w:tcPr>
            <w:tcW w:w="1068" w:type="dxa"/>
          </w:tcPr>
          <w:p w14:paraId="7B31E595" w14:textId="57DB0B47" w:rsidR="00406D15" w:rsidRPr="00267773" w:rsidRDefault="00406D15" w:rsidP="00406D15">
            <w:r w:rsidRPr="0070632D">
              <w:t>1576.02</w:t>
            </w:r>
          </w:p>
        </w:tc>
        <w:tc>
          <w:tcPr>
            <w:tcW w:w="1366" w:type="dxa"/>
          </w:tcPr>
          <w:p w14:paraId="44417ED0" w14:textId="55E329B2" w:rsidR="00406D15" w:rsidRPr="00267773" w:rsidRDefault="00406D15" w:rsidP="00406D15">
            <w:r w:rsidRPr="0070632D">
              <w:t>6619.50</w:t>
            </w:r>
          </w:p>
        </w:tc>
        <w:tc>
          <w:tcPr>
            <w:tcW w:w="1037" w:type="dxa"/>
          </w:tcPr>
          <w:p w14:paraId="1FAACACE" w14:textId="13A3B2A8" w:rsidR="00406D15" w:rsidRPr="00267773" w:rsidRDefault="00406D15" w:rsidP="00406D15">
            <w:r w:rsidRPr="0070632D">
              <w:t>1786.67</w:t>
            </w:r>
          </w:p>
        </w:tc>
        <w:tc>
          <w:tcPr>
            <w:tcW w:w="1042" w:type="dxa"/>
          </w:tcPr>
          <w:p w14:paraId="7633011F" w14:textId="2CD3DABA" w:rsidR="00406D15" w:rsidRPr="00267773" w:rsidRDefault="00406D15" w:rsidP="00406D15">
            <w:r w:rsidRPr="0070632D">
              <w:t>1909.83</w:t>
            </w:r>
          </w:p>
        </w:tc>
        <w:tc>
          <w:tcPr>
            <w:tcW w:w="1166" w:type="dxa"/>
          </w:tcPr>
          <w:p w14:paraId="1DBEFC9F" w14:textId="3D9B3ACE" w:rsidR="00406D15" w:rsidRPr="00267773" w:rsidRDefault="00406D15" w:rsidP="00406D15">
            <w:r w:rsidRPr="002075D4">
              <w:t>2691.55</w:t>
            </w:r>
          </w:p>
        </w:tc>
        <w:tc>
          <w:tcPr>
            <w:tcW w:w="1037" w:type="dxa"/>
          </w:tcPr>
          <w:p w14:paraId="42EE2B11" w14:textId="37CE6C37" w:rsidR="00406D15" w:rsidRPr="00267773" w:rsidRDefault="00406D15" w:rsidP="00406D15">
            <w:r w:rsidRPr="002075D4">
              <w:t>1786.67</w:t>
            </w:r>
          </w:p>
        </w:tc>
      </w:tr>
      <w:tr w:rsidR="00406D15" w:rsidRPr="00267773" w14:paraId="6EC656BC" w14:textId="77777777" w:rsidTr="00406D15">
        <w:tc>
          <w:tcPr>
            <w:tcW w:w="1561" w:type="dxa"/>
          </w:tcPr>
          <w:p w14:paraId="23C27F5D" w14:textId="046979B4" w:rsidR="00406D15" w:rsidRPr="00267773" w:rsidRDefault="00406D15" w:rsidP="00406D15">
            <w:r>
              <w:lastRenderedPageBreak/>
              <w:t>Standard deviation</w:t>
            </w:r>
          </w:p>
        </w:tc>
        <w:tc>
          <w:tcPr>
            <w:tcW w:w="1073" w:type="dxa"/>
          </w:tcPr>
          <w:p w14:paraId="779CE953" w14:textId="7E84022C" w:rsidR="00406D15" w:rsidRPr="00267773" w:rsidRDefault="00406D15" w:rsidP="00406D15">
            <w:r w:rsidRPr="00A62A4D">
              <w:t>2573.34</w:t>
            </w:r>
          </w:p>
        </w:tc>
        <w:tc>
          <w:tcPr>
            <w:tcW w:w="1068" w:type="dxa"/>
          </w:tcPr>
          <w:p w14:paraId="59B01BDF" w14:textId="2406FFFF" w:rsidR="00406D15" w:rsidRPr="00267773" w:rsidRDefault="00406D15" w:rsidP="00406D15">
            <w:r w:rsidRPr="00A62A4D">
              <w:t>2770.24</w:t>
            </w:r>
          </w:p>
        </w:tc>
        <w:tc>
          <w:tcPr>
            <w:tcW w:w="1366" w:type="dxa"/>
          </w:tcPr>
          <w:p w14:paraId="542A2AA1" w14:textId="4146B51C" w:rsidR="00406D15" w:rsidRPr="00267773" w:rsidRDefault="00406D15" w:rsidP="00406D15">
            <w:r w:rsidRPr="00A62A4D">
              <w:t>613072958.64</w:t>
            </w:r>
          </w:p>
        </w:tc>
        <w:tc>
          <w:tcPr>
            <w:tcW w:w="1037" w:type="dxa"/>
          </w:tcPr>
          <w:p w14:paraId="70B23C8D" w14:textId="78C6CB44" w:rsidR="00406D15" w:rsidRPr="00267773" w:rsidRDefault="00406D15" w:rsidP="00406D15">
            <w:r w:rsidRPr="00A62A4D">
              <w:t>2998.25</w:t>
            </w:r>
          </w:p>
        </w:tc>
        <w:tc>
          <w:tcPr>
            <w:tcW w:w="1042" w:type="dxa"/>
          </w:tcPr>
          <w:p w14:paraId="00C9D3CE" w14:textId="6E8B61A7" w:rsidR="00406D15" w:rsidRPr="00267773" w:rsidRDefault="00406D15" w:rsidP="00406D15">
            <w:r w:rsidRPr="00A62A4D">
              <w:t>2797.64</w:t>
            </w:r>
          </w:p>
        </w:tc>
        <w:tc>
          <w:tcPr>
            <w:tcW w:w="1166" w:type="dxa"/>
          </w:tcPr>
          <w:p w14:paraId="59CF2C93" w14:textId="44E01A5E" w:rsidR="00406D15" w:rsidRPr="00267773" w:rsidRDefault="00406D15" w:rsidP="00406D15">
            <w:r w:rsidRPr="00BC3E1C">
              <w:t>122616819.62</w:t>
            </w:r>
          </w:p>
        </w:tc>
        <w:tc>
          <w:tcPr>
            <w:tcW w:w="1037" w:type="dxa"/>
          </w:tcPr>
          <w:p w14:paraId="7BEDD9B8" w14:textId="6333FAB5" w:rsidR="00406D15" w:rsidRPr="00267773" w:rsidRDefault="00406D15" w:rsidP="00406D15">
            <w:r w:rsidRPr="00BC3E1C">
              <w:t>2797.64</w:t>
            </w:r>
          </w:p>
        </w:tc>
      </w:tr>
    </w:tbl>
    <w:p w14:paraId="3AAA9F0B" w14:textId="77777777" w:rsidR="007D7ADD" w:rsidRDefault="007D7ADD" w:rsidP="00CF128E"/>
    <w:p w14:paraId="77E2B07F" w14:textId="77777777" w:rsidR="00D06FA1" w:rsidRDefault="00D06FA1" w:rsidP="00CF128E"/>
    <w:p w14:paraId="5C7BD29D" w14:textId="3CF37F1F" w:rsidR="00D06FA1" w:rsidRDefault="00D06FA1" w:rsidP="00D06FA1">
      <w:pPr>
        <w:pStyle w:val="Caption"/>
      </w:pPr>
      <w:bookmarkStart w:id="3" w:name="_Ref132368109"/>
      <w:r>
        <w:t xml:space="preserve">Table </w:t>
      </w:r>
      <w:fldSimple w:instr=" SEQ Table \* ARABIC ">
        <w:r w:rsidR="00287095">
          <w:rPr>
            <w:noProof/>
          </w:rPr>
          <w:t>4</w:t>
        </w:r>
      </w:fldSimple>
      <w:bookmarkEnd w:id="3"/>
      <w:r>
        <w:t>: F</w:t>
      </w:r>
      <w:r w:rsidRPr="00365DC5">
        <w:t xml:space="preserve">ire simulation scores with </w:t>
      </w:r>
      <w:r>
        <w:t>BARRA-TA</w:t>
      </w:r>
      <w:r w:rsidRPr="00365DC5">
        <w:t xml:space="preserve"> wind</w:t>
      </w:r>
      <w:r w:rsidR="00F33AF3">
        <w:t xml:space="preserve"> in fire isochrone #1 with pseudo weather station 1</w:t>
      </w:r>
      <w:r w:rsidR="00FA1404">
        <w:t xml:space="preserve">. </w:t>
      </w:r>
      <w:r w:rsidR="00FA1404" w:rsidRPr="006566D9">
        <w:t>Threat score</w:t>
      </w:r>
      <w:r w:rsidR="00FA1404" w:rsidRPr="006566D9">
        <w:rPr>
          <w:vertAlign w:val="superscript"/>
        </w:rPr>
        <w:t>1</w:t>
      </w:r>
      <w:r w:rsidR="00FA1404" w:rsidRPr="006566D9">
        <w:t xml:space="preserve"> is originally independent indicator from confusion matrix; however, it is included in confusion matrix in this study because the parameters in confusion matrix are used in this indicator</w:t>
      </w:r>
      <w:r w:rsidR="00FA1404">
        <w:t xml:space="preserve"> </w:t>
      </w:r>
      <w:r w:rsidR="00FA1404">
        <w:fldChar w:fldCharType="begin"/>
      </w:r>
      <w:r w:rsidR="0088300A">
        <w:instrText xml:space="preserve"> ADDIN ZOTERO_ITEM CSL_CITATION {"citationID":"G7kzvFy7","properties":{"formattedCitation":"(Faggian et al., 2017; Sharples et al., 2017)","plainCitation":"(Faggian et al., 2017; Sharples et al., 2017)","noteIndex":0},"citationItems":[{"id":846,"uris":["http://zotero.org/users/5028471/items/YCLXUFQ9"],"itemData":{"id":846,"type":"article-journal","container-title":"Bushfire Predictive Services Final report","journalAbbreviation":"Bushfire Predictive Services Final report","title":"An evaluation of fire spread simulators used in Australia","author":[{"family":"Faggian","given":"N"},{"family":"Bridge","given":"C"},{"family":"Fox-Hughes","given":"P"},{"family":"Jolly","given":"C"},{"family":"Jacobs","given":"H"},{"family":"Ebert","given":"B"},{"family":"Bally","given":"J"}],"issued":{"date-parts":[["2017"]]}}},{"id":108,"uris":["http://zotero.org/users/5028471/items/4J9JZX3Z"],"itemData":{"id":108,"type":"paper-conference","event-title":"MODSIM2017, 22nd International Congress on Modelling and Simulation, eds G. Syme, D. Hatton MacDonald, B. Fulton, and J. Piantadosi (Hobart, TAS: Modelling and Simulation Society of Australia and New Zealand)","page":"1111-1117","title":"Dynamic simulation of the Cape Barren Island fire using the Spark framework","author":[{"family":"Sharples","given":"J"},{"family":"Richards","given":"R"},{"family":"Hilton","given":"J"},{"family":"Ferguson","given":"S"},{"family":"Cohen","given":"R"},{"family":"Thatcher","given":"M"}],"issued":{"date-parts":[["2017"]]}}}],"schema":"https://github.com/citation-style-language/schema/raw/master/csl-citation.json"} </w:instrText>
      </w:r>
      <w:r w:rsidR="00FA1404">
        <w:fldChar w:fldCharType="separate"/>
      </w:r>
      <w:r w:rsidR="00FA1404" w:rsidRPr="00107035">
        <w:t>(Faggian et al., 2017; Sharples et al., 2017)</w:t>
      </w:r>
      <w:r w:rsidR="00FA1404">
        <w:fldChar w:fldCharType="end"/>
      </w:r>
      <w:r w:rsidR="00FA1404">
        <w:t xml:space="preserve">. Goodness of fit indicates degree of spatial concordance </w:t>
      </w:r>
      <w:r w:rsidR="00FA1404">
        <w:fldChar w:fldCharType="begin"/>
      </w:r>
      <w:r w:rsidR="0088300A">
        <w:instrText xml:space="preserve"> ADDIN ZOTERO_ITEM CSL_CITATION {"citationID":"H6TE3SSc","properties":{"formattedCitation":"(Hargrove et al., 2006)","plainCitation":"(Hargrove et al., 2006)","noteIndex":0},"citationItems":[{"id":2115,"uris":["http://zotero.org/users/5028471/items/RBGJRM5Y"],"itemData":{"id":2115,"type":"article-journal","abstract":"We present Mapcurves, a quantitative goodness-of-fit (GOF) method that unambiguously shows the degree of spatial concordance between two or more categorical maps. Mapcurves graphically and quantitatively evaluate the degree of fit among any number of maps and quantify a GOF for each polygon, as well as the entire map. The Mapcurve method indicates a perfect fit even if all polygons in one map are comprised of unique sets of the polygons in another map, if the coincidence among map categories is absolute. It is not necessary to interpret (or even know) legend descriptors for the categories in the maps to be compared, since the degree of fit in the spatial overlay alone forms the basis for the comparison. This feature makes Mapcurves ideal for comparing maps derived from remotely sensed images. A translation table is provided for the categories in each map as an output. Since the comparison is category-based rather than cell-based, the GOF is resolution-independent. Mapcurves can be applied either to entire map categories or to individual raster patches or vector polygons. Mapcurves also have applications for quantifying the spatial uncertainty of particular map features.","container-title":"Journal of Geographical Systems","DOI":"10.1007/s10109-006-0025-x","ISSN":"1435-5949","issue":"2","journalAbbreviation":"Journal of Geographical Systems","page":"187-208","title":"Mapcurves: a quantitative method for comparing categorical maps","volume":"8","author":[{"family":"Hargrove","given":"William W."},{"family":"Hoffman","given":"Forrest M."},{"family":"Hessburg","given":"Paul F."}],"issued":{"date-parts":[["2006",7,1]]}}}],"schema":"https://github.com/citation-style-language/schema/raw/master/csl-citation.json"} </w:instrText>
      </w:r>
      <w:r w:rsidR="00FA1404">
        <w:fldChar w:fldCharType="separate"/>
      </w:r>
      <w:r w:rsidR="00FA1404" w:rsidRPr="00FA1404">
        <w:rPr>
          <w:rFonts w:ascii="Calibri" w:hAnsi="Calibri" w:cs="Calibri"/>
        </w:rPr>
        <w:t>(Hargrove et al., 2006)</w:t>
      </w:r>
      <w:r w:rsidR="00FA1404">
        <w:fldChar w:fldCharType="end"/>
      </w:r>
    </w:p>
    <w:p w14:paraId="032C7B1E" w14:textId="77777777" w:rsidR="00D06FA1" w:rsidRDefault="00D06FA1" w:rsidP="00CF128E"/>
    <w:tbl>
      <w:tblPr>
        <w:tblStyle w:val="TableGrid"/>
        <w:tblW w:w="0" w:type="auto"/>
        <w:tblLook w:val="04A0" w:firstRow="1" w:lastRow="0" w:firstColumn="1" w:lastColumn="0" w:noHBand="0" w:noVBand="1"/>
      </w:tblPr>
      <w:tblGrid>
        <w:gridCol w:w="1561"/>
        <w:gridCol w:w="1142"/>
        <w:gridCol w:w="1141"/>
        <w:gridCol w:w="1045"/>
        <w:gridCol w:w="1043"/>
        <w:gridCol w:w="1139"/>
        <w:gridCol w:w="1140"/>
        <w:gridCol w:w="1139"/>
      </w:tblGrid>
      <w:tr w:rsidR="007A4155" w:rsidRPr="007A4155" w14:paraId="587ACF6E" w14:textId="77777777" w:rsidTr="001B47BB">
        <w:tc>
          <w:tcPr>
            <w:tcW w:w="1561" w:type="dxa"/>
            <w:shd w:val="clear" w:color="auto" w:fill="808080" w:themeFill="background1" w:themeFillShade="80"/>
          </w:tcPr>
          <w:p w14:paraId="1C1B28B1" w14:textId="77777777" w:rsidR="007A4155" w:rsidRPr="00A3297A" w:rsidRDefault="007A4155" w:rsidP="007A4155">
            <w:pPr>
              <w:rPr>
                <w:color w:val="FFFFFF" w:themeColor="background1"/>
              </w:rPr>
            </w:pPr>
          </w:p>
        </w:tc>
        <w:tc>
          <w:tcPr>
            <w:tcW w:w="1142" w:type="dxa"/>
            <w:shd w:val="clear" w:color="auto" w:fill="808080" w:themeFill="background1" w:themeFillShade="80"/>
          </w:tcPr>
          <w:p w14:paraId="58F4D58E" w14:textId="69798C43" w:rsidR="007A4155" w:rsidRPr="00A3297A" w:rsidRDefault="007A4155" w:rsidP="007A4155">
            <w:pPr>
              <w:rPr>
                <w:color w:val="FFFFFF" w:themeColor="background1"/>
              </w:rPr>
            </w:pPr>
            <w:r w:rsidRPr="00A3297A">
              <w:rPr>
                <w:color w:val="FFFFFF" w:themeColor="background1"/>
              </w:rPr>
              <w:t>Delaunay</w:t>
            </w:r>
          </w:p>
        </w:tc>
        <w:tc>
          <w:tcPr>
            <w:tcW w:w="1141" w:type="dxa"/>
            <w:shd w:val="clear" w:color="auto" w:fill="808080" w:themeFill="background1" w:themeFillShade="80"/>
          </w:tcPr>
          <w:p w14:paraId="43B19ED3" w14:textId="7706D528" w:rsidR="007A4155" w:rsidRPr="00A3297A" w:rsidRDefault="007A4155" w:rsidP="007A4155">
            <w:pPr>
              <w:rPr>
                <w:color w:val="FFFFFF" w:themeColor="background1"/>
              </w:rPr>
            </w:pPr>
            <w:r w:rsidRPr="00A3297A">
              <w:rPr>
                <w:color w:val="FFFFFF" w:themeColor="background1"/>
              </w:rPr>
              <w:t>Diamond</w:t>
            </w:r>
          </w:p>
        </w:tc>
        <w:tc>
          <w:tcPr>
            <w:tcW w:w="1045" w:type="dxa"/>
            <w:shd w:val="clear" w:color="auto" w:fill="808080" w:themeFill="background1" w:themeFillShade="80"/>
          </w:tcPr>
          <w:p w14:paraId="1026D042" w14:textId="5C2C522C" w:rsidR="007A4155" w:rsidRPr="00A3297A" w:rsidRDefault="007A4155" w:rsidP="007A4155">
            <w:pPr>
              <w:rPr>
                <w:color w:val="FFFFFF" w:themeColor="background1"/>
              </w:rPr>
            </w:pPr>
            <w:r w:rsidRPr="00A3297A">
              <w:rPr>
                <w:color w:val="FFFFFF" w:themeColor="background1"/>
              </w:rPr>
              <w:t>Hexagon</w:t>
            </w:r>
          </w:p>
        </w:tc>
        <w:tc>
          <w:tcPr>
            <w:tcW w:w="1043" w:type="dxa"/>
            <w:shd w:val="clear" w:color="auto" w:fill="808080" w:themeFill="background1" w:themeFillShade="80"/>
          </w:tcPr>
          <w:p w14:paraId="3C103205" w14:textId="2B593887" w:rsidR="007A4155" w:rsidRPr="00A3297A" w:rsidRDefault="007A4155" w:rsidP="007A4155">
            <w:pPr>
              <w:rPr>
                <w:color w:val="FFFFFF" w:themeColor="background1"/>
              </w:rPr>
            </w:pPr>
            <w:r w:rsidRPr="00A3297A">
              <w:rPr>
                <w:color w:val="FFFFFF" w:themeColor="background1"/>
              </w:rPr>
              <w:t>Square</w:t>
            </w:r>
          </w:p>
        </w:tc>
        <w:tc>
          <w:tcPr>
            <w:tcW w:w="1139" w:type="dxa"/>
            <w:shd w:val="clear" w:color="auto" w:fill="808080" w:themeFill="background1" w:themeFillShade="80"/>
          </w:tcPr>
          <w:p w14:paraId="545BAC94" w14:textId="18DA6504" w:rsidR="007A4155" w:rsidRPr="00A3297A" w:rsidRDefault="007A4155" w:rsidP="007A4155">
            <w:pPr>
              <w:rPr>
                <w:color w:val="FFFFFF" w:themeColor="background1"/>
              </w:rPr>
            </w:pPr>
            <w:r w:rsidRPr="00A3297A">
              <w:rPr>
                <w:color w:val="FFFFFF" w:themeColor="background1"/>
              </w:rPr>
              <w:t>Voronoi</w:t>
            </w:r>
          </w:p>
        </w:tc>
        <w:tc>
          <w:tcPr>
            <w:tcW w:w="1140" w:type="dxa"/>
            <w:shd w:val="clear" w:color="auto" w:fill="808080" w:themeFill="background1" w:themeFillShade="80"/>
          </w:tcPr>
          <w:p w14:paraId="5BF87D89" w14:textId="0D62195B" w:rsidR="007A4155" w:rsidRPr="00A3297A" w:rsidRDefault="007A4155" w:rsidP="007A4155">
            <w:pPr>
              <w:rPr>
                <w:color w:val="FFFFFF" w:themeColor="background1"/>
              </w:rPr>
            </w:pPr>
            <w:r w:rsidRPr="00A3297A">
              <w:rPr>
                <w:color w:val="FFFFFF" w:themeColor="background1"/>
              </w:rPr>
              <w:t>Average</w:t>
            </w:r>
          </w:p>
        </w:tc>
        <w:tc>
          <w:tcPr>
            <w:tcW w:w="1139" w:type="dxa"/>
            <w:shd w:val="clear" w:color="auto" w:fill="808080" w:themeFill="background1" w:themeFillShade="80"/>
          </w:tcPr>
          <w:p w14:paraId="66F4CD74" w14:textId="077375CE" w:rsidR="007A4155" w:rsidRPr="00A3297A" w:rsidRDefault="007A4155" w:rsidP="007A4155">
            <w:pPr>
              <w:rPr>
                <w:color w:val="FFFFFF" w:themeColor="background1"/>
              </w:rPr>
            </w:pPr>
            <w:r w:rsidRPr="00A3297A">
              <w:rPr>
                <w:color w:val="FFFFFF" w:themeColor="background1"/>
              </w:rPr>
              <w:t>Median</w:t>
            </w:r>
          </w:p>
        </w:tc>
      </w:tr>
      <w:tr w:rsidR="009C439F" w:rsidRPr="007A4155" w14:paraId="006F75DC" w14:textId="77777777" w:rsidTr="001B47BB">
        <w:tc>
          <w:tcPr>
            <w:tcW w:w="1561" w:type="dxa"/>
          </w:tcPr>
          <w:p w14:paraId="16EA6354" w14:textId="77777777" w:rsidR="009C439F" w:rsidRPr="007A4155" w:rsidRDefault="009C439F" w:rsidP="009C439F">
            <w:r w:rsidRPr="007A4155">
              <w:t>kappa</w:t>
            </w:r>
          </w:p>
        </w:tc>
        <w:tc>
          <w:tcPr>
            <w:tcW w:w="1142" w:type="dxa"/>
          </w:tcPr>
          <w:p w14:paraId="38F14D94" w14:textId="1C3122F1" w:rsidR="009C439F" w:rsidRPr="007A4155" w:rsidRDefault="009C439F" w:rsidP="009C439F">
            <w:r w:rsidRPr="00C61C33">
              <w:t>0.52</w:t>
            </w:r>
          </w:p>
        </w:tc>
        <w:tc>
          <w:tcPr>
            <w:tcW w:w="1141" w:type="dxa"/>
          </w:tcPr>
          <w:p w14:paraId="1C3A0C39" w14:textId="24163106" w:rsidR="009C439F" w:rsidRPr="007A4155" w:rsidRDefault="009C439F" w:rsidP="009C439F">
            <w:r w:rsidRPr="00C61C33">
              <w:t>0.52</w:t>
            </w:r>
          </w:p>
        </w:tc>
        <w:tc>
          <w:tcPr>
            <w:tcW w:w="1045" w:type="dxa"/>
          </w:tcPr>
          <w:p w14:paraId="79F397EF" w14:textId="026372DF" w:rsidR="009C439F" w:rsidRPr="007A4155" w:rsidRDefault="009C439F" w:rsidP="009C439F">
            <w:r w:rsidRPr="00C61C33">
              <w:t>0.52</w:t>
            </w:r>
          </w:p>
        </w:tc>
        <w:tc>
          <w:tcPr>
            <w:tcW w:w="1043" w:type="dxa"/>
          </w:tcPr>
          <w:p w14:paraId="111892A1" w14:textId="3C3A97A0" w:rsidR="009C439F" w:rsidRPr="007A4155" w:rsidRDefault="009C439F" w:rsidP="009C439F">
            <w:r w:rsidRPr="00C61C33">
              <w:t>0.53</w:t>
            </w:r>
          </w:p>
        </w:tc>
        <w:tc>
          <w:tcPr>
            <w:tcW w:w="1139" w:type="dxa"/>
          </w:tcPr>
          <w:p w14:paraId="76BDE60E" w14:textId="2ED79AF6" w:rsidR="009C439F" w:rsidRPr="007A4155" w:rsidRDefault="009C439F" w:rsidP="009C439F">
            <w:r w:rsidRPr="00C61C33">
              <w:t>0.52</w:t>
            </w:r>
          </w:p>
        </w:tc>
        <w:tc>
          <w:tcPr>
            <w:tcW w:w="1140" w:type="dxa"/>
          </w:tcPr>
          <w:p w14:paraId="31C4DB26" w14:textId="77799BD1" w:rsidR="009C439F" w:rsidRPr="007A4155" w:rsidRDefault="009C439F" w:rsidP="009C439F">
            <w:r w:rsidRPr="00F013BC">
              <w:t>0.52</w:t>
            </w:r>
          </w:p>
        </w:tc>
        <w:tc>
          <w:tcPr>
            <w:tcW w:w="1139" w:type="dxa"/>
          </w:tcPr>
          <w:p w14:paraId="68181F23" w14:textId="0F5B8AE1" w:rsidR="009C439F" w:rsidRPr="007A4155" w:rsidRDefault="009C439F" w:rsidP="009C439F">
            <w:r w:rsidRPr="00F013BC">
              <w:t>0.52</w:t>
            </w:r>
          </w:p>
        </w:tc>
      </w:tr>
      <w:tr w:rsidR="007A4155" w:rsidRPr="007A4155" w14:paraId="1FEBC5A2" w14:textId="77777777" w:rsidTr="001B47BB">
        <w:tc>
          <w:tcPr>
            <w:tcW w:w="1561" w:type="dxa"/>
          </w:tcPr>
          <w:p w14:paraId="4F091ADD" w14:textId="77777777" w:rsidR="007A4155" w:rsidRPr="007A4155" w:rsidRDefault="007A4155" w:rsidP="003C4B25">
            <w:r w:rsidRPr="007A4155">
              <w:t>fraction skills score</w:t>
            </w:r>
          </w:p>
        </w:tc>
        <w:tc>
          <w:tcPr>
            <w:tcW w:w="1142" w:type="dxa"/>
          </w:tcPr>
          <w:p w14:paraId="2B5874FE" w14:textId="77777777" w:rsidR="007A4155" w:rsidRPr="007A4155" w:rsidRDefault="007A4155" w:rsidP="003C4B25"/>
        </w:tc>
        <w:tc>
          <w:tcPr>
            <w:tcW w:w="1141" w:type="dxa"/>
          </w:tcPr>
          <w:p w14:paraId="7B8CF801" w14:textId="77777777" w:rsidR="007A4155" w:rsidRPr="007A4155" w:rsidRDefault="007A4155" w:rsidP="003C4B25"/>
        </w:tc>
        <w:tc>
          <w:tcPr>
            <w:tcW w:w="1045" w:type="dxa"/>
          </w:tcPr>
          <w:p w14:paraId="6A13465B" w14:textId="77777777" w:rsidR="007A4155" w:rsidRPr="007A4155" w:rsidRDefault="007A4155" w:rsidP="003C4B25"/>
        </w:tc>
        <w:tc>
          <w:tcPr>
            <w:tcW w:w="1043" w:type="dxa"/>
          </w:tcPr>
          <w:p w14:paraId="007F04FA" w14:textId="77777777" w:rsidR="007A4155" w:rsidRPr="007A4155" w:rsidRDefault="007A4155" w:rsidP="003C4B25"/>
        </w:tc>
        <w:tc>
          <w:tcPr>
            <w:tcW w:w="1139" w:type="dxa"/>
          </w:tcPr>
          <w:p w14:paraId="23EE9E39" w14:textId="77777777" w:rsidR="007A4155" w:rsidRPr="007A4155" w:rsidRDefault="007A4155" w:rsidP="003C4B25"/>
        </w:tc>
        <w:tc>
          <w:tcPr>
            <w:tcW w:w="1140" w:type="dxa"/>
          </w:tcPr>
          <w:p w14:paraId="5F7A9428" w14:textId="77777777" w:rsidR="007A4155" w:rsidRPr="007A4155" w:rsidRDefault="007A4155" w:rsidP="003C4B25"/>
        </w:tc>
        <w:tc>
          <w:tcPr>
            <w:tcW w:w="1139" w:type="dxa"/>
          </w:tcPr>
          <w:p w14:paraId="7C929F07" w14:textId="77777777" w:rsidR="007A4155" w:rsidRPr="007A4155" w:rsidRDefault="007A4155" w:rsidP="003C4B25"/>
        </w:tc>
      </w:tr>
      <w:tr w:rsidR="00AA2910" w:rsidRPr="007A4155" w14:paraId="00E1DD6D" w14:textId="77777777" w:rsidTr="001B47BB">
        <w:tc>
          <w:tcPr>
            <w:tcW w:w="1561" w:type="dxa"/>
          </w:tcPr>
          <w:p w14:paraId="33099585" w14:textId="77777777" w:rsidR="00AA2910" w:rsidRPr="007A4155" w:rsidRDefault="00AA2910" w:rsidP="00AA2910">
            <w:proofErr w:type="spellStart"/>
            <w:r w:rsidRPr="007A4155">
              <w:t>fss</w:t>
            </w:r>
            <w:proofErr w:type="spellEnd"/>
          </w:p>
        </w:tc>
        <w:tc>
          <w:tcPr>
            <w:tcW w:w="1142" w:type="dxa"/>
          </w:tcPr>
          <w:p w14:paraId="11B9D59A" w14:textId="1CE8E2DB" w:rsidR="00AA2910" w:rsidRPr="007A4155" w:rsidRDefault="00AA2910" w:rsidP="00AA2910">
            <w:r w:rsidRPr="00227E98">
              <w:t>0.56</w:t>
            </w:r>
          </w:p>
        </w:tc>
        <w:tc>
          <w:tcPr>
            <w:tcW w:w="1141" w:type="dxa"/>
          </w:tcPr>
          <w:p w14:paraId="214436F6" w14:textId="2D53B2BE" w:rsidR="00AA2910" w:rsidRPr="007A4155" w:rsidRDefault="00AA2910" w:rsidP="00AA2910">
            <w:r w:rsidRPr="00227E98">
              <w:t>0.56</w:t>
            </w:r>
          </w:p>
        </w:tc>
        <w:tc>
          <w:tcPr>
            <w:tcW w:w="1045" w:type="dxa"/>
          </w:tcPr>
          <w:p w14:paraId="50FD2FD1" w14:textId="7EFCEBED" w:rsidR="00AA2910" w:rsidRPr="007A4155" w:rsidRDefault="00AA2910" w:rsidP="00AA2910">
            <w:r w:rsidRPr="00227E98">
              <w:t>0.56</w:t>
            </w:r>
          </w:p>
        </w:tc>
        <w:tc>
          <w:tcPr>
            <w:tcW w:w="1043" w:type="dxa"/>
          </w:tcPr>
          <w:p w14:paraId="1C204476" w14:textId="47F3D92F" w:rsidR="00AA2910" w:rsidRPr="007A4155" w:rsidRDefault="00AA2910" w:rsidP="00AA2910">
            <w:r w:rsidRPr="00227E98">
              <w:t>0.57</w:t>
            </w:r>
          </w:p>
        </w:tc>
        <w:tc>
          <w:tcPr>
            <w:tcW w:w="1139" w:type="dxa"/>
          </w:tcPr>
          <w:p w14:paraId="1CEF2D0C" w14:textId="70DFC41A" w:rsidR="00AA2910" w:rsidRPr="007A4155" w:rsidRDefault="00AA2910" w:rsidP="00AA2910">
            <w:r w:rsidRPr="00227E98">
              <w:t>0.56</w:t>
            </w:r>
          </w:p>
        </w:tc>
        <w:tc>
          <w:tcPr>
            <w:tcW w:w="1140" w:type="dxa"/>
          </w:tcPr>
          <w:p w14:paraId="7A0B64D6" w14:textId="343BE400" w:rsidR="00AA2910" w:rsidRPr="007A4155" w:rsidRDefault="00AA2910" w:rsidP="00AA2910">
            <w:r w:rsidRPr="008E1F81">
              <w:t>0.56</w:t>
            </w:r>
          </w:p>
        </w:tc>
        <w:tc>
          <w:tcPr>
            <w:tcW w:w="1139" w:type="dxa"/>
          </w:tcPr>
          <w:p w14:paraId="222858C2" w14:textId="78A6A60B" w:rsidR="00AA2910" w:rsidRPr="007A4155" w:rsidRDefault="00AA2910" w:rsidP="00AA2910">
            <w:r w:rsidRPr="008E1F81">
              <w:t>0.56</w:t>
            </w:r>
          </w:p>
        </w:tc>
      </w:tr>
      <w:tr w:rsidR="00AA2910" w:rsidRPr="007A4155" w14:paraId="78248992" w14:textId="77777777" w:rsidTr="001B47BB">
        <w:tc>
          <w:tcPr>
            <w:tcW w:w="1561" w:type="dxa"/>
          </w:tcPr>
          <w:p w14:paraId="73F854FE" w14:textId="77777777" w:rsidR="00AA2910" w:rsidRPr="007A4155" w:rsidRDefault="00AA2910" w:rsidP="00AA2910">
            <w:r w:rsidRPr="007A4155">
              <w:t>useful</w:t>
            </w:r>
          </w:p>
        </w:tc>
        <w:tc>
          <w:tcPr>
            <w:tcW w:w="1142" w:type="dxa"/>
          </w:tcPr>
          <w:p w14:paraId="18E18F89" w14:textId="53730617" w:rsidR="00AA2910" w:rsidRPr="007A4155" w:rsidRDefault="00AA2910" w:rsidP="00AA2910">
            <w:r w:rsidRPr="00227E98">
              <w:t>0.51</w:t>
            </w:r>
          </w:p>
        </w:tc>
        <w:tc>
          <w:tcPr>
            <w:tcW w:w="1141" w:type="dxa"/>
          </w:tcPr>
          <w:p w14:paraId="204C3225" w14:textId="7EBD88E0" w:rsidR="00AA2910" w:rsidRPr="007A4155" w:rsidRDefault="00AA2910" w:rsidP="00AA2910">
            <w:r w:rsidRPr="00227E98">
              <w:t>0.51</w:t>
            </w:r>
          </w:p>
        </w:tc>
        <w:tc>
          <w:tcPr>
            <w:tcW w:w="1045" w:type="dxa"/>
          </w:tcPr>
          <w:p w14:paraId="262C71D6" w14:textId="4839087D" w:rsidR="00AA2910" w:rsidRPr="007A4155" w:rsidRDefault="00AA2910" w:rsidP="00AA2910">
            <w:r w:rsidRPr="00227E98">
              <w:t>0.51</w:t>
            </w:r>
          </w:p>
        </w:tc>
        <w:tc>
          <w:tcPr>
            <w:tcW w:w="1043" w:type="dxa"/>
          </w:tcPr>
          <w:p w14:paraId="1217E1A8" w14:textId="4F077ADA" w:rsidR="00AA2910" w:rsidRPr="007A4155" w:rsidRDefault="00AA2910" w:rsidP="00AA2910">
            <w:r w:rsidRPr="00227E98">
              <w:t>0.51</w:t>
            </w:r>
          </w:p>
        </w:tc>
        <w:tc>
          <w:tcPr>
            <w:tcW w:w="1139" w:type="dxa"/>
          </w:tcPr>
          <w:p w14:paraId="3938A560" w14:textId="6D00D60F" w:rsidR="00AA2910" w:rsidRPr="007A4155" w:rsidRDefault="00AA2910" w:rsidP="00AA2910">
            <w:r w:rsidRPr="00227E98">
              <w:t>0.51</w:t>
            </w:r>
          </w:p>
        </w:tc>
        <w:tc>
          <w:tcPr>
            <w:tcW w:w="1140" w:type="dxa"/>
          </w:tcPr>
          <w:p w14:paraId="5870A076" w14:textId="2C3CF03B" w:rsidR="00AA2910" w:rsidRPr="007A4155" w:rsidRDefault="00AA2910" w:rsidP="00AA2910">
            <w:r w:rsidRPr="008E1F81">
              <w:t>0.51</w:t>
            </w:r>
          </w:p>
        </w:tc>
        <w:tc>
          <w:tcPr>
            <w:tcW w:w="1139" w:type="dxa"/>
          </w:tcPr>
          <w:p w14:paraId="73C8C46D" w14:textId="38D8C134" w:rsidR="00AA2910" w:rsidRPr="007A4155" w:rsidRDefault="00AA2910" w:rsidP="00AA2910">
            <w:r w:rsidRPr="008E1F81">
              <w:t>0.51</w:t>
            </w:r>
          </w:p>
        </w:tc>
      </w:tr>
      <w:tr w:rsidR="007A4155" w:rsidRPr="007A4155" w14:paraId="51E841B2" w14:textId="77777777" w:rsidTr="001B47BB">
        <w:tc>
          <w:tcPr>
            <w:tcW w:w="1561" w:type="dxa"/>
          </w:tcPr>
          <w:p w14:paraId="2CBEAF89" w14:textId="77777777" w:rsidR="007A4155" w:rsidRPr="007A4155" w:rsidRDefault="007A4155" w:rsidP="003C4B25">
            <w:r w:rsidRPr="007A4155">
              <w:t>confusion matrix</w:t>
            </w:r>
          </w:p>
        </w:tc>
        <w:tc>
          <w:tcPr>
            <w:tcW w:w="1142" w:type="dxa"/>
          </w:tcPr>
          <w:p w14:paraId="2A60DA3C" w14:textId="77777777" w:rsidR="007A4155" w:rsidRPr="007A4155" w:rsidRDefault="007A4155" w:rsidP="003C4B25"/>
        </w:tc>
        <w:tc>
          <w:tcPr>
            <w:tcW w:w="1141" w:type="dxa"/>
          </w:tcPr>
          <w:p w14:paraId="60A103DD" w14:textId="77777777" w:rsidR="007A4155" w:rsidRPr="007A4155" w:rsidRDefault="007A4155" w:rsidP="003C4B25"/>
        </w:tc>
        <w:tc>
          <w:tcPr>
            <w:tcW w:w="1045" w:type="dxa"/>
          </w:tcPr>
          <w:p w14:paraId="1C1E2DD9" w14:textId="77777777" w:rsidR="007A4155" w:rsidRPr="007A4155" w:rsidRDefault="007A4155" w:rsidP="003C4B25"/>
        </w:tc>
        <w:tc>
          <w:tcPr>
            <w:tcW w:w="1043" w:type="dxa"/>
          </w:tcPr>
          <w:p w14:paraId="4CD19B46" w14:textId="77777777" w:rsidR="007A4155" w:rsidRPr="007A4155" w:rsidRDefault="007A4155" w:rsidP="003C4B25"/>
        </w:tc>
        <w:tc>
          <w:tcPr>
            <w:tcW w:w="1139" w:type="dxa"/>
          </w:tcPr>
          <w:p w14:paraId="203EA42C" w14:textId="77777777" w:rsidR="007A4155" w:rsidRPr="007A4155" w:rsidRDefault="007A4155" w:rsidP="003C4B25"/>
        </w:tc>
        <w:tc>
          <w:tcPr>
            <w:tcW w:w="1140" w:type="dxa"/>
          </w:tcPr>
          <w:p w14:paraId="3E8D751D" w14:textId="77777777" w:rsidR="007A4155" w:rsidRPr="007A4155" w:rsidRDefault="007A4155" w:rsidP="003C4B25"/>
        </w:tc>
        <w:tc>
          <w:tcPr>
            <w:tcW w:w="1139" w:type="dxa"/>
          </w:tcPr>
          <w:p w14:paraId="53D29D45" w14:textId="77777777" w:rsidR="007A4155" w:rsidRPr="007A4155" w:rsidRDefault="007A4155" w:rsidP="003C4B25"/>
        </w:tc>
      </w:tr>
      <w:tr w:rsidR="00AA2910" w:rsidRPr="007A4155" w14:paraId="0A766BA3" w14:textId="77777777" w:rsidTr="001B47BB">
        <w:tc>
          <w:tcPr>
            <w:tcW w:w="1561" w:type="dxa"/>
          </w:tcPr>
          <w:p w14:paraId="562D3D81" w14:textId="77777777" w:rsidR="00AA2910" w:rsidRPr="007A4155" w:rsidRDefault="00AA2910" w:rsidP="00AA2910">
            <w:r w:rsidRPr="007A4155">
              <w:t>true negative</w:t>
            </w:r>
          </w:p>
        </w:tc>
        <w:tc>
          <w:tcPr>
            <w:tcW w:w="1142" w:type="dxa"/>
          </w:tcPr>
          <w:p w14:paraId="209D50A9" w14:textId="06D7044C" w:rsidR="00AA2910" w:rsidRPr="007A4155" w:rsidRDefault="00AA2910" w:rsidP="00AA2910">
            <w:r w:rsidRPr="00021A87">
              <w:t>122882</w:t>
            </w:r>
          </w:p>
        </w:tc>
        <w:tc>
          <w:tcPr>
            <w:tcW w:w="1141" w:type="dxa"/>
          </w:tcPr>
          <w:p w14:paraId="4E2C3238" w14:textId="01CC7A9B" w:rsidR="00AA2910" w:rsidRPr="007A4155" w:rsidRDefault="00AA2910" w:rsidP="00AA2910">
            <w:r w:rsidRPr="00021A87">
              <w:t>122920</w:t>
            </w:r>
          </w:p>
        </w:tc>
        <w:tc>
          <w:tcPr>
            <w:tcW w:w="1045" w:type="dxa"/>
          </w:tcPr>
          <w:p w14:paraId="108F6B7C" w14:textId="1C88391E" w:rsidR="00AA2910" w:rsidRPr="007A4155" w:rsidRDefault="00AA2910" w:rsidP="00AA2910">
            <w:r w:rsidRPr="00021A87">
              <w:t>71047</w:t>
            </w:r>
          </w:p>
        </w:tc>
        <w:tc>
          <w:tcPr>
            <w:tcW w:w="1043" w:type="dxa"/>
          </w:tcPr>
          <w:p w14:paraId="691B1F0E" w14:textId="3103FF34" w:rsidR="00AA2910" w:rsidRPr="007A4155" w:rsidRDefault="00AA2910" w:rsidP="00AA2910">
            <w:r w:rsidRPr="00021A87">
              <w:t>61476</w:t>
            </w:r>
          </w:p>
        </w:tc>
        <w:tc>
          <w:tcPr>
            <w:tcW w:w="1139" w:type="dxa"/>
          </w:tcPr>
          <w:p w14:paraId="50833FF7" w14:textId="01624D6E" w:rsidR="00AA2910" w:rsidRPr="007A4155" w:rsidRDefault="00AA2910" w:rsidP="00AA2910">
            <w:r w:rsidRPr="00021A87">
              <w:t>61463</w:t>
            </w:r>
          </w:p>
        </w:tc>
        <w:tc>
          <w:tcPr>
            <w:tcW w:w="1140" w:type="dxa"/>
          </w:tcPr>
          <w:p w14:paraId="01584A4F" w14:textId="5A600C6B" w:rsidR="00AA2910" w:rsidRPr="007A4155" w:rsidRDefault="00AA2910" w:rsidP="00AA2910">
            <w:r w:rsidRPr="00251EB7">
              <w:t>87958</w:t>
            </w:r>
          </w:p>
        </w:tc>
        <w:tc>
          <w:tcPr>
            <w:tcW w:w="1139" w:type="dxa"/>
          </w:tcPr>
          <w:p w14:paraId="33276C67" w14:textId="31C93CC3" w:rsidR="00AA2910" w:rsidRPr="007A4155" w:rsidRDefault="00AA2910" w:rsidP="00AA2910">
            <w:r w:rsidRPr="00251EB7">
              <w:t>71047</w:t>
            </w:r>
          </w:p>
        </w:tc>
      </w:tr>
      <w:tr w:rsidR="00AA2910" w:rsidRPr="007A4155" w14:paraId="5ED8E340" w14:textId="77777777" w:rsidTr="001B47BB">
        <w:tc>
          <w:tcPr>
            <w:tcW w:w="1561" w:type="dxa"/>
          </w:tcPr>
          <w:p w14:paraId="7C0BFE60" w14:textId="77777777" w:rsidR="00AA2910" w:rsidRPr="007A4155" w:rsidRDefault="00AA2910" w:rsidP="00AA2910">
            <w:r w:rsidRPr="007A4155">
              <w:t>false positive</w:t>
            </w:r>
          </w:p>
        </w:tc>
        <w:tc>
          <w:tcPr>
            <w:tcW w:w="1142" w:type="dxa"/>
          </w:tcPr>
          <w:p w14:paraId="732AAD3C" w14:textId="334118C7" w:rsidR="00AA2910" w:rsidRPr="007A4155" w:rsidRDefault="00AA2910" w:rsidP="00AA2910">
            <w:r w:rsidRPr="00021A87">
              <w:t>1</w:t>
            </w:r>
          </w:p>
        </w:tc>
        <w:tc>
          <w:tcPr>
            <w:tcW w:w="1141" w:type="dxa"/>
          </w:tcPr>
          <w:p w14:paraId="4744BEDF" w14:textId="63605D63" w:rsidR="00AA2910" w:rsidRPr="007A4155" w:rsidRDefault="00AA2910" w:rsidP="00AA2910">
            <w:r w:rsidRPr="00021A87">
              <w:t>0</w:t>
            </w:r>
          </w:p>
        </w:tc>
        <w:tc>
          <w:tcPr>
            <w:tcW w:w="1045" w:type="dxa"/>
          </w:tcPr>
          <w:p w14:paraId="335B5664" w14:textId="02EB952B" w:rsidR="00AA2910" w:rsidRPr="007A4155" w:rsidRDefault="00AA2910" w:rsidP="00AA2910">
            <w:r w:rsidRPr="00021A87">
              <w:t>0</w:t>
            </w:r>
          </w:p>
        </w:tc>
        <w:tc>
          <w:tcPr>
            <w:tcW w:w="1043" w:type="dxa"/>
          </w:tcPr>
          <w:p w14:paraId="520E0AF3" w14:textId="22C64786" w:rsidR="00AA2910" w:rsidRPr="007A4155" w:rsidRDefault="00AA2910" w:rsidP="00AA2910">
            <w:r w:rsidRPr="00021A87">
              <w:t>0</w:t>
            </w:r>
          </w:p>
        </w:tc>
        <w:tc>
          <w:tcPr>
            <w:tcW w:w="1139" w:type="dxa"/>
          </w:tcPr>
          <w:p w14:paraId="7FC6F732" w14:textId="2BB29C4D" w:rsidR="00AA2910" w:rsidRPr="007A4155" w:rsidRDefault="00AA2910" w:rsidP="00AA2910">
            <w:r w:rsidRPr="00021A87">
              <w:t>0</w:t>
            </w:r>
          </w:p>
        </w:tc>
        <w:tc>
          <w:tcPr>
            <w:tcW w:w="1140" w:type="dxa"/>
          </w:tcPr>
          <w:p w14:paraId="7DFBAFA5" w14:textId="102CE128" w:rsidR="00AA2910" w:rsidRPr="007A4155" w:rsidRDefault="00AA2910" w:rsidP="00AA2910">
            <w:r w:rsidRPr="00251EB7">
              <w:t>0</w:t>
            </w:r>
          </w:p>
        </w:tc>
        <w:tc>
          <w:tcPr>
            <w:tcW w:w="1139" w:type="dxa"/>
          </w:tcPr>
          <w:p w14:paraId="3B8E5829" w14:textId="24C6669E" w:rsidR="00AA2910" w:rsidRPr="007A4155" w:rsidRDefault="00AA2910" w:rsidP="00AA2910">
            <w:r w:rsidRPr="00251EB7">
              <w:t>0</w:t>
            </w:r>
          </w:p>
        </w:tc>
      </w:tr>
      <w:tr w:rsidR="00AA2910" w:rsidRPr="007A4155" w14:paraId="56903B16" w14:textId="77777777" w:rsidTr="001B47BB">
        <w:tc>
          <w:tcPr>
            <w:tcW w:w="1561" w:type="dxa"/>
          </w:tcPr>
          <w:p w14:paraId="4192FD98" w14:textId="77777777" w:rsidR="00AA2910" w:rsidRPr="007A4155" w:rsidRDefault="00AA2910" w:rsidP="00AA2910">
            <w:r w:rsidRPr="007A4155">
              <w:t>false negative</w:t>
            </w:r>
          </w:p>
        </w:tc>
        <w:tc>
          <w:tcPr>
            <w:tcW w:w="1142" w:type="dxa"/>
          </w:tcPr>
          <w:p w14:paraId="3F1786E9" w14:textId="7E22FE6D" w:rsidR="00AA2910" w:rsidRPr="007A4155" w:rsidRDefault="00AA2910" w:rsidP="00AA2910">
            <w:r w:rsidRPr="00021A87">
              <w:t>1349</w:t>
            </w:r>
          </w:p>
        </w:tc>
        <w:tc>
          <w:tcPr>
            <w:tcW w:w="1141" w:type="dxa"/>
          </w:tcPr>
          <w:p w14:paraId="049F788F" w14:textId="1F878E3E" w:rsidR="00AA2910" w:rsidRPr="007A4155" w:rsidRDefault="00AA2910" w:rsidP="00AA2910">
            <w:r w:rsidRPr="00021A87">
              <w:t>1336</w:t>
            </w:r>
          </w:p>
        </w:tc>
        <w:tc>
          <w:tcPr>
            <w:tcW w:w="1045" w:type="dxa"/>
          </w:tcPr>
          <w:p w14:paraId="74E0A63E" w14:textId="2E6890B4" w:rsidR="00AA2910" w:rsidRPr="007A4155" w:rsidRDefault="00AA2910" w:rsidP="00AA2910">
            <w:r w:rsidRPr="00021A87">
              <w:t>773</w:t>
            </w:r>
          </w:p>
        </w:tc>
        <w:tc>
          <w:tcPr>
            <w:tcW w:w="1043" w:type="dxa"/>
          </w:tcPr>
          <w:p w14:paraId="69567D60" w14:textId="7C841B5C" w:rsidR="00AA2910" w:rsidRPr="007A4155" w:rsidRDefault="00AA2910" w:rsidP="00AA2910">
            <w:r w:rsidRPr="00021A87">
              <w:t>652</w:t>
            </w:r>
          </w:p>
        </w:tc>
        <w:tc>
          <w:tcPr>
            <w:tcW w:w="1139" w:type="dxa"/>
          </w:tcPr>
          <w:p w14:paraId="3614B899" w14:textId="731A8DAF" w:rsidR="00AA2910" w:rsidRPr="007A4155" w:rsidRDefault="00AA2910" w:rsidP="00AA2910">
            <w:r w:rsidRPr="00021A87">
              <w:t>668</w:t>
            </w:r>
          </w:p>
        </w:tc>
        <w:tc>
          <w:tcPr>
            <w:tcW w:w="1140" w:type="dxa"/>
          </w:tcPr>
          <w:p w14:paraId="4E3C0101" w14:textId="6A5B7FE1" w:rsidR="00AA2910" w:rsidRPr="007A4155" w:rsidRDefault="00AA2910" w:rsidP="00AA2910">
            <w:r w:rsidRPr="00251EB7">
              <w:t>956</w:t>
            </w:r>
          </w:p>
        </w:tc>
        <w:tc>
          <w:tcPr>
            <w:tcW w:w="1139" w:type="dxa"/>
          </w:tcPr>
          <w:p w14:paraId="6EFF6345" w14:textId="5345DBB0" w:rsidR="00AA2910" w:rsidRPr="007A4155" w:rsidRDefault="00AA2910" w:rsidP="00AA2910">
            <w:r w:rsidRPr="00251EB7">
              <w:t>773</w:t>
            </w:r>
          </w:p>
        </w:tc>
      </w:tr>
      <w:tr w:rsidR="00AA2910" w:rsidRPr="007A4155" w14:paraId="2AB908E3" w14:textId="77777777" w:rsidTr="001B47BB">
        <w:tc>
          <w:tcPr>
            <w:tcW w:w="1561" w:type="dxa"/>
          </w:tcPr>
          <w:p w14:paraId="76379FEB" w14:textId="77777777" w:rsidR="00AA2910" w:rsidRPr="007A4155" w:rsidRDefault="00AA2910" w:rsidP="00AA2910">
            <w:r w:rsidRPr="007A4155">
              <w:t>true positive</w:t>
            </w:r>
          </w:p>
        </w:tc>
        <w:tc>
          <w:tcPr>
            <w:tcW w:w="1142" w:type="dxa"/>
          </w:tcPr>
          <w:p w14:paraId="4EFEEDE9" w14:textId="5CBA56C0" w:rsidR="00AA2910" w:rsidRPr="007A4155" w:rsidRDefault="00AA2910" w:rsidP="00AA2910">
            <w:r w:rsidRPr="00021A87">
              <w:t>736</w:t>
            </w:r>
          </w:p>
        </w:tc>
        <w:tc>
          <w:tcPr>
            <w:tcW w:w="1141" w:type="dxa"/>
          </w:tcPr>
          <w:p w14:paraId="24F9E115" w14:textId="739EFE68" w:rsidR="00AA2910" w:rsidRPr="007A4155" w:rsidRDefault="00AA2910" w:rsidP="00AA2910">
            <w:r w:rsidRPr="00021A87">
              <w:t>744</w:t>
            </w:r>
          </w:p>
        </w:tc>
        <w:tc>
          <w:tcPr>
            <w:tcW w:w="1045" w:type="dxa"/>
          </w:tcPr>
          <w:p w14:paraId="213CA983" w14:textId="3592C2E2" w:rsidR="00AA2910" w:rsidRPr="007A4155" w:rsidRDefault="00AA2910" w:rsidP="00AA2910">
            <w:r w:rsidRPr="00021A87">
              <w:t>430</w:t>
            </w:r>
          </w:p>
        </w:tc>
        <w:tc>
          <w:tcPr>
            <w:tcW w:w="1043" w:type="dxa"/>
          </w:tcPr>
          <w:p w14:paraId="2F3FD9FD" w14:textId="5A4B2F8B" w:rsidR="00AA2910" w:rsidRPr="007A4155" w:rsidRDefault="00AA2910" w:rsidP="00AA2910">
            <w:r w:rsidRPr="00021A87">
              <w:t>372</w:t>
            </w:r>
          </w:p>
        </w:tc>
        <w:tc>
          <w:tcPr>
            <w:tcW w:w="1139" w:type="dxa"/>
          </w:tcPr>
          <w:p w14:paraId="3F9A78C1" w14:textId="116BC05D" w:rsidR="00AA2910" w:rsidRPr="007A4155" w:rsidRDefault="00AA2910" w:rsidP="00AA2910">
            <w:r w:rsidRPr="00021A87">
              <w:t>369</w:t>
            </w:r>
          </w:p>
        </w:tc>
        <w:tc>
          <w:tcPr>
            <w:tcW w:w="1140" w:type="dxa"/>
          </w:tcPr>
          <w:p w14:paraId="30C99C50" w14:textId="3A09DFEE" w:rsidR="00AA2910" w:rsidRPr="007A4155" w:rsidRDefault="00AA2910" w:rsidP="00AA2910">
            <w:r w:rsidRPr="00251EB7">
              <w:t>530</w:t>
            </w:r>
          </w:p>
        </w:tc>
        <w:tc>
          <w:tcPr>
            <w:tcW w:w="1139" w:type="dxa"/>
          </w:tcPr>
          <w:p w14:paraId="417E70C5" w14:textId="27E08401" w:rsidR="00AA2910" w:rsidRPr="007A4155" w:rsidRDefault="00AA2910" w:rsidP="00AA2910">
            <w:r w:rsidRPr="00251EB7">
              <w:t>430</w:t>
            </w:r>
          </w:p>
        </w:tc>
      </w:tr>
      <w:tr w:rsidR="00AA2910" w:rsidRPr="007A4155" w14:paraId="377714F6" w14:textId="77777777" w:rsidTr="001B47BB">
        <w:tc>
          <w:tcPr>
            <w:tcW w:w="1561" w:type="dxa"/>
          </w:tcPr>
          <w:p w14:paraId="1796C5B5" w14:textId="77777777" w:rsidR="00AA2910" w:rsidRPr="007A4155" w:rsidRDefault="00AA2910" w:rsidP="00AA2910">
            <w:r w:rsidRPr="007A4155">
              <w:t>total</w:t>
            </w:r>
          </w:p>
        </w:tc>
        <w:tc>
          <w:tcPr>
            <w:tcW w:w="1142" w:type="dxa"/>
          </w:tcPr>
          <w:p w14:paraId="0E2B710C" w14:textId="6DBF7398" w:rsidR="00AA2910" w:rsidRPr="007A4155" w:rsidRDefault="00AA2910" w:rsidP="00AA2910">
            <w:r w:rsidRPr="00021A87">
              <w:t>124968</w:t>
            </w:r>
          </w:p>
        </w:tc>
        <w:tc>
          <w:tcPr>
            <w:tcW w:w="1141" w:type="dxa"/>
          </w:tcPr>
          <w:p w14:paraId="339C86FE" w14:textId="64C276D1" w:rsidR="00AA2910" w:rsidRPr="007A4155" w:rsidRDefault="00AA2910" w:rsidP="00AA2910">
            <w:r w:rsidRPr="00021A87">
              <w:t>125000</w:t>
            </w:r>
          </w:p>
        </w:tc>
        <w:tc>
          <w:tcPr>
            <w:tcW w:w="1045" w:type="dxa"/>
          </w:tcPr>
          <w:p w14:paraId="16F38981" w14:textId="13551FA6" w:rsidR="00AA2910" w:rsidRPr="007A4155" w:rsidRDefault="00AA2910" w:rsidP="00AA2910">
            <w:r w:rsidRPr="00021A87">
              <w:t>72250</w:t>
            </w:r>
          </w:p>
        </w:tc>
        <w:tc>
          <w:tcPr>
            <w:tcW w:w="1043" w:type="dxa"/>
          </w:tcPr>
          <w:p w14:paraId="17EEDB6E" w14:textId="43ABD01D" w:rsidR="00AA2910" w:rsidRPr="007A4155" w:rsidRDefault="00AA2910" w:rsidP="00AA2910">
            <w:r w:rsidRPr="00021A87">
              <w:t>62500</w:t>
            </w:r>
          </w:p>
        </w:tc>
        <w:tc>
          <w:tcPr>
            <w:tcW w:w="1139" w:type="dxa"/>
          </w:tcPr>
          <w:p w14:paraId="4164BBF7" w14:textId="315BB3D7" w:rsidR="00AA2910" w:rsidRPr="007A4155" w:rsidRDefault="00AA2910" w:rsidP="00AA2910">
            <w:r w:rsidRPr="00021A87">
              <w:t>62500</w:t>
            </w:r>
          </w:p>
        </w:tc>
        <w:tc>
          <w:tcPr>
            <w:tcW w:w="1140" w:type="dxa"/>
          </w:tcPr>
          <w:p w14:paraId="1D031C6C" w14:textId="6B34EC55" w:rsidR="00AA2910" w:rsidRPr="007A4155" w:rsidRDefault="00AA2910" w:rsidP="00AA2910">
            <w:r w:rsidRPr="00251EB7">
              <w:t>89444</w:t>
            </w:r>
          </w:p>
        </w:tc>
        <w:tc>
          <w:tcPr>
            <w:tcW w:w="1139" w:type="dxa"/>
          </w:tcPr>
          <w:p w14:paraId="1B661D19" w14:textId="685B6E24" w:rsidR="00AA2910" w:rsidRPr="007A4155" w:rsidRDefault="00AA2910" w:rsidP="00AA2910">
            <w:r w:rsidRPr="00251EB7">
              <w:t>72250</w:t>
            </w:r>
          </w:p>
        </w:tc>
      </w:tr>
      <w:tr w:rsidR="00AA2910" w:rsidRPr="007A4155" w14:paraId="0C201293" w14:textId="77777777" w:rsidTr="001B47BB">
        <w:tc>
          <w:tcPr>
            <w:tcW w:w="1561" w:type="dxa"/>
          </w:tcPr>
          <w:p w14:paraId="6E6BE2C7" w14:textId="77777777" w:rsidR="00AA2910" w:rsidRPr="007A4155" w:rsidRDefault="00AA2910" w:rsidP="00AA2910">
            <w:r w:rsidRPr="007A4155">
              <w:t>accuracy</w:t>
            </w:r>
          </w:p>
        </w:tc>
        <w:tc>
          <w:tcPr>
            <w:tcW w:w="1142" w:type="dxa"/>
          </w:tcPr>
          <w:p w14:paraId="3BE7DC16" w14:textId="260F07A3" w:rsidR="00AA2910" w:rsidRPr="007A4155" w:rsidRDefault="00AA2910" w:rsidP="00AA2910">
            <w:r w:rsidRPr="00021A87">
              <w:t>0.99</w:t>
            </w:r>
          </w:p>
        </w:tc>
        <w:tc>
          <w:tcPr>
            <w:tcW w:w="1141" w:type="dxa"/>
          </w:tcPr>
          <w:p w14:paraId="48F31221" w14:textId="29A4CB76" w:rsidR="00AA2910" w:rsidRPr="007A4155" w:rsidRDefault="00AA2910" w:rsidP="00AA2910">
            <w:r w:rsidRPr="00021A87">
              <w:t>0.99</w:t>
            </w:r>
          </w:p>
        </w:tc>
        <w:tc>
          <w:tcPr>
            <w:tcW w:w="1045" w:type="dxa"/>
          </w:tcPr>
          <w:p w14:paraId="300B6989" w14:textId="321E4024" w:rsidR="00AA2910" w:rsidRPr="007A4155" w:rsidRDefault="00AA2910" w:rsidP="00AA2910">
            <w:r w:rsidRPr="00021A87">
              <w:t>0.99</w:t>
            </w:r>
          </w:p>
        </w:tc>
        <w:tc>
          <w:tcPr>
            <w:tcW w:w="1043" w:type="dxa"/>
          </w:tcPr>
          <w:p w14:paraId="40DC75AD" w14:textId="4D8F697D" w:rsidR="00AA2910" w:rsidRPr="007A4155" w:rsidRDefault="00AA2910" w:rsidP="00AA2910">
            <w:r w:rsidRPr="00021A87">
              <w:t>0.99</w:t>
            </w:r>
          </w:p>
        </w:tc>
        <w:tc>
          <w:tcPr>
            <w:tcW w:w="1139" w:type="dxa"/>
          </w:tcPr>
          <w:p w14:paraId="649B3D92" w14:textId="11CEB409" w:rsidR="00AA2910" w:rsidRPr="007A4155" w:rsidRDefault="00AA2910" w:rsidP="00AA2910">
            <w:r w:rsidRPr="00021A87">
              <w:t>0.99</w:t>
            </w:r>
          </w:p>
        </w:tc>
        <w:tc>
          <w:tcPr>
            <w:tcW w:w="1140" w:type="dxa"/>
          </w:tcPr>
          <w:p w14:paraId="3CDAEED3" w14:textId="169D3F43" w:rsidR="00AA2910" w:rsidRPr="007A4155" w:rsidRDefault="00AA2910" w:rsidP="00AA2910">
            <w:r w:rsidRPr="00251EB7">
              <w:t>0.99</w:t>
            </w:r>
          </w:p>
        </w:tc>
        <w:tc>
          <w:tcPr>
            <w:tcW w:w="1139" w:type="dxa"/>
          </w:tcPr>
          <w:p w14:paraId="3608D6AA" w14:textId="29909B33" w:rsidR="00AA2910" w:rsidRPr="007A4155" w:rsidRDefault="00AA2910" w:rsidP="00AA2910">
            <w:r w:rsidRPr="00251EB7">
              <w:t>0.99</w:t>
            </w:r>
          </w:p>
        </w:tc>
      </w:tr>
      <w:tr w:rsidR="00AA2910" w:rsidRPr="007A4155" w14:paraId="15F242C0" w14:textId="77777777" w:rsidTr="001B47BB">
        <w:tc>
          <w:tcPr>
            <w:tcW w:w="1561" w:type="dxa"/>
          </w:tcPr>
          <w:p w14:paraId="45754A93" w14:textId="77777777" w:rsidR="00AA2910" w:rsidRPr="007A4155" w:rsidRDefault="00AA2910" w:rsidP="00AA2910">
            <w:r w:rsidRPr="007A4155">
              <w:lastRenderedPageBreak/>
              <w:t>misclassification rate</w:t>
            </w:r>
          </w:p>
        </w:tc>
        <w:tc>
          <w:tcPr>
            <w:tcW w:w="1142" w:type="dxa"/>
          </w:tcPr>
          <w:p w14:paraId="3FBAB395" w14:textId="41DD65A8" w:rsidR="00AA2910" w:rsidRPr="007A4155" w:rsidRDefault="00AA2910" w:rsidP="00AA2910">
            <w:r w:rsidRPr="00021A87">
              <w:t>0.01</w:t>
            </w:r>
          </w:p>
        </w:tc>
        <w:tc>
          <w:tcPr>
            <w:tcW w:w="1141" w:type="dxa"/>
          </w:tcPr>
          <w:p w14:paraId="78882E39" w14:textId="6591B432" w:rsidR="00AA2910" w:rsidRPr="007A4155" w:rsidRDefault="00AA2910" w:rsidP="00AA2910">
            <w:r w:rsidRPr="00021A87">
              <w:t>0.01</w:t>
            </w:r>
          </w:p>
        </w:tc>
        <w:tc>
          <w:tcPr>
            <w:tcW w:w="1045" w:type="dxa"/>
          </w:tcPr>
          <w:p w14:paraId="1B622B68" w14:textId="21BADE06" w:rsidR="00AA2910" w:rsidRPr="007A4155" w:rsidRDefault="00AA2910" w:rsidP="00AA2910">
            <w:r w:rsidRPr="00021A87">
              <w:t>0.01</w:t>
            </w:r>
          </w:p>
        </w:tc>
        <w:tc>
          <w:tcPr>
            <w:tcW w:w="1043" w:type="dxa"/>
          </w:tcPr>
          <w:p w14:paraId="2028016F" w14:textId="18E44953" w:rsidR="00AA2910" w:rsidRPr="007A4155" w:rsidRDefault="00AA2910" w:rsidP="00AA2910">
            <w:r w:rsidRPr="00021A87">
              <w:t>0.01</w:t>
            </w:r>
          </w:p>
        </w:tc>
        <w:tc>
          <w:tcPr>
            <w:tcW w:w="1139" w:type="dxa"/>
          </w:tcPr>
          <w:p w14:paraId="39CBD232" w14:textId="08DDB106" w:rsidR="00AA2910" w:rsidRPr="007A4155" w:rsidRDefault="00AA2910" w:rsidP="00AA2910">
            <w:r w:rsidRPr="00021A87">
              <w:t>0.01</w:t>
            </w:r>
          </w:p>
        </w:tc>
        <w:tc>
          <w:tcPr>
            <w:tcW w:w="1140" w:type="dxa"/>
          </w:tcPr>
          <w:p w14:paraId="7EF79904" w14:textId="2B9EAD4C" w:rsidR="00AA2910" w:rsidRPr="007A4155" w:rsidRDefault="00AA2910" w:rsidP="00AA2910">
            <w:r w:rsidRPr="00251EB7">
              <w:t>0.01</w:t>
            </w:r>
          </w:p>
        </w:tc>
        <w:tc>
          <w:tcPr>
            <w:tcW w:w="1139" w:type="dxa"/>
          </w:tcPr>
          <w:p w14:paraId="7BB6268F" w14:textId="016B182D" w:rsidR="00AA2910" w:rsidRPr="007A4155" w:rsidRDefault="00AA2910" w:rsidP="00AA2910">
            <w:r w:rsidRPr="00251EB7">
              <w:t>0.01</w:t>
            </w:r>
          </w:p>
        </w:tc>
      </w:tr>
      <w:tr w:rsidR="00AA2910" w:rsidRPr="007A4155" w14:paraId="3385ADBF" w14:textId="77777777" w:rsidTr="001B47BB">
        <w:tc>
          <w:tcPr>
            <w:tcW w:w="1561" w:type="dxa"/>
          </w:tcPr>
          <w:p w14:paraId="09F76A8A" w14:textId="77777777" w:rsidR="00AA2910" w:rsidRPr="007A4155" w:rsidRDefault="00AA2910" w:rsidP="00AA2910">
            <w:r w:rsidRPr="007A4155">
              <w:t>precision</w:t>
            </w:r>
          </w:p>
        </w:tc>
        <w:tc>
          <w:tcPr>
            <w:tcW w:w="1142" w:type="dxa"/>
          </w:tcPr>
          <w:p w14:paraId="73BED8BE" w14:textId="3BDCEBAD" w:rsidR="00AA2910" w:rsidRPr="007A4155" w:rsidRDefault="00AA2910" w:rsidP="00AA2910">
            <w:r w:rsidRPr="00021A87">
              <w:t>1.00</w:t>
            </w:r>
          </w:p>
        </w:tc>
        <w:tc>
          <w:tcPr>
            <w:tcW w:w="1141" w:type="dxa"/>
          </w:tcPr>
          <w:p w14:paraId="7B8DDC18" w14:textId="254A240A" w:rsidR="00AA2910" w:rsidRPr="007A4155" w:rsidRDefault="00AA2910" w:rsidP="00AA2910">
            <w:r w:rsidRPr="00021A87">
              <w:t>1.00</w:t>
            </w:r>
          </w:p>
        </w:tc>
        <w:tc>
          <w:tcPr>
            <w:tcW w:w="1045" w:type="dxa"/>
          </w:tcPr>
          <w:p w14:paraId="0C41744A" w14:textId="28556575" w:rsidR="00AA2910" w:rsidRPr="007A4155" w:rsidRDefault="00AA2910" w:rsidP="00AA2910">
            <w:r w:rsidRPr="00021A87">
              <w:t>1.00</w:t>
            </w:r>
          </w:p>
        </w:tc>
        <w:tc>
          <w:tcPr>
            <w:tcW w:w="1043" w:type="dxa"/>
          </w:tcPr>
          <w:p w14:paraId="46170031" w14:textId="6F21FA77" w:rsidR="00AA2910" w:rsidRPr="007A4155" w:rsidRDefault="00AA2910" w:rsidP="00AA2910">
            <w:r w:rsidRPr="00021A87">
              <w:t>1.00</w:t>
            </w:r>
          </w:p>
        </w:tc>
        <w:tc>
          <w:tcPr>
            <w:tcW w:w="1139" w:type="dxa"/>
          </w:tcPr>
          <w:p w14:paraId="7B6F3250" w14:textId="05929395" w:rsidR="00AA2910" w:rsidRPr="007A4155" w:rsidRDefault="00AA2910" w:rsidP="00AA2910">
            <w:r w:rsidRPr="00021A87">
              <w:t>1.00</w:t>
            </w:r>
          </w:p>
        </w:tc>
        <w:tc>
          <w:tcPr>
            <w:tcW w:w="1140" w:type="dxa"/>
          </w:tcPr>
          <w:p w14:paraId="759E53BA" w14:textId="048B287B" w:rsidR="00AA2910" w:rsidRPr="007A4155" w:rsidRDefault="00AA2910" w:rsidP="00AA2910">
            <w:r w:rsidRPr="00251EB7">
              <w:t>1.00</w:t>
            </w:r>
          </w:p>
        </w:tc>
        <w:tc>
          <w:tcPr>
            <w:tcW w:w="1139" w:type="dxa"/>
          </w:tcPr>
          <w:p w14:paraId="55FF0593" w14:textId="699C97A7" w:rsidR="00AA2910" w:rsidRPr="007A4155" w:rsidRDefault="00AA2910" w:rsidP="00AA2910">
            <w:r w:rsidRPr="00251EB7">
              <w:t>1.00</w:t>
            </w:r>
          </w:p>
        </w:tc>
      </w:tr>
      <w:tr w:rsidR="00AA2910" w:rsidRPr="007A4155" w14:paraId="5D7163E5" w14:textId="77777777" w:rsidTr="001B47BB">
        <w:tc>
          <w:tcPr>
            <w:tcW w:w="1561" w:type="dxa"/>
          </w:tcPr>
          <w:p w14:paraId="2A674DF5" w14:textId="77777777" w:rsidR="00AA2910" w:rsidRPr="007A4155" w:rsidRDefault="00AA2910" w:rsidP="00AA2910">
            <w:r w:rsidRPr="007A4155">
              <w:t>specificity</w:t>
            </w:r>
          </w:p>
        </w:tc>
        <w:tc>
          <w:tcPr>
            <w:tcW w:w="1142" w:type="dxa"/>
          </w:tcPr>
          <w:p w14:paraId="5826741D" w14:textId="6334616A" w:rsidR="00AA2910" w:rsidRPr="007A4155" w:rsidRDefault="00AA2910" w:rsidP="00AA2910">
            <w:r w:rsidRPr="00021A87">
              <w:t>1.00</w:t>
            </w:r>
          </w:p>
        </w:tc>
        <w:tc>
          <w:tcPr>
            <w:tcW w:w="1141" w:type="dxa"/>
          </w:tcPr>
          <w:p w14:paraId="56415AA5" w14:textId="6B8A18BD" w:rsidR="00AA2910" w:rsidRPr="007A4155" w:rsidRDefault="00AA2910" w:rsidP="00AA2910">
            <w:r w:rsidRPr="00021A87">
              <w:t>1.00</w:t>
            </w:r>
          </w:p>
        </w:tc>
        <w:tc>
          <w:tcPr>
            <w:tcW w:w="1045" w:type="dxa"/>
          </w:tcPr>
          <w:p w14:paraId="243F4B2D" w14:textId="2BE406D1" w:rsidR="00AA2910" w:rsidRPr="007A4155" w:rsidRDefault="00AA2910" w:rsidP="00AA2910">
            <w:r w:rsidRPr="00021A87">
              <w:t>1.00</w:t>
            </w:r>
          </w:p>
        </w:tc>
        <w:tc>
          <w:tcPr>
            <w:tcW w:w="1043" w:type="dxa"/>
          </w:tcPr>
          <w:p w14:paraId="2B33D205" w14:textId="65E65903" w:rsidR="00AA2910" w:rsidRPr="007A4155" w:rsidRDefault="00AA2910" w:rsidP="00AA2910">
            <w:r w:rsidRPr="00021A87">
              <w:t>1.00</w:t>
            </w:r>
          </w:p>
        </w:tc>
        <w:tc>
          <w:tcPr>
            <w:tcW w:w="1139" w:type="dxa"/>
          </w:tcPr>
          <w:p w14:paraId="7E0CC708" w14:textId="50F1C72B" w:rsidR="00AA2910" w:rsidRPr="007A4155" w:rsidRDefault="00AA2910" w:rsidP="00AA2910">
            <w:r w:rsidRPr="00021A87">
              <w:t>1.00</w:t>
            </w:r>
          </w:p>
        </w:tc>
        <w:tc>
          <w:tcPr>
            <w:tcW w:w="1140" w:type="dxa"/>
          </w:tcPr>
          <w:p w14:paraId="674C518B" w14:textId="3772C402" w:rsidR="00AA2910" w:rsidRPr="007A4155" w:rsidRDefault="00AA2910" w:rsidP="00AA2910">
            <w:r w:rsidRPr="00251EB7">
              <w:t>1.00</w:t>
            </w:r>
          </w:p>
        </w:tc>
        <w:tc>
          <w:tcPr>
            <w:tcW w:w="1139" w:type="dxa"/>
          </w:tcPr>
          <w:p w14:paraId="75E1406C" w14:textId="48D64F40" w:rsidR="00AA2910" w:rsidRPr="007A4155" w:rsidRDefault="00AA2910" w:rsidP="00AA2910">
            <w:r w:rsidRPr="00251EB7">
              <w:t>1.00</w:t>
            </w:r>
          </w:p>
        </w:tc>
      </w:tr>
      <w:tr w:rsidR="00AA2910" w:rsidRPr="007A4155" w14:paraId="217E5176" w14:textId="77777777" w:rsidTr="001B47BB">
        <w:tc>
          <w:tcPr>
            <w:tcW w:w="1561" w:type="dxa"/>
          </w:tcPr>
          <w:p w14:paraId="62124159" w14:textId="77777777" w:rsidR="00AA2910" w:rsidRPr="007A4155" w:rsidRDefault="00AA2910" w:rsidP="00AA2910">
            <w:r w:rsidRPr="007A4155">
              <w:t>prevalence</w:t>
            </w:r>
          </w:p>
        </w:tc>
        <w:tc>
          <w:tcPr>
            <w:tcW w:w="1142" w:type="dxa"/>
          </w:tcPr>
          <w:p w14:paraId="7161E884" w14:textId="667298DB" w:rsidR="00AA2910" w:rsidRPr="007A4155" w:rsidRDefault="00AA2910" w:rsidP="00AA2910">
            <w:r w:rsidRPr="00021A87">
              <w:t>0.02</w:t>
            </w:r>
          </w:p>
        </w:tc>
        <w:tc>
          <w:tcPr>
            <w:tcW w:w="1141" w:type="dxa"/>
          </w:tcPr>
          <w:p w14:paraId="54221374" w14:textId="555EFA66" w:rsidR="00AA2910" w:rsidRPr="007A4155" w:rsidRDefault="00AA2910" w:rsidP="00AA2910">
            <w:r w:rsidRPr="00021A87">
              <w:t>0.02</w:t>
            </w:r>
          </w:p>
        </w:tc>
        <w:tc>
          <w:tcPr>
            <w:tcW w:w="1045" w:type="dxa"/>
          </w:tcPr>
          <w:p w14:paraId="3A511A97" w14:textId="37B90A06" w:rsidR="00AA2910" w:rsidRPr="007A4155" w:rsidRDefault="00AA2910" w:rsidP="00AA2910">
            <w:r w:rsidRPr="00021A87">
              <w:t>0.02</w:t>
            </w:r>
          </w:p>
        </w:tc>
        <w:tc>
          <w:tcPr>
            <w:tcW w:w="1043" w:type="dxa"/>
          </w:tcPr>
          <w:p w14:paraId="5475D757" w14:textId="50C26265" w:rsidR="00AA2910" w:rsidRPr="007A4155" w:rsidRDefault="00AA2910" w:rsidP="00AA2910">
            <w:r w:rsidRPr="00021A87">
              <w:t>0.02</w:t>
            </w:r>
          </w:p>
        </w:tc>
        <w:tc>
          <w:tcPr>
            <w:tcW w:w="1139" w:type="dxa"/>
          </w:tcPr>
          <w:p w14:paraId="47D2FF32" w14:textId="4C458AD7" w:rsidR="00AA2910" w:rsidRPr="007A4155" w:rsidRDefault="00AA2910" w:rsidP="00AA2910">
            <w:r w:rsidRPr="00021A87">
              <w:t>0.02</w:t>
            </w:r>
          </w:p>
        </w:tc>
        <w:tc>
          <w:tcPr>
            <w:tcW w:w="1140" w:type="dxa"/>
          </w:tcPr>
          <w:p w14:paraId="6026A149" w14:textId="60AB31E0" w:rsidR="00AA2910" w:rsidRPr="007A4155" w:rsidRDefault="00AA2910" w:rsidP="00AA2910">
            <w:r w:rsidRPr="00251EB7">
              <w:t>0.02</w:t>
            </w:r>
          </w:p>
        </w:tc>
        <w:tc>
          <w:tcPr>
            <w:tcW w:w="1139" w:type="dxa"/>
          </w:tcPr>
          <w:p w14:paraId="450665DB" w14:textId="22A5403C" w:rsidR="00AA2910" w:rsidRPr="007A4155" w:rsidRDefault="00AA2910" w:rsidP="00AA2910">
            <w:r w:rsidRPr="00251EB7">
              <w:t>0.02</w:t>
            </w:r>
          </w:p>
        </w:tc>
      </w:tr>
      <w:tr w:rsidR="00AA2910" w:rsidRPr="007A4155" w14:paraId="6C9CC015" w14:textId="77777777" w:rsidTr="001B47BB">
        <w:tc>
          <w:tcPr>
            <w:tcW w:w="1561" w:type="dxa"/>
          </w:tcPr>
          <w:p w14:paraId="0607D99D" w14:textId="77777777" w:rsidR="00AA2910" w:rsidRPr="007A4155" w:rsidRDefault="00AA2910" w:rsidP="00AA2910">
            <w:r w:rsidRPr="007A4155">
              <w:t>true positive rate</w:t>
            </w:r>
          </w:p>
        </w:tc>
        <w:tc>
          <w:tcPr>
            <w:tcW w:w="1142" w:type="dxa"/>
          </w:tcPr>
          <w:p w14:paraId="763402EC" w14:textId="22EC4541" w:rsidR="00AA2910" w:rsidRPr="007A4155" w:rsidRDefault="00AA2910" w:rsidP="00AA2910">
            <w:r w:rsidRPr="00021A87">
              <w:t>0.35</w:t>
            </w:r>
          </w:p>
        </w:tc>
        <w:tc>
          <w:tcPr>
            <w:tcW w:w="1141" w:type="dxa"/>
          </w:tcPr>
          <w:p w14:paraId="4460FBFD" w14:textId="5D299EB6" w:rsidR="00AA2910" w:rsidRPr="007A4155" w:rsidRDefault="00AA2910" w:rsidP="00AA2910">
            <w:r w:rsidRPr="00021A87">
              <w:t>0.36</w:t>
            </w:r>
          </w:p>
        </w:tc>
        <w:tc>
          <w:tcPr>
            <w:tcW w:w="1045" w:type="dxa"/>
          </w:tcPr>
          <w:p w14:paraId="57AFF43F" w14:textId="20BA8CA1" w:rsidR="00AA2910" w:rsidRPr="007A4155" w:rsidRDefault="00AA2910" w:rsidP="00AA2910">
            <w:r w:rsidRPr="00021A87">
              <w:t>0.36</w:t>
            </w:r>
          </w:p>
        </w:tc>
        <w:tc>
          <w:tcPr>
            <w:tcW w:w="1043" w:type="dxa"/>
          </w:tcPr>
          <w:p w14:paraId="1439FED7" w14:textId="2FB1AE2B" w:rsidR="00AA2910" w:rsidRPr="007A4155" w:rsidRDefault="00AA2910" w:rsidP="00AA2910">
            <w:r w:rsidRPr="00021A87">
              <w:t>0.36</w:t>
            </w:r>
          </w:p>
        </w:tc>
        <w:tc>
          <w:tcPr>
            <w:tcW w:w="1139" w:type="dxa"/>
          </w:tcPr>
          <w:p w14:paraId="0FF22B71" w14:textId="4E736B81" w:rsidR="00AA2910" w:rsidRPr="007A4155" w:rsidRDefault="00AA2910" w:rsidP="00AA2910">
            <w:r w:rsidRPr="00021A87">
              <w:t>0.36</w:t>
            </w:r>
          </w:p>
        </w:tc>
        <w:tc>
          <w:tcPr>
            <w:tcW w:w="1140" w:type="dxa"/>
          </w:tcPr>
          <w:p w14:paraId="3E3590D4" w14:textId="389DF9D1" w:rsidR="00AA2910" w:rsidRPr="007A4155" w:rsidRDefault="00AA2910" w:rsidP="00AA2910">
            <w:r w:rsidRPr="00251EB7">
              <w:t>0.36</w:t>
            </w:r>
          </w:p>
        </w:tc>
        <w:tc>
          <w:tcPr>
            <w:tcW w:w="1139" w:type="dxa"/>
          </w:tcPr>
          <w:p w14:paraId="2801EAE3" w14:textId="1F858D5C" w:rsidR="00AA2910" w:rsidRPr="007A4155" w:rsidRDefault="00AA2910" w:rsidP="00AA2910">
            <w:r w:rsidRPr="00251EB7">
              <w:t>0.36</w:t>
            </w:r>
          </w:p>
        </w:tc>
      </w:tr>
      <w:tr w:rsidR="00AA2910" w:rsidRPr="007A4155" w14:paraId="5CD81A78" w14:textId="77777777" w:rsidTr="001B47BB">
        <w:tc>
          <w:tcPr>
            <w:tcW w:w="1561" w:type="dxa"/>
          </w:tcPr>
          <w:p w14:paraId="5481D99E" w14:textId="77777777" w:rsidR="00AA2910" w:rsidRPr="007A4155" w:rsidRDefault="00AA2910" w:rsidP="00AA2910">
            <w:r w:rsidRPr="007A4155">
              <w:t>false positive rate</w:t>
            </w:r>
          </w:p>
        </w:tc>
        <w:tc>
          <w:tcPr>
            <w:tcW w:w="1142" w:type="dxa"/>
          </w:tcPr>
          <w:p w14:paraId="14866322" w14:textId="3CF0236F" w:rsidR="00AA2910" w:rsidRPr="007A4155" w:rsidRDefault="00AA2910" w:rsidP="00AA2910">
            <w:r w:rsidRPr="00021A87">
              <w:t>0.00</w:t>
            </w:r>
          </w:p>
        </w:tc>
        <w:tc>
          <w:tcPr>
            <w:tcW w:w="1141" w:type="dxa"/>
          </w:tcPr>
          <w:p w14:paraId="0295D5F0" w14:textId="638C1E8E" w:rsidR="00AA2910" w:rsidRPr="007A4155" w:rsidRDefault="00AA2910" w:rsidP="00AA2910">
            <w:r w:rsidRPr="00021A87">
              <w:t>0.00</w:t>
            </w:r>
          </w:p>
        </w:tc>
        <w:tc>
          <w:tcPr>
            <w:tcW w:w="1045" w:type="dxa"/>
          </w:tcPr>
          <w:p w14:paraId="493D0FB6" w14:textId="117D277F" w:rsidR="00AA2910" w:rsidRPr="007A4155" w:rsidRDefault="00AA2910" w:rsidP="00AA2910">
            <w:r w:rsidRPr="00021A87">
              <w:t>0.00</w:t>
            </w:r>
          </w:p>
        </w:tc>
        <w:tc>
          <w:tcPr>
            <w:tcW w:w="1043" w:type="dxa"/>
          </w:tcPr>
          <w:p w14:paraId="46908373" w14:textId="0960FAEC" w:rsidR="00AA2910" w:rsidRPr="007A4155" w:rsidRDefault="00AA2910" w:rsidP="00AA2910">
            <w:r w:rsidRPr="00021A87">
              <w:t>0.00</w:t>
            </w:r>
          </w:p>
        </w:tc>
        <w:tc>
          <w:tcPr>
            <w:tcW w:w="1139" w:type="dxa"/>
          </w:tcPr>
          <w:p w14:paraId="310FA473" w14:textId="6886E3A8" w:rsidR="00AA2910" w:rsidRPr="007A4155" w:rsidRDefault="00AA2910" w:rsidP="00AA2910">
            <w:r w:rsidRPr="00021A87">
              <w:t>0.00</w:t>
            </w:r>
          </w:p>
        </w:tc>
        <w:tc>
          <w:tcPr>
            <w:tcW w:w="1140" w:type="dxa"/>
          </w:tcPr>
          <w:p w14:paraId="597AA4D8" w14:textId="618CD25E" w:rsidR="00AA2910" w:rsidRPr="007A4155" w:rsidRDefault="00AA2910" w:rsidP="00AA2910">
            <w:r w:rsidRPr="00251EB7">
              <w:t>0.00</w:t>
            </w:r>
          </w:p>
        </w:tc>
        <w:tc>
          <w:tcPr>
            <w:tcW w:w="1139" w:type="dxa"/>
          </w:tcPr>
          <w:p w14:paraId="5112E495" w14:textId="726F5914" w:rsidR="00AA2910" w:rsidRPr="007A4155" w:rsidRDefault="00AA2910" w:rsidP="00AA2910">
            <w:r w:rsidRPr="00251EB7">
              <w:t>0.00</w:t>
            </w:r>
          </w:p>
        </w:tc>
      </w:tr>
      <w:tr w:rsidR="00107035" w:rsidRPr="007A4155" w14:paraId="00F13291" w14:textId="77777777" w:rsidTr="001B47BB">
        <w:tc>
          <w:tcPr>
            <w:tcW w:w="1561" w:type="dxa"/>
          </w:tcPr>
          <w:p w14:paraId="697C4E79" w14:textId="1A3F3D33" w:rsidR="00107035" w:rsidRPr="007A4155" w:rsidRDefault="00107035" w:rsidP="00107035">
            <w:r w:rsidRPr="00267773">
              <w:t>threat score</w:t>
            </w:r>
            <w:r w:rsidRPr="00107035">
              <w:rPr>
                <w:vertAlign w:val="superscript"/>
              </w:rPr>
              <w:t>1</w:t>
            </w:r>
          </w:p>
        </w:tc>
        <w:tc>
          <w:tcPr>
            <w:tcW w:w="1142" w:type="dxa"/>
          </w:tcPr>
          <w:p w14:paraId="60DB72D6" w14:textId="19D89F84" w:rsidR="00107035" w:rsidRPr="007A4155" w:rsidRDefault="00107035" w:rsidP="00107035">
            <w:r w:rsidRPr="00021A87">
              <w:t>0.35</w:t>
            </w:r>
          </w:p>
        </w:tc>
        <w:tc>
          <w:tcPr>
            <w:tcW w:w="1141" w:type="dxa"/>
          </w:tcPr>
          <w:p w14:paraId="5DD177BF" w14:textId="266C4B9E" w:rsidR="00107035" w:rsidRPr="007A4155" w:rsidRDefault="00107035" w:rsidP="00107035">
            <w:r w:rsidRPr="00021A87">
              <w:t>0.36</w:t>
            </w:r>
          </w:p>
        </w:tc>
        <w:tc>
          <w:tcPr>
            <w:tcW w:w="1045" w:type="dxa"/>
          </w:tcPr>
          <w:p w14:paraId="47EBCBD4" w14:textId="239DBCE0" w:rsidR="00107035" w:rsidRPr="007A4155" w:rsidRDefault="00107035" w:rsidP="00107035">
            <w:r w:rsidRPr="00021A87">
              <w:t>0.36</w:t>
            </w:r>
          </w:p>
        </w:tc>
        <w:tc>
          <w:tcPr>
            <w:tcW w:w="1043" w:type="dxa"/>
          </w:tcPr>
          <w:p w14:paraId="3BF75E01" w14:textId="756393FF" w:rsidR="00107035" w:rsidRPr="007A4155" w:rsidRDefault="00107035" w:rsidP="00107035">
            <w:r w:rsidRPr="00021A87">
              <w:t>0.36</w:t>
            </w:r>
          </w:p>
        </w:tc>
        <w:tc>
          <w:tcPr>
            <w:tcW w:w="1139" w:type="dxa"/>
          </w:tcPr>
          <w:p w14:paraId="1BDE2BF9" w14:textId="08318770" w:rsidR="00107035" w:rsidRPr="007A4155" w:rsidRDefault="00107035" w:rsidP="00107035">
            <w:r w:rsidRPr="00021A87">
              <w:t>0.36</w:t>
            </w:r>
          </w:p>
        </w:tc>
        <w:tc>
          <w:tcPr>
            <w:tcW w:w="1140" w:type="dxa"/>
          </w:tcPr>
          <w:p w14:paraId="696EC948" w14:textId="34B95AEA" w:rsidR="00107035" w:rsidRPr="007A4155" w:rsidRDefault="00107035" w:rsidP="00107035">
            <w:r w:rsidRPr="00251EB7">
              <w:t>0.36</w:t>
            </w:r>
          </w:p>
        </w:tc>
        <w:tc>
          <w:tcPr>
            <w:tcW w:w="1139" w:type="dxa"/>
          </w:tcPr>
          <w:p w14:paraId="5A2CBA3A" w14:textId="45E18638" w:rsidR="00107035" w:rsidRPr="007A4155" w:rsidRDefault="00107035" w:rsidP="00107035">
            <w:r w:rsidRPr="00251EB7">
              <w:t>0.36</w:t>
            </w:r>
          </w:p>
        </w:tc>
      </w:tr>
      <w:tr w:rsidR="00107035" w:rsidRPr="007A4155" w14:paraId="0B34C339" w14:textId="77777777" w:rsidTr="001B47BB">
        <w:tc>
          <w:tcPr>
            <w:tcW w:w="1561" w:type="dxa"/>
          </w:tcPr>
          <w:p w14:paraId="2E794592" w14:textId="4863E231" w:rsidR="00107035" w:rsidRPr="007A4155" w:rsidRDefault="00107035" w:rsidP="00107035">
            <w:r>
              <w:t>goodness of fit</w:t>
            </w:r>
            <w:r w:rsidRPr="00107035">
              <w:rPr>
                <w:vertAlign w:val="superscript"/>
              </w:rPr>
              <w:t>2</w:t>
            </w:r>
          </w:p>
        </w:tc>
        <w:tc>
          <w:tcPr>
            <w:tcW w:w="1142" w:type="dxa"/>
          </w:tcPr>
          <w:p w14:paraId="7D6EAB48" w14:textId="5FF7BF27" w:rsidR="00107035" w:rsidRPr="00021A87" w:rsidRDefault="00107035" w:rsidP="00107035">
            <w:r w:rsidRPr="00246CA7">
              <w:t>0.35</w:t>
            </w:r>
          </w:p>
        </w:tc>
        <w:tc>
          <w:tcPr>
            <w:tcW w:w="1141" w:type="dxa"/>
          </w:tcPr>
          <w:p w14:paraId="19ADE0AB" w14:textId="3E6D1349" w:rsidR="00107035" w:rsidRPr="00021A87" w:rsidRDefault="00107035" w:rsidP="00107035">
            <w:r w:rsidRPr="00246CA7">
              <w:t>0.36</w:t>
            </w:r>
          </w:p>
        </w:tc>
        <w:tc>
          <w:tcPr>
            <w:tcW w:w="1045" w:type="dxa"/>
          </w:tcPr>
          <w:p w14:paraId="3E90CF2C" w14:textId="7989A25F" w:rsidR="00107035" w:rsidRPr="00021A87" w:rsidRDefault="00107035" w:rsidP="00107035">
            <w:r w:rsidRPr="00246CA7">
              <w:t>0.36</w:t>
            </w:r>
          </w:p>
        </w:tc>
        <w:tc>
          <w:tcPr>
            <w:tcW w:w="1043" w:type="dxa"/>
          </w:tcPr>
          <w:p w14:paraId="546896A9" w14:textId="302701F6" w:rsidR="00107035" w:rsidRPr="00021A87" w:rsidRDefault="00107035" w:rsidP="00107035">
            <w:r w:rsidRPr="00246CA7">
              <w:t>0.36</w:t>
            </w:r>
          </w:p>
        </w:tc>
        <w:tc>
          <w:tcPr>
            <w:tcW w:w="1139" w:type="dxa"/>
          </w:tcPr>
          <w:p w14:paraId="4B68BCC4" w14:textId="63830020" w:rsidR="00107035" w:rsidRPr="00021A87" w:rsidRDefault="00107035" w:rsidP="00107035">
            <w:r w:rsidRPr="00246CA7">
              <w:t>0.36</w:t>
            </w:r>
          </w:p>
        </w:tc>
        <w:tc>
          <w:tcPr>
            <w:tcW w:w="1140" w:type="dxa"/>
          </w:tcPr>
          <w:p w14:paraId="0C1E9036" w14:textId="1F71C8BF" w:rsidR="00107035" w:rsidRPr="00251EB7" w:rsidRDefault="00107035" w:rsidP="00107035">
            <w:r w:rsidRPr="00CC25EB">
              <w:t>0.36</w:t>
            </w:r>
          </w:p>
        </w:tc>
        <w:tc>
          <w:tcPr>
            <w:tcW w:w="1139" w:type="dxa"/>
          </w:tcPr>
          <w:p w14:paraId="0B8F1567" w14:textId="6B2EF95D" w:rsidR="00107035" w:rsidRPr="00251EB7" w:rsidRDefault="00107035" w:rsidP="00107035">
            <w:r w:rsidRPr="00CC25EB">
              <w:t>0.36</w:t>
            </w:r>
          </w:p>
        </w:tc>
      </w:tr>
      <w:tr w:rsidR="0043429C" w:rsidRPr="007A4155" w14:paraId="5C062061" w14:textId="77777777" w:rsidTr="001B47BB">
        <w:tc>
          <w:tcPr>
            <w:tcW w:w="1561" w:type="dxa"/>
          </w:tcPr>
          <w:p w14:paraId="41039070" w14:textId="3237ADCD" w:rsidR="0043429C" w:rsidRPr="007A4155" w:rsidRDefault="0043429C" w:rsidP="0043429C">
            <w:r>
              <w:t>Fireline intensity (kW</w:t>
            </w:r>
            <m:oMath>
              <m:sSup>
                <m:sSupPr>
                  <m:ctrlPr>
                    <w:rPr>
                      <w:rFonts w:ascii="Cambria Math" w:hAnsi="Cambria Math"/>
                      <w:i/>
                    </w:rPr>
                  </m:ctrlPr>
                </m:sSupPr>
                <m:e>
                  <m:r>
                    <w:rPr>
                      <w:rFonts w:ascii="Cambria Math" w:hAnsi="Cambria Math"/>
                    </w:rPr>
                    <m:t>m</m:t>
                  </m:r>
                </m:e>
                <m:sup>
                  <m:r>
                    <w:rPr>
                      <w:rFonts w:ascii="Cambria Math" w:hAnsi="Cambria Math"/>
                    </w:rPr>
                    <m:t>-1</m:t>
                  </m:r>
                </m:sup>
              </m:sSup>
            </m:oMath>
            <w:r>
              <w:t>)</w:t>
            </w:r>
          </w:p>
        </w:tc>
        <w:tc>
          <w:tcPr>
            <w:tcW w:w="1142" w:type="dxa"/>
          </w:tcPr>
          <w:p w14:paraId="40C8E364" w14:textId="77777777" w:rsidR="0043429C" w:rsidRPr="007A4155" w:rsidRDefault="0043429C" w:rsidP="0043429C"/>
        </w:tc>
        <w:tc>
          <w:tcPr>
            <w:tcW w:w="1141" w:type="dxa"/>
          </w:tcPr>
          <w:p w14:paraId="75C850D6" w14:textId="77777777" w:rsidR="0043429C" w:rsidRPr="007A4155" w:rsidRDefault="0043429C" w:rsidP="0043429C"/>
        </w:tc>
        <w:tc>
          <w:tcPr>
            <w:tcW w:w="1045" w:type="dxa"/>
          </w:tcPr>
          <w:p w14:paraId="20D215F5" w14:textId="77777777" w:rsidR="0043429C" w:rsidRPr="007A4155" w:rsidRDefault="0043429C" w:rsidP="0043429C"/>
        </w:tc>
        <w:tc>
          <w:tcPr>
            <w:tcW w:w="1043" w:type="dxa"/>
          </w:tcPr>
          <w:p w14:paraId="36A1275B" w14:textId="77777777" w:rsidR="0043429C" w:rsidRPr="007A4155" w:rsidRDefault="0043429C" w:rsidP="0043429C"/>
        </w:tc>
        <w:tc>
          <w:tcPr>
            <w:tcW w:w="1139" w:type="dxa"/>
          </w:tcPr>
          <w:p w14:paraId="5F6F8F3F" w14:textId="77777777" w:rsidR="0043429C" w:rsidRPr="007A4155" w:rsidRDefault="0043429C" w:rsidP="0043429C"/>
        </w:tc>
        <w:tc>
          <w:tcPr>
            <w:tcW w:w="1140" w:type="dxa"/>
          </w:tcPr>
          <w:p w14:paraId="55D73EC6" w14:textId="77777777" w:rsidR="0043429C" w:rsidRPr="007A4155" w:rsidRDefault="0043429C" w:rsidP="0043429C"/>
        </w:tc>
        <w:tc>
          <w:tcPr>
            <w:tcW w:w="1139" w:type="dxa"/>
          </w:tcPr>
          <w:p w14:paraId="3D90186F" w14:textId="77777777" w:rsidR="0043429C" w:rsidRPr="007A4155" w:rsidRDefault="0043429C" w:rsidP="0043429C"/>
        </w:tc>
      </w:tr>
      <w:tr w:rsidR="0099159C" w:rsidRPr="007A4155" w14:paraId="61E22093" w14:textId="77777777" w:rsidTr="001B47BB">
        <w:tc>
          <w:tcPr>
            <w:tcW w:w="1561" w:type="dxa"/>
          </w:tcPr>
          <w:p w14:paraId="37A0E370" w14:textId="1D135B34" w:rsidR="0099159C" w:rsidRPr="007A4155" w:rsidRDefault="0099159C" w:rsidP="0099159C">
            <w:r>
              <w:t>M</w:t>
            </w:r>
            <w:r w:rsidRPr="00A24852">
              <w:t>ean</w:t>
            </w:r>
          </w:p>
        </w:tc>
        <w:tc>
          <w:tcPr>
            <w:tcW w:w="1142" w:type="dxa"/>
          </w:tcPr>
          <w:p w14:paraId="32422059" w14:textId="7BA1DD2D" w:rsidR="0099159C" w:rsidRPr="007A4155" w:rsidRDefault="0099159C" w:rsidP="0099159C">
            <w:r w:rsidRPr="00374BA2">
              <w:t>1571.10</w:t>
            </w:r>
          </w:p>
        </w:tc>
        <w:tc>
          <w:tcPr>
            <w:tcW w:w="1141" w:type="dxa"/>
          </w:tcPr>
          <w:p w14:paraId="2DDFB5F3" w14:textId="53ECC78A" w:rsidR="0099159C" w:rsidRPr="007A4155" w:rsidRDefault="0099159C" w:rsidP="0099159C">
            <w:r w:rsidRPr="00374BA2">
              <w:t>2129.32</w:t>
            </w:r>
          </w:p>
        </w:tc>
        <w:tc>
          <w:tcPr>
            <w:tcW w:w="1045" w:type="dxa"/>
          </w:tcPr>
          <w:p w14:paraId="7A53E6EB" w14:textId="1DECC43E" w:rsidR="0099159C" w:rsidRPr="007A4155" w:rsidRDefault="0099159C" w:rsidP="0099159C">
            <w:r w:rsidRPr="00374BA2">
              <w:t>2106.06</w:t>
            </w:r>
          </w:p>
        </w:tc>
        <w:tc>
          <w:tcPr>
            <w:tcW w:w="1043" w:type="dxa"/>
          </w:tcPr>
          <w:p w14:paraId="7FCEB5AF" w14:textId="3FD8FED5" w:rsidR="0099159C" w:rsidRPr="007A4155" w:rsidRDefault="0099159C" w:rsidP="0099159C">
            <w:r w:rsidRPr="00374BA2">
              <w:t>1859.83</w:t>
            </w:r>
          </w:p>
        </w:tc>
        <w:tc>
          <w:tcPr>
            <w:tcW w:w="1139" w:type="dxa"/>
          </w:tcPr>
          <w:p w14:paraId="381D0591" w14:textId="76AD12D0" w:rsidR="0099159C" w:rsidRPr="007A4155" w:rsidRDefault="0099159C" w:rsidP="0099159C">
            <w:r w:rsidRPr="00374BA2">
              <w:t>2477.53</w:t>
            </w:r>
          </w:p>
        </w:tc>
        <w:tc>
          <w:tcPr>
            <w:tcW w:w="1140" w:type="dxa"/>
          </w:tcPr>
          <w:p w14:paraId="4C6B636B" w14:textId="28C37409" w:rsidR="0099159C" w:rsidRPr="007A4155" w:rsidRDefault="0099159C" w:rsidP="0099159C">
            <w:r w:rsidRPr="00A20B7E">
              <w:t>2028.77</w:t>
            </w:r>
          </w:p>
        </w:tc>
        <w:tc>
          <w:tcPr>
            <w:tcW w:w="1139" w:type="dxa"/>
          </w:tcPr>
          <w:p w14:paraId="4ED1CE3F" w14:textId="603F9462" w:rsidR="0099159C" w:rsidRPr="007A4155" w:rsidRDefault="0099159C" w:rsidP="0099159C">
            <w:r w:rsidRPr="00A20B7E">
              <w:t>2106.06</w:t>
            </w:r>
          </w:p>
        </w:tc>
      </w:tr>
      <w:tr w:rsidR="0099159C" w:rsidRPr="007A4155" w14:paraId="7E6C8550" w14:textId="77777777" w:rsidTr="001B47BB">
        <w:tc>
          <w:tcPr>
            <w:tcW w:w="1561" w:type="dxa"/>
          </w:tcPr>
          <w:p w14:paraId="6BB8820F" w14:textId="0A9EA98B" w:rsidR="0099159C" w:rsidRPr="007A4155" w:rsidRDefault="0099159C" w:rsidP="0099159C">
            <w:r>
              <w:t>M</w:t>
            </w:r>
            <w:r w:rsidRPr="00A24852">
              <w:t>edian</w:t>
            </w:r>
          </w:p>
        </w:tc>
        <w:tc>
          <w:tcPr>
            <w:tcW w:w="1142" w:type="dxa"/>
          </w:tcPr>
          <w:p w14:paraId="206259F6" w14:textId="6BB39E37" w:rsidR="0099159C" w:rsidRPr="007A4155" w:rsidRDefault="0099159C" w:rsidP="0099159C">
            <w:r w:rsidRPr="00374BA2">
              <w:t>988.66</w:t>
            </w:r>
          </w:p>
        </w:tc>
        <w:tc>
          <w:tcPr>
            <w:tcW w:w="1141" w:type="dxa"/>
          </w:tcPr>
          <w:p w14:paraId="7821E40B" w14:textId="26C64F96" w:rsidR="0099159C" w:rsidRPr="007A4155" w:rsidRDefault="0099159C" w:rsidP="0099159C">
            <w:r w:rsidRPr="00374BA2">
              <w:t>1414.77</w:t>
            </w:r>
          </w:p>
        </w:tc>
        <w:tc>
          <w:tcPr>
            <w:tcW w:w="1045" w:type="dxa"/>
          </w:tcPr>
          <w:p w14:paraId="4736643F" w14:textId="7ACDFA57" w:rsidR="0099159C" w:rsidRPr="007A4155" w:rsidRDefault="0099159C" w:rsidP="0099159C">
            <w:r w:rsidRPr="00374BA2">
              <w:t>1465.50</w:t>
            </w:r>
          </w:p>
        </w:tc>
        <w:tc>
          <w:tcPr>
            <w:tcW w:w="1043" w:type="dxa"/>
          </w:tcPr>
          <w:p w14:paraId="0CB08E3F" w14:textId="5325D2AC" w:rsidR="0099159C" w:rsidRPr="007A4155" w:rsidRDefault="0099159C" w:rsidP="0099159C">
            <w:r w:rsidRPr="00374BA2">
              <w:t>1134.67</w:t>
            </w:r>
          </w:p>
        </w:tc>
        <w:tc>
          <w:tcPr>
            <w:tcW w:w="1139" w:type="dxa"/>
          </w:tcPr>
          <w:p w14:paraId="6C4DB3B1" w14:textId="1A323A92" w:rsidR="0099159C" w:rsidRPr="007A4155" w:rsidRDefault="0099159C" w:rsidP="0099159C">
            <w:r w:rsidRPr="00374BA2">
              <w:t>1756.55</w:t>
            </w:r>
          </w:p>
        </w:tc>
        <w:tc>
          <w:tcPr>
            <w:tcW w:w="1140" w:type="dxa"/>
          </w:tcPr>
          <w:p w14:paraId="7BF37EF7" w14:textId="7B4A1B33" w:rsidR="0099159C" w:rsidRPr="007A4155" w:rsidRDefault="0099159C" w:rsidP="0099159C">
            <w:r w:rsidRPr="00A20B7E">
              <w:t>1352.03</w:t>
            </w:r>
          </w:p>
        </w:tc>
        <w:tc>
          <w:tcPr>
            <w:tcW w:w="1139" w:type="dxa"/>
          </w:tcPr>
          <w:p w14:paraId="475AB8B3" w14:textId="28080DAA" w:rsidR="0099159C" w:rsidRPr="007A4155" w:rsidRDefault="0099159C" w:rsidP="0099159C">
            <w:r w:rsidRPr="00A20B7E">
              <w:t>1414.77</w:t>
            </w:r>
          </w:p>
        </w:tc>
      </w:tr>
      <w:tr w:rsidR="0099159C" w:rsidRPr="007A4155" w14:paraId="6BA4FD5F" w14:textId="77777777" w:rsidTr="001B47BB">
        <w:tc>
          <w:tcPr>
            <w:tcW w:w="1561" w:type="dxa"/>
          </w:tcPr>
          <w:p w14:paraId="7D0FC2B7" w14:textId="0699D1E0" w:rsidR="0099159C" w:rsidRPr="007A4155" w:rsidRDefault="0099159C" w:rsidP="0099159C">
            <w:r>
              <w:t>Standard deviation</w:t>
            </w:r>
          </w:p>
        </w:tc>
        <w:tc>
          <w:tcPr>
            <w:tcW w:w="1142" w:type="dxa"/>
          </w:tcPr>
          <w:p w14:paraId="60ADDC7E" w14:textId="4D24E447" w:rsidR="0099159C" w:rsidRPr="007A4155" w:rsidRDefault="0099159C" w:rsidP="0099159C">
            <w:r w:rsidRPr="00786105">
              <w:t>2053.52</w:t>
            </w:r>
          </w:p>
        </w:tc>
        <w:tc>
          <w:tcPr>
            <w:tcW w:w="1141" w:type="dxa"/>
          </w:tcPr>
          <w:p w14:paraId="08F0AAEA" w14:textId="5BEDA9D9" w:rsidR="0099159C" w:rsidRPr="007A4155" w:rsidRDefault="0099159C" w:rsidP="0099159C">
            <w:r w:rsidRPr="00786105">
              <w:t>2680.22</w:t>
            </w:r>
          </w:p>
        </w:tc>
        <w:tc>
          <w:tcPr>
            <w:tcW w:w="1045" w:type="dxa"/>
          </w:tcPr>
          <w:p w14:paraId="13D97E05" w14:textId="70F46F27" w:rsidR="0099159C" w:rsidRPr="007A4155" w:rsidRDefault="0099159C" w:rsidP="0099159C">
            <w:r w:rsidRPr="00786105">
              <w:t>2729.28</w:t>
            </w:r>
          </w:p>
        </w:tc>
        <w:tc>
          <w:tcPr>
            <w:tcW w:w="1043" w:type="dxa"/>
          </w:tcPr>
          <w:p w14:paraId="19C44356" w14:textId="33D06E09" w:rsidR="0099159C" w:rsidRPr="007A4155" w:rsidRDefault="0099159C" w:rsidP="0099159C">
            <w:r w:rsidRPr="00786105">
              <w:t>2433.06</w:t>
            </w:r>
          </w:p>
        </w:tc>
        <w:tc>
          <w:tcPr>
            <w:tcW w:w="1139" w:type="dxa"/>
          </w:tcPr>
          <w:p w14:paraId="1957F297" w14:textId="2B99B500" w:rsidR="0099159C" w:rsidRPr="007A4155" w:rsidRDefault="0099159C" w:rsidP="0099159C">
            <w:r w:rsidRPr="00786105">
              <w:t>2836.45</w:t>
            </w:r>
          </w:p>
        </w:tc>
        <w:tc>
          <w:tcPr>
            <w:tcW w:w="1140" w:type="dxa"/>
          </w:tcPr>
          <w:p w14:paraId="5E02551C" w14:textId="65EBCCCD" w:rsidR="0099159C" w:rsidRPr="007A4155" w:rsidRDefault="0099159C" w:rsidP="0099159C">
            <w:r w:rsidRPr="00DF71BA">
              <w:t>2546.51</w:t>
            </w:r>
          </w:p>
        </w:tc>
        <w:tc>
          <w:tcPr>
            <w:tcW w:w="1139" w:type="dxa"/>
          </w:tcPr>
          <w:p w14:paraId="1A87ED3D" w14:textId="46AD674E" w:rsidR="0099159C" w:rsidRPr="007A4155" w:rsidRDefault="0099159C" w:rsidP="0099159C">
            <w:r w:rsidRPr="00DF71BA">
              <w:t>2680.22</w:t>
            </w:r>
          </w:p>
        </w:tc>
      </w:tr>
    </w:tbl>
    <w:p w14:paraId="67016C49" w14:textId="77777777" w:rsidR="00564CFB" w:rsidRDefault="00564CFB" w:rsidP="00CF128E"/>
    <w:p w14:paraId="7D04B889" w14:textId="77777777" w:rsidR="00564CFB" w:rsidRDefault="00564CFB" w:rsidP="00CF128E"/>
    <w:p w14:paraId="3E611AAA" w14:textId="7A5404EA" w:rsidR="007A4155" w:rsidRDefault="007A4155" w:rsidP="00B7620C">
      <w:pPr>
        <w:pStyle w:val="Sub-sub-sectionheader"/>
      </w:pPr>
      <w:r>
        <w:t xml:space="preserve">Isochrone </w:t>
      </w:r>
      <w:r w:rsidR="005D31B3">
        <w:t>2</w:t>
      </w:r>
      <w:r w:rsidR="00A45917">
        <w:t xml:space="preserve"> with pseudo weather station 1</w:t>
      </w:r>
      <w:r w:rsidR="00B328F7">
        <w:t xml:space="preserve"> (386002</w:t>
      </w:r>
      <w:r w:rsidR="00B2421C">
        <w:t>-st</w:t>
      </w:r>
      <w:r w:rsidR="00F358CD">
        <w:t>18</w:t>
      </w:r>
      <w:r w:rsidR="00B328F7">
        <w:t>)</w:t>
      </w:r>
    </w:p>
    <w:p w14:paraId="3433C661" w14:textId="628CFD56" w:rsidR="007A7E65" w:rsidRDefault="00D01E1C" w:rsidP="00CF128E">
      <w:r>
        <w:t xml:space="preserve">The area of this isochrone is around 3.5 </w:t>
      </w:r>
      <m:oMath>
        <m:r>
          <m:rPr>
            <m:nor/>
          </m:rPr>
          <w:rPr>
            <w:rFonts w:ascii="Cambria Math" w:hAnsi="Cambria Math"/>
          </w:rPr>
          <m:t>k</m:t>
        </m:r>
        <m:sSup>
          <m:sSupPr>
            <m:ctrlPr>
              <w:rPr>
                <w:rFonts w:ascii="Cambria Math" w:hAnsi="Cambria Math"/>
                <w:i/>
              </w:rPr>
            </m:ctrlPr>
          </m:sSupPr>
          <m:e>
            <m:r>
              <m:rPr>
                <m:nor/>
              </m:rPr>
              <w:rPr>
                <w:rFonts w:ascii="Cambria Math" w:hAnsi="Cambria Math"/>
              </w:rPr>
              <m:t>m</m:t>
            </m:r>
          </m:e>
          <m:sup>
            <m:r>
              <m:rPr>
                <m:nor/>
              </m:rPr>
              <w:rPr>
                <w:rFonts w:ascii="Cambria Math" w:hAnsi="Cambria Math"/>
              </w:rPr>
              <m:t>2</m:t>
            </m:r>
          </m:sup>
        </m:sSup>
      </m:oMath>
      <w:r>
        <w:t xml:space="preserve"> and the elevation of the pseudo weather station is approximately </w:t>
      </w:r>
      <w:r w:rsidR="00FB55E0">
        <w:t>466</w:t>
      </w:r>
      <w:r>
        <w:t xml:space="preserve"> m, which is equivalent to 9</w:t>
      </w:r>
      <w:r w:rsidR="001524A1">
        <w:t>50</w:t>
      </w:r>
      <w:r>
        <w:t xml:space="preserve"> </w:t>
      </w:r>
      <w:proofErr w:type="spellStart"/>
      <w:r>
        <w:t>hPa</w:t>
      </w:r>
      <w:proofErr w:type="spellEnd"/>
      <w:r>
        <w:t xml:space="preserve">. </w:t>
      </w:r>
      <w:r w:rsidR="00034ABD">
        <w:t>The fire appeared to follow the wind which was modified by terrain effect</w:t>
      </w:r>
      <w:r>
        <w:t xml:space="preserve">. The rates of fire spread (ROS) have </w:t>
      </w:r>
      <w:r w:rsidR="008C0C6F">
        <w:t xml:space="preserve">already </w:t>
      </w:r>
      <w:r>
        <w:t xml:space="preserve">been adjusted. Fraction skills score (FSS) of </w:t>
      </w:r>
      <w:r w:rsidR="005E5E4E">
        <w:t>90%</w:t>
      </w:r>
      <w:r>
        <w:t xml:space="preserve"> results were above their thresholds, “usefulness” and FSS in both wind types were very close each other </w:t>
      </w:r>
      <w:r w:rsidR="005E5E4E">
        <w:t>(</w:t>
      </w:r>
      <w:r w:rsidR="005E5E4E">
        <w:fldChar w:fldCharType="begin"/>
      </w:r>
      <w:r w:rsidR="005E5E4E">
        <w:instrText xml:space="preserve"> REF _Ref132368709 \h </w:instrText>
      </w:r>
      <w:r w:rsidR="005E5E4E">
        <w:fldChar w:fldCharType="separate"/>
      </w:r>
      <w:r w:rsidR="00287095">
        <w:t xml:space="preserve">Table </w:t>
      </w:r>
      <w:r w:rsidR="00287095">
        <w:rPr>
          <w:noProof/>
        </w:rPr>
        <w:t>5</w:t>
      </w:r>
      <w:r w:rsidR="005E5E4E">
        <w:fldChar w:fldCharType="end"/>
      </w:r>
      <w:r w:rsidR="005E5E4E">
        <w:t xml:space="preserve"> and </w:t>
      </w:r>
      <w:r w:rsidR="005E5E4E">
        <w:fldChar w:fldCharType="begin"/>
      </w:r>
      <w:r w:rsidR="005E5E4E">
        <w:instrText xml:space="preserve"> REF _Ref132368715 \h </w:instrText>
      </w:r>
      <w:r w:rsidR="005E5E4E">
        <w:fldChar w:fldCharType="separate"/>
      </w:r>
      <w:r w:rsidR="00287095">
        <w:t xml:space="preserve">Table </w:t>
      </w:r>
      <w:r w:rsidR="00287095">
        <w:rPr>
          <w:noProof/>
        </w:rPr>
        <w:t>6</w:t>
      </w:r>
      <w:r w:rsidR="005E5E4E">
        <w:fldChar w:fldCharType="end"/>
      </w:r>
      <w:r w:rsidR="005E5E4E">
        <w:t>)</w:t>
      </w:r>
      <w:r>
        <w:t>.</w:t>
      </w:r>
    </w:p>
    <w:p w14:paraId="427A053F" w14:textId="43DA0C32" w:rsidR="00D06FA1" w:rsidRDefault="00D06FA1" w:rsidP="00D06FA1">
      <w:pPr>
        <w:pStyle w:val="Caption"/>
      </w:pPr>
      <w:bookmarkStart w:id="4" w:name="_Ref132368709"/>
      <w:r>
        <w:lastRenderedPageBreak/>
        <w:t xml:space="preserve">Table </w:t>
      </w:r>
      <w:fldSimple w:instr=" SEQ Table \* ARABIC ">
        <w:r w:rsidR="00287095">
          <w:rPr>
            <w:noProof/>
          </w:rPr>
          <w:t>5</w:t>
        </w:r>
      </w:fldSimple>
      <w:bookmarkEnd w:id="4"/>
      <w:r>
        <w:t>: F</w:t>
      </w:r>
      <w:r w:rsidRPr="00365DC5">
        <w:t>ire simulation scores with downscaled wind</w:t>
      </w:r>
      <w:r w:rsidR="00F33AF3">
        <w:t xml:space="preserve"> in fire isochrone #2 with pseudo weather station 2</w:t>
      </w:r>
      <w:r w:rsidR="00FA1404">
        <w:t xml:space="preserve">. </w:t>
      </w:r>
      <w:r w:rsidR="00FA1404" w:rsidRPr="006566D9">
        <w:t>Threat score</w:t>
      </w:r>
      <w:r w:rsidR="00FA1404" w:rsidRPr="006566D9">
        <w:rPr>
          <w:vertAlign w:val="superscript"/>
        </w:rPr>
        <w:t>1</w:t>
      </w:r>
      <w:r w:rsidR="00FA1404" w:rsidRPr="006566D9">
        <w:t xml:space="preserve"> is originally independent indicator from confusion matrix; however, it is included in confusion matrix in this study because the parameters in confusion matrix are used in this indicator</w:t>
      </w:r>
      <w:r w:rsidR="00FA1404">
        <w:t xml:space="preserve"> </w:t>
      </w:r>
      <w:r w:rsidR="00FA1404">
        <w:fldChar w:fldCharType="begin"/>
      </w:r>
      <w:r w:rsidR="0088300A">
        <w:instrText xml:space="preserve"> ADDIN ZOTERO_ITEM CSL_CITATION {"citationID":"AyHQ8fOv","properties":{"formattedCitation":"(Faggian et al., 2017; Sharples et al., 2017)","plainCitation":"(Faggian et al., 2017; Sharples et al., 2017)","noteIndex":0},"citationItems":[{"id":846,"uris":["http://zotero.org/users/5028471/items/YCLXUFQ9"],"itemData":{"id":846,"type":"article-journal","container-title":"Bushfire Predictive Services Final report","journalAbbreviation":"Bushfire Predictive Services Final report","title":"An evaluation of fire spread simulators used in Australia","author":[{"family":"Faggian","given":"N"},{"family":"Bridge","given":"C"},{"family":"Fox-Hughes","given":"P"},{"family":"Jolly","given":"C"},{"family":"Jacobs","given":"H"},{"family":"Ebert","given":"B"},{"family":"Bally","given":"J"}],"issued":{"date-parts":[["2017"]]}}},{"id":108,"uris":["http://zotero.org/users/5028471/items/4J9JZX3Z"],"itemData":{"id":108,"type":"paper-conference","event-title":"MODSIM2017, 22nd International Congress on Modelling and Simulation, eds G. Syme, D. Hatton MacDonald, B. Fulton, and J. Piantadosi (Hobart, TAS: Modelling and Simulation Society of Australia and New Zealand)","page":"1111-1117","title":"Dynamic simulation of the Cape Barren Island fire using the Spark framework","author":[{"family":"Sharples","given":"J"},{"family":"Richards","given":"R"},{"family":"Hilton","given":"J"},{"family":"Ferguson","given":"S"},{"family":"Cohen","given":"R"},{"family":"Thatcher","given":"M"}],"issued":{"date-parts":[["2017"]]}}}],"schema":"https://github.com/citation-style-language/schema/raw/master/csl-citation.json"} </w:instrText>
      </w:r>
      <w:r w:rsidR="00FA1404">
        <w:fldChar w:fldCharType="separate"/>
      </w:r>
      <w:r w:rsidR="00FA1404" w:rsidRPr="00107035">
        <w:t>(Faggian et al., 2017; Sharples et al., 2017)</w:t>
      </w:r>
      <w:r w:rsidR="00FA1404">
        <w:fldChar w:fldCharType="end"/>
      </w:r>
      <w:r w:rsidR="00FA1404">
        <w:t xml:space="preserve">. Goodness of fit indicates degree of spatial concordance </w:t>
      </w:r>
      <w:r w:rsidR="00FA1404">
        <w:fldChar w:fldCharType="begin"/>
      </w:r>
      <w:r w:rsidR="0088300A">
        <w:instrText xml:space="preserve"> ADDIN ZOTERO_ITEM CSL_CITATION {"citationID":"kLJ87Qun","properties":{"formattedCitation":"(Hargrove et al., 2006)","plainCitation":"(Hargrove et al., 2006)","noteIndex":0},"citationItems":[{"id":2115,"uris":["http://zotero.org/users/5028471/items/RBGJRM5Y"],"itemData":{"id":2115,"type":"article-journal","abstract":"We present Mapcurves, a quantitative goodness-of-fit (GOF) method that unambiguously shows the degree of spatial concordance between two or more categorical maps. Mapcurves graphically and quantitatively evaluate the degree of fit among any number of maps and quantify a GOF for each polygon, as well as the entire map. The Mapcurve method indicates a perfect fit even if all polygons in one map are comprised of unique sets of the polygons in another map, if the coincidence among map categories is absolute. It is not necessary to interpret (or even know) legend descriptors for the categories in the maps to be compared, since the degree of fit in the spatial overlay alone forms the basis for the comparison. This feature makes Mapcurves ideal for comparing maps derived from remotely sensed images. A translation table is provided for the categories in each map as an output. Since the comparison is category-based rather than cell-based, the GOF is resolution-independent. Mapcurves can be applied either to entire map categories or to individual raster patches or vector polygons. Mapcurves also have applications for quantifying the spatial uncertainty of particular map features.","container-title":"Journal of Geographical Systems","DOI":"10.1007/s10109-006-0025-x","ISSN":"1435-5949","issue":"2","journalAbbreviation":"Journal of Geographical Systems","page":"187-208","title":"Mapcurves: a quantitative method for comparing categorical maps","volume":"8","author":[{"family":"Hargrove","given":"William W."},{"family":"Hoffman","given":"Forrest M."},{"family":"Hessburg","given":"Paul F."}],"issued":{"date-parts":[["2006",7,1]]}}}],"schema":"https://github.com/citation-style-language/schema/raw/master/csl-citation.json"} </w:instrText>
      </w:r>
      <w:r w:rsidR="00FA1404">
        <w:fldChar w:fldCharType="separate"/>
      </w:r>
      <w:r w:rsidR="00FA1404" w:rsidRPr="00FA1404">
        <w:rPr>
          <w:rFonts w:ascii="Calibri" w:hAnsi="Calibri" w:cs="Calibri"/>
        </w:rPr>
        <w:t>(Hargrove et al., 2006)</w:t>
      </w:r>
      <w:r w:rsidR="00FA1404">
        <w:fldChar w:fldCharType="end"/>
      </w:r>
    </w:p>
    <w:p w14:paraId="742A6234" w14:textId="77777777" w:rsidR="007A7E65" w:rsidRDefault="007A7E65" w:rsidP="00CF128E"/>
    <w:tbl>
      <w:tblPr>
        <w:tblStyle w:val="TableGrid"/>
        <w:tblW w:w="0" w:type="auto"/>
        <w:tblLook w:val="04A0" w:firstRow="1" w:lastRow="0" w:firstColumn="1" w:lastColumn="0" w:noHBand="0" w:noVBand="1"/>
      </w:tblPr>
      <w:tblGrid>
        <w:gridCol w:w="1562"/>
        <w:gridCol w:w="990"/>
        <w:gridCol w:w="1066"/>
        <w:gridCol w:w="968"/>
        <w:gridCol w:w="968"/>
        <w:gridCol w:w="968"/>
        <w:gridCol w:w="968"/>
        <w:gridCol w:w="968"/>
      </w:tblGrid>
      <w:tr w:rsidR="00BF1914" w:rsidRPr="00BF1914" w14:paraId="492290CA" w14:textId="77777777" w:rsidTr="00A3297A">
        <w:tc>
          <w:tcPr>
            <w:tcW w:w="1562" w:type="dxa"/>
            <w:shd w:val="clear" w:color="auto" w:fill="808080" w:themeFill="background1" w:themeFillShade="80"/>
          </w:tcPr>
          <w:p w14:paraId="1F018338" w14:textId="77777777" w:rsidR="00BF1914" w:rsidRPr="00A3297A" w:rsidRDefault="00BF1914" w:rsidP="00BF1914">
            <w:pPr>
              <w:rPr>
                <w:color w:val="FFFFFF" w:themeColor="background1"/>
              </w:rPr>
            </w:pPr>
          </w:p>
        </w:tc>
        <w:tc>
          <w:tcPr>
            <w:tcW w:w="990" w:type="dxa"/>
            <w:shd w:val="clear" w:color="auto" w:fill="808080" w:themeFill="background1" w:themeFillShade="80"/>
          </w:tcPr>
          <w:p w14:paraId="1813B963" w14:textId="4B5E67CC" w:rsidR="00BF1914" w:rsidRPr="00A3297A" w:rsidRDefault="00BF1914" w:rsidP="00BF1914">
            <w:pPr>
              <w:rPr>
                <w:color w:val="FFFFFF" w:themeColor="background1"/>
              </w:rPr>
            </w:pPr>
            <w:r w:rsidRPr="00A3297A">
              <w:rPr>
                <w:color w:val="FFFFFF" w:themeColor="background1"/>
              </w:rPr>
              <w:t>Delaunay</w:t>
            </w:r>
          </w:p>
        </w:tc>
        <w:tc>
          <w:tcPr>
            <w:tcW w:w="1066" w:type="dxa"/>
            <w:shd w:val="clear" w:color="auto" w:fill="808080" w:themeFill="background1" w:themeFillShade="80"/>
          </w:tcPr>
          <w:p w14:paraId="47BBCDBA" w14:textId="7FC0EC13" w:rsidR="00BF1914" w:rsidRPr="00A3297A" w:rsidRDefault="00BF1914" w:rsidP="00BF1914">
            <w:pPr>
              <w:rPr>
                <w:color w:val="FFFFFF" w:themeColor="background1"/>
              </w:rPr>
            </w:pPr>
            <w:r w:rsidRPr="00A3297A">
              <w:rPr>
                <w:color w:val="FFFFFF" w:themeColor="background1"/>
              </w:rPr>
              <w:t>Diamond</w:t>
            </w:r>
          </w:p>
        </w:tc>
        <w:tc>
          <w:tcPr>
            <w:tcW w:w="968" w:type="dxa"/>
            <w:shd w:val="clear" w:color="auto" w:fill="808080" w:themeFill="background1" w:themeFillShade="80"/>
          </w:tcPr>
          <w:p w14:paraId="0AD02C58" w14:textId="272D957B" w:rsidR="00BF1914" w:rsidRPr="00A3297A" w:rsidRDefault="00BF1914" w:rsidP="00BF1914">
            <w:pPr>
              <w:rPr>
                <w:color w:val="FFFFFF" w:themeColor="background1"/>
              </w:rPr>
            </w:pPr>
            <w:r w:rsidRPr="00A3297A">
              <w:rPr>
                <w:color w:val="FFFFFF" w:themeColor="background1"/>
              </w:rPr>
              <w:t>Hexagon</w:t>
            </w:r>
          </w:p>
        </w:tc>
        <w:tc>
          <w:tcPr>
            <w:tcW w:w="968" w:type="dxa"/>
            <w:shd w:val="clear" w:color="auto" w:fill="808080" w:themeFill="background1" w:themeFillShade="80"/>
          </w:tcPr>
          <w:p w14:paraId="6F41E24A" w14:textId="1ACC5DD6" w:rsidR="00BF1914" w:rsidRPr="00A3297A" w:rsidRDefault="00BF1914" w:rsidP="00BF1914">
            <w:pPr>
              <w:rPr>
                <w:color w:val="FFFFFF" w:themeColor="background1"/>
              </w:rPr>
            </w:pPr>
            <w:r w:rsidRPr="00A3297A">
              <w:rPr>
                <w:color w:val="FFFFFF" w:themeColor="background1"/>
              </w:rPr>
              <w:t>Square</w:t>
            </w:r>
          </w:p>
        </w:tc>
        <w:tc>
          <w:tcPr>
            <w:tcW w:w="968" w:type="dxa"/>
            <w:shd w:val="clear" w:color="auto" w:fill="808080" w:themeFill="background1" w:themeFillShade="80"/>
          </w:tcPr>
          <w:p w14:paraId="4D93252C" w14:textId="2D389F87" w:rsidR="00BF1914" w:rsidRPr="00A3297A" w:rsidRDefault="00BF1914" w:rsidP="00BF1914">
            <w:pPr>
              <w:rPr>
                <w:color w:val="FFFFFF" w:themeColor="background1"/>
              </w:rPr>
            </w:pPr>
            <w:r w:rsidRPr="00A3297A">
              <w:rPr>
                <w:color w:val="FFFFFF" w:themeColor="background1"/>
              </w:rPr>
              <w:t>Voronoi</w:t>
            </w:r>
          </w:p>
        </w:tc>
        <w:tc>
          <w:tcPr>
            <w:tcW w:w="968" w:type="dxa"/>
            <w:shd w:val="clear" w:color="auto" w:fill="808080" w:themeFill="background1" w:themeFillShade="80"/>
          </w:tcPr>
          <w:p w14:paraId="2105DF3B" w14:textId="704CCE24" w:rsidR="00BF1914" w:rsidRPr="00A3297A" w:rsidRDefault="00BF1914" w:rsidP="00BF1914">
            <w:pPr>
              <w:rPr>
                <w:color w:val="FFFFFF" w:themeColor="background1"/>
              </w:rPr>
            </w:pPr>
            <w:r w:rsidRPr="00A3297A">
              <w:rPr>
                <w:color w:val="FFFFFF" w:themeColor="background1"/>
              </w:rPr>
              <w:t>Average</w:t>
            </w:r>
          </w:p>
        </w:tc>
        <w:tc>
          <w:tcPr>
            <w:tcW w:w="968" w:type="dxa"/>
            <w:shd w:val="clear" w:color="auto" w:fill="808080" w:themeFill="background1" w:themeFillShade="80"/>
          </w:tcPr>
          <w:p w14:paraId="79519087" w14:textId="4D8D1B96" w:rsidR="00BF1914" w:rsidRPr="00A3297A" w:rsidRDefault="00BF1914" w:rsidP="00BF1914">
            <w:pPr>
              <w:rPr>
                <w:color w:val="FFFFFF" w:themeColor="background1"/>
              </w:rPr>
            </w:pPr>
            <w:r w:rsidRPr="00A3297A">
              <w:rPr>
                <w:color w:val="FFFFFF" w:themeColor="background1"/>
              </w:rPr>
              <w:t>Median</w:t>
            </w:r>
          </w:p>
        </w:tc>
      </w:tr>
      <w:tr w:rsidR="002C3F6D" w:rsidRPr="00BF1914" w14:paraId="05383590" w14:textId="77777777" w:rsidTr="009D0F58">
        <w:tc>
          <w:tcPr>
            <w:tcW w:w="1562" w:type="dxa"/>
          </w:tcPr>
          <w:p w14:paraId="4DC8290C" w14:textId="77777777" w:rsidR="002C3F6D" w:rsidRPr="00BF1914" w:rsidRDefault="002C3F6D" w:rsidP="002C3F6D">
            <w:r w:rsidRPr="00BF1914">
              <w:t>kappa</w:t>
            </w:r>
          </w:p>
        </w:tc>
        <w:tc>
          <w:tcPr>
            <w:tcW w:w="990" w:type="dxa"/>
          </w:tcPr>
          <w:p w14:paraId="12DB929F" w14:textId="1817FE8D" w:rsidR="002C3F6D" w:rsidRPr="00BF1914" w:rsidRDefault="002C3F6D" w:rsidP="002C3F6D">
            <w:r w:rsidRPr="00F06B20">
              <w:t>0.49</w:t>
            </w:r>
          </w:p>
        </w:tc>
        <w:tc>
          <w:tcPr>
            <w:tcW w:w="1066" w:type="dxa"/>
          </w:tcPr>
          <w:p w14:paraId="0C948866" w14:textId="234B2867" w:rsidR="002C3F6D" w:rsidRPr="00BF1914" w:rsidRDefault="002C3F6D" w:rsidP="002C3F6D">
            <w:r w:rsidRPr="00F06B20">
              <w:t>0.50</w:t>
            </w:r>
          </w:p>
        </w:tc>
        <w:tc>
          <w:tcPr>
            <w:tcW w:w="968" w:type="dxa"/>
          </w:tcPr>
          <w:p w14:paraId="39417218" w14:textId="2F0BC1B0" w:rsidR="002C3F6D" w:rsidRPr="00BF1914" w:rsidRDefault="002C3F6D" w:rsidP="002C3F6D">
            <w:r w:rsidRPr="00F06B20">
              <w:t>0.48</w:t>
            </w:r>
          </w:p>
        </w:tc>
        <w:tc>
          <w:tcPr>
            <w:tcW w:w="968" w:type="dxa"/>
          </w:tcPr>
          <w:p w14:paraId="1EC2CFAC" w14:textId="6644B139" w:rsidR="002C3F6D" w:rsidRPr="00BF1914" w:rsidRDefault="002C3F6D" w:rsidP="002C3F6D">
            <w:r w:rsidRPr="00F06B20">
              <w:t>0.48</w:t>
            </w:r>
          </w:p>
        </w:tc>
        <w:tc>
          <w:tcPr>
            <w:tcW w:w="968" w:type="dxa"/>
          </w:tcPr>
          <w:p w14:paraId="32A5C1DE" w14:textId="342C6D90" w:rsidR="002C3F6D" w:rsidRPr="00BF1914" w:rsidRDefault="002C3F6D" w:rsidP="002C3F6D">
            <w:r w:rsidRPr="00F06B20">
              <w:t>0.47</w:t>
            </w:r>
          </w:p>
        </w:tc>
        <w:tc>
          <w:tcPr>
            <w:tcW w:w="968" w:type="dxa"/>
          </w:tcPr>
          <w:p w14:paraId="72E25F84" w14:textId="26355805" w:rsidR="002C3F6D" w:rsidRPr="00BF1914" w:rsidRDefault="002C3F6D" w:rsidP="002C3F6D">
            <w:r w:rsidRPr="00F06B20">
              <w:t>0.48</w:t>
            </w:r>
          </w:p>
        </w:tc>
        <w:tc>
          <w:tcPr>
            <w:tcW w:w="968" w:type="dxa"/>
          </w:tcPr>
          <w:p w14:paraId="717734F9" w14:textId="7917A035" w:rsidR="002C3F6D" w:rsidRPr="00BF1914" w:rsidRDefault="002C3F6D" w:rsidP="002C3F6D">
            <w:r w:rsidRPr="00F06B20">
              <w:t>0.48</w:t>
            </w:r>
          </w:p>
        </w:tc>
      </w:tr>
      <w:tr w:rsidR="001533F1" w:rsidRPr="00BF1914" w14:paraId="568FB197" w14:textId="77777777" w:rsidTr="009D0F58">
        <w:tc>
          <w:tcPr>
            <w:tcW w:w="1562" w:type="dxa"/>
          </w:tcPr>
          <w:p w14:paraId="586B8797" w14:textId="77777777" w:rsidR="001533F1" w:rsidRPr="00BF1914" w:rsidRDefault="001533F1" w:rsidP="001533F1">
            <w:r w:rsidRPr="00BF1914">
              <w:t>fraction skills score</w:t>
            </w:r>
          </w:p>
        </w:tc>
        <w:tc>
          <w:tcPr>
            <w:tcW w:w="990" w:type="dxa"/>
          </w:tcPr>
          <w:p w14:paraId="303D8120" w14:textId="77777777" w:rsidR="001533F1" w:rsidRPr="00BF1914" w:rsidRDefault="001533F1" w:rsidP="001533F1"/>
        </w:tc>
        <w:tc>
          <w:tcPr>
            <w:tcW w:w="1066" w:type="dxa"/>
          </w:tcPr>
          <w:p w14:paraId="428F773A" w14:textId="77777777" w:rsidR="001533F1" w:rsidRPr="00BF1914" w:rsidRDefault="001533F1" w:rsidP="001533F1"/>
        </w:tc>
        <w:tc>
          <w:tcPr>
            <w:tcW w:w="968" w:type="dxa"/>
          </w:tcPr>
          <w:p w14:paraId="14DDB44E" w14:textId="77777777" w:rsidR="001533F1" w:rsidRPr="00BF1914" w:rsidRDefault="001533F1" w:rsidP="001533F1"/>
        </w:tc>
        <w:tc>
          <w:tcPr>
            <w:tcW w:w="968" w:type="dxa"/>
          </w:tcPr>
          <w:p w14:paraId="185ACBB6" w14:textId="77777777" w:rsidR="001533F1" w:rsidRPr="00BF1914" w:rsidRDefault="001533F1" w:rsidP="001533F1"/>
        </w:tc>
        <w:tc>
          <w:tcPr>
            <w:tcW w:w="968" w:type="dxa"/>
          </w:tcPr>
          <w:p w14:paraId="6E45C182" w14:textId="77777777" w:rsidR="001533F1" w:rsidRPr="00BF1914" w:rsidRDefault="001533F1" w:rsidP="001533F1"/>
        </w:tc>
        <w:tc>
          <w:tcPr>
            <w:tcW w:w="968" w:type="dxa"/>
          </w:tcPr>
          <w:p w14:paraId="57FDED48" w14:textId="77777777" w:rsidR="001533F1" w:rsidRPr="00BF1914" w:rsidRDefault="001533F1" w:rsidP="001533F1"/>
        </w:tc>
        <w:tc>
          <w:tcPr>
            <w:tcW w:w="968" w:type="dxa"/>
          </w:tcPr>
          <w:p w14:paraId="4384BE92" w14:textId="77777777" w:rsidR="001533F1" w:rsidRPr="00BF1914" w:rsidRDefault="001533F1" w:rsidP="001533F1"/>
        </w:tc>
      </w:tr>
      <w:tr w:rsidR="004E1EBE" w:rsidRPr="00BF1914" w14:paraId="7EA09B79" w14:textId="77777777" w:rsidTr="009D0F58">
        <w:tc>
          <w:tcPr>
            <w:tcW w:w="1562" w:type="dxa"/>
          </w:tcPr>
          <w:p w14:paraId="619CE3CA" w14:textId="77777777" w:rsidR="004E1EBE" w:rsidRPr="00BF1914" w:rsidRDefault="004E1EBE" w:rsidP="004E1EBE">
            <w:proofErr w:type="spellStart"/>
            <w:r w:rsidRPr="00BF1914">
              <w:t>fss</w:t>
            </w:r>
            <w:proofErr w:type="spellEnd"/>
          </w:p>
        </w:tc>
        <w:tc>
          <w:tcPr>
            <w:tcW w:w="990" w:type="dxa"/>
          </w:tcPr>
          <w:p w14:paraId="5ADBB8D6" w14:textId="5F6D61F1" w:rsidR="004E1EBE" w:rsidRPr="0042713B" w:rsidRDefault="004E1EBE" w:rsidP="004E1EBE">
            <w:r w:rsidRPr="0042713B">
              <w:t>0.55</w:t>
            </w:r>
          </w:p>
        </w:tc>
        <w:tc>
          <w:tcPr>
            <w:tcW w:w="1066" w:type="dxa"/>
          </w:tcPr>
          <w:p w14:paraId="3A4EDEA2" w14:textId="4ED6BD70" w:rsidR="004E1EBE" w:rsidRPr="00BF1914" w:rsidRDefault="004E1EBE" w:rsidP="004E1EBE">
            <w:r w:rsidRPr="00D7565B">
              <w:t>0.54</w:t>
            </w:r>
          </w:p>
        </w:tc>
        <w:tc>
          <w:tcPr>
            <w:tcW w:w="968" w:type="dxa"/>
          </w:tcPr>
          <w:p w14:paraId="7EBFAE1C" w14:textId="4D8D48CC" w:rsidR="004E1EBE" w:rsidRPr="00BF1914" w:rsidRDefault="004E1EBE" w:rsidP="004E1EBE">
            <w:r w:rsidRPr="00D7565B">
              <w:t>0.54</w:t>
            </w:r>
          </w:p>
        </w:tc>
        <w:tc>
          <w:tcPr>
            <w:tcW w:w="968" w:type="dxa"/>
          </w:tcPr>
          <w:p w14:paraId="1A877065" w14:textId="54C97024" w:rsidR="004E1EBE" w:rsidRPr="00BF1914" w:rsidRDefault="004E1EBE" w:rsidP="004E1EBE">
            <w:r w:rsidRPr="00D7565B">
              <w:t>0.54</w:t>
            </w:r>
          </w:p>
        </w:tc>
        <w:tc>
          <w:tcPr>
            <w:tcW w:w="968" w:type="dxa"/>
          </w:tcPr>
          <w:p w14:paraId="58EF8EDC" w14:textId="7F8D02A9" w:rsidR="004E1EBE" w:rsidRPr="00BF1914" w:rsidRDefault="004E1EBE" w:rsidP="004E1EBE">
            <w:r w:rsidRPr="00D7565B">
              <w:t>0.53</w:t>
            </w:r>
          </w:p>
        </w:tc>
        <w:tc>
          <w:tcPr>
            <w:tcW w:w="968" w:type="dxa"/>
          </w:tcPr>
          <w:p w14:paraId="68EF9EF3" w14:textId="668CB896" w:rsidR="004E1EBE" w:rsidRPr="00BF1914" w:rsidRDefault="004E1EBE" w:rsidP="004E1EBE">
            <w:r w:rsidRPr="00D7565B">
              <w:t>0.54</w:t>
            </w:r>
          </w:p>
        </w:tc>
        <w:tc>
          <w:tcPr>
            <w:tcW w:w="968" w:type="dxa"/>
          </w:tcPr>
          <w:p w14:paraId="4BB1CA09" w14:textId="67F1D112" w:rsidR="004E1EBE" w:rsidRPr="00BF1914" w:rsidRDefault="004E1EBE" w:rsidP="004E1EBE">
            <w:r w:rsidRPr="00D7565B">
              <w:t>0.54</w:t>
            </w:r>
          </w:p>
        </w:tc>
      </w:tr>
      <w:tr w:rsidR="004E1EBE" w:rsidRPr="00BF1914" w14:paraId="2E232791" w14:textId="77777777" w:rsidTr="009D0F58">
        <w:tc>
          <w:tcPr>
            <w:tcW w:w="1562" w:type="dxa"/>
          </w:tcPr>
          <w:p w14:paraId="727979D9" w14:textId="77777777" w:rsidR="004E1EBE" w:rsidRPr="00BF1914" w:rsidRDefault="004E1EBE" w:rsidP="004E1EBE">
            <w:r w:rsidRPr="00BF1914">
              <w:t>useful</w:t>
            </w:r>
          </w:p>
        </w:tc>
        <w:tc>
          <w:tcPr>
            <w:tcW w:w="990" w:type="dxa"/>
          </w:tcPr>
          <w:p w14:paraId="394474A4" w14:textId="56733934" w:rsidR="004E1EBE" w:rsidRPr="00BF1914" w:rsidRDefault="004E1EBE" w:rsidP="004E1EBE">
            <w:r w:rsidRPr="00D7565B">
              <w:t>0.50</w:t>
            </w:r>
          </w:p>
        </w:tc>
        <w:tc>
          <w:tcPr>
            <w:tcW w:w="1066" w:type="dxa"/>
          </w:tcPr>
          <w:p w14:paraId="123B8655" w14:textId="7DB4E843" w:rsidR="004E1EBE" w:rsidRPr="00BF1914" w:rsidRDefault="004E1EBE" w:rsidP="004E1EBE">
            <w:r w:rsidRPr="00D7565B">
              <w:t>0.50</w:t>
            </w:r>
          </w:p>
        </w:tc>
        <w:tc>
          <w:tcPr>
            <w:tcW w:w="968" w:type="dxa"/>
          </w:tcPr>
          <w:p w14:paraId="109D1AB0" w14:textId="372C1D61" w:rsidR="004E1EBE" w:rsidRPr="00BF1914" w:rsidRDefault="004E1EBE" w:rsidP="004E1EBE">
            <w:r w:rsidRPr="00D7565B">
              <w:t>0.50</w:t>
            </w:r>
          </w:p>
        </w:tc>
        <w:tc>
          <w:tcPr>
            <w:tcW w:w="968" w:type="dxa"/>
          </w:tcPr>
          <w:p w14:paraId="76158110" w14:textId="0BE89F9F" w:rsidR="004E1EBE" w:rsidRPr="00BF1914" w:rsidRDefault="004E1EBE" w:rsidP="004E1EBE">
            <w:r w:rsidRPr="00D7565B">
              <w:t>0.50</w:t>
            </w:r>
          </w:p>
        </w:tc>
        <w:tc>
          <w:tcPr>
            <w:tcW w:w="968" w:type="dxa"/>
          </w:tcPr>
          <w:p w14:paraId="32054CAF" w14:textId="1AFCBCE1" w:rsidR="004E1EBE" w:rsidRPr="00BF1914" w:rsidRDefault="004E1EBE" w:rsidP="004E1EBE">
            <w:r w:rsidRPr="00D7565B">
              <w:t>0.50</w:t>
            </w:r>
          </w:p>
        </w:tc>
        <w:tc>
          <w:tcPr>
            <w:tcW w:w="968" w:type="dxa"/>
          </w:tcPr>
          <w:p w14:paraId="23E77AE9" w14:textId="6B17FEC1" w:rsidR="004E1EBE" w:rsidRPr="00BF1914" w:rsidRDefault="004E1EBE" w:rsidP="004E1EBE">
            <w:r w:rsidRPr="00D7565B">
              <w:t>0.50</w:t>
            </w:r>
          </w:p>
        </w:tc>
        <w:tc>
          <w:tcPr>
            <w:tcW w:w="968" w:type="dxa"/>
          </w:tcPr>
          <w:p w14:paraId="026314D7" w14:textId="7B995A24" w:rsidR="004E1EBE" w:rsidRPr="00BF1914" w:rsidRDefault="004E1EBE" w:rsidP="004E1EBE">
            <w:r w:rsidRPr="00D7565B">
              <w:t>0.50</w:t>
            </w:r>
          </w:p>
        </w:tc>
      </w:tr>
      <w:tr w:rsidR="001533F1" w:rsidRPr="00BF1914" w14:paraId="47A59E3A" w14:textId="77777777" w:rsidTr="009D0F58">
        <w:tc>
          <w:tcPr>
            <w:tcW w:w="1562" w:type="dxa"/>
          </w:tcPr>
          <w:p w14:paraId="15B1A6A5" w14:textId="77777777" w:rsidR="001533F1" w:rsidRPr="00BF1914" w:rsidRDefault="001533F1" w:rsidP="001533F1">
            <w:r w:rsidRPr="00BF1914">
              <w:t>confusion matrix</w:t>
            </w:r>
          </w:p>
        </w:tc>
        <w:tc>
          <w:tcPr>
            <w:tcW w:w="990" w:type="dxa"/>
          </w:tcPr>
          <w:p w14:paraId="5B52BE90" w14:textId="77777777" w:rsidR="001533F1" w:rsidRPr="00BF1914" w:rsidRDefault="001533F1" w:rsidP="001533F1"/>
        </w:tc>
        <w:tc>
          <w:tcPr>
            <w:tcW w:w="1066" w:type="dxa"/>
          </w:tcPr>
          <w:p w14:paraId="1065841D" w14:textId="77777777" w:rsidR="001533F1" w:rsidRPr="00BF1914" w:rsidRDefault="001533F1" w:rsidP="001533F1"/>
        </w:tc>
        <w:tc>
          <w:tcPr>
            <w:tcW w:w="968" w:type="dxa"/>
          </w:tcPr>
          <w:p w14:paraId="218A124C" w14:textId="77777777" w:rsidR="001533F1" w:rsidRPr="00BF1914" w:rsidRDefault="001533F1" w:rsidP="001533F1"/>
        </w:tc>
        <w:tc>
          <w:tcPr>
            <w:tcW w:w="968" w:type="dxa"/>
          </w:tcPr>
          <w:p w14:paraId="48ECA535" w14:textId="77777777" w:rsidR="001533F1" w:rsidRPr="00BF1914" w:rsidRDefault="001533F1" w:rsidP="001533F1"/>
        </w:tc>
        <w:tc>
          <w:tcPr>
            <w:tcW w:w="968" w:type="dxa"/>
          </w:tcPr>
          <w:p w14:paraId="398AB38D" w14:textId="77777777" w:rsidR="001533F1" w:rsidRPr="00BF1914" w:rsidRDefault="001533F1" w:rsidP="001533F1"/>
        </w:tc>
        <w:tc>
          <w:tcPr>
            <w:tcW w:w="968" w:type="dxa"/>
          </w:tcPr>
          <w:p w14:paraId="232CCC2F" w14:textId="77777777" w:rsidR="001533F1" w:rsidRPr="00BF1914" w:rsidRDefault="001533F1" w:rsidP="001533F1"/>
        </w:tc>
        <w:tc>
          <w:tcPr>
            <w:tcW w:w="968" w:type="dxa"/>
          </w:tcPr>
          <w:p w14:paraId="08A1F0F5" w14:textId="77777777" w:rsidR="001533F1" w:rsidRPr="00BF1914" w:rsidRDefault="001533F1" w:rsidP="001533F1"/>
        </w:tc>
      </w:tr>
      <w:tr w:rsidR="00FD55B0" w:rsidRPr="00BF1914" w14:paraId="3F44AA77" w14:textId="77777777" w:rsidTr="009D0F58">
        <w:tc>
          <w:tcPr>
            <w:tcW w:w="1562" w:type="dxa"/>
          </w:tcPr>
          <w:p w14:paraId="37B3EBE4" w14:textId="77777777" w:rsidR="00FD55B0" w:rsidRPr="00BF1914" w:rsidRDefault="00FD55B0" w:rsidP="00FD55B0">
            <w:r w:rsidRPr="00BF1914">
              <w:t>true negative</w:t>
            </w:r>
          </w:p>
        </w:tc>
        <w:tc>
          <w:tcPr>
            <w:tcW w:w="990" w:type="dxa"/>
          </w:tcPr>
          <w:p w14:paraId="0C6D54FC" w14:textId="38E0C7F4" w:rsidR="00FD55B0" w:rsidRPr="00BF1914" w:rsidRDefault="00FD55B0" w:rsidP="00FD55B0">
            <w:r w:rsidRPr="001C6139">
              <w:t>124446</w:t>
            </w:r>
          </w:p>
        </w:tc>
        <w:tc>
          <w:tcPr>
            <w:tcW w:w="1066" w:type="dxa"/>
          </w:tcPr>
          <w:p w14:paraId="59620224" w14:textId="643EF7FC" w:rsidR="00FD55B0" w:rsidRPr="00BF1914" w:rsidRDefault="00FD55B0" w:rsidP="00FD55B0">
            <w:r w:rsidRPr="001C6139">
              <w:t>124484</w:t>
            </w:r>
          </w:p>
        </w:tc>
        <w:tc>
          <w:tcPr>
            <w:tcW w:w="968" w:type="dxa"/>
          </w:tcPr>
          <w:p w14:paraId="1FF8FA91" w14:textId="7F1E0B84" w:rsidR="00FD55B0" w:rsidRPr="00BF1914" w:rsidRDefault="00FD55B0" w:rsidP="00FD55B0">
            <w:r w:rsidRPr="001C6139">
              <w:t>71951</w:t>
            </w:r>
          </w:p>
        </w:tc>
        <w:tc>
          <w:tcPr>
            <w:tcW w:w="968" w:type="dxa"/>
          </w:tcPr>
          <w:p w14:paraId="2DB15E33" w14:textId="03A38F41" w:rsidR="00FD55B0" w:rsidRPr="00BF1914" w:rsidRDefault="00FD55B0" w:rsidP="00FD55B0">
            <w:r w:rsidRPr="001C6139">
              <w:t>62234</w:t>
            </w:r>
          </w:p>
        </w:tc>
        <w:tc>
          <w:tcPr>
            <w:tcW w:w="968" w:type="dxa"/>
          </w:tcPr>
          <w:p w14:paraId="087795FC" w14:textId="11E7CFF5" w:rsidR="00FD55B0" w:rsidRPr="00BF1914" w:rsidRDefault="00FD55B0" w:rsidP="00FD55B0">
            <w:r w:rsidRPr="001C6139">
              <w:t>62237</w:t>
            </w:r>
          </w:p>
        </w:tc>
        <w:tc>
          <w:tcPr>
            <w:tcW w:w="968" w:type="dxa"/>
          </w:tcPr>
          <w:p w14:paraId="137095AD" w14:textId="2F5E3A3E" w:rsidR="00FD55B0" w:rsidRPr="00BF1914" w:rsidRDefault="00FD55B0" w:rsidP="00FD55B0">
            <w:r w:rsidRPr="00CE26AD">
              <w:t>89070</w:t>
            </w:r>
          </w:p>
        </w:tc>
        <w:tc>
          <w:tcPr>
            <w:tcW w:w="968" w:type="dxa"/>
          </w:tcPr>
          <w:p w14:paraId="612ABA94" w14:textId="427988E6" w:rsidR="00FD55B0" w:rsidRPr="00BF1914" w:rsidRDefault="00FD55B0" w:rsidP="00FD55B0">
            <w:r w:rsidRPr="00CE26AD">
              <w:t>71951</w:t>
            </w:r>
          </w:p>
        </w:tc>
      </w:tr>
      <w:tr w:rsidR="00FD55B0" w:rsidRPr="00BF1914" w14:paraId="62BDA6CA" w14:textId="77777777" w:rsidTr="009D0F58">
        <w:tc>
          <w:tcPr>
            <w:tcW w:w="1562" w:type="dxa"/>
          </w:tcPr>
          <w:p w14:paraId="484C63E2" w14:textId="77777777" w:rsidR="00FD55B0" w:rsidRPr="00BF1914" w:rsidRDefault="00FD55B0" w:rsidP="00FD55B0">
            <w:r w:rsidRPr="00BF1914">
              <w:t>false positive</w:t>
            </w:r>
          </w:p>
        </w:tc>
        <w:tc>
          <w:tcPr>
            <w:tcW w:w="990" w:type="dxa"/>
          </w:tcPr>
          <w:p w14:paraId="35A0A7F9" w14:textId="74D73289" w:rsidR="00FD55B0" w:rsidRPr="00BF1914" w:rsidRDefault="00FD55B0" w:rsidP="00FD55B0">
            <w:r w:rsidRPr="001C6139">
              <w:t>3</w:t>
            </w:r>
          </w:p>
        </w:tc>
        <w:tc>
          <w:tcPr>
            <w:tcW w:w="1066" w:type="dxa"/>
          </w:tcPr>
          <w:p w14:paraId="6F58D13F" w14:textId="591428C1" w:rsidR="00FD55B0" w:rsidRPr="00BF1914" w:rsidRDefault="00FD55B0" w:rsidP="00FD55B0">
            <w:r w:rsidRPr="001C6139">
              <w:t>2</w:t>
            </w:r>
          </w:p>
        </w:tc>
        <w:tc>
          <w:tcPr>
            <w:tcW w:w="968" w:type="dxa"/>
          </w:tcPr>
          <w:p w14:paraId="3D605D44" w14:textId="59EE392B" w:rsidR="00FD55B0" w:rsidRPr="00BF1914" w:rsidRDefault="00FD55B0" w:rsidP="00FD55B0">
            <w:r w:rsidRPr="001C6139">
              <w:t>5</w:t>
            </w:r>
          </w:p>
        </w:tc>
        <w:tc>
          <w:tcPr>
            <w:tcW w:w="968" w:type="dxa"/>
          </w:tcPr>
          <w:p w14:paraId="34E6CB73" w14:textId="5505D6A3" w:rsidR="00FD55B0" w:rsidRPr="00BF1914" w:rsidRDefault="00FD55B0" w:rsidP="00FD55B0">
            <w:r w:rsidRPr="001C6139">
              <w:t>2</w:t>
            </w:r>
          </w:p>
        </w:tc>
        <w:tc>
          <w:tcPr>
            <w:tcW w:w="968" w:type="dxa"/>
          </w:tcPr>
          <w:p w14:paraId="1517DB23" w14:textId="3BC4EF9A" w:rsidR="00FD55B0" w:rsidRPr="00BF1914" w:rsidRDefault="00FD55B0" w:rsidP="00FD55B0">
            <w:r w:rsidRPr="001C6139">
              <w:t>6</w:t>
            </w:r>
          </w:p>
        </w:tc>
        <w:tc>
          <w:tcPr>
            <w:tcW w:w="968" w:type="dxa"/>
          </w:tcPr>
          <w:p w14:paraId="2F531F6B" w14:textId="632C149D" w:rsidR="00FD55B0" w:rsidRPr="00BF1914" w:rsidRDefault="00FD55B0" w:rsidP="00FD55B0">
            <w:r w:rsidRPr="00CE26AD">
              <w:t>4</w:t>
            </w:r>
          </w:p>
        </w:tc>
        <w:tc>
          <w:tcPr>
            <w:tcW w:w="968" w:type="dxa"/>
          </w:tcPr>
          <w:p w14:paraId="22E91454" w14:textId="33F080EF" w:rsidR="00FD55B0" w:rsidRPr="00BF1914" w:rsidRDefault="00FD55B0" w:rsidP="00FD55B0">
            <w:r w:rsidRPr="00CE26AD">
              <w:t>3</w:t>
            </w:r>
          </w:p>
        </w:tc>
      </w:tr>
      <w:tr w:rsidR="00FD55B0" w:rsidRPr="00BF1914" w14:paraId="5A5EB70C" w14:textId="77777777" w:rsidTr="009D0F58">
        <w:tc>
          <w:tcPr>
            <w:tcW w:w="1562" w:type="dxa"/>
          </w:tcPr>
          <w:p w14:paraId="20B49024" w14:textId="77777777" w:rsidR="00FD55B0" w:rsidRPr="00BF1914" w:rsidRDefault="00FD55B0" w:rsidP="00FD55B0">
            <w:r w:rsidRPr="00BF1914">
              <w:t>false negative</w:t>
            </w:r>
          </w:p>
        </w:tc>
        <w:tc>
          <w:tcPr>
            <w:tcW w:w="990" w:type="dxa"/>
          </w:tcPr>
          <w:p w14:paraId="4A0A791D" w14:textId="6ED7B7EE" w:rsidR="00FD55B0" w:rsidRPr="00BF1914" w:rsidRDefault="00FD55B0" w:rsidP="00FD55B0">
            <w:r w:rsidRPr="001C6139">
              <w:t>348</w:t>
            </w:r>
          </w:p>
        </w:tc>
        <w:tc>
          <w:tcPr>
            <w:tcW w:w="1066" w:type="dxa"/>
          </w:tcPr>
          <w:p w14:paraId="0ED524AE" w14:textId="078F7C40" w:rsidR="00FD55B0" w:rsidRPr="00BF1914" w:rsidRDefault="00FD55B0" w:rsidP="00FD55B0">
            <w:r w:rsidRPr="001C6139">
              <w:t>343</w:t>
            </w:r>
          </w:p>
        </w:tc>
        <w:tc>
          <w:tcPr>
            <w:tcW w:w="968" w:type="dxa"/>
          </w:tcPr>
          <w:p w14:paraId="21ECE434" w14:textId="232FD238" w:rsidR="00FD55B0" w:rsidRPr="00BF1914" w:rsidRDefault="00FD55B0" w:rsidP="00FD55B0">
            <w:r w:rsidRPr="001C6139">
              <w:t>199</w:t>
            </w:r>
          </w:p>
        </w:tc>
        <w:tc>
          <w:tcPr>
            <w:tcW w:w="968" w:type="dxa"/>
          </w:tcPr>
          <w:p w14:paraId="17FB7330" w14:textId="32790892" w:rsidR="00FD55B0" w:rsidRPr="00BF1914" w:rsidRDefault="00FD55B0" w:rsidP="00FD55B0">
            <w:r w:rsidRPr="001C6139">
              <w:t>179</w:t>
            </w:r>
          </w:p>
        </w:tc>
        <w:tc>
          <w:tcPr>
            <w:tcW w:w="968" w:type="dxa"/>
          </w:tcPr>
          <w:p w14:paraId="247EB92D" w14:textId="10E1B43A" w:rsidR="00FD55B0" w:rsidRPr="00BF1914" w:rsidRDefault="00FD55B0" w:rsidP="00FD55B0">
            <w:r w:rsidRPr="001C6139">
              <w:t>176</w:t>
            </w:r>
          </w:p>
        </w:tc>
        <w:tc>
          <w:tcPr>
            <w:tcW w:w="968" w:type="dxa"/>
          </w:tcPr>
          <w:p w14:paraId="167A8040" w14:textId="093406A7" w:rsidR="00FD55B0" w:rsidRPr="00BF1914" w:rsidRDefault="00FD55B0" w:rsidP="00FD55B0">
            <w:r w:rsidRPr="00CE26AD">
              <w:t>249</w:t>
            </w:r>
          </w:p>
        </w:tc>
        <w:tc>
          <w:tcPr>
            <w:tcW w:w="968" w:type="dxa"/>
          </w:tcPr>
          <w:p w14:paraId="7496DB0F" w14:textId="2D4AC962" w:rsidR="00FD55B0" w:rsidRPr="00BF1914" w:rsidRDefault="00FD55B0" w:rsidP="00FD55B0">
            <w:r w:rsidRPr="00CE26AD">
              <w:t>199</w:t>
            </w:r>
          </w:p>
        </w:tc>
      </w:tr>
      <w:tr w:rsidR="00FD55B0" w:rsidRPr="00BF1914" w14:paraId="59C7673E" w14:textId="77777777" w:rsidTr="009D0F58">
        <w:tc>
          <w:tcPr>
            <w:tcW w:w="1562" w:type="dxa"/>
          </w:tcPr>
          <w:p w14:paraId="7EA13713" w14:textId="77777777" w:rsidR="00FD55B0" w:rsidRPr="00BF1914" w:rsidRDefault="00FD55B0" w:rsidP="00FD55B0">
            <w:r w:rsidRPr="00BF1914">
              <w:t>true positive</w:t>
            </w:r>
          </w:p>
        </w:tc>
        <w:tc>
          <w:tcPr>
            <w:tcW w:w="990" w:type="dxa"/>
          </w:tcPr>
          <w:p w14:paraId="09CACD71" w14:textId="4D9477A2" w:rsidR="00FD55B0" w:rsidRPr="00BF1914" w:rsidRDefault="00FD55B0" w:rsidP="00FD55B0">
            <w:r w:rsidRPr="001C6139">
              <w:t>171</w:t>
            </w:r>
          </w:p>
        </w:tc>
        <w:tc>
          <w:tcPr>
            <w:tcW w:w="1066" w:type="dxa"/>
          </w:tcPr>
          <w:p w14:paraId="44380D24" w14:textId="4C120178" w:rsidR="00FD55B0" w:rsidRPr="00BF1914" w:rsidRDefault="00FD55B0" w:rsidP="00FD55B0">
            <w:r w:rsidRPr="001C6139">
              <w:t>171</w:t>
            </w:r>
          </w:p>
        </w:tc>
        <w:tc>
          <w:tcPr>
            <w:tcW w:w="968" w:type="dxa"/>
          </w:tcPr>
          <w:p w14:paraId="355CF48C" w14:textId="4BDD28DC" w:rsidR="00FD55B0" w:rsidRPr="00BF1914" w:rsidRDefault="00FD55B0" w:rsidP="00FD55B0">
            <w:r w:rsidRPr="001C6139">
              <w:t>95</w:t>
            </w:r>
          </w:p>
        </w:tc>
        <w:tc>
          <w:tcPr>
            <w:tcW w:w="968" w:type="dxa"/>
          </w:tcPr>
          <w:p w14:paraId="4A1E69DD" w14:textId="77129EBC" w:rsidR="00FD55B0" w:rsidRPr="00BF1914" w:rsidRDefault="00FD55B0" w:rsidP="00FD55B0">
            <w:r w:rsidRPr="001C6139">
              <w:t>85</w:t>
            </w:r>
          </w:p>
        </w:tc>
        <w:tc>
          <w:tcPr>
            <w:tcW w:w="968" w:type="dxa"/>
          </w:tcPr>
          <w:p w14:paraId="0BD0164F" w14:textId="301B35B4" w:rsidR="00FD55B0" w:rsidRPr="00BF1914" w:rsidRDefault="00FD55B0" w:rsidP="00FD55B0">
            <w:r w:rsidRPr="001C6139">
              <w:t>81</w:t>
            </w:r>
          </w:p>
        </w:tc>
        <w:tc>
          <w:tcPr>
            <w:tcW w:w="968" w:type="dxa"/>
          </w:tcPr>
          <w:p w14:paraId="699466F2" w14:textId="44E255A2" w:rsidR="00FD55B0" w:rsidRPr="00BF1914" w:rsidRDefault="00FD55B0" w:rsidP="00FD55B0">
            <w:r w:rsidRPr="00CE26AD">
              <w:t>121</w:t>
            </w:r>
          </w:p>
        </w:tc>
        <w:tc>
          <w:tcPr>
            <w:tcW w:w="968" w:type="dxa"/>
          </w:tcPr>
          <w:p w14:paraId="7D3E4AC5" w14:textId="11E86B59" w:rsidR="00FD55B0" w:rsidRPr="00BF1914" w:rsidRDefault="00FD55B0" w:rsidP="00FD55B0">
            <w:r w:rsidRPr="00CE26AD">
              <w:t>95</w:t>
            </w:r>
          </w:p>
        </w:tc>
      </w:tr>
      <w:tr w:rsidR="00A31D6A" w:rsidRPr="00BF1914" w14:paraId="495C74E4" w14:textId="77777777" w:rsidTr="009D0F58">
        <w:tc>
          <w:tcPr>
            <w:tcW w:w="1562" w:type="dxa"/>
          </w:tcPr>
          <w:p w14:paraId="51D0A325" w14:textId="77777777" w:rsidR="00A31D6A" w:rsidRPr="00BF1914" w:rsidRDefault="00A31D6A" w:rsidP="00A31D6A">
            <w:r w:rsidRPr="00BF1914">
              <w:t>total</w:t>
            </w:r>
          </w:p>
        </w:tc>
        <w:tc>
          <w:tcPr>
            <w:tcW w:w="990" w:type="dxa"/>
          </w:tcPr>
          <w:p w14:paraId="4C0F9251" w14:textId="47A28A3A" w:rsidR="00A31D6A" w:rsidRPr="00BF1914" w:rsidRDefault="00A31D6A" w:rsidP="00A31D6A">
            <w:r w:rsidRPr="006223B1">
              <w:t>124968</w:t>
            </w:r>
          </w:p>
        </w:tc>
        <w:tc>
          <w:tcPr>
            <w:tcW w:w="1066" w:type="dxa"/>
          </w:tcPr>
          <w:p w14:paraId="0C6CF908" w14:textId="5BE7B6D2" w:rsidR="00A31D6A" w:rsidRPr="00BF1914" w:rsidRDefault="00A31D6A" w:rsidP="00A31D6A">
            <w:r w:rsidRPr="006223B1">
              <w:t>125000</w:t>
            </w:r>
          </w:p>
        </w:tc>
        <w:tc>
          <w:tcPr>
            <w:tcW w:w="968" w:type="dxa"/>
          </w:tcPr>
          <w:p w14:paraId="4B9A65F2" w14:textId="1397C8AC" w:rsidR="00A31D6A" w:rsidRPr="00BF1914" w:rsidRDefault="00A31D6A" w:rsidP="00A31D6A">
            <w:r w:rsidRPr="006223B1">
              <w:t>72250</w:t>
            </w:r>
          </w:p>
        </w:tc>
        <w:tc>
          <w:tcPr>
            <w:tcW w:w="968" w:type="dxa"/>
          </w:tcPr>
          <w:p w14:paraId="7D45DE09" w14:textId="5623D57B" w:rsidR="00A31D6A" w:rsidRPr="00BF1914" w:rsidRDefault="00A31D6A" w:rsidP="00A31D6A">
            <w:r w:rsidRPr="006223B1">
              <w:t>62500</w:t>
            </w:r>
          </w:p>
        </w:tc>
        <w:tc>
          <w:tcPr>
            <w:tcW w:w="968" w:type="dxa"/>
          </w:tcPr>
          <w:p w14:paraId="7C63F966" w14:textId="1A97369B" w:rsidR="00A31D6A" w:rsidRPr="00BF1914" w:rsidRDefault="00A31D6A" w:rsidP="00A31D6A">
            <w:r w:rsidRPr="006223B1">
              <w:t>62500</w:t>
            </w:r>
          </w:p>
        </w:tc>
        <w:tc>
          <w:tcPr>
            <w:tcW w:w="968" w:type="dxa"/>
          </w:tcPr>
          <w:p w14:paraId="67F9B68C" w14:textId="0B76D3DE" w:rsidR="00A31D6A" w:rsidRPr="00BF1914" w:rsidRDefault="00A31D6A" w:rsidP="00A31D6A">
            <w:r w:rsidRPr="00104DED">
              <w:t>89444</w:t>
            </w:r>
          </w:p>
        </w:tc>
        <w:tc>
          <w:tcPr>
            <w:tcW w:w="968" w:type="dxa"/>
          </w:tcPr>
          <w:p w14:paraId="71DD1430" w14:textId="72D2D560" w:rsidR="00A31D6A" w:rsidRPr="00BF1914" w:rsidRDefault="00A31D6A" w:rsidP="00A31D6A">
            <w:r w:rsidRPr="00104DED">
              <w:t>72250</w:t>
            </w:r>
          </w:p>
        </w:tc>
      </w:tr>
      <w:tr w:rsidR="00A31D6A" w:rsidRPr="00BF1914" w14:paraId="7FD9AFBB" w14:textId="77777777" w:rsidTr="009D0F58">
        <w:tc>
          <w:tcPr>
            <w:tcW w:w="1562" w:type="dxa"/>
          </w:tcPr>
          <w:p w14:paraId="7AFD279D" w14:textId="77777777" w:rsidR="00A31D6A" w:rsidRPr="00BF1914" w:rsidRDefault="00A31D6A" w:rsidP="00A31D6A">
            <w:r w:rsidRPr="00BF1914">
              <w:t>accuracy</w:t>
            </w:r>
          </w:p>
        </w:tc>
        <w:tc>
          <w:tcPr>
            <w:tcW w:w="990" w:type="dxa"/>
          </w:tcPr>
          <w:p w14:paraId="5CE5BB9A" w14:textId="1BE8F994" w:rsidR="00A31D6A" w:rsidRPr="00BF1914" w:rsidRDefault="00A31D6A" w:rsidP="00A31D6A">
            <w:r w:rsidRPr="006223B1">
              <w:t>1.00</w:t>
            </w:r>
          </w:p>
        </w:tc>
        <w:tc>
          <w:tcPr>
            <w:tcW w:w="1066" w:type="dxa"/>
          </w:tcPr>
          <w:p w14:paraId="745AEFAA" w14:textId="58779133" w:rsidR="00A31D6A" w:rsidRPr="00BF1914" w:rsidRDefault="00A31D6A" w:rsidP="00A31D6A">
            <w:r w:rsidRPr="006223B1">
              <w:t>1.00</w:t>
            </w:r>
          </w:p>
        </w:tc>
        <w:tc>
          <w:tcPr>
            <w:tcW w:w="968" w:type="dxa"/>
          </w:tcPr>
          <w:p w14:paraId="5FA93C1A" w14:textId="66CFAB16" w:rsidR="00A31D6A" w:rsidRPr="00BF1914" w:rsidRDefault="00A31D6A" w:rsidP="00A31D6A">
            <w:r w:rsidRPr="006223B1">
              <w:t>1.00</w:t>
            </w:r>
          </w:p>
        </w:tc>
        <w:tc>
          <w:tcPr>
            <w:tcW w:w="968" w:type="dxa"/>
          </w:tcPr>
          <w:p w14:paraId="7A738849" w14:textId="77E80D9D" w:rsidR="00A31D6A" w:rsidRPr="00BF1914" w:rsidRDefault="00A31D6A" w:rsidP="00A31D6A">
            <w:r w:rsidRPr="006223B1">
              <w:t>1.00</w:t>
            </w:r>
          </w:p>
        </w:tc>
        <w:tc>
          <w:tcPr>
            <w:tcW w:w="968" w:type="dxa"/>
          </w:tcPr>
          <w:p w14:paraId="3D40465D" w14:textId="0AA0D366" w:rsidR="00A31D6A" w:rsidRPr="00BF1914" w:rsidRDefault="00A31D6A" w:rsidP="00A31D6A">
            <w:r w:rsidRPr="006223B1">
              <w:t>1.00</w:t>
            </w:r>
          </w:p>
        </w:tc>
        <w:tc>
          <w:tcPr>
            <w:tcW w:w="968" w:type="dxa"/>
          </w:tcPr>
          <w:p w14:paraId="348433A8" w14:textId="3B9C4653" w:rsidR="00A31D6A" w:rsidRPr="00BF1914" w:rsidRDefault="00A31D6A" w:rsidP="00A31D6A">
            <w:r w:rsidRPr="00104DED">
              <w:t>1.00</w:t>
            </w:r>
          </w:p>
        </w:tc>
        <w:tc>
          <w:tcPr>
            <w:tcW w:w="968" w:type="dxa"/>
          </w:tcPr>
          <w:p w14:paraId="4EBE9151" w14:textId="1B5CFFAA" w:rsidR="00A31D6A" w:rsidRPr="00BF1914" w:rsidRDefault="00A31D6A" w:rsidP="00A31D6A">
            <w:r w:rsidRPr="00104DED">
              <w:t>1.00</w:t>
            </w:r>
          </w:p>
        </w:tc>
      </w:tr>
      <w:tr w:rsidR="00A31D6A" w:rsidRPr="00BF1914" w14:paraId="63E9F3F9" w14:textId="77777777" w:rsidTr="009D0F58">
        <w:tc>
          <w:tcPr>
            <w:tcW w:w="1562" w:type="dxa"/>
          </w:tcPr>
          <w:p w14:paraId="5D379AEF" w14:textId="77777777" w:rsidR="00A31D6A" w:rsidRPr="00BF1914" w:rsidRDefault="00A31D6A" w:rsidP="00A31D6A">
            <w:r w:rsidRPr="00BF1914">
              <w:t>misclassification rate</w:t>
            </w:r>
          </w:p>
        </w:tc>
        <w:tc>
          <w:tcPr>
            <w:tcW w:w="990" w:type="dxa"/>
          </w:tcPr>
          <w:p w14:paraId="393FA25C" w14:textId="1ACF2074" w:rsidR="00A31D6A" w:rsidRPr="00BF1914" w:rsidRDefault="00A31D6A" w:rsidP="00A31D6A">
            <w:r w:rsidRPr="006223B1">
              <w:t>0.00</w:t>
            </w:r>
          </w:p>
        </w:tc>
        <w:tc>
          <w:tcPr>
            <w:tcW w:w="1066" w:type="dxa"/>
          </w:tcPr>
          <w:p w14:paraId="59446D9A" w14:textId="46BA7A2D" w:rsidR="00A31D6A" w:rsidRPr="00BF1914" w:rsidRDefault="00A31D6A" w:rsidP="00A31D6A">
            <w:r w:rsidRPr="006223B1">
              <w:t>0.00</w:t>
            </w:r>
          </w:p>
        </w:tc>
        <w:tc>
          <w:tcPr>
            <w:tcW w:w="968" w:type="dxa"/>
          </w:tcPr>
          <w:p w14:paraId="312D800B" w14:textId="17320319" w:rsidR="00A31D6A" w:rsidRPr="00BF1914" w:rsidRDefault="00A31D6A" w:rsidP="00A31D6A">
            <w:r w:rsidRPr="006223B1">
              <w:t>0.00</w:t>
            </w:r>
          </w:p>
        </w:tc>
        <w:tc>
          <w:tcPr>
            <w:tcW w:w="968" w:type="dxa"/>
          </w:tcPr>
          <w:p w14:paraId="3995EA55" w14:textId="44C193BC" w:rsidR="00A31D6A" w:rsidRPr="00BF1914" w:rsidRDefault="00A31D6A" w:rsidP="00A31D6A">
            <w:r w:rsidRPr="006223B1">
              <w:t>0.00</w:t>
            </w:r>
          </w:p>
        </w:tc>
        <w:tc>
          <w:tcPr>
            <w:tcW w:w="968" w:type="dxa"/>
          </w:tcPr>
          <w:p w14:paraId="474B8B88" w14:textId="2494100A" w:rsidR="00A31D6A" w:rsidRPr="00BF1914" w:rsidRDefault="00A31D6A" w:rsidP="00A31D6A">
            <w:r w:rsidRPr="006223B1">
              <w:t>0.00</w:t>
            </w:r>
          </w:p>
        </w:tc>
        <w:tc>
          <w:tcPr>
            <w:tcW w:w="968" w:type="dxa"/>
          </w:tcPr>
          <w:p w14:paraId="58CE8096" w14:textId="09538F2D" w:rsidR="00A31D6A" w:rsidRPr="00BF1914" w:rsidRDefault="00A31D6A" w:rsidP="00A31D6A">
            <w:r w:rsidRPr="00104DED">
              <w:t>0.00</w:t>
            </w:r>
          </w:p>
        </w:tc>
        <w:tc>
          <w:tcPr>
            <w:tcW w:w="968" w:type="dxa"/>
          </w:tcPr>
          <w:p w14:paraId="0527D383" w14:textId="0ACBA653" w:rsidR="00A31D6A" w:rsidRPr="00BF1914" w:rsidRDefault="00A31D6A" w:rsidP="00A31D6A">
            <w:r w:rsidRPr="00104DED">
              <w:t>0.00</w:t>
            </w:r>
          </w:p>
        </w:tc>
      </w:tr>
      <w:tr w:rsidR="00A31D6A" w:rsidRPr="00BF1914" w14:paraId="394E4426" w14:textId="77777777" w:rsidTr="009D0F58">
        <w:tc>
          <w:tcPr>
            <w:tcW w:w="1562" w:type="dxa"/>
          </w:tcPr>
          <w:p w14:paraId="214177D1" w14:textId="77777777" w:rsidR="00A31D6A" w:rsidRPr="00BF1914" w:rsidRDefault="00A31D6A" w:rsidP="00A31D6A">
            <w:r w:rsidRPr="00BF1914">
              <w:t>precision</w:t>
            </w:r>
          </w:p>
        </w:tc>
        <w:tc>
          <w:tcPr>
            <w:tcW w:w="990" w:type="dxa"/>
          </w:tcPr>
          <w:p w14:paraId="679E5707" w14:textId="083A1D08" w:rsidR="00A31D6A" w:rsidRPr="00BF1914" w:rsidRDefault="00A31D6A" w:rsidP="00A31D6A">
            <w:r w:rsidRPr="006223B1">
              <w:t>0.98</w:t>
            </w:r>
          </w:p>
        </w:tc>
        <w:tc>
          <w:tcPr>
            <w:tcW w:w="1066" w:type="dxa"/>
          </w:tcPr>
          <w:p w14:paraId="407D9A09" w14:textId="7D44EC11" w:rsidR="00A31D6A" w:rsidRPr="00BF1914" w:rsidRDefault="00A31D6A" w:rsidP="00A31D6A">
            <w:r w:rsidRPr="006223B1">
              <w:t>0.99</w:t>
            </w:r>
          </w:p>
        </w:tc>
        <w:tc>
          <w:tcPr>
            <w:tcW w:w="968" w:type="dxa"/>
          </w:tcPr>
          <w:p w14:paraId="2D8B13BA" w14:textId="0E785349" w:rsidR="00A31D6A" w:rsidRPr="00BF1914" w:rsidRDefault="00A31D6A" w:rsidP="00A31D6A">
            <w:r w:rsidRPr="006223B1">
              <w:t>0.95</w:t>
            </w:r>
          </w:p>
        </w:tc>
        <w:tc>
          <w:tcPr>
            <w:tcW w:w="968" w:type="dxa"/>
          </w:tcPr>
          <w:p w14:paraId="4B8092D9" w14:textId="12095DD7" w:rsidR="00A31D6A" w:rsidRPr="00BF1914" w:rsidRDefault="00A31D6A" w:rsidP="00A31D6A">
            <w:r w:rsidRPr="006223B1">
              <w:t>0.98</w:t>
            </w:r>
          </w:p>
        </w:tc>
        <w:tc>
          <w:tcPr>
            <w:tcW w:w="968" w:type="dxa"/>
          </w:tcPr>
          <w:p w14:paraId="1E8E653A" w14:textId="1C8D1BF7" w:rsidR="00A31D6A" w:rsidRPr="00BF1914" w:rsidRDefault="00A31D6A" w:rsidP="00A31D6A">
            <w:r w:rsidRPr="006223B1">
              <w:t>0.93</w:t>
            </w:r>
          </w:p>
        </w:tc>
        <w:tc>
          <w:tcPr>
            <w:tcW w:w="968" w:type="dxa"/>
          </w:tcPr>
          <w:p w14:paraId="1A98B0F4" w14:textId="5C4DBAC3" w:rsidR="00A31D6A" w:rsidRPr="00BF1914" w:rsidRDefault="00A31D6A" w:rsidP="00A31D6A">
            <w:r w:rsidRPr="00104DED">
              <w:t>0.97</w:t>
            </w:r>
          </w:p>
        </w:tc>
        <w:tc>
          <w:tcPr>
            <w:tcW w:w="968" w:type="dxa"/>
          </w:tcPr>
          <w:p w14:paraId="6EC93DA1" w14:textId="5B62E2A3" w:rsidR="00A31D6A" w:rsidRPr="00BF1914" w:rsidRDefault="00A31D6A" w:rsidP="00A31D6A">
            <w:r w:rsidRPr="00104DED">
              <w:t>0.98</w:t>
            </w:r>
          </w:p>
        </w:tc>
      </w:tr>
      <w:tr w:rsidR="00A31D6A" w:rsidRPr="00BF1914" w14:paraId="44CE9975" w14:textId="77777777" w:rsidTr="009D0F58">
        <w:tc>
          <w:tcPr>
            <w:tcW w:w="1562" w:type="dxa"/>
          </w:tcPr>
          <w:p w14:paraId="0A99269F" w14:textId="77777777" w:rsidR="00A31D6A" w:rsidRPr="00BF1914" w:rsidRDefault="00A31D6A" w:rsidP="00A31D6A">
            <w:r w:rsidRPr="00BF1914">
              <w:t>specificity</w:t>
            </w:r>
          </w:p>
        </w:tc>
        <w:tc>
          <w:tcPr>
            <w:tcW w:w="990" w:type="dxa"/>
          </w:tcPr>
          <w:p w14:paraId="306B59CF" w14:textId="1CDEB035" w:rsidR="00A31D6A" w:rsidRPr="00BF1914" w:rsidRDefault="00A31D6A" w:rsidP="00A31D6A">
            <w:r w:rsidRPr="006223B1">
              <w:t>1.00</w:t>
            </w:r>
          </w:p>
        </w:tc>
        <w:tc>
          <w:tcPr>
            <w:tcW w:w="1066" w:type="dxa"/>
          </w:tcPr>
          <w:p w14:paraId="21612EF2" w14:textId="697465CE" w:rsidR="00A31D6A" w:rsidRPr="00BF1914" w:rsidRDefault="00A31D6A" w:rsidP="00A31D6A">
            <w:r w:rsidRPr="006223B1">
              <w:t>1.00</w:t>
            </w:r>
          </w:p>
        </w:tc>
        <w:tc>
          <w:tcPr>
            <w:tcW w:w="968" w:type="dxa"/>
          </w:tcPr>
          <w:p w14:paraId="2852BE1A" w14:textId="0F078F9B" w:rsidR="00A31D6A" w:rsidRPr="00BF1914" w:rsidRDefault="00A31D6A" w:rsidP="00A31D6A">
            <w:r w:rsidRPr="006223B1">
              <w:t>1.00</w:t>
            </w:r>
          </w:p>
        </w:tc>
        <w:tc>
          <w:tcPr>
            <w:tcW w:w="968" w:type="dxa"/>
          </w:tcPr>
          <w:p w14:paraId="0953AA2A" w14:textId="6177B334" w:rsidR="00A31D6A" w:rsidRPr="00BF1914" w:rsidRDefault="00A31D6A" w:rsidP="00A31D6A">
            <w:r w:rsidRPr="006223B1">
              <w:t>1.00</w:t>
            </w:r>
          </w:p>
        </w:tc>
        <w:tc>
          <w:tcPr>
            <w:tcW w:w="968" w:type="dxa"/>
          </w:tcPr>
          <w:p w14:paraId="69B3C201" w14:textId="77FD15C1" w:rsidR="00A31D6A" w:rsidRPr="00BF1914" w:rsidRDefault="00A31D6A" w:rsidP="00A31D6A">
            <w:r w:rsidRPr="006223B1">
              <w:t>1.00</w:t>
            </w:r>
          </w:p>
        </w:tc>
        <w:tc>
          <w:tcPr>
            <w:tcW w:w="968" w:type="dxa"/>
          </w:tcPr>
          <w:p w14:paraId="5432B4A0" w14:textId="629245DF" w:rsidR="00A31D6A" w:rsidRPr="00BF1914" w:rsidRDefault="00A31D6A" w:rsidP="00A31D6A">
            <w:r w:rsidRPr="00104DED">
              <w:t>1.00</w:t>
            </w:r>
          </w:p>
        </w:tc>
        <w:tc>
          <w:tcPr>
            <w:tcW w:w="968" w:type="dxa"/>
          </w:tcPr>
          <w:p w14:paraId="384832B8" w14:textId="3AB72600" w:rsidR="00A31D6A" w:rsidRPr="00BF1914" w:rsidRDefault="00A31D6A" w:rsidP="00A31D6A">
            <w:r w:rsidRPr="00104DED">
              <w:t>1.00</w:t>
            </w:r>
          </w:p>
        </w:tc>
      </w:tr>
      <w:tr w:rsidR="00A31D6A" w:rsidRPr="00BF1914" w14:paraId="705ECA14" w14:textId="77777777" w:rsidTr="009D0F58">
        <w:tc>
          <w:tcPr>
            <w:tcW w:w="1562" w:type="dxa"/>
          </w:tcPr>
          <w:p w14:paraId="44E1E476" w14:textId="77777777" w:rsidR="00A31D6A" w:rsidRPr="00BF1914" w:rsidRDefault="00A31D6A" w:rsidP="00A31D6A">
            <w:r w:rsidRPr="00BF1914">
              <w:lastRenderedPageBreak/>
              <w:t>prevalence</w:t>
            </w:r>
          </w:p>
        </w:tc>
        <w:tc>
          <w:tcPr>
            <w:tcW w:w="990" w:type="dxa"/>
          </w:tcPr>
          <w:p w14:paraId="29065D3C" w14:textId="69DD41D4" w:rsidR="00A31D6A" w:rsidRPr="00BF1914" w:rsidRDefault="00A31D6A" w:rsidP="00A31D6A">
            <w:r w:rsidRPr="006223B1">
              <w:t>0.00</w:t>
            </w:r>
          </w:p>
        </w:tc>
        <w:tc>
          <w:tcPr>
            <w:tcW w:w="1066" w:type="dxa"/>
          </w:tcPr>
          <w:p w14:paraId="74337C85" w14:textId="13691141" w:rsidR="00A31D6A" w:rsidRPr="00BF1914" w:rsidRDefault="00A31D6A" w:rsidP="00A31D6A">
            <w:r w:rsidRPr="006223B1">
              <w:t>0.00</w:t>
            </w:r>
          </w:p>
        </w:tc>
        <w:tc>
          <w:tcPr>
            <w:tcW w:w="968" w:type="dxa"/>
          </w:tcPr>
          <w:p w14:paraId="763CDD38" w14:textId="48756295" w:rsidR="00A31D6A" w:rsidRPr="00BF1914" w:rsidRDefault="00A31D6A" w:rsidP="00A31D6A">
            <w:r w:rsidRPr="006223B1">
              <w:t>0.00</w:t>
            </w:r>
          </w:p>
        </w:tc>
        <w:tc>
          <w:tcPr>
            <w:tcW w:w="968" w:type="dxa"/>
          </w:tcPr>
          <w:p w14:paraId="17FFA48F" w14:textId="5C75D7E4" w:rsidR="00A31D6A" w:rsidRPr="00BF1914" w:rsidRDefault="00A31D6A" w:rsidP="00A31D6A">
            <w:r w:rsidRPr="006223B1">
              <w:t>0.00</w:t>
            </w:r>
          </w:p>
        </w:tc>
        <w:tc>
          <w:tcPr>
            <w:tcW w:w="968" w:type="dxa"/>
          </w:tcPr>
          <w:p w14:paraId="4558B520" w14:textId="7AB9EAC2" w:rsidR="00A31D6A" w:rsidRPr="00BF1914" w:rsidRDefault="00A31D6A" w:rsidP="00A31D6A">
            <w:r w:rsidRPr="006223B1">
              <w:t>0.00</w:t>
            </w:r>
          </w:p>
        </w:tc>
        <w:tc>
          <w:tcPr>
            <w:tcW w:w="968" w:type="dxa"/>
          </w:tcPr>
          <w:p w14:paraId="0AA5D0E6" w14:textId="7F819073" w:rsidR="00A31D6A" w:rsidRPr="00BF1914" w:rsidRDefault="00A31D6A" w:rsidP="00A31D6A">
            <w:r w:rsidRPr="00104DED">
              <w:t>0.00</w:t>
            </w:r>
          </w:p>
        </w:tc>
        <w:tc>
          <w:tcPr>
            <w:tcW w:w="968" w:type="dxa"/>
          </w:tcPr>
          <w:p w14:paraId="164BADFF" w14:textId="25D76F7C" w:rsidR="00A31D6A" w:rsidRPr="00BF1914" w:rsidRDefault="00A31D6A" w:rsidP="00A31D6A">
            <w:r w:rsidRPr="00104DED">
              <w:t>0.00</w:t>
            </w:r>
          </w:p>
        </w:tc>
      </w:tr>
      <w:tr w:rsidR="00A31D6A" w:rsidRPr="00BF1914" w14:paraId="3371FE27" w14:textId="77777777" w:rsidTr="009D0F58">
        <w:tc>
          <w:tcPr>
            <w:tcW w:w="1562" w:type="dxa"/>
          </w:tcPr>
          <w:p w14:paraId="7F7B552D" w14:textId="77777777" w:rsidR="00A31D6A" w:rsidRPr="00BF1914" w:rsidRDefault="00A31D6A" w:rsidP="00A31D6A">
            <w:r w:rsidRPr="00BF1914">
              <w:t>true positive rate</w:t>
            </w:r>
          </w:p>
        </w:tc>
        <w:tc>
          <w:tcPr>
            <w:tcW w:w="990" w:type="dxa"/>
          </w:tcPr>
          <w:p w14:paraId="397F9F8D" w14:textId="6C4643FD" w:rsidR="00A31D6A" w:rsidRPr="00BF1914" w:rsidRDefault="00A31D6A" w:rsidP="00A31D6A">
            <w:r w:rsidRPr="006223B1">
              <w:t>0.33</w:t>
            </w:r>
          </w:p>
        </w:tc>
        <w:tc>
          <w:tcPr>
            <w:tcW w:w="1066" w:type="dxa"/>
          </w:tcPr>
          <w:p w14:paraId="7018B5F8" w14:textId="661C9ED6" w:rsidR="00A31D6A" w:rsidRPr="00BF1914" w:rsidRDefault="00A31D6A" w:rsidP="00A31D6A">
            <w:r w:rsidRPr="006223B1">
              <w:t>0.33</w:t>
            </w:r>
          </w:p>
        </w:tc>
        <w:tc>
          <w:tcPr>
            <w:tcW w:w="968" w:type="dxa"/>
          </w:tcPr>
          <w:p w14:paraId="7F09CB73" w14:textId="56F595F6" w:rsidR="00A31D6A" w:rsidRPr="00BF1914" w:rsidRDefault="00A31D6A" w:rsidP="00A31D6A">
            <w:r w:rsidRPr="006223B1">
              <w:t>0.32</w:t>
            </w:r>
          </w:p>
        </w:tc>
        <w:tc>
          <w:tcPr>
            <w:tcW w:w="968" w:type="dxa"/>
          </w:tcPr>
          <w:p w14:paraId="35CEEB65" w14:textId="1E54F89A" w:rsidR="00A31D6A" w:rsidRPr="00BF1914" w:rsidRDefault="00A31D6A" w:rsidP="00A31D6A">
            <w:r w:rsidRPr="006223B1">
              <w:t>0.32</w:t>
            </w:r>
          </w:p>
        </w:tc>
        <w:tc>
          <w:tcPr>
            <w:tcW w:w="968" w:type="dxa"/>
          </w:tcPr>
          <w:p w14:paraId="5E295BD4" w14:textId="5AC58049" w:rsidR="00A31D6A" w:rsidRPr="00BF1914" w:rsidRDefault="00A31D6A" w:rsidP="00A31D6A">
            <w:r w:rsidRPr="006223B1">
              <w:t>0.32</w:t>
            </w:r>
          </w:p>
        </w:tc>
        <w:tc>
          <w:tcPr>
            <w:tcW w:w="968" w:type="dxa"/>
          </w:tcPr>
          <w:p w14:paraId="78727A37" w14:textId="30EAB6F6" w:rsidR="00A31D6A" w:rsidRPr="00BF1914" w:rsidRDefault="00A31D6A" w:rsidP="00A31D6A">
            <w:r w:rsidRPr="00104DED">
              <w:t>0.32</w:t>
            </w:r>
          </w:p>
        </w:tc>
        <w:tc>
          <w:tcPr>
            <w:tcW w:w="968" w:type="dxa"/>
          </w:tcPr>
          <w:p w14:paraId="5AC78624" w14:textId="567C94DE" w:rsidR="00A31D6A" w:rsidRPr="00BF1914" w:rsidRDefault="00A31D6A" w:rsidP="00A31D6A">
            <w:r w:rsidRPr="00104DED">
              <w:t>0.32</w:t>
            </w:r>
          </w:p>
        </w:tc>
      </w:tr>
      <w:tr w:rsidR="00A31D6A" w:rsidRPr="00BF1914" w14:paraId="7AEA7FA2" w14:textId="77777777" w:rsidTr="009D0F58">
        <w:tc>
          <w:tcPr>
            <w:tcW w:w="1562" w:type="dxa"/>
          </w:tcPr>
          <w:p w14:paraId="372FE74D" w14:textId="77777777" w:rsidR="00A31D6A" w:rsidRPr="00BF1914" w:rsidRDefault="00A31D6A" w:rsidP="00A31D6A">
            <w:r w:rsidRPr="00BF1914">
              <w:t>false positive rate</w:t>
            </w:r>
          </w:p>
        </w:tc>
        <w:tc>
          <w:tcPr>
            <w:tcW w:w="990" w:type="dxa"/>
          </w:tcPr>
          <w:p w14:paraId="43C9333D" w14:textId="0F2FBE64" w:rsidR="00A31D6A" w:rsidRPr="00BF1914" w:rsidRDefault="00A31D6A" w:rsidP="00A31D6A">
            <w:r w:rsidRPr="006223B1">
              <w:t>0.00</w:t>
            </w:r>
          </w:p>
        </w:tc>
        <w:tc>
          <w:tcPr>
            <w:tcW w:w="1066" w:type="dxa"/>
          </w:tcPr>
          <w:p w14:paraId="18BF82D4" w14:textId="7E526D5E" w:rsidR="00A31D6A" w:rsidRPr="00BF1914" w:rsidRDefault="00A31D6A" w:rsidP="00A31D6A">
            <w:r w:rsidRPr="006223B1">
              <w:t>0.00</w:t>
            </w:r>
          </w:p>
        </w:tc>
        <w:tc>
          <w:tcPr>
            <w:tcW w:w="968" w:type="dxa"/>
          </w:tcPr>
          <w:p w14:paraId="060AC66D" w14:textId="52D0BF30" w:rsidR="00A31D6A" w:rsidRPr="00BF1914" w:rsidRDefault="00A31D6A" w:rsidP="00A31D6A">
            <w:r w:rsidRPr="006223B1">
              <w:t>0.00</w:t>
            </w:r>
          </w:p>
        </w:tc>
        <w:tc>
          <w:tcPr>
            <w:tcW w:w="968" w:type="dxa"/>
          </w:tcPr>
          <w:p w14:paraId="666AFB0B" w14:textId="0E35539E" w:rsidR="00A31D6A" w:rsidRPr="00BF1914" w:rsidRDefault="00A31D6A" w:rsidP="00A31D6A">
            <w:r w:rsidRPr="006223B1">
              <w:t>0.00</w:t>
            </w:r>
          </w:p>
        </w:tc>
        <w:tc>
          <w:tcPr>
            <w:tcW w:w="968" w:type="dxa"/>
          </w:tcPr>
          <w:p w14:paraId="312DBEB9" w14:textId="4F631E36" w:rsidR="00A31D6A" w:rsidRPr="00BF1914" w:rsidRDefault="00A31D6A" w:rsidP="00A31D6A">
            <w:r w:rsidRPr="006223B1">
              <w:t>0.00</w:t>
            </w:r>
          </w:p>
        </w:tc>
        <w:tc>
          <w:tcPr>
            <w:tcW w:w="968" w:type="dxa"/>
          </w:tcPr>
          <w:p w14:paraId="1EC081B8" w14:textId="20C1C313" w:rsidR="00A31D6A" w:rsidRPr="00BF1914" w:rsidRDefault="00A31D6A" w:rsidP="00A31D6A">
            <w:r w:rsidRPr="00104DED">
              <w:t>0.00</w:t>
            </w:r>
          </w:p>
        </w:tc>
        <w:tc>
          <w:tcPr>
            <w:tcW w:w="968" w:type="dxa"/>
          </w:tcPr>
          <w:p w14:paraId="5A3D40C4" w14:textId="046B0655" w:rsidR="00A31D6A" w:rsidRPr="00BF1914" w:rsidRDefault="00A31D6A" w:rsidP="00A31D6A">
            <w:r w:rsidRPr="00104DED">
              <w:t>0.00</w:t>
            </w:r>
          </w:p>
        </w:tc>
      </w:tr>
      <w:tr w:rsidR="00107035" w:rsidRPr="00BF1914" w14:paraId="3D9FA55B" w14:textId="77777777" w:rsidTr="009D0F58">
        <w:tc>
          <w:tcPr>
            <w:tcW w:w="1562" w:type="dxa"/>
          </w:tcPr>
          <w:p w14:paraId="112F614A" w14:textId="0B9249FE" w:rsidR="00107035" w:rsidRPr="00BF1914" w:rsidRDefault="00107035" w:rsidP="00107035">
            <w:r w:rsidRPr="00267773">
              <w:t>threat score</w:t>
            </w:r>
            <w:r w:rsidRPr="00107035">
              <w:rPr>
                <w:vertAlign w:val="superscript"/>
              </w:rPr>
              <w:t>1</w:t>
            </w:r>
          </w:p>
        </w:tc>
        <w:tc>
          <w:tcPr>
            <w:tcW w:w="990" w:type="dxa"/>
          </w:tcPr>
          <w:p w14:paraId="61B41C09" w14:textId="73DCB9A0" w:rsidR="00107035" w:rsidRPr="00BF1914" w:rsidRDefault="00107035" w:rsidP="00107035">
            <w:r w:rsidRPr="006223B1">
              <w:t>0.33</w:t>
            </w:r>
          </w:p>
        </w:tc>
        <w:tc>
          <w:tcPr>
            <w:tcW w:w="1066" w:type="dxa"/>
          </w:tcPr>
          <w:p w14:paraId="55A48266" w14:textId="69249439" w:rsidR="00107035" w:rsidRPr="00BF1914" w:rsidRDefault="00107035" w:rsidP="00107035">
            <w:r w:rsidRPr="006223B1">
              <w:t>0.33</w:t>
            </w:r>
          </w:p>
        </w:tc>
        <w:tc>
          <w:tcPr>
            <w:tcW w:w="968" w:type="dxa"/>
          </w:tcPr>
          <w:p w14:paraId="232B69EF" w14:textId="1C4AB70C" w:rsidR="00107035" w:rsidRPr="00BF1914" w:rsidRDefault="00107035" w:rsidP="00107035">
            <w:r w:rsidRPr="006223B1">
              <w:t>0.32</w:t>
            </w:r>
          </w:p>
        </w:tc>
        <w:tc>
          <w:tcPr>
            <w:tcW w:w="968" w:type="dxa"/>
          </w:tcPr>
          <w:p w14:paraId="538BB85C" w14:textId="01E9D492" w:rsidR="00107035" w:rsidRPr="00BF1914" w:rsidRDefault="00107035" w:rsidP="00107035">
            <w:r w:rsidRPr="006223B1">
              <w:t>0.32</w:t>
            </w:r>
          </w:p>
        </w:tc>
        <w:tc>
          <w:tcPr>
            <w:tcW w:w="968" w:type="dxa"/>
          </w:tcPr>
          <w:p w14:paraId="322C86A7" w14:textId="650EE548" w:rsidR="00107035" w:rsidRPr="00BF1914" w:rsidRDefault="00107035" w:rsidP="00107035">
            <w:r w:rsidRPr="006223B1">
              <w:t>0.31</w:t>
            </w:r>
          </w:p>
        </w:tc>
        <w:tc>
          <w:tcPr>
            <w:tcW w:w="968" w:type="dxa"/>
          </w:tcPr>
          <w:p w14:paraId="518DAADC" w14:textId="2E3488D4" w:rsidR="00107035" w:rsidRPr="00BF1914" w:rsidRDefault="00107035" w:rsidP="00107035">
            <w:r w:rsidRPr="00104DED">
              <w:t>0.32</w:t>
            </w:r>
          </w:p>
        </w:tc>
        <w:tc>
          <w:tcPr>
            <w:tcW w:w="968" w:type="dxa"/>
          </w:tcPr>
          <w:p w14:paraId="42E09ACE" w14:textId="1FC04547" w:rsidR="00107035" w:rsidRPr="00BF1914" w:rsidRDefault="00107035" w:rsidP="00107035">
            <w:r w:rsidRPr="00104DED">
              <w:t>0.32</w:t>
            </w:r>
          </w:p>
        </w:tc>
      </w:tr>
      <w:tr w:rsidR="00107035" w:rsidRPr="00BF1914" w14:paraId="4B3DBA0C" w14:textId="77777777" w:rsidTr="004D029E">
        <w:tc>
          <w:tcPr>
            <w:tcW w:w="1562" w:type="dxa"/>
          </w:tcPr>
          <w:p w14:paraId="54907031" w14:textId="14C46B01" w:rsidR="00107035" w:rsidRPr="00BF1914" w:rsidRDefault="00107035" w:rsidP="00107035">
            <w:r>
              <w:t>goodness of fit</w:t>
            </w:r>
            <w:r w:rsidRPr="00107035">
              <w:rPr>
                <w:vertAlign w:val="superscript"/>
              </w:rPr>
              <w:t>2</w:t>
            </w:r>
          </w:p>
        </w:tc>
        <w:tc>
          <w:tcPr>
            <w:tcW w:w="990" w:type="dxa"/>
          </w:tcPr>
          <w:p w14:paraId="442CE22A" w14:textId="60E4FE5D" w:rsidR="00107035" w:rsidRPr="006223B1" w:rsidRDefault="00107035" w:rsidP="00107035">
            <w:r w:rsidRPr="00D82BBB">
              <w:t>0.32</w:t>
            </w:r>
          </w:p>
        </w:tc>
        <w:tc>
          <w:tcPr>
            <w:tcW w:w="1066" w:type="dxa"/>
          </w:tcPr>
          <w:p w14:paraId="08ED4159" w14:textId="17F805E5" w:rsidR="00107035" w:rsidRPr="006223B1" w:rsidRDefault="00107035" w:rsidP="00107035">
            <w:r w:rsidRPr="00D82BBB">
              <w:t>0.33</w:t>
            </w:r>
          </w:p>
        </w:tc>
        <w:tc>
          <w:tcPr>
            <w:tcW w:w="968" w:type="dxa"/>
          </w:tcPr>
          <w:p w14:paraId="10F0AFE1" w14:textId="226762F2" w:rsidR="00107035" w:rsidRPr="006223B1" w:rsidRDefault="00107035" w:rsidP="00107035">
            <w:r w:rsidRPr="00D82BBB">
              <w:t>0.31</w:t>
            </w:r>
          </w:p>
        </w:tc>
        <w:tc>
          <w:tcPr>
            <w:tcW w:w="968" w:type="dxa"/>
          </w:tcPr>
          <w:p w14:paraId="7C97F538" w14:textId="3679EAF7" w:rsidR="00107035" w:rsidRPr="006223B1" w:rsidRDefault="00107035" w:rsidP="00107035">
            <w:r w:rsidRPr="00D82BBB">
              <w:t>0.31</w:t>
            </w:r>
          </w:p>
        </w:tc>
        <w:tc>
          <w:tcPr>
            <w:tcW w:w="968" w:type="dxa"/>
          </w:tcPr>
          <w:p w14:paraId="6CA7652B" w14:textId="3EA5CB70" w:rsidR="00107035" w:rsidRPr="006223B1" w:rsidRDefault="00107035" w:rsidP="00107035">
            <w:r w:rsidRPr="00D82BBB">
              <w:t>0.29</w:t>
            </w:r>
          </w:p>
        </w:tc>
        <w:tc>
          <w:tcPr>
            <w:tcW w:w="968" w:type="dxa"/>
          </w:tcPr>
          <w:p w14:paraId="6CE11E53" w14:textId="5E7A522D" w:rsidR="00107035" w:rsidRPr="00104DED" w:rsidRDefault="00107035" w:rsidP="00107035">
            <w:r w:rsidRPr="0051386E">
              <w:t>0.31</w:t>
            </w:r>
          </w:p>
        </w:tc>
        <w:tc>
          <w:tcPr>
            <w:tcW w:w="968" w:type="dxa"/>
          </w:tcPr>
          <w:p w14:paraId="13555229" w14:textId="15AF700D" w:rsidR="00107035" w:rsidRPr="00104DED" w:rsidRDefault="00107035" w:rsidP="00107035">
            <w:r w:rsidRPr="0051386E">
              <w:t>0.31</w:t>
            </w:r>
          </w:p>
        </w:tc>
      </w:tr>
      <w:tr w:rsidR="009D0F58" w:rsidRPr="00BF1914" w14:paraId="2F9A3F61" w14:textId="77777777" w:rsidTr="009D0F58">
        <w:tc>
          <w:tcPr>
            <w:tcW w:w="1562" w:type="dxa"/>
          </w:tcPr>
          <w:p w14:paraId="26CC01ED" w14:textId="7326E37B" w:rsidR="009D0F58" w:rsidRPr="00BF1914" w:rsidRDefault="009D0F58" w:rsidP="009D0F58">
            <w:r>
              <w:t>Fireline intensity (kW</w:t>
            </w:r>
            <m:oMath>
              <m:sSup>
                <m:sSupPr>
                  <m:ctrlPr>
                    <w:rPr>
                      <w:rFonts w:ascii="Cambria Math" w:hAnsi="Cambria Math"/>
                      <w:i/>
                    </w:rPr>
                  </m:ctrlPr>
                </m:sSupPr>
                <m:e>
                  <m:r>
                    <w:rPr>
                      <w:rFonts w:ascii="Cambria Math" w:hAnsi="Cambria Math"/>
                    </w:rPr>
                    <m:t>m</m:t>
                  </m:r>
                </m:e>
                <m:sup>
                  <m:r>
                    <w:rPr>
                      <w:rFonts w:ascii="Cambria Math" w:hAnsi="Cambria Math"/>
                    </w:rPr>
                    <m:t>-1</m:t>
                  </m:r>
                </m:sup>
              </m:sSup>
            </m:oMath>
            <w:r>
              <w:t>)</w:t>
            </w:r>
          </w:p>
        </w:tc>
        <w:tc>
          <w:tcPr>
            <w:tcW w:w="990" w:type="dxa"/>
          </w:tcPr>
          <w:p w14:paraId="7B72A880" w14:textId="77777777" w:rsidR="009D0F58" w:rsidRPr="00BF1914" w:rsidRDefault="009D0F58" w:rsidP="009D0F58"/>
        </w:tc>
        <w:tc>
          <w:tcPr>
            <w:tcW w:w="1066" w:type="dxa"/>
          </w:tcPr>
          <w:p w14:paraId="78B73AAC" w14:textId="77777777" w:rsidR="009D0F58" w:rsidRPr="00BF1914" w:rsidRDefault="009D0F58" w:rsidP="009D0F58"/>
        </w:tc>
        <w:tc>
          <w:tcPr>
            <w:tcW w:w="968" w:type="dxa"/>
          </w:tcPr>
          <w:p w14:paraId="2852C236" w14:textId="77777777" w:rsidR="009D0F58" w:rsidRPr="001C5ADA" w:rsidRDefault="009D0F58" w:rsidP="009D0F58"/>
        </w:tc>
        <w:tc>
          <w:tcPr>
            <w:tcW w:w="968" w:type="dxa"/>
          </w:tcPr>
          <w:p w14:paraId="09F1507C" w14:textId="77777777" w:rsidR="009D0F58" w:rsidRPr="00BF1914" w:rsidRDefault="009D0F58" w:rsidP="009D0F58"/>
        </w:tc>
        <w:tc>
          <w:tcPr>
            <w:tcW w:w="968" w:type="dxa"/>
          </w:tcPr>
          <w:p w14:paraId="09A967BD" w14:textId="77777777" w:rsidR="009D0F58" w:rsidRPr="00BF1914" w:rsidRDefault="009D0F58" w:rsidP="009D0F58"/>
        </w:tc>
        <w:tc>
          <w:tcPr>
            <w:tcW w:w="968" w:type="dxa"/>
          </w:tcPr>
          <w:p w14:paraId="42FD6419" w14:textId="77777777" w:rsidR="009D0F58" w:rsidRPr="00BF1914" w:rsidRDefault="009D0F58" w:rsidP="009D0F58"/>
        </w:tc>
        <w:tc>
          <w:tcPr>
            <w:tcW w:w="968" w:type="dxa"/>
          </w:tcPr>
          <w:p w14:paraId="0DF5F3E5" w14:textId="77777777" w:rsidR="009D0F58" w:rsidRPr="00BF1914" w:rsidRDefault="009D0F58" w:rsidP="009D0F58"/>
        </w:tc>
      </w:tr>
      <w:tr w:rsidR="00ED3F72" w:rsidRPr="00BF1914" w14:paraId="04DC85D1" w14:textId="77777777" w:rsidTr="009D0F58">
        <w:tc>
          <w:tcPr>
            <w:tcW w:w="1562" w:type="dxa"/>
          </w:tcPr>
          <w:p w14:paraId="1610C22E" w14:textId="35F1D840" w:rsidR="00ED3F72" w:rsidRPr="00BF1914" w:rsidRDefault="00ED3F72" w:rsidP="00ED3F72">
            <w:r>
              <w:t>M</w:t>
            </w:r>
            <w:r w:rsidRPr="00A24852">
              <w:t>ean</w:t>
            </w:r>
          </w:p>
        </w:tc>
        <w:tc>
          <w:tcPr>
            <w:tcW w:w="990" w:type="dxa"/>
          </w:tcPr>
          <w:p w14:paraId="1BF62C0A" w14:textId="1EE8B130" w:rsidR="00ED3F72" w:rsidRPr="00BF1914" w:rsidRDefault="00ED3F72" w:rsidP="00ED3F72">
            <w:r w:rsidRPr="005110DB">
              <w:t>1769.63</w:t>
            </w:r>
          </w:p>
        </w:tc>
        <w:tc>
          <w:tcPr>
            <w:tcW w:w="1066" w:type="dxa"/>
          </w:tcPr>
          <w:p w14:paraId="4E04407E" w14:textId="08367AEB" w:rsidR="00ED3F72" w:rsidRPr="00BF1914" w:rsidRDefault="00ED3F72" w:rsidP="00ED3F72">
            <w:r w:rsidRPr="005110DB">
              <w:t>57349.98</w:t>
            </w:r>
          </w:p>
        </w:tc>
        <w:tc>
          <w:tcPr>
            <w:tcW w:w="968" w:type="dxa"/>
          </w:tcPr>
          <w:p w14:paraId="142AF8D8" w14:textId="4A14D7E6" w:rsidR="00ED3F72" w:rsidRPr="001C5ADA" w:rsidRDefault="00ED3F72" w:rsidP="00ED3F72">
            <w:r w:rsidRPr="005110DB">
              <w:t>54871.90</w:t>
            </w:r>
          </w:p>
        </w:tc>
        <w:tc>
          <w:tcPr>
            <w:tcW w:w="968" w:type="dxa"/>
          </w:tcPr>
          <w:p w14:paraId="4F992C7E" w14:textId="7872A476" w:rsidR="00ED3F72" w:rsidRPr="00BF1914" w:rsidRDefault="00ED3F72" w:rsidP="00ED3F72">
            <w:r w:rsidRPr="005110DB">
              <w:t>1943.11</w:t>
            </w:r>
          </w:p>
        </w:tc>
        <w:tc>
          <w:tcPr>
            <w:tcW w:w="968" w:type="dxa"/>
          </w:tcPr>
          <w:p w14:paraId="424CB630" w14:textId="14E1144E" w:rsidR="00ED3F72" w:rsidRPr="00BF1914" w:rsidRDefault="00ED3F72" w:rsidP="00ED3F72">
            <w:r w:rsidRPr="005110DB">
              <w:t>2179.52</w:t>
            </w:r>
          </w:p>
        </w:tc>
        <w:tc>
          <w:tcPr>
            <w:tcW w:w="968" w:type="dxa"/>
          </w:tcPr>
          <w:p w14:paraId="13F6362B" w14:textId="562A16AA" w:rsidR="00ED3F72" w:rsidRPr="00BF1914" w:rsidRDefault="00ED3F72" w:rsidP="00ED3F72">
            <w:r w:rsidRPr="00AE3348">
              <w:t>23622.82</w:t>
            </w:r>
          </w:p>
        </w:tc>
        <w:tc>
          <w:tcPr>
            <w:tcW w:w="968" w:type="dxa"/>
          </w:tcPr>
          <w:p w14:paraId="6788C438" w14:textId="4E153073" w:rsidR="00ED3F72" w:rsidRPr="00BF1914" w:rsidRDefault="00ED3F72" w:rsidP="00ED3F72">
            <w:r w:rsidRPr="00AE3348">
              <w:t>2179.52</w:t>
            </w:r>
          </w:p>
        </w:tc>
      </w:tr>
      <w:tr w:rsidR="00ED3F72" w:rsidRPr="00BF1914" w14:paraId="2B00F033" w14:textId="77777777" w:rsidTr="009D0F58">
        <w:tc>
          <w:tcPr>
            <w:tcW w:w="1562" w:type="dxa"/>
          </w:tcPr>
          <w:p w14:paraId="7EEEC30B" w14:textId="1A01DEC0" w:rsidR="00ED3F72" w:rsidRPr="00BF1914" w:rsidRDefault="00ED3F72" w:rsidP="00ED3F72">
            <w:r>
              <w:t>M</w:t>
            </w:r>
            <w:r w:rsidRPr="00A24852">
              <w:t>edian</w:t>
            </w:r>
          </w:p>
        </w:tc>
        <w:tc>
          <w:tcPr>
            <w:tcW w:w="990" w:type="dxa"/>
          </w:tcPr>
          <w:p w14:paraId="28BD6A18" w14:textId="1055EFCC" w:rsidR="00ED3F72" w:rsidRPr="00BF1914" w:rsidRDefault="00ED3F72" w:rsidP="00ED3F72">
            <w:r w:rsidRPr="005110DB">
              <w:t>1175.92</w:t>
            </w:r>
          </w:p>
        </w:tc>
        <w:tc>
          <w:tcPr>
            <w:tcW w:w="1066" w:type="dxa"/>
          </w:tcPr>
          <w:p w14:paraId="059BE02E" w14:textId="7A3638FB" w:rsidR="00ED3F72" w:rsidRPr="00BF1914" w:rsidRDefault="00ED3F72" w:rsidP="00ED3F72">
            <w:r w:rsidRPr="005110DB">
              <w:t>21334.00</w:t>
            </w:r>
          </w:p>
        </w:tc>
        <w:tc>
          <w:tcPr>
            <w:tcW w:w="968" w:type="dxa"/>
          </w:tcPr>
          <w:p w14:paraId="47F406CC" w14:textId="455775E2" w:rsidR="00ED3F72" w:rsidRPr="001C5ADA" w:rsidRDefault="00ED3F72" w:rsidP="00ED3F72">
            <w:r w:rsidRPr="005110DB">
              <w:t>18549.00</w:t>
            </w:r>
          </w:p>
        </w:tc>
        <w:tc>
          <w:tcPr>
            <w:tcW w:w="968" w:type="dxa"/>
          </w:tcPr>
          <w:p w14:paraId="77B5A1E3" w14:textId="3ABDCBEF" w:rsidR="00ED3F72" w:rsidRPr="00BF1914" w:rsidRDefault="00ED3F72" w:rsidP="00ED3F72">
            <w:r w:rsidRPr="005110DB">
              <w:t>1009.66</w:t>
            </w:r>
          </w:p>
        </w:tc>
        <w:tc>
          <w:tcPr>
            <w:tcW w:w="968" w:type="dxa"/>
          </w:tcPr>
          <w:p w14:paraId="0E10833E" w14:textId="69CDBB17" w:rsidR="00ED3F72" w:rsidRPr="00BF1914" w:rsidRDefault="00ED3F72" w:rsidP="00ED3F72">
            <w:r w:rsidRPr="005110DB">
              <w:t>1620.20</w:t>
            </w:r>
          </w:p>
        </w:tc>
        <w:tc>
          <w:tcPr>
            <w:tcW w:w="968" w:type="dxa"/>
          </w:tcPr>
          <w:p w14:paraId="2A87AC14" w14:textId="2EA4B72F" w:rsidR="00ED3F72" w:rsidRPr="00BF1914" w:rsidRDefault="00ED3F72" w:rsidP="00ED3F72">
            <w:r w:rsidRPr="00AE3348">
              <w:t>8737.76</w:t>
            </w:r>
          </w:p>
        </w:tc>
        <w:tc>
          <w:tcPr>
            <w:tcW w:w="968" w:type="dxa"/>
          </w:tcPr>
          <w:p w14:paraId="31E14AD7" w14:textId="28180C89" w:rsidR="00ED3F72" w:rsidRPr="00BF1914" w:rsidRDefault="00ED3F72" w:rsidP="00ED3F72">
            <w:r w:rsidRPr="00AE3348">
              <w:t>1620.20</w:t>
            </w:r>
          </w:p>
        </w:tc>
      </w:tr>
      <w:tr w:rsidR="00D7131E" w:rsidRPr="00BF1914" w14:paraId="5FB3625A" w14:textId="77777777" w:rsidTr="009D0F58">
        <w:tc>
          <w:tcPr>
            <w:tcW w:w="1562" w:type="dxa"/>
          </w:tcPr>
          <w:p w14:paraId="33FCB009" w14:textId="54CB3AE0" w:rsidR="00D7131E" w:rsidRPr="00BF1914" w:rsidRDefault="00D7131E" w:rsidP="00D7131E">
            <w:r>
              <w:t>Standard deviation</w:t>
            </w:r>
          </w:p>
        </w:tc>
        <w:tc>
          <w:tcPr>
            <w:tcW w:w="990" w:type="dxa"/>
          </w:tcPr>
          <w:p w14:paraId="7FFA0DD3" w14:textId="4C4277F3" w:rsidR="00D7131E" w:rsidRPr="00BF1914" w:rsidRDefault="00D7131E" w:rsidP="00D7131E">
            <w:r w:rsidRPr="00EB66F5">
              <w:t>1728.78</w:t>
            </w:r>
          </w:p>
        </w:tc>
        <w:tc>
          <w:tcPr>
            <w:tcW w:w="1066" w:type="dxa"/>
          </w:tcPr>
          <w:p w14:paraId="36F15F93" w14:textId="0575C675" w:rsidR="00D7131E" w:rsidRPr="00BF1914" w:rsidRDefault="00D7131E" w:rsidP="00D7131E">
            <w:r w:rsidRPr="00EB66F5">
              <w:t>68337.18</w:t>
            </w:r>
          </w:p>
        </w:tc>
        <w:tc>
          <w:tcPr>
            <w:tcW w:w="968" w:type="dxa"/>
          </w:tcPr>
          <w:p w14:paraId="64EC510F" w14:textId="66B36995" w:rsidR="00D7131E" w:rsidRPr="001C5ADA" w:rsidRDefault="00D7131E" w:rsidP="00D7131E">
            <w:r w:rsidRPr="00EB66F5">
              <w:t>68918.59</w:t>
            </w:r>
          </w:p>
        </w:tc>
        <w:tc>
          <w:tcPr>
            <w:tcW w:w="968" w:type="dxa"/>
          </w:tcPr>
          <w:p w14:paraId="58EE914D" w14:textId="1E3D8371" w:rsidR="00D7131E" w:rsidRPr="00BF1914" w:rsidRDefault="00D7131E" w:rsidP="00D7131E">
            <w:r w:rsidRPr="00EB66F5">
              <w:t>2540.95</w:t>
            </w:r>
          </w:p>
        </w:tc>
        <w:tc>
          <w:tcPr>
            <w:tcW w:w="968" w:type="dxa"/>
          </w:tcPr>
          <w:p w14:paraId="5349238B" w14:textId="40443E18" w:rsidR="00D7131E" w:rsidRPr="00BF1914" w:rsidRDefault="00D7131E" w:rsidP="00D7131E">
            <w:r w:rsidRPr="00EB66F5">
              <w:t>1971.41</w:t>
            </w:r>
          </w:p>
        </w:tc>
        <w:tc>
          <w:tcPr>
            <w:tcW w:w="968" w:type="dxa"/>
          </w:tcPr>
          <w:p w14:paraId="37E56CE7" w14:textId="6965804E" w:rsidR="00D7131E" w:rsidRPr="00BF1914" w:rsidRDefault="00D7131E" w:rsidP="00D7131E">
            <w:r w:rsidRPr="00584115">
              <w:t>28699.38</w:t>
            </w:r>
          </w:p>
        </w:tc>
        <w:tc>
          <w:tcPr>
            <w:tcW w:w="968" w:type="dxa"/>
          </w:tcPr>
          <w:p w14:paraId="778FB8D9" w14:textId="4AD5CD8D" w:rsidR="00D7131E" w:rsidRPr="00BF1914" w:rsidRDefault="00D7131E" w:rsidP="00D7131E">
            <w:r w:rsidRPr="00584115">
              <w:t>2540.95</w:t>
            </w:r>
          </w:p>
        </w:tc>
      </w:tr>
    </w:tbl>
    <w:p w14:paraId="0AB364E8" w14:textId="77777777" w:rsidR="007A4155" w:rsidRDefault="007A4155" w:rsidP="00CF128E"/>
    <w:p w14:paraId="041B6C1A" w14:textId="77777777" w:rsidR="00EA36D2" w:rsidRDefault="00EA36D2" w:rsidP="00CF128E"/>
    <w:p w14:paraId="6CB91BE4" w14:textId="15484588" w:rsidR="00D06FA1" w:rsidRDefault="00D06FA1" w:rsidP="00D06FA1">
      <w:pPr>
        <w:pStyle w:val="Caption"/>
      </w:pPr>
      <w:bookmarkStart w:id="5" w:name="_Ref132368715"/>
      <w:r>
        <w:t xml:space="preserve">Table </w:t>
      </w:r>
      <w:fldSimple w:instr=" SEQ Table \* ARABIC ">
        <w:r w:rsidR="00287095">
          <w:rPr>
            <w:noProof/>
          </w:rPr>
          <w:t>6</w:t>
        </w:r>
      </w:fldSimple>
      <w:bookmarkEnd w:id="5"/>
      <w:r>
        <w:t>: F</w:t>
      </w:r>
      <w:r w:rsidRPr="00365DC5">
        <w:t xml:space="preserve">ire simulation scores with </w:t>
      </w:r>
      <w:r>
        <w:t>BARRA-TA</w:t>
      </w:r>
      <w:r w:rsidRPr="00365DC5">
        <w:t xml:space="preserve"> wind</w:t>
      </w:r>
      <w:r w:rsidR="00F33AF3">
        <w:t xml:space="preserve"> in fire isochrone #2 with pseudo weather station 2</w:t>
      </w:r>
      <w:r w:rsidR="00FA1404">
        <w:t xml:space="preserve">. </w:t>
      </w:r>
      <w:r w:rsidR="00FA1404" w:rsidRPr="006566D9">
        <w:t>Threat score</w:t>
      </w:r>
      <w:r w:rsidR="00FA1404" w:rsidRPr="006566D9">
        <w:rPr>
          <w:vertAlign w:val="superscript"/>
        </w:rPr>
        <w:t>1</w:t>
      </w:r>
      <w:r w:rsidR="00FA1404" w:rsidRPr="006566D9">
        <w:t xml:space="preserve"> is originally independent indicator from confusion matrix; however, it is included in confusion matrix in this study because the parameters in confusion matrix are used in this indicator</w:t>
      </w:r>
      <w:r w:rsidR="00FA1404">
        <w:t xml:space="preserve"> </w:t>
      </w:r>
      <w:r w:rsidR="00FA1404">
        <w:fldChar w:fldCharType="begin"/>
      </w:r>
      <w:r w:rsidR="0088300A">
        <w:instrText xml:space="preserve"> ADDIN ZOTERO_ITEM CSL_CITATION {"citationID":"0aGP6cHf","properties":{"formattedCitation":"(Faggian et al., 2017; Sharples et al., 2017)","plainCitation":"(Faggian et al., 2017; Sharples et al., 2017)","noteIndex":0},"citationItems":[{"id":846,"uris":["http://zotero.org/users/5028471/items/YCLXUFQ9"],"itemData":{"id":846,"type":"article-journal","container-title":"Bushfire Predictive Services Final report","journalAbbreviation":"Bushfire Predictive Services Final report","title":"An evaluation of fire spread simulators used in Australia","author":[{"family":"Faggian","given":"N"},{"family":"Bridge","given":"C"},{"family":"Fox-Hughes","given":"P"},{"family":"Jolly","given":"C"},{"family":"Jacobs","given":"H"},{"family":"Ebert","given":"B"},{"family":"Bally","given":"J"}],"issued":{"date-parts":[["2017"]]}}},{"id":108,"uris":["http://zotero.org/users/5028471/items/4J9JZX3Z"],"itemData":{"id":108,"type":"paper-conference","event-title":"MODSIM2017, 22nd International Congress on Modelling and Simulation, eds G. Syme, D. Hatton MacDonald, B. Fulton, and J. Piantadosi (Hobart, TAS: Modelling and Simulation Society of Australia and New Zealand)","page":"1111-1117","title":"Dynamic simulation of the Cape Barren Island fire using the Spark framework","author":[{"family":"Sharples","given":"J"},{"family":"Richards","given":"R"},{"family":"Hilton","given":"J"},{"family":"Ferguson","given":"S"},{"family":"Cohen","given":"R"},{"family":"Thatcher","given":"M"}],"issued":{"date-parts":[["2017"]]}}}],"schema":"https://github.com/citation-style-language/schema/raw/master/csl-citation.json"} </w:instrText>
      </w:r>
      <w:r w:rsidR="00FA1404">
        <w:fldChar w:fldCharType="separate"/>
      </w:r>
      <w:r w:rsidR="00FA1404" w:rsidRPr="00107035">
        <w:t>(Faggian et al., 2017; Sharples et al., 2017)</w:t>
      </w:r>
      <w:r w:rsidR="00FA1404">
        <w:fldChar w:fldCharType="end"/>
      </w:r>
      <w:r w:rsidR="00FA1404">
        <w:t xml:space="preserve">. Goodness of fit indicates degree of spatial concordance </w:t>
      </w:r>
      <w:r w:rsidR="00FA1404">
        <w:fldChar w:fldCharType="begin"/>
      </w:r>
      <w:r w:rsidR="0088300A">
        <w:instrText xml:space="preserve"> ADDIN ZOTERO_ITEM CSL_CITATION {"citationID":"Fw7JGNDc","properties":{"formattedCitation":"(Hargrove et al., 2006)","plainCitation":"(Hargrove et al., 2006)","noteIndex":0},"citationItems":[{"id":2115,"uris":["http://zotero.org/users/5028471/items/RBGJRM5Y"],"itemData":{"id":2115,"type":"article-journal","abstract":"We present Mapcurves, a quantitative goodness-of-fit (GOF) method that unambiguously shows the degree of spatial concordance between two or more categorical maps. Mapcurves graphically and quantitatively evaluate the degree of fit among any number of maps and quantify a GOF for each polygon, as well as the entire map. The Mapcurve method indicates a perfect fit even if all polygons in one map are comprised of unique sets of the polygons in another map, if the coincidence among map categories is absolute. It is not necessary to interpret (or even know) legend descriptors for the categories in the maps to be compared, since the degree of fit in the spatial overlay alone forms the basis for the comparison. This feature makes Mapcurves ideal for comparing maps derived from remotely sensed images. A translation table is provided for the categories in each map as an output. Since the comparison is category-based rather than cell-based, the GOF is resolution-independent. Mapcurves can be applied either to entire map categories or to individual raster patches or vector polygons. Mapcurves also have applications for quantifying the spatial uncertainty of particular map features.","container-title":"Journal of Geographical Systems","DOI":"10.1007/s10109-006-0025-x","ISSN":"1435-5949","issue":"2","journalAbbreviation":"Journal of Geographical Systems","page":"187-208","title":"Mapcurves: a quantitative method for comparing categorical maps","volume":"8","author":[{"family":"Hargrove","given":"William W."},{"family":"Hoffman","given":"Forrest M."},{"family":"Hessburg","given":"Paul F."}],"issued":{"date-parts":[["2006",7,1]]}}}],"schema":"https://github.com/citation-style-language/schema/raw/master/csl-citation.json"} </w:instrText>
      </w:r>
      <w:r w:rsidR="00FA1404">
        <w:fldChar w:fldCharType="separate"/>
      </w:r>
      <w:r w:rsidR="00FA1404" w:rsidRPr="00FA1404">
        <w:rPr>
          <w:rFonts w:ascii="Calibri" w:hAnsi="Calibri" w:cs="Calibri"/>
        </w:rPr>
        <w:t>(Hargrove et al., 2006)</w:t>
      </w:r>
      <w:r w:rsidR="00FA1404">
        <w:fldChar w:fldCharType="end"/>
      </w:r>
    </w:p>
    <w:p w14:paraId="79DFB8D7" w14:textId="77777777" w:rsidR="00EA36D2" w:rsidRDefault="00EA36D2" w:rsidP="00CF128E"/>
    <w:tbl>
      <w:tblPr>
        <w:tblStyle w:val="TableGrid"/>
        <w:tblW w:w="0" w:type="auto"/>
        <w:tblLook w:val="04A0" w:firstRow="1" w:lastRow="0" w:firstColumn="1" w:lastColumn="0" w:noHBand="0" w:noVBand="1"/>
      </w:tblPr>
      <w:tblGrid>
        <w:gridCol w:w="1562"/>
        <w:gridCol w:w="990"/>
        <w:gridCol w:w="1066"/>
        <w:gridCol w:w="968"/>
        <w:gridCol w:w="968"/>
        <w:gridCol w:w="968"/>
        <w:gridCol w:w="968"/>
        <w:gridCol w:w="968"/>
      </w:tblGrid>
      <w:tr w:rsidR="007D376F" w:rsidRPr="00E743C1" w14:paraId="48A3C1FC" w14:textId="77777777" w:rsidTr="00A3297A">
        <w:tc>
          <w:tcPr>
            <w:tcW w:w="1562" w:type="dxa"/>
            <w:shd w:val="clear" w:color="auto" w:fill="808080" w:themeFill="background1" w:themeFillShade="80"/>
          </w:tcPr>
          <w:p w14:paraId="78EDF11D" w14:textId="77777777" w:rsidR="007D376F" w:rsidRPr="00A3297A" w:rsidRDefault="007D376F" w:rsidP="007D376F">
            <w:pPr>
              <w:rPr>
                <w:color w:val="FFFFFF" w:themeColor="background1"/>
              </w:rPr>
            </w:pPr>
          </w:p>
        </w:tc>
        <w:tc>
          <w:tcPr>
            <w:tcW w:w="990" w:type="dxa"/>
            <w:shd w:val="clear" w:color="auto" w:fill="808080" w:themeFill="background1" w:themeFillShade="80"/>
          </w:tcPr>
          <w:p w14:paraId="5B47D16E" w14:textId="43408796" w:rsidR="007D376F" w:rsidRPr="00A3297A" w:rsidRDefault="007D376F" w:rsidP="007D376F">
            <w:pPr>
              <w:rPr>
                <w:color w:val="FFFFFF" w:themeColor="background1"/>
              </w:rPr>
            </w:pPr>
            <w:r w:rsidRPr="00A3297A">
              <w:rPr>
                <w:color w:val="FFFFFF" w:themeColor="background1"/>
              </w:rPr>
              <w:t>Delaunay</w:t>
            </w:r>
          </w:p>
        </w:tc>
        <w:tc>
          <w:tcPr>
            <w:tcW w:w="1066" w:type="dxa"/>
            <w:shd w:val="clear" w:color="auto" w:fill="808080" w:themeFill="background1" w:themeFillShade="80"/>
          </w:tcPr>
          <w:p w14:paraId="6D3A5860" w14:textId="1D9E6900" w:rsidR="007D376F" w:rsidRPr="00A3297A" w:rsidRDefault="007D376F" w:rsidP="007D376F">
            <w:pPr>
              <w:rPr>
                <w:color w:val="FFFFFF" w:themeColor="background1"/>
              </w:rPr>
            </w:pPr>
            <w:r w:rsidRPr="00A3297A">
              <w:rPr>
                <w:color w:val="FFFFFF" w:themeColor="background1"/>
              </w:rPr>
              <w:t>Diamond</w:t>
            </w:r>
          </w:p>
        </w:tc>
        <w:tc>
          <w:tcPr>
            <w:tcW w:w="968" w:type="dxa"/>
            <w:shd w:val="clear" w:color="auto" w:fill="808080" w:themeFill="background1" w:themeFillShade="80"/>
          </w:tcPr>
          <w:p w14:paraId="725D5EE5" w14:textId="612EE0DE" w:rsidR="007D376F" w:rsidRPr="00A3297A" w:rsidRDefault="007D376F" w:rsidP="007D376F">
            <w:pPr>
              <w:rPr>
                <w:color w:val="FFFFFF" w:themeColor="background1"/>
              </w:rPr>
            </w:pPr>
            <w:r w:rsidRPr="00A3297A">
              <w:rPr>
                <w:color w:val="FFFFFF" w:themeColor="background1"/>
              </w:rPr>
              <w:t>Hexagon</w:t>
            </w:r>
          </w:p>
        </w:tc>
        <w:tc>
          <w:tcPr>
            <w:tcW w:w="968" w:type="dxa"/>
            <w:shd w:val="clear" w:color="auto" w:fill="808080" w:themeFill="background1" w:themeFillShade="80"/>
          </w:tcPr>
          <w:p w14:paraId="030E797F" w14:textId="5E758382" w:rsidR="007D376F" w:rsidRPr="00A3297A" w:rsidRDefault="007D376F" w:rsidP="007D376F">
            <w:pPr>
              <w:rPr>
                <w:color w:val="FFFFFF" w:themeColor="background1"/>
              </w:rPr>
            </w:pPr>
            <w:r w:rsidRPr="00A3297A">
              <w:rPr>
                <w:color w:val="FFFFFF" w:themeColor="background1"/>
              </w:rPr>
              <w:t>Square</w:t>
            </w:r>
          </w:p>
        </w:tc>
        <w:tc>
          <w:tcPr>
            <w:tcW w:w="968" w:type="dxa"/>
            <w:shd w:val="clear" w:color="auto" w:fill="808080" w:themeFill="background1" w:themeFillShade="80"/>
          </w:tcPr>
          <w:p w14:paraId="5D57ABD1" w14:textId="5D42EA6A" w:rsidR="007D376F" w:rsidRPr="00A3297A" w:rsidRDefault="007D376F" w:rsidP="007D376F">
            <w:pPr>
              <w:rPr>
                <w:color w:val="FFFFFF" w:themeColor="background1"/>
              </w:rPr>
            </w:pPr>
            <w:r w:rsidRPr="00A3297A">
              <w:rPr>
                <w:color w:val="FFFFFF" w:themeColor="background1"/>
              </w:rPr>
              <w:t>Voronoi</w:t>
            </w:r>
          </w:p>
        </w:tc>
        <w:tc>
          <w:tcPr>
            <w:tcW w:w="968" w:type="dxa"/>
            <w:shd w:val="clear" w:color="auto" w:fill="808080" w:themeFill="background1" w:themeFillShade="80"/>
          </w:tcPr>
          <w:p w14:paraId="076750FD" w14:textId="6B27DCB1" w:rsidR="007D376F" w:rsidRPr="00A3297A" w:rsidRDefault="007D376F" w:rsidP="007D376F">
            <w:pPr>
              <w:rPr>
                <w:color w:val="FFFFFF" w:themeColor="background1"/>
              </w:rPr>
            </w:pPr>
            <w:r w:rsidRPr="00A3297A">
              <w:rPr>
                <w:color w:val="FFFFFF" w:themeColor="background1"/>
              </w:rPr>
              <w:t>Average</w:t>
            </w:r>
          </w:p>
        </w:tc>
        <w:tc>
          <w:tcPr>
            <w:tcW w:w="968" w:type="dxa"/>
            <w:shd w:val="clear" w:color="auto" w:fill="808080" w:themeFill="background1" w:themeFillShade="80"/>
          </w:tcPr>
          <w:p w14:paraId="219ABF25" w14:textId="734A59A0" w:rsidR="007D376F" w:rsidRPr="00A3297A" w:rsidRDefault="007D376F" w:rsidP="007D376F">
            <w:pPr>
              <w:rPr>
                <w:color w:val="FFFFFF" w:themeColor="background1"/>
              </w:rPr>
            </w:pPr>
            <w:r w:rsidRPr="00A3297A">
              <w:rPr>
                <w:color w:val="FFFFFF" w:themeColor="background1"/>
              </w:rPr>
              <w:t>Median</w:t>
            </w:r>
          </w:p>
        </w:tc>
      </w:tr>
      <w:tr w:rsidR="00973D1D" w:rsidRPr="00E743C1" w14:paraId="18925ABA" w14:textId="77777777" w:rsidTr="002D74DA">
        <w:tc>
          <w:tcPr>
            <w:tcW w:w="1562" w:type="dxa"/>
          </w:tcPr>
          <w:p w14:paraId="536EBF9D" w14:textId="77777777" w:rsidR="00973D1D" w:rsidRPr="00E743C1" w:rsidRDefault="00973D1D" w:rsidP="00973D1D">
            <w:r w:rsidRPr="00E743C1">
              <w:t>kappa</w:t>
            </w:r>
          </w:p>
        </w:tc>
        <w:tc>
          <w:tcPr>
            <w:tcW w:w="990" w:type="dxa"/>
          </w:tcPr>
          <w:p w14:paraId="5AB9C200" w14:textId="6FA9DE6F" w:rsidR="00973D1D" w:rsidRPr="00E743C1" w:rsidRDefault="00973D1D" w:rsidP="00973D1D">
            <w:r w:rsidRPr="005E68DD">
              <w:t>0.50</w:t>
            </w:r>
          </w:p>
        </w:tc>
        <w:tc>
          <w:tcPr>
            <w:tcW w:w="1066" w:type="dxa"/>
          </w:tcPr>
          <w:p w14:paraId="23545D48" w14:textId="11F137E6" w:rsidR="00973D1D" w:rsidRPr="00E743C1" w:rsidRDefault="00973D1D" w:rsidP="00973D1D">
            <w:r w:rsidRPr="005E68DD">
              <w:t>0.43</w:t>
            </w:r>
          </w:p>
        </w:tc>
        <w:tc>
          <w:tcPr>
            <w:tcW w:w="968" w:type="dxa"/>
          </w:tcPr>
          <w:p w14:paraId="768B607B" w14:textId="2F1F0343" w:rsidR="00973D1D" w:rsidRPr="00E743C1" w:rsidRDefault="00973D1D" w:rsidP="00973D1D">
            <w:r w:rsidRPr="005E68DD">
              <w:t>0.51</w:t>
            </w:r>
          </w:p>
        </w:tc>
        <w:tc>
          <w:tcPr>
            <w:tcW w:w="968" w:type="dxa"/>
          </w:tcPr>
          <w:p w14:paraId="5C0139E8" w14:textId="78ECAF78" w:rsidR="00973D1D" w:rsidRPr="00E743C1" w:rsidRDefault="00973D1D" w:rsidP="00973D1D">
            <w:r w:rsidRPr="005E68DD">
              <w:t>0.49</w:t>
            </w:r>
          </w:p>
        </w:tc>
        <w:tc>
          <w:tcPr>
            <w:tcW w:w="968" w:type="dxa"/>
          </w:tcPr>
          <w:p w14:paraId="3617506C" w14:textId="4B13A3C2" w:rsidR="00973D1D" w:rsidRPr="00E743C1" w:rsidRDefault="00973D1D" w:rsidP="00973D1D">
            <w:r w:rsidRPr="005E68DD">
              <w:t>0.50</w:t>
            </w:r>
          </w:p>
        </w:tc>
        <w:tc>
          <w:tcPr>
            <w:tcW w:w="968" w:type="dxa"/>
          </w:tcPr>
          <w:p w14:paraId="23BCCF27" w14:textId="4BDF5484" w:rsidR="00973D1D" w:rsidRPr="00E743C1" w:rsidRDefault="00973D1D" w:rsidP="00973D1D">
            <w:r w:rsidRPr="006276B6">
              <w:t>0.49</w:t>
            </w:r>
          </w:p>
        </w:tc>
        <w:tc>
          <w:tcPr>
            <w:tcW w:w="968" w:type="dxa"/>
          </w:tcPr>
          <w:p w14:paraId="1D63CBE9" w14:textId="6EEF49CA" w:rsidR="00973D1D" w:rsidRPr="00E743C1" w:rsidRDefault="00973D1D" w:rsidP="00973D1D">
            <w:r w:rsidRPr="006276B6">
              <w:t>0.50</w:t>
            </w:r>
          </w:p>
        </w:tc>
      </w:tr>
      <w:tr w:rsidR="00973D1D" w:rsidRPr="00E743C1" w14:paraId="34730C56" w14:textId="77777777" w:rsidTr="002D74DA">
        <w:tc>
          <w:tcPr>
            <w:tcW w:w="1562" w:type="dxa"/>
          </w:tcPr>
          <w:p w14:paraId="41AF4412" w14:textId="77777777" w:rsidR="00973D1D" w:rsidRPr="00E743C1" w:rsidRDefault="00973D1D" w:rsidP="00973D1D">
            <w:r w:rsidRPr="00E743C1">
              <w:t>fraction skills score</w:t>
            </w:r>
          </w:p>
        </w:tc>
        <w:tc>
          <w:tcPr>
            <w:tcW w:w="990" w:type="dxa"/>
          </w:tcPr>
          <w:p w14:paraId="7BD350B6" w14:textId="77777777" w:rsidR="00973D1D" w:rsidRPr="00E743C1" w:rsidRDefault="00973D1D" w:rsidP="00973D1D"/>
        </w:tc>
        <w:tc>
          <w:tcPr>
            <w:tcW w:w="1066" w:type="dxa"/>
          </w:tcPr>
          <w:p w14:paraId="74CC3EB7" w14:textId="77777777" w:rsidR="00973D1D" w:rsidRPr="00E743C1" w:rsidRDefault="00973D1D" w:rsidP="00973D1D"/>
        </w:tc>
        <w:tc>
          <w:tcPr>
            <w:tcW w:w="968" w:type="dxa"/>
          </w:tcPr>
          <w:p w14:paraId="5A8EE232" w14:textId="77777777" w:rsidR="00973D1D" w:rsidRPr="00E743C1" w:rsidRDefault="00973D1D" w:rsidP="00973D1D"/>
        </w:tc>
        <w:tc>
          <w:tcPr>
            <w:tcW w:w="968" w:type="dxa"/>
          </w:tcPr>
          <w:p w14:paraId="368891C6" w14:textId="77777777" w:rsidR="00973D1D" w:rsidRPr="00E743C1" w:rsidRDefault="00973D1D" w:rsidP="00973D1D"/>
        </w:tc>
        <w:tc>
          <w:tcPr>
            <w:tcW w:w="968" w:type="dxa"/>
          </w:tcPr>
          <w:p w14:paraId="304D2B34" w14:textId="77777777" w:rsidR="00973D1D" w:rsidRPr="00E743C1" w:rsidRDefault="00973D1D" w:rsidP="00973D1D"/>
        </w:tc>
        <w:tc>
          <w:tcPr>
            <w:tcW w:w="968" w:type="dxa"/>
          </w:tcPr>
          <w:p w14:paraId="79201397" w14:textId="77777777" w:rsidR="00973D1D" w:rsidRPr="00E743C1" w:rsidRDefault="00973D1D" w:rsidP="00973D1D"/>
        </w:tc>
        <w:tc>
          <w:tcPr>
            <w:tcW w:w="968" w:type="dxa"/>
          </w:tcPr>
          <w:p w14:paraId="5E9C7CF8" w14:textId="77777777" w:rsidR="00973D1D" w:rsidRPr="00E743C1" w:rsidRDefault="00973D1D" w:rsidP="00973D1D"/>
        </w:tc>
      </w:tr>
      <w:tr w:rsidR="00973D1D" w:rsidRPr="00E743C1" w14:paraId="43E8AD5E" w14:textId="77777777" w:rsidTr="002D74DA">
        <w:tc>
          <w:tcPr>
            <w:tcW w:w="1562" w:type="dxa"/>
          </w:tcPr>
          <w:p w14:paraId="3CAD1BB4" w14:textId="77777777" w:rsidR="00973D1D" w:rsidRPr="00E743C1" w:rsidRDefault="00973D1D" w:rsidP="00973D1D">
            <w:proofErr w:type="spellStart"/>
            <w:r w:rsidRPr="00E743C1">
              <w:lastRenderedPageBreak/>
              <w:t>fss</w:t>
            </w:r>
            <w:proofErr w:type="spellEnd"/>
          </w:p>
        </w:tc>
        <w:tc>
          <w:tcPr>
            <w:tcW w:w="990" w:type="dxa"/>
          </w:tcPr>
          <w:p w14:paraId="580CA7C6" w14:textId="40F84DC7" w:rsidR="00973D1D" w:rsidRPr="00E743C1" w:rsidRDefault="00973D1D" w:rsidP="00973D1D">
            <w:r w:rsidRPr="005E68DD">
              <w:t>0.57</w:t>
            </w:r>
          </w:p>
        </w:tc>
        <w:tc>
          <w:tcPr>
            <w:tcW w:w="1066" w:type="dxa"/>
          </w:tcPr>
          <w:p w14:paraId="788D3988" w14:textId="181E218D" w:rsidR="00973D1D" w:rsidRPr="00E743C1" w:rsidRDefault="00973D1D" w:rsidP="00973D1D">
            <w:r w:rsidRPr="00973D1D">
              <w:rPr>
                <w:color w:val="FF0000"/>
              </w:rPr>
              <w:t>0.48</w:t>
            </w:r>
          </w:p>
        </w:tc>
        <w:tc>
          <w:tcPr>
            <w:tcW w:w="968" w:type="dxa"/>
          </w:tcPr>
          <w:p w14:paraId="5CE5181B" w14:textId="47EEBD36" w:rsidR="00973D1D" w:rsidRPr="00C91CBB" w:rsidRDefault="00973D1D" w:rsidP="00973D1D">
            <w:pPr>
              <w:rPr>
                <w:b/>
                <w:bCs/>
              </w:rPr>
            </w:pPr>
            <w:r w:rsidRPr="00C91CBB">
              <w:rPr>
                <w:b/>
                <w:bCs/>
              </w:rPr>
              <w:t>0.57</w:t>
            </w:r>
          </w:p>
        </w:tc>
        <w:tc>
          <w:tcPr>
            <w:tcW w:w="968" w:type="dxa"/>
          </w:tcPr>
          <w:p w14:paraId="5BDAADD5" w14:textId="49E34A0D" w:rsidR="00973D1D" w:rsidRPr="00E743C1" w:rsidRDefault="00973D1D" w:rsidP="00973D1D">
            <w:r w:rsidRPr="005E68DD">
              <w:t>0.55</w:t>
            </w:r>
          </w:p>
        </w:tc>
        <w:tc>
          <w:tcPr>
            <w:tcW w:w="968" w:type="dxa"/>
          </w:tcPr>
          <w:p w14:paraId="6F4B9F0A" w14:textId="27BF490C" w:rsidR="00973D1D" w:rsidRPr="00E743C1" w:rsidRDefault="00973D1D" w:rsidP="00973D1D">
            <w:r w:rsidRPr="005E68DD">
              <w:t>0.55</w:t>
            </w:r>
          </w:p>
        </w:tc>
        <w:tc>
          <w:tcPr>
            <w:tcW w:w="968" w:type="dxa"/>
          </w:tcPr>
          <w:p w14:paraId="6CD1ABB6" w14:textId="20490962" w:rsidR="00973D1D" w:rsidRPr="00E743C1" w:rsidRDefault="00973D1D" w:rsidP="00973D1D">
            <w:r w:rsidRPr="006276B6">
              <w:t>0.55</w:t>
            </w:r>
          </w:p>
        </w:tc>
        <w:tc>
          <w:tcPr>
            <w:tcW w:w="968" w:type="dxa"/>
          </w:tcPr>
          <w:p w14:paraId="42B564CC" w14:textId="00C8D7E8" w:rsidR="00973D1D" w:rsidRPr="00E743C1" w:rsidRDefault="00973D1D" w:rsidP="00973D1D">
            <w:r w:rsidRPr="006276B6">
              <w:t>0.55</w:t>
            </w:r>
          </w:p>
        </w:tc>
      </w:tr>
      <w:tr w:rsidR="00973D1D" w:rsidRPr="00E743C1" w14:paraId="58DA54DA" w14:textId="77777777" w:rsidTr="002D74DA">
        <w:tc>
          <w:tcPr>
            <w:tcW w:w="1562" w:type="dxa"/>
          </w:tcPr>
          <w:p w14:paraId="504FBF05" w14:textId="77777777" w:rsidR="00973D1D" w:rsidRPr="00E743C1" w:rsidRDefault="00973D1D" w:rsidP="00973D1D">
            <w:r w:rsidRPr="00E743C1">
              <w:t>useful</w:t>
            </w:r>
          </w:p>
        </w:tc>
        <w:tc>
          <w:tcPr>
            <w:tcW w:w="990" w:type="dxa"/>
          </w:tcPr>
          <w:p w14:paraId="1E6014C9" w14:textId="00317FF0" w:rsidR="00973D1D" w:rsidRPr="00E743C1" w:rsidRDefault="00973D1D" w:rsidP="00973D1D">
            <w:r w:rsidRPr="005E68DD">
              <w:t>0.50</w:t>
            </w:r>
          </w:p>
        </w:tc>
        <w:tc>
          <w:tcPr>
            <w:tcW w:w="1066" w:type="dxa"/>
          </w:tcPr>
          <w:p w14:paraId="670A210F" w14:textId="2725CAA4" w:rsidR="00973D1D" w:rsidRPr="00E743C1" w:rsidRDefault="00973D1D" w:rsidP="00973D1D">
            <w:r w:rsidRPr="005E68DD">
              <w:t>0.50</w:t>
            </w:r>
          </w:p>
        </w:tc>
        <w:tc>
          <w:tcPr>
            <w:tcW w:w="968" w:type="dxa"/>
          </w:tcPr>
          <w:p w14:paraId="0AA32594" w14:textId="5BED6360" w:rsidR="00973D1D" w:rsidRPr="00E743C1" w:rsidRDefault="00973D1D" w:rsidP="00973D1D">
            <w:r w:rsidRPr="005E68DD">
              <w:t>0.50</w:t>
            </w:r>
          </w:p>
        </w:tc>
        <w:tc>
          <w:tcPr>
            <w:tcW w:w="968" w:type="dxa"/>
          </w:tcPr>
          <w:p w14:paraId="2FE54C2C" w14:textId="4DE168F5" w:rsidR="00973D1D" w:rsidRPr="00E743C1" w:rsidRDefault="00973D1D" w:rsidP="00973D1D">
            <w:r w:rsidRPr="005E68DD">
              <w:t>0.50</w:t>
            </w:r>
          </w:p>
        </w:tc>
        <w:tc>
          <w:tcPr>
            <w:tcW w:w="968" w:type="dxa"/>
          </w:tcPr>
          <w:p w14:paraId="0AA810AD" w14:textId="02988262" w:rsidR="00973D1D" w:rsidRPr="00E743C1" w:rsidRDefault="00973D1D" w:rsidP="00973D1D">
            <w:r w:rsidRPr="005E68DD">
              <w:t>0.50</w:t>
            </w:r>
          </w:p>
        </w:tc>
        <w:tc>
          <w:tcPr>
            <w:tcW w:w="968" w:type="dxa"/>
          </w:tcPr>
          <w:p w14:paraId="13DCE664" w14:textId="553BA59D" w:rsidR="00973D1D" w:rsidRPr="00E743C1" w:rsidRDefault="00973D1D" w:rsidP="00973D1D">
            <w:r w:rsidRPr="006276B6">
              <w:t>0.50</w:t>
            </w:r>
          </w:p>
        </w:tc>
        <w:tc>
          <w:tcPr>
            <w:tcW w:w="968" w:type="dxa"/>
          </w:tcPr>
          <w:p w14:paraId="1C7F4081" w14:textId="6E6E92F5" w:rsidR="00973D1D" w:rsidRPr="00E743C1" w:rsidRDefault="00973D1D" w:rsidP="00973D1D">
            <w:r w:rsidRPr="006276B6">
              <w:t>0.50</w:t>
            </w:r>
          </w:p>
        </w:tc>
      </w:tr>
      <w:tr w:rsidR="00E743C1" w:rsidRPr="00E743C1" w14:paraId="48C9215C" w14:textId="77777777" w:rsidTr="002D74DA">
        <w:tc>
          <w:tcPr>
            <w:tcW w:w="1562" w:type="dxa"/>
          </w:tcPr>
          <w:p w14:paraId="4AF60DAE" w14:textId="77777777" w:rsidR="00E743C1" w:rsidRPr="00E743C1" w:rsidRDefault="00E743C1" w:rsidP="00293566">
            <w:r w:rsidRPr="00E743C1">
              <w:t>confusion matrix</w:t>
            </w:r>
          </w:p>
        </w:tc>
        <w:tc>
          <w:tcPr>
            <w:tcW w:w="990" w:type="dxa"/>
          </w:tcPr>
          <w:p w14:paraId="5C77A7EC" w14:textId="77777777" w:rsidR="00E743C1" w:rsidRPr="00E743C1" w:rsidRDefault="00E743C1" w:rsidP="00293566"/>
        </w:tc>
        <w:tc>
          <w:tcPr>
            <w:tcW w:w="1066" w:type="dxa"/>
          </w:tcPr>
          <w:p w14:paraId="7571EF29" w14:textId="77777777" w:rsidR="00E743C1" w:rsidRPr="00E743C1" w:rsidRDefault="00E743C1" w:rsidP="00293566"/>
        </w:tc>
        <w:tc>
          <w:tcPr>
            <w:tcW w:w="968" w:type="dxa"/>
          </w:tcPr>
          <w:p w14:paraId="2EF0DD59" w14:textId="77777777" w:rsidR="00E743C1" w:rsidRPr="00E743C1" w:rsidRDefault="00E743C1" w:rsidP="00293566"/>
        </w:tc>
        <w:tc>
          <w:tcPr>
            <w:tcW w:w="968" w:type="dxa"/>
          </w:tcPr>
          <w:p w14:paraId="69687712" w14:textId="77777777" w:rsidR="00E743C1" w:rsidRPr="00E743C1" w:rsidRDefault="00E743C1" w:rsidP="00293566"/>
        </w:tc>
        <w:tc>
          <w:tcPr>
            <w:tcW w:w="968" w:type="dxa"/>
          </w:tcPr>
          <w:p w14:paraId="67ACE246" w14:textId="77777777" w:rsidR="00E743C1" w:rsidRPr="00E743C1" w:rsidRDefault="00E743C1" w:rsidP="00293566"/>
        </w:tc>
        <w:tc>
          <w:tcPr>
            <w:tcW w:w="968" w:type="dxa"/>
          </w:tcPr>
          <w:p w14:paraId="16CD33C9" w14:textId="77777777" w:rsidR="00E743C1" w:rsidRPr="00E743C1" w:rsidRDefault="00E743C1" w:rsidP="00293566"/>
        </w:tc>
        <w:tc>
          <w:tcPr>
            <w:tcW w:w="968" w:type="dxa"/>
          </w:tcPr>
          <w:p w14:paraId="59486149" w14:textId="77777777" w:rsidR="00E743C1" w:rsidRPr="00E743C1" w:rsidRDefault="00E743C1" w:rsidP="00293566"/>
        </w:tc>
      </w:tr>
      <w:tr w:rsidR="00CF2B0F" w:rsidRPr="00E743C1" w14:paraId="4E4D48B4" w14:textId="77777777" w:rsidTr="002D74DA">
        <w:tc>
          <w:tcPr>
            <w:tcW w:w="1562" w:type="dxa"/>
          </w:tcPr>
          <w:p w14:paraId="67119937" w14:textId="77777777" w:rsidR="00CF2B0F" w:rsidRPr="00E743C1" w:rsidRDefault="00CF2B0F" w:rsidP="00CF2B0F">
            <w:r w:rsidRPr="00E743C1">
              <w:t>true negative</w:t>
            </w:r>
          </w:p>
        </w:tc>
        <w:tc>
          <w:tcPr>
            <w:tcW w:w="990" w:type="dxa"/>
          </w:tcPr>
          <w:p w14:paraId="292FC82C" w14:textId="74ED14A1" w:rsidR="00CF2B0F" w:rsidRPr="00E743C1" w:rsidRDefault="00CF2B0F" w:rsidP="00CF2B0F">
            <w:r w:rsidRPr="00425FF5">
              <w:t>124448</w:t>
            </w:r>
          </w:p>
        </w:tc>
        <w:tc>
          <w:tcPr>
            <w:tcW w:w="1066" w:type="dxa"/>
          </w:tcPr>
          <w:p w14:paraId="291EF6C2" w14:textId="38A0B643" w:rsidR="00CF2B0F" w:rsidRPr="00E743C1" w:rsidRDefault="00CF2B0F" w:rsidP="00CF2B0F">
            <w:r w:rsidRPr="00425FF5">
              <w:t>124462</w:t>
            </w:r>
          </w:p>
        </w:tc>
        <w:tc>
          <w:tcPr>
            <w:tcW w:w="968" w:type="dxa"/>
          </w:tcPr>
          <w:p w14:paraId="23ED41DA" w14:textId="3F7308C1" w:rsidR="00CF2B0F" w:rsidRPr="00E743C1" w:rsidRDefault="00CF2B0F" w:rsidP="00CF2B0F">
            <w:r w:rsidRPr="00425FF5">
              <w:t>71956</w:t>
            </w:r>
          </w:p>
        </w:tc>
        <w:tc>
          <w:tcPr>
            <w:tcW w:w="968" w:type="dxa"/>
          </w:tcPr>
          <w:p w14:paraId="600405B6" w14:textId="60D2B276" w:rsidR="00CF2B0F" w:rsidRPr="00E743C1" w:rsidRDefault="00CF2B0F" w:rsidP="00CF2B0F">
            <w:r w:rsidRPr="00425FF5">
              <w:t>62235</w:t>
            </w:r>
          </w:p>
        </w:tc>
        <w:tc>
          <w:tcPr>
            <w:tcW w:w="968" w:type="dxa"/>
          </w:tcPr>
          <w:p w14:paraId="155BF5D4" w14:textId="5F862D12" w:rsidR="00CF2B0F" w:rsidRPr="00E743C1" w:rsidRDefault="00CF2B0F" w:rsidP="00CF2B0F">
            <w:r w:rsidRPr="00425FF5">
              <w:t>62241</w:t>
            </w:r>
          </w:p>
        </w:tc>
        <w:tc>
          <w:tcPr>
            <w:tcW w:w="968" w:type="dxa"/>
          </w:tcPr>
          <w:p w14:paraId="0B958122" w14:textId="244A6902" w:rsidR="00CF2B0F" w:rsidRPr="00E743C1" w:rsidRDefault="00CF2B0F" w:rsidP="00CF2B0F">
            <w:r w:rsidRPr="00BA7C38">
              <w:t>89068</w:t>
            </w:r>
          </w:p>
        </w:tc>
        <w:tc>
          <w:tcPr>
            <w:tcW w:w="968" w:type="dxa"/>
          </w:tcPr>
          <w:p w14:paraId="0187B592" w14:textId="24964CD8" w:rsidR="00CF2B0F" w:rsidRPr="00E743C1" w:rsidRDefault="00CF2B0F" w:rsidP="00CF2B0F">
            <w:r w:rsidRPr="00BA7C38">
              <w:t>71956</w:t>
            </w:r>
          </w:p>
        </w:tc>
      </w:tr>
      <w:tr w:rsidR="00CF2B0F" w:rsidRPr="00E743C1" w14:paraId="65208CFE" w14:textId="77777777" w:rsidTr="002D74DA">
        <w:tc>
          <w:tcPr>
            <w:tcW w:w="1562" w:type="dxa"/>
          </w:tcPr>
          <w:p w14:paraId="05EAF0BF" w14:textId="77777777" w:rsidR="00CF2B0F" w:rsidRPr="00E743C1" w:rsidRDefault="00CF2B0F" w:rsidP="00CF2B0F">
            <w:r w:rsidRPr="00E743C1">
              <w:t>false positive</w:t>
            </w:r>
          </w:p>
        </w:tc>
        <w:tc>
          <w:tcPr>
            <w:tcW w:w="990" w:type="dxa"/>
          </w:tcPr>
          <w:p w14:paraId="212275AD" w14:textId="617A67A4" w:rsidR="00CF2B0F" w:rsidRPr="00E743C1" w:rsidRDefault="00CF2B0F" w:rsidP="00CF2B0F">
            <w:r w:rsidRPr="00425FF5">
              <w:t>1</w:t>
            </w:r>
          </w:p>
        </w:tc>
        <w:tc>
          <w:tcPr>
            <w:tcW w:w="1066" w:type="dxa"/>
          </w:tcPr>
          <w:p w14:paraId="420940B8" w14:textId="4895D530" w:rsidR="00CF2B0F" w:rsidRPr="00E743C1" w:rsidRDefault="00CF2B0F" w:rsidP="00CF2B0F">
            <w:r w:rsidRPr="00425FF5">
              <w:t>24</w:t>
            </w:r>
          </w:p>
        </w:tc>
        <w:tc>
          <w:tcPr>
            <w:tcW w:w="968" w:type="dxa"/>
          </w:tcPr>
          <w:p w14:paraId="7804A8A2" w14:textId="6F9F2BB7" w:rsidR="00CF2B0F" w:rsidRPr="00E743C1" w:rsidRDefault="00CF2B0F" w:rsidP="00CF2B0F">
            <w:r w:rsidRPr="00425FF5">
              <w:t>0</w:t>
            </w:r>
          </w:p>
        </w:tc>
        <w:tc>
          <w:tcPr>
            <w:tcW w:w="968" w:type="dxa"/>
          </w:tcPr>
          <w:p w14:paraId="65C64E3A" w14:textId="336837FA" w:rsidR="00CF2B0F" w:rsidRPr="00E743C1" w:rsidRDefault="00CF2B0F" w:rsidP="00CF2B0F">
            <w:r w:rsidRPr="00425FF5">
              <w:t>1</w:t>
            </w:r>
          </w:p>
        </w:tc>
        <w:tc>
          <w:tcPr>
            <w:tcW w:w="968" w:type="dxa"/>
          </w:tcPr>
          <w:p w14:paraId="03B3FF2F" w14:textId="489C1C82" w:rsidR="00CF2B0F" w:rsidRPr="00E743C1" w:rsidRDefault="00CF2B0F" w:rsidP="00CF2B0F">
            <w:r w:rsidRPr="00425FF5">
              <w:t>2</w:t>
            </w:r>
          </w:p>
        </w:tc>
        <w:tc>
          <w:tcPr>
            <w:tcW w:w="968" w:type="dxa"/>
          </w:tcPr>
          <w:p w14:paraId="6D1244A4" w14:textId="13DCD8EB" w:rsidR="00CF2B0F" w:rsidRPr="00E743C1" w:rsidRDefault="00CF2B0F" w:rsidP="00CF2B0F">
            <w:r w:rsidRPr="00BA7C38">
              <w:t>6</w:t>
            </w:r>
          </w:p>
        </w:tc>
        <w:tc>
          <w:tcPr>
            <w:tcW w:w="968" w:type="dxa"/>
          </w:tcPr>
          <w:p w14:paraId="70E03A11" w14:textId="6687B579" w:rsidR="00CF2B0F" w:rsidRPr="00E743C1" w:rsidRDefault="00CF2B0F" w:rsidP="00CF2B0F">
            <w:r w:rsidRPr="00BA7C38">
              <w:t>1</w:t>
            </w:r>
          </w:p>
        </w:tc>
      </w:tr>
      <w:tr w:rsidR="00CF2B0F" w:rsidRPr="00E743C1" w14:paraId="465A36D4" w14:textId="77777777" w:rsidTr="002D74DA">
        <w:tc>
          <w:tcPr>
            <w:tcW w:w="1562" w:type="dxa"/>
          </w:tcPr>
          <w:p w14:paraId="2CCDDEFD" w14:textId="77777777" w:rsidR="00CF2B0F" w:rsidRPr="00E743C1" w:rsidRDefault="00CF2B0F" w:rsidP="00CF2B0F">
            <w:r w:rsidRPr="00E743C1">
              <w:t>false negative</w:t>
            </w:r>
          </w:p>
        </w:tc>
        <w:tc>
          <w:tcPr>
            <w:tcW w:w="990" w:type="dxa"/>
          </w:tcPr>
          <w:p w14:paraId="70F06D45" w14:textId="6B568793" w:rsidR="00CF2B0F" w:rsidRPr="00E743C1" w:rsidRDefault="00CF2B0F" w:rsidP="00CF2B0F">
            <w:r w:rsidRPr="00425FF5">
              <w:t>344</w:t>
            </w:r>
          </w:p>
        </w:tc>
        <w:tc>
          <w:tcPr>
            <w:tcW w:w="1066" w:type="dxa"/>
          </w:tcPr>
          <w:p w14:paraId="529CD658" w14:textId="0B68B74C" w:rsidR="00CF2B0F" w:rsidRPr="00E743C1" w:rsidRDefault="00CF2B0F" w:rsidP="00CF2B0F">
            <w:r w:rsidRPr="00425FF5">
              <w:t>365</w:t>
            </w:r>
          </w:p>
        </w:tc>
        <w:tc>
          <w:tcPr>
            <w:tcW w:w="968" w:type="dxa"/>
          </w:tcPr>
          <w:p w14:paraId="65D7C58F" w14:textId="55649274" w:rsidR="00CF2B0F" w:rsidRPr="00E743C1" w:rsidRDefault="00CF2B0F" w:rsidP="00CF2B0F">
            <w:r w:rsidRPr="00425FF5">
              <w:t>194</w:t>
            </w:r>
          </w:p>
        </w:tc>
        <w:tc>
          <w:tcPr>
            <w:tcW w:w="968" w:type="dxa"/>
          </w:tcPr>
          <w:p w14:paraId="21C2E5C1" w14:textId="2DD2A749" w:rsidR="00CF2B0F" w:rsidRPr="00E743C1" w:rsidRDefault="00CF2B0F" w:rsidP="00CF2B0F">
            <w:r w:rsidRPr="00425FF5">
              <w:t>178</w:t>
            </w:r>
          </w:p>
        </w:tc>
        <w:tc>
          <w:tcPr>
            <w:tcW w:w="968" w:type="dxa"/>
          </w:tcPr>
          <w:p w14:paraId="4CF4D8AE" w14:textId="10FE3808" w:rsidR="00CF2B0F" w:rsidRPr="00E743C1" w:rsidRDefault="00CF2B0F" w:rsidP="00CF2B0F">
            <w:r w:rsidRPr="00425FF5">
              <w:t>171</w:t>
            </w:r>
          </w:p>
        </w:tc>
        <w:tc>
          <w:tcPr>
            <w:tcW w:w="968" w:type="dxa"/>
          </w:tcPr>
          <w:p w14:paraId="19697AA0" w14:textId="4DF32C37" w:rsidR="00CF2B0F" w:rsidRPr="00E743C1" w:rsidRDefault="00CF2B0F" w:rsidP="00CF2B0F">
            <w:r w:rsidRPr="00BA7C38">
              <w:t>250</w:t>
            </w:r>
          </w:p>
        </w:tc>
        <w:tc>
          <w:tcPr>
            <w:tcW w:w="968" w:type="dxa"/>
          </w:tcPr>
          <w:p w14:paraId="7E921C72" w14:textId="253E5338" w:rsidR="00CF2B0F" w:rsidRPr="00E743C1" w:rsidRDefault="00CF2B0F" w:rsidP="00CF2B0F">
            <w:r w:rsidRPr="00BA7C38">
              <w:t>194</w:t>
            </w:r>
          </w:p>
        </w:tc>
      </w:tr>
      <w:tr w:rsidR="00CF2B0F" w:rsidRPr="00E743C1" w14:paraId="45E89562" w14:textId="77777777" w:rsidTr="002D74DA">
        <w:tc>
          <w:tcPr>
            <w:tcW w:w="1562" w:type="dxa"/>
          </w:tcPr>
          <w:p w14:paraId="0DF62EC6" w14:textId="77777777" w:rsidR="00CF2B0F" w:rsidRPr="00E743C1" w:rsidRDefault="00CF2B0F" w:rsidP="00CF2B0F">
            <w:r w:rsidRPr="00E743C1">
              <w:t>true positive</w:t>
            </w:r>
          </w:p>
        </w:tc>
        <w:tc>
          <w:tcPr>
            <w:tcW w:w="990" w:type="dxa"/>
          </w:tcPr>
          <w:p w14:paraId="386D078B" w14:textId="4F57BA99" w:rsidR="00CF2B0F" w:rsidRPr="00E743C1" w:rsidRDefault="00CF2B0F" w:rsidP="00CF2B0F">
            <w:r w:rsidRPr="00425FF5">
              <w:t>175</w:t>
            </w:r>
          </w:p>
        </w:tc>
        <w:tc>
          <w:tcPr>
            <w:tcW w:w="1066" w:type="dxa"/>
          </w:tcPr>
          <w:p w14:paraId="49C74061" w14:textId="1F7FB763" w:rsidR="00CF2B0F" w:rsidRPr="00E743C1" w:rsidRDefault="00CF2B0F" w:rsidP="00CF2B0F">
            <w:r w:rsidRPr="00425FF5">
              <w:t>149</w:t>
            </w:r>
          </w:p>
        </w:tc>
        <w:tc>
          <w:tcPr>
            <w:tcW w:w="968" w:type="dxa"/>
          </w:tcPr>
          <w:p w14:paraId="7BFD9DC1" w14:textId="1C850A4E" w:rsidR="00CF2B0F" w:rsidRPr="00E743C1" w:rsidRDefault="00CF2B0F" w:rsidP="00CF2B0F">
            <w:r w:rsidRPr="00425FF5">
              <w:t>100</w:t>
            </w:r>
          </w:p>
        </w:tc>
        <w:tc>
          <w:tcPr>
            <w:tcW w:w="968" w:type="dxa"/>
          </w:tcPr>
          <w:p w14:paraId="4B99F11F" w14:textId="28E67352" w:rsidR="00CF2B0F" w:rsidRPr="00E743C1" w:rsidRDefault="00CF2B0F" w:rsidP="00CF2B0F">
            <w:r w:rsidRPr="00425FF5">
              <w:t>86</w:t>
            </w:r>
          </w:p>
        </w:tc>
        <w:tc>
          <w:tcPr>
            <w:tcW w:w="968" w:type="dxa"/>
          </w:tcPr>
          <w:p w14:paraId="6BC3FD6A" w14:textId="3736C35D" w:rsidR="00CF2B0F" w:rsidRPr="00E743C1" w:rsidRDefault="00CF2B0F" w:rsidP="00CF2B0F">
            <w:r w:rsidRPr="00425FF5">
              <w:t>86</w:t>
            </w:r>
          </w:p>
        </w:tc>
        <w:tc>
          <w:tcPr>
            <w:tcW w:w="968" w:type="dxa"/>
          </w:tcPr>
          <w:p w14:paraId="4B2E2CDE" w14:textId="4313BD57" w:rsidR="00CF2B0F" w:rsidRPr="00E743C1" w:rsidRDefault="00CF2B0F" w:rsidP="00CF2B0F">
            <w:r w:rsidRPr="00BA7C38">
              <w:t>119</w:t>
            </w:r>
          </w:p>
        </w:tc>
        <w:tc>
          <w:tcPr>
            <w:tcW w:w="968" w:type="dxa"/>
          </w:tcPr>
          <w:p w14:paraId="457C201B" w14:textId="087CA2E7" w:rsidR="00CF2B0F" w:rsidRPr="00E743C1" w:rsidRDefault="00CF2B0F" w:rsidP="00CF2B0F">
            <w:r w:rsidRPr="00BA7C38">
              <w:t>100</w:t>
            </w:r>
          </w:p>
        </w:tc>
      </w:tr>
      <w:tr w:rsidR="00CF2B0F" w:rsidRPr="00E743C1" w14:paraId="62AE68AB" w14:textId="77777777" w:rsidTr="002D74DA">
        <w:tc>
          <w:tcPr>
            <w:tcW w:w="1562" w:type="dxa"/>
          </w:tcPr>
          <w:p w14:paraId="06B7A7D2" w14:textId="77777777" w:rsidR="00CF2B0F" w:rsidRPr="00E743C1" w:rsidRDefault="00CF2B0F" w:rsidP="00CF2B0F">
            <w:r w:rsidRPr="00E743C1">
              <w:t>total</w:t>
            </w:r>
          </w:p>
        </w:tc>
        <w:tc>
          <w:tcPr>
            <w:tcW w:w="990" w:type="dxa"/>
          </w:tcPr>
          <w:p w14:paraId="4EADE740" w14:textId="33CE3EBC" w:rsidR="00CF2B0F" w:rsidRPr="00E743C1" w:rsidRDefault="00CF2B0F" w:rsidP="00CF2B0F">
            <w:r w:rsidRPr="00425FF5">
              <w:t>124968</w:t>
            </w:r>
          </w:p>
        </w:tc>
        <w:tc>
          <w:tcPr>
            <w:tcW w:w="1066" w:type="dxa"/>
          </w:tcPr>
          <w:p w14:paraId="008D526D" w14:textId="435E0334" w:rsidR="00CF2B0F" w:rsidRPr="00E743C1" w:rsidRDefault="00CF2B0F" w:rsidP="00CF2B0F">
            <w:r w:rsidRPr="00425FF5">
              <w:t>125000</w:t>
            </w:r>
          </w:p>
        </w:tc>
        <w:tc>
          <w:tcPr>
            <w:tcW w:w="968" w:type="dxa"/>
          </w:tcPr>
          <w:p w14:paraId="489FE0B6" w14:textId="0E1B8EAF" w:rsidR="00CF2B0F" w:rsidRPr="00E743C1" w:rsidRDefault="00CF2B0F" w:rsidP="00CF2B0F">
            <w:r w:rsidRPr="00425FF5">
              <w:t>72250</w:t>
            </w:r>
          </w:p>
        </w:tc>
        <w:tc>
          <w:tcPr>
            <w:tcW w:w="968" w:type="dxa"/>
          </w:tcPr>
          <w:p w14:paraId="387C7A0A" w14:textId="1D82F3C4" w:rsidR="00CF2B0F" w:rsidRPr="00E743C1" w:rsidRDefault="00CF2B0F" w:rsidP="00CF2B0F">
            <w:r w:rsidRPr="00425FF5">
              <w:t>62500</w:t>
            </w:r>
          </w:p>
        </w:tc>
        <w:tc>
          <w:tcPr>
            <w:tcW w:w="968" w:type="dxa"/>
          </w:tcPr>
          <w:p w14:paraId="1A62A15C" w14:textId="62106ED1" w:rsidR="00CF2B0F" w:rsidRPr="00E743C1" w:rsidRDefault="00CF2B0F" w:rsidP="00CF2B0F">
            <w:r w:rsidRPr="00425FF5">
              <w:t>62500</w:t>
            </w:r>
          </w:p>
        </w:tc>
        <w:tc>
          <w:tcPr>
            <w:tcW w:w="968" w:type="dxa"/>
          </w:tcPr>
          <w:p w14:paraId="0B0AACA4" w14:textId="0F28F7F3" w:rsidR="00CF2B0F" w:rsidRPr="00E743C1" w:rsidRDefault="00CF2B0F" w:rsidP="00CF2B0F">
            <w:r w:rsidRPr="00BA7C38">
              <w:t>89444</w:t>
            </w:r>
          </w:p>
        </w:tc>
        <w:tc>
          <w:tcPr>
            <w:tcW w:w="968" w:type="dxa"/>
          </w:tcPr>
          <w:p w14:paraId="338DD197" w14:textId="3610678F" w:rsidR="00CF2B0F" w:rsidRPr="00E743C1" w:rsidRDefault="00CF2B0F" w:rsidP="00CF2B0F">
            <w:r w:rsidRPr="00BA7C38">
              <w:t>72250</w:t>
            </w:r>
          </w:p>
        </w:tc>
      </w:tr>
      <w:tr w:rsidR="00CF2B0F" w:rsidRPr="00E743C1" w14:paraId="1E2E97C3" w14:textId="77777777" w:rsidTr="002D74DA">
        <w:tc>
          <w:tcPr>
            <w:tcW w:w="1562" w:type="dxa"/>
          </w:tcPr>
          <w:p w14:paraId="57F247A7" w14:textId="77777777" w:rsidR="00CF2B0F" w:rsidRPr="00E743C1" w:rsidRDefault="00CF2B0F" w:rsidP="00CF2B0F">
            <w:r w:rsidRPr="00E743C1">
              <w:t>accuracy</w:t>
            </w:r>
          </w:p>
        </w:tc>
        <w:tc>
          <w:tcPr>
            <w:tcW w:w="990" w:type="dxa"/>
          </w:tcPr>
          <w:p w14:paraId="04B3C237" w14:textId="3BF33F85" w:rsidR="00CF2B0F" w:rsidRPr="00E743C1" w:rsidRDefault="00CF2B0F" w:rsidP="00CF2B0F">
            <w:r w:rsidRPr="00425FF5">
              <w:t>1.00</w:t>
            </w:r>
          </w:p>
        </w:tc>
        <w:tc>
          <w:tcPr>
            <w:tcW w:w="1066" w:type="dxa"/>
          </w:tcPr>
          <w:p w14:paraId="7F2E64B6" w14:textId="7C89CAEF" w:rsidR="00CF2B0F" w:rsidRPr="00E743C1" w:rsidRDefault="00CF2B0F" w:rsidP="00CF2B0F">
            <w:r w:rsidRPr="00425FF5">
              <w:t>1.00</w:t>
            </w:r>
          </w:p>
        </w:tc>
        <w:tc>
          <w:tcPr>
            <w:tcW w:w="968" w:type="dxa"/>
          </w:tcPr>
          <w:p w14:paraId="31DA84D1" w14:textId="6FF10A04" w:rsidR="00CF2B0F" w:rsidRPr="00E743C1" w:rsidRDefault="00CF2B0F" w:rsidP="00CF2B0F">
            <w:r w:rsidRPr="00425FF5">
              <w:t>1.00</w:t>
            </w:r>
          </w:p>
        </w:tc>
        <w:tc>
          <w:tcPr>
            <w:tcW w:w="968" w:type="dxa"/>
          </w:tcPr>
          <w:p w14:paraId="27261294" w14:textId="40952331" w:rsidR="00CF2B0F" w:rsidRPr="00E743C1" w:rsidRDefault="00CF2B0F" w:rsidP="00CF2B0F">
            <w:r w:rsidRPr="00425FF5">
              <w:t>1.00</w:t>
            </w:r>
          </w:p>
        </w:tc>
        <w:tc>
          <w:tcPr>
            <w:tcW w:w="968" w:type="dxa"/>
          </w:tcPr>
          <w:p w14:paraId="7AA38AA2" w14:textId="5E20C834" w:rsidR="00CF2B0F" w:rsidRPr="00E743C1" w:rsidRDefault="00CF2B0F" w:rsidP="00CF2B0F">
            <w:r w:rsidRPr="00425FF5">
              <w:t>1.00</w:t>
            </w:r>
          </w:p>
        </w:tc>
        <w:tc>
          <w:tcPr>
            <w:tcW w:w="968" w:type="dxa"/>
          </w:tcPr>
          <w:p w14:paraId="7CD1D6D0" w14:textId="7611B5AC" w:rsidR="00CF2B0F" w:rsidRPr="00E743C1" w:rsidRDefault="00CF2B0F" w:rsidP="00CF2B0F">
            <w:r w:rsidRPr="00BA7C38">
              <w:t>1.00</w:t>
            </w:r>
          </w:p>
        </w:tc>
        <w:tc>
          <w:tcPr>
            <w:tcW w:w="968" w:type="dxa"/>
          </w:tcPr>
          <w:p w14:paraId="192AE8B8" w14:textId="087D1B78" w:rsidR="00CF2B0F" w:rsidRPr="00E743C1" w:rsidRDefault="00CF2B0F" w:rsidP="00CF2B0F">
            <w:r w:rsidRPr="00BA7C38">
              <w:t>1.00</w:t>
            </w:r>
          </w:p>
        </w:tc>
      </w:tr>
      <w:tr w:rsidR="00CF2B0F" w:rsidRPr="00E743C1" w14:paraId="1EF09C32" w14:textId="77777777" w:rsidTr="002D74DA">
        <w:tc>
          <w:tcPr>
            <w:tcW w:w="1562" w:type="dxa"/>
          </w:tcPr>
          <w:p w14:paraId="7C80E12A" w14:textId="77777777" w:rsidR="00CF2B0F" w:rsidRPr="00E743C1" w:rsidRDefault="00CF2B0F" w:rsidP="00CF2B0F">
            <w:r w:rsidRPr="00E743C1">
              <w:t>misclassification rate</w:t>
            </w:r>
          </w:p>
        </w:tc>
        <w:tc>
          <w:tcPr>
            <w:tcW w:w="990" w:type="dxa"/>
          </w:tcPr>
          <w:p w14:paraId="774AF37A" w14:textId="59FD1EB6" w:rsidR="00CF2B0F" w:rsidRPr="00E743C1" w:rsidRDefault="00CF2B0F" w:rsidP="00CF2B0F">
            <w:r w:rsidRPr="00425FF5">
              <w:t>0.00</w:t>
            </w:r>
          </w:p>
        </w:tc>
        <w:tc>
          <w:tcPr>
            <w:tcW w:w="1066" w:type="dxa"/>
          </w:tcPr>
          <w:p w14:paraId="116B8CD4" w14:textId="568EF62F" w:rsidR="00CF2B0F" w:rsidRPr="00E743C1" w:rsidRDefault="00CF2B0F" w:rsidP="00CF2B0F">
            <w:r w:rsidRPr="00425FF5">
              <w:t>0.00</w:t>
            </w:r>
          </w:p>
        </w:tc>
        <w:tc>
          <w:tcPr>
            <w:tcW w:w="968" w:type="dxa"/>
          </w:tcPr>
          <w:p w14:paraId="66065E15" w14:textId="71A036DB" w:rsidR="00CF2B0F" w:rsidRPr="00E743C1" w:rsidRDefault="00CF2B0F" w:rsidP="00CF2B0F">
            <w:r w:rsidRPr="00425FF5">
              <w:t>0.00</w:t>
            </w:r>
          </w:p>
        </w:tc>
        <w:tc>
          <w:tcPr>
            <w:tcW w:w="968" w:type="dxa"/>
          </w:tcPr>
          <w:p w14:paraId="1D5426E5" w14:textId="11607373" w:rsidR="00CF2B0F" w:rsidRPr="00E743C1" w:rsidRDefault="00CF2B0F" w:rsidP="00CF2B0F">
            <w:r w:rsidRPr="00425FF5">
              <w:t>0.00</w:t>
            </w:r>
          </w:p>
        </w:tc>
        <w:tc>
          <w:tcPr>
            <w:tcW w:w="968" w:type="dxa"/>
          </w:tcPr>
          <w:p w14:paraId="4064DBCF" w14:textId="0C4B5636" w:rsidR="00CF2B0F" w:rsidRPr="00E743C1" w:rsidRDefault="00CF2B0F" w:rsidP="00CF2B0F">
            <w:r w:rsidRPr="00425FF5">
              <w:t>0.00</w:t>
            </w:r>
          </w:p>
        </w:tc>
        <w:tc>
          <w:tcPr>
            <w:tcW w:w="968" w:type="dxa"/>
          </w:tcPr>
          <w:p w14:paraId="66A9AACB" w14:textId="2DD43BAC" w:rsidR="00CF2B0F" w:rsidRPr="00E743C1" w:rsidRDefault="00CF2B0F" w:rsidP="00CF2B0F">
            <w:r w:rsidRPr="00BA7C38">
              <w:t>0.00</w:t>
            </w:r>
          </w:p>
        </w:tc>
        <w:tc>
          <w:tcPr>
            <w:tcW w:w="968" w:type="dxa"/>
          </w:tcPr>
          <w:p w14:paraId="160A29C1" w14:textId="61247694" w:rsidR="00CF2B0F" w:rsidRPr="00E743C1" w:rsidRDefault="00CF2B0F" w:rsidP="00CF2B0F">
            <w:r w:rsidRPr="00BA7C38">
              <w:t>0.00</w:t>
            </w:r>
          </w:p>
        </w:tc>
      </w:tr>
      <w:tr w:rsidR="00CF2B0F" w:rsidRPr="00E743C1" w14:paraId="42014672" w14:textId="77777777" w:rsidTr="002D74DA">
        <w:tc>
          <w:tcPr>
            <w:tcW w:w="1562" w:type="dxa"/>
          </w:tcPr>
          <w:p w14:paraId="0FA4DDCB" w14:textId="77777777" w:rsidR="00CF2B0F" w:rsidRPr="00E743C1" w:rsidRDefault="00CF2B0F" w:rsidP="00CF2B0F">
            <w:r w:rsidRPr="00E743C1">
              <w:t>precision</w:t>
            </w:r>
          </w:p>
        </w:tc>
        <w:tc>
          <w:tcPr>
            <w:tcW w:w="990" w:type="dxa"/>
          </w:tcPr>
          <w:p w14:paraId="42DD6DFE" w14:textId="79B1F4E0" w:rsidR="00CF2B0F" w:rsidRPr="00E743C1" w:rsidRDefault="00CF2B0F" w:rsidP="00CF2B0F">
            <w:r w:rsidRPr="00425FF5">
              <w:t>0.99</w:t>
            </w:r>
          </w:p>
        </w:tc>
        <w:tc>
          <w:tcPr>
            <w:tcW w:w="1066" w:type="dxa"/>
          </w:tcPr>
          <w:p w14:paraId="43D17A6C" w14:textId="5E3F62C9" w:rsidR="00CF2B0F" w:rsidRPr="00E743C1" w:rsidRDefault="00CF2B0F" w:rsidP="00CF2B0F">
            <w:r w:rsidRPr="00425FF5">
              <w:t>0.86</w:t>
            </w:r>
          </w:p>
        </w:tc>
        <w:tc>
          <w:tcPr>
            <w:tcW w:w="968" w:type="dxa"/>
          </w:tcPr>
          <w:p w14:paraId="56525035" w14:textId="44BD67D3" w:rsidR="00CF2B0F" w:rsidRPr="00E743C1" w:rsidRDefault="00CF2B0F" w:rsidP="00CF2B0F">
            <w:r w:rsidRPr="00425FF5">
              <w:t>1.00</w:t>
            </w:r>
          </w:p>
        </w:tc>
        <w:tc>
          <w:tcPr>
            <w:tcW w:w="968" w:type="dxa"/>
          </w:tcPr>
          <w:p w14:paraId="2EDBEC54" w14:textId="3C117C59" w:rsidR="00CF2B0F" w:rsidRPr="00E743C1" w:rsidRDefault="00CF2B0F" w:rsidP="00CF2B0F">
            <w:r w:rsidRPr="00425FF5">
              <w:t>0.99</w:t>
            </w:r>
          </w:p>
        </w:tc>
        <w:tc>
          <w:tcPr>
            <w:tcW w:w="968" w:type="dxa"/>
          </w:tcPr>
          <w:p w14:paraId="46061BA5" w14:textId="6E984329" w:rsidR="00CF2B0F" w:rsidRPr="00E743C1" w:rsidRDefault="00CF2B0F" w:rsidP="00CF2B0F">
            <w:r w:rsidRPr="00425FF5">
              <w:t>0.98</w:t>
            </w:r>
          </w:p>
        </w:tc>
        <w:tc>
          <w:tcPr>
            <w:tcW w:w="968" w:type="dxa"/>
          </w:tcPr>
          <w:p w14:paraId="2EFB51B5" w14:textId="64CB9B4C" w:rsidR="00CF2B0F" w:rsidRPr="00E743C1" w:rsidRDefault="00CF2B0F" w:rsidP="00CF2B0F">
            <w:r w:rsidRPr="00BA7C38">
              <w:t>0.96</w:t>
            </w:r>
          </w:p>
        </w:tc>
        <w:tc>
          <w:tcPr>
            <w:tcW w:w="968" w:type="dxa"/>
          </w:tcPr>
          <w:p w14:paraId="7A7A544F" w14:textId="29ACE244" w:rsidR="00CF2B0F" w:rsidRPr="00E743C1" w:rsidRDefault="00CF2B0F" w:rsidP="00CF2B0F">
            <w:r w:rsidRPr="00BA7C38">
              <w:t>0.99</w:t>
            </w:r>
          </w:p>
        </w:tc>
      </w:tr>
      <w:tr w:rsidR="00CF2B0F" w:rsidRPr="00E743C1" w14:paraId="53395E3A" w14:textId="77777777" w:rsidTr="002D74DA">
        <w:tc>
          <w:tcPr>
            <w:tcW w:w="1562" w:type="dxa"/>
          </w:tcPr>
          <w:p w14:paraId="45F8650C" w14:textId="77777777" w:rsidR="00CF2B0F" w:rsidRPr="00E743C1" w:rsidRDefault="00CF2B0F" w:rsidP="00CF2B0F">
            <w:r w:rsidRPr="00E743C1">
              <w:t>specificity</w:t>
            </w:r>
          </w:p>
        </w:tc>
        <w:tc>
          <w:tcPr>
            <w:tcW w:w="990" w:type="dxa"/>
          </w:tcPr>
          <w:p w14:paraId="65494AD5" w14:textId="02619576" w:rsidR="00CF2B0F" w:rsidRPr="00E743C1" w:rsidRDefault="00CF2B0F" w:rsidP="00CF2B0F">
            <w:r w:rsidRPr="00425FF5">
              <w:t>1.00</w:t>
            </w:r>
          </w:p>
        </w:tc>
        <w:tc>
          <w:tcPr>
            <w:tcW w:w="1066" w:type="dxa"/>
          </w:tcPr>
          <w:p w14:paraId="47C8C68A" w14:textId="0977595E" w:rsidR="00CF2B0F" w:rsidRPr="00E743C1" w:rsidRDefault="00CF2B0F" w:rsidP="00CF2B0F">
            <w:r w:rsidRPr="00425FF5">
              <w:t>1.00</w:t>
            </w:r>
          </w:p>
        </w:tc>
        <w:tc>
          <w:tcPr>
            <w:tcW w:w="968" w:type="dxa"/>
          </w:tcPr>
          <w:p w14:paraId="7C756AF4" w14:textId="5EC6C150" w:rsidR="00CF2B0F" w:rsidRPr="00E743C1" w:rsidRDefault="00CF2B0F" w:rsidP="00CF2B0F">
            <w:r w:rsidRPr="00425FF5">
              <w:t>1.00</w:t>
            </w:r>
          </w:p>
        </w:tc>
        <w:tc>
          <w:tcPr>
            <w:tcW w:w="968" w:type="dxa"/>
          </w:tcPr>
          <w:p w14:paraId="3F951624" w14:textId="4D913C65" w:rsidR="00CF2B0F" w:rsidRPr="00E743C1" w:rsidRDefault="00CF2B0F" w:rsidP="00CF2B0F">
            <w:r w:rsidRPr="00425FF5">
              <w:t>1.00</w:t>
            </w:r>
          </w:p>
        </w:tc>
        <w:tc>
          <w:tcPr>
            <w:tcW w:w="968" w:type="dxa"/>
          </w:tcPr>
          <w:p w14:paraId="557F3486" w14:textId="7E02725A" w:rsidR="00CF2B0F" w:rsidRPr="00E743C1" w:rsidRDefault="00CF2B0F" w:rsidP="00CF2B0F">
            <w:r w:rsidRPr="00425FF5">
              <w:t>1.00</w:t>
            </w:r>
          </w:p>
        </w:tc>
        <w:tc>
          <w:tcPr>
            <w:tcW w:w="968" w:type="dxa"/>
          </w:tcPr>
          <w:p w14:paraId="323B8CA2" w14:textId="545D9F27" w:rsidR="00CF2B0F" w:rsidRPr="00E743C1" w:rsidRDefault="00CF2B0F" w:rsidP="00CF2B0F">
            <w:r w:rsidRPr="00BA7C38">
              <w:t>1.00</w:t>
            </w:r>
          </w:p>
        </w:tc>
        <w:tc>
          <w:tcPr>
            <w:tcW w:w="968" w:type="dxa"/>
          </w:tcPr>
          <w:p w14:paraId="318EED7B" w14:textId="383EF053" w:rsidR="00CF2B0F" w:rsidRPr="00E743C1" w:rsidRDefault="00CF2B0F" w:rsidP="00CF2B0F">
            <w:r w:rsidRPr="00BA7C38">
              <w:t>1.00</w:t>
            </w:r>
          </w:p>
        </w:tc>
      </w:tr>
      <w:tr w:rsidR="00CF2B0F" w:rsidRPr="00E743C1" w14:paraId="6B7B3086" w14:textId="77777777" w:rsidTr="002D74DA">
        <w:tc>
          <w:tcPr>
            <w:tcW w:w="1562" w:type="dxa"/>
          </w:tcPr>
          <w:p w14:paraId="5AE0A90A" w14:textId="77777777" w:rsidR="00CF2B0F" w:rsidRPr="00E743C1" w:rsidRDefault="00CF2B0F" w:rsidP="00CF2B0F">
            <w:r w:rsidRPr="00E743C1">
              <w:t>prevalence</w:t>
            </w:r>
          </w:p>
        </w:tc>
        <w:tc>
          <w:tcPr>
            <w:tcW w:w="990" w:type="dxa"/>
          </w:tcPr>
          <w:p w14:paraId="77C1D9E4" w14:textId="302901D6" w:rsidR="00CF2B0F" w:rsidRPr="00E743C1" w:rsidRDefault="00CF2B0F" w:rsidP="00CF2B0F">
            <w:r w:rsidRPr="00425FF5">
              <w:t>0.00</w:t>
            </w:r>
          </w:p>
        </w:tc>
        <w:tc>
          <w:tcPr>
            <w:tcW w:w="1066" w:type="dxa"/>
          </w:tcPr>
          <w:p w14:paraId="62D10A4B" w14:textId="7676D9A4" w:rsidR="00CF2B0F" w:rsidRPr="00E743C1" w:rsidRDefault="00CF2B0F" w:rsidP="00CF2B0F">
            <w:r w:rsidRPr="00425FF5">
              <w:t>0.00</w:t>
            </w:r>
          </w:p>
        </w:tc>
        <w:tc>
          <w:tcPr>
            <w:tcW w:w="968" w:type="dxa"/>
          </w:tcPr>
          <w:p w14:paraId="0884D2DD" w14:textId="30BBD9EC" w:rsidR="00CF2B0F" w:rsidRPr="00E743C1" w:rsidRDefault="00CF2B0F" w:rsidP="00CF2B0F">
            <w:r w:rsidRPr="00425FF5">
              <w:t>0.00</w:t>
            </w:r>
          </w:p>
        </w:tc>
        <w:tc>
          <w:tcPr>
            <w:tcW w:w="968" w:type="dxa"/>
          </w:tcPr>
          <w:p w14:paraId="6A9A262C" w14:textId="7E2CCD71" w:rsidR="00CF2B0F" w:rsidRPr="00E743C1" w:rsidRDefault="00CF2B0F" w:rsidP="00CF2B0F">
            <w:r w:rsidRPr="00425FF5">
              <w:t>0.00</w:t>
            </w:r>
          </w:p>
        </w:tc>
        <w:tc>
          <w:tcPr>
            <w:tcW w:w="968" w:type="dxa"/>
          </w:tcPr>
          <w:p w14:paraId="36B76789" w14:textId="7BF3CE6E" w:rsidR="00CF2B0F" w:rsidRPr="00E743C1" w:rsidRDefault="00CF2B0F" w:rsidP="00CF2B0F">
            <w:r w:rsidRPr="00425FF5">
              <w:t>0.00</w:t>
            </w:r>
          </w:p>
        </w:tc>
        <w:tc>
          <w:tcPr>
            <w:tcW w:w="968" w:type="dxa"/>
          </w:tcPr>
          <w:p w14:paraId="2108AA98" w14:textId="642C1E72" w:rsidR="00CF2B0F" w:rsidRPr="00E743C1" w:rsidRDefault="00CF2B0F" w:rsidP="00CF2B0F">
            <w:r w:rsidRPr="00BA7C38">
              <w:t>0.00</w:t>
            </w:r>
          </w:p>
        </w:tc>
        <w:tc>
          <w:tcPr>
            <w:tcW w:w="968" w:type="dxa"/>
          </w:tcPr>
          <w:p w14:paraId="64855E2F" w14:textId="027BE1CE" w:rsidR="00CF2B0F" w:rsidRPr="00E743C1" w:rsidRDefault="00CF2B0F" w:rsidP="00CF2B0F">
            <w:r w:rsidRPr="00BA7C38">
              <w:t>0.00</w:t>
            </w:r>
          </w:p>
        </w:tc>
      </w:tr>
      <w:tr w:rsidR="00CF2B0F" w:rsidRPr="00E743C1" w14:paraId="3F8C3F0A" w14:textId="77777777" w:rsidTr="002D74DA">
        <w:tc>
          <w:tcPr>
            <w:tcW w:w="1562" w:type="dxa"/>
          </w:tcPr>
          <w:p w14:paraId="700183C1" w14:textId="77777777" w:rsidR="00CF2B0F" w:rsidRPr="00E743C1" w:rsidRDefault="00CF2B0F" w:rsidP="00CF2B0F">
            <w:r w:rsidRPr="00E743C1">
              <w:t>true positive rate</w:t>
            </w:r>
          </w:p>
        </w:tc>
        <w:tc>
          <w:tcPr>
            <w:tcW w:w="990" w:type="dxa"/>
          </w:tcPr>
          <w:p w14:paraId="052885B8" w14:textId="59F2F8B9" w:rsidR="00CF2B0F" w:rsidRPr="00E743C1" w:rsidRDefault="00CF2B0F" w:rsidP="00CF2B0F">
            <w:r w:rsidRPr="00425FF5">
              <w:t>0.34</w:t>
            </w:r>
          </w:p>
        </w:tc>
        <w:tc>
          <w:tcPr>
            <w:tcW w:w="1066" w:type="dxa"/>
          </w:tcPr>
          <w:p w14:paraId="7E9E8808" w14:textId="09F040B6" w:rsidR="00CF2B0F" w:rsidRPr="00E743C1" w:rsidRDefault="00CF2B0F" w:rsidP="00CF2B0F">
            <w:r w:rsidRPr="00425FF5">
              <w:t>0.29</w:t>
            </w:r>
          </w:p>
        </w:tc>
        <w:tc>
          <w:tcPr>
            <w:tcW w:w="968" w:type="dxa"/>
          </w:tcPr>
          <w:p w14:paraId="22D590D8" w14:textId="572A8F3D" w:rsidR="00CF2B0F" w:rsidRPr="00E743C1" w:rsidRDefault="00CF2B0F" w:rsidP="00CF2B0F">
            <w:r w:rsidRPr="00425FF5">
              <w:t>0.34</w:t>
            </w:r>
          </w:p>
        </w:tc>
        <w:tc>
          <w:tcPr>
            <w:tcW w:w="968" w:type="dxa"/>
          </w:tcPr>
          <w:p w14:paraId="762284B5" w14:textId="45C65BA0" w:rsidR="00CF2B0F" w:rsidRPr="00E743C1" w:rsidRDefault="00CF2B0F" w:rsidP="00CF2B0F">
            <w:r w:rsidRPr="00425FF5">
              <w:t>0.33</w:t>
            </w:r>
          </w:p>
        </w:tc>
        <w:tc>
          <w:tcPr>
            <w:tcW w:w="968" w:type="dxa"/>
          </w:tcPr>
          <w:p w14:paraId="254A1695" w14:textId="0D1BD78E" w:rsidR="00CF2B0F" w:rsidRPr="00E743C1" w:rsidRDefault="00CF2B0F" w:rsidP="00CF2B0F">
            <w:r w:rsidRPr="00425FF5">
              <w:t>0.33</w:t>
            </w:r>
          </w:p>
        </w:tc>
        <w:tc>
          <w:tcPr>
            <w:tcW w:w="968" w:type="dxa"/>
          </w:tcPr>
          <w:p w14:paraId="0E2B5328" w14:textId="38BA4495" w:rsidR="00CF2B0F" w:rsidRPr="00E743C1" w:rsidRDefault="00CF2B0F" w:rsidP="00CF2B0F">
            <w:r w:rsidRPr="00BA7C38">
              <w:t>0.33</w:t>
            </w:r>
          </w:p>
        </w:tc>
        <w:tc>
          <w:tcPr>
            <w:tcW w:w="968" w:type="dxa"/>
          </w:tcPr>
          <w:p w14:paraId="2F21D244" w14:textId="79D2DBFF" w:rsidR="00CF2B0F" w:rsidRPr="00E743C1" w:rsidRDefault="00CF2B0F" w:rsidP="00CF2B0F">
            <w:r w:rsidRPr="00BA7C38">
              <w:t>0.33</w:t>
            </w:r>
          </w:p>
        </w:tc>
      </w:tr>
      <w:tr w:rsidR="00CF2B0F" w:rsidRPr="00E743C1" w14:paraId="584B8F81" w14:textId="77777777" w:rsidTr="002D74DA">
        <w:tc>
          <w:tcPr>
            <w:tcW w:w="1562" w:type="dxa"/>
          </w:tcPr>
          <w:p w14:paraId="025B2F4A" w14:textId="77777777" w:rsidR="00CF2B0F" w:rsidRPr="00E743C1" w:rsidRDefault="00CF2B0F" w:rsidP="00CF2B0F">
            <w:r w:rsidRPr="00E743C1">
              <w:t>false positive rate</w:t>
            </w:r>
          </w:p>
        </w:tc>
        <w:tc>
          <w:tcPr>
            <w:tcW w:w="990" w:type="dxa"/>
          </w:tcPr>
          <w:p w14:paraId="7F31D663" w14:textId="41D8E5A6" w:rsidR="00CF2B0F" w:rsidRPr="00E743C1" w:rsidRDefault="00CF2B0F" w:rsidP="00CF2B0F">
            <w:r w:rsidRPr="00425FF5">
              <w:t>0.00</w:t>
            </w:r>
          </w:p>
        </w:tc>
        <w:tc>
          <w:tcPr>
            <w:tcW w:w="1066" w:type="dxa"/>
          </w:tcPr>
          <w:p w14:paraId="35FA9020" w14:textId="43240EF4" w:rsidR="00CF2B0F" w:rsidRPr="00E743C1" w:rsidRDefault="00CF2B0F" w:rsidP="00CF2B0F">
            <w:r w:rsidRPr="00425FF5">
              <w:t>0.00</w:t>
            </w:r>
          </w:p>
        </w:tc>
        <w:tc>
          <w:tcPr>
            <w:tcW w:w="968" w:type="dxa"/>
          </w:tcPr>
          <w:p w14:paraId="6877E547" w14:textId="1959E186" w:rsidR="00CF2B0F" w:rsidRPr="00E743C1" w:rsidRDefault="00CF2B0F" w:rsidP="00CF2B0F">
            <w:r w:rsidRPr="00425FF5">
              <w:t>0.00</w:t>
            </w:r>
          </w:p>
        </w:tc>
        <w:tc>
          <w:tcPr>
            <w:tcW w:w="968" w:type="dxa"/>
          </w:tcPr>
          <w:p w14:paraId="5AA3C3D6" w14:textId="7518042D" w:rsidR="00CF2B0F" w:rsidRPr="00E743C1" w:rsidRDefault="00CF2B0F" w:rsidP="00CF2B0F">
            <w:r w:rsidRPr="00425FF5">
              <w:t>0.00</w:t>
            </w:r>
          </w:p>
        </w:tc>
        <w:tc>
          <w:tcPr>
            <w:tcW w:w="968" w:type="dxa"/>
          </w:tcPr>
          <w:p w14:paraId="579CC9EC" w14:textId="0334E0DF" w:rsidR="00CF2B0F" w:rsidRPr="00E743C1" w:rsidRDefault="00CF2B0F" w:rsidP="00CF2B0F">
            <w:r w:rsidRPr="00425FF5">
              <w:t>0.00</w:t>
            </w:r>
          </w:p>
        </w:tc>
        <w:tc>
          <w:tcPr>
            <w:tcW w:w="968" w:type="dxa"/>
          </w:tcPr>
          <w:p w14:paraId="28B0DE26" w14:textId="4C289060" w:rsidR="00CF2B0F" w:rsidRPr="00E743C1" w:rsidRDefault="00CF2B0F" w:rsidP="00CF2B0F">
            <w:r w:rsidRPr="00BA7C38">
              <w:t>0.00</w:t>
            </w:r>
          </w:p>
        </w:tc>
        <w:tc>
          <w:tcPr>
            <w:tcW w:w="968" w:type="dxa"/>
          </w:tcPr>
          <w:p w14:paraId="24472462" w14:textId="2CB3BEF0" w:rsidR="00CF2B0F" w:rsidRPr="00E743C1" w:rsidRDefault="00CF2B0F" w:rsidP="00CF2B0F">
            <w:r w:rsidRPr="00BA7C38">
              <w:t>0.00</w:t>
            </w:r>
          </w:p>
        </w:tc>
      </w:tr>
      <w:tr w:rsidR="00107035" w:rsidRPr="00E743C1" w14:paraId="20E2760B" w14:textId="77777777" w:rsidTr="002D74DA">
        <w:tc>
          <w:tcPr>
            <w:tcW w:w="1562" w:type="dxa"/>
          </w:tcPr>
          <w:p w14:paraId="65CD21C6" w14:textId="50A2776D" w:rsidR="00107035" w:rsidRPr="00E743C1" w:rsidRDefault="00107035" w:rsidP="00107035">
            <w:r w:rsidRPr="00267773">
              <w:t>threat score</w:t>
            </w:r>
            <w:r w:rsidRPr="00107035">
              <w:rPr>
                <w:vertAlign w:val="superscript"/>
              </w:rPr>
              <w:t>1</w:t>
            </w:r>
          </w:p>
        </w:tc>
        <w:tc>
          <w:tcPr>
            <w:tcW w:w="990" w:type="dxa"/>
          </w:tcPr>
          <w:p w14:paraId="0995A7F0" w14:textId="01D66BFA" w:rsidR="00107035" w:rsidRPr="00E743C1" w:rsidRDefault="00107035" w:rsidP="00107035">
            <w:r w:rsidRPr="00425FF5">
              <w:t>0.34</w:t>
            </w:r>
          </w:p>
        </w:tc>
        <w:tc>
          <w:tcPr>
            <w:tcW w:w="1066" w:type="dxa"/>
          </w:tcPr>
          <w:p w14:paraId="4D585118" w14:textId="000F0F7F" w:rsidR="00107035" w:rsidRPr="00E743C1" w:rsidRDefault="00107035" w:rsidP="00107035">
            <w:r w:rsidRPr="00425FF5">
              <w:t>0.28</w:t>
            </w:r>
          </w:p>
        </w:tc>
        <w:tc>
          <w:tcPr>
            <w:tcW w:w="968" w:type="dxa"/>
          </w:tcPr>
          <w:p w14:paraId="502BD451" w14:textId="0780E122" w:rsidR="00107035" w:rsidRPr="00E743C1" w:rsidRDefault="00107035" w:rsidP="00107035">
            <w:r w:rsidRPr="00425FF5">
              <w:t>0.34</w:t>
            </w:r>
          </w:p>
        </w:tc>
        <w:tc>
          <w:tcPr>
            <w:tcW w:w="968" w:type="dxa"/>
          </w:tcPr>
          <w:p w14:paraId="3C7D1605" w14:textId="7E71DA6B" w:rsidR="00107035" w:rsidRPr="00E743C1" w:rsidRDefault="00107035" w:rsidP="00107035">
            <w:r w:rsidRPr="00425FF5">
              <w:t>0.32</w:t>
            </w:r>
          </w:p>
        </w:tc>
        <w:tc>
          <w:tcPr>
            <w:tcW w:w="968" w:type="dxa"/>
          </w:tcPr>
          <w:p w14:paraId="25C29B8E" w14:textId="3C17BE61" w:rsidR="00107035" w:rsidRPr="00E743C1" w:rsidRDefault="00107035" w:rsidP="00107035">
            <w:r w:rsidRPr="00425FF5">
              <w:t>0.33</w:t>
            </w:r>
          </w:p>
        </w:tc>
        <w:tc>
          <w:tcPr>
            <w:tcW w:w="968" w:type="dxa"/>
          </w:tcPr>
          <w:p w14:paraId="7A3A2A17" w14:textId="48FF5BAC" w:rsidR="00107035" w:rsidRPr="00E743C1" w:rsidRDefault="00107035" w:rsidP="00107035">
            <w:r w:rsidRPr="00BA7C38">
              <w:t>0.32</w:t>
            </w:r>
          </w:p>
        </w:tc>
        <w:tc>
          <w:tcPr>
            <w:tcW w:w="968" w:type="dxa"/>
          </w:tcPr>
          <w:p w14:paraId="246DBC6D" w14:textId="6FB9F2E2" w:rsidR="00107035" w:rsidRPr="00E743C1" w:rsidRDefault="00107035" w:rsidP="00107035">
            <w:r w:rsidRPr="00BA7C38">
              <w:t>0.33</w:t>
            </w:r>
          </w:p>
        </w:tc>
      </w:tr>
      <w:tr w:rsidR="00107035" w:rsidRPr="00E743C1" w14:paraId="34944CA2" w14:textId="77777777" w:rsidTr="002D74DA">
        <w:tc>
          <w:tcPr>
            <w:tcW w:w="1562" w:type="dxa"/>
          </w:tcPr>
          <w:p w14:paraId="475446A6" w14:textId="561325BA" w:rsidR="00107035" w:rsidRPr="00E743C1" w:rsidRDefault="00107035" w:rsidP="00107035">
            <w:r>
              <w:t>goodness of fit</w:t>
            </w:r>
            <w:r w:rsidRPr="00107035">
              <w:rPr>
                <w:vertAlign w:val="superscript"/>
              </w:rPr>
              <w:t>2</w:t>
            </w:r>
          </w:p>
        </w:tc>
        <w:tc>
          <w:tcPr>
            <w:tcW w:w="990" w:type="dxa"/>
          </w:tcPr>
          <w:p w14:paraId="072725AD" w14:textId="5B541D85" w:rsidR="00107035" w:rsidRPr="00425FF5" w:rsidRDefault="00107035" w:rsidP="00107035">
            <w:r w:rsidRPr="00D50856">
              <w:t>0.34</w:t>
            </w:r>
          </w:p>
        </w:tc>
        <w:tc>
          <w:tcPr>
            <w:tcW w:w="1066" w:type="dxa"/>
          </w:tcPr>
          <w:p w14:paraId="03DD0963" w14:textId="44FD68D5" w:rsidR="00107035" w:rsidRPr="00425FF5" w:rsidRDefault="00107035" w:rsidP="00107035">
            <w:r w:rsidRPr="00D50856">
              <w:t>0.25</w:t>
            </w:r>
          </w:p>
        </w:tc>
        <w:tc>
          <w:tcPr>
            <w:tcW w:w="968" w:type="dxa"/>
          </w:tcPr>
          <w:p w14:paraId="51BDBC88" w14:textId="48AB9456" w:rsidR="00107035" w:rsidRPr="00425FF5" w:rsidRDefault="00107035" w:rsidP="00107035">
            <w:r w:rsidRPr="00D50856">
              <w:t>0.34</w:t>
            </w:r>
          </w:p>
        </w:tc>
        <w:tc>
          <w:tcPr>
            <w:tcW w:w="968" w:type="dxa"/>
          </w:tcPr>
          <w:p w14:paraId="76F695A1" w14:textId="796682BA" w:rsidR="00107035" w:rsidRPr="00425FF5" w:rsidRDefault="00107035" w:rsidP="00107035">
            <w:r w:rsidRPr="00D50856">
              <w:t>0.32</w:t>
            </w:r>
          </w:p>
        </w:tc>
        <w:tc>
          <w:tcPr>
            <w:tcW w:w="968" w:type="dxa"/>
          </w:tcPr>
          <w:p w14:paraId="6CD734BA" w14:textId="6CB21174" w:rsidR="00107035" w:rsidRPr="00425FF5" w:rsidRDefault="00107035" w:rsidP="00107035">
            <w:r w:rsidRPr="00D50856">
              <w:t>0.33</w:t>
            </w:r>
          </w:p>
        </w:tc>
        <w:tc>
          <w:tcPr>
            <w:tcW w:w="968" w:type="dxa"/>
          </w:tcPr>
          <w:p w14:paraId="170EAB80" w14:textId="08132D7B" w:rsidR="00107035" w:rsidRPr="00BA7C38" w:rsidRDefault="00107035" w:rsidP="00107035">
            <w:r w:rsidRPr="00855A6A">
              <w:t>0.31</w:t>
            </w:r>
          </w:p>
        </w:tc>
        <w:tc>
          <w:tcPr>
            <w:tcW w:w="968" w:type="dxa"/>
          </w:tcPr>
          <w:p w14:paraId="28D5FE94" w14:textId="62C47683" w:rsidR="00107035" w:rsidRPr="00BA7C38" w:rsidRDefault="00107035" w:rsidP="00107035">
            <w:r w:rsidRPr="00855A6A">
              <w:t>0.33</w:t>
            </w:r>
          </w:p>
        </w:tc>
      </w:tr>
      <w:tr w:rsidR="002D74DA" w:rsidRPr="00E743C1" w14:paraId="4FBA608A" w14:textId="77777777" w:rsidTr="002D74DA">
        <w:tc>
          <w:tcPr>
            <w:tcW w:w="1562" w:type="dxa"/>
          </w:tcPr>
          <w:p w14:paraId="77205E13" w14:textId="514B297C" w:rsidR="002D74DA" w:rsidRPr="00E743C1" w:rsidRDefault="002D74DA" w:rsidP="002D74DA">
            <w:r>
              <w:t>Fireline intensity (kW</w:t>
            </w:r>
            <m:oMath>
              <m:sSup>
                <m:sSupPr>
                  <m:ctrlPr>
                    <w:rPr>
                      <w:rFonts w:ascii="Cambria Math" w:hAnsi="Cambria Math"/>
                      <w:i/>
                    </w:rPr>
                  </m:ctrlPr>
                </m:sSupPr>
                <m:e>
                  <m:r>
                    <w:rPr>
                      <w:rFonts w:ascii="Cambria Math" w:hAnsi="Cambria Math"/>
                    </w:rPr>
                    <m:t>m</m:t>
                  </m:r>
                </m:e>
                <m:sup>
                  <m:r>
                    <w:rPr>
                      <w:rFonts w:ascii="Cambria Math" w:hAnsi="Cambria Math"/>
                    </w:rPr>
                    <m:t>-1</m:t>
                  </m:r>
                </m:sup>
              </m:sSup>
            </m:oMath>
            <w:r>
              <w:t>)</w:t>
            </w:r>
          </w:p>
        </w:tc>
        <w:tc>
          <w:tcPr>
            <w:tcW w:w="990" w:type="dxa"/>
          </w:tcPr>
          <w:p w14:paraId="2FC5F1D8" w14:textId="77777777" w:rsidR="002D74DA" w:rsidRPr="00E743C1" w:rsidRDefault="002D74DA" w:rsidP="002D74DA"/>
        </w:tc>
        <w:tc>
          <w:tcPr>
            <w:tcW w:w="1066" w:type="dxa"/>
          </w:tcPr>
          <w:p w14:paraId="57DBB785" w14:textId="77777777" w:rsidR="002D74DA" w:rsidRPr="00E743C1" w:rsidRDefault="002D74DA" w:rsidP="002D74DA"/>
        </w:tc>
        <w:tc>
          <w:tcPr>
            <w:tcW w:w="968" w:type="dxa"/>
          </w:tcPr>
          <w:p w14:paraId="231C512B" w14:textId="77777777" w:rsidR="002D74DA" w:rsidRPr="00E743C1" w:rsidRDefault="002D74DA" w:rsidP="002D74DA"/>
        </w:tc>
        <w:tc>
          <w:tcPr>
            <w:tcW w:w="968" w:type="dxa"/>
          </w:tcPr>
          <w:p w14:paraId="1062AF06" w14:textId="77777777" w:rsidR="002D74DA" w:rsidRPr="00E743C1" w:rsidRDefault="002D74DA" w:rsidP="002D74DA"/>
        </w:tc>
        <w:tc>
          <w:tcPr>
            <w:tcW w:w="968" w:type="dxa"/>
          </w:tcPr>
          <w:p w14:paraId="34E128D6" w14:textId="77777777" w:rsidR="002D74DA" w:rsidRPr="00E743C1" w:rsidRDefault="002D74DA" w:rsidP="002D74DA"/>
        </w:tc>
        <w:tc>
          <w:tcPr>
            <w:tcW w:w="968" w:type="dxa"/>
          </w:tcPr>
          <w:p w14:paraId="3CE8614D" w14:textId="77777777" w:rsidR="002D74DA" w:rsidRPr="00E743C1" w:rsidRDefault="002D74DA" w:rsidP="002D74DA"/>
        </w:tc>
        <w:tc>
          <w:tcPr>
            <w:tcW w:w="968" w:type="dxa"/>
          </w:tcPr>
          <w:p w14:paraId="39E98C5B" w14:textId="77777777" w:rsidR="002D74DA" w:rsidRPr="00E743C1" w:rsidRDefault="002D74DA" w:rsidP="002D74DA"/>
        </w:tc>
      </w:tr>
      <w:tr w:rsidR="0082636A" w:rsidRPr="00E743C1" w14:paraId="0A5C9A6E" w14:textId="77777777" w:rsidTr="002D74DA">
        <w:tc>
          <w:tcPr>
            <w:tcW w:w="1562" w:type="dxa"/>
          </w:tcPr>
          <w:p w14:paraId="1044ABB1" w14:textId="4B835C94" w:rsidR="0082636A" w:rsidRPr="00E743C1" w:rsidRDefault="0082636A" w:rsidP="0082636A">
            <w:r>
              <w:lastRenderedPageBreak/>
              <w:t>M</w:t>
            </w:r>
            <w:r w:rsidRPr="00A24852">
              <w:t>ean</w:t>
            </w:r>
          </w:p>
        </w:tc>
        <w:tc>
          <w:tcPr>
            <w:tcW w:w="990" w:type="dxa"/>
          </w:tcPr>
          <w:p w14:paraId="357B61D8" w14:textId="2392EEDD" w:rsidR="0082636A" w:rsidRPr="00E743C1" w:rsidRDefault="0082636A" w:rsidP="0082636A">
            <w:r w:rsidRPr="005056A1">
              <w:t>3504.12</w:t>
            </w:r>
          </w:p>
        </w:tc>
        <w:tc>
          <w:tcPr>
            <w:tcW w:w="1066" w:type="dxa"/>
          </w:tcPr>
          <w:p w14:paraId="59656C51" w14:textId="43776389" w:rsidR="0082636A" w:rsidRPr="00E743C1" w:rsidRDefault="0082636A" w:rsidP="0082636A">
            <w:r w:rsidRPr="005056A1">
              <w:t>7943.49</w:t>
            </w:r>
          </w:p>
        </w:tc>
        <w:tc>
          <w:tcPr>
            <w:tcW w:w="968" w:type="dxa"/>
          </w:tcPr>
          <w:p w14:paraId="22F938E4" w14:textId="64D18697" w:rsidR="0082636A" w:rsidRPr="00E743C1" w:rsidRDefault="0082636A" w:rsidP="0082636A">
            <w:r w:rsidRPr="005056A1">
              <w:t>3563.63</w:t>
            </w:r>
          </w:p>
        </w:tc>
        <w:tc>
          <w:tcPr>
            <w:tcW w:w="968" w:type="dxa"/>
          </w:tcPr>
          <w:p w14:paraId="4E085805" w14:textId="129BEC88" w:rsidR="0082636A" w:rsidRPr="00E743C1" w:rsidRDefault="0082636A" w:rsidP="0082636A">
            <w:r w:rsidRPr="005056A1">
              <w:t>4373.24</w:t>
            </w:r>
          </w:p>
        </w:tc>
        <w:tc>
          <w:tcPr>
            <w:tcW w:w="968" w:type="dxa"/>
          </w:tcPr>
          <w:p w14:paraId="3125A5D0" w14:textId="2CA821B7" w:rsidR="0082636A" w:rsidRPr="00E743C1" w:rsidRDefault="0082636A" w:rsidP="0082636A">
            <w:r w:rsidRPr="005056A1">
              <w:t>6727.95</w:t>
            </w:r>
          </w:p>
        </w:tc>
        <w:tc>
          <w:tcPr>
            <w:tcW w:w="968" w:type="dxa"/>
          </w:tcPr>
          <w:p w14:paraId="0C56E8EB" w14:textId="674DDC5F" w:rsidR="0082636A" w:rsidRPr="00E743C1" w:rsidRDefault="0082636A" w:rsidP="0082636A">
            <w:r w:rsidRPr="00F37520">
              <w:t>5222.49</w:t>
            </w:r>
          </w:p>
        </w:tc>
        <w:tc>
          <w:tcPr>
            <w:tcW w:w="968" w:type="dxa"/>
          </w:tcPr>
          <w:p w14:paraId="7D32365D" w14:textId="37EDA3E6" w:rsidR="0082636A" w:rsidRPr="00E743C1" w:rsidRDefault="0082636A" w:rsidP="0082636A">
            <w:r w:rsidRPr="00F37520">
              <w:t>4373.24</w:t>
            </w:r>
          </w:p>
        </w:tc>
      </w:tr>
      <w:tr w:rsidR="0082636A" w:rsidRPr="00E743C1" w14:paraId="4CEAEADE" w14:textId="77777777" w:rsidTr="002D74DA">
        <w:tc>
          <w:tcPr>
            <w:tcW w:w="1562" w:type="dxa"/>
          </w:tcPr>
          <w:p w14:paraId="0772CB7B" w14:textId="09836E23" w:rsidR="0082636A" w:rsidRPr="00E743C1" w:rsidRDefault="0082636A" w:rsidP="0082636A">
            <w:r>
              <w:t>M</w:t>
            </w:r>
            <w:r w:rsidRPr="00A24852">
              <w:t>edian</w:t>
            </w:r>
          </w:p>
        </w:tc>
        <w:tc>
          <w:tcPr>
            <w:tcW w:w="990" w:type="dxa"/>
          </w:tcPr>
          <w:p w14:paraId="59F4DC23" w14:textId="403043FA" w:rsidR="0082636A" w:rsidRPr="00E743C1" w:rsidRDefault="0082636A" w:rsidP="0082636A">
            <w:r w:rsidRPr="005056A1">
              <w:t>1970.40</w:t>
            </w:r>
          </w:p>
        </w:tc>
        <w:tc>
          <w:tcPr>
            <w:tcW w:w="1066" w:type="dxa"/>
          </w:tcPr>
          <w:p w14:paraId="21AE1C3C" w14:textId="775B5F11" w:rsidR="0082636A" w:rsidRPr="00E743C1" w:rsidRDefault="0082636A" w:rsidP="0082636A">
            <w:r w:rsidRPr="005056A1">
              <w:t>2763.27</w:t>
            </w:r>
          </w:p>
        </w:tc>
        <w:tc>
          <w:tcPr>
            <w:tcW w:w="968" w:type="dxa"/>
          </w:tcPr>
          <w:p w14:paraId="2F7DE464" w14:textId="483F3274" w:rsidR="0082636A" w:rsidRPr="00E743C1" w:rsidRDefault="0082636A" w:rsidP="0082636A">
            <w:r w:rsidRPr="005056A1">
              <w:t>1091.47</w:t>
            </w:r>
          </w:p>
        </w:tc>
        <w:tc>
          <w:tcPr>
            <w:tcW w:w="968" w:type="dxa"/>
          </w:tcPr>
          <w:p w14:paraId="0BAFABD2" w14:textId="24216135" w:rsidR="0082636A" w:rsidRPr="00E743C1" w:rsidRDefault="0082636A" w:rsidP="0082636A">
            <w:r w:rsidRPr="005056A1">
              <w:t>1565.88</w:t>
            </w:r>
          </w:p>
        </w:tc>
        <w:tc>
          <w:tcPr>
            <w:tcW w:w="968" w:type="dxa"/>
          </w:tcPr>
          <w:p w14:paraId="6D5F4272" w14:textId="66DD918E" w:rsidR="0082636A" w:rsidRPr="00E743C1" w:rsidRDefault="0082636A" w:rsidP="0082636A">
            <w:r w:rsidRPr="005056A1">
              <w:t>2350.78</w:t>
            </w:r>
          </w:p>
        </w:tc>
        <w:tc>
          <w:tcPr>
            <w:tcW w:w="968" w:type="dxa"/>
          </w:tcPr>
          <w:p w14:paraId="7A85013A" w14:textId="777DF089" w:rsidR="0082636A" w:rsidRPr="00E743C1" w:rsidRDefault="0082636A" w:rsidP="0082636A">
            <w:r w:rsidRPr="00F37520">
              <w:t>1948.36</w:t>
            </w:r>
          </w:p>
        </w:tc>
        <w:tc>
          <w:tcPr>
            <w:tcW w:w="968" w:type="dxa"/>
          </w:tcPr>
          <w:p w14:paraId="5B8D0AF9" w14:textId="4B05EE04" w:rsidR="0082636A" w:rsidRPr="00E743C1" w:rsidRDefault="0082636A" w:rsidP="0082636A">
            <w:r w:rsidRPr="00F37520">
              <w:t>1970.40</w:t>
            </w:r>
          </w:p>
        </w:tc>
      </w:tr>
      <w:tr w:rsidR="0082636A" w:rsidRPr="00E743C1" w14:paraId="7AF65788" w14:textId="77777777" w:rsidTr="002D74DA">
        <w:tc>
          <w:tcPr>
            <w:tcW w:w="1562" w:type="dxa"/>
          </w:tcPr>
          <w:p w14:paraId="3344DD1D" w14:textId="1224FC6D" w:rsidR="0082636A" w:rsidRPr="00E743C1" w:rsidRDefault="0082636A" w:rsidP="0082636A">
            <w:r>
              <w:t>Standard deviation</w:t>
            </w:r>
          </w:p>
        </w:tc>
        <w:tc>
          <w:tcPr>
            <w:tcW w:w="990" w:type="dxa"/>
          </w:tcPr>
          <w:p w14:paraId="73E35E73" w14:textId="5C3B7B39" w:rsidR="0082636A" w:rsidRPr="00E743C1" w:rsidRDefault="0082636A" w:rsidP="0082636A">
            <w:r w:rsidRPr="00A17AC3">
              <w:t>5006.52</w:t>
            </w:r>
          </w:p>
        </w:tc>
        <w:tc>
          <w:tcPr>
            <w:tcW w:w="1066" w:type="dxa"/>
          </w:tcPr>
          <w:p w14:paraId="74AB5577" w14:textId="3CDC3E82" w:rsidR="0082636A" w:rsidRPr="00E743C1" w:rsidRDefault="0082636A" w:rsidP="0082636A">
            <w:r w:rsidRPr="00A17AC3">
              <w:t>12782.33</w:t>
            </w:r>
          </w:p>
        </w:tc>
        <w:tc>
          <w:tcPr>
            <w:tcW w:w="968" w:type="dxa"/>
          </w:tcPr>
          <w:p w14:paraId="6BFAA173" w14:textId="66CE7077" w:rsidR="0082636A" w:rsidRPr="00E743C1" w:rsidRDefault="0082636A" w:rsidP="0082636A">
            <w:r w:rsidRPr="00A17AC3">
              <w:t>7213.19</w:t>
            </w:r>
          </w:p>
        </w:tc>
        <w:tc>
          <w:tcPr>
            <w:tcW w:w="968" w:type="dxa"/>
          </w:tcPr>
          <w:p w14:paraId="0910B649" w14:textId="39AF0541" w:rsidR="0082636A" w:rsidRPr="00E743C1" w:rsidRDefault="0082636A" w:rsidP="0082636A">
            <w:r w:rsidRPr="00A17AC3">
              <w:t>7987.76</w:t>
            </w:r>
          </w:p>
        </w:tc>
        <w:tc>
          <w:tcPr>
            <w:tcW w:w="968" w:type="dxa"/>
          </w:tcPr>
          <w:p w14:paraId="612DCB96" w14:textId="0A03EE5E" w:rsidR="0082636A" w:rsidRPr="00E743C1" w:rsidRDefault="0082636A" w:rsidP="0082636A">
            <w:r w:rsidRPr="00A17AC3">
              <w:t>11720.55</w:t>
            </w:r>
          </w:p>
        </w:tc>
        <w:tc>
          <w:tcPr>
            <w:tcW w:w="968" w:type="dxa"/>
          </w:tcPr>
          <w:p w14:paraId="34E814C1" w14:textId="12334E3D" w:rsidR="0082636A" w:rsidRPr="00E743C1" w:rsidRDefault="0082636A" w:rsidP="0082636A">
            <w:r w:rsidRPr="00981F35">
              <w:t>8942.07</w:t>
            </w:r>
          </w:p>
        </w:tc>
        <w:tc>
          <w:tcPr>
            <w:tcW w:w="968" w:type="dxa"/>
          </w:tcPr>
          <w:p w14:paraId="46711318" w14:textId="0D6C516C" w:rsidR="0082636A" w:rsidRPr="00E743C1" w:rsidRDefault="0082636A" w:rsidP="0082636A">
            <w:r w:rsidRPr="00981F35">
              <w:t>7987.76</w:t>
            </w:r>
          </w:p>
        </w:tc>
      </w:tr>
    </w:tbl>
    <w:p w14:paraId="12181A24" w14:textId="77777777" w:rsidR="00EA36D2" w:rsidRDefault="00EA36D2" w:rsidP="00CF128E"/>
    <w:p w14:paraId="6E66C79E" w14:textId="77777777" w:rsidR="006E7319" w:rsidRDefault="006E7319" w:rsidP="006E7319"/>
    <w:p w14:paraId="7804EAF6" w14:textId="418278C4" w:rsidR="006E7319" w:rsidRDefault="006E7319" w:rsidP="006E7319">
      <w:pPr>
        <w:pStyle w:val="Sub-sub-sectionheader"/>
      </w:pPr>
      <w:r>
        <w:t>Isochrone 2 with pseudo weather station 2 (386002-st16)</w:t>
      </w:r>
    </w:p>
    <w:p w14:paraId="521779DB" w14:textId="6BBBA9C5" w:rsidR="005E5E4E" w:rsidRDefault="005E5E4E" w:rsidP="005E5E4E">
      <w:r>
        <w:t xml:space="preserve">The area of this isochrone is around 3.5 </w:t>
      </w:r>
      <m:oMath>
        <m:r>
          <m:rPr>
            <m:nor/>
          </m:rPr>
          <w:rPr>
            <w:rFonts w:ascii="Cambria Math" w:hAnsi="Cambria Math"/>
          </w:rPr>
          <m:t>k</m:t>
        </m:r>
        <m:sSup>
          <m:sSupPr>
            <m:ctrlPr>
              <w:rPr>
                <w:rFonts w:ascii="Cambria Math" w:hAnsi="Cambria Math"/>
                <w:i/>
              </w:rPr>
            </m:ctrlPr>
          </m:sSupPr>
          <m:e>
            <m:r>
              <m:rPr>
                <m:nor/>
              </m:rPr>
              <w:rPr>
                <w:rFonts w:ascii="Cambria Math" w:hAnsi="Cambria Math"/>
              </w:rPr>
              <m:t>m</m:t>
            </m:r>
          </m:e>
          <m:sup>
            <m:r>
              <m:rPr>
                <m:nor/>
              </m:rPr>
              <w:rPr>
                <w:rFonts w:ascii="Cambria Math" w:hAnsi="Cambria Math"/>
              </w:rPr>
              <m:t>2</m:t>
            </m:r>
          </m:sup>
        </m:sSup>
      </m:oMath>
      <w:r>
        <w:t xml:space="preserve"> and the elevation of the pseudo weather station is approximately </w:t>
      </w:r>
      <w:r w:rsidR="0000251B">
        <w:t>520</w:t>
      </w:r>
      <w:r>
        <w:t xml:space="preserve"> m, which is equivalent to 950 </w:t>
      </w:r>
      <w:proofErr w:type="spellStart"/>
      <w:r>
        <w:t>hPa</w:t>
      </w:r>
      <w:proofErr w:type="spellEnd"/>
      <w:r>
        <w:t xml:space="preserve">. The fire appeared to follow the wind which was modified by terrain effect. The rates of fire spread (ROS) have </w:t>
      </w:r>
      <w:r w:rsidR="008C0C6F">
        <w:t xml:space="preserve">already </w:t>
      </w:r>
      <w:r>
        <w:t>been adjusted. Fraction skills score (FSS) of all results were above their thresholds, “usefulness” and FSS in both wind types were very close each other (</w:t>
      </w:r>
      <w:r w:rsidR="0000251B">
        <w:fldChar w:fldCharType="begin"/>
      </w:r>
      <w:r w:rsidR="0000251B">
        <w:instrText xml:space="preserve"> REF _Ref132368811 \h </w:instrText>
      </w:r>
      <w:r w:rsidR="0000251B">
        <w:fldChar w:fldCharType="separate"/>
      </w:r>
      <w:r w:rsidR="00287095">
        <w:t xml:space="preserve">Table </w:t>
      </w:r>
      <w:r w:rsidR="00287095">
        <w:rPr>
          <w:noProof/>
        </w:rPr>
        <w:t>7</w:t>
      </w:r>
      <w:r w:rsidR="0000251B">
        <w:fldChar w:fldCharType="end"/>
      </w:r>
      <w:r w:rsidR="0000251B">
        <w:t xml:space="preserve"> and </w:t>
      </w:r>
      <w:r w:rsidR="0000251B">
        <w:fldChar w:fldCharType="begin"/>
      </w:r>
      <w:r w:rsidR="0000251B">
        <w:instrText xml:space="preserve"> REF _Ref132368816 \h </w:instrText>
      </w:r>
      <w:r w:rsidR="0000251B">
        <w:fldChar w:fldCharType="separate"/>
      </w:r>
      <w:r w:rsidR="00287095">
        <w:t xml:space="preserve">Table </w:t>
      </w:r>
      <w:r w:rsidR="00287095">
        <w:rPr>
          <w:noProof/>
        </w:rPr>
        <w:t>8</w:t>
      </w:r>
      <w:r w:rsidR="0000251B">
        <w:fldChar w:fldCharType="end"/>
      </w:r>
      <w:r>
        <w:t>).</w:t>
      </w:r>
    </w:p>
    <w:p w14:paraId="541F07A2" w14:textId="77777777" w:rsidR="006E7319" w:rsidRDefault="006E7319" w:rsidP="006E7319"/>
    <w:p w14:paraId="4574AB8A" w14:textId="11016A3F" w:rsidR="006E7319" w:rsidRDefault="006E7319" w:rsidP="006E7319">
      <w:pPr>
        <w:pStyle w:val="Caption"/>
      </w:pPr>
      <w:bookmarkStart w:id="6" w:name="_Ref132368811"/>
      <w:r>
        <w:t xml:space="preserve">Table </w:t>
      </w:r>
      <w:fldSimple w:instr=" SEQ Table \* ARABIC ">
        <w:r w:rsidR="00287095">
          <w:rPr>
            <w:noProof/>
          </w:rPr>
          <w:t>7</w:t>
        </w:r>
      </w:fldSimple>
      <w:bookmarkEnd w:id="6"/>
      <w:r>
        <w:t>: F</w:t>
      </w:r>
      <w:r w:rsidRPr="00365DC5">
        <w:t>ire simulation scores with downscaled wind</w:t>
      </w:r>
      <w:r w:rsidR="002922C1">
        <w:t xml:space="preserve"> in fire isochrone #2 with pseudo weather station 3</w:t>
      </w:r>
      <w:r>
        <w:t xml:space="preserve">. </w:t>
      </w:r>
      <w:r w:rsidRPr="006566D9">
        <w:t>Threat score</w:t>
      </w:r>
      <w:r w:rsidRPr="006566D9">
        <w:rPr>
          <w:vertAlign w:val="superscript"/>
        </w:rPr>
        <w:t>1</w:t>
      </w:r>
      <w:r w:rsidRPr="006566D9">
        <w:t xml:space="preserve"> is originally independent indicator from confusion matrix; however, it is included in confusion matrix in this study because the parameters in confusion matrix are used in this indicator</w:t>
      </w:r>
      <w:r>
        <w:t xml:space="preserve"> </w:t>
      </w:r>
      <w:r>
        <w:fldChar w:fldCharType="begin"/>
      </w:r>
      <w:r>
        <w:instrText xml:space="preserve"> ADDIN ZOTERO_ITEM CSL_CITATION {"citationID":"AyHQ8fOv","properties":{"formattedCitation":"(Faggian et al., 2017; Sharples et al., 2017)","plainCitation":"(Faggian et al., 2017; Sharples et al., 2017)","noteIndex":0},"citationItems":[{"id":846,"uris":["http://zotero.org/users/5028471/items/YCLXUFQ9"],"itemData":{"id":846,"type":"article-journal","container-title":"Bushfire Predictive Services Final report","journalAbbreviation":"Bushfire Predictive Services Final report","title":"An evaluation of fire spread simulators used in Australia","author":[{"family":"Faggian","given":"N"},{"family":"Bridge","given":"C"},{"family":"Fox-Hughes","given":"P"},{"family":"Jolly","given":"C"},{"family":"Jacobs","given":"H"},{"family":"Ebert","given":"B"},{"family":"Bally","given":"J"}],"issued":{"date-parts":[["2017"]]}}},{"id":108,"uris":["http://zotero.org/users/5028471/items/4J9JZX3Z"],"itemData":{"id":108,"type":"paper-conference","event-title":"MODSIM2017, 22nd International Congress on Modelling and Simulation, eds G. Syme, D. Hatton MacDonald, B. Fulton, and J. Piantadosi (Hobart, TAS: Modelling and Simulation Society of Australia and New Zealand)","page":"1111-1117","title":"Dynamic simulation of the Cape Barren Island fire using the Spark framework","author":[{"family":"Sharples","given":"J"},{"family":"Richards","given":"R"},{"family":"Hilton","given":"J"},{"family":"Ferguson","given":"S"},{"family":"Cohen","given":"R"},{"family":"Thatcher","given":"M"}],"issued":{"date-parts":[["2017"]]}}}],"schema":"https://github.com/citation-style-language/schema/raw/master/csl-citation.json"} </w:instrText>
      </w:r>
      <w:r>
        <w:fldChar w:fldCharType="separate"/>
      </w:r>
      <w:r w:rsidRPr="00107035">
        <w:t>(Faggian et al., 2017; Sharples et al., 2017)</w:t>
      </w:r>
      <w:r>
        <w:fldChar w:fldCharType="end"/>
      </w:r>
      <w:r>
        <w:t xml:space="preserve">. Goodness of fit indicates degree of spatial concordance </w:t>
      </w:r>
      <w:r>
        <w:fldChar w:fldCharType="begin"/>
      </w:r>
      <w:r>
        <w:instrText xml:space="preserve"> ADDIN ZOTERO_ITEM CSL_CITATION {"citationID":"kLJ87Qun","properties":{"formattedCitation":"(Hargrove et al., 2006)","plainCitation":"(Hargrove et al., 2006)","noteIndex":0},"citationItems":[{"id":2115,"uris":["http://zotero.org/users/5028471/items/RBGJRM5Y"],"itemData":{"id":2115,"type":"article-journal","abstract":"We present Mapcurves, a quantitative goodness-of-fit (GOF) method that unambiguously shows the degree of spatial concordance between two or more categorical maps. Mapcurves graphically and quantitatively evaluate the degree of fit among any number of maps and quantify a GOF for each polygon, as well as the entire map. The Mapcurve method indicates a perfect fit even if all polygons in one map are comprised of unique sets of the polygons in another map, if the coincidence among map categories is absolute. It is not necessary to interpret (or even know) legend descriptors for the categories in the maps to be compared, since the degree of fit in the spatial overlay alone forms the basis for the comparison. This feature makes Mapcurves ideal for comparing maps derived from remotely sensed images. A translation table is provided for the categories in each map as an output. Since the comparison is category-based rather than cell-based, the GOF is resolution-independent. Mapcurves can be applied either to entire map categories or to individual raster patches or vector polygons. Mapcurves also have applications for quantifying the spatial uncertainty of particular map features.","container-title":"Journal of Geographical Systems","DOI":"10.1007/s10109-006-0025-x","ISSN":"1435-5949","issue":"2","journalAbbreviation":"Journal of Geographical Systems","page":"187-208","title":"Mapcurves: a quantitative method for comparing categorical maps","volume":"8","author":[{"family":"Hargrove","given":"William W."},{"family":"Hoffman","given":"Forrest M."},{"family":"Hessburg","given":"Paul F."}],"issued":{"date-parts":[["2006",7,1]]}}}],"schema":"https://github.com/citation-style-language/schema/raw/master/csl-citation.json"} </w:instrText>
      </w:r>
      <w:r>
        <w:fldChar w:fldCharType="separate"/>
      </w:r>
      <w:r w:rsidRPr="00FA1404">
        <w:rPr>
          <w:rFonts w:ascii="Calibri" w:hAnsi="Calibri" w:cs="Calibri"/>
        </w:rPr>
        <w:t>(Hargrove et al., 2006)</w:t>
      </w:r>
      <w:r>
        <w:fldChar w:fldCharType="end"/>
      </w:r>
    </w:p>
    <w:p w14:paraId="27E5B73C" w14:textId="77777777" w:rsidR="006E7319" w:rsidRDefault="006E7319" w:rsidP="006E7319"/>
    <w:tbl>
      <w:tblPr>
        <w:tblStyle w:val="TableGrid"/>
        <w:tblW w:w="0" w:type="auto"/>
        <w:tblLook w:val="04A0" w:firstRow="1" w:lastRow="0" w:firstColumn="1" w:lastColumn="0" w:noHBand="0" w:noVBand="1"/>
      </w:tblPr>
      <w:tblGrid>
        <w:gridCol w:w="1562"/>
        <w:gridCol w:w="990"/>
        <w:gridCol w:w="1066"/>
        <w:gridCol w:w="968"/>
        <w:gridCol w:w="968"/>
        <w:gridCol w:w="968"/>
        <w:gridCol w:w="968"/>
        <w:gridCol w:w="968"/>
      </w:tblGrid>
      <w:tr w:rsidR="006E7319" w:rsidRPr="00BF1914" w14:paraId="457457B3" w14:textId="77777777" w:rsidTr="00C4414C">
        <w:tc>
          <w:tcPr>
            <w:tcW w:w="1562" w:type="dxa"/>
            <w:shd w:val="clear" w:color="auto" w:fill="808080" w:themeFill="background1" w:themeFillShade="80"/>
          </w:tcPr>
          <w:p w14:paraId="32B33411" w14:textId="77777777" w:rsidR="006E7319" w:rsidRPr="00A3297A" w:rsidRDefault="006E7319" w:rsidP="00C4414C">
            <w:pPr>
              <w:rPr>
                <w:color w:val="FFFFFF" w:themeColor="background1"/>
              </w:rPr>
            </w:pPr>
          </w:p>
        </w:tc>
        <w:tc>
          <w:tcPr>
            <w:tcW w:w="990" w:type="dxa"/>
            <w:shd w:val="clear" w:color="auto" w:fill="808080" w:themeFill="background1" w:themeFillShade="80"/>
          </w:tcPr>
          <w:p w14:paraId="1FE13DA7" w14:textId="77777777" w:rsidR="006E7319" w:rsidRPr="00A3297A" w:rsidRDefault="006E7319" w:rsidP="00C4414C">
            <w:pPr>
              <w:rPr>
                <w:color w:val="FFFFFF" w:themeColor="background1"/>
              </w:rPr>
            </w:pPr>
            <w:r w:rsidRPr="00A3297A">
              <w:rPr>
                <w:color w:val="FFFFFF" w:themeColor="background1"/>
              </w:rPr>
              <w:t>Delaunay</w:t>
            </w:r>
          </w:p>
        </w:tc>
        <w:tc>
          <w:tcPr>
            <w:tcW w:w="1066" w:type="dxa"/>
            <w:shd w:val="clear" w:color="auto" w:fill="808080" w:themeFill="background1" w:themeFillShade="80"/>
          </w:tcPr>
          <w:p w14:paraId="1F070277" w14:textId="77777777" w:rsidR="006E7319" w:rsidRPr="00A3297A" w:rsidRDefault="006E7319" w:rsidP="00C4414C">
            <w:pPr>
              <w:rPr>
                <w:color w:val="FFFFFF" w:themeColor="background1"/>
              </w:rPr>
            </w:pPr>
            <w:r w:rsidRPr="00A3297A">
              <w:rPr>
                <w:color w:val="FFFFFF" w:themeColor="background1"/>
              </w:rPr>
              <w:t>Diamond</w:t>
            </w:r>
          </w:p>
        </w:tc>
        <w:tc>
          <w:tcPr>
            <w:tcW w:w="968" w:type="dxa"/>
            <w:shd w:val="clear" w:color="auto" w:fill="808080" w:themeFill="background1" w:themeFillShade="80"/>
          </w:tcPr>
          <w:p w14:paraId="6AF65E0E" w14:textId="77777777" w:rsidR="006E7319" w:rsidRPr="00A3297A" w:rsidRDefault="006E7319" w:rsidP="00C4414C">
            <w:pPr>
              <w:rPr>
                <w:color w:val="FFFFFF" w:themeColor="background1"/>
              </w:rPr>
            </w:pPr>
            <w:r w:rsidRPr="00A3297A">
              <w:rPr>
                <w:color w:val="FFFFFF" w:themeColor="background1"/>
              </w:rPr>
              <w:t>Hexagon</w:t>
            </w:r>
          </w:p>
        </w:tc>
        <w:tc>
          <w:tcPr>
            <w:tcW w:w="968" w:type="dxa"/>
            <w:shd w:val="clear" w:color="auto" w:fill="808080" w:themeFill="background1" w:themeFillShade="80"/>
          </w:tcPr>
          <w:p w14:paraId="08831C3A" w14:textId="77777777" w:rsidR="006E7319" w:rsidRPr="00A3297A" w:rsidRDefault="006E7319" w:rsidP="00C4414C">
            <w:pPr>
              <w:rPr>
                <w:color w:val="FFFFFF" w:themeColor="background1"/>
              </w:rPr>
            </w:pPr>
            <w:r w:rsidRPr="00A3297A">
              <w:rPr>
                <w:color w:val="FFFFFF" w:themeColor="background1"/>
              </w:rPr>
              <w:t>Square</w:t>
            </w:r>
          </w:p>
        </w:tc>
        <w:tc>
          <w:tcPr>
            <w:tcW w:w="968" w:type="dxa"/>
            <w:shd w:val="clear" w:color="auto" w:fill="808080" w:themeFill="background1" w:themeFillShade="80"/>
          </w:tcPr>
          <w:p w14:paraId="28DE8828" w14:textId="77777777" w:rsidR="006E7319" w:rsidRPr="00A3297A" w:rsidRDefault="006E7319" w:rsidP="00C4414C">
            <w:pPr>
              <w:rPr>
                <w:color w:val="FFFFFF" w:themeColor="background1"/>
              </w:rPr>
            </w:pPr>
            <w:r w:rsidRPr="00A3297A">
              <w:rPr>
                <w:color w:val="FFFFFF" w:themeColor="background1"/>
              </w:rPr>
              <w:t>Voronoi</w:t>
            </w:r>
          </w:p>
        </w:tc>
        <w:tc>
          <w:tcPr>
            <w:tcW w:w="968" w:type="dxa"/>
            <w:shd w:val="clear" w:color="auto" w:fill="808080" w:themeFill="background1" w:themeFillShade="80"/>
          </w:tcPr>
          <w:p w14:paraId="7C1A2B03" w14:textId="77777777" w:rsidR="006E7319" w:rsidRPr="00A3297A" w:rsidRDefault="006E7319" w:rsidP="00C4414C">
            <w:pPr>
              <w:rPr>
                <w:color w:val="FFFFFF" w:themeColor="background1"/>
              </w:rPr>
            </w:pPr>
            <w:r w:rsidRPr="00A3297A">
              <w:rPr>
                <w:color w:val="FFFFFF" w:themeColor="background1"/>
              </w:rPr>
              <w:t>Average</w:t>
            </w:r>
          </w:p>
        </w:tc>
        <w:tc>
          <w:tcPr>
            <w:tcW w:w="968" w:type="dxa"/>
            <w:shd w:val="clear" w:color="auto" w:fill="808080" w:themeFill="background1" w:themeFillShade="80"/>
          </w:tcPr>
          <w:p w14:paraId="12F1130B" w14:textId="77777777" w:rsidR="006E7319" w:rsidRPr="00A3297A" w:rsidRDefault="006E7319" w:rsidP="00C4414C">
            <w:pPr>
              <w:rPr>
                <w:color w:val="FFFFFF" w:themeColor="background1"/>
              </w:rPr>
            </w:pPr>
            <w:r w:rsidRPr="00A3297A">
              <w:rPr>
                <w:color w:val="FFFFFF" w:themeColor="background1"/>
              </w:rPr>
              <w:t>Median</w:t>
            </w:r>
          </w:p>
        </w:tc>
      </w:tr>
      <w:tr w:rsidR="00A1103D" w:rsidRPr="00BF1914" w14:paraId="1B464336" w14:textId="77777777" w:rsidTr="00C4414C">
        <w:tc>
          <w:tcPr>
            <w:tcW w:w="1562" w:type="dxa"/>
          </w:tcPr>
          <w:p w14:paraId="1B554B8A" w14:textId="77777777" w:rsidR="00A1103D" w:rsidRPr="00BF1914" w:rsidRDefault="00A1103D" w:rsidP="00A1103D">
            <w:r w:rsidRPr="00BF1914">
              <w:t>kappa</w:t>
            </w:r>
          </w:p>
        </w:tc>
        <w:tc>
          <w:tcPr>
            <w:tcW w:w="990" w:type="dxa"/>
          </w:tcPr>
          <w:p w14:paraId="323FBAFC" w14:textId="0B711C40" w:rsidR="00A1103D" w:rsidRPr="00BF1914" w:rsidRDefault="00A1103D" w:rsidP="00A1103D">
            <w:r w:rsidRPr="00901298">
              <w:t>0.49</w:t>
            </w:r>
          </w:p>
        </w:tc>
        <w:tc>
          <w:tcPr>
            <w:tcW w:w="1066" w:type="dxa"/>
          </w:tcPr>
          <w:p w14:paraId="51F524D2" w14:textId="0D556FE9" w:rsidR="00A1103D" w:rsidRPr="00BF1914" w:rsidRDefault="00A1103D" w:rsidP="00A1103D">
            <w:r w:rsidRPr="00901298">
              <w:t>0.49</w:t>
            </w:r>
          </w:p>
        </w:tc>
        <w:tc>
          <w:tcPr>
            <w:tcW w:w="968" w:type="dxa"/>
          </w:tcPr>
          <w:p w14:paraId="44926CDF" w14:textId="21B2FB03" w:rsidR="00A1103D" w:rsidRPr="00BF1914" w:rsidRDefault="00A1103D" w:rsidP="00A1103D">
            <w:r w:rsidRPr="00901298">
              <w:t>0.50</w:t>
            </w:r>
          </w:p>
        </w:tc>
        <w:tc>
          <w:tcPr>
            <w:tcW w:w="968" w:type="dxa"/>
          </w:tcPr>
          <w:p w14:paraId="40678605" w14:textId="6A5472DC" w:rsidR="00A1103D" w:rsidRPr="00BF1914" w:rsidRDefault="00A1103D" w:rsidP="00A1103D">
            <w:r w:rsidRPr="00901298">
              <w:t>0.49</w:t>
            </w:r>
          </w:p>
        </w:tc>
        <w:tc>
          <w:tcPr>
            <w:tcW w:w="968" w:type="dxa"/>
          </w:tcPr>
          <w:p w14:paraId="5E8D53F1" w14:textId="44C75AC8" w:rsidR="00A1103D" w:rsidRPr="00BF1914" w:rsidRDefault="00A1103D" w:rsidP="00A1103D">
            <w:r w:rsidRPr="00901298">
              <w:t>0.49</w:t>
            </w:r>
          </w:p>
        </w:tc>
        <w:tc>
          <w:tcPr>
            <w:tcW w:w="968" w:type="dxa"/>
          </w:tcPr>
          <w:p w14:paraId="6EDA347E" w14:textId="56CE33CD" w:rsidR="00A1103D" w:rsidRPr="00BF1914" w:rsidRDefault="00A1103D" w:rsidP="00A1103D">
            <w:r w:rsidRPr="003A53FD">
              <w:t>0.49</w:t>
            </w:r>
          </w:p>
        </w:tc>
        <w:tc>
          <w:tcPr>
            <w:tcW w:w="968" w:type="dxa"/>
          </w:tcPr>
          <w:p w14:paraId="441CADD9" w14:textId="3FA62EAB" w:rsidR="00A1103D" w:rsidRPr="00BF1914" w:rsidRDefault="00A1103D" w:rsidP="00A1103D">
            <w:r w:rsidRPr="003A53FD">
              <w:t>0.49</w:t>
            </w:r>
          </w:p>
        </w:tc>
      </w:tr>
      <w:tr w:rsidR="00A1103D" w:rsidRPr="00BF1914" w14:paraId="2F2A44E6" w14:textId="77777777" w:rsidTr="00C4414C">
        <w:tc>
          <w:tcPr>
            <w:tcW w:w="1562" w:type="dxa"/>
          </w:tcPr>
          <w:p w14:paraId="718D3F3D" w14:textId="77777777" w:rsidR="00A1103D" w:rsidRPr="00BF1914" w:rsidRDefault="00A1103D" w:rsidP="00A1103D">
            <w:r w:rsidRPr="00BF1914">
              <w:t>fraction skills score</w:t>
            </w:r>
          </w:p>
        </w:tc>
        <w:tc>
          <w:tcPr>
            <w:tcW w:w="990" w:type="dxa"/>
          </w:tcPr>
          <w:p w14:paraId="52BFF215" w14:textId="77777777" w:rsidR="00A1103D" w:rsidRPr="00BF1914" w:rsidRDefault="00A1103D" w:rsidP="00A1103D"/>
        </w:tc>
        <w:tc>
          <w:tcPr>
            <w:tcW w:w="1066" w:type="dxa"/>
          </w:tcPr>
          <w:p w14:paraId="28B6F143" w14:textId="77777777" w:rsidR="00A1103D" w:rsidRPr="00BF1914" w:rsidRDefault="00A1103D" w:rsidP="00A1103D"/>
        </w:tc>
        <w:tc>
          <w:tcPr>
            <w:tcW w:w="968" w:type="dxa"/>
          </w:tcPr>
          <w:p w14:paraId="0D5264D2" w14:textId="77777777" w:rsidR="00A1103D" w:rsidRPr="00BF1914" w:rsidRDefault="00A1103D" w:rsidP="00A1103D"/>
        </w:tc>
        <w:tc>
          <w:tcPr>
            <w:tcW w:w="968" w:type="dxa"/>
          </w:tcPr>
          <w:p w14:paraId="2CF278B9" w14:textId="77777777" w:rsidR="00A1103D" w:rsidRPr="00BF1914" w:rsidRDefault="00A1103D" w:rsidP="00A1103D"/>
        </w:tc>
        <w:tc>
          <w:tcPr>
            <w:tcW w:w="968" w:type="dxa"/>
          </w:tcPr>
          <w:p w14:paraId="6D0E2007" w14:textId="77777777" w:rsidR="00A1103D" w:rsidRPr="00BF1914" w:rsidRDefault="00A1103D" w:rsidP="00A1103D"/>
        </w:tc>
        <w:tc>
          <w:tcPr>
            <w:tcW w:w="968" w:type="dxa"/>
          </w:tcPr>
          <w:p w14:paraId="51EFB00B" w14:textId="77777777" w:rsidR="00A1103D" w:rsidRPr="00BF1914" w:rsidRDefault="00A1103D" w:rsidP="00A1103D"/>
        </w:tc>
        <w:tc>
          <w:tcPr>
            <w:tcW w:w="968" w:type="dxa"/>
          </w:tcPr>
          <w:p w14:paraId="73416771" w14:textId="77777777" w:rsidR="00A1103D" w:rsidRPr="00BF1914" w:rsidRDefault="00A1103D" w:rsidP="00A1103D"/>
        </w:tc>
      </w:tr>
      <w:tr w:rsidR="00A1103D" w:rsidRPr="00BF1914" w14:paraId="79FC40CA" w14:textId="77777777" w:rsidTr="00C4414C">
        <w:tc>
          <w:tcPr>
            <w:tcW w:w="1562" w:type="dxa"/>
          </w:tcPr>
          <w:p w14:paraId="03A2064C" w14:textId="77777777" w:rsidR="00A1103D" w:rsidRPr="00BF1914" w:rsidRDefault="00A1103D" w:rsidP="00A1103D">
            <w:proofErr w:type="spellStart"/>
            <w:r w:rsidRPr="00BF1914">
              <w:t>fss</w:t>
            </w:r>
            <w:proofErr w:type="spellEnd"/>
          </w:p>
        </w:tc>
        <w:tc>
          <w:tcPr>
            <w:tcW w:w="990" w:type="dxa"/>
          </w:tcPr>
          <w:p w14:paraId="79D843CF" w14:textId="2EF283F9" w:rsidR="00A1103D" w:rsidRPr="0042713B" w:rsidRDefault="00A1103D" w:rsidP="00A1103D">
            <w:r w:rsidRPr="00901298">
              <w:t>0.56</w:t>
            </w:r>
          </w:p>
        </w:tc>
        <w:tc>
          <w:tcPr>
            <w:tcW w:w="1066" w:type="dxa"/>
          </w:tcPr>
          <w:p w14:paraId="78AE50DC" w14:textId="28BDAEB7" w:rsidR="00A1103D" w:rsidRPr="00BF1914" w:rsidRDefault="00A1103D" w:rsidP="00A1103D">
            <w:r w:rsidRPr="00901298">
              <w:t>0.54</w:t>
            </w:r>
          </w:p>
        </w:tc>
        <w:tc>
          <w:tcPr>
            <w:tcW w:w="968" w:type="dxa"/>
          </w:tcPr>
          <w:p w14:paraId="52610115" w14:textId="0FE4725B" w:rsidR="00A1103D" w:rsidRPr="00671F30" w:rsidRDefault="00A1103D" w:rsidP="00A1103D">
            <w:pPr>
              <w:rPr>
                <w:b/>
                <w:bCs/>
              </w:rPr>
            </w:pPr>
            <w:r w:rsidRPr="00671F30">
              <w:rPr>
                <w:b/>
                <w:bCs/>
              </w:rPr>
              <w:t>0.56</w:t>
            </w:r>
          </w:p>
        </w:tc>
        <w:tc>
          <w:tcPr>
            <w:tcW w:w="968" w:type="dxa"/>
          </w:tcPr>
          <w:p w14:paraId="6E735187" w14:textId="4A03D8A9" w:rsidR="00A1103D" w:rsidRPr="00BF1914" w:rsidRDefault="00A1103D" w:rsidP="00A1103D">
            <w:r w:rsidRPr="00901298">
              <w:t>0.55</w:t>
            </w:r>
          </w:p>
        </w:tc>
        <w:tc>
          <w:tcPr>
            <w:tcW w:w="968" w:type="dxa"/>
          </w:tcPr>
          <w:p w14:paraId="590B8C25" w14:textId="109BAFCD" w:rsidR="00A1103D" w:rsidRPr="00BF1914" w:rsidRDefault="00A1103D" w:rsidP="00A1103D">
            <w:r w:rsidRPr="00901298">
              <w:t>0.56</w:t>
            </w:r>
          </w:p>
        </w:tc>
        <w:tc>
          <w:tcPr>
            <w:tcW w:w="968" w:type="dxa"/>
          </w:tcPr>
          <w:p w14:paraId="2B0C5B0F" w14:textId="65591EE0" w:rsidR="00A1103D" w:rsidRPr="00BF1914" w:rsidRDefault="00A1103D" w:rsidP="00A1103D">
            <w:r w:rsidRPr="003A53FD">
              <w:t>0.55</w:t>
            </w:r>
          </w:p>
        </w:tc>
        <w:tc>
          <w:tcPr>
            <w:tcW w:w="968" w:type="dxa"/>
          </w:tcPr>
          <w:p w14:paraId="140E0C58" w14:textId="27025F87" w:rsidR="00A1103D" w:rsidRPr="00BF1914" w:rsidRDefault="00A1103D" w:rsidP="00A1103D">
            <w:r w:rsidRPr="003A53FD">
              <w:t>0.56</w:t>
            </w:r>
          </w:p>
        </w:tc>
      </w:tr>
      <w:tr w:rsidR="00A1103D" w:rsidRPr="00BF1914" w14:paraId="3AD51FB7" w14:textId="77777777" w:rsidTr="00C4414C">
        <w:tc>
          <w:tcPr>
            <w:tcW w:w="1562" w:type="dxa"/>
          </w:tcPr>
          <w:p w14:paraId="5D4E87C2" w14:textId="77777777" w:rsidR="00A1103D" w:rsidRPr="00BF1914" w:rsidRDefault="00A1103D" w:rsidP="00A1103D">
            <w:r w:rsidRPr="00BF1914">
              <w:t>useful</w:t>
            </w:r>
          </w:p>
        </w:tc>
        <w:tc>
          <w:tcPr>
            <w:tcW w:w="990" w:type="dxa"/>
          </w:tcPr>
          <w:p w14:paraId="28BAF96A" w14:textId="3FB40E3C" w:rsidR="00A1103D" w:rsidRPr="00BF1914" w:rsidRDefault="00A1103D" w:rsidP="00A1103D">
            <w:r w:rsidRPr="00901298">
              <w:t>0.50</w:t>
            </w:r>
          </w:p>
        </w:tc>
        <w:tc>
          <w:tcPr>
            <w:tcW w:w="1066" w:type="dxa"/>
          </w:tcPr>
          <w:p w14:paraId="27FF2C7A" w14:textId="7992E790" w:rsidR="00A1103D" w:rsidRPr="00BF1914" w:rsidRDefault="00A1103D" w:rsidP="00A1103D">
            <w:r w:rsidRPr="00901298">
              <w:t>0.50</w:t>
            </w:r>
          </w:p>
        </w:tc>
        <w:tc>
          <w:tcPr>
            <w:tcW w:w="968" w:type="dxa"/>
          </w:tcPr>
          <w:p w14:paraId="035A1D6A" w14:textId="13CA825D" w:rsidR="00A1103D" w:rsidRPr="00BF1914" w:rsidRDefault="00A1103D" w:rsidP="00A1103D">
            <w:r w:rsidRPr="00901298">
              <w:t>0.50</w:t>
            </w:r>
          </w:p>
        </w:tc>
        <w:tc>
          <w:tcPr>
            <w:tcW w:w="968" w:type="dxa"/>
          </w:tcPr>
          <w:p w14:paraId="33271DDC" w14:textId="5AF7F7C9" w:rsidR="00A1103D" w:rsidRPr="00BF1914" w:rsidRDefault="00A1103D" w:rsidP="00A1103D">
            <w:r w:rsidRPr="00901298">
              <w:t>0.50</w:t>
            </w:r>
          </w:p>
        </w:tc>
        <w:tc>
          <w:tcPr>
            <w:tcW w:w="968" w:type="dxa"/>
          </w:tcPr>
          <w:p w14:paraId="7EB15D28" w14:textId="75E9B73A" w:rsidR="00A1103D" w:rsidRPr="00BF1914" w:rsidRDefault="00A1103D" w:rsidP="00A1103D">
            <w:r w:rsidRPr="00901298">
              <w:t>0.50</w:t>
            </w:r>
          </w:p>
        </w:tc>
        <w:tc>
          <w:tcPr>
            <w:tcW w:w="968" w:type="dxa"/>
          </w:tcPr>
          <w:p w14:paraId="754FB85F" w14:textId="211783F4" w:rsidR="00A1103D" w:rsidRPr="00BF1914" w:rsidRDefault="00A1103D" w:rsidP="00A1103D">
            <w:r w:rsidRPr="003A53FD">
              <w:t>0.50</w:t>
            </w:r>
          </w:p>
        </w:tc>
        <w:tc>
          <w:tcPr>
            <w:tcW w:w="968" w:type="dxa"/>
          </w:tcPr>
          <w:p w14:paraId="0E6103A2" w14:textId="1E2DED2D" w:rsidR="00A1103D" w:rsidRPr="00BF1914" w:rsidRDefault="00A1103D" w:rsidP="00A1103D">
            <w:r w:rsidRPr="003A53FD">
              <w:t>0.50</w:t>
            </w:r>
          </w:p>
        </w:tc>
      </w:tr>
      <w:tr w:rsidR="006E7319" w:rsidRPr="00BF1914" w14:paraId="40E705F8" w14:textId="77777777" w:rsidTr="00C4414C">
        <w:tc>
          <w:tcPr>
            <w:tcW w:w="1562" w:type="dxa"/>
          </w:tcPr>
          <w:p w14:paraId="1D2E7C5C" w14:textId="77777777" w:rsidR="006E7319" w:rsidRPr="00BF1914" w:rsidRDefault="006E7319" w:rsidP="00C4414C">
            <w:r w:rsidRPr="00BF1914">
              <w:lastRenderedPageBreak/>
              <w:t>confusion matrix</w:t>
            </w:r>
          </w:p>
        </w:tc>
        <w:tc>
          <w:tcPr>
            <w:tcW w:w="990" w:type="dxa"/>
          </w:tcPr>
          <w:p w14:paraId="1B6596D6" w14:textId="77777777" w:rsidR="006E7319" w:rsidRPr="00BF1914" w:rsidRDefault="006E7319" w:rsidP="00C4414C"/>
        </w:tc>
        <w:tc>
          <w:tcPr>
            <w:tcW w:w="1066" w:type="dxa"/>
          </w:tcPr>
          <w:p w14:paraId="2358592D" w14:textId="77777777" w:rsidR="006E7319" w:rsidRPr="00BF1914" w:rsidRDefault="006E7319" w:rsidP="00C4414C"/>
        </w:tc>
        <w:tc>
          <w:tcPr>
            <w:tcW w:w="968" w:type="dxa"/>
          </w:tcPr>
          <w:p w14:paraId="0F61C720" w14:textId="77777777" w:rsidR="006E7319" w:rsidRPr="00BF1914" w:rsidRDefault="006E7319" w:rsidP="00C4414C"/>
        </w:tc>
        <w:tc>
          <w:tcPr>
            <w:tcW w:w="968" w:type="dxa"/>
          </w:tcPr>
          <w:p w14:paraId="3520DDCF" w14:textId="77777777" w:rsidR="006E7319" w:rsidRPr="00BF1914" w:rsidRDefault="006E7319" w:rsidP="00C4414C"/>
        </w:tc>
        <w:tc>
          <w:tcPr>
            <w:tcW w:w="968" w:type="dxa"/>
          </w:tcPr>
          <w:p w14:paraId="48EA171B" w14:textId="77777777" w:rsidR="006E7319" w:rsidRPr="00BF1914" w:rsidRDefault="006E7319" w:rsidP="00C4414C"/>
        </w:tc>
        <w:tc>
          <w:tcPr>
            <w:tcW w:w="968" w:type="dxa"/>
          </w:tcPr>
          <w:p w14:paraId="57853688" w14:textId="77777777" w:rsidR="006E7319" w:rsidRPr="00BF1914" w:rsidRDefault="006E7319" w:rsidP="00C4414C"/>
        </w:tc>
        <w:tc>
          <w:tcPr>
            <w:tcW w:w="968" w:type="dxa"/>
          </w:tcPr>
          <w:p w14:paraId="2C89E370" w14:textId="77777777" w:rsidR="006E7319" w:rsidRPr="00BF1914" w:rsidRDefault="006E7319" w:rsidP="00C4414C"/>
        </w:tc>
      </w:tr>
      <w:tr w:rsidR="00671F30" w:rsidRPr="00BF1914" w14:paraId="45A6359B" w14:textId="77777777" w:rsidTr="00C4414C">
        <w:tc>
          <w:tcPr>
            <w:tcW w:w="1562" w:type="dxa"/>
          </w:tcPr>
          <w:p w14:paraId="79DCE377" w14:textId="77777777" w:rsidR="00671F30" w:rsidRPr="00BF1914" w:rsidRDefault="00671F30" w:rsidP="00671F30">
            <w:r w:rsidRPr="00BF1914">
              <w:t>true negative</w:t>
            </w:r>
          </w:p>
        </w:tc>
        <w:tc>
          <w:tcPr>
            <w:tcW w:w="990" w:type="dxa"/>
          </w:tcPr>
          <w:p w14:paraId="2A0F4D69" w14:textId="2BA1307F" w:rsidR="00671F30" w:rsidRPr="00BF1914" w:rsidRDefault="00671F30" w:rsidP="00671F30">
            <w:r w:rsidRPr="006C3203">
              <w:t>124448</w:t>
            </w:r>
          </w:p>
        </w:tc>
        <w:tc>
          <w:tcPr>
            <w:tcW w:w="1066" w:type="dxa"/>
          </w:tcPr>
          <w:p w14:paraId="28196E51" w14:textId="61CE39C6" w:rsidR="00671F30" w:rsidRPr="00BF1914" w:rsidRDefault="00671F30" w:rsidP="00671F30">
            <w:r w:rsidRPr="006C3203">
              <w:t>124482</w:t>
            </w:r>
          </w:p>
        </w:tc>
        <w:tc>
          <w:tcPr>
            <w:tcW w:w="968" w:type="dxa"/>
          </w:tcPr>
          <w:p w14:paraId="72A9E39A" w14:textId="3F8B3F44" w:rsidR="00671F30" w:rsidRPr="00BF1914" w:rsidRDefault="00671F30" w:rsidP="00671F30">
            <w:r w:rsidRPr="006C3203">
              <w:t>71955</w:t>
            </w:r>
          </w:p>
        </w:tc>
        <w:tc>
          <w:tcPr>
            <w:tcW w:w="968" w:type="dxa"/>
          </w:tcPr>
          <w:p w14:paraId="7A8D8467" w14:textId="5C06E17A" w:rsidR="00671F30" w:rsidRPr="00BF1914" w:rsidRDefault="00671F30" w:rsidP="00671F30">
            <w:r w:rsidRPr="006C3203">
              <w:t>62235</w:t>
            </w:r>
          </w:p>
        </w:tc>
        <w:tc>
          <w:tcPr>
            <w:tcW w:w="968" w:type="dxa"/>
          </w:tcPr>
          <w:p w14:paraId="221D4E31" w14:textId="0F04F3FE" w:rsidR="00671F30" w:rsidRPr="00BF1914" w:rsidRDefault="00671F30" w:rsidP="00671F30">
            <w:r w:rsidRPr="006C3203">
              <w:t>62241</w:t>
            </w:r>
          </w:p>
        </w:tc>
        <w:tc>
          <w:tcPr>
            <w:tcW w:w="968" w:type="dxa"/>
          </w:tcPr>
          <w:p w14:paraId="594D817F" w14:textId="1C0646B9" w:rsidR="00671F30" w:rsidRPr="00BF1914" w:rsidRDefault="00671F30" w:rsidP="00671F30">
            <w:r w:rsidRPr="00D06F0B">
              <w:t>89072</w:t>
            </w:r>
          </w:p>
        </w:tc>
        <w:tc>
          <w:tcPr>
            <w:tcW w:w="968" w:type="dxa"/>
          </w:tcPr>
          <w:p w14:paraId="0D6DBADC" w14:textId="37D3DD4E" w:rsidR="00671F30" w:rsidRPr="00BF1914" w:rsidRDefault="00671F30" w:rsidP="00671F30">
            <w:r w:rsidRPr="00D06F0B">
              <w:t>71955</w:t>
            </w:r>
          </w:p>
        </w:tc>
      </w:tr>
      <w:tr w:rsidR="00671F30" w:rsidRPr="00BF1914" w14:paraId="3955CE0A" w14:textId="77777777" w:rsidTr="00C4414C">
        <w:tc>
          <w:tcPr>
            <w:tcW w:w="1562" w:type="dxa"/>
          </w:tcPr>
          <w:p w14:paraId="1463512E" w14:textId="77777777" w:rsidR="00671F30" w:rsidRPr="00BF1914" w:rsidRDefault="00671F30" w:rsidP="00671F30">
            <w:r w:rsidRPr="00BF1914">
              <w:t>false positive</w:t>
            </w:r>
          </w:p>
        </w:tc>
        <w:tc>
          <w:tcPr>
            <w:tcW w:w="990" w:type="dxa"/>
          </w:tcPr>
          <w:p w14:paraId="412E0B55" w14:textId="4C11159D" w:rsidR="00671F30" w:rsidRPr="00BF1914" w:rsidRDefault="00671F30" w:rsidP="00671F30">
            <w:r w:rsidRPr="006C3203">
              <w:t>1</w:t>
            </w:r>
          </w:p>
        </w:tc>
        <w:tc>
          <w:tcPr>
            <w:tcW w:w="1066" w:type="dxa"/>
          </w:tcPr>
          <w:p w14:paraId="1E758982" w14:textId="467706AB" w:rsidR="00671F30" w:rsidRPr="00BF1914" w:rsidRDefault="00671F30" w:rsidP="00671F30">
            <w:r w:rsidRPr="006C3203">
              <w:t>4</w:t>
            </w:r>
          </w:p>
        </w:tc>
        <w:tc>
          <w:tcPr>
            <w:tcW w:w="968" w:type="dxa"/>
          </w:tcPr>
          <w:p w14:paraId="1E28FA99" w14:textId="5F47B7C5" w:rsidR="00671F30" w:rsidRPr="00BF1914" w:rsidRDefault="00671F30" w:rsidP="00671F30">
            <w:r w:rsidRPr="006C3203">
              <w:t>1</w:t>
            </w:r>
          </w:p>
        </w:tc>
        <w:tc>
          <w:tcPr>
            <w:tcW w:w="968" w:type="dxa"/>
          </w:tcPr>
          <w:p w14:paraId="2522862B" w14:textId="5D61DEC0" w:rsidR="00671F30" w:rsidRPr="00BF1914" w:rsidRDefault="00671F30" w:rsidP="00671F30">
            <w:r w:rsidRPr="006C3203">
              <w:t>1</w:t>
            </w:r>
          </w:p>
        </w:tc>
        <w:tc>
          <w:tcPr>
            <w:tcW w:w="968" w:type="dxa"/>
          </w:tcPr>
          <w:p w14:paraId="3881D725" w14:textId="0EAB51F5" w:rsidR="00671F30" w:rsidRPr="00BF1914" w:rsidRDefault="00671F30" w:rsidP="00671F30">
            <w:r w:rsidRPr="006C3203">
              <w:t>2</w:t>
            </w:r>
          </w:p>
        </w:tc>
        <w:tc>
          <w:tcPr>
            <w:tcW w:w="968" w:type="dxa"/>
          </w:tcPr>
          <w:p w14:paraId="682770C5" w14:textId="55DDD8B8" w:rsidR="00671F30" w:rsidRPr="00BF1914" w:rsidRDefault="00671F30" w:rsidP="00671F30">
            <w:r w:rsidRPr="00D06F0B">
              <w:t>2</w:t>
            </w:r>
          </w:p>
        </w:tc>
        <w:tc>
          <w:tcPr>
            <w:tcW w:w="968" w:type="dxa"/>
          </w:tcPr>
          <w:p w14:paraId="4C1E1699" w14:textId="3ACFED73" w:rsidR="00671F30" w:rsidRPr="00BF1914" w:rsidRDefault="00671F30" w:rsidP="00671F30">
            <w:r w:rsidRPr="00D06F0B">
              <w:t>1</w:t>
            </w:r>
          </w:p>
        </w:tc>
      </w:tr>
      <w:tr w:rsidR="00671F30" w:rsidRPr="00BF1914" w14:paraId="51E50549" w14:textId="77777777" w:rsidTr="00C4414C">
        <w:tc>
          <w:tcPr>
            <w:tcW w:w="1562" w:type="dxa"/>
          </w:tcPr>
          <w:p w14:paraId="2BCE2309" w14:textId="77777777" w:rsidR="00671F30" w:rsidRPr="00BF1914" w:rsidRDefault="00671F30" w:rsidP="00671F30">
            <w:r w:rsidRPr="00BF1914">
              <w:t>false negative</w:t>
            </w:r>
          </w:p>
        </w:tc>
        <w:tc>
          <w:tcPr>
            <w:tcW w:w="990" w:type="dxa"/>
          </w:tcPr>
          <w:p w14:paraId="1E22DC19" w14:textId="5D73CE30" w:rsidR="00671F30" w:rsidRPr="00BF1914" w:rsidRDefault="00671F30" w:rsidP="00671F30">
            <w:r w:rsidRPr="006C3203">
              <w:t>348</w:t>
            </w:r>
          </w:p>
        </w:tc>
        <w:tc>
          <w:tcPr>
            <w:tcW w:w="1066" w:type="dxa"/>
          </w:tcPr>
          <w:p w14:paraId="3A627E07" w14:textId="3EB9EB64" w:rsidR="00671F30" w:rsidRPr="00BF1914" w:rsidRDefault="00671F30" w:rsidP="00671F30">
            <w:r w:rsidRPr="006C3203">
              <w:t>345</w:t>
            </w:r>
          </w:p>
        </w:tc>
        <w:tc>
          <w:tcPr>
            <w:tcW w:w="968" w:type="dxa"/>
          </w:tcPr>
          <w:p w14:paraId="6F89AF4D" w14:textId="7D884101" w:rsidR="00671F30" w:rsidRPr="00BF1914" w:rsidRDefault="00671F30" w:rsidP="00671F30">
            <w:r w:rsidRPr="006C3203">
              <w:t>195</w:t>
            </w:r>
          </w:p>
        </w:tc>
        <w:tc>
          <w:tcPr>
            <w:tcW w:w="968" w:type="dxa"/>
          </w:tcPr>
          <w:p w14:paraId="1017183C" w14:textId="6F32AFDB" w:rsidR="00671F30" w:rsidRPr="00BF1914" w:rsidRDefault="00671F30" w:rsidP="00671F30">
            <w:r w:rsidRPr="006C3203">
              <w:t>178</w:t>
            </w:r>
          </w:p>
        </w:tc>
        <w:tc>
          <w:tcPr>
            <w:tcW w:w="968" w:type="dxa"/>
          </w:tcPr>
          <w:p w14:paraId="610961A1" w14:textId="0691655D" w:rsidR="00671F30" w:rsidRPr="00BF1914" w:rsidRDefault="00671F30" w:rsidP="00671F30">
            <w:r w:rsidRPr="006C3203">
              <w:t>172</w:t>
            </w:r>
          </w:p>
        </w:tc>
        <w:tc>
          <w:tcPr>
            <w:tcW w:w="968" w:type="dxa"/>
          </w:tcPr>
          <w:p w14:paraId="3FF3414B" w14:textId="55D5301D" w:rsidR="00671F30" w:rsidRPr="00BF1914" w:rsidRDefault="00671F30" w:rsidP="00671F30">
            <w:r w:rsidRPr="00D06F0B">
              <w:t>248</w:t>
            </w:r>
          </w:p>
        </w:tc>
        <w:tc>
          <w:tcPr>
            <w:tcW w:w="968" w:type="dxa"/>
          </w:tcPr>
          <w:p w14:paraId="721CB1FC" w14:textId="6EA3B27B" w:rsidR="00671F30" w:rsidRPr="00BF1914" w:rsidRDefault="00671F30" w:rsidP="00671F30">
            <w:r w:rsidRPr="00D06F0B">
              <w:t>195</w:t>
            </w:r>
          </w:p>
        </w:tc>
      </w:tr>
      <w:tr w:rsidR="00671F30" w:rsidRPr="00BF1914" w14:paraId="7788F93A" w14:textId="77777777" w:rsidTr="00C4414C">
        <w:tc>
          <w:tcPr>
            <w:tcW w:w="1562" w:type="dxa"/>
          </w:tcPr>
          <w:p w14:paraId="5A089B5B" w14:textId="77777777" w:rsidR="00671F30" w:rsidRPr="00BF1914" w:rsidRDefault="00671F30" w:rsidP="00671F30">
            <w:r w:rsidRPr="00BF1914">
              <w:t>true positive</w:t>
            </w:r>
          </w:p>
        </w:tc>
        <w:tc>
          <w:tcPr>
            <w:tcW w:w="990" w:type="dxa"/>
          </w:tcPr>
          <w:p w14:paraId="173CEA19" w14:textId="12EA5D8E" w:rsidR="00671F30" w:rsidRPr="00BF1914" w:rsidRDefault="00671F30" w:rsidP="00671F30">
            <w:r w:rsidRPr="006C3203">
              <w:t>171</w:t>
            </w:r>
          </w:p>
        </w:tc>
        <w:tc>
          <w:tcPr>
            <w:tcW w:w="1066" w:type="dxa"/>
          </w:tcPr>
          <w:p w14:paraId="16ED741C" w14:textId="4413CFFA" w:rsidR="00671F30" w:rsidRPr="00BF1914" w:rsidRDefault="00671F30" w:rsidP="00671F30">
            <w:r w:rsidRPr="006C3203">
              <w:t>169</w:t>
            </w:r>
          </w:p>
        </w:tc>
        <w:tc>
          <w:tcPr>
            <w:tcW w:w="968" w:type="dxa"/>
          </w:tcPr>
          <w:p w14:paraId="2E8C2466" w14:textId="471E76EC" w:rsidR="00671F30" w:rsidRPr="00BF1914" w:rsidRDefault="00671F30" w:rsidP="00671F30">
            <w:r w:rsidRPr="006C3203">
              <w:t>99</w:t>
            </w:r>
          </w:p>
        </w:tc>
        <w:tc>
          <w:tcPr>
            <w:tcW w:w="968" w:type="dxa"/>
          </w:tcPr>
          <w:p w14:paraId="515D28CE" w14:textId="76C5120C" w:rsidR="00671F30" w:rsidRPr="00BF1914" w:rsidRDefault="00671F30" w:rsidP="00671F30">
            <w:r w:rsidRPr="006C3203">
              <w:t>86</w:t>
            </w:r>
          </w:p>
        </w:tc>
        <w:tc>
          <w:tcPr>
            <w:tcW w:w="968" w:type="dxa"/>
          </w:tcPr>
          <w:p w14:paraId="7DF3592C" w14:textId="01526028" w:rsidR="00671F30" w:rsidRPr="00BF1914" w:rsidRDefault="00671F30" w:rsidP="00671F30">
            <w:r w:rsidRPr="006C3203">
              <w:t>85</w:t>
            </w:r>
          </w:p>
        </w:tc>
        <w:tc>
          <w:tcPr>
            <w:tcW w:w="968" w:type="dxa"/>
          </w:tcPr>
          <w:p w14:paraId="7BB0F43A" w14:textId="190312BF" w:rsidR="00671F30" w:rsidRPr="00BF1914" w:rsidRDefault="00671F30" w:rsidP="00671F30">
            <w:r w:rsidRPr="00D06F0B">
              <w:t>122</w:t>
            </w:r>
          </w:p>
        </w:tc>
        <w:tc>
          <w:tcPr>
            <w:tcW w:w="968" w:type="dxa"/>
          </w:tcPr>
          <w:p w14:paraId="4E965007" w14:textId="25F2D8D1" w:rsidR="00671F30" w:rsidRPr="00BF1914" w:rsidRDefault="00671F30" w:rsidP="00671F30">
            <w:r w:rsidRPr="00D06F0B">
              <w:t>99</w:t>
            </w:r>
          </w:p>
        </w:tc>
      </w:tr>
      <w:tr w:rsidR="00671F30" w:rsidRPr="00BF1914" w14:paraId="62A4EC68" w14:textId="77777777" w:rsidTr="00C4414C">
        <w:tc>
          <w:tcPr>
            <w:tcW w:w="1562" w:type="dxa"/>
          </w:tcPr>
          <w:p w14:paraId="5CCE1A5C" w14:textId="77777777" w:rsidR="00671F30" w:rsidRPr="00BF1914" w:rsidRDefault="00671F30" w:rsidP="00671F30">
            <w:r w:rsidRPr="00BF1914">
              <w:t>total</w:t>
            </w:r>
          </w:p>
        </w:tc>
        <w:tc>
          <w:tcPr>
            <w:tcW w:w="990" w:type="dxa"/>
          </w:tcPr>
          <w:p w14:paraId="69D611AA" w14:textId="503F9381" w:rsidR="00671F30" w:rsidRPr="00BF1914" w:rsidRDefault="00671F30" w:rsidP="00671F30">
            <w:r w:rsidRPr="006C3203">
              <w:t>124968</w:t>
            </w:r>
          </w:p>
        </w:tc>
        <w:tc>
          <w:tcPr>
            <w:tcW w:w="1066" w:type="dxa"/>
          </w:tcPr>
          <w:p w14:paraId="54708338" w14:textId="320AA5D0" w:rsidR="00671F30" w:rsidRPr="00BF1914" w:rsidRDefault="00671F30" w:rsidP="00671F30">
            <w:r w:rsidRPr="006C3203">
              <w:t>125000</w:t>
            </w:r>
          </w:p>
        </w:tc>
        <w:tc>
          <w:tcPr>
            <w:tcW w:w="968" w:type="dxa"/>
          </w:tcPr>
          <w:p w14:paraId="7B66DAB9" w14:textId="5D87FBB8" w:rsidR="00671F30" w:rsidRPr="00BF1914" w:rsidRDefault="00671F30" w:rsidP="00671F30">
            <w:r w:rsidRPr="006C3203">
              <w:t>72250</w:t>
            </w:r>
          </w:p>
        </w:tc>
        <w:tc>
          <w:tcPr>
            <w:tcW w:w="968" w:type="dxa"/>
          </w:tcPr>
          <w:p w14:paraId="33E1F42D" w14:textId="44D0B5E8" w:rsidR="00671F30" w:rsidRPr="00BF1914" w:rsidRDefault="00671F30" w:rsidP="00671F30">
            <w:r w:rsidRPr="006C3203">
              <w:t>62500</w:t>
            </w:r>
          </w:p>
        </w:tc>
        <w:tc>
          <w:tcPr>
            <w:tcW w:w="968" w:type="dxa"/>
          </w:tcPr>
          <w:p w14:paraId="7E613DAF" w14:textId="15DF6CFC" w:rsidR="00671F30" w:rsidRPr="00BF1914" w:rsidRDefault="00671F30" w:rsidP="00671F30">
            <w:r w:rsidRPr="006C3203">
              <w:t>62500</w:t>
            </w:r>
          </w:p>
        </w:tc>
        <w:tc>
          <w:tcPr>
            <w:tcW w:w="968" w:type="dxa"/>
          </w:tcPr>
          <w:p w14:paraId="73884C85" w14:textId="7074A2F0" w:rsidR="00671F30" w:rsidRPr="00BF1914" w:rsidRDefault="00671F30" w:rsidP="00671F30">
            <w:r w:rsidRPr="00D06F0B">
              <w:t>89444</w:t>
            </w:r>
          </w:p>
        </w:tc>
        <w:tc>
          <w:tcPr>
            <w:tcW w:w="968" w:type="dxa"/>
          </w:tcPr>
          <w:p w14:paraId="4EEC8486" w14:textId="459BC94C" w:rsidR="00671F30" w:rsidRPr="00BF1914" w:rsidRDefault="00671F30" w:rsidP="00671F30">
            <w:r w:rsidRPr="00D06F0B">
              <w:t>72250</w:t>
            </w:r>
          </w:p>
        </w:tc>
      </w:tr>
      <w:tr w:rsidR="00671F30" w:rsidRPr="00BF1914" w14:paraId="3C67596F" w14:textId="77777777" w:rsidTr="00C4414C">
        <w:tc>
          <w:tcPr>
            <w:tcW w:w="1562" w:type="dxa"/>
          </w:tcPr>
          <w:p w14:paraId="6C0E48EA" w14:textId="77777777" w:rsidR="00671F30" w:rsidRPr="00BF1914" w:rsidRDefault="00671F30" w:rsidP="00671F30">
            <w:r w:rsidRPr="00BF1914">
              <w:t>accuracy</w:t>
            </w:r>
          </w:p>
        </w:tc>
        <w:tc>
          <w:tcPr>
            <w:tcW w:w="990" w:type="dxa"/>
          </w:tcPr>
          <w:p w14:paraId="7B1031DD" w14:textId="3764C202" w:rsidR="00671F30" w:rsidRPr="00BF1914" w:rsidRDefault="00671F30" w:rsidP="00671F30">
            <w:r w:rsidRPr="006C3203">
              <w:t>1.00</w:t>
            </w:r>
          </w:p>
        </w:tc>
        <w:tc>
          <w:tcPr>
            <w:tcW w:w="1066" w:type="dxa"/>
          </w:tcPr>
          <w:p w14:paraId="3755EB0A" w14:textId="2F73A4FD" w:rsidR="00671F30" w:rsidRPr="00BF1914" w:rsidRDefault="00671F30" w:rsidP="00671F30">
            <w:r w:rsidRPr="006C3203">
              <w:t>1.00</w:t>
            </w:r>
          </w:p>
        </w:tc>
        <w:tc>
          <w:tcPr>
            <w:tcW w:w="968" w:type="dxa"/>
          </w:tcPr>
          <w:p w14:paraId="7626ACEE" w14:textId="028D44B9" w:rsidR="00671F30" w:rsidRPr="00BF1914" w:rsidRDefault="00671F30" w:rsidP="00671F30">
            <w:r w:rsidRPr="006C3203">
              <w:t>1.00</w:t>
            </w:r>
          </w:p>
        </w:tc>
        <w:tc>
          <w:tcPr>
            <w:tcW w:w="968" w:type="dxa"/>
          </w:tcPr>
          <w:p w14:paraId="44C51F8C" w14:textId="00921346" w:rsidR="00671F30" w:rsidRPr="00BF1914" w:rsidRDefault="00671F30" w:rsidP="00671F30">
            <w:r w:rsidRPr="006C3203">
              <w:t>1.00</w:t>
            </w:r>
          </w:p>
        </w:tc>
        <w:tc>
          <w:tcPr>
            <w:tcW w:w="968" w:type="dxa"/>
          </w:tcPr>
          <w:p w14:paraId="595805B7" w14:textId="7EFA2265" w:rsidR="00671F30" w:rsidRPr="00BF1914" w:rsidRDefault="00671F30" w:rsidP="00671F30">
            <w:r w:rsidRPr="006C3203">
              <w:t>1.00</w:t>
            </w:r>
          </w:p>
        </w:tc>
        <w:tc>
          <w:tcPr>
            <w:tcW w:w="968" w:type="dxa"/>
          </w:tcPr>
          <w:p w14:paraId="20E01EBD" w14:textId="0486490C" w:rsidR="00671F30" w:rsidRPr="00BF1914" w:rsidRDefault="00671F30" w:rsidP="00671F30">
            <w:r w:rsidRPr="00D06F0B">
              <w:t>1.00</w:t>
            </w:r>
          </w:p>
        </w:tc>
        <w:tc>
          <w:tcPr>
            <w:tcW w:w="968" w:type="dxa"/>
          </w:tcPr>
          <w:p w14:paraId="510809A8" w14:textId="2EACFC12" w:rsidR="00671F30" w:rsidRPr="00BF1914" w:rsidRDefault="00671F30" w:rsidP="00671F30">
            <w:r w:rsidRPr="00D06F0B">
              <w:t>1.00</w:t>
            </w:r>
          </w:p>
        </w:tc>
      </w:tr>
      <w:tr w:rsidR="00671F30" w:rsidRPr="00BF1914" w14:paraId="25E628BD" w14:textId="77777777" w:rsidTr="00C4414C">
        <w:tc>
          <w:tcPr>
            <w:tcW w:w="1562" w:type="dxa"/>
          </w:tcPr>
          <w:p w14:paraId="63DEC446" w14:textId="77777777" w:rsidR="00671F30" w:rsidRPr="00BF1914" w:rsidRDefault="00671F30" w:rsidP="00671F30">
            <w:r w:rsidRPr="00BF1914">
              <w:t>misclassification rate</w:t>
            </w:r>
          </w:p>
        </w:tc>
        <w:tc>
          <w:tcPr>
            <w:tcW w:w="990" w:type="dxa"/>
          </w:tcPr>
          <w:p w14:paraId="741CA02C" w14:textId="5D0675D8" w:rsidR="00671F30" w:rsidRPr="00BF1914" w:rsidRDefault="00671F30" w:rsidP="00671F30">
            <w:r w:rsidRPr="006C3203">
              <w:t>0.00</w:t>
            </w:r>
          </w:p>
        </w:tc>
        <w:tc>
          <w:tcPr>
            <w:tcW w:w="1066" w:type="dxa"/>
          </w:tcPr>
          <w:p w14:paraId="0939A3A9" w14:textId="5BE3C18C" w:rsidR="00671F30" w:rsidRPr="00BF1914" w:rsidRDefault="00671F30" w:rsidP="00671F30">
            <w:r w:rsidRPr="006C3203">
              <w:t>0.00</w:t>
            </w:r>
          </w:p>
        </w:tc>
        <w:tc>
          <w:tcPr>
            <w:tcW w:w="968" w:type="dxa"/>
          </w:tcPr>
          <w:p w14:paraId="03483EA0" w14:textId="4B850F25" w:rsidR="00671F30" w:rsidRPr="00BF1914" w:rsidRDefault="00671F30" w:rsidP="00671F30">
            <w:r w:rsidRPr="006C3203">
              <w:t>0.00</w:t>
            </w:r>
          </w:p>
        </w:tc>
        <w:tc>
          <w:tcPr>
            <w:tcW w:w="968" w:type="dxa"/>
          </w:tcPr>
          <w:p w14:paraId="05972465" w14:textId="4AA2DEE0" w:rsidR="00671F30" w:rsidRPr="00BF1914" w:rsidRDefault="00671F30" w:rsidP="00671F30">
            <w:r w:rsidRPr="006C3203">
              <w:t>0.00</w:t>
            </w:r>
          </w:p>
        </w:tc>
        <w:tc>
          <w:tcPr>
            <w:tcW w:w="968" w:type="dxa"/>
          </w:tcPr>
          <w:p w14:paraId="125BE6E0" w14:textId="654D0872" w:rsidR="00671F30" w:rsidRPr="00BF1914" w:rsidRDefault="00671F30" w:rsidP="00671F30">
            <w:r w:rsidRPr="006C3203">
              <w:t>0.00</w:t>
            </w:r>
          </w:p>
        </w:tc>
        <w:tc>
          <w:tcPr>
            <w:tcW w:w="968" w:type="dxa"/>
          </w:tcPr>
          <w:p w14:paraId="6AB4E1F9" w14:textId="3D4F068C" w:rsidR="00671F30" w:rsidRPr="00BF1914" w:rsidRDefault="00671F30" w:rsidP="00671F30">
            <w:r w:rsidRPr="00D06F0B">
              <w:t>0.00</w:t>
            </w:r>
          </w:p>
        </w:tc>
        <w:tc>
          <w:tcPr>
            <w:tcW w:w="968" w:type="dxa"/>
          </w:tcPr>
          <w:p w14:paraId="384E10C5" w14:textId="1BBAF1B1" w:rsidR="00671F30" w:rsidRPr="00BF1914" w:rsidRDefault="00671F30" w:rsidP="00671F30">
            <w:r w:rsidRPr="00D06F0B">
              <w:t>0.00</w:t>
            </w:r>
          </w:p>
        </w:tc>
      </w:tr>
      <w:tr w:rsidR="00671F30" w:rsidRPr="00BF1914" w14:paraId="23B72426" w14:textId="77777777" w:rsidTr="00C4414C">
        <w:tc>
          <w:tcPr>
            <w:tcW w:w="1562" w:type="dxa"/>
          </w:tcPr>
          <w:p w14:paraId="09B5A5F7" w14:textId="77777777" w:rsidR="00671F30" w:rsidRPr="00BF1914" w:rsidRDefault="00671F30" w:rsidP="00671F30">
            <w:r w:rsidRPr="00BF1914">
              <w:t>precision</w:t>
            </w:r>
          </w:p>
        </w:tc>
        <w:tc>
          <w:tcPr>
            <w:tcW w:w="990" w:type="dxa"/>
          </w:tcPr>
          <w:p w14:paraId="18ACBD44" w14:textId="5749EBC8" w:rsidR="00671F30" w:rsidRPr="00BF1914" w:rsidRDefault="00671F30" w:rsidP="00671F30">
            <w:r w:rsidRPr="006C3203">
              <w:t>0.99</w:t>
            </w:r>
          </w:p>
        </w:tc>
        <w:tc>
          <w:tcPr>
            <w:tcW w:w="1066" w:type="dxa"/>
          </w:tcPr>
          <w:p w14:paraId="35E58696" w14:textId="49E746D9" w:rsidR="00671F30" w:rsidRPr="00BF1914" w:rsidRDefault="00671F30" w:rsidP="00671F30">
            <w:r w:rsidRPr="006C3203">
              <w:t>0.98</w:t>
            </w:r>
          </w:p>
        </w:tc>
        <w:tc>
          <w:tcPr>
            <w:tcW w:w="968" w:type="dxa"/>
          </w:tcPr>
          <w:p w14:paraId="4168FAC4" w14:textId="4895E1F3" w:rsidR="00671F30" w:rsidRPr="00BF1914" w:rsidRDefault="00671F30" w:rsidP="00671F30">
            <w:r w:rsidRPr="006C3203">
              <w:t>0.99</w:t>
            </w:r>
          </w:p>
        </w:tc>
        <w:tc>
          <w:tcPr>
            <w:tcW w:w="968" w:type="dxa"/>
          </w:tcPr>
          <w:p w14:paraId="7368F59C" w14:textId="390A0F6E" w:rsidR="00671F30" w:rsidRPr="00BF1914" w:rsidRDefault="00671F30" w:rsidP="00671F30">
            <w:r w:rsidRPr="006C3203">
              <w:t>0.99</w:t>
            </w:r>
          </w:p>
        </w:tc>
        <w:tc>
          <w:tcPr>
            <w:tcW w:w="968" w:type="dxa"/>
          </w:tcPr>
          <w:p w14:paraId="1CA35BA8" w14:textId="51FEB4DE" w:rsidR="00671F30" w:rsidRPr="00BF1914" w:rsidRDefault="00671F30" w:rsidP="00671F30">
            <w:r w:rsidRPr="006C3203">
              <w:t>0.98</w:t>
            </w:r>
          </w:p>
        </w:tc>
        <w:tc>
          <w:tcPr>
            <w:tcW w:w="968" w:type="dxa"/>
          </w:tcPr>
          <w:p w14:paraId="42000AC8" w14:textId="6DD6DC0E" w:rsidR="00671F30" w:rsidRPr="00BF1914" w:rsidRDefault="00671F30" w:rsidP="00671F30">
            <w:r w:rsidRPr="00D06F0B">
              <w:t>0.99</w:t>
            </w:r>
          </w:p>
        </w:tc>
        <w:tc>
          <w:tcPr>
            <w:tcW w:w="968" w:type="dxa"/>
          </w:tcPr>
          <w:p w14:paraId="16AA70D4" w14:textId="66C4ED3C" w:rsidR="00671F30" w:rsidRPr="00BF1914" w:rsidRDefault="00671F30" w:rsidP="00671F30">
            <w:r w:rsidRPr="00D06F0B">
              <w:t>0.99</w:t>
            </w:r>
          </w:p>
        </w:tc>
      </w:tr>
      <w:tr w:rsidR="00671F30" w:rsidRPr="00BF1914" w14:paraId="68B596A0" w14:textId="77777777" w:rsidTr="00C4414C">
        <w:tc>
          <w:tcPr>
            <w:tcW w:w="1562" w:type="dxa"/>
          </w:tcPr>
          <w:p w14:paraId="43F282F2" w14:textId="77777777" w:rsidR="00671F30" w:rsidRPr="00BF1914" w:rsidRDefault="00671F30" w:rsidP="00671F30">
            <w:r w:rsidRPr="00BF1914">
              <w:t>specificity</w:t>
            </w:r>
          </w:p>
        </w:tc>
        <w:tc>
          <w:tcPr>
            <w:tcW w:w="990" w:type="dxa"/>
          </w:tcPr>
          <w:p w14:paraId="49966025" w14:textId="336D948C" w:rsidR="00671F30" w:rsidRPr="00BF1914" w:rsidRDefault="00671F30" w:rsidP="00671F30">
            <w:r w:rsidRPr="006C3203">
              <w:t>1.00</w:t>
            </w:r>
          </w:p>
        </w:tc>
        <w:tc>
          <w:tcPr>
            <w:tcW w:w="1066" w:type="dxa"/>
          </w:tcPr>
          <w:p w14:paraId="28F34A4D" w14:textId="0DE887EB" w:rsidR="00671F30" w:rsidRPr="00BF1914" w:rsidRDefault="00671F30" w:rsidP="00671F30">
            <w:r w:rsidRPr="006C3203">
              <w:t>1.00</w:t>
            </w:r>
          </w:p>
        </w:tc>
        <w:tc>
          <w:tcPr>
            <w:tcW w:w="968" w:type="dxa"/>
          </w:tcPr>
          <w:p w14:paraId="1876442A" w14:textId="2CB2F9AB" w:rsidR="00671F30" w:rsidRPr="00BF1914" w:rsidRDefault="00671F30" w:rsidP="00671F30">
            <w:r w:rsidRPr="006C3203">
              <w:t>1.00</w:t>
            </w:r>
          </w:p>
        </w:tc>
        <w:tc>
          <w:tcPr>
            <w:tcW w:w="968" w:type="dxa"/>
          </w:tcPr>
          <w:p w14:paraId="0C21D115" w14:textId="6920F0E8" w:rsidR="00671F30" w:rsidRPr="00BF1914" w:rsidRDefault="00671F30" w:rsidP="00671F30">
            <w:r w:rsidRPr="006C3203">
              <w:t>1.00</w:t>
            </w:r>
          </w:p>
        </w:tc>
        <w:tc>
          <w:tcPr>
            <w:tcW w:w="968" w:type="dxa"/>
          </w:tcPr>
          <w:p w14:paraId="085ED398" w14:textId="2FC6E1AE" w:rsidR="00671F30" w:rsidRPr="00BF1914" w:rsidRDefault="00671F30" w:rsidP="00671F30">
            <w:r w:rsidRPr="006C3203">
              <w:t>1.00</w:t>
            </w:r>
          </w:p>
        </w:tc>
        <w:tc>
          <w:tcPr>
            <w:tcW w:w="968" w:type="dxa"/>
          </w:tcPr>
          <w:p w14:paraId="38E83434" w14:textId="2BCE0338" w:rsidR="00671F30" w:rsidRPr="00BF1914" w:rsidRDefault="00671F30" w:rsidP="00671F30">
            <w:r w:rsidRPr="00D06F0B">
              <w:t>1.00</w:t>
            </w:r>
          </w:p>
        </w:tc>
        <w:tc>
          <w:tcPr>
            <w:tcW w:w="968" w:type="dxa"/>
          </w:tcPr>
          <w:p w14:paraId="3F277B65" w14:textId="195E4ED1" w:rsidR="00671F30" w:rsidRPr="00BF1914" w:rsidRDefault="00671F30" w:rsidP="00671F30">
            <w:r w:rsidRPr="00D06F0B">
              <w:t>1.00</w:t>
            </w:r>
          </w:p>
        </w:tc>
      </w:tr>
      <w:tr w:rsidR="00671F30" w:rsidRPr="00BF1914" w14:paraId="568AB789" w14:textId="77777777" w:rsidTr="00C4414C">
        <w:tc>
          <w:tcPr>
            <w:tcW w:w="1562" w:type="dxa"/>
          </w:tcPr>
          <w:p w14:paraId="1960562A" w14:textId="77777777" w:rsidR="00671F30" w:rsidRPr="00BF1914" w:rsidRDefault="00671F30" w:rsidP="00671F30">
            <w:r w:rsidRPr="00BF1914">
              <w:t>prevalence</w:t>
            </w:r>
          </w:p>
        </w:tc>
        <w:tc>
          <w:tcPr>
            <w:tcW w:w="990" w:type="dxa"/>
          </w:tcPr>
          <w:p w14:paraId="1FD63B2A" w14:textId="7BCC8B2D" w:rsidR="00671F30" w:rsidRPr="00BF1914" w:rsidRDefault="00671F30" w:rsidP="00671F30">
            <w:r w:rsidRPr="006C3203">
              <w:t>0.00</w:t>
            </w:r>
          </w:p>
        </w:tc>
        <w:tc>
          <w:tcPr>
            <w:tcW w:w="1066" w:type="dxa"/>
          </w:tcPr>
          <w:p w14:paraId="78A86CAE" w14:textId="71043BAD" w:rsidR="00671F30" w:rsidRPr="00BF1914" w:rsidRDefault="00671F30" w:rsidP="00671F30">
            <w:r w:rsidRPr="006C3203">
              <w:t>0.00</w:t>
            </w:r>
          </w:p>
        </w:tc>
        <w:tc>
          <w:tcPr>
            <w:tcW w:w="968" w:type="dxa"/>
          </w:tcPr>
          <w:p w14:paraId="705E58C7" w14:textId="4A723F47" w:rsidR="00671F30" w:rsidRPr="00BF1914" w:rsidRDefault="00671F30" w:rsidP="00671F30">
            <w:r w:rsidRPr="006C3203">
              <w:t>0.00</w:t>
            </w:r>
          </w:p>
        </w:tc>
        <w:tc>
          <w:tcPr>
            <w:tcW w:w="968" w:type="dxa"/>
          </w:tcPr>
          <w:p w14:paraId="6E80B703" w14:textId="1BF26222" w:rsidR="00671F30" w:rsidRPr="00BF1914" w:rsidRDefault="00671F30" w:rsidP="00671F30">
            <w:r w:rsidRPr="006C3203">
              <w:t>0.00</w:t>
            </w:r>
          </w:p>
        </w:tc>
        <w:tc>
          <w:tcPr>
            <w:tcW w:w="968" w:type="dxa"/>
          </w:tcPr>
          <w:p w14:paraId="5AF9DD82" w14:textId="3CAB75F0" w:rsidR="00671F30" w:rsidRPr="00BF1914" w:rsidRDefault="00671F30" w:rsidP="00671F30">
            <w:r w:rsidRPr="006C3203">
              <w:t>0.00</w:t>
            </w:r>
          </w:p>
        </w:tc>
        <w:tc>
          <w:tcPr>
            <w:tcW w:w="968" w:type="dxa"/>
          </w:tcPr>
          <w:p w14:paraId="3EB3A1F6" w14:textId="520268BD" w:rsidR="00671F30" w:rsidRPr="00BF1914" w:rsidRDefault="00671F30" w:rsidP="00671F30">
            <w:r w:rsidRPr="00D06F0B">
              <w:t>0.00</w:t>
            </w:r>
          </w:p>
        </w:tc>
        <w:tc>
          <w:tcPr>
            <w:tcW w:w="968" w:type="dxa"/>
          </w:tcPr>
          <w:p w14:paraId="0C593D20" w14:textId="4178F912" w:rsidR="00671F30" w:rsidRPr="00BF1914" w:rsidRDefault="00671F30" w:rsidP="00671F30">
            <w:r w:rsidRPr="00D06F0B">
              <w:t>0.00</w:t>
            </w:r>
          </w:p>
        </w:tc>
      </w:tr>
      <w:tr w:rsidR="00671F30" w:rsidRPr="00BF1914" w14:paraId="2364CD33" w14:textId="77777777" w:rsidTr="00C4414C">
        <w:tc>
          <w:tcPr>
            <w:tcW w:w="1562" w:type="dxa"/>
          </w:tcPr>
          <w:p w14:paraId="22AFE47A" w14:textId="77777777" w:rsidR="00671F30" w:rsidRPr="00BF1914" w:rsidRDefault="00671F30" w:rsidP="00671F30">
            <w:r w:rsidRPr="00BF1914">
              <w:t>true positive rate</w:t>
            </w:r>
          </w:p>
        </w:tc>
        <w:tc>
          <w:tcPr>
            <w:tcW w:w="990" w:type="dxa"/>
          </w:tcPr>
          <w:p w14:paraId="50DCF0C4" w14:textId="18D84BE3" w:rsidR="00671F30" w:rsidRPr="00BF1914" w:rsidRDefault="00671F30" w:rsidP="00671F30">
            <w:r w:rsidRPr="006C3203">
              <w:t>0.33</w:t>
            </w:r>
          </w:p>
        </w:tc>
        <w:tc>
          <w:tcPr>
            <w:tcW w:w="1066" w:type="dxa"/>
          </w:tcPr>
          <w:p w14:paraId="470D5DE1" w14:textId="3CE3F2D2" w:rsidR="00671F30" w:rsidRPr="00BF1914" w:rsidRDefault="00671F30" w:rsidP="00671F30">
            <w:r w:rsidRPr="006C3203">
              <w:t>0.33</w:t>
            </w:r>
          </w:p>
        </w:tc>
        <w:tc>
          <w:tcPr>
            <w:tcW w:w="968" w:type="dxa"/>
          </w:tcPr>
          <w:p w14:paraId="66D74FEF" w14:textId="0FE73457" w:rsidR="00671F30" w:rsidRPr="00BF1914" w:rsidRDefault="00671F30" w:rsidP="00671F30">
            <w:r w:rsidRPr="006C3203">
              <w:t>0.34</w:t>
            </w:r>
          </w:p>
        </w:tc>
        <w:tc>
          <w:tcPr>
            <w:tcW w:w="968" w:type="dxa"/>
          </w:tcPr>
          <w:p w14:paraId="6D2283CD" w14:textId="33CF9D1C" w:rsidR="00671F30" w:rsidRPr="00BF1914" w:rsidRDefault="00671F30" w:rsidP="00671F30">
            <w:r w:rsidRPr="006C3203">
              <w:t>0.33</w:t>
            </w:r>
          </w:p>
        </w:tc>
        <w:tc>
          <w:tcPr>
            <w:tcW w:w="968" w:type="dxa"/>
          </w:tcPr>
          <w:p w14:paraId="6027329A" w14:textId="3ECB1B28" w:rsidR="00671F30" w:rsidRPr="00BF1914" w:rsidRDefault="00671F30" w:rsidP="00671F30">
            <w:r w:rsidRPr="006C3203">
              <w:t>0.33</w:t>
            </w:r>
          </w:p>
        </w:tc>
        <w:tc>
          <w:tcPr>
            <w:tcW w:w="968" w:type="dxa"/>
          </w:tcPr>
          <w:p w14:paraId="5ACD23C6" w14:textId="58F7FC48" w:rsidR="00671F30" w:rsidRPr="00BF1914" w:rsidRDefault="00671F30" w:rsidP="00671F30">
            <w:r w:rsidRPr="00D06F0B">
              <w:t>0.33</w:t>
            </w:r>
          </w:p>
        </w:tc>
        <w:tc>
          <w:tcPr>
            <w:tcW w:w="968" w:type="dxa"/>
          </w:tcPr>
          <w:p w14:paraId="0AE23701" w14:textId="3C9640B4" w:rsidR="00671F30" w:rsidRPr="00BF1914" w:rsidRDefault="00671F30" w:rsidP="00671F30">
            <w:r w:rsidRPr="00D06F0B">
              <w:t>0.33</w:t>
            </w:r>
          </w:p>
        </w:tc>
      </w:tr>
      <w:tr w:rsidR="00671F30" w:rsidRPr="00BF1914" w14:paraId="38FCBFEE" w14:textId="77777777" w:rsidTr="00C4414C">
        <w:tc>
          <w:tcPr>
            <w:tcW w:w="1562" w:type="dxa"/>
          </w:tcPr>
          <w:p w14:paraId="6D20DAF7" w14:textId="77777777" w:rsidR="00671F30" w:rsidRPr="00BF1914" w:rsidRDefault="00671F30" w:rsidP="00671F30">
            <w:r w:rsidRPr="00BF1914">
              <w:t>false positive rate</w:t>
            </w:r>
          </w:p>
        </w:tc>
        <w:tc>
          <w:tcPr>
            <w:tcW w:w="990" w:type="dxa"/>
          </w:tcPr>
          <w:p w14:paraId="207D33D6" w14:textId="10DD9B29" w:rsidR="00671F30" w:rsidRPr="00BF1914" w:rsidRDefault="00671F30" w:rsidP="00671F30">
            <w:r w:rsidRPr="006C3203">
              <w:t>0.00</w:t>
            </w:r>
          </w:p>
        </w:tc>
        <w:tc>
          <w:tcPr>
            <w:tcW w:w="1066" w:type="dxa"/>
          </w:tcPr>
          <w:p w14:paraId="7E3A6730" w14:textId="20962E44" w:rsidR="00671F30" w:rsidRPr="00BF1914" w:rsidRDefault="00671F30" w:rsidP="00671F30">
            <w:r w:rsidRPr="006C3203">
              <w:t>0.00</w:t>
            </w:r>
          </w:p>
        </w:tc>
        <w:tc>
          <w:tcPr>
            <w:tcW w:w="968" w:type="dxa"/>
          </w:tcPr>
          <w:p w14:paraId="2195A376" w14:textId="3C79AD49" w:rsidR="00671F30" w:rsidRPr="00BF1914" w:rsidRDefault="00671F30" w:rsidP="00671F30">
            <w:r w:rsidRPr="006C3203">
              <w:t>0.00</w:t>
            </w:r>
          </w:p>
        </w:tc>
        <w:tc>
          <w:tcPr>
            <w:tcW w:w="968" w:type="dxa"/>
          </w:tcPr>
          <w:p w14:paraId="04ACA5A3" w14:textId="22F9A768" w:rsidR="00671F30" w:rsidRPr="00BF1914" w:rsidRDefault="00671F30" w:rsidP="00671F30">
            <w:r w:rsidRPr="006C3203">
              <w:t>0.00</w:t>
            </w:r>
          </w:p>
        </w:tc>
        <w:tc>
          <w:tcPr>
            <w:tcW w:w="968" w:type="dxa"/>
          </w:tcPr>
          <w:p w14:paraId="6E5B016E" w14:textId="5E980B1C" w:rsidR="00671F30" w:rsidRPr="00BF1914" w:rsidRDefault="00671F30" w:rsidP="00671F30">
            <w:r w:rsidRPr="006C3203">
              <w:t>0.00</w:t>
            </w:r>
          </w:p>
        </w:tc>
        <w:tc>
          <w:tcPr>
            <w:tcW w:w="968" w:type="dxa"/>
          </w:tcPr>
          <w:p w14:paraId="3452C10A" w14:textId="6B3D1E77" w:rsidR="00671F30" w:rsidRPr="00BF1914" w:rsidRDefault="00671F30" w:rsidP="00671F30">
            <w:r w:rsidRPr="00D06F0B">
              <w:t>0.00</w:t>
            </w:r>
          </w:p>
        </w:tc>
        <w:tc>
          <w:tcPr>
            <w:tcW w:w="968" w:type="dxa"/>
          </w:tcPr>
          <w:p w14:paraId="65C45BA5" w14:textId="22C6BCB5" w:rsidR="00671F30" w:rsidRPr="00BF1914" w:rsidRDefault="00671F30" w:rsidP="00671F30">
            <w:r w:rsidRPr="00D06F0B">
              <w:t>0.00</w:t>
            </w:r>
          </w:p>
        </w:tc>
      </w:tr>
      <w:tr w:rsidR="00671F30" w:rsidRPr="00BF1914" w14:paraId="1BB92537" w14:textId="77777777" w:rsidTr="00C4414C">
        <w:tc>
          <w:tcPr>
            <w:tcW w:w="1562" w:type="dxa"/>
          </w:tcPr>
          <w:p w14:paraId="535BD205" w14:textId="77777777" w:rsidR="00671F30" w:rsidRPr="00BF1914" w:rsidRDefault="00671F30" w:rsidP="00671F30">
            <w:r w:rsidRPr="00267773">
              <w:t>threat score</w:t>
            </w:r>
            <w:r w:rsidRPr="00107035">
              <w:rPr>
                <w:vertAlign w:val="superscript"/>
              </w:rPr>
              <w:t>1</w:t>
            </w:r>
          </w:p>
        </w:tc>
        <w:tc>
          <w:tcPr>
            <w:tcW w:w="990" w:type="dxa"/>
          </w:tcPr>
          <w:p w14:paraId="0494EB61" w14:textId="09EF1235" w:rsidR="00671F30" w:rsidRPr="00BF1914" w:rsidRDefault="00671F30" w:rsidP="00671F30">
            <w:r w:rsidRPr="006C3203">
              <w:t>0.33</w:t>
            </w:r>
          </w:p>
        </w:tc>
        <w:tc>
          <w:tcPr>
            <w:tcW w:w="1066" w:type="dxa"/>
          </w:tcPr>
          <w:p w14:paraId="60168862" w14:textId="339A3759" w:rsidR="00671F30" w:rsidRPr="00BF1914" w:rsidRDefault="00671F30" w:rsidP="00671F30">
            <w:r w:rsidRPr="006C3203">
              <w:t>0.33</w:t>
            </w:r>
          </w:p>
        </w:tc>
        <w:tc>
          <w:tcPr>
            <w:tcW w:w="968" w:type="dxa"/>
          </w:tcPr>
          <w:p w14:paraId="5B7AEE84" w14:textId="3E4A1EBC" w:rsidR="00671F30" w:rsidRPr="00BF1914" w:rsidRDefault="00671F30" w:rsidP="00671F30">
            <w:r w:rsidRPr="006C3203">
              <w:t>0.34</w:t>
            </w:r>
          </w:p>
        </w:tc>
        <w:tc>
          <w:tcPr>
            <w:tcW w:w="968" w:type="dxa"/>
          </w:tcPr>
          <w:p w14:paraId="161D32C5" w14:textId="3C89DE20" w:rsidR="00671F30" w:rsidRPr="00BF1914" w:rsidRDefault="00671F30" w:rsidP="00671F30">
            <w:r w:rsidRPr="006C3203">
              <w:t>0.32</w:t>
            </w:r>
          </w:p>
        </w:tc>
        <w:tc>
          <w:tcPr>
            <w:tcW w:w="968" w:type="dxa"/>
          </w:tcPr>
          <w:p w14:paraId="793169DC" w14:textId="101B4493" w:rsidR="00671F30" w:rsidRPr="00BF1914" w:rsidRDefault="00671F30" w:rsidP="00671F30">
            <w:r w:rsidRPr="006C3203">
              <w:t>0.33</w:t>
            </w:r>
          </w:p>
        </w:tc>
        <w:tc>
          <w:tcPr>
            <w:tcW w:w="968" w:type="dxa"/>
          </w:tcPr>
          <w:p w14:paraId="77B702E5" w14:textId="3D4240CC" w:rsidR="00671F30" w:rsidRPr="00BF1914" w:rsidRDefault="00671F30" w:rsidP="00671F30">
            <w:r w:rsidRPr="00D06F0B">
              <w:t>0.33</w:t>
            </w:r>
          </w:p>
        </w:tc>
        <w:tc>
          <w:tcPr>
            <w:tcW w:w="968" w:type="dxa"/>
          </w:tcPr>
          <w:p w14:paraId="42F713A3" w14:textId="31BCB22B" w:rsidR="00671F30" w:rsidRPr="00BF1914" w:rsidRDefault="00671F30" w:rsidP="00671F30">
            <w:r w:rsidRPr="00D06F0B">
              <w:t>0.33</w:t>
            </w:r>
          </w:p>
        </w:tc>
      </w:tr>
      <w:tr w:rsidR="00671F30" w:rsidRPr="00BF1914" w14:paraId="4A1E59B6" w14:textId="77777777" w:rsidTr="00C4414C">
        <w:tc>
          <w:tcPr>
            <w:tcW w:w="1562" w:type="dxa"/>
          </w:tcPr>
          <w:p w14:paraId="28D57005" w14:textId="77777777" w:rsidR="00671F30" w:rsidRPr="00BF1914" w:rsidRDefault="00671F30" w:rsidP="00671F30">
            <w:r>
              <w:t>goodness of fit</w:t>
            </w:r>
            <w:r w:rsidRPr="00107035">
              <w:rPr>
                <w:vertAlign w:val="superscript"/>
              </w:rPr>
              <w:t>2</w:t>
            </w:r>
          </w:p>
        </w:tc>
        <w:tc>
          <w:tcPr>
            <w:tcW w:w="990" w:type="dxa"/>
          </w:tcPr>
          <w:p w14:paraId="1F373CC5" w14:textId="012271CE" w:rsidR="00671F30" w:rsidRPr="006223B1" w:rsidRDefault="00671F30" w:rsidP="00671F30">
            <w:r w:rsidRPr="006C3203">
              <w:t>0.33</w:t>
            </w:r>
          </w:p>
        </w:tc>
        <w:tc>
          <w:tcPr>
            <w:tcW w:w="1066" w:type="dxa"/>
          </w:tcPr>
          <w:p w14:paraId="252319F3" w14:textId="21749A5E" w:rsidR="00671F30" w:rsidRPr="006223B1" w:rsidRDefault="00671F30" w:rsidP="00671F30">
            <w:r w:rsidRPr="006C3203">
              <w:t>0.32</w:t>
            </w:r>
          </w:p>
        </w:tc>
        <w:tc>
          <w:tcPr>
            <w:tcW w:w="968" w:type="dxa"/>
          </w:tcPr>
          <w:p w14:paraId="4EA74496" w14:textId="1152DA46" w:rsidR="00671F30" w:rsidRPr="006223B1" w:rsidRDefault="00671F30" w:rsidP="00671F30">
            <w:r w:rsidRPr="006C3203">
              <w:t>0.33</w:t>
            </w:r>
          </w:p>
        </w:tc>
        <w:tc>
          <w:tcPr>
            <w:tcW w:w="968" w:type="dxa"/>
          </w:tcPr>
          <w:p w14:paraId="01FF0902" w14:textId="328C7168" w:rsidR="00671F30" w:rsidRPr="006223B1" w:rsidRDefault="00671F30" w:rsidP="00671F30">
            <w:r w:rsidRPr="006C3203">
              <w:t>0.32</w:t>
            </w:r>
          </w:p>
        </w:tc>
        <w:tc>
          <w:tcPr>
            <w:tcW w:w="968" w:type="dxa"/>
          </w:tcPr>
          <w:p w14:paraId="30095563" w14:textId="50E766EE" w:rsidR="00671F30" w:rsidRPr="006223B1" w:rsidRDefault="00671F30" w:rsidP="00671F30">
            <w:r w:rsidRPr="006C3203">
              <w:t>0.32</w:t>
            </w:r>
          </w:p>
        </w:tc>
        <w:tc>
          <w:tcPr>
            <w:tcW w:w="968" w:type="dxa"/>
          </w:tcPr>
          <w:p w14:paraId="711D91A1" w14:textId="2F0BF037" w:rsidR="00671F30" w:rsidRPr="00104DED" w:rsidRDefault="00671F30" w:rsidP="00671F30">
            <w:r w:rsidRPr="00D06F0B">
              <w:t>0.33</w:t>
            </w:r>
          </w:p>
        </w:tc>
        <w:tc>
          <w:tcPr>
            <w:tcW w:w="968" w:type="dxa"/>
          </w:tcPr>
          <w:p w14:paraId="1668B617" w14:textId="780B4A97" w:rsidR="00671F30" w:rsidRPr="00104DED" w:rsidRDefault="00671F30" w:rsidP="00671F30">
            <w:r w:rsidRPr="00D06F0B">
              <w:t>0.32</w:t>
            </w:r>
          </w:p>
        </w:tc>
      </w:tr>
      <w:tr w:rsidR="006E7319" w:rsidRPr="00BF1914" w14:paraId="630E9063" w14:textId="77777777" w:rsidTr="00C4414C">
        <w:tc>
          <w:tcPr>
            <w:tcW w:w="1562" w:type="dxa"/>
          </w:tcPr>
          <w:p w14:paraId="09646E4B" w14:textId="77777777" w:rsidR="006E7319" w:rsidRPr="00BF1914" w:rsidRDefault="006E7319" w:rsidP="00C4414C">
            <w:r>
              <w:t>Fireline intensity (kW</w:t>
            </w:r>
            <m:oMath>
              <m:sSup>
                <m:sSupPr>
                  <m:ctrlPr>
                    <w:rPr>
                      <w:rFonts w:ascii="Cambria Math" w:hAnsi="Cambria Math"/>
                      <w:i/>
                    </w:rPr>
                  </m:ctrlPr>
                </m:sSupPr>
                <m:e>
                  <m:r>
                    <w:rPr>
                      <w:rFonts w:ascii="Cambria Math" w:hAnsi="Cambria Math"/>
                    </w:rPr>
                    <m:t>m</m:t>
                  </m:r>
                </m:e>
                <m:sup>
                  <m:r>
                    <w:rPr>
                      <w:rFonts w:ascii="Cambria Math" w:hAnsi="Cambria Math"/>
                    </w:rPr>
                    <m:t>-1</m:t>
                  </m:r>
                </m:sup>
              </m:sSup>
            </m:oMath>
            <w:r>
              <w:t>)</w:t>
            </w:r>
          </w:p>
        </w:tc>
        <w:tc>
          <w:tcPr>
            <w:tcW w:w="990" w:type="dxa"/>
          </w:tcPr>
          <w:p w14:paraId="6CE7D82F" w14:textId="77777777" w:rsidR="006E7319" w:rsidRPr="00BF1914" w:rsidRDefault="006E7319" w:rsidP="00C4414C"/>
        </w:tc>
        <w:tc>
          <w:tcPr>
            <w:tcW w:w="1066" w:type="dxa"/>
          </w:tcPr>
          <w:p w14:paraId="155D71F9" w14:textId="77777777" w:rsidR="006E7319" w:rsidRPr="00BF1914" w:rsidRDefault="006E7319" w:rsidP="00C4414C"/>
        </w:tc>
        <w:tc>
          <w:tcPr>
            <w:tcW w:w="968" w:type="dxa"/>
          </w:tcPr>
          <w:p w14:paraId="3CEA0A57" w14:textId="77777777" w:rsidR="006E7319" w:rsidRPr="001C5ADA" w:rsidRDefault="006E7319" w:rsidP="00C4414C"/>
        </w:tc>
        <w:tc>
          <w:tcPr>
            <w:tcW w:w="968" w:type="dxa"/>
          </w:tcPr>
          <w:p w14:paraId="799B7DE0" w14:textId="77777777" w:rsidR="006E7319" w:rsidRPr="00BF1914" w:rsidRDefault="006E7319" w:rsidP="00C4414C"/>
        </w:tc>
        <w:tc>
          <w:tcPr>
            <w:tcW w:w="968" w:type="dxa"/>
          </w:tcPr>
          <w:p w14:paraId="5D38E525" w14:textId="77777777" w:rsidR="006E7319" w:rsidRPr="00BF1914" w:rsidRDefault="006E7319" w:rsidP="00C4414C"/>
        </w:tc>
        <w:tc>
          <w:tcPr>
            <w:tcW w:w="968" w:type="dxa"/>
          </w:tcPr>
          <w:p w14:paraId="6ABBB67F" w14:textId="77777777" w:rsidR="006E7319" w:rsidRPr="00BF1914" w:rsidRDefault="006E7319" w:rsidP="00C4414C"/>
        </w:tc>
        <w:tc>
          <w:tcPr>
            <w:tcW w:w="968" w:type="dxa"/>
          </w:tcPr>
          <w:p w14:paraId="3E552238" w14:textId="77777777" w:rsidR="006E7319" w:rsidRPr="00BF1914" w:rsidRDefault="006E7319" w:rsidP="00C4414C"/>
        </w:tc>
      </w:tr>
      <w:tr w:rsidR="00E07FEB" w:rsidRPr="00BF1914" w14:paraId="5035518D" w14:textId="77777777" w:rsidTr="00C4414C">
        <w:tc>
          <w:tcPr>
            <w:tcW w:w="1562" w:type="dxa"/>
          </w:tcPr>
          <w:p w14:paraId="40C62232" w14:textId="77777777" w:rsidR="00E07FEB" w:rsidRPr="00BF1914" w:rsidRDefault="00E07FEB" w:rsidP="00E07FEB">
            <w:r>
              <w:t>M</w:t>
            </w:r>
            <w:r w:rsidRPr="00A24852">
              <w:t>ean</w:t>
            </w:r>
          </w:p>
        </w:tc>
        <w:tc>
          <w:tcPr>
            <w:tcW w:w="990" w:type="dxa"/>
          </w:tcPr>
          <w:p w14:paraId="0C1AB827" w14:textId="01728F1F" w:rsidR="00E07FEB" w:rsidRPr="00BF1914" w:rsidRDefault="00E07FEB" w:rsidP="00E07FEB">
            <w:r w:rsidRPr="000E37FD">
              <w:t>1569.08</w:t>
            </w:r>
          </w:p>
        </w:tc>
        <w:tc>
          <w:tcPr>
            <w:tcW w:w="1066" w:type="dxa"/>
          </w:tcPr>
          <w:p w14:paraId="7817576D" w14:textId="22E94346" w:rsidR="00E07FEB" w:rsidRPr="00BF1914" w:rsidRDefault="00E07FEB" w:rsidP="00E07FEB">
            <w:r w:rsidRPr="000E37FD">
              <w:t>1730.95</w:t>
            </w:r>
          </w:p>
        </w:tc>
        <w:tc>
          <w:tcPr>
            <w:tcW w:w="968" w:type="dxa"/>
          </w:tcPr>
          <w:p w14:paraId="3281F7B2" w14:textId="69C691F2" w:rsidR="00E07FEB" w:rsidRPr="001C5ADA" w:rsidRDefault="00E07FEB" w:rsidP="00E07FEB">
            <w:r w:rsidRPr="000E37FD">
              <w:t>1795.12</w:t>
            </w:r>
          </w:p>
        </w:tc>
        <w:tc>
          <w:tcPr>
            <w:tcW w:w="968" w:type="dxa"/>
          </w:tcPr>
          <w:p w14:paraId="3F082E52" w14:textId="01D9DB21" w:rsidR="00E07FEB" w:rsidRPr="00BF1914" w:rsidRDefault="00E07FEB" w:rsidP="00E07FEB">
            <w:r w:rsidRPr="000E37FD">
              <w:t>1594.59</w:t>
            </w:r>
          </w:p>
        </w:tc>
        <w:tc>
          <w:tcPr>
            <w:tcW w:w="968" w:type="dxa"/>
          </w:tcPr>
          <w:p w14:paraId="37E5E4A5" w14:textId="1DB8337E" w:rsidR="00E07FEB" w:rsidRPr="00BF1914" w:rsidRDefault="00E07FEB" w:rsidP="00E07FEB">
            <w:r w:rsidRPr="000E37FD">
              <w:t>2181.14</w:t>
            </w:r>
          </w:p>
        </w:tc>
        <w:tc>
          <w:tcPr>
            <w:tcW w:w="968" w:type="dxa"/>
          </w:tcPr>
          <w:p w14:paraId="09815427" w14:textId="7B4B790C" w:rsidR="00E07FEB" w:rsidRPr="00BF1914" w:rsidRDefault="00E07FEB" w:rsidP="00E07FEB">
            <w:r w:rsidRPr="005F1FB5">
              <w:t>1774.18</w:t>
            </w:r>
          </w:p>
        </w:tc>
        <w:tc>
          <w:tcPr>
            <w:tcW w:w="968" w:type="dxa"/>
          </w:tcPr>
          <w:p w14:paraId="41861736" w14:textId="196FC34A" w:rsidR="00E07FEB" w:rsidRPr="00BF1914" w:rsidRDefault="00E07FEB" w:rsidP="00E07FEB">
            <w:r w:rsidRPr="005F1FB5">
              <w:t>1730.95</w:t>
            </w:r>
          </w:p>
        </w:tc>
      </w:tr>
      <w:tr w:rsidR="00E07FEB" w:rsidRPr="00BF1914" w14:paraId="38572960" w14:textId="77777777" w:rsidTr="00C4414C">
        <w:tc>
          <w:tcPr>
            <w:tcW w:w="1562" w:type="dxa"/>
          </w:tcPr>
          <w:p w14:paraId="28866D62" w14:textId="77777777" w:rsidR="00E07FEB" w:rsidRPr="00BF1914" w:rsidRDefault="00E07FEB" w:rsidP="00E07FEB">
            <w:r>
              <w:t>M</w:t>
            </w:r>
            <w:r w:rsidRPr="00A24852">
              <w:t>edian</w:t>
            </w:r>
          </w:p>
        </w:tc>
        <w:tc>
          <w:tcPr>
            <w:tcW w:w="990" w:type="dxa"/>
          </w:tcPr>
          <w:p w14:paraId="481F164D" w14:textId="3E9C2C96" w:rsidR="00E07FEB" w:rsidRPr="00BF1914" w:rsidRDefault="00E07FEB" w:rsidP="00E07FEB">
            <w:r w:rsidRPr="000E37FD">
              <w:t>795.68</w:t>
            </w:r>
          </w:p>
        </w:tc>
        <w:tc>
          <w:tcPr>
            <w:tcW w:w="1066" w:type="dxa"/>
          </w:tcPr>
          <w:p w14:paraId="6BA76FAC" w14:textId="08674FBC" w:rsidR="00E07FEB" w:rsidRPr="00BF1914" w:rsidRDefault="00E07FEB" w:rsidP="00E07FEB">
            <w:r w:rsidRPr="000E37FD">
              <w:t>838.82</w:t>
            </w:r>
          </w:p>
        </w:tc>
        <w:tc>
          <w:tcPr>
            <w:tcW w:w="968" w:type="dxa"/>
          </w:tcPr>
          <w:p w14:paraId="11740250" w14:textId="7E6A9F95" w:rsidR="00E07FEB" w:rsidRPr="001C5ADA" w:rsidRDefault="00E07FEB" w:rsidP="00E07FEB">
            <w:r w:rsidRPr="000E37FD">
              <w:t>1080.53</w:t>
            </w:r>
          </w:p>
        </w:tc>
        <w:tc>
          <w:tcPr>
            <w:tcW w:w="968" w:type="dxa"/>
          </w:tcPr>
          <w:p w14:paraId="2A896F09" w14:textId="5B79117C" w:rsidR="00E07FEB" w:rsidRPr="00BF1914" w:rsidRDefault="00E07FEB" w:rsidP="00E07FEB">
            <w:r w:rsidRPr="000E37FD">
              <w:t>886.23</w:t>
            </w:r>
          </w:p>
        </w:tc>
        <w:tc>
          <w:tcPr>
            <w:tcW w:w="968" w:type="dxa"/>
          </w:tcPr>
          <w:p w14:paraId="75757A0B" w14:textId="4EA0B3B6" w:rsidR="00E07FEB" w:rsidRPr="00BF1914" w:rsidRDefault="00E07FEB" w:rsidP="00E07FEB">
            <w:r w:rsidRPr="000E37FD">
              <w:t>871.69</w:t>
            </w:r>
          </w:p>
        </w:tc>
        <w:tc>
          <w:tcPr>
            <w:tcW w:w="968" w:type="dxa"/>
          </w:tcPr>
          <w:p w14:paraId="36D7E6AB" w14:textId="6FA3A028" w:rsidR="00E07FEB" w:rsidRPr="00BF1914" w:rsidRDefault="00E07FEB" w:rsidP="00E07FEB">
            <w:r w:rsidRPr="005F1FB5">
              <w:t>894.59</w:t>
            </w:r>
          </w:p>
        </w:tc>
        <w:tc>
          <w:tcPr>
            <w:tcW w:w="968" w:type="dxa"/>
          </w:tcPr>
          <w:p w14:paraId="13B8EC8A" w14:textId="73441A29" w:rsidR="00E07FEB" w:rsidRPr="00BF1914" w:rsidRDefault="00E07FEB" w:rsidP="00E07FEB">
            <w:r w:rsidRPr="005F1FB5">
              <w:t>871.69</w:t>
            </w:r>
          </w:p>
        </w:tc>
      </w:tr>
      <w:tr w:rsidR="00E07FEB" w:rsidRPr="00BF1914" w14:paraId="715F0CC3" w14:textId="77777777" w:rsidTr="00C4414C">
        <w:tc>
          <w:tcPr>
            <w:tcW w:w="1562" w:type="dxa"/>
          </w:tcPr>
          <w:p w14:paraId="02DB070B" w14:textId="77777777" w:rsidR="00E07FEB" w:rsidRPr="00BF1914" w:rsidRDefault="00E07FEB" w:rsidP="00E07FEB">
            <w:r>
              <w:lastRenderedPageBreak/>
              <w:t>Standard deviation</w:t>
            </w:r>
          </w:p>
        </w:tc>
        <w:tc>
          <w:tcPr>
            <w:tcW w:w="990" w:type="dxa"/>
          </w:tcPr>
          <w:p w14:paraId="27A9E932" w14:textId="7F498C92" w:rsidR="00E07FEB" w:rsidRPr="00BF1914" w:rsidRDefault="00E07FEB" w:rsidP="00E07FEB">
            <w:r w:rsidRPr="004634B3">
              <w:t>2341.53</w:t>
            </w:r>
          </w:p>
        </w:tc>
        <w:tc>
          <w:tcPr>
            <w:tcW w:w="1066" w:type="dxa"/>
          </w:tcPr>
          <w:p w14:paraId="3C63DF7C" w14:textId="43A2CC27" w:rsidR="00E07FEB" w:rsidRPr="00BF1914" w:rsidRDefault="00E07FEB" w:rsidP="00E07FEB">
            <w:r w:rsidRPr="004634B3">
              <w:t>2893.05</w:t>
            </w:r>
          </w:p>
        </w:tc>
        <w:tc>
          <w:tcPr>
            <w:tcW w:w="968" w:type="dxa"/>
          </w:tcPr>
          <w:p w14:paraId="5E816AFE" w14:textId="577ECB9C" w:rsidR="00E07FEB" w:rsidRPr="001C5ADA" w:rsidRDefault="00E07FEB" w:rsidP="00E07FEB">
            <w:r w:rsidRPr="004634B3">
              <w:t>2614.29</w:t>
            </w:r>
          </w:p>
        </w:tc>
        <w:tc>
          <w:tcPr>
            <w:tcW w:w="968" w:type="dxa"/>
          </w:tcPr>
          <w:p w14:paraId="25F26F09" w14:textId="3655F88A" w:rsidR="00E07FEB" w:rsidRPr="00BF1914" w:rsidRDefault="00E07FEB" w:rsidP="00E07FEB">
            <w:r w:rsidRPr="004634B3">
              <w:t>2476.72</w:t>
            </w:r>
          </w:p>
        </w:tc>
        <w:tc>
          <w:tcPr>
            <w:tcW w:w="968" w:type="dxa"/>
          </w:tcPr>
          <w:p w14:paraId="609A8129" w14:textId="1B2C89F2" w:rsidR="00E07FEB" w:rsidRPr="00BF1914" w:rsidRDefault="00E07FEB" w:rsidP="00E07FEB">
            <w:r w:rsidRPr="004634B3">
              <w:t>3328.64</w:t>
            </w:r>
          </w:p>
        </w:tc>
        <w:tc>
          <w:tcPr>
            <w:tcW w:w="968" w:type="dxa"/>
          </w:tcPr>
          <w:p w14:paraId="2259FA62" w14:textId="1344EB1B" w:rsidR="00E07FEB" w:rsidRPr="00BF1914" w:rsidRDefault="00E07FEB" w:rsidP="00E07FEB">
            <w:r w:rsidRPr="004B54D0">
              <w:t>2730.85</w:t>
            </w:r>
          </w:p>
        </w:tc>
        <w:tc>
          <w:tcPr>
            <w:tcW w:w="968" w:type="dxa"/>
          </w:tcPr>
          <w:p w14:paraId="70E73812" w14:textId="55FC307E" w:rsidR="00E07FEB" w:rsidRPr="00BF1914" w:rsidRDefault="00E07FEB" w:rsidP="00E07FEB">
            <w:r w:rsidRPr="004B54D0">
              <w:t>2614.29</w:t>
            </w:r>
          </w:p>
        </w:tc>
      </w:tr>
    </w:tbl>
    <w:p w14:paraId="6679895A" w14:textId="77777777" w:rsidR="006E7319" w:rsidRDefault="006E7319" w:rsidP="006E7319"/>
    <w:p w14:paraId="1AD44714" w14:textId="77777777" w:rsidR="006E7319" w:rsidRDefault="006E7319" w:rsidP="006E7319"/>
    <w:p w14:paraId="5CB77C51" w14:textId="397D6631" w:rsidR="006E7319" w:rsidRDefault="006E7319" w:rsidP="006E7319">
      <w:pPr>
        <w:pStyle w:val="Caption"/>
      </w:pPr>
      <w:bookmarkStart w:id="7" w:name="_Ref132368816"/>
      <w:r>
        <w:t xml:space="preserve">Table </w:t>
      </w:r>
      <w:fldSimple w:instr=" SEQ Table \* ARABIC ">
        <w:r w:rsidR="00287095">
          <w:rPr>
            <w:noProof/>
          </w:rPr>
          <w:t>8</w:t>
        </w:r>
      </w:fldSimple>
      <w:bookmarkEnd w:id="7"/>
      <w:r>
        <w:t>: F</w:t>
      </w:r>
      <w:r w:rsidRPr="00365DC5">
        <w:t xml:space="preserve">ire simulation scores with </w:t>
      </w:r>
      <w:r>
        <w:t>BARRA-TA</w:t>
      </w:r>
      <w:r w:rsidRPr="00365DC5">
        <w:t xml:space="preserve"> wind</w:t>
      </w:r>
      <w:r w:rsidR="002922C1">
        <w:t xml:space="preserve"> in fire isochrone #2 with pseudo weather station 3</w:t>
      </w:r>
      <w:r>
        <w:t xml:space="preserve">. </w:t>
      </w:r>
      <w:r w:rsidRPr="006566D9">
        <w:t>Threat score</w:t>
      </w:r>
      <w:r w:rsidRPr="006566D9">
        <w:rPr>
          <w:vertAlign w:val="superscript"/>
        </w:rPr>
        <w:t>1</w:t>
      </w:r>
      <w:r w:rsidRPr="006566D9">
        <w:t xml:space="preserve"> is originally independent indicator from confusion matrix; however, it is included in confusion matrix in this study because the parameters in confusion matrix are used in this indicator</w:t>
      </w:r>
      <w:r>
        <w:t xml:space="preserve"> </w:t>
      </w:r>
      <w:r>
        <w:fldChar w:fldCharType="begin"/>
      </w:r>
      <w:r>
        <w:instrText xml:space="preserve"> ADDIN ZOTERO_ITEM CSL_CITATION {"citationID":"0aGP6cHf","properties":{"formattedCitation":"(Faggian et al., 2017; Sharples et al., 2017)","plainCitation":"(Faggian et al., 2017; Sharples et al., 2017)","noteIndex":0},"citationItems":[{"id":846,"uris":["http://zotero.org/users/5028471/items/YCLXUFQ9"],"itemData":{"id":846,"type":"article-journal","container-title":"Bushfire Predictive Services Final report","journalAbbreviation":"Bushfire Predictive Services Final report","title":"An evaluation of fire spread simulators used in Australia","author":[{"family":"Faggian","given":"N"},{"family":"Bridge","given":"C"},{"family":"Fox-Hughes","given":"P"},{"family":"Jolly","given":"C"},{"family":"Jacobs","given":"H"},{"family":"Ebert","given":"B"},{"family":"Bally","given":"J"}],"issued":{"date-parts":[["2017"]]}}},{"id":108,"uris":["http://zotero.org/users/5028471/items/4J9JZX3Z"],"itemData":{"id":108,"type":"paper-conference","event-title":"MODSIM2017, 22nd International Congress on Modelling and Simulation, eds G. Syme, D. Hatton MacDonald, B. Fulton, and J. Piantadosi (Hobart, TAS: Modelling and Simulation Society of Australia and New Zealand)","page":"1111-1117","title":"Dynamic simulation of the Cape Barren Island fire using the Spark framework","author":[{"family":"Sharples","given":"J"},{"family":"Richards","given":"R"},{"family":"Hilton","given":"J"},{"family":"Ferguson","given":"S"},{"family":"Cohen","given":"R"},{"family":"Thatcher","given":"M"}],"issued":{"date-parts":[["2017"]]}}}],"schema":"https://github.com/citation-style-language/schema/raw/master/csl-citation.json"} </w:instrText>
      </w:r>
      <w:r>
        <w:fldChar w:fldCharType="separate"/>
      </w:r>
      <w:r w:rsidRPr="00107035">
        <w:t>(Faggian et al., 2017; Sharples et al., 2017)</w:t>
      </w:r>
      <w:r>
        <w:fldChar w:fldCharType="end"/>
      </w:r>
      <w:r>
        <w:t xml:space="preserve">. Goodness of fit indicates degree of spatial concordance </w:t>
      </w:r>
      <w:r>
        <w:fldChar w:fldCharType="begin"/>
      </w:r>
      <w:r>
        <w:instrText xml:space="preserve"> ADDIN ZOTERO_ITEM CSL_CITATION {"citationID":"Fw7JGNDc","properties":{"formattedCitation":"(Hargrove et al., 2006)","plainCitation":"(Hargrove et al., 2006)","noteIndex":0},"citationItems":[{"id":2115,"uris":["http://zotero.org/users/5028471/items/RBGJRM5Y"],"itemData":{"id":2115,"type":"article-journal","abstract":"We present Mapcurves, a quantitative goodness-of-fit (GOF) method that unambiguously shows the degree of spatial concordance between two or more categorical maps. Mapcurves graphically and quantitatively evaluate the degree of fit among any number of maps and quantify a GOF for each polygon, as well as the entire map. The Mapcurve method indicates a perfect fit even if all polygons in one map are comprised of unique sets of the polygons in another map, if the coincidence among map categories is absolute. It is not necessary to interpret (or even know) legend descriptors for the categories in the maps to be compared, since the degree of fit in the spatial overlay alone forms the basis for the comparison. This feature makes Mapcurves ideal for comparing maps derived from remotely sensed images. A translation table is provided for the categories in each map as an output. Since the comparison is category-based rather than cell-based, the GOF is resolution-independent. Mapcurves can be applied either to entire map categories or to individual raster patches or vector polygons. Mapcurves also have applications for quantifying the spatial uncertainty of particular map features.","container-title":"Journal of Geographical Systems","DOI":"10.1007/s10109-006-0025-x","ISSN":"1435-5949","issue":"2","journalAbbreviation":"Journal of Geographical Systems","page":"187-208","title":"Mapcurves: a quantitative method for comparing categorical maps","volume":"8","author":[{"family":"Hargrove","given":"William W."},{"family":"Hoffman","given":"Forrest M."},{"family":"Hessburg","given":"Paul F."}],"issued":{"date-parts":[["2006",7,1]]}}}],"schema":"https://github.com/citation-style-language/schema/raw/master/csl-citation.json"} </w:instrText>
      </w:r>
      <w:r>
        <w:fldChar w:fldCharType="separate"/>
      </w:r>
      <w:r w:rsidRPr="00FA1404">
        <w:rPr>
          <w:rFonts w:ascii="Calibri" w:hAnsi="Calibri" w:cs="Calibri"/>
        </w:rPr>
        <w:t>(Hargrove et al., 2006)</w:t>
      </w:r>
      <w:r>
        <w:fldChar w:fldCharType="end"/>
      </w:r>
    </w:p>
    <w:p w14:paraId="06291628" w14:textId="77777777" w:rsidR="006E7319" w:rsidRDefault="006E7319" w:rsidP="006E7319"/>
    <w:tbl>
      <w:tblPr>
        <w:tblStyle w:val="TableGrid"/>
        <w:tblW w:w="0" w:type="auto"/>
        <w:tblLook w:val="04A0" w:firstRow="1" w:lastRow="0" w:firstColumn="1" w:lastColumn="0" w:noHBand="0" w:noVBand="1"/>
      </w:tblPr>
      <w:tblGrid>
        <w:gridCol w:w="1562"/>
        <w:gridCol w:w="990"/>
        <w:gridCol w:w="1066"/>
        <w:gridCol w:w="968"/>
        <w:gridCol w:w="968"/>
        <w:gridCol w:w="968"/>
        <w:gridCol w:w="968"/>
        <w:gridCol w:w="968"/>
      </w:tblGrid>
      <w:tr w:rsidR="006E7319" w:rsidRPr="00E743C1" w14:paraId="1D565CCF" w14:textId="77777777" w:rsidTr="00C4414C">
        <w:tc>
          <w:tcPr>
            <w:tcW w:w="1562" w:type="dxa"/>
            <w:shd w:val="clear" w:color="auto" w:fill="808080" w:themeFill="background1" w:themeFillShade="80"/>
          </w:tcPr>
          <w:p w14:paraId="7143B121" w14:textId="77777777" w:rsidR="006E7319" w:rsidRPr="00A3297A" w:rsidRDefault="006E7319" w:rsidP="00C4414C">
            <w:pPr>
              <w:rPr>
                <w:color w:val="FFFFFF" w:themeColor="background1"/>
              </w:rPr>
            </w:pPr>
          </w:p>
        </w:tc>
        <w:tc>
          <w:tcPr>
            <w:tcW w:w="990" w:type="dxa"/>
            <w:shd w:val="clear" w:color="auto" w:fill="808080" w:themeFill="background1" w:themeFillShade="80"/>
          </w:tcPr>
          <w:p w14:paraId="4CEF2C75" w14:textId="77777777" w:rsidR="006E7319" w:rsidRPr="00A3297A" w:rsidRDefault="006E7319" w:rsidP="00C4414C">
            <w:pPr>
              <w:rPr>
                <w:color w:val="FFFFFF" w:themeColor="background1"/>
              </w:rPr>
            </w:pPr>
            <w:r w:rsidRPr="00A3297A">
              <w:rPr>
                <w:color w:val="FFFFFF" w:themeColor="background1"/>
              </w:rPr>
              <w:t>Delaunay</w:t>
            </w:r>
          </w:p>
        </w:tc>
        <w:tc>
          <w:tcPr>
            <w:tcW w:w="1066" w:type="dxa"/>
            <w:shd w:val="clear" w:color="auto" w:fill="808080" w:themeFill="background1" w:themeFillShade="80"/>
          </w:tcPr>
          <w:p w14:paraId="0E896CE2" w14:textId="77777777" w:rsidR="006E7319" w:rsidRPr="00A3297A" w:rsidRDefault="006E7319" w:rsidP="00C4414C">
            <w:pPr>
              <w:rPr>
                <w:color w:val="FFFFFF" w:themeColor="background1"/>
              </w:rPr>
            </w:pPr>
            <w:r w:rsidRPr="00A3297A">
              <w:rPr>
                <w:color w:val="FFFFFF" w:themeColor="background1"/>
              </w:rPr>
              <w:t>Diamond</w:t>
            </w:r>
          </w:p>
        </w:tc>
        <w:tc>
          <w:tcPr>
            <w:tcW w:w="968" w:type="dxa"/>
            <w:shd w:val="clear" w:color="auto" w:fill="808080" w:themeFill="background1" w:themeFillShade="80"/>
          </w:tcPr>
          <w:p w14:paraId="4922CE8D" w14:textId="77777777" w:rsidR="006E7319" w:rsidRPr="00A3297A" w:rsidRDefault="006E7319" w:rsidP="00C4414C">
            <w:pPr>
              <w:rPr>
                <w:color w:val="FFFFFF" w:themeColor="background1"/>
              </w:rPr>
            </w:pPr>
            <w:r w:rsidRPr="00A3297A">
              <w:rPr>
                <w:color w:val="FFFFFF" w:themeColor="background1"/>
              </w:rPr>
              <w:t>Hexagon</w:t>
            </w:r>
          </w:p>
        </w:tc>
        <w:tc>
          <w:tcPr>
            <w:tcW w:w="968" w:type="dxa"/>
            <w:shd w:val="clear" w:color="auto" w:fill="808080" w:themeFill="background1" w:themeFillShade="80"/>
          </w:tcPr>
          <w:p w14:paraId="575AD6C1" w14:textId="77777777" w:rsidR="006E7319" w:rsidRPr="00A3297A" w:rsidRDefault="006E7319" w:rsidP="00C4414C">
            <w:pPr>
              <w:rPr>
                <w:color w:val="FFFFFF" w:themeColor="background1"/>
              </w:rPr>
            </w:pPr>
            <w:r w:rsidRPr="00A3297A">
              <w:rPr>
                <w:color w:val="FFFFFF" w:themeColor="background1"/>
              </w:rPr>
              <w:t>Square</w:t>
            </w:r>
          </w:p>
        </w:tc>
        <w:tc>
          <w:tcPr>
            <w:tcW w:w="968" w:type="dxa"/>
            <w:shd w:val="clear" w:color="auto" w:fill="808080" w:themeFill="background1" w:themeFillShade="80"/>
          </w:tcPr>
          <w:p w14:paraId="52ED9AA8" w14:textId="77777777" w:rsidR="006E7319" w:rsidRPr="00A3297A" w:rsidRDefault="006E7319" w:rsidP="00C4414C">
            <w:pPr>
              <w:rPr>
                <w:color w:val="FFFFFF" w:themeColor="background1"/>
              </w:rPr>
            </w:pPr>
            <w:r w:rsidRPr="00A3297A">
              <w:rPr>
                <w:color w:val="FFFFFF" w:themeColor="background1"/>
              </w:rPr>
              <w:t>Voronoi</w:t>
            </w:r>
          </w:p>
        </w:tc>
        <w:tc>
          <w:tcPr>
            <w:tcW w:w="968" w:type="dxa"/>
            <w:shd w:val="clear" w:color="auto" w:fill="808080" w:themeFill="background1" w:themeFillShade="80"/>
          </w:tcPr>
          <w:p w14:paraId="0052F222" w14:textId="77777777" w:rsidR="006E7319" w:rsidRPr="00A3297A" w:rsidRDefault="006E7319" w:rsidP="00C4414C">
            <w:pPr>
              <w:rPr>
                <w:color w:val="FFFFFF" w:themeColor="background1"/>
              </w:rPr>
            </w:pPr>
            <w:r w:rsidRPr="00A3297A">
              <w:rPr>
                <w:color w:val="FFFFFF" w:themeColor="background1"/>
              </w:rPr>
              <w:t>Average</w:t>
            </w:r>
          </w:p>
        </w:tc>
        <w:tc>
          <w:tcPr>
            <w:tcW w:w="968" w:type="dxa"/>
            <w:shd w:val="clear" w:color="auto" w:fill="808080" w:themeFill="background1" w:themeFillShade="80"/>
          </w:tcPr>
          <w:p w14:paraId="091FA054" w14:textId="77777777" w:rsidR="006E7319" w:rsidRPr="00A3297A" w:rsidRDefault="006E7319" w:rsidP="00C4414C">
            <w:pPr>
              <w:rPr>
                <w:color w:val="FFFFFF" w:themeColor="background1"/>
              </w:rPr>
            </w:pPr>
            <w:r w:rsidRPr="00A3297A">
              <w:rPr>
                <w:color w:val="FFFFFF" w:themeColor="background1"/>
              </w:rPr>
              <w:t>Median</w:t>
            </w:r>
          </w:p>
        </w:tc>
      </w:tr>
      <w:tr w:rsidR="00624C66" w:rsidRPr="00E743C1" w14:paraId="03C2258F" w14:textId="77777777" w:rsidTr="00C4414C">
        <w:tc>
          <w:tcPr>
            <w:tcW w:w="1562" w:type="dxa"/>
          </w:tcPr>
          <w:p w14:paraId="15332C16" w14:textId="77777777" w:rsidR="00624C66" w:rsidRPr="00E743C1" w:rsidRDefault="00624C66" w:rsidP="00624C66">
            <w:r w:rsidRPr="00E743C1">
              <w:t>kappa</w:t>
            </w:r>
          </w:p>
        </w:tc>
        <w:tc>
          <w:tcPr>
            <w:tcW w:w="990" w:type="dxa"/>
          </w:tcPr>
          <w:p w14:paraId="672F09BD" w14:textId="7DB3FC58" w:rsidR="00624C66" w:rsidRPr="00E743C1" w:rsidRDefault="00624C66" w:rsidP="00624C66">
            <w:r w:rsidRPr="003B386F">
              <w:t>0.50</w:t>
            </w:r>
          </w:p>
        </w:tc>
        <w:tc>
          <w:tcPr>
            <w:tcW w:w="1066" w:type="dxa"/>
          </w:tcPr>
          <w:p w14:paraId="129593A2" w14:textId="7CE4B114" w:rsidR="00624C66" w:rsidRPr="00E743C1" w:rsidRDefault="00624C66" w:rsidP="00624C66">
            <w:r w:rsidRPr="003B386F">
              <w:t>0.49</w:t>
            </w:r>
          </w:p>
        </w:tc>
        <w:tc>
          <w:tcPr>
            <w:tcW w:w="968" w:type="dxa"/>
          </w:tcPr>
          <w:p w14:paraId="0F4D624E" w14:textId="6C6A48DE" w:rsidR="00624C66" w:rsidRPr="00E743C1" w:rsidRDefault="00624C66" w:rsidP="00624C66">
            <w:r w:rsidRPr="003B386F">
              <w:t>0.51</w:t>
            </w:r>
          </w:p>
        </w:tc>
        <w:tc>
          <w:tcPr>
            <w:tcW w:w="968" w:type="dxa"/>
          </w:tcPr>
          <w:p w14:paraId="26C10382" w14:textId="447A6F8C" w:rsidR="00624C66" w:rsidRPr="00E743C1" w:rsidRDefault="00624C66" w:rsidP="00624C66">
            <w:r w:rsidRPr="003B386F">
              <w:t>0.49</w:t>
            </w:r>
          </w:p>
        </w:tc>
        <w:tc>
          <w:tcPr>
            <w:tcW w:w="968" w:type="dxa"/>
          </w:tcPr>
          <w:p w14:paraId="55B05C68" w14:textId="2816344A" w:rsidR="00624C66" w:rsidRPr="00E743C1" w:rsidRDefault="00624C66" w:rsidP="00624C66">
            <w:r w:rsidRPr="003B386F">
              <w:t>0.50</w:t>
            </w:r>
          </w:p>
        </w:tc>
        <w:tc>
          <w:tcPr>
            <w:tcW w:w="968" w:type="dxa"/>
          </w:tcPr>
          <w:p w14:paraId="69D5D4E0" w14:textId="64DF3CE1" w:rsidR="00624C66" w:rsidRPr="00E743C1" w:rsidRDefault="00624C66" w:rsidP="00624C66">
            <w:r w:rsidRPr="008B7B80">
              <w:t>0.50</w:t>
            </w:r>
          </w:p>
        </w:tc>
        <w:tc>
          <w:tcPr>
            <w:tcW w:w="968" w:type="dxa"/>
          </w:tcPr>
          <w:p w14:paraId="4B548013" w14:textId="632F81EA" w:rsidR="00624C66" w:rsidRPr="00E743C1" w:rsidRDefault="00624C66" w:rsidP="00624C66">
            <w:r w:rsidRPr="008B7B80">
              <w:t>0.50</w:t>
            </w:r>
          </w:p>
        </w:tc>
      </w:tr>
      <w:tr w:rsidR="00624C66" w:rsidRPr="00E743C1" w14:paraId="359F57C7" w14:textId="77777777" w:rsidTr="00C4414C">
        <w:tc>
          <w:tcPr>
            <w:tcW w:w="1562" w:type="dxa"/>
          </w:tcPr>
          <w:p w14:paraId="4A278B75" w14:textId="77777777" w:rsidR="00624C66" w:rsidRPr="00E743C1" w:rsidRDefault="00624C66" w:rsidP="00624C66">
            <w:r w:rsidRPr="00E743C1">
              <w:t>fraction skills score</w:t>
            </w:r>
          </w:p>
        </w:tc>
        <w:tc>
          <w:tcPr>
            <w:tcW w:w="990" w:type="dxa"/>
          </w:tcPr>
          <w:p w14:paraId="6A1DDD4B" w14:textId="77777777" w:rsidR="00624C66" w:rsidRPr="00E743C1" w:rsidRDefault="00624C66" w:rsidP="00624C66"/>
        </w:tc>
        <w:tc>
          <w:tcPr>
            <w:tcW w:w="1066" w:type="dxa"/>
          </w:tcPr>
          <w:p w14:paraId="16BF85A1" w14:textId="77777777" w:rsidR="00624C66" w:rsidRPr="00E743C1" w:rsidRDefault="00624C66" w:rsidP="00624C66"/>
        </w:tc>
        <w:tc>
          <w:tcPr>
            <w:tcW w:w="968" w:type="dxa"/>
          </w:tcPr>
          <w:p w14:paraId="4C761CDF" w14:textId="77777777" w:rsidR="00624C66" w:rsidRPr="00E743C1" w:rsidRDefault="00624C66" w:rsidP="00624C66"/>
        </w:tc>
        <w:tc>
          <w:tcPr>
            <w:tcW w:w="968" w:type="dxa"/>
          </w:tcPr>
          <w:p w14:paraId="6A3E775E" w14:textId="77777777" w:rsidR="00624C66" w:rsidRPr="00E743C1" w:rsidRDefault="00624C66" w:rsidP="00624C66"/>
        </w:tc>
        <w:tc>
          <w:tcPr>
            <w:tcW w:w="968" w:type="dxa"/>
          </w:tcPr>
          <w:p w14:paraId="7976419D" w14:textId="77777777" w:rsidR="00624C66" w:rsidRPr="00E743C1" w:rsidRDefault="00624C66" w:rsidP="00624C66"/>
        </w:tc>
        <w:tc>
          <w:tcPr>
            <w:tcW w:w="968" w:type="dxa"/>
          </w:tcPr>
          <w:p w14:paraId="48C01686" w14:textId="77777777" w:rsidR="00624C66" w:rsidRPr="00E743C1" w:rsidRDefault="00624C66" w:rsidP="00624C66"/>
        </w:tc>
        <w:tc>
          <w:tcPr>
            <w:tcW w:w="968" w:type="dxa"/>
          </w:tcPr>
          <w:p w14:paraId="0C2D0181" w14:textId="77777777" w:rsidR="00624C66" w:rsidRPr="00E743C1" w:rsidRDefault="00624C66" w:rsidP="00624C66"/>
        </w:tc>
      </w:tr>
      <w:tr w:rsidR="00624C66" w:rsidRPr="00E743C1" w14:paraId="2A1A2917" w14:textId="77777777" w:rsidTr="00C4414C">
        <w:tc>
          <w:tcPr>
            <w:tcW w:w="1562" w:type="dxa"/>
          </w:tcPr>
          <w:p w14:paraId="3CF743B0" w14:textId="77777777" w:rsidR="00624C66" w:rsidRPr="00E743C1" w:rsidRDefault="00624C66" w:rsidP="00624C66">
            <w:proofErr w:type="spellStart"/>
            <w:r w:rsidRPr="00E743C1">
              <w:t>fss</w:t>
            </w:r>
            <w:proofErr w:type="spellEnd"/>
          </w:p>
        </w:tc>
        <w:tc>
          <w:tcPr>
            <w:tcW w:w="990" w:type="dxa"/>
          </w:tcPr>
          <w:p w14:paraId="74EC7AF8" w14:textId="76E0B9F8" w:rsidR="00624C66" w:rsidRPr="008A4074" w:rsidRDefault="00624C66" w:rsidP="00624C66">
            <w:pPr>
              <w:rPr>
                <w:b/>
                <w:bCs/>
              </w:rPr>
            </w:pPr>
            <w:r w:rsidRPr="008A4074">
              <w:rPr>
                <w:b/>
                <w:bCs/>
              </w:rPr>
              <w:t>0.57</w:t>
            </w:r>
          </w:p>
        </w:tc>
        <w:tc>
          <w:tcPr>
            <w:tcW w:w="1066" w:type="dxa"/>
          </w:tcPr>
          <w:p w14:paraId="2F36799A" w14:textId="264B5D0D" w:rsidR="00624C66" w:rsidRPr="00E743C1" w:rsidRDefault="00624C66" w:rsidP="00624C66">
            <w:r w:rsidRPr="003B386F">
              <w:t>0.55</w:t>
            </w:r>
          </w:p>
        </w:tc>
        <w:tc>
          <w:tcPr>
            <w:tcW w:w="968" w:type="dxa"/>
          </w:tcPr>
          <w:p w14:paraId="57E3C603" w14:textId="343D7C3D" w:rsidR="00624C66" w:rsidRPr="00C91CBB" w:rsidRDefault="00624C66" w:rsidP="00624C66">
            <w:pPr>
              <w:rPr>
                <w:b/>
                <w:bCs/>
              </w:rPr>
            </w:pPr>
            <w:r w:rsidRPr="003B386F">
              <w:t>0.57</w:t>
            </w:r>
          </w:p>
        </w:tc>
        <w:tc>
          <w:tcPr>
            <w:tcW w:w="968" w:type="dxa"/>
          </w:tcPr>
          <w:p w14:paraId="58303C5A" w14:textId="35D3F2B3" w:rsidR="00624C66" w:rsidRPr="00E743C1" w:rsidRDefault="00624C66" w:rsidP="00624C66">
            <w:r w:rsidRPr="003B386F">
              <w:t>0.57</w:t>
            </w:r>
          </w:p>
        </w:tc>
        <w:tc>
          <w:tcPr>
            <w:tcW w:w="968" w:type="dxa"/>
          </w:tcPr>
          <w:p w14:paraId="4D882BAD" w14:textId="1F127BE5" w:rsidR="00624C66" w:rsidRPr="00E743C1" w:rsidRDefault="00624C66" w:rsidP="00624C66">
            <w:r w:rsidRPr="003B386F">
              <w:t>0.56</w:t>
            </w:r>
          </w:p>
        </w:tc>
        <w:tc>
          <w:tcPr>
            <w:tcW w:w="968" w:type="dxa"/>
          </w:tcPr>
          <w:p w14:paraId="7C0063A9" w14:textId="3097E9B7" w:rsidR="00624C66" w:rsidRPr="00E743C1" w:rsidRDefault="00624C66" w:rsidP="00624C66">
            <w:r w:rsidRPr="008B7B80">
              <w:t>0.56</w:t>
            </w:r>
          </w:p>
        </w:tc>
        <w:tc>
          <w:tcPr>
            <w:tcW w:w="968" w:type="dxa"/>
          </w:tcPr>
          <w:p w14:paraId="35FC461A" w14:textId="4EEDE70C" w:rsidR="00624C66" w:rsidRPr="00E743C1" w:rsidRDefault="00624C66" w:rsidP="00624C66">
            <w:r w:rsidRPr="008B7B80">
              <w:t>0.57</w:t>
            </w:r>
          </w:p>
        </w:tc>
      </w:tr>
      <w:tr w:rsidR="00624C66" w:rsidRPr="00E743C1" w14:paraId="19980EB3" w14:textId="77777777" w:rsidTr="00C4414C">
        <w:tc>
          <w:tcPr>
            <w:tcW w:w="1562" w:type="dxa"/>
          </w:tcPr>
          <w:p w14:paraId="48A7226F" w14:textId="77777777" w:rsidR="00624C66" w:rsidRPr="00E743C1" w:rsidRDefault="00624C66" w:rsidP="00624C66">
            <w:r w:rsidRPr="00E743C1">
              <w:t>useful</w:t>
            </w:r>
          </w:p>
        </w:tc>
        <w:tc>
          <w:tcPr>
            <w:tcW w:w="990" w:type="dxa"/>
          </w:tcPr>
          <w:p w14:paraId="4EE0D650" w14:textId="2327C2E1" w:rsidR="00624C66" w:rsidRPr="00E743C1" w:rsidRDefault="00624C66" w:rsidP="00624C66">
            <w:r w:rsidRPr="003B386F">
              <w:t>0.50</w:t>
            </w:r>
          </w:p>
        </w:tc>
        <w:tc>
          <w:tcPr>
            <w:tcW w:w="1066" w:type="dxa"/>
          </w:tcPr>
          <w:p w14:paraId="228A9AAC" w14:textId="476BFE8A" w:rsidR="00624C66" w:rsidRPr="00E743C1" w:rsidRDefault="00624C66" w:rsidP="00624C66">
            <w:r w:rsidRPr="003B386F">
              <w:t>0.50</w:t>
            </w:r>
          </w:p>
        </w:tc>
        <w:tc>
          <w:tcPr>
            <w:tcW w:w="968" w:type="dxa"/>
          </w:tcPr>
          <w:p w14:paraId="3A5C89A2" w14:textId="1510D4F1" w:rsidR="00624C66" w:rsidRPr="00E743C1" w:rsidRDefault="00624C66" w:rsidP="00624C66">
            <w:r w:rsidRPr="003B386F">
              <w:t>0.50</w:t>
            </w:r>
          </w:p>
        </w:tc>
        <w:tc>
          <w:tcPr>
            <w:tcW w:w="968" w:type="dxa"/>
          </w:tcPr>
          <w:p w14:paraId="0B18DAD4" w14:textId="41C5EF1A" w:rsidR="00624C66" w:rsidRPr="00E743C1" w:rsidRDefault="00624C66" w:rsidP="00624C66">
            <w:r w:rsidRPr="003B386F">
              <w:t>0.50</w:t>
            </w:r>
          </w:p>
        </w:tc>
        <w:tc>
          <w:tcPr>
            <w:tcW w:w="968" w:type="dxa"/>
          </w:tcPr>
          <w:p w14:paraId="538FBBB9" w14:textId="61729235" w:rsidR="00624C66" w:rsidRPr="00E743C1" w:rsidRDefault="00624C66" w:rsidP="00624C66">
            <w:r w:rsidRPr="003B386F">
              <w:t>0.50</w:t>
            </w:r>
          </w:p>
        </w:tc>
        <w:tc>
          <w:tcPr>
            <w:tcW w:w="968" w:type="dxa"/>
          </w:tcPr>
          <w:p w14:paraId="4C2197B3" w14:textId="17C5A1D6" w:rsidR="00624C66" w:rsidRPr="00E743C1" w:rsidRDefault="00624C66" w:rsidP="00624C66">
            <w:r w:rsidRPr="008B7B80">
              <w:t>0.50</w:t>
            </w:r>
          </w:p>
        </w:tc>
        <w:tc>
          <w:tcPr>
            <w:tcW w:w="968" w:type="dxa"/>
          </w:tcPr>
          <w:p w14:paraId="3FC592A8" w14:textId="13DE467E" w:rsidR="00624C66" w:rsidRPr="00E743C1" w:rsidRDefault="00624C66" w:rsidP="00624C66">
            <w:r w:rsidRPr="008B7B80">
              <w:t>0.50</w:t>
            </w:r>
          </w:p>
        </w:tc>
      </w:tr>
      <w:tr w:rsidR="006E7319" w:rsidRPr="00E743C1" w14:paraId="6F51CFC6" w14:textId="77777777" w:rsidTr="00C4414C">
        <w:tc>
          <w:tcPr>
            <w:tcW w:w="1562" w:type="dxa"/>
          </w:tcPr>
          <w:p w14:paraId="7978B06E" w14:textId="77777777" w:rsidR="006E7319" w:rsidRPr="00E743C1" w:rsidRDefault="006E7319" w:rsidP="00C4414C">
            <w:r w:rsidRPr="00E743C1">
              <w:t>confusion matrix</w:t>
            </w:r>
          </w:p>
        </w:tc>
        <w:tc>
          <w:tcPr>
            <w:tcW w:w="990" w:type="dxa"/>
          </w:tcPr>
          <w:p w14:paraId="26157023" w14:textId="77777777" w:rsidR="006E7319" w:rsidRPr="00E743C1" w:rsidRDefault="006E7319" w:rsidP="00C4414C"/>
        </w:tc>
        <w:tc>
          <w:tcPr>
            <w:tcW w:w="1066" w:type="dxa"/>
          </w:tcPr>
          <w:p w14:paraId="1F7BB214" w14:textId="77777777" w:rsidR="006E7319" w:rsidRPr="00E743C1" w:rsidRDefault="006E7319" w:rsidP="00C4414C"/>
        </w:tc>
        <w:tc>
          <w:tcPr>
            <w:tcW w:w="968" w:type="dxa"/>
          </w:tcPr>
          <w:p w14:paraId="676B680E" w14:textId="77777777" w:rsidR="006E7319" w:rsidRPr="00E743C1" w:rsidRDefault="006E7319" w:rsidP="00C4414C"/>
        </w:tc>
        <w:tc>
          <w:tcPr>
            <w:tcW w:w="968" w:type="dxa"/>
          </w:tcPr>
          <w:p w14:paraId="1E83C32B" w14:textId="77777777" w:rsidR="006E7319" w:rsidRPr="00E743C1" w:rsidRDefault="006E7319" w:rsidP="00C4414C"/>
        </w:tc>
        <w:tc>
          <w:tcPr>
            <w:tcW w:w="968" w:type="dxa"/>
          </w:tcPr>
          <w:p w14:paraId="3FE3198B" w14:textId="77777777" w:rsidR="006E7319" w:rsidRPr="00E743C1" w:rsidRDefault="006E7319" w:rsidP="00C4414C"/>
        </w:tc>
        <w:tc>
          <w:tcPr>
            <w:tcW w:w="968" w:type="dxa"/>
          </w:tcPr>
          <w:p w14:paraId="0657C9EF" w14:textId="77777777" w:rsidR="006E7319" w:rsidRPr="00E743C1" w:rsidRDefault="006E7319" w:rsidP="00C4414C"/>
        </w:tc>
        <w:tc>
          <w:tcPr>
            <w:tcW w:w="968" w:type="dxa"/>
          </w:tcPr>
          <w:p w14:paraId="70EA8088" w14:textId="77777777" w:rsidR="006E7319" w:rsidRPr="00E743C1" w:rsidRDefault="006E7319" w:rsidP="00C4414C"/>
        </w:tc>
      </w:tr>
      <w:tr w:rsidR="008A4074" w:rsidRPr="00E743C1" w14:paraId="56D6976B" w14:textId="77777777" w:rsidTr="00C4414C">
        <w:tc>
          <w:tcPr>
            <w:tcW w:w="1562" w:type="dxa"/>
          </w:tcPr>
          <w:p w14:paraId="309CCE33" w14:textId="77777777" w:rsidR="008A4074" w:rsidRPr="00E743C1" w:rsidRDefault="008A4074" w:rsidP="008A4074">
            <w:r w:rsidRPr="00E743C1">
              <w:t>true negative</w:t>
            </w:r>
          </w:p>
        </w:tc>
        <w:tc>
          <w:tcPr>
            <w:tcW w:w="990" w:type="dxa"/>
          </w:tcPr>
          <w:p w14:paraId="0A9F4A54" w14:textId="0298A4DE" w:rsidR="008A4074" w:rsidRPr="00E743C1" w:rsidRDefault="008A4074" w:rsidP="008A4074">
            <w:r w:rsidRPr="00EA1D00">
              <w:t>124448</w:t>
            </w:r>
          </w:p>
        </w:tc>
        <w:tc>
          <w:tcPr>
            <w:tcW w:w="1066" w:type="dxa"/>
          </w:tcPr>
          <w:p w14:paraId="1BF33D27" w14:textId="34F98A8D" w:rsidR="008A4074" w:rsidRPr="00E743C1" w:rsidRDefault="008A4074" w:rsidP="008A4074">
            <w:r w:rsidRPr="00EA1D00">
              <w:t>124483</w:t>
            </w:r>
          </w:p>
        </w:tc>
        <w:tc>
          <w:tcPr>
            <w:tcW w:w="968" w:type="dxa"/>
          </w:tcPr>
          <w:p w14:paraId="5D7DC354" w14:textId="64451C03" w:rsidR="008A4074" w:rsidRPr="00E743C1" w:rsidRDefault="008A4074" w:rsidP="008A4074">
            <w:r w:rsidRPr="00EA1D00">
              <w:t>71956</w:t>
            </w:r>
          </w:p>
        </w:tc>
        <w:tc>
          <w:tcPr>
            <w:tcW w:w="968" w:type="dxa"/>
          </w:tcPr>
          <w:p w14:paraId="3CBB5644" w14:textId="4A50994C" w:rsidR="008A4074" w:rsidRPr="00E743C1" w:rsidRDefault="008A4074" w:rsidP="008A4074">
            <w:r w:rsidRPr="00EA1D00">
              <w:t>62236</w:t>
            </w:r>
          </w:p>
        </w:tc>
        <w:tc>
          <w:tcPr>
            <w:tcW w:w="968" w:type="dxa"/>
          </w:tcPr>
          <w:p w14:paraId="79E945FE" w14:textId="1115DC44" w:rsidR="008A4074" w:rsidRPr="00E743C1" w:rsidRDefault="008A4074" w:rsidP="008A4074">
            <w:r w:rsidRPr="00EA1D00">
              <w:t>62242</w:t>
            </w:r>
          </w:p>
        </w:tc>
        <w:tc>
          <w:tcPr>
            <w:tcW w:w="968" w:type="dxa"/>
          </w:tcPr>
          <w:p w14:paraId="052F1292" w14:textId="07378897" w:rsidR="008A4074" w:rsidRPr="00E743C1" w:rsidRDefault="008A4074" w:rsidP="008A4074">
            <w:r w:rsidRPr="002E7495">
              <w:t>89073</w:t>
            </w:r>
          </w:p>
        </w:tc>
        <w:tc>
          <w:tcPr>
            <w:tcW w:w="968" w:type="dxa"/>
          </w:tcPr>
          <w:p w14:paraId="79E810BA" w14:textId="787FAFE4" w:rsidR="008A4074" w:rsidRPr="00E743C1" w:rsidRDefault="008A4074" w:rsidP="008A4074">
            <w:r w:rsidRPr="002E7495">
              <w:t>71956</w:t>
            </w:r>
          </w:p>
        </w:tc>
      </w:tr>
      <w:tr w:rsidR="008A4074" w:rsidRPr="00E743C1" w14:paraId="5E4483E2" w14:textId="77777777" w:rsidTr="00C4414C">
        <w:tc>
          <w:tcPr>
            <w:tcW w:w="1562" w:type="dxa"/>
          </w:tcPr>
          <w:p w14:paraId="017BDAC9" w14:textId="77777777" w:rsidR="008A4074" w:rsidRPr="00E743C1" w:rsidRDefault="008A4074" w:rsidP="008A4074">
            <w:r w:rsidRPr="00E743C1">
              <w:t>false positive</w:t>
            </w:r>
          </w:p>
        </w:tc>
        <w:tc>
          <w:tcPr>
            <w:tcW w:w="990" w:type="dxa"/>
          </w:tcPr>
          <w:p w14:paraId="07850E9D" w14:textId="0EAFE683" w:rsidR="008A4074" w:rsidRPr="00E743C1" w:rsidRDefault="008A4074" w:rsidP="008A4074">
            <w:r w:rsidRPr="00EA1D00">
              <w:t>1</w:t>
            </w:r>
          </w:p>
        </w:tc>
        <w:tc>
          <w:tcPr>
            <w:tcW w:w="1066" w:type="dxa"/>
          </w:tcPr>
          <w:p w14:paraId="168E5C5B" w14:textId="0D2ADFD9" w:rsidR="008A4074" w:rsidRPr="00E743C1" w:rsidRDefault="008A4074" w:rsidP="008A4074">
            <w:r w:rsidRPr="00EA1D00">
              <w:t>3</w:t>
            </w:r>
          </w:p>
        </w:tc>
        <w:tc>
          <w:tcPr>
            <w:tcW w:w="968" w:type="dxa"/>
          </w:tcPr>
          <w:p w14:paraId="6E79BA54" w14:textId="40DA3A69" w:rsidR="008A4074" w:rsidRPr="00E743C1" w:rsidRDefault="008A4074" w:rsidP="008A4074">
            <w:r w:rsidRPr="00EA1D00">
              <w:t>0</w:t>
            </w:r>
          </w:p>
        </w:tc>
        <w:tc>
          <w:tcPr>
            <w:tcW w:w="968" w:type="dxa"/>
          </w:tcPr>
          <w:p w14:paraId="4EEE119A" w14:textId="0EFF98ED" w:rsidR="008A4074" w:rsidRPr="00E743C1" w:rsidRDefault="008A4074" w:rsidP="008A4074">
            <w:r w:rsidRPr="00EA1D00">
              <w:t>0</w:t>
            </w:r>
          </w:p>
        </w:tc>
        <w:tc>
          <w:tcPr>
            <w:tcW w:w="968" w:type="dxa"/>
          </w:tcPr>
          <w:p w14:paraId="1E262487" w14:textId="7E9A7A36" w:rsidR="008A4074" w:rsidRPr="00E743C1" w:rsidRDefault="008A4074" w:rsidP="008A4074">
            <w:r w:rsidRPr="00EA1D00">
              <w:t>1</w:t>
            </w:r>
          </w:p>
        </w:tc>
        <w:tc>
          <w:tcPr>
            <w:tcW w:w="968" w:type="dxa"/>
          </w:tcPr>
          <w:p w14:paraId="385411E1" w14:textId="558BB005" w:rsidR="008A4074" w:rsidRPr="00E743C1" w:rsidRDefault="008A4074" w:rsidP="008A4074">
            <w:r w:rsidRPr="002E7495">
              <w:t>1</w:t>
            </w:r>
          </w:p>
        </w:tc>
        <w:tc>
          <w:tcPr>
            <w:tcW w:w="968" w:type="dxa"/>
          </w:tcPr>
          <w:p w14:paraId="0C3EBF7B" w14:textId="6AEC82C2" w:rsidR="008A4074" w:rsidRPr="00E743C1" w:rsidRDefault="008A4074" w:rsidP="008A4074">
            <w:r w:rsidRPr="002E7495">
              <w:t>1</w:t>
            </w:r>
          </w:p>
        </w:tc>
      </w:tr>
      <w:tr w:rsidR="008A4074" w:rsidRPr="00E743C1" w14:paraId="3B8E1D9D" w14:textId="77777777" w:rsidTr="00C4414C">
        <w:tc>
          <w:tcPr>
            <w:tcW w:w="1562" w:type="dxa"/>
          </w:tcPr>
          <w:p w14:paraId="058469C5" w14:textId="77777777" w:rsidR="008A4074" w:rsidRPr="00E743C1" w:rsidRDefault="008A4074" w:rsidP="008A4074">
            <w:r w:rsidRPr="00E743C1">
              <w:t>false negative</w:t>
            </w:r>
          </w:p>
        </w:tc>
        <w:tc>
          <w:tcPr>
            <w:tcW w:w="990" w:type="dxa"/>
          </w:tcPr>
          <w:p w14:paraId="43DA56ED" w14:textId="074F59B7" w:rsidR="008A4074" w:rsidRPr="00E743C1" w:rsidRDefault="008A4074" w:rsidP="008A4074">
            <w:r w:rsidRPr="00EA1D00">
              <w:t>343</w:t>
            </w:r>
          </w:p>
        </w:tc>
        <w:tc>
          <w:tcPr>
            <w:tcW w:w="1066" w:type="dxa"/>
          </w:tcPr>
          <w:p w14:paraId="2A4589F5" w14:textId="0A316AC5" w:rsidR="008A4074" w:rsidRPr="00E743C1" w:rsidRDefault="008A4074" w:rsidP="008A4074">
            <w:r w:rsidRPr="00EA1D00">
              <w:t>344</w:t>
            </w:r>
          </w:p>
        </w:tc>
        <w:tc>
          <w:tcPr>
            <w:tcW w:w="968" w:type="dxa"/>
          </w:tcPr>
          <w:p w14:paraId="48CA36E6" w14:textId="24D9BE44" w:rsidR="008A4074" w:rsidRPr="00E743C1" w:rsidRDefault="008A4074" w:rsidP="008A4074">
            <w:r w:rsidRPr="00EA1D00">
              <w:t>194</w:t>
            </w:r>
          </w:p>
        </w:tc>
        <w:tc>
          <w:tcPr>
            <w:tcW w:w="968" w:type="dxa"/>
          </w:tcPr>
          <w:p w14:paraId="10A8E68E" w14:textId="5065011B" w:rsidR="008A4074" w:rsidRPr="00E743C1" w:rsidRDefault="008A4074" w:rsidP="008A4074">
            <w:r w:rsidRPr="00EA1D00">
              <w:t>177</w:t>
            </w:r>
          </w:p>
        </w:tc>
        <w:tc>
          <w:tcPr>
            <w:tcW w:w="968" w:type="dxa"/>
          </w:tcPr>
          <w:p w14:paraId="3AA196A0" w14:textId="4DE850CF" w:rsidR="008A4074" w:rsidRPr="00E743C1" w:rsidRDefault="008A4074" w:rsidP="008A4074">
            <w:r w:rsidRPr="00EA1D00">
              <w:t>171</w:t>
            </w:r>
          </w:p>
        </w:tc>
        <w:tc>
          <w:tcPr>
            <w:tcW w:w="968" w:type="dxa"/>
          </w:tcPr>
          <w:p w14:paraId="641C4513" w14:textId="0E614F9B" w:rsidR="008A4074" w:rsidRPr="00E743C1" w:rsidRDefault="008A4074" w:rsidP="008A4074">
            <w:r w:rsidRPr="002E7495">
              <w:t>246</w:t>
            </w:r>
          </w:p>
        </w:tc>
        <w:tc>
          <w:tcPr>
            <w:tcW w:w="968" w:type="dxa"/>
          </w:tcPr>
          <w:p w14:paraId="2B92D8A6" w14:textId="46379BFD" w:rsidR="008A4074" w:rsidRPr="00E743C1" w:rsidRDefault="008A4074" w:rsidP="008A4074">
            <w:r w:rsidRPr="002E7495">
              <w:t>194</w:t>
            </w:r>
          </w:p>
        </w:tc>
      </w:tr>
      <w:tr w:rsidR="008A4074" w:rsidRPr="00E743C1" w14:paraId="4F68EE7B" w14:textId="77777777" w:rsidTr="00C4414C">
        <w:tc>
          <w:tcPr>
            <w:tcW w:w="1562" w:type="dxa"/>
          </w:tcPr>
          <w:p w14:paraId="5612EA8C" w14:textId="77777777" w:rsidR="008A4074" w:rsidRPr="00E743C1" w:rsidRDefault="008A4074" w:rsidP="008A4074">
            <w:r w:rsidRPr="00E743C1">
              <w:t>true positive</w:t>
            </w:r>
          </w:p>
        </w:tc>
        <w:tc>
          <w:tcPr>
            <w:tcW w:w="990" w:type="dxa"/>
          </w:tcPr>
          <w:p w14:paraId="2EBCE6E2" w14:textId="6470F388" w:rsidR="008A4074" w:rsidRPr="00E743C1" w:rsidRDefault="008A4074" w:rsidP="008A4074">
            <w:r w:rsidRPr="00EA1D00">
              <w:t>176</w:t>
            </w:r>
          </w:p>
        </w:tc>
        <w:tc>
          <w:tcPr>
            <w:tcW w:w="1066" w:type="dxa"/>
          </w:tcPr>
          <w:p w14:paraId="1FF246C4" w14:textId="5C3B9C8B" w:rsidR="008A4074" w:rsidRPr="00E743C1" w:rsidRDefault="008A4074" w:rsidP="008A4074">
            <w:r w:rsidRPr="00EA1D00">
              <w:t>170</w:t>
            </w:r>
          </w:p>
        </w:tc>
        <w:tc>
          <w:tcPr>
            <w:tcW w:w="968" w:type="dxa"/>
          </w:tcPr>
          <w:p w14:paraId="2C919ECD" w14:textId="75F16F2A" w:rsidR="008A4074" w:rsidRPr="00E743C1" w:rsidRDefault="008A4074" w:rsidP="008A4074">
            <w:r w:rsidRPr="00EA1D00">
              <w:t>100</w:t>
            </w:r>
          </w:p>
        </w:tc>
        <w:tc>
          <w:tcPr>
            <w:tcW w:w="968" w:type="dxa"/>
          </w:tcPr>
          <w:p w14:paraId="6985F0E4" w14:textId="4A4282F6" w:rsidR="008A4074" w:rsidRPr="00E743C1" w:rsidRDefault="008A4074" w:rsidP="008A4074">
            <w:r w:rsidRPr="00EA1D00">
              <w:t>87</w:t>
            </w:r>
          </w:p>
        </w:tc>
        <w:tc>
          <w:tcPr>
            <w:tcW w:w="968" w:type="dxa"/>
          </w:tcPr>
          <w:p w14:paraId="52775389" w14:textId="74A6F600" w:rsidR="008A4074" w:rsidRPr="00E743C1" w:rsidRDefault="008A4074" w:rsidP="008A4074">
            <w:r w:rsidRPr="00EA1D00">
              <w:t>86</w:t>
            </w:r>
          </w:p>
        </w:tc>
        <w:tc>
          <w:tcPr>
            <w:tcW w:w="968" w:type="dxa"/>
          </w:tcPr>
          <w:p w14:paraId="46CCA083" w14:textId="5E6818F7" w:rsidR="008A4074" w:rsidRPr="00E743C1" w:rsidRDefault="008A4074" w:rsidP="008A4074">
            <w:r w:rsidRPr="002E7495">
              <w:t>124</w:t>
            </w:r>
          </w:p>
        </w:tc>
        <w:tc>
          <w:tcPr>
            <w:tcW w:w="968" w:type="dxa"/>
          </w:tcPr>
          <w:p w14:paraId="33369117" w14:textId="5A92B6B0" w:rsidR="008A4074" w:rsidRPr="00E743C1" w:rsidRDefault="008A4074" w:rsidP="008A4074">
            <w:r w:rsidRPr="002E7495">
              <w:t>100</w:t>
            </w:r>
          </w:p>
        </w:tc>
      </w:tr>
      <w:tr w:rsidR="008A4074" w:rsidRPr="00E743C1" w14:paraId="459ABD16" w14:textId="77777777" w:rsidTr="00C4414C">
        <w:tc>
          <w:tcPr>
            <w:tcW w:w="1562" w:type="dxa"/>
          </w:tcPr>
          <w:p w14:paraId="0791B755" w14:textId="77777777" w:rsidR="008A4074" w:rsidRPr="00E743C1" w:rsidRDefault="008A4074" w:rsidP="008A4074">
            <w:r w:rsidRPr="00E743C1">
              <w:t>total</w:t>
            </w:r>
          </w:p>
        </w:tc>
        <w:tc>
          <w:tcPr>
            <w:tcW w:w="990" w:type="dxa"/>
          </w:tcPr>
          <w:p w14:paraId="7C32F8C3" w14:textId="443847A6" w:rsidR="008A4074" w:rsidRPr="00E743C1" w:rsidRDefault="008A4074" w:rsidP="008A4074">
            <w:r w:rsidRPr="00EA1D00">
              <w:t>124968</w:t>
            </w:r>
          </w:p>
        </w:tc>
        <w:tc>
          <w:tcPr>
            <w:tcW w:w="1066" w:type="dxa"/>
          </w:tcPr>
          <w:p w14:paraId="4A7E5C95" w14:textId="3E2189A4" w:rsidR="008A4074" w:rsidRPr="00E743C1" w:rsidRDefault="008A4074" w:rsidP="008A4074">
            <w:r w:rsidRPr="00EA1D00">
              <w:t>125000</w:t>
            </w:r>
          </w:p>
        </w:tc>
        <w:tc>
          <w:tcPr>
            <w:tcW w:w="968" w:type="dxa"/>
          </w:tcPr>
          <w:p w14:paraId="6CB290D3" w14:textId="27AA265B" w:rsidR="008A4074" w:rsidRPr="00E743C1" w:rsidRDefault="008A4074" w:rsidP="008A4074">
            <w:r w:rsidRPr="00EA1D00">
              <w:t>72250</w:t>
            </w:r>
          </w:p>
        </w:tc>
        <w:tc>
          <w:tcPr>
            <w:tcW w:w="968" w:type="dxa"/>
          </w:tcPr>
          <w:p w14:paraId="196AE08C" w14:textId="458E395D" w:rsidR="008A4074" w:rsidRPr="00E743C1" w:rsidRDefault="008A4074" w:rsidP="008A4074">
            <w:r w:rsidRPr="00EA1D00">
              <w:t>62500</w:t>
            </w:r>
          </w:p>
        </w:tc>
        <w:tc>
          <w:tcPr>
            <w:tcW w:w="968" w:type="dxa"/>
          </w:tcPr>
          <w:p w14:paraId="343511EF" w14:textId="7C3B897C" w:rsidR="008A4074" w:rsidRPr="00E743C1" w:rsidRDefault="008A4074" w:rsidP="008A4074">
            <w:r w:rsidRPr="00EA1D00">
              <w:t>62500</w:t>
            </w:r>
          </w:p>
        </w:tc>
        <w:tc>
          <w:tcPr>
            <w:tcW w:w="968" w:type="dxa"/>
          </w:tcPr>
          <w:p w14:paraId="72FDC4B4" w14:textId="49775A8C" w:rsidR="008A4074" w:rsidRPr="00E743C1" w:rsidRDefault="008A4074" w:rsidP="008A4074">
            <w:r w:rsidRPr="002E7495">
              <w:t>89444</w:t>
            </w:r>
          </w:p>
        </w:tc>
        <w:tc>
          <w:tcPr>
            <w:tcW w:w="968" w:type="dxa"/>
          </w:tcPr>
          <w:p w14:paraId="0C702727" w14:textId="02D99A2F" w:rsidR="008A4074" w:rsidRPr="00E743C1" w:rsidRDefault="008A4074" w:rsidP="008A4074">
            <w:r w:rsidRPr="002E7495">
              <w:t>72250</w:t>
            </w:r>
          </w:p>
        </w:tc>
      </w:tr>
      <w:tr w:rsidR="008A4074" w:rsidRPr="00E743C1" w14:paraId="2B6A0380" w14:textId="77777777" w:rsidTr="00C4414C">
        <w:tc>
          <w:tcPr>
            <w:tcW w:w="1562" w:type="dxa"/>
          </w:tcPr>
          <w:p w14:paraId="5C54DE7D" w14:textId="77777777" w:rsidR="008A4074" w:rsidRPr="00E743C1" w:rsidRDefault="008A4074" w:rsidP="008A4074">
            <w:r w:rsidRPr="00E743C1">
              <w:t>accuracy</w:t>
            </w:r>
          </w:p>
        </w:tc>
        <w:tc>
          <w:tcPr>
            <w:tcW w:w="990" w:type="dxa"/>
          </w:tcPr>
          <w:p w14:paraId="3EE85806" w14:textId="13165F0C" w:rsidR="008A4074" w:rsidRPr="00E743C1" w:rsidRDefault="008A4074" w:rsidP="008A4074">
            <w:r w:rsidRPr="00EA1D00">
              <w:t>1.00</w:t>
            </w:r>
          </w:p>
        </w:tc>
        <w:tc>
          <w:tcPr>
            <w:tcW w:w="1066" w:type="dxa"/>
          </w:tcPr>
          <w:p w14:paraId="7285A642" w14:textId="5C4912B8" w:rsidR="008A4074" w:rsidRPr="00E743C1" w:rsidRDefault="008A4074" w:rsidP="008A4074">
            <w:r w:rsidRPr="00EA1D00">
              <w:t>1.00</w:t>
            </w:r>
          </w:p>
        </w:tc>
        <w:tc>
          <w:tcPr>
            <w:tcW w:w="968" w:type="dxa"/>
          </w:tcPr>
          <w:p w14:paraId="0C482824" w14:textId="7A6001FE" w:rsidR="008A4074" w:rsidRPr="00E743C1" w:rsidRDefault="008A4074" w:rsidP="008A4074">
            <w:r w:rsidRPr="00EA1D00">
              <w:t>1.00</w:t>
            </w:r>
          </w:p>
        </w:tc>
        <w:tc>
          <w:tcPr>
            <w:tcW w:w="968" w:type="dxa"/>
          </w:tcPr>
          <w:p w14:paraId="4738B1CA" w14:textId="503975B8" w:rsidR="008A4074" w:rsidRPr="00E743C1" w:rsidRDefault="008A4074" w:rsidP="008A4074">
            <w:r w:rsidRPr="00EA1D00">
              <w:t>1.00</w:t>
            </w:r>
          </w:p>
        </w:tc>
        <w:tc>
          <w:tcPr>
            <w:tcW w:w="968" w:type="dxa"/>
          </w:tcPr>
          <w:p w14:paraId="65095B83" w14:textId="4765E4D7" w:rsidR="008A4074" w:rsidRPr="00E743C1" w:rsidRDefault="008A4074" w:rsidP="008A4074">
            <w:r w:rsidRPr="00EA1D00">
              <w:t>1.00</w:t>
            </w:r>
          </w:p>
        </w:tc>
        <w:tc>
          <w:tcPr>
            <w:tcW w:w="968" w:type="dxa"/>
          </w:tcPr>
          <w:p w14:paraId="33089538" w14:textId="70FCB112" w:rsidR="008A4074" w:rsidRPr="00E743C1" w:rsidRDefault="008A4074" w:rsidP="008A4074">
            <w:r w:rsidRPr="002E7495">
              <w:t>1.00</w:t>
            </w:r>
          </w:p>
        </w:tc>
        <w:tc>
          <w:tcPr>
            <w:tcW w:w="968" w:type="dxa"/>
          </w:tcPr>
          <w:p w14:paraId="6B515D02" w14:textId="292201FE" w:rsidR="008A4074" w:rsidRPr="00E743C1" w:rsidRDefault="008A4074" w:rsidP="008A4074">
            <w:r w:rsidRPr="002E7495">
              <w:t>1.00</w:t>
            </w:r>
          </w:p>
        </w:tc>
      </w:tr>
      <w:tr w:rsidR="008A4074" w:rsidRPr="00E743C1" w14:paraId="62D0C2BB" w14:textId="77777777" w:rsidTr="00C4414C">
        <w:tc>
          <w:tcPr>
            <w:tcW w:w="1562" w:type="dxa"/>
          </w:tcPr>
          <w:p w14:paraId="1D14FD06" w14:textId="77777777" w:rsidR="008A4074" w:rsidRPr="00E743C1" w:rsidRDefault="008A4074" w:rsidP="008A4074">
            <w:r w:rsidRPr="00E743C1">
              <w:lastRenderedPageBreak/>
              <w:t>misclassification rate</w:t>
            </w:r>
          </w:p>
        </w:tc>
        <w:tc>
          <w:tcPr>
            <w:tcW w:w="990" w:type="dxa"/>
          </w:tcPr>
          <w:p w14:paraId="493B9982" w14:textId="2B08F382" w:rsidR="008A4074" w:rsidRPr="00E743C1" w:rsidRDefault="008A4074" w:rsidP="008A4074">
            <w:r w:rsidRPr="00EA1D00">
              <w:t>0.00</w:t>
            </w:r>
          </w:p>
        </w:tc>
        <w:tc>
          <w:tcPr>
            <w:tcW w:w="1066" w:type="dxa"/>
          </w:tcPr>
          <w:p w14:paraId="0E7CF143" w14:textId="11728F2E" w:rsidR="008A4074" w:rsidRPr="00E743C1" w:rsidRDefault="008A4074" w:rsidP="008A4074">
            <w:r w:rsidRPr="00EA1D00">
              <w:t>0.00</w:t>
            </w:r>
          </w:p>
        </w:tc>
        <w:tc>
          <w:tcPr>
            <w:tcW w:w="968" w:type="dxa"/>
          </w:tcPr>
          <w:p w14:paraId="6A40536E" w14:textId="72EBA017" w:rsidR="008A4074" w:rsidRPr="00E743C1" w:rsidRDefault="008A4074" w:rsidP="008A4074">
            <w:r w:rsidRPr="00EA1D00">
              <w:t>0.00</w:t>
            </w:r>
          </w:p>
        </w:tc>
        <w:tc>
          <w:tcPr>
            <w:tcW w:w="968" w:type="dxa"/>
          </w:tcPr>
          <w:p w14:paraId="40CD96BA" w14:textId="54697E07" w:rsidR="008A4074" w:rsidRPr="00E743C1" w:rsidRDefault="008A4074" w:rsidP="008A4074">
            <w:r w:rsidRPr="00EA1D00">
              <w:t>0.00</w:t>
            </w:r>
          </w:p>
        </w:tc>
        <w:tc>
          <w:tcPr>
            <w:tcW w:w="968" w:type="dxa"/>
          </w:tcPr>
          <w:p w14:paraId="2A1C2966" w14:textId="6E14AD21" w:rsidR="008A4074" w:rsidRPr="00E743C1" w:rsidRDefault="008A4074" w:rsidP="008A4074">
            <w:r w:rsidRPr="00EA1D00">
              <w:t>0.00</w:t>
            </w:r>
          </w:p>
        </w:tc>
        <w:tc>
          <w:tcPr>
            <w:tcW w:w="968" w:type="dxa"/>
          </w:tcPr>
          <w:p w14:paraId="156D0101" w14:textId="18B340D2" w:rsidR="008A4074" w:rsidRPr="00E743C1" w:rsidRDefault="008A4074" w:rsidP="008A4074">
            <w:r w:rsidRPr="002E7495">
              <w:t>0.00</w:t>
            </w:r>
          </w:p>
        </w:tc>
        <w:tc>
          <w:tcPr>
            <w:tcW w:w="968" w:type="dxa"/>
          </w:tcPr>
          <w:p w14:paraId="11CC39C4" w14:textId="2FCA8012" w:rsidR="008A4074" w:rsidRPr="00E743C1" w:rsidRDefault="008A4074" w:rsidP="008A4074">
            <w:r w:rsidRPr="002E7495">
              <w:t>0.00</w:t>
            </w:r>
          </w:p>
        </w:tc>
      </w:tr>
      <w:tr w:rsidR="008A4074" w:rsidRPr="00E743C1" w14:paraId="28E573B3" w14:textId="77777777" w:rsidTr="00C4414C">
        <w:tc>
          <w:tcPr>
            <w:tcW w:w="1562" w:type="dxa"/>
          </w:tcPr>
          <w:p w14:paraId="7DCB786A" w14:textId="77777777" w:rsidR="008A4074" w:rsidRPr="00E743C1" w:rsidRDefault="008A4074" w:rsidP="008A4074">
            <w:r w:rsidRPr="00E743C1">
              <w:t>precision</w:t>
            </w:r>
          </w:p>
        </w:tc>
        <w:tc>
          <w:tcPr>
            <w:tcW w:w="990" w:type="dxa"/>
          </w:tcPr>
          <w:p w14:paraId="01D77DB6" w14:textId="2A42BBFB" w:rsidR="008A4074" w:rsidRPr="00E743C1" w:rsidRDefault="008A4074" w:rsidP="008A4074">
            <w:r w:rsidRPr="00EA1D00">
              <w:t>0.99</w:t>
            </w:r>
          </w:p>
        </w:tc>
        <w:tc>
          <w:tcPr>
            <w:tcW w:w="1066" w:type="dxa"/>
          </w:tcPr>
          <w:p w14:paraId="42FE64B1" w14:textId="5D3262B9" w:rsidR="008A4074" w:rsidRPr="00E743C1" w:rsidRDefault="008A4074" w:rsidP="008A4074">
            <w:r w:rsidRPr="00EA1D00">
              <w:t>0.98</w:t>
            </w:r>
          </w:p>
        </w:tc>
        <w:tc>
          <w:tcPr>
            <w:tcW w:w="968" w:type="dxa"/>
          </w:tcPr>
          <w:p w14:paraId="3469AF46" w14:textId="71024B8A" w:rsidR="008A4074" w:rsidRPr="00E743C1" w:rsidRDefault="008A4074" w:rsidP="008A4074">
            <w:r w:rsidRPr="00EA1D00">
              <w:t>1.00</w:t>
            </w:r>
          </w:p>
        </w:tc>
        <w:tc>
          <w:tcPr>
            <w:tcW w:w="968" w:type="dxa"/>
          </w:tcPr>
          <w:p w14:paraId="5575DA28" w14:textId="0018E266" w:rsidR="008A4074" w:rsidRPr="00E743C1" w:rsidRDefault="008A4074" w:rsidP="008A4074">
            <w:r w:rsidRPr="00EA1D00">
              <w:t>1.00</w:t>
            </w:r>
          </w:p>
        </w:tc>
        <w:tc>
          <w:tcPr>
            <w:tcW w:w="968" w:type="dxa"/>
          </w:tcPr>
          <w:p w14:paraId="253F268C" w14:textId="55B220DF" w:rsidR="008A4074" w:rsidRPr="00E743C1" w:rsidRDefault="008A4074" w:rsidP="008A4074">
            <w:r w:rsidRPr="00EA1D00">
              <w:t>0.99</w:t>
            </w:r>
          </w:p>
        </w:tc>
        <w:tc>
          <w:tcPr>
            <w:tcW w:w="968" w:type="dxa"/>
          </w:tcPr>
          <w:p w14:paraId="02B67F90" w14:textId="06A00CD5" w:rsidR="008A4074" w:rsidRPr="00E743C1" w:rsidRDefault="008A4074" w:rsidP="008A4074">
            <w:r w:rsidRPr="002E7495">
              <w:t>0.99</w:t>
            </w:r>
          </w:p>
        </w:tc>
        <w:tc>
          <w:tcPr>
            <w:tcW w:w="968" w:type="dxa"/>
          </w:tcPr>
          <w:p w14:paraId="2E485B5B" w14:textId="4518F622" w:rsidR="008A4074" w:rsidRPr="00E743C1" w:rsidRDefault="008A4074" w:rsidP="008A4074">
            <w:r w:rsidRPr="002E7495">
              <w:t>0.99</w:t>
            </w:r>
          </w:p>
        </w:tc>
      </w:tr>
      <w:tr w:rsidR="008A4074" w:rsidRPr="00E743C1" w14:paraId="16536AC4" w14:textId="77777777" w:rsidTr="00C4414C">
        <w:tc>
          <w:tcPr>
            <w:tcW w:w="1562" w:type="dxa"/>
          </w:tcPr>
          <w:p w14:paraId="05946901" w14:textId="77777777" w:rsidR="008A4074" w:rsidRPr="00E743C1" w:rsidRDefault="008A4074" w:rsidP="008A4074">
            <w:r w:rsidRPr="00E743C1">
              <w:t>specificity</w:t>
            </w:r>
          </w:p>
        </w:tc>
        <w:tc>
          <w:tcPr>
            <w:tcW w:w="990" w:type="dxa"/>
          </w:tcPr>
          <w:p w14:paraId="298D1013" w14:textId="2DA3DF3C" w:rsidR="008A4074" w:rsidRPr="00E743C1" w:rsidRDefault="008A4074" w:rsidP="008A4074">
            <w:r w:rsidRPr="00EA1D00">
              <w:t>1.00</w:t>
            </w:r>
          </w:p>
        </w:tc>
        <w:tc>
          <w:tcPr>
            <w:tcW w:w="1066" w:type="dxa"/>
          </w:tcPr>
          <w:p w14:paraId="23AE7209" w14:textId="02B7C835" w:rsidR="008A4074" w:rsidRPr="00E743C1" w:rsidRDefault="008A4074" w:rsidP="008A4074">
            <w:r w:rsidRPr="00EA1D00">
              <w:t>1.00</w:t>
            </w:r>
          </w:p>
        </w:tc>
        <w:tc>
          <w:tcPr>
            <w:tcW w:w="968" w:type="dxa"/>
          </w:tcPr>
          <w:p w14:paraId="76598188" w14:textId="5F8850B3" w:rsidR="008A4074" w:rsidRPr="00E743C1" w:rsidRDefault="008A4074" w:rsidP="008A4074">
            <w:r w:rsidRPr="00EA1D00">
              <w:t>1.00</w:t>
            </w:r>
          </w:p>
        </w:tc>
        <w:tc>
          <w:tcPr>
            <w:tcW w:w="968" w:type="dxa"/>
          </w:tcPr>
          <w:p w14:paraId="62CB3C6F" w14:textId="0B8CCCC2" w:rsidR="008A4074" w:rsidRPr="00E743C1" w:rsidRDefault="008A4074" w:rsidP="008A4074">
            <w:r w:rsidRPr="00EA1D00">
              <w:t>1.00</w:t>
            </w:r>
          </w:p>
        </w:tc>
        <w:tc>
          <w:tcPr>
            <w:tcW w:w="968" w:type="dxa"/>
          </w:tcPr>
          <w:p w14:paraId="29DA5C3F" w14:textId="3397DDE8" w:rsidR="008A4074" w:rsidRPr="00E743C1" w:rsidRDefault="008A4074" w:rsidP="008A4074">
            <w:r w:rsidRPr="00EA1D00">
              <w:t>1.00</w:t>
            </w:r>
          </w:p>
        </w:tc>
        <w:tc>
          <w:tcPr>
            <w:tcW w:w="968" w:type="dxa"/>
          </w:tcPr>
          <w:p w14:paraId="3911A245" w14:textId="69A75D60" w:rsidR="008A4074" w:rsidRPr="00E743C1" w:rsidRDefault="008A4074" w:rsidP="008A4074">
            <w:r w:rsidRPr="002E7495">
              <w:t>1.00</w:t>
            </w:r>
          </w:p>
        </w:tc>
        <w:tc>
          <w:tcPr>
            <w:tcW w:w="968" w:type="dxa"/>
          </w:tcPr>
          <w:p w14:paraId="748B128C" w14:textId="54B622B6" w:rsidR="008A4074" w:rsidRPr="00E743C1" w:rsidRDefault="008A4074" w:rsidP="008A4074">
            <w:r w:rsidRPr="002E7495">
              <w:t>1.00</w:t>
            </w:r>
          </w:p>
        </w:tc>
      </w:tr>
      <w:tr w:rsidR="008A4074" w:rsidRPr="00E743C1" w14:paraId="64418CE5" w14:textId="77777777" w:rsidTr="00C4414C">
        <w:tc>
          <w:tcPr>
            <w:tcW w:w="1562" w:type="dxa"/>
          </w:tcPr>
          <w:p w14:paraId="193395E1" w14:textId="77777777" w:rsidR="008A4074" w:rsidRPr="00E743C1" w:rsidRDefault="008A4074" w:rsidP="008A4074">
            <w:r w:rsidRPr="00E743C1">
              <w:t>prevalence</w:t>
            </w:r>
          </w:p>
        </w:tc>
        <w:tc>
          <w:tcPr>
            <w:tcW w:w="990" w:type="dxa"/>
          </w:tcPr>
          <w:p w14:paraId="6B09A6D0" w14:textId="6428E64B" w:rsidR="008A4074" w:rsidRPr="00E743C1" w:rsidRDefault="008A4074" w:rsidP="008A4074">
            <w:r w:rsidRPr="00EA1D00">
              <w:t>0.00</w:t>
            </w:r>
          </w:p>
        </w:tc>
        <w:tc>
          <w:tcPr>
            <w:tcW w:w="1066" w:type="dxa"/>
          </w:tcPr>
          <w:p w14:paraId="6C515DBD" w14:textId="1017C35C" w:rsidR="008A4074" w:rsidRPr="00E743C1" w:rsidRDefault="008A4074" w:rsidP="008A4074">
            <w:r w:rsidRPr="00EA1D00">
              <w:t>0.00</w:t>
            </w:r>
          </w:p>
        </w:tc>
        <w:tc>
          <w:tcPr>
            <w:tcW w:w="968" w:type="dxa"/>
          </w:tcPr>
          <w:p w14:paraId="08861652" w14:textId="7AAE5A6A" w:rsidR="008A4074" w:rsidRPr="00E743C1" w:rsidRDefault="008A4074" w:rsidP="008A4074">
            <w:r w:rsidRPr="00EA1D00">
              <w:t>0.00</w:t>
            </w:r>
          </w:p>
        </w:tc>
        <w:tc>
          <w:tcPr>
            <w:tcW w:w="968" w:type="dxa"/>
          </w:tcPr>
          <w:p w14:paraId="1B13089B" w14:textId="0DCF84FB" w:rsidR="008A4074" w:rsidRPr="00E743C1" w:rsidRDefault="008A4074" w:rsidP="008A4074">
            <w:r w:rsidRPr="00EA1D00">
              <w:t>0.00</w:t>
            </w:r>
          </w:p>
        </w:tc>
        <w:tc>
          <w:tcPr>
            <w:tcW w:w="968" w:type="dxa"/>
          </w:tcPr>
          <w:p w14:paraId="443DDA5B" w14:textId="6D2D3705" w:rsidR="008A4074" w:rsidRPr="00E743C1" w:rsidRDefault="008A4074" w:rsidP="008A4074">
            <w:r w:rsidRPr="00EA1D00">
              <w:t>0.00</w:t>
            </w:r>
          </w:p>
        </w:tc>
        <w:tc>
          <w:tcPr>
            <w:tcW w:w="968" w:type="dxa"/>
          </w:tcPr>
          <w:p w14:paraId="13EEA9CE" w14:textId="6A5E7D1A" w:rsidR="008A4074" w:rsidRPr="00E743C1" w:rsidRDefault="008A4074" w:rsidP="008A4074">
            <w:r w:rsidRPr="002E7495">
              <w:t>0.00</w:t>
            </w:r>
          </w:p>
        </w:tc>
        <w:tc>
          <w:tcPr>
            <w:tcW w:w="968" w:type="dxa"/>
          </w:tcPr>
          <w:p w14:paraId="45F50805" w14:textId="45F2383E" w:rsidR="008A4074" w:rsidRPr="00E743C1" w:rsidRDefault="008A4074" w:rsidP="008A4074">
            <w:r w:rsidRPr="002E7495">
              <w:t>0.00</w:t>
            </w:r>
          </w:p>
        </w:tc>
      </w:tr>
      <w:tr w:rsidR="008A4074" w:rsidRPr="00E743C1" w14:paraId="652E07EA" w14:textId="77777777" w:rsidTr="00C4414C">
        <w:tc>
          <w:tcPr>
            <w:tcW w:w="1562" w:type="dxa"/>
          </w:tcPr>
          <w:p w14:paraId="41C7084E" w14:textId="77777777" w:rsidR="008A4074" w:rsidRPr="00E743C1" w:rsidRDefault="008A4074" w:rsidP="008A4074">
            <w:r w:rsidRPr="00E743C1">
              <w:t>true positive rate</w:t>
            </w:r>
          </w:p>
        </w:tc>
        <w:tc>
          <w:tcPr>
            <w:tcW w:w="990" w:type="dxa"/>
          </w:tcPr>
          <w:p w14:paraId="0B966D62" w14:textId="7AA4B09A" w:rsidR="008A4074" w:rsidRPr="00E743C1" w:rsidRDefault="008A4074" w:rsidP="008A4074">
            <w:r w:rsidRPr="00EA1D00">
              <w:t>0.34</w:t>
            </w:r>
          </w:p>
        </w:tc>
        <w:tc>
          <w:tcPr>
            <w:tcW w:w="1066" w:type="dxa"/>
          </w:tcPr>
          <w:p w14:paraId="24EF024C" w14:textId="1B17F278" w:rsidR="008A4074" w:rsidRPr="00E743C1" w:rsidRDefault="008A4074" w:rsidP="008A4074">
            <w:r w:rsidRPr="00EA1D00">
              <w:t>0.33</w:t>
            </w:r>
          </w:p>
        </w:tc>
        <w:tc>
          <w:tcPr>
            <w:tcW w:w="968" w:type="dxa"/>
          </w:tcPr>
          <w:p w14:paraId="0037F235" w14:textId="00BD9614" w:rsidR="008A4074" w:rsidRPr="00E743C1" w:rsidRDefault="008A4074" w:rsidP="008A4074">
            <w:r w:rsidRPr="00EA1D00">
              <w:t>0.34</w:t>
            </w:r>
          </w:p>
        </w:tc>
        <w:tc>
          <w:tcPr>
            <w:tcW w:w="968" w:type="dxa"/>
          </w:tcPr>
          <w:p w14:paraId="7D539180" w14:textId="04331E63" w:rsidR="008A4074" w:rsidRPr="00E743C1" w:rsidRDefault="008A4074" w:rsidP="008A4074">
            <w:r w:rsidRPr="00EA1D00">
              <w:t>0.33</w:t>
            </w:r>
          </w:p>
        </w:tc>
        <w:tc>
          <w:tcPr>
            <w:tcW w:w="968" w:type="dxa"/>
          </w:tcPr>
          <w:p w14:paraId="0A01C8D3" w14:textId="38217A62" w:rsidR="008A4074" w:rsidRPr="00E743C1" w:rsidRDefault="008A4074" w:rsidP="008A4074">
            <w:r w:rsidRPr="00EA1D00">
              <w:t>0.33</w:t>
            </w:r>
          </w:p>
        </w:tc>
        <w:tc>
          <w:tcPr>
            <w:tcW w:w="968" w:type="dxa"/>
          </w:tcPr>
          <w:p w14:paraId="0182091E" w14:textId="78648EA4" w:rsidR="008A4074" w:rsidRPr="00E743C1" w:rsidRDefault="008A4074" w:rsidP="008A4074">
            <w:r w:rsidRPr="002E7495">
              <w:t>0.33</w:t>
            </w:r>
          </w:p>
        </w:tc>
        <w:tc>
          <w:tcPr>
            <w:tcW w:w="968" w:type="dxa"/>
          </w:tcPr>
          <w:p w14:paraId="74A47BCB" w14:textId="44C12DE7" w:rsidR="008A4074" w:rsidRPr="00E743C1" w:rsidRDefault="008A4074" w:rsidP="008A4074">
            <w:r w:rsidRPr="002E7495">
              <w:t>0.33</w:t>
            </w:r>
          </w:p>
        </w:tc>
      </w:tr>
      <w:tr w:rsidR="008A4074" w:rsidRPr="00E743C1" w14:paraId="1B7D073D" w14:textId="77777777" w:rsidTr="00C4414C">
        <w:tc>
          <w:tcPr>
            <w:tcW w:w="1562" w:type="dxa"/>
          </w:tcPr>
          <w:p w14:paraId="31F29A6A" w14:textId="77777777" w:rsidR="008A4074" w:rsidRPr="00E743C1" w:rsidRDefault="008A4074" w:rsidP="008A4074">
            <w:r w:rsidRPr="00E743C1">
              <w:t>false positive rate</w:t>
            </w:r>
          </w:p>
        </w:tc>
        <w:tc>
          <w:tcPr>
            <w:tcW w:w="990" w:type="dxa"/>
          </w:tcPr>
          <w:p w14:paraId="431A9865" w14:textId="7760CC56" w:rsidR="008A4074" w:rsidRPr="00E743C1" w:rsidRDefault="008A4074" w:rsidP="008A4074">
            <w:r w:rsidRPr="00EA1D00">
              <w:t>0.00</w:t>
            </w:r>
          </w:p>
        </w:tc>
        <w:tc>
          <w:tcPr>
            <w:tcW w:w="1066" w:type="dxa"/>
          </w:tcPr>
          <w:p w14:paraId="6E5523E5" w14:textId="578BEBD0" w:rsidR="008A4074" w:rsidRPr="00E743C1" w:rsidRDefault="008A4074" w:rsidP="008A4074">
            <w:r w:rsidRPr="00EA1D00">
              <w:t>0.00</w:t>
            </w:r>
          </w:p>
        </w:tc>
        <w:tc>
          <w:tcPr>
            <w:tcW w:w="968" w:type="dxa"/>
          </w:tcPr>
          <w:p w14:paraId="534EF3CA" w14:textId="2DE26C0C" w:rsidR="008A4074" w:rsidRPr="00E743C1" w:rsidRDefault="008A4074" w:rsidP="008A4074">
            <w:r w:rsidRPr="00EA1D00">
              <w:t>0.00</w:t>
            </w:r>
          </w:p>
        </w:tc>
        <w:tc>
          <w:tcPr>
            <w:tcW w:w="968" w:type="dxa"/>
          </w:tcPr>
          <w:p w14:paraId="16EB5FEE" w14:textId="6257C7E6" w:rsidR="008A4074" w:rsidRPr="00E743C1" w:rsidRDefault="008A4074" w:rsidP="008A4074">
            <w:r w:rsidRPr="00EA1D00">
              <w:t>0.00</w:t>
            </w:r>
          </w:p>
        </w:tc>
        <w:tc>
          <w:tcPr>
            <w:tcW w:w="968" w:type="dxa"/>
          </w:tcPr>
          <w:p w14:paraId="5ECBF53E" w14:textId="5C9C9D97" w:rsidR="008A4074" w:rsidRPr="00E743C1" w:rsidRDefault="008A4074" w:rsidP="008A4074">
            <w:r w:rsidRPr="00EA1D00">
              <w:t>0.00</w:t>
            </w:r>
          </w:p>
        </w:tc>
        <w:tc>
          <w:tcPr>
            <w:tcW w:w="968" w:type="dxa"/>
          </w:tcPr>
          <w:p w14:paraId="518C25D0" w14:textId="420AC85D" w:rsidR="008A4074" w:rsidRPr="00E743C1" w:rsidRDefault="008A4074" w:rsidP="008A4074">
            <w:r w:rsidRPr="002E7495">
              <w:t>0.00</w:t>
            </w:r>
          </w:p>
        </w:tc>
        <w:tc>
          <w:tcPr>
            <w:tcW w:w="968" w:type="dxa"/>
          </w:tcPr>
          <w:p w14:paraId="089371AF" w14:textId="32B582A2" w:rsidR="008A4074" w:rsidRPr="00E743C1" w:rsidRDefault="008A4074" w:rsidP="008A4074">
            <w:r w:rsidRPr="002E7495">
              <w:t>0.00</w:t>
            </w:r>
          </w:p>
        </w:tc>
      </w:tr>
      <w:tr w:rsidR="008A4074" w:rsidRPr="00E743C1" w14:paraId="29A89011" w14:textId="77777777" w:rsidTr="00C4414C">
        <w:tc>
          <w:tcPr>
            <w:tcW w:w="1562" w:type="dxa"/>
          </w:tcPr>
          <w:p w14:paraId="268B7FA3" w14:textId="77777777" w:rsidR="008A4074" w:rsidRPr="00E743C1" w:rsidRDefault="008A4074" w:rsidP="008A4074">
            <w:r w:rsidRPr="00267773">
              <w:t>threat score</w:t>
            </w:r>
            <w:r w:rsidRPr="00107035">
              <w:rPr>
                <w:vertAlign w:val="superscript"/>
              </w:rPr>
              <w:t>1</w:t>
            </w:r>
          </w:p>
        </w:tc>
        <w:tc>
          <w:tcPr>
            <w:tcW w:w="990" w:type="dxa"/>
          </w:tcPr>
          <w:p w14:paraId="50AC46D6" w14:textId="7F569E4A" w:rsidR="008A4074" w:rsidRPr="00E743C1" w:rsidRDefault="008A4074" w:rsidP="008A4074">
            <w:r w:rsidRPr="00EA1D00">
              <w:t>0.34</w:t>
            </w:r>
          </w:p>
        </w:tc>
        <w:tc>
          <w:tcPr>
            <w:tcW w:w="1066" w:type="dxa"/>
          </w:tcPr>
          <w:p w14:paraId="7C26698A" w14:textId="3903876D" w:rsidR="008A4074" w:rsidRPr="00E743C1" w:rsidRDefault="008A4074" w:rsidP="008A4074">
            <w:r w:rsidRPr="00EA1D00">
              <w:t>0.33</w:t>
            </w:r>
          </w:p>
        </w:tc>
        <w:tc>
          <w:tcPr>
            <w:tcW w:w="968" w:type="dxa"/>
          </w:tcPr>
          <w:p w14:paraId="68ABBF41" w14:textId="576F34E4" w:rsidR="008A4074" w:rsidRPr="00E743C1" w:rsidRDefault="008A4074" w:rsidP="008A4074">
            <w:r w:rsidRPr="00EA1D00">
              <w:t>0.34</w:t>
            </w:r>
          </w:p>
        </w:tc>
        <w:tc>
          <w:tcPr>
            <w:tcW w:w="968" w:type="dxa"/>
          </w:tcPr>
          <w:p w14:paraId="1FD4FEA7" w14:textId="604CF5EE" w:rsidR="008A4074" w:rsidRPr="00E743C1" w:rsidRDefault="008A4074" w:rsidP="008A4074">
            <w:r w:rsidRPr="00EA1D00">
              <w:t>0.33</w:t>
            </w:r>
          </w:p>
        </w:tc>
        <w:tc>
          <w:tcPr>
            <w:tcW w:w="968" w:type="dxa"/>
          </w:tcPr>
          <w:p w14:paraId="4939FE92" w14:textId="038382E8" w:rsidR="008A4074" w:rsidRPr="00E743C1" w:rsidRDefault="008A4074" w:rsidP="008A4074">
            <w:r w:rsidRPr="00EA1D00">
              <w:t>0.33</w:t>
            </w:r>
          </w:p>
        </w:tc>
        <w:tc>
          <w:tcPr>
            <w:tcW w:w="968" w:type="dxa"/>
          </w:tcPr>
          <w:p w14:paraId="50E7FFD4" w14:textId="78615B70" w:rsidR="008A4074" w:rsidRPr="00E743C1" w:rsidRDefault="008A4074" w:rsidP="008A4074">
            <w:r w:rsidRPr="002E7495">
              <w:t>0.33</w:t>
            </w:r>
          </w:p>
        </w:tc>
        <w:tc>
          <w:tcPr>
            <w:tcW w:w="968" w:type="dxa"/>
          </w:tcPr>
          <w:p w14:paraId="6F4E4B38" w14:textId="49FDC8AE" w:rsidR="008A4074" w:rsidRPr="00E743C1" w:rsidRDefault="008A4074" w:rsidP="008A4074">
            <w:r w:rsidRPr="002E7495">
              <w:t>0.33</w:t>
            </w:r>
          </w:p>
        </w:tc>
      </w:tr>
      <w:tr w:rsidR="008A4074" w:rsidRPr="00E743C1" w14:paraId="0C435E03" w14:textId="77777777" w:rsidTr="00C4414C">
        <w:tc>
          <w:tcPr>
            <w:tcW w:w="1562" w:type="dxa"/>
          </w:tcPr>
          <w:p w14:paraId="42ABA53B" w14:textId="77777777" w:rsidR="008A4074" w:rsidRPr="00E743C1" w:rsidRDefault="008A4074" w:rsidP="008A4074">
            <w:r>
              <w:t>goodness of fit</w:t>
            </w:r>
            <w:r w:rsidRPr="00107035">
              <w:rPr>
                <w:vertAlign w:val="superscript"/>
              </w:rPr>
              <w:t>2</w:t>
            </w:r>
          </w:p>
        </w:tc>
        <w:tc>
          <w:tcPr>
            <w:tcW w:w="990" w:type="dxa"/>
          </w:tcPr>
          <w:p w14:paraId="4DEEA618" w14:textId="6741B0C8" w:rsidR="008A4074" w:rsidRPr="00425FF5" w:rsidRDefault="008A4074" w:rsidP="008A4074">
            <w:r w:rsidRPr="00EA1D00">
              <w:t>0.34</w:t>
            </w:r>
          </w:p>
        </w:tc>
        <w:tc>
          <w:tcPr>
            <w:tcW w:w="1066" w:type="dxa"/>
          </w:tcPr>
          <w:p w14:paraId="5766C281" w14:textId="5E27D2D4" w:rsidR="008A4074" w:rsidRPr="00425FF5" w:rsidRDefault="008A4074" w:rsidP="008A4074">
            <w:r w:rsidRPr="00EA1D00">
              <w:t>0.33</w:t>
            </w:r>
          </w:p>
        </w:tc>
        <w:tc>
          <w:tcPr>
            <w:tcW w:w="968" w:type="dxa"/>
          </w:tcPr>
          <w:p w14:paraId="1C40BC43" w14:textId="38CFF79E" w:rsidR="008A4074" w:rsidRPr="00425FF5" w:rsidRDefault="008A4074" w:rsidP="008A4074">
            <w:r w:rsidRPr="00EA1D00">
              <w:t>0.34</w:t>
            </w:r>
          </w:p>
        </w:tc>
        <w:tc>
          <w:tcPr>
            <w:tcW w:w="968" w:type="dxa"/>
          </w:tcPr>
          <w:p w14:paraId="7A83114E" w14:textId="1D5B31C1" w:rsidR="008A4074" w:rsidRPr="00425FF5" w:rsidRDefault="008A4074" w:rsidP="008A4074">
            <w:r w:rsidRPr="00EA1D00">
              <w:t>0.33</w:t>
            </w:r>
          </w:p>
        </w:tc>
        <w:tc>
          <w:tcPr>
            <w:tcW w:w="968" w:type="dxa"/>
          </w:tcPr>
          <w:p w14:paraId="113BDBAB" w14:textId="4E908C48" w:rsidR="008A4074" w:rsidRPr="00425FF5" w:rsidRDefault="008A4074" w:rsidP="008A4074">
            <w:r w:rsidRPr="00EA1D00">
              <w:t>0.33</w:t>
            </w:r>
          </w:p>
        </w:tc>
        <w:tc>
          <w:tcPr>
            <w:tcW w:w="968" w:type="dxa"/>
          </w:tcPr>
          <w:p w14:paraId="4066EC30" w14:textId="280891C1" w:rsidR="008A4074" w:rsidRPr="00BA7C38" w:rsidRDefault="008A4074" w:rsidP="008A4074">
            <w:r w:rsidRPr="002E7495">
              <w:t>0.33</w:t>
            </w:r>
          </w:p>
        </w:tc>
        <w:tc>
          <w:tcPr>
            <w:tcW w:w="968" w:type="dxa"/>
          </w:tcPr>
          <w:p w14:paraId="477FC8B3" w14:textId="6BCC6B15" w:rsidR="008A4074" w:rsidRPr="00BA7C38" w:rsidRDefault="008A4074" w:rsidP="008A4074">
            <w:r w:rsidRPr="002E7495">
              <w:t>0.33</w:t>
            </w:r>
          </w:p>
        </w:tc>
      </w:tr>
      <w:tr w:rsidR="006E7319" w:rsidRPr="00E743C1" w14:paraId="762C0712" w14:textId="77777777" w:rsidTr="00C4414C">
        <w:tc>
          <w:tcPr>
            <w:tcW w:w="1562" w:type="dxa"/>
          </w:tcPr>
          <w:p w14:paraId="0F7A4A8C" w14:textId="77777777" w:rsidR="006E7319" w:rsidRPr="00E743C1" w:rsidRDefault="006E7319" w:rsidP="00C4414C">
            <w:r>
              <w:t>Fireline intensity (kW</w:t>
            </w:r>
            <m:oMath>
              <m:sSup>
                <m:sSupPr>
                  <m:ctrlPr>
                    <w:rPr>
                      <w:rFonts w:ascii="Cambria Math" w:hAnsi="Cambria Math"/>
                      <w:i/>
                    </w:rPr>
                  </m:ctrlPr>
                </m:sSupPr>
                <m:e>
                  <m:r>
                    <w:rPr>
                      <w:rFonts w:ascii="Cambria Math" w:hAnsi="Cambria Math"/>
                    </w:rPr>
                    <m:t>m</m:t>
                  </m:r>
                </m:e>
                <m:sup>
                  <m:r>
                    <w:rPr>
                      <w:rFonts w:ascii="Cambria Math" w:hAnsi="Cambria Math"/>
                    </w:rPr>
                    <m:t>-1</m:t>
                  </m:r>
                </m:sup>
              </m:sSup>
            </m:oMath>
            <w:r>
              <w:t>)</w:t>
            </w:r>
          </w:p>
        </w:tc>
        <w:tc>
          <w:tcPr>
            <w:tcW w:w="990" w:type="dxa"/>
          </w:tcPr>
          <w:p w14:paraId="618A8BD6" w14:textId="77777777" w:rsidR="006E7319" w:rsidRPr="00E743C1" w:rsidRDefault="006E7319" w:rsidP="00C4414C"/>
        </w:tc>
        <w:tc>
          <w:tcPr>
            <w:tcW w:w="1066" w:type="dxa"/>
          </w:tcPr>
          <w:p w14:paraId="1B238CAD" w14:textId="77777777" w:rsidR="006E7319" w:rsidRPr="00E743C1" w:rsidRDefault="006E7319" w:rsidP="00C4414C"/>
        </w:tc>
        <w:tc>
          <w:tcPr>
            <w:tcW w:w="968" w:type="dxa"/>
          </w:tcPr>
          <w:p w14:paraId="3DD88CF5" w14:textId="77777777" w:rsidR="006E7319" w:rsidRPr="00E743C1" w:rsidRDefault="006E7319" w:rsidP="00C4414C"/>
        </w:tc>
        <w:tc>
          <w:tcPr>
            <w:tcW w:w="968" w:type="dxa"/>
          </w:tcPr>
          <w:p w14:paraId="37A4711D" w14:textId="77777777" w:rsidR="006E7319" w:rsidRPr="00E743C1" w:rsidRDefault="006E7319" w:rsidP="00C4414C"/>
        </w:tc>
        <w:tc>
          <w:tcPr>
            <w:tcW w:w="968" w:type="dxa"/>
          </w:tcPr>
          <w:p w14:paraId="3A9444C5" w14:textId="77777777" w:rsidR="006E7319" w:rsidRPr="00E743C1" w:rsidRDefault="006E7319" w:rsidP="00C4414C"/>
        </w:tc>
        <w:tc>
          <w:tcPr>
            <w:tcW w:w="968" w:type="dxa"/>
          </w:tcPr>
          <w:p w14:paraId="651F0E3C" w14:textId="77777777" w:rsidR="006E7319" w:rsidRPr="00E743C1" w:rsidRDefault="006E7319" w:rsidP="00C4414C"/>
        </w:tc>
        <w:tc>
          <w:tcPr>
            <w:tcW w:w="968" w:type="dxa"/>
          </w:tcPr>
          <w:p w14:paraId="7371F760" w14:textId="77777777" w:rsidR="006E7319" w:rsidRPr="00E743C1" w:rsidRDefault="006E7319" w:rsidP="00C4414C"/>
        </w:tc>
      </w:tr>
      <w:tr w:rsidR="00E64C64" w:rsidRPr="00E743C1" w14:paraId="6A4B57D8" w14:textId="77777777" w:rsidTr="00C4414C">
        <w:tc>
          <w:tcPr>
            <w:tcW w:w="1562" w:type="dxa"/>
          </w:tcPr>
          <w:p w14:paraId="12183EA5" w14:textId="77777777" w:rsidR="00E64C64" w:rsidRPr="00E743C1" w:rsidRDefault="00E64C64" w:rsidP="00E64C64">
            <w:r>
              <w:t>M</w:t>
            </w:r>
            <w:r w:rsidRPr="00A24852">
              <w:t>ean</w:t>
            </w:r>
          </w:p>
        </w:tc>
        <w:tc>
          <w:tcPr>
            <w:tcW w:w="990" w:type="dxa"/>
          </w:tcPr>
          <w:p w14:paraId="4727F238" w14:textId="744F1B0D" w:rsidR="00E64C64" w:rsidRPr="00E743C1" w:rsidRDefault="00E64C64" w:rsidP="00E64C64">
            <w:r w:rsidRPr="006342A2">
              <w:t>3518.08</w:t>
            </w:r>
          </w:p>
        </w:tc>
        <w:tc>
          <w:tcPr>
            <w:tcW w:w="1066" w:type="dxa"/>
          </w:tcPr>
          <w:p w14:paraId="6284239C" w14:textId="19CDBF61" w:rsidR="00E64C64" w:rsidRPr="00E743C1" w:rsidRDefault="00E64C64" w:rsidP="00E64C64">
            <w:r w:rsidRPr="006342A2">
              <w:t>2517.40</w:t>
            </w:r>
          </w:p>
        </w:tc>
        <w:tc>
          <w:tcPr>
            <w:tcW w:w="968" w:type="dxa"/>
          </w:tcPr>
          <w:p w14:paraId="02570CA4" w14:textId="0533B73F" w:rsidR="00E64C64" w:rsidRPr="00E743C1" w:rsidRDefault="00E64C64" w:rsidP="00E64C64">
            <w:r w:rsidRPr="006342A2">
              <w:t>4008.64</w:t>
            </w:r>
          </w:p>
        </w:tc>
        <w:tc>
          <w:tcPr>
            <w:tcW w:w="968" w:type="dxa"/>
          </w:tcPr>
          <w:p w14:paraId="608C9172" w14:textId="2C09988C" w:rsidR="00E64C64" w:rsidRPr="00E743C1" w:rsidRDefault="00E64C64" w:rsidP="00E64C64">
            <w:r w:rsidRPr="006342A2">
              <w:t>3723.10</w:t>
            </w:r>
          </w:p>
        </w:tc>
        <w:tc>
          <w:tcPr>
            <w:tcW w:w="968" w:type="dxa"/>
          </w:tcPr>
          <w:p w14:paraId="0BB4A028" w14:textId="072DF03B" w:rsidR="00E64C64" w:rsidRPr="00E743C1" w:rsidRDefault="00E64C64" w:rsidP="00E64C64">
            <w:r w:rsidRPr="006342A2">
              <w:t>2397.54</w:t>
            </w:r>
          </w:p>
        </w:tc>
        <w:tc>
          <w:tcPr>
            <w:tcW w:w="968" w:type="dxa"/>
          </w:tcPr>
          <w:p w14:paraId="2B70CB91" w14:textId="0EB7494F" w:rsidR="00E64C64" w:rsidRPr="00E743C1" w:rsidRDefault="00E64C64" w:rsidP="00E64C64">
            <w:r w:rsidRPr="000E6E83">
              <w:t>3232.95</w:t>
            </w:r>
          </w:p>
        </w:tc>
        <w:tc>
          <w:tcPr>
            <w:tcW w:w="968" w:type="dxa"/>
          </w:tcPr>
          <w:p w14:paraId="213E3386" w14:textId="28841A1E" w:rsidR="00E64C64" w:rsidRPr="00E743C1" w:rsidRDefault="00E64C64" w:rsidP="00E64C64">
            <w:r w:rsidRPr="000E6E83">
              <w:t>3518.08</w:t>
            </w:r>
          </w:p>
        </w:tc>
      </w:tr>
      <w:tr w:rsidR="00E64C64" w:rsidRPr="00E743C1" w14:paraId="3ECD19C3" w14:textId="77777777" w:rsidTr="00C4414C">
        <w:tc>
          <w:tcPr>
            <w:tcW w:w="1562" w:type="dxa"/>
          </w:tcPr>
          <w:p w14:paraId="6775F433" w14:textId="77777777" w:rsidR="00E64C64" w:rsidRPr="00E743C1" w:rsidRDefault="00E64C64" w:rsidP="00E64C64">
            <w:r>
              <w:t>M</w:t>
            </w:r>
            <w:r w:rsidRPr="00A24852">
              <w:t>edian</w:t>
            </w:r>
          </w:p>
        </w:tc>
        <w:tc>
          <w:tcPr>
            <w:tcW w:w="990" w:type="dxa"/>
          </w:tcPr>
          <w:p w14:paraId="33263699" w14:textId="0865B1D9" w:rsidR="00E64C64" w:rsidRPr="00E743C1" w:rsidRDefault="00E64C64" w:rsidP="00E64C64">
            <w:r w:rsidRPr="006342A2">
              <w:t>1465.78</w:t>
            </w:r>
          </w:p>
        </w:tc>
        <w:tc>
          <w:tcPr>
            <w:tcW w:w="1066" w:type="dxa"/>
          </w:tcPr>
          <w:p w14:paraId="5C095EE7" w14:textId="40647DF7" w:rsidR="00E64C64" w:rsidRPr="00E743C1" w:rsidRDefault="00E64C64" w:rsidP="00E64C64">
            <w:r w:rsidRPr="006342A2">
              <w:t>1252.44</w:t>
            </w:r>
          </w:p>
        </w:tc>
        <w:tc>
          <w:tcPr>
            <w:tcW w:w="968" w:type="dxa"/>
          </w:tcPr>
          <w:p w14:paraId="6E8A9D28" w14:textId="6A41460B" w:rsidR="00E64C64" w:rsidRPr="00E743C1" w:rsidRDefault="00E64C64" w:rsidP="00E64C64">
            <w:r w:rsidRPr="006342A2">
              <w:t>1825.62</w:t>
            </w:r>
          </w:p>
        </w:tc>
        <w:tc>
          <w:tcPr>
            <w:tcW w:w="968" w:type="dxa"/>
          </w:tcPr>
          <w:p w14:paraId="56BBEE2F" w14:textId="6529019D" w:rsidR="00E64C64" w:rsidRPr="00E743C1" w:rsidRDefault="00E64C64" w:rsidP="00E64C64">
            <w:r w:rsidRPr="006342A2">
              <w:t>1566.08</w:t>
            </w:r>
          </w:p>
        </w:tc>
        <w:tc>
          <w:tcPr>
            <w:tcW w:w="968" w:type="dxa"/>
          </w:tcPr>
          <w:p w14:paraId="02AD5539" w14:textId="712FDA45" w:rsidR="00E64C64" w:rsidRPr="00E743C1" w:rsidRDefault="00E64C64" w:rsidP="00E64C64">
            <w:r w:rsidRPr="006342A2">
              <w:t>1199.60</w:t>
            </w:r>
          </w:p>
        </w:tc>
        <w:tc>
          <w:tcPr>
            <w:tcW w:w="968" w:type="dxa"/>
          </w:tcPr>
          <w:p w14:paraId="4EAB1E82" w14:textId="6EEAB023" w:rsidR="00E64C64" w:rsidRPr="00E743C1" w:rsidRDefault="00E64C64" w:rsidP="00E64C64">
            <w:r w:rsidRPr="000E6E83">
              <w:t>1461.90</w:t>
            </w:r>
          </w:p>
        </w:tc>
        <w:tc>
          <w:tcPr>
            <w:tcW w:w="968" w:type="dxa"/>
          </w:tcPr>
          <w:p w14:paraId="15BE40EA" w14:textId="3C74143E" w:rsidR="00E64C64" w:rsidRPr="00E743C1" w:rsidRDefault="00E64C64" w:rsidP="00E64C64">
            <w:r w:rsidRPr="000E6E83">
              <w:t>1465.78</w:t>
            </w:r>
          </w:p>
        </w:tc>
      </w:tr>
      <w:tr w:rsidR="007A56D3" w:rsidRPr="00E743C1" w14:paraId="050DFC3E" w14:textId="77777777" w:rsidTr="00C4414C">
        <w:tc>
          <w:tcPr>
            <w:tcW w:w="1562" w:type="dxa"/>
          </w:tcPr>
          <w:p w14:paraId="5D6235FD" w14:textId="77777777" w:rsidR="007A56D3" w:rsidRPr="00E743C1" w:rsidRDefault="007A56D3" w:rsidP="007A56D3">
            <w:r>
              <w:t>Standard deviation</w:t>
            </w:r>
          </w:p>
        </w:tc>
        <w:tc>
          <w:tcPr>
            <w:tcW w:w="990" w:type="dxa"/>
          </w:tcPr>
          <w:p w14:paraId="1BBE172F" w14:textId="249E99BB" w:rsidR="007A56D3" w:rsidRPr="00E743C1" w:rsidRDefault="007A56D3" w:rsidP="007A56D3">
            <w:r w:rsidRPr="00393E24">
              <w:t>5885.12</w:t>
            </w:r>
          </w:p>
        </w:tc>
        <w:tc>
          <w:tcPr>
            <w:tcW w:w="1066" w:type="dxa"/>
          </w:tcPr>
          <w:p w14:paraId="668C2B9B" w14:textId="737C5BF8" w:rsidR="007A56D3" w:rsidRPr="00E743C1" w:rsidRDefault="007A56D3" w:rsidP="007A56D3">
            <w:r w:rsidRPr="00393E24">
              <w:t>4666.92</w:t>
            </w:r>
          </w:p>
        </w:tc>
        <w:tc>
          <w:tcPr>
            <w:tcW w:w="968" w:type="dxa"/>
          </w:tcPr>
          <w:p w14:paraId="2A71C8BB" w14:textId="04E12C6A" w:rsidR="007A56D3" w:rsidRPr="00E743C1" w:rsidRDefault="007A56D3" w:rsidP="007A56D3">
            <w:r w:rsidRPr="00393E24">
              <w:t>6104.60</w:t>
            </w:r>
          </w:p>
        </w:tc>
        <w:tc>
          <w:tcPr>
            <w:tcW w:w="968" w:type="dxa"/>
          </w:tcPr>
          <w:p w14:paraId="6A2E653A" w14:textId="4D71809A" w:rsidR="007A56D3" w:rsidRPr="00E743C1" w:rsidRDefault="007A56D3" w:rsidP="007A56D3">
            <w:r w:rsidRPr="00393E24">
              <w:t>6981.29</w:t>
            </w:r>
          </w:p>
        </w:tc>
        <w:tc>
          <w:tcPr>
            <w:tcW w:w="968" w:type="dxa"/>
          </w:tcPr>
          <w:p w14:paraId="10EE6439" w14:textId="165F603A" w:rsidR="007A56D3" w:rsidRPr="00E743C1" w:rsidRDefault="007A56D3" w:rsidP="007A56D3">
            <w:r w:rsidRPr="00393E24">
              <w:t>4507.80</w:t>
            </w:r>
          </w:p>
        </w:tc>
        <w:tc>
          <w:tcPr>
            <w:tcW w:w="968" w:type="dxa"/>
          </w:tcPr>
          <w:p w14:paraId="2487A5BE" w14:textId="2C2A4EED" w:rsidR="007A56D3" w:rsidRPr="00E743C1" w:rsidRDefault="007A56D3" w:rsidP="007A56D3">
            <w:r w:rsidRPr="00D8281F">
              <w:t>5629.15</w:t>
            </w:r>
          </w:p>
        </w:tc>
        <w:tc>
          <w:tcPr>
            <w:tcW w:w="968" w:type="dxa"/>
          </w:tcPr>
          <w:p w14:paraId="02EE24FF" w14:textId="6E2293F1" w:rsidR="007A56D3" w:rsidRPr="00E743C1" w:rsidRDefault="007A56D3" w:rsidP="007A56D3">
            <w:r w:rsidRPr="00D8281F">
              <w:t>5885.12</w:t>
            </w:r>
          </w:p>
        </w:tc>
      </w:tr>
    </w:tbl>
    <w:p w14:paraId="04929372" w14:textId="77777777" w:rsidR="006E7319" w:rsidRDefault="006E7319" w:rsidP="006E7319"/>
    <w:p w14:paraId="062F3A60" w14:textId="77777777" w:rsidR="006E7319" w:rsidRDefault="006E7319" w:rsidP="006E7319"/>
    <w:p w14:paraId="22E6F1A2" w14:textId="77777777" w:rsidR="00EA36D2" w:rsidRDefault="00EA36D2" w:rsidP="00CF128E"/>
    <w:p w14:paraId="1C82DDF2" w14:textId="77777777" w:rsidR="00983B72" w:rsidRDefault="00983B72" w:rsidP="004F55CE"/>
    <w:p w14:paraId="23894D3A" w14:textId="77777777" w:rsidR="00983B72" w:rsidRDefault="00983B72" w:rsidP="004F55CE"/>
    <w:p w14:paraId="2E6C8AE3" w14:textId="2649BCA6" w:rsidR="00404682" w:rsidRPr="008506FC" w:rsidRDefault="00404682" w:rsidP="002263C9">
      <w:pPr>
        <w:pStyle w:val="SectionHeading"/>
      </w:pPr>
      <w:r w:rsidRPr="008506FC">
        <w:lastRenderedPageBreak/>
        <w:t>REFERENCES</w:t>
      </w:r>
    </w:p>
    <w:p w14:paraId="51DA903B" w14:textId="0D154716" w:rsidR="00250B5D" w:rsidRDefault="00250B5D" w:rsidP="002263C9"/>
    <w:p w14:paraId="25FF74F4" w14:textId="77777777" w:rsidR="0088300A" w:rsidRPr="0088300A" w:rsidRDefault="0088300A" w:rsidP="0088300A">
      <w:pPr>
        <w:pStyle w:val="Bibliography"/>
      </w:pPr>
      <w:r>
        <w:fldChar w:fldCharType="begin"/>
      </w:r>
      <w:r>
        <w:instrText xml:space="preserve"> ADDIN ZOTERO_BIBL {"uncited":[],"omitted":[],"custom":[]} CSL_BIBLIOGRAPHY </w:instrText>
      </w:r>
      <w:r>
        <w:fldChar w:fldCharType="separate"/>
      </w:r>
      <w:r w:rsidRPr="0088300A">
        <w:t xml:space="preserve">Faggian, N., Bridge, C., Fox-Hughes, P., Jolly, C., Jacobs, H., Ebert, B., &amp; Bally, J. (2017). An evaluation of fire spread simulators used in Australia. </w:t>
      </w:r>
      <w:r w:rsidRPr="0088300A">
        <w:rPr>
          <w:i/>
          <w:iCs/>
        </w:rPr>
        <w:t>Bushfire Predictive Services Final Report</w:t>
      </w:r>
      <w:r w:rsidRPr="0088300A">
        <w:t>.</w:t>
      </w:r>
    </w:p>
    <w:p w14:paraId="54366E1C" w14:textId="77777777" w:rsidR="0088300A" w:rsidRPr="0088300A" w:rsidRDefault="0088300A" w:rsidP="0088300A">
      <w:pPr>
        <w:pStyle w:val="Bibliography"/>
      </w:pPr>
      <w:r w:rsidRPr="0088300A">
        <w:t xml:space="preserve">Hargrove, W. W., Hoffman, F. M., &amp; Hessburg, P. F. (2006). Mapcurves: A quantitative method for comparing categorical maps. </w:t>
      </w:r>
      <w:r w:rsidRPr="0088300A">
        <w:rPr>
          <w:i/>
          <w:iCs/>
        </w:rPr>
        <w:t>Journal of Geographical Systems</w:t>
      </w:r>
      <w:r w:rsidRPr="0088300A">
        <w:t xml:space="preserve">, </w:t>
      </w:r>
      <w:r w:rsidRPr="0088300A">
        <w:rPr>
          <w:i/>
          <w:iCs/>
        </w:rPr>
        <w:t>8</w:t>
      </w:r>
      <w:r w:rsidRPr="0088300A">
        <w:t>(2), 187–208. https://doi.org/10.1007/s10109-006-0025-x</w:t>
      </w:r>
    </w:p>
    <w:p w14:paraId="472B0E39" w14:textId="77777777" w:rsidR="0088300A" w:rsidRPr="0088300A" w:rsidRDefault="0088300A" w:rsidP="0088300A">
      <w:pPr>
        <w:pStyle w:val="Bibliography"/>
      </w:pPr>
      <w:r w:rsidRPr="0088300A">
        <w:t xml:space="preserve">Sharples, J., Richards, R., Hilton, J., Ferguson, S., Cohen, R., &amp; Thatcher, M. (2017). </w:t>
      </w:r>
      <w:r w:rsidRPr="0088300A">
        <w:rPr>
          <w:i/>
          <w:iCs/>
        </w:rPr>
        <w:t>Dynamic simulation of the Cape Barren Island fire using the Spark framework</w:t>
      </w:r>
      <w:r w:rsidRPr="0088300A">
        <w:t>. 1111–1117.</w:t>
      </w:r>
    </w:p>
    <w:p w14:paraId="19F79ECF" w14:textId="39A6AEB6" w:rsidR="002171E1" w:rsidRDefault="0088300A" w:rsidP="002263C9">
      <w:r>
        <w:fldChar w:fldCharType="end"/>
      </w:r>
    </w:p>
    <w:p w14:paraId="0CC88041" w14:textId="77777777" w:rsidR="002171E1" w:rsidRPr="008506FC" w:rsidRDefault="002171E1" w:rsidP="002263C9"/>
    <w:sectPr w:rsidR="002171E1" w:rsidRPr="008506FC" w:rsidSect="00C5329E">
      <w:footerReference w:type="default" r:id="rId11"/>
      <w:type w:val="continuous"/>
      <w:pgSz w:w="12240" w:h="15840" w:code="1"/>
      <w:pgMar w:top="1440" w:right="1440" w:bottom="1440" w:left="1440" w:header="720" w:footer="288" w:gutter="0"/>
      <w:cols w:space="432"/>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0B633" w14:textId="77777777" w:rsidR="003C1806" w:rsidRDefault="003C1806" w:rsidP="002263C9">
      <w:r>
        <w:separator/>
      </w:r>
    </w:p>
  </w:endnote>
  <w:endnote w:type="continuationSeparator" w:id="0">
    <w:p w14:paraId="13CA2D2C" w14:textId="77777777" w:rsidR="003C1806" w:rsidRDefault="003C1806" w:rsidP="0022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252085"/>
      <w:docPartObj>
        <w:docPartGallery w:val="Page Numbers (Bottom of Page)"/>
        <w:docPartUnique/>
      </w:docPartObj>
    </w:sdtPr>
    <w:sdtEndPr>
      <w:rPr>
        <w:noProof/>
      </w:rPr>
    </w:sdtEndPr>
    <w:sdtContent>
      <w:p w14:paraId="4C1FDDAD" w14:textId="60F1800B" w:rsidR="007923FF" w:rsidRDefault="007923FF">
        <w:pPr>
          <w:pStyle w:val="Footer"/>
        </w:pPr>
        <w:r>
          <w:fldChar w:fldCharType="begin"/>
        </w:r>
        <w:r>
          <w:instrText xml:space="preserve"> PAGE   \* MERGEFORMAT </w:instrText>
        </w:r>
        <w:r>
          <w:fldChar w:fldCharType="separate"/>
        </w:r>
        <w:r>
          <w:rPr>
            <w:noProof/>
          </w:rPr>
          <w:t>2</w:t>
        </w:r>
        <w:r>
          <w:rPr>
            <w:noProof/>
          </w:rPr>
          <w:fldChar w:fldCharType="end"/>
        </w:r>
      </w:p>
    </w:sdtContent>
  </w:sdt>
  <w:p w14:paraId="5BDBE607" w14:textId="77777777" w:rsidR="007923FF" w:rsidRDefault="00792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9BD41" w14:textId="77777777" w:rsidR="003C1806" w:rsidRDefault="003C1806" w:rsidP="002263C9">
      <w:r>
        <w:separator/>
      </w:r>
    </w:p>
  </w:footnote>
  <w:footnote w:type="continuationSeparator" w:id="0">
    <w:p w14:paraId="3444644B" w14:textId="77777777" w:rsidR="003C1806" w:rsidRDefault="003C1806" w:rsidP="00226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2EDC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5A5C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F0C147E"/>
    <w:lvl w:ilvl="0">
      <w:start w:val="1"/>
      <w:numFmt w:val="decimal"/>
      <w:pStyle w:val="ListNumber3"/>
      <w:lvlText w:val="%1."/>
      <w:lvlJc w:val="left"/>
      <w:pPr>
        <w:tabs>
          <w:tab w:val="num" w:pos="1080"/>
        </w:tabs>
        <w:ind w:left="1080" w:hanging="360"/>
      </w:pPr>
    </w:lvl>
  </w:abstractNum>
  <w:abstractNum w:abstractNumId="3" w15:restartNumberingAfterBreak="0">
    <w:nsid w:val="14F40D04"/>
    <w:multiLevelType w:val="hybridMultilevel"/>
    <w:tmpl w:val="1D84BF60"/>
    <w:lvl w:ilvl="0" w:tplc="68A86BC8">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EA71B2"/>
    <w:multiLevelType w:val="multilevel"/>
    <w:tmpl w:val="B2D4F2C2"/>
    <w:lvl w:ilvl="0">
      <w:start w:val="1"/>
      <w:numFmt w:val="decimal"/>
      <w:pStyle w:val="SectionHeading"/>
      <w:lvlText w:val="%1."/>
      <w:lvlJc w:val="left"/>
      <w:pPr>
        <w:ind w:left="360" w:hanging="360"/>
      </w:pPr>
      <w:rPr>
        <w:rFonts w:hint="default"/>
      </w:rPr>
    </w:lvl>
    <w:lvl w:ilvl="1">
      <w:start w:val="1"/>
      <w:numFmt w:val="decimal"/>
      <w:pStyle w:val="Sub-sectionHeader"/>
      <w:lvlText w:val="%1.%2."/>
      <w:lvlJc w:val="left"/>
      <w:pPr>
        <w:ind w:left="792" w:hanging="432"/>
      </w:pPr>
      <w:rPr>
        <w:rFonts w:hint="default"/>
      </w:rPr>
    </w:lvl>
    <w:lvl w:ilvl="2">
      <w:start w:val="1"/>
      <w:numFmt w:val="decimal"/>
      <w:pStyle w:val="Sub-sub-sectionhead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58AD353F"/>
    <w:multiLevelType w:val="hybridMultilevel"/>
    <w:tmpl w:val="3D4E6844"/>
    <w:lvl w:ilvl="0" w:tplc="996432B4">
      <w:start w:val="1"/>
      <w:numFmt w:val="decimal"/>
      <w:pStyle w:val="NumberedList"/>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8E6170"/>
    <w:multiLevelType w:val="multilevel"/>
    <w:tmpl w:val="DE76F414"/>
    <w:lvl w:ilvl="0">
      <w:start w:val="1"/>
      <w:numFmt w:val="decimal"/>
      <w:lvlText w:val="%1."/>
      <w:lvlJc w:val="left"/>
      <w:pPr>
        <w:ind w:left="360" w:hanging="360"/>
      </w:pPr>
      <w:rPr>
        <w:rFonts w:hint="default"/>
      </w:rPr>
    </w:lvl>
    <w:lvl w:ilvl="1">
      <w:start w:val="1"/>
      <w:numFmt w:val="decimal"/>
      <w:lvlText w:val="%1.%2."/>
      <w:lvlJc w:val="left"/>
      <w:pPr>
        <w:ind w:left="340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36988182">
    <w:abstractNumId w:val="2"/>
  </w:num>
  <w:num w:numId="2" w16cid:durableId="1736319205">
    <w:abstractNumId w:val="1"/>
  </w:num>
  <w:num w:numId="3" w16cid:durableId="1424452892">
    <w:abstractNumId w:val="0"/>
  </w:num>
  <w:num w:numId="4" w16cid:durableId="714625832">
    <w:abstractNumId w:val="5"/>
  </w:num>
  <w:num w:numId="5" w16cid:durableId="469174774">
    <w:abstractNumId w:val="6"/>
  </w:num>
  <w:num w:numId="6" w16cid:durableId="1159928416">
    <w:abstractNumId w:val="3"/>
  </w:num>
  <w:num w:numId="7" w16cid:durableId="750666324">
    <w:abstractNumId w:val="7"/>
  </w:num>
  <w:num w:numId="8" w16cid:durableId="2113741173">
    <w:abstractNumId w:val="4"/>
  </w:num>
  <w:num w:numId="9" w16cid:durableId="192232850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O0MLIwMjcxMTK1MDRW0lEKTi0uzszPAykwrAUAEgRXpSwAAAA="/>
    <w:docVar w:name="CHIPaperNum" w:val="400"/>
  </w:docVars>
  <w:rsids>
    <w:rsidRoot w:val="004F7602"/>
    <w:rsid w:val="0000251B"/>
    <w:rsid w:val="00012912"/>
    <w:rsid w:val="00013ED9"/>
    <w:rsid w:val="00013F1B"/>
    <w:rsid w:val="00014579"/>
    <w:rsid w:val="0001659E"/>
    <w:rsid w:val="000333DE"/>
    <w:rsid w:val="0003450C"/>
    <w:rsid w:val="00034ABD"/>
    <w:rsid w:val="00040794"/>
    <w:rsid w:val="0004364D"/>
    <w:rsid w:val="00043B2C"/>
    <w:rsid w:val="00044C89"/>
    <w:rsid w:val="00055598"/>
    <w:rsid w:val="0005716D"/>
    <w:rsid w:val="000617E1"/>
    <w:rsid w:val="00063446"/>
    <w:rsid w:val="00066DA2"/>
    <w:rsid w:val="00067860"/>
    <w:rsid w:val="000707EF"/>
    <w:rsid w:val="000728F3"/>
    <w:rsid w:val="00072B3A"/>
    <w:rsid w:val="000733F6"/>
    <w:rsid w:val="000734E0"/>
    <w:rsid w:val="00073DCD"/>
    <w:rsid w:val="000866A4"/>
    <w:rsid w:val="00097434"/>
    <w:rsid w:val="000A3852"/>
    <w:rsid w:val="000B30AB"/>
    <w:rsid w:val="000B35DC"/>
    <w:rsid w:val="000B5A1D"/>
    <w:rsid w:val="000B6A11"/>
    <w:rsid w:val="000B72DA"/>
    <w:rsid w:val="000D407E"/>
    <w:rsid w:val="000E3577"/>
    <w:rsid w:val="000E4445"/>
    <w:rsid w:val="000E5328"/>
    <w:rsid w:val="000E5572"/>
    <w:rsid w:val="000F0E43"/>
    <w:rsid w:val="000F19BD"/>
    <w:rsid w:val="000F20FF"/>
    <w:rsid w:val="000F29A6"/>
    <w:rsid w:val="000F2F7D"/>
    <w:rsid w:val="000F335C"/>
    <w:rsid w:val="000F4B8F"/>
    <w:rsid w:val="000F7195"/>
    <w:rsid w:val="0010082E"/>
    <w:rsid w:val="0010210D"/>
    <w:rsid w:val="00103A12"/>
    <w:rsid w:val="00103A63"/>
    <w:rsid w:val="00104271"/>
    <w:rsid w:val="00107035"/>
    <w:rsid w:val="001105CA"/>
    <w:rsid w:val="00114577"/>
    <w:rsid w:val="00117CC2"/>
    <w:rsid w:val="00121EE5"/>
    <w:rsid w:val="00123CFD"/>
    <w:rsid w:val="00133EB7"/>
    <w:rsid w:val="00137145"/>
    <w:rsid w:val="00140EA5"/>
    <w:rsid w:val="00145694"/>
    <w:rsid w:val="001465AB"/>
    <w:rsid w:val="001478F8"/>
    <w:rsid w:val="00147EF4"/>
    <w:rsid w:val="00151FAA"/>
    <w:rsid w:val="001524A1"/>
    <w:rsid w:val="001533F1"/>
    <w:rsid w:val="00161911"/>
    <w:rsid w:val="00174170"/>
    <w:rsid w:val="00175C00"/>
    <w:rsid w:val="001770B2"/>
    <w:rsid w:val="0017799B"/>
    <w:rsid w:val="00180C6D"/>
    <w:rsid w:val="00182C7F"/>
    <w:rsid w:val="00184BC5"/>
    <w:rsid w:val="00186236"/>
    <w:rsid w:val="00191462"/>
    <w:rsid w:val="00197B90"/>
    <w:rsid w:val="001B47BB"/>
    <w:rsid w:val="001B7CA8"/>
    <w:rsid w:val="001C2A81"/>
    <w:rsid w:val="001D29E1"/>
    <w:rsid w:val="001D2E4E"/>
    <w:rsid w:val="001D4051"/>
    <w:rsid w:val="001D572E"/>
    <w:rsid w:val="001D58D6"/>
    <w:rsid w:val="001E1EBD"/>
    <w:rsid w:val="001E5C50"/>
    <w:rsid w:val="001F042A"/>
    <w:rsid w:val="001F062E"/>
    <w:rsid w:val="001F2F23"/>
    <w:rsid w:val="001F37F0"/>
    <w:rsid w:val="001F40BF"/>
    <w:rsid w:val="001F442D"/>
    <w:rsid w:val="001F4B3C"/>
    <w:rsid w:val="002008C2"/>
    <w:rsid w:val="0020192F"/>
    <w:rsid w:val="002022E4"/>
    <w:rsid w:val="002028D3"/>
    <w:rsid w:val="00210191"/>
    <w:rsid w:val="00214551"/>
    <w:rsid w:val="00216CFA"/>
    <w:rsid w:val="002171E1"/>
    <w:rsid w:val="002263C9"/>
    <w:rsid w:val="00227741"/>
    <w:rsid w:val="00227B3C"/>
    <w:rsid w:val="00233A38"/>
    <w:rsid w:val="0024113A"/>
    <w:rsid w:val="00241348"/>
    <w:rsid w:val="002465F2"/>
    <w:rsid w:val="002468DA"/>
    <w:rsid w:val="00250B5D"/>
    <w:rsid w:val="00251B3D"/>
    <w:rsid w:val="0025707B"/>
    <w:rsid w:val="002625AB"/>
    <w:rsid w:val="00263558"/>
    <w:rsid w:val="002639F6"/>
    <w:rsid w:val="00267773"/>
    <w:rsid w:val="002727A0"/>
    <w:rsid w:val="00272DB6"/>
    <w:rsid w:val="00284F08"/>
    <w:rsid w:val="002862A4"/>
    <w:rsid w:val="00287095"/>
    <w:rsid w:val="00291C99"/>
    <w:rsid w:val="002922C1"/>
    <w:rsid w:val="00297548"/>
    <w:rsid w:val="002B4F8D"/>
    <w:rsid w:val="002C3318"/>
    <w:rsid w:val="002C3F6D"/>
    <w:rsid w:val="002C7962"/>
    <w:rsid w:val="002D41E8"/>
    <w:rsid w:val="002D639D"/>
    <w:rsid w:val="002D6AE0"/>
    <w:rsid w:val="002D74DA"/>
    <w:rsid w:val="002E17BA"/>
    <w:rsid w:val="002E55B4"/>
    <w:rsid w:val="002F1553"/>
    <w:rsid w:val="002F391D"/>
    <w:rsid w:val="002F48EE"/>
    <w:rsid w:val="002F5AFD"/>
    <w:rsid w:val="002F61EC"/>
    <w:rsid w:val="002F7A09"/>
    <w:rsid w:val="00310376"/>
    <w:rsid w:val="00311723"/>
    <w:rsid w:val="003123C3"/>
    <w:rsid w:val="003173B2"/>
    <w:rsid w:val="00324AFA"/>
    <w:rsid w:val="0033070E"/>
    <w:rsid w:val="00330863"/>
    <w:rsid w:val="00331AFF"/>
    <w:rsid w:val="00334D5C"/>
    <w:rsid w:val="0034039C"/>
    <w:rsid w:val="00340493"/>
    <w:rsid w:val="003500C6"/>
    <w:rsid w:val="003500F1"/>
    <w:rsid w:val="003521DC"/>
    <w:rsid w:val="00354AC8"/>
    <w:rsid w:val="00354D90"/>
    <w:rsid w:val="00355923"/>
    <w:rsid w:val="003637B4"/>
    <w:rsid w:val="003644E7"/>
    <w:rsid w:val="00373F8D"/>
    <w:rsid w:val="00383BDF"/>
    <w:rsid w:val="00386BC1"/>
    <w:rsid w:val="003907EC"/>
    <w:rsid w:val="0039156C"/>
    <w:rsid w:val="003948CB"/>
    <w:rsid w:val="00396BBA"/>
    <w:rsid w:val="003A2766"/>
    <w:rsid w:val="003A7DC7"/>
    <w:rsid w:val="003B07DE"/>
    <w:rsid w:val="003B07DF"/>
    <w:rsid w:val="003B1F3C"/>
    <w:rsid w:val="003B4EB4"/>
    <w:rsid w:val="003C1806"/>
    <w:rsid w:val="003D43A0"/>
    <w:rsid w:val="003D5402"/>
    <w:rsid w:val="003D7F56"/>
    <w:rsid w:val="003E1FB5"/>
    <w:rsid w:val="003E3C69"/>
    <w:rsid w:val="003F3F6E"/>
    <w:rsid w:val="003F5AC9"/>
    <w:rsid w:val="003F70AB"/>
    <w:rsid w:val="003F749D"/>
    <w:rsid w:val="00404487"/>
    <w:rsid w:val="00404682"/>
    <w:rsid w:val="00406D15"/>
    <w:rsid w:val="0041136C"/>
    <w:rsid w:val="0041270E"/>
    <w:rsid w:val="00414FFB"/>
    <w:rsid w:val="004209A2"/>
    <w:rsid w:val="00421DAE"/>
    <w:rsid w:val="0042432B"/>
    <w:rsid w:val="0042437D"/>
    <w:rsid w:val="00425388"/>
    <w:rsid w:val="0042713B"/>
    <w:rsid w:val="00431B38"/>
    <w:rsid w:val="0043429C"/>
    <w:rsid w:val="004438F6"/>
    <w:rsid w:val="00443948"/>
    <w:rsid w:val="00443E9F"/>
    <w:rsid w:val="004472DB"/>
    <w:rsid w:val="004535A6"/>
    <w:rsid w:val="00454A5E"/>
    <w:rsid w:val="0045652F"/>
    <w:rsid w:val="0046771C"/>
    <w:rsid w:val="00470738"/>
    <w:rsid w:val="00475C46"/>
    <w:rsid w:val="004765E4"/>
    <w:rsid w:val="00480565"/>
    <w:rsid w:val="00480F98"/>
    <w:rsid w:val="00486099"/>
    <w:rsid w:val="00493EDB"/>
    <w:rsid w:val="00495C9C"/>
    <w:rsid w:val="004A413E"/>
    <w:rsid w:val="004A676F"/>
    <w:rsid w:val="004B241B"/>
    <w:rsid w:val="004B35DA"/>
    <w:rsid w:val="004B4E2C"/>
    <w:rsid w:val="004B4FB1"/>
    <w:rsid w:val="004B523C"/>
    <w:rsid w:val="004B58D8"/>
    <w:rsid w:val="004B5AF6"/>
    <w:rsid w:val="004B6BE7"/>
    <w:rsid w:val="004C3AB4"/>
    <w:rsid w:val="004C7A86"/>
    <w:rsid w:val="004E1EBE"/>
    <w:rsid w:val="004E52DA"/>
    <w:rsid w:val="004E6530"/>
    <w:rsid w:val="004F0FC6"/>
    <w:rsid w:val="004F4469"/>
    <w:rsid w:val="004F55CE"/>
    <w:rsid w:val="004F5754"/>
    <w:rsid w:val="004F7602"/>
    <w:rsid w:val="004F7A15"/>
    <w:rsid w:val="005004D4"/>
    <w:rsid w:val="00501066"/>
    <w:rsid w:val="00505DFC"/>
    <w:rsid w:val="00505E1B"/>
    <w:rsid w:val="00507848"/>
    <w:rsid w:val="005113D5"/>
    <w:rsid w:val="00522144"/>
    <w:rsid w:val="005267A4"/>
    <w:rsid w:val="00526FB1"/>
    <w:rsid w:val="005327F1"/>
    <w:rsid w:val="00536E67"/>
    <w:rsid w:val="00541E5C"/>
    <w:rsid w:val="0054200E"/>
    <w:rsid w:val="0054300D"/>
    <w:rsid w:val="0054635C"/>
    <w:rsid w:val="00547E53"/>
    <w:rsid w:val="00551456"/>
    <w:rsid w:val="00552C72"/>
    <w:rsid w:val="00553092"/>
    <w:rsid w:val="00556FEE"/>
    <w:rsid w:val="0055722A"/>
    <w:rsid w:val="00560E90"/>
    <w:rsid w:val="00564CFB"/>
    <w:rsid w:val="00581630"/>
    <w:rsid w:val="00583589"/>
    <w:rsid w:val="005850FE"/>
    <w:rsid w:val="00586B97"/>
    <w:rsid w:val="00586FE5"/>
    <w:rsid w:val="00587B87"/>
    <w:rsid w:val="00591C69"/>
    <w:rsid w:val="005A0D7A"/>
    <w:rsid w:val="005A1DB7"/>
    <w:rsid w:val="005A2C27"/>
    <w:rsid w:val="005B0DFB"/>
    <w:rsid w:val="005B4601"/>
    <w:rsid w:val="005C0FDD"/>
    <w:rsid w:val="005C216A"/>
    <w:rsid w:val="005C632C"/>
    <w:rsid w:val="005D02A6"/>
    <w:rsid w:val="005D144D"/>
    <w:rsid w:val="005D31B3"/>
    <w:rsid w:val="005D4A32"/>
    <w:rsid w:val="005D5A36"/>
    <w:rsid w:val="005E3A00"/>
    <w:rsid w:val="005E4AEF"/>
    <w:rsid w:val="005E5E4E"/>
    <w:rsid w:val="005F0ABF"/>
    <w:rsid w:val="005F71D7"/>
    <w:rsid w:val="006040B7"/>
    <w:rsid w:val="006048E3"/>
    <w:rsid w:val="0060770A"/>
    <w:rsid w:val="0061007B"/>
    <w:rsid w:val="006127F1"/>
    <w:rsid w:val="00613D18"/>
    <w:rsid w:val="006163AE"/>
    <w:rsid w:val="00624C66"/>
    <w:rsid w:val="00625681"/>
    <w:rsid w:val="006269FF"/>
    <w:rsid w:val="00626F42"/>
    <w:rsid w:val="00627420"/>
    <w:rsid w:val="00632F1C"/>
    <w:rsid w:val="00646E21"/>
    <w:rsid w:val="00657A79"/>
    <w:rsid w:val="006619D3"/>
    <w:rsid w:val="006621E5"/>
    <w:rsid w:val="00663A28"/>
    <w:rsid w:val="00671F30"/>
    <w:rsid w:val="00672138"/>
    <w:rsid w:val="0067248E"/>
    <w:rsid w:val="0067538A"/>
    <w:rsid w:val="00676734"/>
    <w:rsid w:val="00684747"/>
    <w:rsid w:val="0069261B"/>
    <w:rsid w:val="0069482A"/>
    <w:rsid w:val="00695F7C"/>
    <w:rsid w:val="006973A2"/>
    <w:rsid w:val="006A0290"/>
    <w:rsid w:val="006A304B"/>
    <w:rsid w:val="006A620B"/>
    <w:rsid w:val="006B00A7"/>
    <w:rsid w:val="006B0C82"/>
    <w:rsid w:val="006B0E02"/>
    <w:rsid w:val="006B112D"/>
    <w:rsid w:val="006B1D5B"/>
    <w:rsid w:val="006B1D60"/>
    <w:rsid w:val="006B3F1F"/>
    <w:rsid w:val="006B5641"/>
    <w:rsid w:val="006D1912"/>
    <w:rsid w:val="006D6F59"/>
    <w:rsid w:val="006E094C"/>
    <w:rsid w:val="006E401D"/>
    <w:rsid w:val="006E7319"/>
    <w:rsid w:val="006F4607"/>
    <w:rsid w:val="006F61A5"/>
    <w:rsid w:val="006F7E70"/>
    <w:rsid w:val="00701CFE"/>
    <w:rsid w:val="007031CC"/>
    <w:rsid w:val="00707383"/>
    <w:rsid w:val="007078B9"/>
    <w:rsid w:val="007121E1"/>
    <w:rsid w:val="00713771"/>
    <w:rsid w:val="007151D5"/>
    <w:rsid w:val="007228D9"/>
    <w:rsid w:val="00725786"/>
    <w:rsid w:val="00725AF4"/>
    <w:rsid w:val="00734875"/>
    <w:rsid w:val="007422F1"/>
    <w:rsid w:val="00742829"/>
    <w:rsid w:val="00746169"/>
    <w:rsid w:val="007476E9"/>
    <w:rsid w:val="00752A83"/>
    <w:rsid w:val="00757844"/>
    <w:rsid w:val="00761FD3"/>
    <w:rsid w:val="00764F75"/>
    <w:rsid w:val="00770435"/>
    <w:rsid w:val="007806A0"/>
    <w:rsid w:val="00782280"/>
    <w:rsid w:val="00782A36"/>
    <w:rsid w:val="00791975"/>
    <w:rsid w:val="007923FF"/>
    <w:rsid w:val="007946C5"/>
    <w:rsid w:val="007A3A3D"/>
    <w:rsid w:val="007A4155"/>
    <w:rsid w:val="007A43F0"/>
    <w:rsid w:val="007A56D3"/>
    <w:rsid w:val="007A7E65"/>
    <w:rsid w:val="007B63C5"/>
    <w:rsid w:val="007C1651"/>
    <w:rsid w:val="007C67B0"/>
    <w:rsid w:val="007C6C13"/>
    <w:rsid w:val="007C7E48"/>
    <w:rsid w:val="007D376F"/>
    <w:rsid w:val="007D5C61"/>
    <w:rsid w:val="007D7ADD"/>
    <w:rsid w:val="007E174B"/>
    <w:rsid w:val="007E587A"/>
    <w:rsid w:val="007F61EF"/>
    <w:rsid w:val="007F645F"/>
    <w:rsid w:val="00800E98"/>
    <w:rsid w:val="008016B3"/>
    <w:rsid w:val="00802AB0"/>
    <w:rsid w:val="00803022"/>
    <w:rsid w:val="00806596"/>
    <w:rsid w:val="00806937"/>
    <w:rsid w:val="008134A2"/>
    <w:rsid w:val="0082338F"/>
    <w:rsid w:val="0082437C"/>
    <w:rsid w:val="0082636A"/>
    <w:rsid w:val="008506FC"/>
    <w:rsid w:val="0085236F"/>
    <w:rsid w:val="00853A06"/>
    <w:rsid w:val="00855456"/>
    <w:rsid w:val="00863703"/>
    <w:rsid w:val="008639E0"/>
    <w:rsid w:val="00865D29"/>
    <w:rsid w:val="008716BC"/>
    <w:rsid w:val="00872166"/>
    <w:rsid w:val="00874F96"/>
    <w:rsid w:val="0087660F"/>
    <w:rsid w:val="0088145B"/>
    <w:rsid w:val="0088300A"/>
    <w:rsid w:val="00886A66"/>
    <w:rsid w:val="00890225"/>
    <w:rsid w:val="00890771"/>
    <w:rsid w:val="008A37AF"/>
    <w:rsid w:val="008A4074"/>
    <w:rsid w:val="008B6E63"/>
    <w:rsid w:val="008C0754"/>
    <w:rsid w:val="008C0C6F"/>
    <w:rsid w:val="008C3181"/>
    <w:rsid w:val="008C41ED"/>
    <w:rsid w:val="008C5E06"/>
    <w:rsid w:val="008D07FD"/>
    <w:rsid w:val="008D1262"/>
    <w:rsid w:val="008E0260"/>
    <w:rsid w:val="008E048C"/>
    <w:rsid w:val="0090077D"/>
    <w:rsid w:val="00901095"/>
    <w:rsid w:val="009011A2"/>
    <w:rsid w:val="0090145C"/>
    <w:rsid w:val="00902053"/>
    <w:rsid w:val="00902FC0"/>
    <w:rsid w:val="00904A50"/>
    <w:rsid w:val="00912528"/>
    <w:rsid w:val="00912676"/>
    <w:rsid w:val="00915F49"/>
    <w:rsid w:val="00916282"/>
    <w:rsid w:val="00916448"/>
    <w:rsid w:val="009164DA"/>
    <w:rsid w:val="00922BB2"/>
    <w:rsid w:val="00923416"/>
    <w:rsid w:val="00932CC3"/>
    <w:rsid w:val="00934451"/>
    <w:rsid w:val="009375E5"/>
    <w:rsid w:val="009402CA"/>
    <w:rsid w:val="009419C8"/>
    <w:rsid w:val="00954859"/>
    <w:rsid w:val="00960553"/>
    <w:rsid w:val="00971C27"/>
    <w:rsid w:val="00973D1D"/>
    <w:rsid w:val="009836B6"/>
    <w:rsid w:val="00983B72"/>
    <w:rsid w:val="009863CF"/>
    <w:rsid w:val="0099159C"/>
    <w:rsid w:val="009920BC"/>
    <w:rsid w:val="00992D8D"/>
    <w:rsid w:val="00995B08"/>
    <w:rsid w:val="009A1428"/>
    <w:rsid w:val="009A62ED"/>
    <w:rsid w:val="009B02A4"/>
    <w:rsid w:val="009B1D87"/>
    <w:rsid w:val="009B4B4A"/>
    <w:rsid w:val="009B576B"/>
    <w:rsid w:val="009C36A9"/>
    <w:rsid w:val="009C439F"/>
    <w:rsid w:val="009C542C"/>
    <w:rsid w:val="009D0E6F"/>
    <w:rsid w:val="009D0F58"/>
    <w:rsid w:val="009D1A17"/>
    <w:rsid w:val="009D316B"/>
    <w:rsid w:val="009E26C8"/>
    <w:rsid w:val="009E3B95"/>
    <w:rsid w:val="009F2B73"/>
    <w:rsid w:val="009F43CA"/>
    <w:rsid w:val="00A038D5"/>
    <w:rsid w:val="00A03CDD"/>
    <w:rsid w:val="00A1103D"/>
    <w:rsid w:val="00A1173C"/>
    <w:rsid w:val="00A20776"/>
    <w:rsid w:val="00A21FAF"/>
    <w:rsid w:val="00A31D6A"/>
    <w:rsid w:val="00A3272B"/>
    <w:rsid w:val="00A3297A"/>
    <w:rsid w:val="00A368FB"/>
    <w:rsid w:val="00A373A6"/>
    <w:rsid w:val="00A37C34"/>
    <w:rsid w:val="00A40205"/>
    <w:rsid w:val="00A435AF"/>
    <w:rsid w:val="00A45917"/>
    <w:rsid w:val="00A45CEE"/>
    <w:rsid w:val="00A46149"/>
    <w:rsid w:val="00A56195"/>
    <w:rsid w:val="00A56217"/>
    <w:rsid w:val="00A616AC"/>
    <w:rsid w:val="00A62A70"/>
    <w:rsid w:val="00A631A3"/>
    <w:rsid w:val="00A63C73"/>
    <w:rsid w:val="00A6678D"/>
    <w:rsid w:val="00A71EF6"/>
    <w:rsid w:val="00A72455"/>
    <w:rsid w:val="00A7286E"/>
    <w:rsid w:val="00A729A3"/>
    <w:rsid w:val="00A8132E"/>
    <w:rsid w:val="00A9084B"/>
    <w:rsid w:val="00AA0056"/>
    <w:rsid w:val="00AA2910"/>
    <w:rsid w:val="00AA7718"/>
    <w:rsid w:val="00AB0EB7"/>
    <w:rsid w:val="00AB2711"/>
    <w:rsid w:val="00AB6E70"/>
    <w:rsid w:val="00AC2B33"/>
    <w:rsid w:val="00AC313D"/>
    <w:rsid w:val="00AC693E"/>
    <w:rsid w:val="00AC7B51"/>
    <w:rsid w:val="00AC7BE6"/>
    <w:rsid w:val="00AD2DB8"/>
    <w:rsid w:val="00AD3AF6"/>
    <w:rsid w:val="00AD6511"/>
    <w:rsid w:val="00AD6731"/>
    <w:rsid w:val="00AE281B"/>
    <w:rsid w:val="00AE4F4A"/>
    <w:rsid w:val="00AF347A"/>
    <w:rsid w:val="00AF5009"/>
    <w:rsid w:val="00B128E1"/>
    <w:rsid w:val="00B200F8"/>
    <w:rsid w:val="00B2421C"/>
    <w:rsid w:val="00B26FEF"/>
    <w:rsid w:val="00B309B2"/>
    <w:rsid w:val="00B328F7"/>
    <w:rsid w:val="00B346E0"/>
    <w:rsid w:val="00B37077"/>
    <w:rsid w:val="00B4065F"/>
    <w:rsid w:val="00B4571A"/>
    <w:rsid w:val="00B475E3"/>
    <w:rsid w:val="00B47648"/>
    <w:rsid w:val="00B55578"/>
    <w:rsid w:val="00B55950"/>
    <w:rsid w:val="00B7304E"/>
    <w:rsid w:val="00B73FC5"/>
    <w:rsid w:val="00B7620C"/>
    <w:rsid w:val="00B82F58"/>
    <w:rsid w:val="00B83D0C"/>
    <w:rsid w:val="00B85EBD"/>
    <w:rsid w:val="00B86926"/>
    <w:rsid w:val="00B9106A"/>
    <w:rsid w:val="00B91BB6"/>
    <w:rsid w:val="00B92089"/>
    <w:rsid w:val="00BA57F0"/>
    <w:rsid w:val="00BA5EE3"/>
    <w:rsid w:val="00BA714B"/>
    <w:rsid w:val="00BB294B"/>
    <w:rsid w:val="00BB348C"/>
    <w:rsid w:val="00BC03F8"/>
    <w:rsid w:val="00BD2529"/>
    <w:rsid w:val="00BD39C3"/>
    <w:rsid w:val="00BD5EE9"/>
    <w:rsid w:val="00BE132C"/>
    <w:rsid w:val="00BE699C"/>
    <w:rsid w:val="00BE6E18"/>
    <w:rsid w:val="00BF02FF"/>
    <w:rsid w:val="00BF1387"/>
    <w:rsid w:val="00BF1914"/>
    <w:rsid w:val="00BF6615"/>
    <w:rsid w:val="00C041E7"/>
    <w:rsid w:val="00C06485"/>
    <w:rsid w:val="00C07EC8"/>
    <w:rsid w:val="00C11D90"/>
    <w:rsid w:val="00C17750"/>
    <w:rsid w:val="00C26352"/>
    <w:rsid w:val="00C36DA9"/>
    <w:rsid w:val="00C41C45"/>
    <w:rsid w:val="00C42A9D"/>
    <w:rsid w:val="00C42DF6"/>
    <w:rsid w:val="00C46E74"/>
    <w:rsid w:val="00C52E8E"/>
    <w:rsid w:val="00C5329E"/>
    <w:rsid w:val="00C668FF"/>
    <w:rsid w:val="00C7705E"/>
    <w:rsid w:val="00C82FBB"/>
    <w:rsid w:val="00C83F7C"/>
    <w:rsid w:val="00C844A8"/>
    <w:rsid w:val="00C852D4"/>
    <w:rsid w:val="00C91CBB"/>
    <w:rsid w:val="00C94279"/>
    <w:rsid w:val="00CA14C1"/>
    <w:rsid w:val="00CA1F35"/>
    <w:rsid w:val="00CA4A8F"/>
    <w:rsid w:val="00CA5766"/>
    <w:rsid w:val="00CA57E1"/>
    <w:rsid w:val="00CB1DB1"/>
    <w:rsid w:val="00CB6C68"/>
    <w:rsid w:val="00CC3C6C"/>
    <w:rsid w:val="00CE021D"/>
    <w:rsid w:val="00CE28F2"/>
    <w:rsid w:val="00CE503D"/>
    <w:rsid w:val="00CE7D73"/>
    <w:rsid w:val="00CF128E"/>
    <w:rsid w:val="00CF256E"/>
    <w:rsid w:val="00CF2A42"/>
    <w:rsid w:val="00CF2B0F"/>
    <w:rsid w:val="00CF61AA"/>
    <w:rsid w:val="00D01E1C"/>
    <w:rsid w:val="00D03A73"/>
    <w:rsid w:val="00D05220"/>
    <w:rsid w:val="00D06FA1"/>
    <w:rsid w:val="00D10462"/>
    <w:rsid w:val="00D10AD2"/>
    <w:rsid w:val="00D12810"/>
    <w:rsid w:val="00D13411"/>
    <w:rsid w:val="00D155A0"/>
    <w:rsid w:val="00D16190"/>
    <w:rsid w:val="00D170CB"/>
    <w:rsid w:val="00D223D6"/>
    <w:rsid w:val="00D30931"/>
    <w:rsid w:val="00D32315"/>
    <w:rsid w:val="00D32E62"/>
    <w:rsid w:val="00D3324C"/>
    <w:rsid w:val="00D3725A"/>
    <w:rsid w:val="00D41E1E"/>
    <w:rsid w:val="00D42399"/>
    <w:rsid w:val="00D45340"/>
    <w:rsid w:val="00D45C72"/>
    <w:rsid w:val="00D4668C"/>
    <w:rsid w:val="00D469D8"/>
    <w:rsid w:val="00D547AD"/>
    <w:rsid w:val="00D60FA7"/>
    <w:rsid w:val="00D63D1A"/>
    <w:rsid w:val="00D642A3"/>
    <w:rsid w:val="00D65617"/>
    <w:rsid w:val="00D7131E"/>
    <w:rsid w:val="00D727D7"/>
    <w:rsid w:val="00D82D53"/>
    <w:rsid w:val="00D8354D"/>
    <w:rsid w:val="00D84763"/>
    <w:rsid w:val="00D90F52"/>
    <w:rsid w:val="00D93431"/>
    <w:rsid w:val="00D94B15"/>
    <w:rsid w:val="00DA1B79"/>
    <w:rsid w:val="00DB632A"/>
    <w:rsid w:val="00DB7615"/>
    <w:rsid w:val="00DB7B90"/>
    <w:rsid w:val="00DC4CF5"/>
    <w:rsid w:val="00DD5175"/>
    <w:rsid w:val="00DD7C55"/>
    <w:rsid w:val="00DD7E5B"/>
    <w:rsid w:val="00DE1746"/>
    <w:rsid w:val="00DE390B"/>
    <w:rsid w:val="00DE3B36"/>
    <w:rsid w:val="00DE4BFC"/>
    <w:rsid w:val="00DF0102"/>
    <w:rsid w:val="00E02DCF"/>
    <w:rsid w:val="00E06FBA"/>
    <w:rsid w:val="00E07FEB"/>
    <w:rsid w:val="00E21718"/>
    <w:rsid w:val="00E237B5"/>
    <w:rsid w:val="00E245C8"/>
    <w:rsid w:val="00E24FCD"/>
    <w:rsid w:val="00E309BC"/>
    <w:rsid w:val="00E31A7A"/>
    <w:rsid w:val="00E343AD"/>
    <w:rsid w:val="00E35232"/>
    <w:rsid w:val="00E35A4C"/>
    <w:rsid w:val="00E4453C"/>
    <w:rsid w:val="00E44F55"/>
    <w:rsid w:val="00E45AB5"/>
    <w:rsid w:val="00E469EC"/>
    <w:rsid w:val="00E548EC"/>
    <w:rsid w:val="00E64C64"/>
    <w:rsid w:val="00E64DDD"/>
    <w:rsid w:val="00E6532B"/>
    <w:rsid w:val="00E65B32"/>
    <w:rsid w:val="00E66CCF"/>
    <w:rsid w:val="00E743C1"/>
    <w:rsid w:val="00E74DE5"/>
    <w:rsid w:val="00E771A3"/>
    <w:rsid w:val="00E833F8"/>
    <w:rsid w:val="00E83C9D"/>
    <w:rsid w:val="00EA0D32"/>
    <w:rsid w:val="00EA2FD2"/>
    <w:rsid w:val="00EA36D2"/>
    <w:rsid w:val="00EA7EEF"/>
    <w:rsid w:val="00EB0CDB"/>
    <w:rsid w:val="00EB1DFA"/>
    <w:rsid w:val="00EB3CF4"/>
    <w:rsid w:val="00EB4A3C"/>
    <w:rsid w:val="00EB7110"/>
    <w:rsid w:val="00EC2CE0"/>
    <w:rsid w:val="00EC54AB"/>
    <w:rsid w:val="00ED34FA"/>
    <w:rsid w:val="00ED3D60"/>
    <w:rsid w:val="00ED3F72"/>
    <w:rsid w:val="00EE16AA"/>
    <w:rsid w:val="00EE37DF"/>
    <w:rsid w:val="00EE4A38"/>
    <w:rsid w:val="00EE4CD1"/>
    <w:rsid w:val="00EF53FE"/>
    <w:rsid w:val="00EF561D"/>
    <w:rsid w:val="00F01986"/>
    <w:rsid w:val="00F06E9A"/>
    <w:rsid w:val="00F100EF"/>
    <w:rsid w:val="00F112F8"/>
    <w:rsid w:val="00F11F55"/>
    <w:rsid w:val="00F21DD4"/>
    <w:rsid w:val="00F24C56"/>
    <w:rsid w:val="00F2556F"/>
    <w:rsid w:val="00F311C1"/>
    <w:rsid w:val="00F33AF3"/>
    <w:rsid w:val="00F34AE8"/>
    <w:rsid w:val="00F358CD"/>
    <w:rsid w:val="00F35BFC"/>
    <w:rsid w:val="00F369CB"/>
    <w:rsid w:val="00F41687"/>
    <w:rsid w:val="00F420CA"/>
    <w:rsid w:val="00F45111"/>
    <w:rsid w:val="00F45963"/>
    <w:rsid w:val="00F47D2B"/>
    <w:rsid w:val="00F5437C"/>
    <w:rsid w:val="00F547C4"/>
    <w:rsid w:val="00F55723"/>
    <w:rsid w:val="00F56305"/>
    <w:rsid w:val="00F6232A"/>
    <w:rsid w:val="00F64D84"/>
    <w:rsid w:val="00F70FB2"/>
    <w:rsid w:val="00F71803"/>
    <w:rsid w:val="00F740BE"/>
    <w:rsid w:val="00F75B90"/>
    <w:rsid w:val="00F80394"/>
    <w:rsid w:val="00F82DC3"/>
    <w:rsid w:val="00F841DF"/>
    <w:rsid w:val="00F85093"/>
    <w:rsid w:val="00F90E70"/>
    <w:rsid w:val="00F9149C"/>
    <w:rsid w:val="00F92A74"/>
    <w:rsid w:val="00FA1404"/>
    <w:rsid w:val="00FA1B14"/>
    <w:rsid w:val="00FA519E"/>
    <w:rsid w:val="00FB23AC"/>
    <w:rsid w:val="00FB5217"/>
    <w:rsid w:val="00FB55E0"/>
    <w:rsid w:val="00FB5FFE"/>
    <w:rsid w:val="00FC51EE"/>
    <w:rsid w:val="00FC5A94"/>
    <w:rsid w:val="00FC5AB6"/>
    <w:rsid w:val="00FD0042"/>
    <w:rsid w:val="00FD08E5"/>
    <w:rsid w:val="00FD3E2C"/>
    <w:rsid w:val="00FD4B4B"/>
    <w:rsid w:val="00FD55B0"/>
    <w:rsid w:val="00FE7AA1"/>
    <w:rsid w:val="00FF1AB0"/>
    <w:rsid w:val="00FF2DD4"/>
    <w:rsid w:val="00FF3354"/>
    <w:rsid w:val="00FF6D0D"/>
    <w:rsid w:val="00FF7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A8D9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lsdException w:name="index heading" w:semiHidden="1" w:unhideWhenUsed="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lsdException w:name="List 3" w:semiHidden="1"/>
    <w:lsdException w:name="List 4" w:semiHidden="1" w:unhideWhenUsed="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unhideWhenUsed="1"/>
    <w:lsdException w:name="List Continue 3" w:semiHidden="1"/>
    <w:lsdException w:name="List Continue 4" w:semiHidden="1"/>
    <w:lsdException w:name="List Continue 5" w:semiHidden="1" w:unhideWhenUsed="1"/>
    <w:lsdException w:name="Message Header" w:semiHidden="1" w:unhideWhenUsed="1"/>
    <w:lsdException w:name="Subtitle" w:uiPriority="11"/>
    <w:lsdException w:name="Salutation" w:semiHidden="1" w:unhideWhenUsed="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unhideWhenUsed="1"/>
    <w:lsdException w:name="FollowedHyperlink" w:semiHidden="1"/>
    <w:lsdException w:name="Strong" w:semiHidden="1"/>
    <w:lsdException w:name="Emphasis" w:semiHidden="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2263C9"/>
    <w:pPr>
      <w:spacing w:after="120" w:line="480" w:lineRule="auto"/>
      <w:jc w:val="both"/>
    </w:pPr>
    <w:rPr>
      <w:rFonts w:ascii="Times New Roman" w:eastAsia="Times New Roman" w:hAnsi="Times New Roman"/>
    </w:rPr>
  </w:style>
  <w:style w:type="paragraph" w:styleId="Heading1">
    <w:name w:val="heading 1"/>
    <w:basedOn w:val="Normal"/>
    <w:next w:val="Normal"/>
    <w:link w:val="Heading1Char"/>
    <w:uiPriority w:val="99"/>
    <w:semiHidden/>
    <w:qFormat/>
    <w:pPr>
      <w:keepNext/>
      <w:keepLines/>
      <w:spacing w:before="120" w:after="0"/>
      <w:outlineLvl w:val="0"/>
    </w:pPr>
    <w:rPr>
      <w:rFonts w:ascii="Arial" w:hAnsi="Arial"/>
      <w:b/>
      <w:caps/>
      <w:kern w:val="32"/>
      <w:sz w:val="18"/>
    </w:rPr>
  </w:style>
  <w:style w:type="paragraph" w:styleId="Heading2">
    <w:name w:val="heading 2"/>
    <w:basedOn w:val="Heading1"/>
    <w:next w:val="Normal"/>
    <w:link w:val="Heading2Char"/>
    <w:uiPriority w:val="99"/>
    <w:semiHidden/>
    <w:pPr>
      <w:outlineLvl w:val="1"/>
    </w:pPr>
    <w:rPr>
      <w:caps w:val="0"/>
    </w:rPr>
  </w:style>
  <w:style w:type="paragraph" w:styleId="Heading3">
    <w:name w:val="heading 3"/>
    <w:basedOn w:val="Heading2"/>
    <w:next w:val="Normal"/>
    <w:link w:val="Heading3Char"/>
    <w:uiPriority w:val="99"/>
    <w:semiHidden/>
    <w:pPr>
      <w:outlineLvl w:val="2"/>
    </w:pPr>
    <w:rPr>
      <w:b w:val="0"/>
      <w:i/>
    </w:rPr>
  </w:style>
  <w:style w:type="paragraph" w:styleId="Heading4">
    <w:name w:val="heading 4"/>
    <w:basedOn w:val="Normal"/>
    <w:next w:val="Normal"/>
    <w:uiPriority w:val="99"/>
    <w:semiHidden/>
    <w:pPr>
      <w:keepNext/>
      <w:numPr>
        <w:ilvl w:val="3"/>
        <w:numId w:val="4"/>
      </w:numPr>
      <w:spacing w:before="240" w:after="60"/>
      <w:outlineLvl w:val="3"/>
    </w:pPr>
    <w:rPr>
      <w:b/>
      <w:sz w:val="28"/>
    </w:rPr>
  </w:style>
  <w:style w:type="paragraph" w:styleId="Heading5">
    <w:name w:val="heading 5"/>
    <w:basedOn w:val="Normal"/>
    <w:next w:val="Normal"/>
    <w:uiPriority w:val="99"/>
    <w:semiHidden/>
    <w:pPr>
      <w:numPr>
        <w:ilvl w:val="4"/>
        <w:numId w:val="4"/>
      </w:numPr>
      <w:spacing w:before="240" w:after="60"/>
      <w:outlineLvl w:val="4"/>
    </w:pPr>
    <w:rPr>
      <w:b/>
      <w:i/>
      <w:sz w:val="26"/>
    </w:rPr>
  </w:style>
  <w:style w:type="paragraph" w:styleId="Heading6">
    <w:name w:val="heading 6"/>
    <w:basedOn w:val="Normal"/>
    <w:next w:val="Normal"/>
    <w:uiPriority w:val="99"/>
    <w:semiHidden/>
    <w:pPr>
      <w:numPr>
        <w:ilvl w:val="5"/>
        <w:numId w:val="4"/>
      </w:numPr>
      <w:spacing w:before="240" w:after="60"/>
      <w:outlineLvl w:val="5"/>
    </w:pPr>
    <w:rPr>
      <w:b/>
      <w:sz w:val="22"/>
    </w:rPr>
  </w:style>
  <w:style w:type="paragraph" w:styleId="Heading7">
    <w:name w:val="heading 7"/>
    <w:basedOn w:val="Normal"/>
    <w:next w:val="Normal"/>
    <w:uiPriority w:val="99"/>
    <w:semiHidden/>
    <w:pPr>
      <w:numPr>
        <w:ilvl w:val="6"/>
        <w:numId w:val="4"/>
      </w:numPr>
      <w:spacing w:before="240" w:after="60"/>
      <w:outlineLvl w:val="6"/>
    </w:pPr>
  </w:style>
  <w:style w:type="paragraph" w:styleId="Heading8">
    <w:name w:val="heading 8"/>
    <w:basedOn w:val="Normal"/>
    <w:next w:val="Normal"/>
    <w:uiPriority w:val="99"/>
    <w:semiHidden/>
    <w:pPr>
      <w:numPr>
        <w:ilvl w:val="7"/>
        <w:numId w:val="4"/>
      </w:numPr>
      <w:spacing w:before="240" w:after="60"/>
      <w:outlineLvl w:val="7"/>
    </w:pPr>
    <w:rPr>
      <w:i/>
    </w:rPr>
  </w:style>
  <w:style w:type="paragraph" w:styleId="Heading9">
    <w:name w:val="heading 9"/>
    <w:basedOn w:val="Normal"/>
    <w:next w:val="Normal"/>
    <w:uiPriority w:val="99"/>
    <w:semiHidden/>
    <w:pPr>
      <w:numPr>
        <w:ilvl w:val="8"/>
        <w:numId w:val="4"/>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Email">
    <w:name w:val="Author Email"/>
    <w:basedOn w:val="Normal"/>
    <w:link w:val="AuthorEmailChar"/>
    <w:uiPriority w:val="99"/>
    <w:qFormat/>
    <w:rsid w:val="00013F1B"/>
    <w:rPr>
      <w:sz w:val="18"/>
    </w:rPr>
  </w:style>
  <w:style w:type="paragraph" w:styleId="Header">
    <w:name w:val="header"/>
    <w:basedOn w:val="Normal"/>
    <w:uiPriority w:val="99"/>
    <w:semiHidden/>
    <w:pPr>
      <w:tabs>
        <w:tab w:val="center" w:pos="4320"/>
        <w:tab w:val="right" w:pos="8640"/>
      </w:tabs>
    </w:pPr>
    <w:rPr>
      <w:rFonts w:ascii="Arial" w:hAnsi="Arial"/>
    </w:rPr>
  </w:style>
  <w:style w:type="paragraph" w:customStyle="1" w:styleId="Author">
    <w:name w:val="Author"/>
    <w:basedOn w:val="Normal"/>
    <w:link w:val="AuthorChar"/>
    <w:pPr>
      <w:spacing w:after="0"/>
      <w:jc w:val="center"/>
    </w:pPr>
    <w:rPr>
      <w:b/>
      <w:color w:val="000000"/>
      <w:sz w:val="24"/>
    </w:rPr>
  </w:style>
  <w:style w:type="character" w:styleId="PageNumber">
    <w:name w:val="page number"/>
    <w:basedOn w:val="DefaultParagraphFont"/>
    <w:uiPriority w:val="99"/>
    <w:semiHidden/>
  </w:style>
  <w:style w:type="paragraph" w:styleId="Title">
    <w:name w:val="Title"/>
    <w:basedOn w:val="Normal"/>
    <w:uiPriority w:val="99"/>
    <w:qFormat/>
    <w:rsid w:val="005A0D7A"/>
    <w:pPr>
      <w:jc w:val="center"/>
      <w:outlineLvl w:val="0"/>
    </w:pPr>
    <w:rPr>
      <w:b/>
      <w:kern w:val="28"/>
      <w:sz w:val="36"/>
    </w:rPr>
  </w:style>
  <w:style w:type="paragraph" w:customStyle="1" w:styleId="FigTableCaption">
    <w:name w:val="Fig/Table Caption"/>
    <w:basedOn w:val="Caption"/>
    <w:link w:val="FigTableCaptionChar"/>
    <w:uiPriority w:val="99"/>
    <w:semiHidden/>
    <w:qFormat/>
    <w:rsid w:val="00D10AD2"/>
  </w:style>
  <w:style w:type="paragraph" w:styleId="Caption">
    <w:name w:val="caption"/>
    <w:basedOn w:val="Normal"/>
    <w:next w:val="Normal"/>
    <w:link w:val="CaptionChar"/>
    <w:uiPriority w:val="99"/>
    <w:semiHidden/>
    <w:qFormat/>
    <w:rsid w:val="00D90F52"/>
    <w:pPr>
      <w:spacing w:before="60"/>
      <w:jc w:val="center"/>
    </w:pPr>
    <w:rPr>
      <w:b/>
      <w:sz w:val="18"/>
    </w:rPr>
  </w:style>
  <w:style w:type="paragraph" w:styleId="Footer">
    <w:name w:val="footer"/>
    <w:basedOn w:val="Normal"/>
    <w:link w:val="FooterChar"/>
    <w:uiPriority w:val="99"/>
    <w:rsid w:val="003907EC"/>
    <w:pPr>
      <w:tabs>
        <w:tab w:val="center" w:pos="4680"/>
        <w:tab w:val="right" w:pos="9360"/>
      </w:tabs>
      <w:spacing w:after="0"/>
    </w:pPr>
  </w:style>
  <w:style w:type="character" w:customStyle="1" w:styleId="AuthorEmailChar">
    <w:name w:val="Author Email Char"/>
    <w:basedOn w:val="DefaultParagraphFont"/>
    <w:link w:val="AuthorEmail"/>
    <w:uiPriority w:val="99"/>
    <w:rsid w:val="00013F1B"/>
    <w:rPr>
      <w:rFonts w:ascii="Times New Roman" w:eastAsia="Times New Roman" w:hAnsi="Times New Roman"/>
      <w:sz w:val="18"/>
    </w:rPr>
  </w:style>
  <w:style w:type="character" w:customStyle="1" w:styleId="FooterChar">
    <w:name w:val="Footer Char"/>
    <w:basedOn w:val="DefaultParagraphFont"/>
    <w:link w:val="Footer"/>
    <w:uiPriority w:val="99"/>
    <w:rsid w:val="003907EC"/>
    <w:rPr>
      <w:rFonts w:ascii="Times New Roman" w:eastAsia="Times New Roman" w:hAnsi="Times New Roman"/>
    </w:rPr>
  </w:style>
  <w:style w:type="paragraph" w:customStyle="1" w:styleId="CaptionFigureandTable">
    <w:name w:val="Caption (Figure and Table)"/>
    <w:basedOn w:val="Normal"/>
    <w:link w:val="CaptionFigureandTableChar"/>
    <w:uiPriority w:val="99"/>
    <w:qFormat/>
    <w:rsid w:val="004C7A86"/>
    <w:pPr>
      <w:jc w:val="center"/>
    </w:pPr>
    <w:rPr>
      <w:b/>
      <w:bCs/>
      <w:szCs w:val="18"/>
    </w:rPr>
  </w:style>
  <w:style w:type="paragraph" w:customStyle="1" w:styleId="Tabletext">
    <w:name w:val="Tabletext"/>
    <w:basedOn w:val="Normal"/>
    <w:link w:val="TabletextChar"/>
    <w:uiPriority w:val="99"/>
    <w:qFormat/>
    <w:rsid w:val="00D642A3"/>
    <w:pPr>
      <w:spacing w:line="240" w:lineRule="auto"/>
      <w:jc w:val="center"/>
    </w:pPr>
    <w:rPr>
      <w:szCs w:val="18"/>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b/>
    </w:rPr>
  </w:style>
  <w:style w:type="paragraph" w:styleId="List">
    <w:name w:val="List"/>
    <w:basedOn w:val="Normal"/>
    <w:uiPriority w:val="99"/>
    <w:semiHidden/>
    <w:pPr>
      <w:ind w:left="360" w:hanging="360"/>
    </w:pPr>
  </w:style>
  <w:style w:type="character" w:customStyle="1" w:styleId="CaptionFigureandTableChar">
    <w:name w:val="Caption (Figure and Table) Char"/>
    <w:basedOn w:val="DefaultParagraphFont"/>
    <w:link w:val="CaptionFigureandTable"/>
    <w:uiPriority w:val="99"/>
    <w:rsid w:val="004C7A86"/>
    <w:rPr>
      <w:rFonts w:ascii="Times New Roman" w:eastAsia="Times New Roman" w:hAnsi="Times New Roman"/>
      <w:b/>
      <w:bCs/>
      <w:szCs w:val="18"/>
    </w:rPr>
  </w:style>
  <w:style w:type="character" w:customStyle="1" w:styleId="CaptionChar">
    <w:name w:val="Caption Char"/>
    <w:basedOn w:val="DefaultParagraphFont"/>
    <w:link w:val="Caption"/>
    <w:uiPriority w:val="99"/>
    <w:semiHidden/>
    <w:rsid w:val="00D10AD2"/>
    <w:rPr>
      <w:rFonts w:ascii="Times New Roman" w:eastAsia="Times New Roman" w:hAnsi="Times New Roman"/>
      <w:b/>
      <w:sz w:val="18"/>
    </w:rPr>
  </w:style>
  <w:style w:type="paragraph" w:styleId="List4">
    <w:name w:val="List 4"/>
    <w:basedOn w:val="Normal"/>
    <w:uiPriority w:val="99"/>
    <w:semiHidden/>
    <w:pPr>
      <w:ind w:left="1440" w:hanging="360"/>
    </w:pPr>
  </w:style>
  <w:style w:type="character" w:customStyle="1" w:styleId="FigTableCaptionChar">
    <w:name w:val="Fig/Table Caption Char"/>
    <w:basedOn w:val="CaptionChar"/>
    <w:link w:val="FigTableCaption"/>
    <w:uiPriority w:val="99"/>
    <w:semiHidden/>
    <w:rsid w:val="00D10AD2"/>
    <w:rPr>
      <w:rFonts w:ascii="Times New Roman" w:eastAsia="Times New Roman" w:hAnsi="Times New Roman"/>
      <w:b/>
      <w:sz w:val="18"/>
    </w:rPr>
  </w:style>
  <w:style w:type="character" w:styleId="CommentReference">
    <w:name w:val="annotation reference"/>
    <w:basedOn w:val="DefaultParagraphFont"/>
    <w:uiPriority w:val="99"/>
    <w:semiHidden/>
    <w:rsid w:val="00117CC2"/>
    <w:rPr>
      <w:sz w:val="16"/>
      <w:szCs w:val="16"/>
    </w:rPr>
  </w:style>
  <w:style w:type="character" w:customStyle="1" w:styleId="TabletextChar">
    <w:name w:val="Tabletext Char"/>
    <w:basedOn w:val="DefaultParagraphFont"/>
    <w:link w:val="Tabletext"/>
    <w:uiPriority w:val="99"/>
    <w:rsid w:val="00D642A3"/>
    <w:rPr>
      <w:rFonts w:ascii="Times New Roman" w:eastAsia="Times New Roman" w:hAnsi="Times New Roman"/>
      <w:szCs w:val="18"/>
    </w:rPr>
  </w:style>
  <w:style w:type="paragraph" w:styleId="CommentText">
    <w:name w:val="annotation text"/>
    <w:basedOn w:val="Normal"/>
    <w:link w:val="CommentTextChar"/>
    <w:uiPriority w:val="99"/>
    <w:semiHidden/>
    <w:rsid w:val="00117CC2"/>
  </w:style>
  <w:style w:type="character" w:customStyle="1" w:styleId="CommentTextChar">
    <w:name w:val="Comment Text Char"/>
    <w:basedOn w:val="DefaultParagraphFont"/>
    <w:link w:val="CommentText"/>
    <w:uiPriority w:val="99"/>
    <w:semiHidden/>
    <w:rsid w:val="00117CC2"/>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117CC2"/>
    <w:rPr>
      <w:b/>
      <w:bCs/>
    </w:rPr>
  </w:style>
  <w:style w:type="character" w:customStyle="1" w:styleId="CommentSubjectChar">
    <w:name w:val="Comment Subject Char"/>
    <w:basedOn w:val="CommentTextChar"/>
    <w:link w:val="CommentSubject"/>
    <w:uiPriority w:val="99"/>
    <w:semiHidden/>
    <w:rsid w:val="00117CC2"/>
    <w:rPr>
      <w:rFonts w:ascii="Times New Roman" w:eastAsia="Times New Roman" w:hAnsi="Times New Roman"/>
      <w:b/>
      <w:bCs/>
    </w:rPr>
  </w:style>
  <w:style w:type="paragraph" w:styleId="ListContinue2">
    <w:name w:val="List Continue 2"/>
    <w:basedOn w:val="Normal"/>
    <w:uiPriority w:val="99"/>
    <w:semiHidden/>
    <w:pPr>
      <w:ind w:left="720"/>
    </w:pPr>
  </w:style>
  <w:style w:type="paragraph" w:styleId="BalloonText">
    <w:name w:val="Balloon Text"/>
    <w:basedOn w:val="Normal"/>
    <w:link w:val="BalloonTextChar"/>
    <w:uiPriority w:val="99"/>
    <w:semiHidden/>
    <w:rsid w:val="00117C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CC2"/>
    <w:rPr>
      <w:rFonts w:ascii="Segoe UI" w:eastAsia="Times New Roman" w:hAnsi="Segoe UI" w:cs="Segoe UI"/>
      <w:sz w:val="18"/>
      <w:szCs w:val="18"/>
    </w:rPr>
  </w:style>
  <w:style w:type="paragraph" w:styleId="ListContinue5">
    <w:name w:val="List Continue 5"/>
    <w:basedOn w:val="Normal"/>
    <w:uiPriority w:val="99"/>
    <w:semiHidden/>
    <w:pPr>
      <w:ind w:left="1800"/>
    </w:pPr>
  </w:style>
  <w:style w:type="paragraph" w:styleId="ListParagraph">
    <w:name w:val="List Paragraph"/>
    <w:basedOn w:val="Normal"/>
    <w:uiPriority w:val="99"/>
    <w:semiHidden/>
    <w:rsid w:val="00902FC0"/>
    <w:pPr>
      <w:ind w:left="720"/>
      <w:contextualSpacing/>
    </w:pPr>
  </w:style>
  <w:style w:type="paragraph" w:styleId="ListNumber3">
    <w:name w:val="List Number 3"/>
    <w:basedOn w:val="Normal"/>
    <w:uiPriority w:val="99"/>
    <w:semiHidden/>
    <w:pPr>
      <w:numPr>
        <w:numId w:val="1"/>
      </w:numPr>
    </w:pPr>
  </w:style>
  <w:style w:type="paragraph" w:styleId="ListNumber4">
    <w:name w:val="List Number 4"/>
    <w:basedOn w:val="Normal"/>
    <w:uiPriority w:val="99"/>
    <w:semiHidden/>
    <w:pPr>
      <w:numPr>
        <w:numId w:val="2"/>
      </w:numPr>
    </w:pPr>
  </w:style>
  <w:style w:type="paragraph" w:styleId="ListNumber5">
    <w:name w:val="List Number 5"/>
    <w:basedOn w:val="Normal"/>
    <w:uiPriority w:val="99"/>
    <w:semiHidden/>
    <w:pPr>
      <w:numPr>
        <w:numId w:val="3"/>
      </w:numPr>
    </w:pPr>
  </w:style>
  <w:style w:type="paragraph" w:styleId="MacroText">
    <w:name w:val="macro"/>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MessageHeader">
    <w:name w:val="Message Header"/>
    <w:basedOn w:val="Normal"/>
    <w:uiPriority w:val="99"/>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PlainText">
    <w:name w:val="Plain Text"/>
    <w:basedOn w:val="Normal"/>
    <w:uiPriority w:val="99"/>
    <w:semiHidden/>
    <w:rPr>
      <w:rFonts w:ascii="Courier New" w:hAnsi="Courier New"/>
    </w:rPr>
  </w:style>
  <w:style w:type="paragraph" w:styleId="Salutation">
    <w:name w:val="Salutation"/>
    <w:basedOn w:val="Normal"/>
    <w:next w:val="Normal"/>
    <w:uiPriority w:val="99"/>
    <w:semiHidden/>
  </w:style>
  <w:style w:type="paragraph" w:styleId="Signature">
    <w:name w:val="Signature"/>
    <w:basedOn w:val="Normal"/>
    <w:uiPriority w:val="99"/>
    <w:semiHidden/>
    <w:pPr>
      <w:ind w:left="4320"/>
    </w:pPr>
  </w:style>
  <w:style w:type="paragraph" w:styleId="Subtitle">
    <w:name w:val="Subtitle"/>
    <w:basedOn w:val="Normal"/>
    <w:uiPriority w:val="99"/>
    <w:semiHidden/>
    <w:pPr>
      <w:spacing w:after="60"/>
      <w:jc w:val="center"/>
      <w:outlineLvl w:val="1"/>
    </w:pPr>
    <w:rPr>
      <w:rFonts w:ascii="Arial" w:hAnsi="Arial"/>
    </w:rPr>
  </w:style>
  <w:style w:type="paragraph" w:styleId="TOAHeading">
    <w:name w:val="toa heading"/>
    <w:basedOn w:val="Normal"/>
    <w:next w:val="Normal"/>
    <w:uiPriority w:val="99"/>
    <w:semiHidden/>
    <w:pPr>
      <w:spacing w:before="120"/>
    </w:pPr>
    <w:rPr>
      <w:rFonts w:ascii="Arial" w:hAnsi="Arial"/>
      <w:b/>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0"/>
    </w:pPr>
  </w:style>
  <w:style w:type="paragraph" w:styleId="TOC3">
    <w:name w:val="toc 3"/>
    <w:basedOn w:val="Normal"/>
    <w:next w:val="Normal"/>
    <w:autoRedefine/>
    <w:uiPriority w:val="99"/>
    <w:semiHidden/>
    <w:pPr>
      <w:ind w:left="480"/>
    </w:p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customStyle="1" w:styleId="References">
    <w:name w:val="References"/>
    <w:basedOn w:val="Normal"/>
    <w:link w:val="ReferencesChar"/>
    <w:autoRedefine/>
    <w:qFormat/>
    <w:rsid w:val="003D43A0"/>
    <w:pPr>
      <w:overflowPunct w:val="0"/>
      <w:autoSpaceDE w:val="0"/>
      <w:autoSpaceDN w:val="0"/>
      <w:adjustRightInd w:val="0"/>
      <w:ind w:left="720" w:hanging="720"/>
      <w:textAlignment w:val="baseline"/>
    </w:pPr>
  </w:style>
  <w:style w:type="paragraph" w:customStyle="1" w:styleId="Abstract">
    <w:name w:val="Abstract"/>
    <w:basedOn w:val="Heading1"/>
    <w:pPr>
      <w:spacing w:before="40"/>
      <w:outlineLvl w:val="9"/>
    </w:pPr>
    <w:rPr>
      <w:rFonts w:ascii="Times New Roman" w:hAnsi="Times New Roman"/>
      <w:kern w:val="28"/>
      <w:sz w:val="24"/>
    </w:rPr>
  </w:style>
  <w:style w:type="character" w:styleId="Hyperlink">
    <w:name w:val="Hyperlink"/>
    <w:uiPriority w:val="99"/>
    <w:semiHidden/>
    <w:rsid w:val="00480565"/>
    <w:rPr>
      <w:color w:val="4173AF"/>
      <w:sz w:val="20"/>
      <w:szCs w:val="20"/>
    </w:rPr>
  </w:style>
  <w:style w:type="paragraph" w:customStyle="1" w:styleId="Affiliation">
    <w:name w:val="Affiliation"/>
    <w:basedOn w:val="Author"/>
    <w:link w:val="AffiliationChar"/>
    <w:rPr>
      <w:b w:val="0"/>
    </w:rPr>
  </w:style>
  <w:style w:type="paragraph" w:customStyle="1" w:styleId="TableText0">
    <w:name w:val="Table Text"/>
    <w:basedOn w:val="Normal"/>
    <w:rsid w:val="00D90F52"/>
    <w:pPr>
      <w:keepLines/>
      <w:spacing w:before="40" w:after="40"/>
      <w:jc w:val="center"/>
    </w:pPr>
  </w:style>
  <w:style w:type="paragraph" w:customStyle="1" w:styleId="AuthorName">
    <w:name w:val="Author Name"/>
    <w:basedOn w:val="Author"/>
    <w:link w:val="AuthorNameChar"/>
    <w:qFormat/>
    <w:rsid w:val="005A0D7A"/>
    <w:pPr>
      <w:jc w:val="left"/>
    </w:pPr>
    <w:rPr>
      <w:sz w:val="20"/>
    </w:rPr>
  </w:style>
  <w:style w:type="paragraph" w:customStyle="1" w:styleId="AuthorAffiliation">
    <w:name w:val="Author Affiliation"/>
    <w:basedOn w:val="Affiliation"/>
    <w:link w:val="AuthorAffiliationChar"/>
    <w:qFormat/>
    <w:rsid w:val="0042437D"/>
    <w:pPr>
      <w:jc w:val="left"/>
    </w:pPr>
    <w:rPr>
      <w:sz w:val="20"/>
    </w:rPr>
  </w:style>
  <w:style w:type="character" w:customStyle="1" w:styleId="AuthorChar">
    <w:name w:val="Author Char"/>
    <w:basedOn w:val="DefaultParagraphFont"/>
    <w:link w:val="Author"/>
    <w:rsid w:val="005A2C27"/>
    <w:rPr>
      <w:rFonts w:ascii="Times New Roman" w:eastAsia="Times New Roman" w:hAnsi="Times New Roman"/>
      <w:b/>
      <w:color w:val="000000"/>
      <w:sz w:val="24"/>
    </w:rPr>
  </w:style>
  <w:style w:type="character" w:customStyle="1" w:styleId="AuthorNameChar">
    <w:name w:val="Author Name Char"/>
    <w:basedOn w:val="AuthorChar"/>
    <w:link w:val="AuthorName"/>
    <w:rsid w:val="005A0D7A"/>
    <w:rPr>
      <w:rFonts w:ascii="Times New Roman" w:eastAsia="Times New Roman" w:hAnsi="Times New Roman"/>
      <w:b/>
      <w:color w:val="000000"/>
      <w:sz w:val="24"/>
    </w:rPr>
  </w:style>
  <w:style w:type="character" w:customStyle="1" w:styleId="AffiliationChar">
    <w:name w:val="Affiliation Char"/>
    <w:basedOn w:val="AuthorChar"/>
    <w:link w:val="Affiliation"/>
    <w:rsid w:val="005A2C27"/>
    <w:rPr>
      <w:rFonts w:ascii="Times New Roman" w:eastAsia="Times New Roman" w:hAnsi="Times New Roman"/>
      <w:b w:val="0"/>
      <w:color w:val="000000"/>
      <w:sz w:val="24"/>
    </w:rPr>
  </w:style>
  <w:style w:type="character" w:customStyle="1" w:styleId="AuthorAffiliationChar">
    <w:name w:val="Author Affiliation Char"/>
    <w:basedOn w:val="AffiliationChar"/>
    <w:link w:val="AuthorAffiliation"/>
    <w:rsid w:val="0042437D"/>
    <w:rPr>
      <w:rFonts w:ascii="Times New Roman" w:eastAsia="Times New Roman" w:hAnsi="Times New Roman"/>
      <w:b w:val="0"/>
      <w:color w:val="000000"/>
      <w:sz w:val="24"/>
    </w:rPr>
  </w:style>
  <w:style w:type="paragraph" w:customStyle="1" w:styleId="SectionHeading">
    <w:name w:val="Section Heading"/>
    <w:basedOn w:val="Heading1"/>
    <w:link w:val="SectionHeadingChar"/>
    <w:qFormat/>
    <w:rsid w:val="002263C9"/>
    <w:pPr>
      <w:numPr>
        <w:numId w:val="8"/>
      </w:numPr>
      <w:tabs>
        <w:tab w:val="left" w:pos="360"/>
      </w:tabs>
      <w:spacing w:before="0" w:after="120"/>
      <w:jc w:val="left"/>
    </w:pPr>
    <w:rPr>
      <w:rFonts w:ascii="Times New Roman" w:hAnsi="Times New Roman"/>
      <w:caps w:val="0"/>
      <w:sz w:val="20"/>
    </w:rPr>
  </w:style>
  <w:style w:type="character" w:customStyle="1" w:styleId="ReferencesChar">
    <w:name w:val="References Char"/>
    <w:basedOn w:val="DefaultParagraphFont"/>
    <w:link w:val="References"/>
    <w:rsid w:val="003D43A0"/>
    <w:rPr>
      <w:rFonts w:ascii="Times New Roman" w:eastAsia="Times New Roman" w:hAnsi="Times New Roman"/>
    </w:rPr>
  </w:style>
  <w:style w:type="paragraph" w:customStyle="1" w:styleId="NumberedList">
    <w:name w:val="Numbered List"/>
    <w:basedOn w:val="Normal"/>
    <w:link w:val="NumberedListChar"/>
    <w:qFormat/>
    <w:rsid w:val="003D43A0"/>
    <w:pPr>
      <w:numPr>
        <w:numId w:val="5"/>
      </w:numPr>
      <w:tabs>
        <w:tab w:val="left" w:pos="180"/>
      </w:tabs>
      <w:overflowPunct w:val="0"/>
      <w:autoSpaceDE w:val="0"/>
      <w:autoSpaceDN w:val="0"/>
      <w:adjustRightInd w:val="0"/>
      <w:ind w:left="187" w:hanging="187"/>
      <w:jc w:val="left"/>
      <w:textAlignment w:val="baseline"/>
    </w:pPr>
  </w:style>
  <w:style w:type="character" w:customStyle="1" w:styleId="Heading1Char">
    <w:name w:val="Heading 1 Char"/>
    <w:basedOn w:val="DefaultParagraphFont"/>
    <w:link w:val="Heading1"/>
    <w:uiPriority w:val="99"/>
    <w:semiHidden/>
    <w:rsid w:val="00D10AD2"/>
    <w:rPr>
      <w:rFonts w:ascii="Arial" w:eastAsia="Times New Roman" w:hAnsi="Arial"/>
      <w:b/>
      <w:caps/>
      <w:kern w:val="32"/>
      <w:sz w:val="18"/>
    </w:rPr>
  </w:style>
  <w:style w:type="character" w:customStyle="1" w:styleId="SectionHeadingChar">
    <w:name w:val="Section Heading Char"/>
    <w:basedOn w:val="Heading1Char"/>
    <w:link w:val="SectionHeading"/>
    <w:rsid w:val="002263C9"/>
    <w:rPr>
      <w:rFonts w:ascii="Times New Roman" w:eastAsia="Times New Roman" w:hAnsi="Times New Roman"/>
      <w:b/>
      <w:caps w:val="0"/>
      <w:kern w:val="32"/>
      <w:sz w:val="18"/>
    </w:rPr>
  </w:style>
  <w:style w:type="paragraph" w:customStyle="1" w:styleId="Sub-sectionHeader">
    <w:name w:val="Sub-section Header"/>
    <w:basedOn w:val="Heading2"/>
    <w:link w:val="Sub-sectionHeaderChar"/>
    <w:qFormat/>
    <w:rsid w:val="002263C9"/>
    <w:pPr>
      <w:numPr>
        <w:ilvl w:val="1"/>
        <w:numId w:val="8"/>
      </w:numPr>
      <w:tabs>
        <w:tab w:val="left" w:pos="360"/>
      </w:tabs>
      <w:spacing w:before="0" w:after="120"/>
      <w:jc w:val="left"/>
    </w:pPr>
    <w:rPr>
      <w:rFonts w:ascii="Times New Roman" w:hAnsi="Times New Roman"/>
      <w:sz w:val="20"/>
    </w:rPr>
  </w:style>
  <w:style w:type="character" w:customStyle="1" w:styleId="NumberedListChar">
    <w:name w:val="Numbered List Char"/>
    <w:basedOn w:val="DefaultParagraphFont"/>
    <w:link w:val="NumberedList"/>
    <w:rsid w:val="003D43A0"/>
    <w:rPr>
      <w:rFonts w:ascii="Times New Roman" w:eastAsia="Times New Roman" w:hAnsi="Times New Roman"/>
    </w:rPr>
  </w:style>
  <w:style w:type="paragraph" w:customStyle="1" w:styleId="Sub-sub-sectionheader">
    <w:name w:val="Sub-sub-section header"/>
    <w:basedOn w:val="Sub-sectionHeader"/>
    <w:link w:val="Sub-sub-sectionheaderChar"/>
    <w:qFormat/>
    <w:rsid w:val="002263C9"/>
    <w:pPr>
      <w:numPr>
        <w:ilvl w:val="2"/>
      </w:numPr>
      <w:ind w:left="0" w:firstLine="0"/>
    </w:pPr>
  </w:style>
  <w:style w:type="character" w:customStyle="1" w:styleId="Heading2Char">
    <w:name w:val="Heading 2 Char"/>
    <w:basedOn w:val="Heading1Char"/>
    <w:link w:val="Heading2"/>
    <w:uiPriority w:val="99"/>
    <w:semiHidden/>
    <w:rsid w:val="00D10AD2"/>
    <w:rPr>
      <w:rFonts w:ascii="Arial" w:eastAsia="Times New Roman" w:hAnsi="Arial"/>
      <w:b/>
      <w:caps w:val="0"/>
      <w:kern w:val="32"/>
      <w:sz w:val="18"/>
    </w:rPr>
  </w:style>
  <w:style w:type="character" w:customStyle="1" w:styleId="Sub-sectionHeaderChar">
    <w:name w:val="Sub-section Header Char"/>
    <w:basedOn w:val="Heading2Char"/>
    <w:link w:val="Sub-sectionHeader"/>
    <w:rsid w:val="002263C9"/>
    <w:rPr>
      <w:rFonts w:ascii="Times New Roman" w:eastAsia="Times New Roman" w:hAnsi="Times New Roman"/>
      <w:b/>
      <w:caps w:val="0"/>
      <w:kern w:val="32"/>
      <w:sz w:val="18"/>
    </w:rPr>
  </w:style>
  <w:style w:type="paragraph" w:customStyle="1" w:styleId="BulletedList">
    <w:name w:val="Bulleted List"/>
    <w:basedOn w:val="NumberedList"/>
    <w:link w:val="BulletedListChar"/>
    <w:qFormat/>
    <w:rsid w:val="003D43A0"/>
    <w:pPr>
      <w:numPr>
        <w:numId w:val="6"/>
      </w:numPr>
    </w:pPr>
  </w:style>
  <w:style w:type="character" w:customStyle="1" w:styleId="Heading3Char">
    <w:name w:val="Heading 3 Char"/>
    <w:basedOn w:val="Heading2Char"/>
    <w:link w:val="Heading3"/>
    <w:uiPriority w:val="99"/>
    <w:semiHidden/>
    <w:rsid w:val="00D10AD2"/>
    <w:rPr>
      <w:rFonts w:ascii="Arial" w:eastAsia="Times New Roman" w:hAnsi="Arial"/>
      <w:b w:val="0"/>
      <w:i/>
      <w:caps w:val="0"/>
      <w:kern w:val="32"/>
      <w:sz w:val="18"/>
    </w:rPr>
  </w:style>
  <w:style w:type="character" w:customStyle="1" w:styleId="Sub-sub-sectionheaderChar">
    <w:name w:val="Sub-sub-section header Char"/>
    <w:basedOn w:val="Heading3Char"/>
    <w:link w:val="Sub-sub-sectionheader"/>
    <w:rsid w:val="002263C9"/>
    <w:rPr>
      <w:rFonts w:ascii="Times New Roman" w:eastAsia="Times New Roman" w:hAnsi="Times New Roman"/>
      <w:b/>
      <w:i w:val="0"/>
      <w:caps w:val="0"/>
      <w:kern w:val="32"/>
      <w:sz w:val="18"/>
    </w:rPr>
  </w:style>
  <w:style w:type="character" w:customStyle="1" w:styleId="BulletedListChar">
    <w:name w:val="Bulleted List Char"/>
    <w:basedOn w:val="NumberedListChar"/>
    <w:link w:val="BulletedList"/>
    <w:rsid w:val="003D43A0"/>
    <w:rPr>
      <w:rFonts w:ascii="Times New Roman" w:eastAsia="Times New Roman" w:hAnsi="Times New Roman"/>
    </w:rPr>
  </w:style>
  <w:style w:type="table" w:styleId="TableGrid">
    <w:name w:val="Table Grid"/>
    <w:basedOn w:val="TableNormal"/>
    <w:uiPriority w:val="59"/>
    <w:rsid w:val="00267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99"/>
    <w:unhideWhenUsed/>
    <w:rsid w:val="0088300A"/>
    <w:pPr>
      <w:spacing w:after="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2480">
      <w:bodyDiv w:val="1"/>
      <w:marLeft w:val="0"/>
      <w:marRight w:val="0"/>
      <w:marTop w:val="0"/>
      <w:marBottom w:val="0"/>
      <w:divBdr>
        <w:top w:val="none" w:sz="0" w:space="0" w:color="auto"/>
        <w:left w:val="none" w:sz="0" w:space="0" w:color="auto"/>
        <w:bottom w:val="none" w:sz="0" w:space="0" w:color="auto"/>
        <w:right w:val="none" w:sz="0" w:space="0" w:color="auto"/>
      </w:divBdr>
    </w:div>
    <w:div w:id="423380183">
      <w:bodyDiv w:val="1"/>
      <w:marLeft w:val="0"/>
      <w:marRight w:val="0"/>
      <w:marTop w:val="0"/>
      <w:marBottom w:val="0"/>
      <w:divBdr>
        <w:top w:val="none" w:sz="0" w:space="0" w:color="auto"/>
        <w:left w:val="none" w:sz="0" w:space="0" w:color="auto"/>
        <w:bottom w:val="none" w:sz="0" w:space="0" w:color="auto"/>
        <w:right w:val="none" w:sz="0" w:space="0" w:color="auto"/>
      </w:divBdr>
      <w:divsChild>
        <w:div w:id="693533682">
          <w:marLeft w:val="0"/>
          <w:marRight w:val="0"/>
          <w:marTop w:val="0"/>
          <w:marBottom w:val="0"/>
          <w:divBdr>
            <w:top w:val="none" w:sz="0" w:space="0" w:color="auto"/>
            <w:left w:val="none" w:sz="0" w:space="0" w:color="auto"/>
            <w:bottom w:val="none" w:sz="0" w:space="0" w:color="auto"/>
            <w:right w:val="none" w:sz="0" w:space="0" w:color="auto"/>
          </w:divBdr>
        </w:div>
        <w:div w:id="1282300762">
          <w:marLeft w:val="0"/>
          <w:marRight w:val="0"/>
          <w:marTop w:val="0"/>
          <w:marBottom w:val="0"/>
          <w:divBdr>
            <w:top w:val="none" w:sz="0" w:space="0" w:color="auto"/>
            <w:left w:val="none" w:sz="0" w:space="0" w:color="auto"/>
            <w:bottom w:val="none" w:sz="0" w:space="0" w:color="auto"/>
            <w:right w:val="none" w:sz="0" w:space="0" w:color="auto"/>
          </w:divBdr>
        </w:div>
        <w:div w:id="1769616079">
          <w:marLeft w:val="0"/>
          <w:marRight w:val="0"/>
          <w:marTop w:val="0"/>
          <w:marBottom w:val="0"/>
          <w:divBdr>
            <w:top w:val="none" w:sz="0" w:space="0" w:color="auto"/>
            <w:left w:val="none" w:sz="0" w:space="0" w:color="auto"/>
            <w:bottom w:val="none" w:sz="0" w:space="0" w:color="auto"/>
            <w:right w:val="none" w:sz="0" w:space="0" w:color="auto"/>
          </w:divBdr>
        </w:div>
      </w:divsChild>
    </w:div>
    <w:div w:id="435029084">
      <w:bodyDiv w:val="1"/>
      <w:marLeft w:val="0"/>
      <w:marRight w:val="0"/>
      <w:marTop w:val="0"/>
      <w:marBottom w:val="0"/>
      <w:divBdr>
        <w:top w:val="none" w:sz="0" w:space="0" w:color="auto"/>
        <w:left w:val="none" w:sz="0" w:space="0" w:color="auto"/>
        <w:bottom w:val="none" w:sz="0" w:space="0" w:color="auto"/>
        <w:right w:val="none" w:sz="0" w:space="0" w:color="auto"/>
      </w:divBdr>
    </w:div>
    <w:div w:id="507981319">
      <w:bodyDiv w:val="1"/>
      <w:marLeft w:val="0"/>
      <w:marRight w:val="0"/>
      <w:marTop w:val="0"/>
      <w:marBottom w:val="0"/>
      <w:divBdr>
        <w:top w:val="none" w:sz="0" w:space="0" w:color="auto"/>
        <w:left w:val="none" w:sz="0" w:space="0" w:color="auto"/>
        <w:bottom w:val="none" w:sz="0" w:space="0" w:color="auto"/>
        <w:right w:val="none" w:sz="0" w:space="0" w:color="auto"/>
      </w:divBdr>
    </w:div>
    <w:div w:id="637493931">
      <w:bodyDiv w:val="1"/>
      <w:marLeft w:val="0"/>
      <w:marRight w:val="0"/>
      <w:marTop w:val="0"/>
      <w:marBottom w:val="0"/>
      <w:divBdr>
        <w:top w:val="none" w:sz="0" w:space="0" w:color="auto"/>
        <w:left w:val="none" w:sz="0" w:space="0" w:color="auto"/>
        <w:bottom w:val="none" w:sz="0" w:space="0" w:color="auto"/>
        <w:right w:val="none" w:sz="0" w:space="0" w:color="auto"/>
      </w:divBdr>
    </w:div>
    <w:div w:id="837160462">
      <w:bodyDiv w:val="1"/>
      <w:marLeft w:val="0"/>
      <w:marRight w:val="0"/>
      <w:marTop w:val="0"/>
      <w:marBottom w:val="0"/>
      <w:divBdr>
        <w:top w:val="none" w:sz="0" w:space="0" w:color="auto"/>
        <w:left w:val="none" w:sz="0" w:space="0" w:color="auto"/>
        <w:bottom w:val="none" w:sz="0" w:space="0" w:color="auto"/>
        <w:right w:val="none" w:sz="0" w:space="0" w:color="auto"/>
      </w:divBdr>
    </w:div>
    <w:div w:id="1247572623">
      <w:bodyDiv w:val="1"/>
      <w:marLeft w:val="0"/>
      <w:marRight w:val="0"/>
      <w:marTop w:val="0"/>
      <w:marBottom w:val="0"/>
      <w:divBdr>
        <w:top w:val="none" w:sz="0" w:space="0" w:color="auto"/>
        <w:left w:val="none" w:sz="0" w:space="0" w:color="auto"/>
        <w:bottom w:val="none" w:sz="0" w:space="0" w:color="auto"/>
        <w:right w:val="none" w:sz="0" w:space="0" w:color="auto"/>
      </w:divBdr>
    </w:div>
    <w:div w:id="1285307044">
      <w:bodyDiv w:val="1"/>
      <w:marLeft w:val="0"/>
      <w:marRight w:val="0"/>
      <w:marTop w:val="0"/>
      <w:marBottom w:val="0"/>
      <w:divBdr>
        <w:top w:val="none" w:sz="0" w:space="0" w:color="auto"/>
        <w:left w:val="none" w:sz="0" w:space="0" w:color="auto"/>
        <w:bottom w:val="none" w:sz="0" w:space="0" w:color="auto"/>
        <w:right w:val="none" w:sz="0" w:space="0" w:color="auto"/>
      </w:divBdr>
    </w:div>
    <w:div w:id="1664356909">
      <w:bodyDiv w:val="1"/>
      <w:marLeft w:val="0"/>
      <w:marRight w:val="0"/>
      <w:marTop w:val="0"/>
      <w:marBottom w:val="0"/>
      <w:divBdr>
        <w:top w:val="none" w:sz="0" w:space="0" w:color="auto"/>
        <w:left w:val="none" w:sz="0" w:space="0" w:color="auto"/>
        <w:bottom w:val="none" w:sz="0" w:space="0" w:color="auto"/>
        <w:right w:val="none" w:sz="0" w:space="0" w:color="auto"/>
      </w:divBdr>
    </w:div>
    <w:div w:id="2054038315">
      <w:bodyDiv w:val="1"/>
      <w:marLeft w:val="0"/>
      <w:marRight w:val="0"/>
      <w:marTop w:val="0"/>
      <w:marBottom w:val="0"/>
      <w:divBdr>
        <w:top w:val="none" w:sz="0" w:space="0" w:color="auto"/>
        <w:left w:val="none" w:sz="0" w:space="0" w:color="auto"/>
        <w:bottom w:val="none" w:sz="0" w:space="0" w:color="auto"/>
        <w:right w:val="none" w:sz="0" w:space="0" w:color="auto"/>
      </w:divBdr>
    </w:div>
    <w:div w:id="2115132526">
      <w:bodyDiv w:val="1"/>
      <w:marLeft w:val="0"/>
      <w:marRight w:val="0"/>
      <w:marTop w:val="0"/>
      <w:marBottom w:val="0"/>
      <w:divBdr>
        <w:top w:val="none" w:sz="0" w:space="0" w:color="auto"/>
        <w:left w:val="none" w:sz="0" w:space="0" w:color="auto"/>
        <w:bottom w:val="none" w:sz="0" w:space="0" w:color="auto"/>
        <w:right w:val="none" w:sz="0" w:space="0" w:color="auto"/>
      </w:divBdr>
    </w:div>
    <w:div w:id="2117938422">
      <w:bodyDiv w:val="1"/>
      <w:marLeft w:val="0"/>
      <w:marRight w:val="0"/>
      <w:marTop w:val="0"/>
      <w:marBottom w:val="0"/>
      <w:divBdr>
        <w:top w:val="none" w:sz="0" w:space="0" w:color="auto"/>
        <w:left w:val="none" w:sz="0" w:space="0" w:color="auto"/>
        <w:bottom w:val="none" w:sz="0" w:space="0" w:color="auto"/>
        <w:right w:val="none" w:sz="0" w:space="0" w:color="auto"/>
      </w:divBdr>
    </w:div>
    <w:div w:id="2139109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64895c-a736-4bd4-a207-ad99e7a839fa">
      <Terms xmlns="http://schemas.microsoft.com/office/infopath/2007/PartnerControls"/>
    </lcf76f155ced4ddcb4097134ff3c332f>
    <TaxCatchAll xmlns="2d221494-178b-4357-bea6-3a87c5967e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88F10E1DA90B47A61B87D571EC896D" ma:contentTypeVersion="17" ma:contentTypeDescription="Create a new document." ma:contentTypeScope="" ma:versionID="46795aaac03564b71301828bf7fe7acb">
  <xsd:schema xmlns:xsd="http://www.w3.org/2001/XMLSchema" xmlns:xs="http://www.w3.org/2001/XMLSchema" xmlns:p="http://schemas.microsoft.com/office/2006/metadata/properties" xmlns:ns2="5564895c-a736-4bd4-a207-ad99e7a839fa" xmlns:ns3="c8977539-c42a-4325-ba73-1a3cd8dcd35f" xmlns:ns4="2d221494-178b-4357-bea6-3a87c5967eb4" targetNamespace="http://schemas.microsoft.com/office/2006/metadata/properties" ma:root="true" ma:fieldsID="cde43db8dd11494a559d765661eff3a8" ns2:_="" ns3:_="" ns4:_="">
    <xsd:import namespace="5564895c-a736-4bd4-a207-ad99e7a839fa"/>
    <xsd:import namespace="c8977539-c42a-4325-ba73-1a3cd8dcd35f"/>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4895c-a736-4bd4-a207-ad99e7a83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977539-c42a-4325-ba73-1a3cd8dcd3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de30287-554a-4ae5-a3a3-eb6497e108dc}" ma:internalName="TaxCatchAll" ma:showField="CatchAllData" ma:web="c8977539-c42a-4325-ba73-1a3cd8dcd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BBFA9C-A8F4-467F-9395-B1C46A4B2370}">
  <ds:schemaRefs>
    <ds:schemaRef ds:uri="http://schemas.openxmlformats.org/officeDocument/2006/bibliography"/>
  </ds:schemaRefs>
</ds:datastoreItem>
</file>

<file path=customXml/itemProps2.xml><?xml version="1.0" encoding="utf-8"?>
<ds:datastoreItem xmlns:ds="http://schemas.openxmlformats.org/officeDocument/2006/customXml" ds:itemID="{1BFD7228-1354-4EFB-A4EC-BB725330CC35}">
  <ds:schemaRefs>
    <ds:schemaRef ds:uri="http://schemas.microsoft.com/office/2006/metadata/properties"/>
    <ds:schemaRef ds:uri="http://schemas.microsoft.com/office/infopath/2007/PartnerControls"/>
    <ds:schemaRef ds:uri="5564895c-a736-4bd4-a207-ad99e7a839fa"/>
    <ds:schemaRef ds:uri="2d221494-178b-4357-bea6-3a87c5967eb4"/>
  </ds:schemaRefs>
</ds:datastoreItem>
</file>

<file path=customXml/itemProps3.xml><?xml version="1.0" encoding="utf-8"?>
<ds:datastoreItem xmlns:ds="http://schemas.openxmlformats.org/officeDocument/2006/customXml" ds:itemID="{4460A41E-572B-49C8-8C8C-07157C22081B}">
  <ds:schemaRefs>
    <ds:schemaRef ds:uri="http://schemas.microsoft.com/sharepoint/v3/contenttype/forms"/>
  </ds:schemaRefs>
</ds:datastoreItem>
</file>

<file path=customXml/itemProps4.xml><?xml version="1.0" encoding="utf-8"?>
<ds:datastoreItem xmlns:ds="http://schemas.openxmlformats.org/officeDocument/2006/customXml" ds:itemID="{8F240B9D-806D-4370-9449-3FC0B8C14201}"/>
</file>

<file path=docProps/app.xml><?xml version="1.0" encoding="utf-8"?>
<Properties xmlns="http://schemas.openxmlformats.org/officeDocument/2006/extended-properties" xmlns:vt="http://schemas.openxmlformats.org/officeDocument/2006/docPropsVTypes">
  <Template>Normal.dotm</Template>
  <TotalTime>1165</TotalTime>
  <Pages>13</Pages>
  <Words>5291</Words>
  <Characters>30165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ACM</Company>
  <LinksUpToDate>false</LinksUpToDate>
  <CharactersWithSpaces>35386</CharactersWithSpaces>
  <SharedDoc>false</SharedDoc>
  <HLinks>
    <vt:vector size="48" baseType="variant">
      <vt:variant>
        <vt:i4>1900618</vt:i4>
      </vt:variant>
      <vt:variant>
        <vt:i4>84</vt:i4>
      </vt:variant>
      <vt:variant>
        <vt:i4>0</vt:i4>
      </vt:variant>
      <vt:variant>
        <vt:i4>5</vt:i4>
      </vt:variant>
      <vt:variant>
        <vt:lpwstr>http://www.acm.org/publications/submissions/latex_style</vt:lpwstr>
      </vt:variant>
      <vt:variant>
        <vt:lpwstr/>
      </vt:variant>
      <vt:variant>
        <vt:i4>65624</vt:i4>
      </vt:variant>
      <vt:variant>
        <vt:i4>48</vt:i4>
      </vt:variant>
      <vt:variant>
        <vt:i4>0</vt:i4>
      </vt:variant>
      <vt:variant>
        <vt:i4>5</vt:i4>
      </vt:variant>
      <vt:variant>
        <vt:lpwstr>http://sheridanprinting.com/typedept/ACM-distilling-settings.htm</vt:lpwstr>
      </vt:variant>
      <vt:variant>
        <vt:lpwstr/>
      </vt:variant>
      <vt:variant>
        <vt:i4>4259861</vt:i4>
      </vt:variant>
      <vt:variant>
        <vt:i4>45</vt:i4>
      </vt:variant>
      <vt:variant>
        <vt:i4>0</vt:i4>
      </vt:variant>
      <vt:variant>
        <vt:i4>5</vt:i4>
      </vt:variant>
      <vt:variant>
        <vt:lpwstr>http://chi2014.acm.org/authors/guide-to-an-accessible-submission</vt:lpwstr>
      </vt:variant>
      <vt:variant>
        <vt:lpwstr/>
      </vt:variant>
      <vt:variant>
        <vt:i4>1900618</vt:i4>
      </vt:variant>
      <vt:variant>
        <vt:i4>21</vt:i4>
      </vt:variant>
      <vt:variant>
        <vt:i4>0</vt:i4>
      </vt:variant>
      <vt:variant>
        <vt:i4>5</vt:i4>
      </vt:variant>
      <vt:variant>
        <vt:lpwstr>http://www.acm.org/publications/submissions/latex_style</vt:lpwstr>
      </vt:variant>
      <vt:variant>
        <vt:lpwstr/>
      </vt:variant>
      <vt:variant>
        <vt:i4>786512</vt:i4>
      </vt:variant>
      <vt:variant>
        <vt:i4>6</vt:i4>
      </vt:variant>
      <vt:variant>
        <vt:i4>0</vt:i4>
      </vt:variant>
      <vt:variant>
        <vt:i4>5</vt:i4>
      </vt:variant>
      <vt:variant>
        <vt:lpwstr>http://www.acm.org/publications/policies/copyright_policy</vt:lpwstr>
      </vt:variant>
      <vt:variant>
        <vt:lpwstr/>
      </vt:variant>
      <vt:variant>
        <vt:i4>5898367</vt:i4>
      </vt:variant>
      <vt:variant>
        <vt:i4>0</vt:i4>
      </vt:variant>
      <vt:variant>
        <vt:i4>0</vt:i4>
      </vt:variant>
      <vt:variant>
        <vt:i4>5</vt:i4>
      </vt:variant>
      <vt:variant>
        <vt:lpwstr>http://dl.acm.org/ccs.cfm</vt:lpwstr>
      </vt:variant>
      <vt:variant>
        <vt:lpwstr/>
      </vt:variant>
      <vt:variant>
        <vt:i4>2490451</vt:i4>
      </vt:variant>
      <vt:variant>
        <vt:i4>7276</vt:i4>
      </vt:variant>
      <vt:variant>
        <vt:i4>1025</vt:i4>
      </vt:variant>
      <vt:variant>
        <vt:i4>1</vt:i4>
      </vt:variant>
      <vt:variant>
        <vt:lpwstr>MIT-campus1</vt:lpwstr>
      </vt:variant>
      <vt:variant>
        <vt:lpwstr/>
      </vt:variant>
      <vt:variant>
        <vt:i4>4980759</vt:i4>
      </vt:variant>
      <vt:variant>
        <vt:i4>10435</vt:i4>
      </vt:variant>
      <vt:variant>
        <vt:i4>1026</vt:i4>
      </vt:variant>
      <vt:variant>
        <vt:i4>1</vt:i4>
      </vt:variant>
      <vt:variant>
        <vt:lpwstr>DevicesCrop-Outlines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SIGCHI</dc:creator>
  <cp:keywords>Guides, instructions, Author's kit, Conference Publications</cp:keywords>
  <dc:description/>
  <cp:lastModifiedBy>Mitsuhiro Ozaki</cp:lastModifiedBy>
  <cp:revision>261</cp:revision>
  <cp:lastPrinted>2023-06-09T21:03:00Z</cp:lastPrinted>
  <dcterms:created xsi:type="dcterms:W3CDTF">2021-09-24T18:46:00Z</dcterms:created>
  <dcterms:modified xsi:type="dcterms:W3CDTF">2023-06-09T21:03:00Z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y fmtid="{D5CDD505-2E9C-101B-9397-08002B2CF9AE}" pid="4" name="ContentTypeId">
    <vt:lpwstr>0x0101003D88F10E1DA90B47A61B87D571EC896D</vt:lpwstr>
  </property>
  <property fmtid="{D5CDD505-2E9C-101B-9397-08002B2CF9AE}" pid="5" name="Order">
    <vt:r8>3217400</vt:r8>
  </property>
  <property fmtid="{D5CDD505-2E9C-101B-9397-08002B2CF9AE}" pid="6" name="ComplianceAssetId">
    <vt:lpwstr/>
  </property>
  <property fmtid="{D5CDD505-2E9C-101B-9397-08002B2CF9AE}" pid="7" name="MediaServiceImageTags">
    <vt:lpwstr/>
  </property>
  <property fmtid="{D5CDD505-2E9C-101B-9397-08002B2CF9AE}" pid="8" name="ZOTERO_PREF_1">
    <vt:lpwstr>&lt;data data-version="3" zotero-version="6.0.23"&gt;&lt;session id="da8VxyHa"/&gt;&lt;style id="http://www.zotero.org/styles/apa" locale="en-GB" hasBibliography="1" bibliographyStyleHasBeenSet="1"/&gt;&lt;prefs&gt;&lt;pref name="fieldType" value="Field"/&gt;&lt;/prefs&gt;&lt;/data&gt;</vt:lpwstr>
  </property>
</Properties>
</file>