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1534"/>
        <w:gridCol w:w="1271"/>
        <w:gridCol w:w="1265"/>
        <w:gridCol w:w="1529"/>
        <w:gridCol w:w="1337"/>
        <w:gridCol w:w="1211"/>
        <w:gridCol w:w="1211"/>
        <w:gridCol w:w="1276"/>
        <w:gridCol w:w="1276"/>
        <w:gridCol w:w="1155"/>
        <w:gridCol w:w="1155"/>
      </w:tblGrid>
      <w:tr w:rsidR="00246AF4" w:rsidRPr="00F63D3E" w:rsidTr="004C49C6">
        <w:trPr>
          <w:trHeight w:val="371"/>
        </w:trPr>
        <w:tc>
          <w:tcPr>
            <w:tcW w:w="1534" w:type="dxa"/>
            <w:tcBorders>
              <w:left w:val="nil"/>
              <w:bottom w:val="single" w:sz="4" w:space="0" w:color="auto"/>
              <w:right w:val="nil"/>
            </w:tcBorders>
          </w:tcPr>
          <w:p w:rsidR="00531FFE" w:rsidRPr="003B29F7" w:rsidRDefault="003B29F7" w:rsidP="00531FF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B29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Drying</w:t>
            </w:r>
            <w:proofErr w:type="spellEnd"/>
            <w:r w:rsidR="00C77A7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9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25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31FFE" w:rsidRPr="00F63D3E" w:rsidRDefault="00DD6288" w:rsidP="00531F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</w:t>
            </w:r>
            <w:r w:rsidR="00531FFE"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31FFE" w:rsidRPr="00F63D3E" w:rsidRDefault="00531FFE" w:rsidP="00531F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24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31FFE" w:rsidRPr="00F63D3E" w:rsidRDefault="00531FFE" w:rsidP="00531F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FD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31FFE" w:rsidRPr="00F63D3E" w:rsidRDefault="00531FFE" w:rsidP="00531F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23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31FFE" w:rsidRPr="00F63D3E" w:rsidRDefault="00531FFE" w:rsidP="00531F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CD</w:t>
            </w:r>
          </w:p>
        </w:tc>
      </w:tr>
      <w:tr w:rsidR="004C49C6" w:rsidRPr="00F63D3E" w:rsidTr="004C49C6">
        <w:trPr>
          <w:trHeight w:val="371"/>
        </w:trPr>
        <w:tc>
          <w:tcPr>
            <w:tcW w:w="1534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3B29F7" w:rsidRDefault="007D1D77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="003B29F7" w:rsidRPr="003B29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="003B29F7" w:rsidRPr="003B29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meters</w:t>
            </w:r>
            <w:proofErr w:type="spellEnd"/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529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</w:tcPr>
          <w:p w:rsidR="00F63D3E" w:rsidRPr="00F63D3E" w:rsidRDefault="00F63D3E" w:rsidP="00F63D3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</w:tr>
      <w:tr w:rsidR="00246AF4" w:rsidRPr="00F63D3E" w:rsidTr="004C49C6">
        <w:trPr>
          <w:trHeight w:val="371"/>
        </w:trPr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DM (%)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1.6</w:t>
            </w:r>
            <w:r w:rsidR="00EE62EA">
              <w:rPr>
                <w:rFonts w:asciiTheme="majorBidi" w:hAnsiTheme="majorBidi" w:cstheme="majorBidi"/>
                <w:color w:val="000000"/>
              </w:rPr>
              <w:t>0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±0.04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1.33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±0.03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1.77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±0.06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1.73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±0.04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1.93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±0.06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2.00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±0.02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1.33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±±0.06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1.67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±±0.06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1.03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±0.04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1" w:rsidRPr="00CC509D" w:rsidRDefault="00156151" w:rsidP="001561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C509D">
              <w:rPr>
                <w:rFonts w:asciiTheme="majorBidi" w:hAnsiTheme="majorBidi" w:cstheme="majorBidi"/>
                <w:color w:val="000000"/>
              </w:rPr>
              <w:t>1.17</w:t>
            </w:r>
            <w:r w:rsidRPr="00CC509D">
              <w:rPr>
                <w:rFonts w:asciiTheme="majorBidi" w:hAnsiTheme="majorBidi" w:cstheme="majorBidi"/>
                <w:sz w:val="20"/>
                <w:szCs w:val="20"/>
              </w:rPr>
              <w:t>±0.03</w:t>
            </w:r>
            <w:r w:rsidRPr="00CC509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</w:tr>
      <w:tr w:rsidR="00246AF4" w:rsidRPr="00F63D3E" w:rsidTr="004C49C6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(mg GAE/g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29F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3B29F7"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±0.50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29F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3B29F7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±0.77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F63D3E">
              <w:rPr>
                <w:rFonts w:asciiTheme="majorBidi" w:hAnsiTheme="majorBidi" w:cstheme="majorBidi"/>
                <w:sz w:val="20"/>
                <w:szCs w:val="20"/>
              </w:rPr>
              <w:t>62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±0.21b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29F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3B29F7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5±0.61b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29F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3B29F7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9±0.50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5.54±0.67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29F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3B29F7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4±0.15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29F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.20±0.16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F63D3E"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±0.32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F63D3E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6±0.22</w:t>
            </w:r>
            <w:r w:rsidRPr="003A6F3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</w:tr>
      <w:tr w:rsidR="00246AF4" w:rsidRPr="00F63D3E" w:rsidTr="004C49C6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TF (mg QE/g)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0.45±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0.03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0.51±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0.02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0.02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0.19±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0.02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7C09C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2.35±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0.07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2.12±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0.09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0.88±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0.05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0.99±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0.05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0.09±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0.01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56151" w:rsidRPr="00F63D3E" w:rsidRDefault="00156151" w:rsidP="0015615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0.08±</w:t>
            </w:r>
            <w:r w:rsidR="007C09C4">
              <w:rPr>
                <w:rFonts w:asciiTheme="majorBidi" w:hAnsiTheme="majorBidi" w:cstheme="majorBidi"/>
                <w:sz w:val="20"/>
                <w:szCs w:val="20"/>
              </w:rPr>
              <w:t>0.02</w:t>
            </w:r>
            <w:r w:rsidR="007C09C4"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</w:tr>
      <w:tr w:rsidR="00246AF4" w:rsidRPr="00F63D3E" w:rsidTr="004C49C6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9476B8" w:rsidRPr="00F63D3E" w:rsidRDefault="009476B8" w:rsidP="009476B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CT (mg CE/g)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0.013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 w:rsidR="00395CB4">
              <w:rPr>
                <w:rFonts w:asciiTheme="majorBidi" w:hAnsiTheme="majorBidi" w:cstheme="majorBidi"/>
                <w:sz w:val="20"/>
                <w:szCs w:val="20"/>
              </w:rPr>
              <w:t>0.002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0.013</w:t>
            </w:r>
          </w:p>
          <w:p w:rsidR="009476B8" w:rsidRPr="00F63D3E" w:rsidRDefault="00395CB4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0.001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0.015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±0.00</w:t>
            </w:r>
            <w:r w:rsidR="00395CB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0.017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±0.002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0.038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±0.002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0.043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±0.001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0.021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±0.003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0.019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±0.001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0.011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±0.00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95CB4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0.009</w:t>
            </w:r>
          </w:p>
          <w:p w:rsidR="009476B8" w:rsidRPr="00F63D3E" w:rsidRDefault="009476B8" w:rsidP="00246A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±0.001</w:t>
            </w:r>
            <w:r w:rsidR="00395CB4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</w:tr>
      <w:tr w:rsidR="00246AF4" w:rsidRPr="00F63D3E" w:rsidTr="00EB720A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9476B8" w:rsidRPr="00F63D3E" w:rsidRDefault="009476B8" w:rsidP="009476B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PC (mg </w:t>
            </w:r>
            <w:r w:rsidR="004C49C6"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BSAE/g)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6AF4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84.53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±10.41</w:t>
            </w:r>
            <w:r w:rsidR="00246AF4"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246AF4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99.84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±9.84</w:t>
            </w:r>
            <w:r w:rsidR="00246AF4"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246AF4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29.85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±1.16</w:t>
            </w:r>
            <w:r w:rsidR="00246AF4"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246AF4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28.99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±3.60</w:t>
            </w:r>
            <w:r w:rsidR="00246AF4"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246AF4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263.05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±18.67</w:t>
            </w:r>
            <w:r w:rsidR="00246AF4"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03B9A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261.23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±16.38</w:t>
            </w:r>
            <w:r w:rsidRPr="007C09C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3B9A" w:rsidRDefault="00103B9A" w:rsidP="001C42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3.5</w:t>
            </w:r>
            <w:r w:rsidR="001C42A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±0.62</w:t>
            </w:r>
            <w:r w:rsid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6AF4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4.15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±0.70</w:t>
            </w:r>
            <w:r w:rsid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46AF4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79.02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±6.63</w:t>
            </w:r>
            <w:r w:rsidR="00246AF4"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46AF4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78.87</w:t>
            </w:r>
          </w:p>
          <w:p w:rsidR="009476B8" w:rsidRPr="00F63D3E" w:rsidRDefault="00103B9A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±4.12</w:t>
            </w:r>
            <w:r w:rsidR="00246AF4"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</w:tr>
      <w:tr w:rsidR="00EB720A" w:rsidRPr="00F63D3E" w:rsidTr="004C49C6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D9" w:rsidRDefault="00EB720A" w:rsidP="009476B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TAMF</w:t>
            </w:r>
          </w:p>
          <w:p w:rsidR="00EB720A" w:rsidRPr="00F63D3E" w:rsidRDefault="00EB720A" w:rsidP="009476B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(logUFC)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A04F16" w:rsidP="00F841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1.82±0.2</w:t>
            </w:r>
            <w:r w:rsidR="00F8417D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8417D"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A04F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1.77±0.</w:t>
            </w:r>
            <w:r w:rsidR="00A04F16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F841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1.62±0.16</w:t>
            </w:r>
            <w:r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F841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1.63±0.10</w:t>
            </w:r>
            <w:r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F841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1.38±0.12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A04F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1.35±0.1</w:t>
            </w:r>
            <w:r w:rsidR="00A04F16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1C42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abs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abs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1.60±0.22</w:t>
            </w:r>
            <w:r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20A" w:rsidRDefault="00F8417D" w:rsidP="004C49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1.57±0.25</w:t>
            </w:r>
            <w:r w:rsidRPr="00246AF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</w:tr>
    </w:tbl>
    <w:p w:rsidR="00531FFE" w:rsidRDefault="00531FFE">
      <w:pPr>
        <w:rPr>
          <w:rFonts w:asciiTheme="majorBidi" w:hAnsiTheme="majorBidi" w:cstheme="majorBidi"/>
          <w:sz w:val="24"/>
          <w:szCs w:val="24"/>
          <w:lang w:val="en-US"/>
        </w:rPr>
      </w:pPr>
      <w:r w:rsidRPr="00F63D3E">
        <w:rPr>
          <w:rFonts w:asciiTheme="majorBidi" w:hAnsiTheme="majorBidi" w:cstheme="majorBidi"/>
          <w:b/>
          <w:bCs/>
          <w:sz w:val="24"/>
          <w:szCs w:val="24"/>
          <w:lang w:val="en-US"/>
        </w:rPr>
        <w:t>Table 1.</w:t>
      </w:r>
      <w:r w:rsidRPr="00F63D3E">
        <w:rPr>
          <w:rFonts w:asciiTheme="majorBidi" w:hAnsiTheme="majorBidi" w:cstheme="majorBidi"/>
          <w:sz w:val="24"/>
          <w:szCs w:val="24"/>
          <w:lang w:val="en-US"/>
        </w:rPr>
        <w:t xml:space="preserve"> Physicochemical composition </w:t>
      </w:r>
      <w:r w:rsidR="00EB720A">
        <w:rPr>
          <w:rFonts w:asciiTheme="majorBidi" w:hAnsiTheme="majorBidi" w:cstheme="majorBidi"/>
          <w:sz w:val="24"/>
          <w:szCs w:val="24"/>
          <w:lang w:val="en-US"/>
        </w:rPr>
        <w:t xml:space="preserve">and microbiological properties </w:t>
      </w:r>
      <w:r w:rsidRPr="00F63D3E">
        <w:rPr>
          <w:rFonts w:asciiTheme="majorBidi" w:hAnsiTheme="majorBidi" w:cstheme="majorBidi"/>
          <w:sz w:val="24"/>
          <w:szCs w:val="24"/>
          <w:lang w:val="en-US"/>
        </w:rPr>
        <w:t>of different dried flowers</w:t>
      </w:r>
      <w:r w:rsidR="00087CDD">
        <w:rPr>
          <w:rFonts w:asciiTheme="majorBidi" w:hAnsiTheme="majorBidi" w:cstheme="majorBidi"/>
          <w:sz w:val="24"/>
          <w:szCs w:val="24"/>
          <w:lang w:val="en-US"/>
        </w:rPr>
        <w:t xml:space="preserve"> extracts</w:t>
      </w:r>
      <w:r w:rsidRPr="00F63D3E">
        <w:rPr>
          <w:rFonts w:asciiTheme="majorBidi" w:hAnsiTheme="majorBidi" w:cstheme="majorBidi"/>
          <w:sz w:val="24"/>
          <w:szCs w:val="24"/>
          <w:lang w:val="en-US"/>
        </w:rPr>
        <w:t xml:space="preserve"> from spontaneous and cultivated </w:t>
      </w:r>
      <w:r w:rsidRPr="00F63D3E">
        <w:rPr>
          <w:rFonts w:asciiTheme="majorBidi" w:hAnsiTheme="majorBidi" w:cstheme="majorBidi"/>
          <w:i/>
          <w:iCs/>
          <w:sz w:val="24"/>
          <w:szCs w:val="24"/>
          <w:lang w:val="en-US"/>
        </w:rPr>
        <w:t>O.</w:t>
      </w:r>
      <w:r w:rsidR="00C77A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7D1D77">
        <w:rPr>
          <w:rFonts w:asciiTheme="majorBidi" w:hAnsiTheme="majorBidi" w:cstheme="majorBidi"/>
          <w:i/>
          <w:iCs/>
          <w:sz w:val="24"/>
          <w:szCs w:val="24"/>
          <w:lang w:val="en-US"/>
        </w:rPr>
        <w:t>nervosum</w:t>
      </w:r>
      <w:proofErr w:type="spellEnd"/>
      <w:r w:rsidR="00C77A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7523F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ssp.</w:t>
      </w:r>
      <w:r w:rsidR="00C77A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63D3E">
        <w:rPr>
          <w:rFonts w:asciiTheme="majorBidi" w:hAnsiTheme="majorBidi" w:cstheme="majorBidi"/>
          <w:i/>
          <w:iCs/>
          <w:sz w:val="24"/>
          <w:szCs w:val="24"/>
          <w:lang w:val="en-US"/>
        </w:rPr>
        <w:t>platylepis</w:t>
      </w:r>
      <w:proofErr w:type="spellEnd"/>
    </w:p>
    <w:p w:rsidR="00103B9A" w:rsidRDefault="00103B9A" w:rsidP="00103B9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05A57" w:rsidRDefault="00DD6288" w:rsidP="00D91B9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RD</w:t>
      </w:r>
      <w:r w:rsidR="00864B3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room</w:t>
      </w:r>
      <w:r w:rsidR="00864B3D">
        <w:rPr>
          <w:rFonts w:asciiTheme="majorBidi" w:hAnsiTheme="majorBidi" w:cstheme="majorBidi"/>
          <w:sz w:val="24"/>
          <w:szCs w:val="24"/>
          <w:lang w:val="en-US"/>
        </w:rPr>
        <w:t xml:space="preserve"> drying, OD: oven drying; FD: freeze drying; MD: microwave drying; CD: convective drying</w:t>
      </w:r>
      <w:r w:rsidR="00DB70E7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="007311E0">
        <w:rPr>
          <w:rFonts w:asciiTheme="majorBidi" w:hAnsiTheme="majorBidi" w:cstheme="majorBidi"/>
          <w:sz w:val="24"/>
          <w:szCs w:val="24"/>
          <w:lang w:val="en-US"/>
        </w:rPr>
        <w:t xml:space="preserve">SF: spontaneous flowers; CF: cultivated flowers; </w:t>
      </w:r>
      <w:r w:rsidR="00DB70E7">
        <w:rPr>
          <w:rFonts w:asciiTheme="majorBidi" w:hAnsiTheme="majorBidi" w:cstheme="majorBidi"/>
          <w:sz w:val="24"/>
          <w:szCs w:val="24"/>
          <w:lang w:val="en-US"/>
        </w:rPr>
        <w:t>DM: dry matter</w:t>
      </w:r>
      <w:r w:rsidR="007C2A46">
        <w:rPr>
          <w:rFonts w:asciiTheme="majorBidi" w:hAnsiTheme="majorBidi" w:cstheme="majorBidi"/>
          <w:sz w:val="24"/>
          <w:szCs w:val="24"/>
          <w:lang w:val="en-US"/>
        </w:rPr>
        <w:t>; TP: total phenols</w:t>
      </w:r>
      <w:r w:rsidR="00D91B98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="00505A57">
        <w:rPr>
          <w:rFonts w:asciiTheme="majorBidi" w:hAnsiTheme="majorBidi" w:cstheme="majorBidi"/>
          <w:sz w:val="24"/>
          <w:szCs w:val="24"/>
          <w:lang w:val="en-US"/>
        </w:rPr>
        <w:t>TF: total flavonoids; CT; condensed tannins; PC: protein content</w:t>
      </w:r>
      <w:r w:rsidR="00EB720A">
        <w:rPr>
          <w:rFonts w:asciiTheme="majorBidi" w:hAnsiTheme="majorBidi" w:cstheme="majorBidi"/>
          <w:sz w:val="24"/>
          <w:szCs w:val="24"/>
          <w:lang w:val="en-US"/>
        </w:rPr>
        <w:t>, TAMF: total aerobic mesophilic flora</w:t>
      </w:r>
    </w:p>
    <w:p w:rsidR="00505A57" w:rsidRPr="00103B9A" w:rsidRDefault="00103B9A" w:rsidP="00103B9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103B9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a,</w:t>
      </w:r>
      <w:proofErr w:type="gramEnd"/>
      <w:r w:rsidRPr="00103B9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different letters indicate significant difference (P&lt;0.05)</w:t>
      </w:r>
    </w:p>
    <w:p w:rsidR="007B65BB" w:rsidRDefault="007B65BB" w:rsidP="00103B9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F644A0" w:rsidRDefault="00F644A0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E64CE" w:rsidRDefault="002E64CE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E64CE" w:rsidRDefault="002E64CE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E64CE" w:rsidRDefault="002E64CE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E64CE" w:rsidRDefault="002E64CE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E64CE" w:rsidRDefault="002E64CE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E64CE" w:rsidRDefault="002E64CE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E64CE" w:rsidRDefault="002E64CE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E64CE" w:rsidRDefault="002E64CE" w:rsidP="00103B9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86B35" w:rsidRDefault="00386B35" w:rsidP="00386B3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2</w:t>
      </w:r>
      <w:r w:rsidRPr="00EC2AC0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Clotting milk and antioxidant activities of </w:t>
      </w:r>
      <w:r w:rsidRPr="00F63D3E">
        <w:rPr>
          <w:rFonts w:asciiTheme="majorBidi" w:hAnsiTheme="majorBidi" w:cstheme="majorBidi"/>
          <w:sz w:val="24"/>
          <w:szCs w:val="24"/>
          <w:lang w:val="en-US"/>
        </w:rPr>
        <w:t>different dried flowers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extracts</w:t>
      </w:r>
      <w:r w:rsidRPr="00F63D3E">
        <w:rPr>
          <w:rFonts w:asciiTheme="majorBidi" w:hAnsiTheme="majorBidi" w:cstheme="majorBidi"/>
          <w:sz w:val="24"/>
          <w:szCs w:val="24"/>
          <w:lang w:val="en-US"/>
        </w:rPr>
        <w:t xml:space="preserve"> from spontaneous and cultivated </w:t>
      </w:r>
      <w:r w:rsidRPr="00F63D3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O. </w:t>
      </w:r>
      <w:proofErr w:type="spellStart"/>
      <w:r w:rsidR="007D1D77">
        <w:rPr>
          <w:rFonts w:asciiTheme="majorBidi" w:hAnsiTheme="majorBidi" w:cstheme="majorBidi"/>
          <w:i/>
          <w:iCs/>
          <w:sz w:val="24"/>
          <w:szCs w:val="24"/>
          <w:lang w:val="en-US"/>
        </w:rPr>
        <w:t>nervosum</w:t>
      </w:r>
      <w:proofErr w:type="spellEnd"/>
      <w:r w:rsidR="00C77A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7523F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ssp.</w:t>
      </w:r>
      <w:r w:rsidR="00C77A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63D3E">
        <w:rPr>
          <w:rFonts w:asciiTheme="majorBidi" w:hAnsiTheme="majorBidi" w:cstheme="majorBidi"/>
          <w:i/>
          <w:iCs/>
          <w:sz w:val="24"/>
          <w:szCs w:val="24"/>
          <w:lang w:val="en-US"/>
        </w:rPr>
        <w:t>platylepis</w:t>
      </w:r>
      <w:proofErr w:type="spellEnd"/>
    </w:p>
    <w:p w:rsidR="00386B35" w:rsidRDefault="00386B35" w:rsidP="00386B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page" w:horzAnchor="margin" w:tblpY="2144"/>
        <w:tblW w:w="0" w:type="auto"/>
        <w:tblLook w:val="04A0" w:firstRow="1" w:lastRow="0" w:firstColumn="1" w:lastColumn="0" w:noHBand="0" w:noVBand="1"/>
      </w:tblPr>
      <w:tblGrid>
        <w:gridCol w:w="1534"/>
        <w:gridCol w:w="1271"/>
        <w:gridCol w:w="1265"/>
        <w:gridCol w:w="1529"/>
        <w:gridCol w:w="1337"/>
        <w:gridCol w:w="1211"/>
        <w:gridCol w:w="1211"/>
        <w:gridCol w:w="1276"/>
        <w:gridCol w:w="1276"/>
        <w:gridCol w:w="1155"/>
        <w:gridCol w:w="1155"/>
      </w:tblGrid>
      <w:tr w:rsidR="00386B35" w:rsidRPr="00F63D3E" w:rsidTr="00386B35">
        <w:trPr>
          <w:trHeight w:val="371"/>
        </w:trPr>
        <w:tc>
          <w:tcPr>
            <w:tcW w:w="1534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3B29F7" w:rsidRDefault="00386B35" w:rsidP="00386B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B29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Drying</w:t>
            </w:r>
            <w:proofErr w:type="spellEnd"/>
            <w:r w:rsidR="00C77A7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9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25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RD</w:t>
            </w:r>
          </w:p>
        </w:tc>
        <w:tc>
          <w:tcPr>
            <w:tcW w:w="28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24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FD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23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CD</w:t>
            </w:r>
          </w:p>
        </w:tc>
      </w:tr>
      <w:tr w:rsidR="00386B35" w:rsidRPr="00F63D3E" w:rsidTr="00386B35">
        <w:trPr>
          <w:trHeight w:val="371"/>
        </w:trPr>
        <w:tc>
          <w:tcPr>
            <w:tcW w:w="1534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3B29F7" w:rsidRDefault="007D1D77" w:rsidP="00386B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="00386B35" w:rsidRPr="003B29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="00386B35" w:rsidRPr="003B29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meters</w:t>
            </w:r>
            <w:proofErr w:type="spellEnd"/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529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3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</w:t>
            </w:r>
          </w:p>
        </w:tc>
      </w:tr>
      <w:tr w:rsidR="00386B35" w:rsidRPr="00F63D3E" w:rsidTr="00386B35">
        <w:trPr>
          <w:trHeight w:val="371"/>
        </w:trPr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(s)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490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480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ND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B35" w:rsidRPr="00CC509D" w:rsidRDefault="00386B35" w:rsidP="00386B3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190</w:t>
            </w:r>
          </w:p>
        </w:tc>
      </w:tr>
      <w:tr w:rsidR="00386B35" w:rsidRPr="00F63D3E" w:rsidTr="00386B35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0.556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0.556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0.204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0.208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0.833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0.833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0.556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0.526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</w:tr>
      <w:tr w:rsidR="00386B35" w:rsidRPr="00F63D3E" w:rsidTr="00386B35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</w:t>
            </w:r>
            <w:r w:rsidRPr="00AF131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50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_DPPH (mg/ml)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0.78±0.08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0.91±0.04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1.02±0.02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1.20±0.02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0.48±0.02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0.41±0.03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0.67±0.09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0.73±0.04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1.34±0.08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1.16±0.01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</w:tr>
      <w:tr w:rsidR="00386B35" w:rsidRPr="00F63D3E" w:rsidTr="00386B35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</w:t>
            </w:r>
            <w:r w:rsidRPr="00AF131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50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_ABTS (mg/ml)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0.20±0.02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0.21±0.01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0.39±0.03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0.37±0.03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0.16±0.04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0.17±0.01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0.14±0.01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0.15±0.02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Pr="00804DC3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±0.01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86B35" w:rsidRDefault="00386B35" w:rsidP="00386B3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</w:t>
            </w:r>
            <w:r w:rsidRPr="00804DC3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±0.02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</w:tr>
      <w:tr w:rsidR="00386B35" w:rsidRPr="00F63D3E" w:rsidTr="00386B35">
        <w:trPr>
          <w:trHeight w:val="389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</w:t>
            </w:r>
            <w:r w:rsidRPr="00AF131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50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_FRAP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2.50±0.03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2.76±0.12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3.42±0.06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3.38±0.09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1.52±0.19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1.65±0.06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1.70±0.07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1.90±0.05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F63D3E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3.45±0.03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B35" w:rsidRPr="00216CD0" w:rsidRDefault="00386B35" w:rsidP="00386B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6CD0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16CD0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±0.09</w:t>
            </w:r>
            <w:r w:rsidRPr="00395CB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</w:tr>
    </w:tbl>
    <w:p w:rsidR="007B65BB" w:rsidRPr="007311E0" w:rsidRDefault="00DD6288" w:rsidP="007311E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RD</w:t>
      </w:r>
      <w:r w:rsidR="007311E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room</w:t>
      </w:r>
      <w:r w:rsidR="007311E0">
        <w:rPr>
          <w:rFonts w:asciiTheme="majorBidi" w:hAnsiTheme="majorBidi" w:cstheme="majorBidi"/>
          <w:sz w:val="24"/>
          <w:szCs w:val="24"/>
          <w:lang w:val="en-US"/>
        </w:rPr>
        <w:t xml:space="preserve"> drying, OD: oven drying; FD: freeze drying; MD: microwave d</w:t>
      </w:r>
      <w:r w:rsidR="00D91B98">
        <w:rPr>
          <w:rFonts w:asciiTheme="majorBidi" w:hAnsiTheme="majorBidi" w:cstheme="majorBidi"/>
          <w:sz w:val="24"/>
          <w:szCs w:val="24"/>
          <w:lang w:val="en-US"/>
        </w:rPr>
        <w:t>rying; CD: convective drying</w:t>
      </w:r>
      <w:r w:rsidR="007311E0">
        <w:rPr>
          <w:rFonts w:asciiTheme="majorBidi" w:hAnsiTheme="majorBidi" w:cstheme="majorBidi"/>
          <w:sz w:val="24"/>
          <w:szCs w:val="24"/>
          <w:lang w:val="en-US"/>
        </w:rPr>
        <w:t>; SF: spontaneous flowers; CF: cultivated flowers</w:t>
      </w:r>
      <w:r w:rsidR="00EE62EA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="00D91B98">
        <w:rPr>
          <w:rFonts w:asciiTheme="majorBidi" w:hAnsiTheme="majorBidi" w:cstheme="majorBidi"/>
          <w:sz w:val="24"/>
          <w:szCs w:val="24"/>
          <w:lang w:val="en-US"/>
        </w:rPr>
        <w:t xml:space="preserve">ND: not determined; </w:t>
      </w:r>
      <w:proofErr w:type="spellStart"/>
      <w:r w:rsidR="00EE62EA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3C46E9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EE62EA">
        <w:rPr>
          <w:rFonts w:asciiTheme="majorBidi" w:hAnsiTheme="majorBidi" w:cstheme="majorBidi"/>
          <w:sz w:val="24"/>
          <w:szCs w:val="24"/>
          <w:lang w:val="en-US"/>
        </w:rPr>
        <w:t>T</w:t>
      </w:r>
      <w:proofErr w:type="spellEnd"/>
      <w:r w:rsidR="00EE62EA">
        <w:rPr>
          <w:rFonts w:asciiTheme="majorBidi" w:hAnsiTheme="majorBidi" w:cstheme="majorBidi"/>
          <w:sz w:val="24"/>
          <w:szCs w:val="24"/>
          <w:lang w:val="en-US"/>
        </w:rPr>
        <w:t>: clotting time; CAU: coagulant activity unit; EC: effective concentration</w:t>
      </w:r>
    </w:p>
    <w:p w:rsidR="007311E0" w:rsidRPr="00103B9A" w:rsidRDefault="007311E0" w:rsidP="007311E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03B9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a,</w:t>
      </w:r>
      <w:proofErr w:type="gramEnd"/>
      <w:r w:rsidRPr="00103B9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b</w:t>
      </w:r>
      <w:r>
        <w:rPr>
          <w:rFonts w:asciiTheme="majorBidi" w:hAnsiTheme="majorBidi" w:cstheme="majorBidi"/>
          <w:sz w:val="24"/>
          <w:szCs w:val="24"/>
          <w:lang w:val="en-US"/>
        </w:rPr>
        <w:t>: different letters indicate significant difference (P&lt;0.05)</w:t>
      </w:r>
    </w:p>
    <w:p w:rsidR="007B65BB" w:rsidRPr="007B65BB" w:rsidRDefault="007B65BB" w:rsidP="007B65B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B65BB" w:rsidRPr="007B65BB" w:rsidRDefault="007B65BB" w:rsidP="007B65B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B65BB" w:rsidRDefault="007B65BB" w:rsidP="007B65B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4318C" w:rsidRDefault="0014318C" w:rsidP="007B65B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B70E7" w:rsidRDefault="00DB70E7" w:rsidP="007B65B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E64CE" w:rsidRDefault="002E64CE" w:rsidP="007B65B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33564" w:rsidRDefault="00133564" w:rsidP="0014318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33564" w:rsidRDefault="00133564" w:rsidP="0014318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4318C" w:rsidRPr="00110754" w:rsidRDefault="007B4B7A" w:rsidP="00C77A7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3</w:t>
      </w:r>
      <w:r w:rsidR="0014318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  <w:r w:rsidR="00C77A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C46E9" w:rsidRPr="003C46E9">
        <w:rPr>
          <w:rFonts w:asciiTheme="majorBidi" w:hAnsiTheme="majorBidi" w:cstheme="majorBidi"/>
          <w:sz w:val="24"/>
          <w:szCs w:val="24"/>
          <w:lang w:val="en-US"/>
        </w:rPr>
        <w:t>Pearson</w:t>
      </w:r>
      <w:r w:rsidR="00C77A7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0" w:name="_GoBack"/>
      <w:bookmarkEnd w:id="0"/>
      <w:r w:rsidR="003C46E9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176DE1">
        <w:rPr>
          <w:rFonts w:asciiTheme="majorBidi" w:hAnsiTheme="majorBidi" w:cstheme="majorBidi"/>
          <w:sz w:val="24"/>
          <w:szCs w:val="24"/>
          <w:lang w:val="en-US"/>
        </w:rPr>
        <w:t>orrelation</w:t>
      </w:r>
      <w:r w:rsidR="0014318C" w:rsidRPr="009A1925">
        <w:rPr>
          <w:rFonts w:asciiTheme="majorBidi" w:hAnsiTheme="majorBidi" w:cstheme="majorBidi"/>
          <w:sz w:val="24"/>
          <w:szCs w:val="24"/>
          <w:lang w:val="en-US"/>
        </w:rPr>
        <w:t xml:space="preserve"> between chemical composition and antioxidant and </w:t>
      </w:r>
      <w:r w:rsidR="00C77A7A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14318C" w:rsidRPr="009A1925">
        <w:rPr>
          <w:rFonts w:asciiTheme="majorBidi" w:hAnsiTheme="majorBidi" w:cstheme="majorBidi"/>
          <w:sz w:val="24"/>
          <w:szCs w:val="24"/>
          <w:lang w:val="en-US"/>
        </w:rPr>
        <w:t>lotting milk activities of</w:t>
      </w:r>
      <w:r w:rsidR="0014318C" w:rsidRPr="00F63D3E">
        <w:rPr>
          <w:rFonts w:asciiTheme="majorBidi" w:hAnsiTheme="majorBidi" w:cstheme="majorBidi"/>
          <w:sz w:val="24"/>
          <w:szCs w:val="24"/>
          <w:lang w:val="en-US"/>
        </w:rPr>
        <w:t xml:space="preserve"> spontaneous and cultivated </w:t>
      </w:r>
      <w:r w:rsidR="0014318C" w:rsidRPr="009A192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O. </w:t>
      </w:r>
      <w:proofErr w:type="spellStart"/>
      <w:r w:rsidR="007D1D77">
        <w:rPr>
          <w:rFonts w:asciiTheme="majorBidi" w:hAnsiTheme="majorBidi" w:cstheme="majorBidi"/>
          <w:i/>
          <w:iCs/>
          <w:sz w:val="24"/>
          <w:szCs w:val="24"/>
          <w:lang w:val="en-US"/>
        </w:rPr>
        <w:t>nervosum</w:t>
      </w:r>
      <w:proofErr w:type="spellEnd"/>
      <w:r w:rsidR="00C77A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7523F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ssp.</w:t>
      </w:r>
      <w:r w:rsidR="00C77A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4318C" w:rsidRPr="009A1925">
        <w:rPr>
          <w:rFonts w:asciiTheme="majorBidi" w:hAnsiTheme="majorBidi" w:cstheme="majorBidi"/>
          <w:i/>
          <w:iCs/>
          <w:sz w:val="24"/>
          <w:szCs w:val="24"/>
          <w:lang w:val="en-US"/>
        </w:rPr>
        <w:t>platylepis</w:t>
      </w:r>
      <w:proofErr w:type="spellEnd"/>
      <w:r w:rsidR="00C77A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14318C" w:rsidRPr="00F63D3E">
        <w:rPr>
          <w:rFonts w:asciiTheme="majorBidi" w:hAnsiTheme="majorBidi" w:cstheme="majorBidi"/>
          <w:sz w:val="24"/>
          <w:szCs w:val="24"/>
          <w:lang w:val="en-US"/>
        </w:rPr>
        <w:t>flowers</w:t>
      </w:r>
      <w:r w:rsidR="0014318C">
        <w:rPr>
          <w:rFonts w:asciiTheme="majorBidi" w:hAnsiTheme="majorBidi" w:cstheme="majorBidi"/>
          <w:sz w:val="24"/>
          <w:szCs w:val="24"/>
          <w:lang w:val="en-US"/>
        </w:rPr>
        <w:t xml:space="preserve"> extracts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2088"/>
        <w:gridCol w:w="2402"/>
        <w:gridCol w:w="2390"/>
        <w:gridCol w:w="2443"/>
        <w:gridCol w:w="1990"/>
        <w:gridCol w:w="2131"/>
      </w:tblGrid>
      <w:tr w:rsidR="003C46E9" w:rsidTr="00386B35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C46E9" w:rsidRDefault="003C46E9" w:rsidP="007B65B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C46E9" w:rsidRPr="0014318C" w:rsidRDefault="003C46E9" w:rsidP="009A19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C46E9" w:rsidRPr="0014318C" w:rsidRDefault="003C46E9" w:rsidP="009A19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431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EC</w:t>
            </w:r>
            <w:r w:rsidRPr="009A19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50</w:t>
            </w:r>
            <w:r w:rsidRPr="001431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_DPPH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3C46E9" w:rsidRPr="0014318C" w:rsidRDefault="003C46E9" w:rsidP="009A19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431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EC</w:t>
            </w:r>
            <w:r w:rsidRPr="009A19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50</w:t>
            </w:r>
            <w:r w:rsidRPr="001431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_ABTS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3C46E9" w:rsidRPr="0014318C" w:rsidRDefault="003C46E9" w:rsidP="009A19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431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EC</w:t>
            </w:r>
            <w:r w:rsidRPr="009A192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50</w:t>
            </w:r>
            <w:r w:rsidRPr="001431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_FRAP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C46E9" w:rsidRPr="0014318C" w:rsidRDefault="003C46E9" w:rsidP="009A19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ClT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3C46E9" w:rsidRPr="0014318C" w:rsidRDefault="003C46E9" w:rsidP="009A19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431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CAU</w:t>
            </w:r>
          </w:p>
        </w:tc>
      </w:tr>
      <w:tr w:rsidR="003C46E9" w:rsidTr="00386B35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3C46E9" w:rsidRPr="0014318C" w:rsidRDefault="003C46E9" w:rsidP="00E52B9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4318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TP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3C46E9" w:rsidRDefault="003C46E9" w:rsidP="002F2C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Coefficient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3C46E9" w:rsidRPr="00F91D58" w:rsidRDefault="008912D0" w:rsidP="003C08A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color w:val="010205"/>
                <w:kern w:val="0"/>
                <w:sz w:val="24"/>
                <w:szCs w:val="24"/>
                <w:lang w:val="en-US"/>
              </w:rPr>
              <w:t>-0.</w:t>
            </w:r>
            <w:r w:rsidR="003C08A9">
              <w:rPr>
                <w:rFonts w:asciiTheme="majorBidi" w:hAnsiTheme="majorBidi" w:cstheme="majorBidi"/>
                <w:color w:val="010205"/>
                <w:kern w:val="0"/>
                <w:sz w:val="24"/>
                <w:szCs w:val="24"/>
                <w:lang w:val="en-US"/>
              </w:rPr>
              <w:t>894</w:t>
            </w:r>
            <w:r w:rsidRPr="00F91D58">
              <w:rPr>
                <w:rFonts w:asciiTheme="majorBidi" w:hAnsiTheme="majorBidi" w:cstheme="majorBidi"/>
                <w:color w:val="010205"/>
                <w:kern w:val="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3C46E9" w:rsidRPr="00F91D58" w:rsidRDefault="008912D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769</w:t>
            </w:r>
            <w:r w:rsidRPr="00F91D58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3C46E9" w:rsidRPr="00F91D58" w:rsidRDefault="005B70BD" w:rsidP="00F91D58">
            <w:pPr>
              <w:ind w:firstLine="708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864</w:t>
            </w:r>
            <w:r w:rsidR="008912D0" w:rsidRPr="00F91D58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</w:t>
            </w:r>
            <w:r w:rsidR="003C08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3C46E9" w:rsidRPr="00F91D58" w:rsidRDefault="005B70BD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-0.3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75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C46E9" w:rsidRPr="00F91D58" w:rsidRDefault="008912D0" w:rsidP="00946D5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</w:t>
            </w:r>
            <w:r w:rsidR="00946D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666</w:t>
            </w:r>
            <w:r w:rsidRPr="00F91D58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3C46E9" w:rsidTr="00386B35">
        <w:tc>
          <w:tcPr>
            <w:tcW w:w="776" w:type="dxa"/>
            <w:vMerge/>
          </w:tcPr>
          <w:p w:rsidR="003C46E9" w:rsidRPr="0014318C" w:rsidRDefault="003C46E9" w:rsidP="007B65B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3C46E9" w:rsidRDefault="003C46E9" w:rsidP="002F2C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Sig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C46E9" w:rsidRPr="00F91D58" w:rsidRDefault="008912D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3C46E9" w:rsidRPr="00F91D58" w:rsidRDefault="008912D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3C46E9" w:rsidRPr="00F91D58" w:rsidRDefault="008912D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3C46E9" w:rsidRPr="00F91D58" w:rsidRDefault="008912D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071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C46E9" w:rsidRPr="00F91D58" w:rsidRDefault="008912D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</w:t>
            </w:r>
            <w:r w:rsidR="00946D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</w:tr>
      <w:tr w:rsidR="00E52B92" w:rsidTr="00386B35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E52B92" w:rsidRPr="0014318C" w:rsidRDefault="00E52B92" w:rsidP="00E52B9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4318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TF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E52B92" w:rsidRDefault="00E52B92" w:rsidP="002F2C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Coefficient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E52B92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-0.8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76</w:t>
            </w:r>
            <w:r w:rsidRPr="00F91D58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E52B92" w:rsidRPr="00F91D58" w:rsidRDefault="00E52B92" w:rsidP="003C08A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-0.7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</w:t>
            </w:r>
            <w:r w:rsidRPr="00F91D58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E52B92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848</w:t>
            </w:r>
            <w:r w:rsidRPr="00F91D58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</w:t>
            </w:r>
            <w:r w:rsidR="003C08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E52B92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-0.5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60</w:t>
            </w:r>
            <w:r w:rsidRPr="00F91D58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E52B92" w:rsidRPr="00F91D58" w:rsidRDefault="00E52B92" w:rsidP="00946D5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</w:t>
            </w:r>
            <w:r w:rsidR="00946D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803</w:t>
            </w:r>
            <w:r w:rsidRPr="00F91D58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E52B92" w:rsidTr="00386B35">
        <w:tc>
          <w:tcPr>
            <w:tcW w:w="776" w:type="dxa"/>
            <w:vMerge/>
            <w:tcBorders>
              <w:bottom w:val="single" w:sz="4" w:space="0" w:color="auto"/>
            </w:tcBorders>
            <w:vAlign w:val="center"/>
          </w:tcPr>
          <w:p w:rsidR="00E52B92" w:rsidRPr="0014318C" w:rsidRDefault="00E52B92" w:rsidP="00E52B9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E52B92" w:rsidRDefault="00E52B92" w:rsidP="002F2C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Sig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E52B92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E52B92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E52B92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1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E52B92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E52B92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</w:tr>
      <w:tr w:rsidR="008912D0" w:rsidTr="00386B35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8912D0" w:rsidRPr="0014318C" w:rsidRDefault="008912D0" w:rsidP="00E52B9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4318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CT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912D0" w:rsidRDefault="008912D0" w:rsidP="002F2C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Coefficient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8912D0" w:rsidRPr="00F91D58" w:rsidRDefault="00905A6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-0.7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80</w:t>
            </w:r>
            <w:r w:rsidR="00F91D58" w:rsidRPr="006A1A40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8912D0" w:rsidRPr="00F91D58" w:rsidRDefault="00311B9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-0.5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40</w:t>
            </w:r>
            <w:r w:rsidRPr="006A1A40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8912D0" w:rsidRPr="00F91D58" w:rsidRDefault="00F91D58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689</w:t>
            </w:r>
            <w:r w:rsidR="003C08A9" w:rsidRPr="003C08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8912D0" w:rsidRPr="00F91D58" w:rsidRDefault="00311B9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</w:t>
            </w:r>
            <w:r w:rsidR="00905A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87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8912D0" w:rsidRPr="00F91D58" w:rsidRDefault="00905A6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0.6</w:t>
            </w:r>
            <w:r w:rsidR="00946D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84</w:t>
            </w:r>
            <w:r w:rsidR="00311B90" w:rsidRPr="00311B90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8912D0" w:rsidTr="00386B35"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8912D0" w:rsidRPr="0014318C" w:rsidRDefault="008912D0" w:rsidP="007B65B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912D0" w:rsidRDefault="008912D0" w:rsidP="002F2C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Sig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8912D0" w:rsidRPr="00F91D58" w:rsidRDefault="00F91D58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8912D0" w:rsidRPr="00F91D58" w:rsidRDefault="00311B9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8912D0" w:rsidRPr="00F91D58" w:rsidRDefault="00F91D58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912D0" w:rsidRPr="00F91D58" w:rsidRDefault="00311B9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0.06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8912D0" w:rsidRPr="00F91D58" w:rsidRDefault="006A1A4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</w:tr>
      <w:tr w:rsidR="008912D0" w:rsidTr="00386B35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8912D0" w:rsidRPr="0014318C" w:rsidRDefault="008912D0" w:rsidP="00E52B9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4318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PC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912D0" w:rsidRDefault="008912D0" w:rsidP="002F2C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Coefficient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8912D0" w:rsidRPr="00F91D58" w:rsidRDefault="00110754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0.530</w:t>
            </w:r>
            <w:r w:rsidR="006A1A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**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8912D0" w:rsidRPr="00F91D58" w:rsidRDefault="003C08A9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-0.275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8912D0" w:rsidRPr="00F91D58" w:rsidRDefault="003C08A9" w:rsidP="003C08A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-0.432*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8912D0" w:rsidRPr="00F91D58" w:rsidRDefault="003C08A9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-0.733</w:t>
            </w:r>
            <w:r w:rsidR="00E52B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**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8912D0" w:rsidRPr="00F91D58" w:rsidRDefault="003C08A9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0.921</w:t>
            </w:r>
            <w:r w:rsidR="00E52B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**</w:t>
            </w:r>
          </w:p>
        </w:tc>
      </w:tr>
      <w:tr w:rsidR="008912D0" w:rsidTr="00386B35"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8912D0" w:rsidRPr="0014318C" w:rsidRDefault="008912D0" w:rsidP="009B297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912D0" w:rsidRDefault="008912D0" w:rsidP="002F2C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Sig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8912D0" w:rsidRPr="00F91D58" w:rsidRDefault="006A1A4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03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8912D0" w:rsidRPr="00F91D58" w:rsidRDefault="006A1A4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141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8912D0" w:rsidRPr="00F91D58" w:rsidRDefault="006A1A40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</w:t>
            </w:r>
            <w:r w:rsidR="003C0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017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912D0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8912D0" w:rsidRPr="00F91D58" w:rsidRDefault="00E52B92" w:rsidP="00F91D5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0.000</w:t>
            </w:r>
          </w:p>
        </w:tc>
      </w:tr>
    </w:tbl>
    <w:p w:rsidR="00E84978" w:rsidRPr="00E84978" w:rsidRDefault="00E84978" w:rsidP="00A163A2">
      <w:pPr>
        <w:spacing w:after="0" w:line="240" w:lineRule="auto"/>
        <w:rPr>
          <w:rFonts w:ascii="Arial" w:hAnsi="Arial" w:cs="Arial"/>
          <w:color w:val="010205"/>
          <w:kern w:val="0"/>
          <w:sz w:val="20"/>
          <w:szCs w:val="20"/>
          <w:lang w:val="en-US"/>
        </w:rPr>
      </w:pPr>
      <w:r w:rsidRPr="00E84978">
        <w:rPr>
          <w:rFonts w:asciiTheme="majorBidi" w:hAnsiTheme="majorBidi" w:cstheme="majorBidi"/>
          <w:sz w:val="20"/>
          <w:szCs w:val="20"/>
          <w:lang w:val="en-US"/>
        </w:rPr>
        <w:t xml:space="preserve">TP: total phenols; TF: total flavonoids; CT; condensed tannins; PC: protein content; </w:t>
      </w:r>
      <w:proofErr w:type="spellStart"/>
      <w:r w:rsidRPr="00E84978">
        <w:rPr>
          <w:rFonts w:asciiTheme="majorBidi" w:hAnsiTheme="majorBidi" w:cstheme="majorBidi"/>
          <w:sz w:val="20"/>
          <w:szCs w:val="20"/>
          <w:lang w:val="en-US"/>
        </w:rPr>
        <w:t>ClT</w:t>
      </w:r>
      <w:proofErr w:type="spellEnd"/>
      <w:r w:rsidRPr="00E84978">
        <w:rPr>
          <w:rFonts w:asciiTheme="majorBidi" w:hAnsiTheme="majorBidi" w:cstheme="majorBidi"/>
          <w:sz w:val="20"/>
          <w:szCs w:val="20"/>
          <w:lang w:val="en-US"/>
        </w:rPr>
        <w:t>: clotting time; CAU: coagulant activity unit; EC: effective concentration</w:t>
      </w:r>
    </w:p>
    <w:p w:rsidR="00DF13F9" w:rsidRPr="00EA5773" w:rsidRDefault="00E84978" w:rsidP="00A163A2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EA5773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**</w:t>
      </w:r>
      <w:r w:rsidRPr="00EA5773">
        <w:rPr>
          <w:rFonts w:asciiTheme="majorBidi" w:hAnsiTheme="majorBidi" w:cstheme="majorBidi"/>
          <w:sz w:val="20"/>
          <w:szCs w:val="20"/>
          <w:lang w:val="en-US"/>
        </w:rPr>
        <w:t>. Correlation is significant at the 0.01 level</w:t>
      </w:r>
    </w:p>
    <w:p w:rsidR="00FC7AEC" w:rsidRPr="00EA5773" w:rsidRDefault="00FC7AEC" w:rsidP="00A163A2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EA5773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*</w:t>
      </w:r>
      <w:r w:rsidRPr="00EA5773">
        <w:rPr>
          <w:rFonts w:asciiTheme="majorBidi" w:hAnsiTheme="majorBidi" w:cstheme="majorBidi"/>
          <w:sz w:val="20"/>
          <w:szCs w:val="20"/>
          <w:lang w:val="en-US"/>
        </w:rPr>
        <w:t>. Correlation is significant at the 0.05 level</w:t>
      </w:r>
    </w:p>
    <w:p w:rsidR="00FC7AEC" w:rsidRDefault="00FC7AEC" w:rsidP="00E84978">
      <w:pPr>
        <w:spacing w:after="0" w:line="240" w:lineRule="auto"/>
        <w:ind w:firstLine="70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D91B98" w:rsidRDefault="00D91B98" w:rsidP="007B65BB">
      <w:pPr>
        <w:ind w:firstLine="708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D91B98" w:rsidRPr="00812A17" w:rsidRDefault="00D91B98" w:rsidP="00812A17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91B98" w:rsidRPr="00812A17" w:rsidRDefault="00D91B98" w:rsidP="00812A17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91B98" w:rsidRDefault="00D91B98" w:rsidP="007B65BB">
      <w:pPr>
        <w:ind w:firstLine="708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D91B98" w:rsidRDefault="00D91B98" w:rsidP="007B65BB">
      <w:pPr>
        <w:ind w:firstLine="708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D91B98" w:rsidRDefault="00D91B98" w:rsidP="007B65BB">
      <w:pPr>
        <w:ind w:firstLine="708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D91B98" w:rsidRDefault="00D91B98" w:rsidP="007B65BB">
      <w:pPr>
        <w:ind w:firstLine="708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5B70BD" w:rsidRPr="005B70BD" w:rsidRDefault="005B70BD" w:rsidP="005B70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DF13F9" w:rsidRDefault="00DF13F9" w:rsidP="007B65BB">
      <w:pPr>
        <w:ind w:firstLine="708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sectPr w:rsidR="00DF13F9" w:rsidSect="003B29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FFE"/>
    <w:rsid w:val="00046885"/>
    <w:rsid w:val="00053190"/>
    <w:rsid w:val="00054617"/>
    <w:rsid w:val="00084579"/>
    <w:rsid w:val="00087CDD"/>
    <w:rsid w:val="00103B9A"/>
    <w:rsid w:val="00110754"/>
    <w:rsid w:val="00133564"/>
    <w:rsid w:val="00142D9B"/>
    <w:rsid w:val="0014318C"/>
    <w:rsid w:val="00156151"/>
    <w:rsid w:val="00176DE1"/>
    <w:rsid w:val="00197BBF"/>
    <w:rsid w:val="001B7067"/>
    <w:rsid w:val="001C42A9"/>
    <w:rsid w:val="001D2279"/>
    <w:rsid w:val="001F4C85"/>
    <w:rsid w:val="00216CD0"/>
    <w:rsid w:val="00246AF4"/>
    <w:rsid w:val="002E64CE"/>
    <w:rsid w:val="002F2C84"/>
    <w:rsid w:val="00311B90"/>
    <w:rsid w:val="00386B35"/>
    <w:rsid w:val="00392D1F"/>
    <w:rsid w:val="00395CB4"/>
    <w:rsid w:val="003A6F33"/>
    <w:rsid w:val="003B29F7"/>
    <w:rsid w:val="003C08A9"/>
    <w:rsid w:val="003C46E9"/>
    <w:rsid w:val="003E6AF2"/>
    <w:rsid w:val="00422976"/>
    <w:rsid w:val="00440DB4"/>
    <w:rsid w:val="0045589E"/>
    <w:rsid w:val="004701F7"/>
    <w:rsid w:val="004C49C6"/>
    <w:rsid w:val="00505A57"/>
    <w:rsid w:val="005136B5"/>
    <w:rsid w:val="00514855"/>
    <w:rsid w:val="00531FFE"/>
    <w:rsid w:val="005B70BD"/>
    <w:rsid w:val="005C3017"/>
    <w:rsid w:val="006832E7"/>
    <w:rsid w:val="006855E4"/>
    <w:rsid w:val="006A1A40"/>
    <w:rsid w:val="006F7834"/>
    <w:rsid w:val="007311E0"/>
    <w:rsid w:val="007523F6"/>
    <w:rsid w:val="00761086"/>
    <w:rsid w:val="0078475D"/>
    <w:rsid w:val="007B4B7A"/>
    <w:rsid w:val="007B65BB"/>
    <w:rsid w:val="007C09C4"/>
    <w:rsid w:val="007C2A46"/>
    <w:rsid w:val="007D1D77"/>
    <w:rsid w:val="00804DC3"/>
    <w:rsid w:val="00812A17"/>
    <w:rsid w:val="008158E0"/>
    <w:rsid w:val="00864B3D"/>
    <w:rsid w:val="008836A5"/>
    <w:rsid w:val="008912D0"/>
    <w:rsid w:val="008A2721"/>
    <w:rsid w:val="008F4445"/>
    <w:rsid w:val="00905A60"/>
    <w:rsid w:val="009442AF"/>
    <w:rsid w:val="00946D59"/>
    <w:rsid w:val="009476B8"/>
    <w:rsid w:val="009613A7"/>
    <w:rsid w:val="00964206"/>
    <w:rsid w:val="009A1925"/>
    <w:rsid w:val="009B2970"/>
    <w:rsid w:val="009D2BB9"/>
    <w:rsid w:val="00A04F16"/>
    <w:rsid w:val="00A163A2"/>
    <w:rsid w:val="00A57EDC"/>
    <w:rsid w:val="00AF1311"/>
    <w:rsid w:val="00B41CFF"/>
    <w:rsid w:val="00B45CF4"/>
    <w:rsid w:val="00BB6B8B"/>
    <w:rsid w:val="00BD0FB9"/>
    <w:rsid w:val="00C0520B"/>
    <w:rsid w:val="00C25791"/>
    <w:rsid w:val="00C604A8"/>
    <w:rsid w:val="00C62EDA"/>
    <w:rsid w:val="00C7764D"/>
    <w:rsid w:val="00C77A7A"/>
    <w:rsid w:val="00CC509D"/>
    <w:rsid w:val="00CE1455"/>
    <w:rsid w:val="00D91B98"/>
    <w:rsid w:val="00DA58B5"/>
    <w:rsid w:val="00DB70E7"/>
    <w:rsid w:val="00DD6288"/>
    <w:rsid w:val="00DF13F9"/>
    <w:rsid w:val="00E52B92"/>
    <w:rsid w:val="00E84978"/>
    <w:rsid w:val="00EA5773"/>
    <w:rsid w:val="00EB720A"/>
    <w:rsid w:val="00EC2AC0"/>
    <w:rsid w:val="00EE62EA"/>
    <w:rsid w:val="00F63D3E"/>
    <w:rsid w:val="00F644A0"/>
    <w:rsid w:val="00F832D8"/>
    <w:rsid w:val="00F8417D"/>
    <w:rsid w:val="00F91D58"/>
    <w:rsid w:val="00FB174C"/>
    <w:rsid w:val="00FC7AEC"/>
    <w:rsid w:val="00FD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1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saidi.ismahen@gmail.com</dc:creator>
  <cp:lastModifiedBy>Faouzi</cp:lastModifiedBy>
  <cp:revision>2</cp:revision>
  <dcterms:created xsi:type="dcterms:W3CDTF">2023-09-05T18:39:00Z</dcterms:created>
  <dcterms:modified xsi:type="dcterms:W3CDTF">2023-09-05T18:39:00Z</dcterms:modified>
</cp:coreProperties>
</file>