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C543C8" w14:textId="27A2378A" w:rsidR="00655D63" w:rsidRDefault="00E718DF" w:rsidP="00DD034D">
      <w:pPr>
        <w:pStyle w:val="MDPI41tablecaption"/>
        <w:rPr>
          <w:sz w:val="20"/>
          <w:szCs w:val="20"/>
        </w:rPr>
      </w:pPr>
      <w:bookmarkStart w:id="0" w:name="_GoBack"/>
      <w:bookmarkEnd w:id="0"/>
      <w:r w:rsidRPr="00CC7DB4">
        <w:rPr>
          <w:sz w:val="20"/>
          <w:szCs w:val="20"/>
        </w:rPr>
        <w:t>Supporting information</w:t>
      </w:r>
    </w:p>
    <w:p w14:paraId="25071EC5" w14:textId="77777777" w:rsidR="00E718DF" w:rsidRPr="003B1AF1" w:rsidRDefault="00E718DF" w:rsidP="00E718DF">
      <w:pPr>
        <w:pStyle w:val="MDPI12title"/>
      </w:pPr>
      <w:r>
        <w:t xml:space="preserve">Effect of </w:t>
      </w:r>
      <w:proofErr w:type="spellStart"/>
      <w:r>
        <w:t>Complexation</w:t>
      </w:r>
      <w:proofErr w:type="spellEnd"/>
      <w:r>
        <w:t xml:space="preserve"> with </w:t>
      </w:r>
      <w:proofErr w:type="spellStart"/>
      <w:r w:rsidRPr="00E05998">
        <w:rPr>
          <w:i/>
        </w:rPr>
        <w:t>Closo-</w:t>
      </w:r>
      <w:r>
        <w:t>D</w:t>
      </w:r>
      <w:r w:rsidRPr="00E05998">
        <w:t>ecaborate</w:t>
      </w:r>
      <w:proofErr w:type="spellEnd"/>
      <w:r w:rsidRPr="00E05998">
        <w:t xml:space="preserve"> </w:t>
      </w:r>
      <w:r>
        <w:t>A</w:t>
      </w:r>
      <w:r w:rsidRPr="00E05998">
        <w:t xml:space="preserve">nion on </w:t>
      </w:r>
      <w:proofErr w:type="spellStart"/>
      <w:r>
        <w:t>P</w:t>
      </w:r>
      <w:r w:rsidRPr="00E05998">
        <w:t>hotophysical</w:t>
      </w:r>
      <w:proofErr w:type="spellEnd"/>
      <w:r w:rsidRPr="00E05998">
        <w:t xml:space="preserve"> </w:t>
      </w:r>
      <w:r>
        <w:t>P</w:t>
      </w:r>
      <w:r w:rsidRPr="00E05998">
        <w:t xml:space="preserve">roperties of </w:t>
      </w:r>
      <w:proofErr w:type="spellStart"/>
      <w:r>
        <w:t>C</w:t>
      </w:r>
      <w:r w:rsidRPr="00E05998">
        <w:t>opolyfluorenes</w:t>
      </w:r>
      <w:proofErr w:type="spellEnd"/>
      <w:r w:rsidRPr="00E05998">
        <w:t xml:space="preserve"> </w:t>
      </w:r>
      <w:r>
        <w:t>C</w:t>
      </w:r>
      <w:r w:rsidRPr="00E05998">
        <w:t xml:space="preserve">ontaining </w:t>
      </w:r>
      <w:proofErr w:type="spellStart"/>
      <w:r>
        <w:t>D</w:t>
      </w:r>
      <w:r w:rsidRPr="00E05998">
        <w:t>icyanophenanthrene</w:t>
      </w:r>
      <w:proofErr w:type="spellEnd"/>
      <w:r w:rsidRPr="00E05998">
        <w:t xml:space="preserve"> </w:t>
      </w:r>
      <w:r>
        <w:t>U</w:t>
      </w:r>
      <w:r w:rsidRPr="00E05998">
        <w:t xml:space="preserve">nits in the </w:t>
      </w:r>
      <w:r>
        <w:t>M</w:t>
      </w:r>
      <w:r w:rsidRPr="00E05998">
        <w:t xml:space="preserve">ain </w:t>
      </w:r>
      <w:r>
        <w:t>C</w:t>
      </w:r>
      <w:r w:rsidRPr="00E05998">
        <w:t>hain</w:t>
      </w:r>
    </w:p>
    <w:p w14:paraId="2637BF28" w14:textId="77777777" w:rsidR="002B40CE" w:rsidRDefault="002B40CE" w:rsidP="002B40CE">
      <w:pPr>
        <w:pStyle w:val="MDPI13authornames"/>
      </w:pPr>
      <w:r w:rsidRPr="00AF4947">
        <w:t xml:space="preserve">Anton </w:t>
      </w:r>
      <w:r>
        <w:t xml:space="preserve">A. </w:t>
      </w:r>
      <w:proofErr w:type="spellStart"/>
      <w:r w:rsidRPr="00AF4947">
        <w:t>Yakimanski</w:t>
      </w:r>
      <w:r>
        <w:t>y</w:t>
      </w:r>
      <w:proofErr w:type="spellEnd"/>
      <w:r w:rsidRPr="00D945EC">
        <w:t xml:space="preserve"> </w:t>
      </w:r>
      <w:r w:rsidRPr="001F31D1">
        <w:rPr>
          <w:vertAlign w:val="superscript"/>
        </w:rPr>
        <w:t>1</w:t>
      </w:r>
      <w:r w:rsidRPr="00D945EC">
        <w:t xml:space="preserve">, </w:t>
      </w:r>
      <w:proofErr w:type="spellStart"/>
      <w:r w:rsidRPr="00E94A23">
        <w:t>Ksenia</w:t>
      </w:r>
      <w:proofErr w:type="spellEnd"/>
      <w:r w:rsidRPr="00E94A23">
        <w:t xml:space="preserve"> </w:t>
      </w:r>
      <w:r>
        <w:t xml:space="preserve">I. </w:t>
      </w:r>
      <w:proofErr w:type="spellStart"/>
      <w:r w:rsidRPr="00E94A23">
        <w:t>Kaskevich</w:t>
      </w:r>
      <w:proofErr w:type="spellEnd"/>
      <w:r>
        <w:t xml:space="preserve"> </w:t>
      </w:r>
      <w:r w:rsidRPr="001F31D1">
        <w:rPr>
          <w:vertAlign w:val="superscript"/>
        </w:rPr>
        <w:t>1</w:t>
      </w:r>
      <w:r w:rsidRPr="00D945EC">
        <w:t>,</w:t>
      </w:r>
      <w:r w:rsidRPr="00E94A23">
        <w:t xml:space="preserve"> </w:t>
      </w:r>
      <w:r w:rsidRPr="00D5089D">
        <w:t xml:space="preserve">Tatiana </w:t>
      </w:r>
      <w:r>
        <w:t xml:space="preserve">G. </w:t>
      </w:r>
      <w:proofErr w:type="spellStart"/>
      <w:r w:rsidRPr="00D5089D">
        <w:t>Chulkova</w:t>
      </w:r>
      <w:proofErr w:type="spellEnd"/>
      <w:r w:rsidRPr="00D5089D">
        <w:t xml:space="preserve"> </w:t>
      </w:r>
      <w:r w:rsidRPr="001F31D1">
        <w:rPr>
          <w:vertAlign w:val="superscript"/>
        </w:rPr>
        <w:t>1</w:t>
      </w:r>
      <w:r w:rsidRPr="00D945EC">
        <w:t>,</w:t>
      </w:r>
      <w:r>
        <w:t xml:space="preserve"> Elena L. </w:t>
      </w:r>
      <w:proofErr w:type="spellStart"/>
      <w:r>
        <w:t>Krasnopeeva</w:t>
      </w:r>
      <w:proofErr w:type="spellEnd"/>
      <w:r>
        <w:t xml:space="preserve"> </w:t>
      </w:r>
      <w:r>
        <w:rPr>
          <w:vertAlign w:val="superscript"/>
        </w:rPr>
        <w:t>1</w:t>
      </w:r>
      <w:r w:rsidRPr="001F31D1">
        <w:rPr>
          <w:vertAlign w:val="superscript"/>
        </w:rPr>
        <w:t>,</w:t>
      </w:r>
      <w:r w:rsidRPr="00331633">
        <w:t>*</w:t>
      </w:r>
      <w:r>
        <w:t xml:space="preserve">, </w:t>
      </w:r>
      <w:proofErr w:type="spellStart"/>
      <w:r w:rsidRPr="00FC735D">
        <w:t>Serguei</w:t>
      </w:r>
      <w:proofErr w:type="spellEnd"/>
      <w:r w:rsidRPr="00FC735D">
        <w:t xml:space="preserve"> V.</w:t>
      </w:r>
      <w:r>
        <w:t xml:space="preserve"> </w:t>
      </w:r>
      <w:proofErr w:type="spellStart"/>
      <w:r w:rsidRPr="00FC735D">
        <w:t>Savilov</w:t>
      </w:r>
      <w:proofErr w:type="spellEnd"/>
      <w:r>
        <w:t xml:space="preserve"> </w:t>
      </w:r>
      <w:r>
        <w:rPr>
          <w:vertAlign w:val="superscript"/>
        </w:rPr>
        <w:t>2,3</w:t>
      </w:r>
      <w:r w:rsidRPr="00FC735D">
        <w:t>,</w:t>
      </w:r>
      <w:r>
        <w:t xml:space="preserve"> Vera V. </w:t>
      </w:r>
      <w:proofErr w:type="spellStart"/>
      <w:r>
        <w:t>Voinova</w:t>
      </w:r>
      <w:proofErr w:type="spellEnd"/>
      <w:r>
        <w:t xml:space="preserve"> </w:t>
      </w:r>
      <w:r>
        <w:rPr>
          <w:vertAlign w:val="superscript"/>
        </w:rPr>
        <w:t>3</w:t>
      </w:r>
      <w:r w:rsidRPr="00D945EC">
        <w:t>,</w:t>
      </w:r>
      <w:r w:rsidRPr="00394DCA">
        <w:t xml:space="preserve"> </w:t>
      </w:r>
      <w:proofErr w:type="spellStart"/>
      <w:r>
        <w:t>Nikolay</w:t>
      </w:r>
      <w:proofErr w:type="spellEnd"/>
      <w:r>
        <w:t xml:space="preserve"> K. </w:t>
      </w:r>
      <w:proofErr w:type="spellStart"/>
      <w:r>
        <w:t>Neumolotov</w:t>
      </w:r>
      <w:proofErr w:type="spellEnd"/>
      <w:r>
        <w:t xml:space="preserve"> </w:t>
      </w:r>
      <w:r>
        <w:rPr>
          <w:vertAlign w:val="superscript"/>
        </w:rPr>
        <w:t>3</w:t>
      </w:r>
      <w:r w:rsidRPr="00D945EC">
        <w:t>,</w:t>
      </w:r>
      <w:r>
        <w:t xml:space="preserve"> </w:t>
      </w:r>
      <w:proofErr w:type="spellStart"/>
      <w:r>
        <w:t>Andrey</w:t>
      </w:r>
      <w:proofErr w:type="spellEnd"/>
      <w:r>
        <w:t xml:space="preserve"> P. Zhdanov </w:t>
      </w:r>
      <w:r>
        <w:rPr>
          <w:vertAlign w:val="superscript"/>
        </w:rPr>
        <w:t>3</w:t>
      </w:r>
      <w:r w:rsidRPr="00D945EC">
        <w:t>,</w:t>
      </w:r>
      <w:r>
        <w:t xml:space="preserve"> </w:t>
      </w:r>
      <w:r w:rsidRPr="00C067B2">
        <w:t xml:space="preserve">Anastasia V. </w:t>
      </w:r>
      <w:proofErr w:type="spellStart"/>
      <w:r w:rsidRPr="00C067B2">
        <w:t>Rogova</w:t>
      </w:r>
      <w:proofErr w:type="spellEnd"/>
      <w:r>
        <w:t xml:space="preserve"> </w:t>
      </w:r>
      <w:r>
        <w:rPr>
          <w:vertAlign w:val="superscript"/>
        </w:rPr>
        <w:t>4</w:t>
      </w:r>
      <w:r>
        <w:t>,</w:t>
      </w:r>
      <w:r w:rsidRPr="00C067B2">
        <w:t xml:space="preserve"> </w:t>
      </w:r>
      <w:r w:rsidRPr="002D63B8">
        <w:t xml:space="preserve">Felix N. </w:t>
      </w:r>
      <w:proofErr w:type="spellStart"/>
      <w:r w:rsidRPr="002D63B8">
        <w:t>Tomilin</w:t>
      </w:r>
      <w:proofErr w:type="spellEnd"/>
      <w:r>
        <w:t xml:space="preserve"> </w:t>
      </w:r>
      <w:r>
        <w:rPr>
          <w:vertAlign w:val="superscript"/>
        </w:rPr>
        <w:t>4,5</w:t>
      </w:r>
      <w:r>
        <w:t xml:space="preserve">, </w:t>
      </w:r>
      <w:r>
        <w:rPr>
          <w:shd w:val="clear" w:color="auto" w:fill="FFFFFF"/>
        </w:rPr>
        <w:t xml:space="preserve">Konstantin Yu. </w:t>
      </w:r>
      <w:proofErr w:type="spellStart"/>
      <w:r>
        <w:rPr>
          <w:shd w:val="clear" w:color="auto" w:fill="FFFFFF"/>
        </w:rPr>
        <w:t>Zhizhin</w:t>
      </w:r>
      <w:proofErr w:type="spellEnd"/>
      <w:r>
        <w:rPr>
          <w:shd w:val="clear" w:color="auto" w:fill="FFFFFF"/>
        </w:rPr>
        <w:t xml:space="preserve"> </w:t>
      </w:r>
      <w:proofErr w:type="gramStart"/>
      <w:r>
        <w:rPr>
          <w:shd w:val="clear" w:color="auto" w:fill="FFFFFF"/>
          <w:vertAlign w:val="superscript"/>
        </w:rPr>
        <w:t>3</w:t>
      </w:r>
      <w:r>
        <w:rPr>
          <w:shd w:val="clear" w:color="auto" w:fill="FFFFFF"/>
        </w:rPr>
        <w:t>,</w:t>
      </w:r>
      <w:proofErr w:type="gramEnd"/>
      <w:r>
        <w:rPr>
          <w:shd w:val="clear" w:color="auto" w:fill="FFFFFF"/>
        </w:rPr>
        <w:t xml:space="preserve"> </w:t>
      </w:r>
      <w:r w:rsidRPr="00D945EC">
        <w:t xml:space="preserve">and </w:t>
      </w:r>
      <w:r w:rsidRPr="00D5089D">
        <w:t>Alexander</w:t>
      </w:r>
      <w:r>
        <w:t xml:space="preserve"> V.</w:t>
      </w:r>
      <w:r w:rsidRPr="00D5089D">
        <w:t xml:space="preserve"> </w:t>
      </w:r>
      <w:proofErr w:type="spellStart"/>
      <w:r w:rsidRPr="00D5089D">
        <w:t>Yakimansky</w:t>
      </w:r>
      <w:proofErr w:type="spellEnd"/>
      <w:r w:rsidRPr="00D945EC">
        <w:t xml:space="preserve"> </w:t>
      </w:r>
      <w:r>
        <w:rPr>
          <w:vertAlign w:val="superscript"/>
        </w:rPr>
        <w:t>1</w:t>
      </w:r>
    </w:p>
    <w:tbl>
      <w:tblPr>
        <w:tblpPr w:leftFromText="198" w:rightFromText="198" w:vertAnchor="page" w:horzAnchor="margin" w:tblpY="11276"/>
        <w:tblW w:w="24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10"/>
      </w:tblGrid>
      <w:tr w:rsidR="002B40CE" w:rsidRPr="00B46F17" w14:paraId="3E593898" w14:textId="77777777" w:rsidTr="004854DC">
        <w:tc>
          <w:tcPr>
            <w:tcW w:w="2410" w:type="dxa"/>
            <w:shd w:val="clear" w:color="auto" w:fill="auto"/>
          </w:tcPr>
          <w:p w14:paraId="1607A532" w14:textId="050AD11C" w:rsidR="002B40CE" w:rsidRPr="00B46F17" w:rsidRDefault="002B40CE" w:rsidP="004854DC">
            <w:pPr>
              <w:pStyle w:val="MDPI72Copyright"/>
              <w:rPr>
                <w:rFonts w:eastAsia="等线"/>
                <w:lang w:bidi="en-US"/>
              </w:rPr>
            </w:pPr>
          </w:p>
        </w:tc>
      </w:tr>
    </w:tbl>
    <w:p w14:paraId="7FDCF95B" w14:textId="77777777" w:rsidR="002B40CE" w:rsidRDefault="002B40CE" w:rsidP="002B40CE">
      <w:pPr>
        <w:pStyle w:val="MDPI16affiliation"/>
      </w:pPr>
      <w:r w:rsidRPr="000D5A53">
        <w:rPr>
          <w:vertAlign w:val="superscript"/>
        </w:rPr>
        <w:t>1</w:t>
      </w:r>
      <w:r w:rsidRPr="00D945EC">
        <w:tab/>
      </w:r>
      <w:r>
        <w:t xml:space="preserve">Institute of Macromolecular Compounds RAS, Bolshoi Prospect of </w:t>
      </w:r>
      <w:proofErr w:type="spellStart"/>
      <w:r>
        <w:t>Vasilyevsky</w:t>
      </w:r>
      <w:proofErr w:type="spellEnd"/>
      <w:r>
        <w:t xml:space="preserve"> Island 31, St. Petersburg, 199004, Russia; yakimanskii@gmail.com (A.A.Y.); kaskevich-ksenia@yandex.ru (K.I.K.); tgc@mail.ru (T.G.C.); </w:t>
      </w:r>
      <w:r w:rsidRPr="003D2AF7">
        <w:t>yakimansky@yahoo.com</w:t>
      </w:r>
      <w:r>
        <w:t xml:space="preserve"> (A.V.Y.)</w:t>
      </w:r>
    </w:p>
    <w:p w14:paraId="5B57059A" w14:textId="77777777" w:rsidR="002B40CE" w:rsidRPr="00D945EC" w:rsidRDefault="002B40CE" w:rsidP="002B40CE">
      <w:pPr>
        <w:pStyle w:val="MDPI16affiliation"/>
      </w:pPr>
      <w:r w:rsidRPr="00D945EC">
        <w:rPr>
          <w:vertAlign w:val="superscript"/>
        </w:rPr>
        <w:t>2</w:t>
      </w:r>
      <w:r w:rsidRPr="00D945EC">
        <w:tab/>
      </w:r>
      <w:r w:rsidRPr="00CB760D">
        <w:t xml:space="preserve">Department of Chemistry, </w:t>
      </w:r>
      <w:proofErr w:type="spellStart"/>
      <w:r w:rsidRPr="00CB760D">
        <w:t>Lomonosov</w:t>
      </w:r>
      <w:proofErr w:type="spellEnd"/>
      <w:r w:rsidRPr="00CB760D">
        <w:t xml:space="preserve"> Moscow State University, Moscow 119991, Russia</w:t>
      </w:r>
      <w:r>
        <w:t xml:space="preserve">; </w:t>
      </w:r>
      <w:r w:rsidRPr="00CB760D">
        <w:t>savilov@mail.ru</w:t>
      </w:r>
    </w:p>
    <w:p w14:paraId="347ED437" w14:textId="77777777" w:rsidR="002B40CE" w:rsidRDefault="002B40CE" w:rsidP="002B40CE">
      <w:pPr>
        <w:pStyle w:val="MDPI16affiliation"/>
      </w:pPr>
      <w:proofErr w:type="gramStart"/>
      <w:r>
        <w:rPr>
          <w:vertAlign w:val="superscript"/>
        </w:rPr>
        <w:t>3</w:t>
      </w:r>
      <w:r w:rsidRPr="00D945EC">
        <w:tab/>
      </w:r>
      <w:proofErr w:type="spellStart"/>
      <w:r w:rsidRPr="006D2EA6">
        <w:t>Kurnakov</w:t>
      </w:r>
      <w:proofErr w:type="spellEnd"/>
      <w:r w:rsidRPr="006D2EA6">
        <w:t xml:space="preserve"> Institute of General and Inorganic Chemistry RAS, Moscow, 119991</w:t>
      </w:r>
      <w:r>
        <w:t>,</w:t>
      </w:r>
      <w:r w:rsidRPr="006D2EA6">
        <w:t xml:space="preserve"> Russia</w:t>
      </w:r>
      <w:r>
        <w:t xml:space="preserve">; </w:t>
      </w:r>
      <w:r w:rsidRPr="00CB760D">
        <w:t>savilov@mail.ru</w:t>
      </w:r>
      <w:r w:rsidRPr="00E75CC8">
        <w:t xml:space="preserve"> </w:t>
      </w:r>
      <w:r>
        <w:t xml:space="preserve">(S.V.S); </w:t>
      </w:r>
      <w:r w:rsidRPr="00E75CC8">
        <w:t>veravoinova@rx24.ru</w:t>
      </w:r>
      <w:r>
        <w:t xml:space="preserve"> (V.V.V.); </w:t>
      </w:r>
      <w:r w:rsidRPr="00E75CC8">
        <w:t>neumolotovn@gmail.com</w:t>
      </w:r>
      <w:r>
        <w:t xml:space="preserve"> (N.K.N.); </w:t>
      </w:r>
      <w:r w:rsidRPr="00E75CC8">
        <w:t>zh_dots@mail.ru</w:t>
      </w:r>
      <w:r>
        <w:t xml:space="preserve"> (A.P.Z.); </w:t>
      </w:r>
      <w:r w:rsidRPr="004B4BBC">
        <w:t>zhizhin@igic.ras.ru</w:t>
      </w:r>
      <w:r>
        <w:t xml:space="preserve"> (K.Y.Z.)</w:t>
      </w:r>
      <w:proofErr w:type="gramEnd"/>
    </w:p>
    <w:p w14:paraId="00A011B5" w14:textId="77777777" w:rsidR="002B40CE" w:rsidRPr="00D945EC" w:rsidRDefault="002B40CE" w:rsidP="002B40CE">
      <w:pPr>
        <w:pStyle w:val="MDPI16affiliation"/>
      </w:pPr>
      <w:proofErr w:type="gramStart"/>
      <w:r>
        <w:rPr>
          <w:vertAlign w:val="superscript"/>
        </w:rPr>
        <w:t>4</w:t>
      </w:r>
      <w:r w:rsidRPr="00D945EC">
        <w:tab/>
      </w:r>
      <w:proofErr w:type="spellStart"/>
      <w:r>
        <w:t>Kirensky</w:t>
      </w:r>
      <w:proofErr w:type="spellEnd"/>
      <w:r>
        <w:t xml:space="preserve"> Institute of Physics, Federal Research Center KSC SB RAS, Krasnoyarsk 660036, Russia; </w:t>
      </w:r>
      <w:r w:rsidRPr="001C6DC6">
        <w:t>arogova1927@gmail.com</w:t>
      </w:r>
      <w:r>
        <w:t xml:space="preserve"> (A.V.R.); felixnt@gmail.com (F.N.T.)</w:t>
      </w:r>
      <w:proofErr w:type="gramEnd"/>
    </w:p>
    <w:p w14:paraId="17D40A6C" w14:textId="77777777" w:rsidR="002B40CE" w:rsidRPr="00D945EC" w:rsidRDefault="002B40CE" w:rsidP="002B40CE">
      <w:pPr>
        <w:pStyle w:val="MDPI16affiliation"/>
      </w:pPr>
      <w:r>
        <w:rPr>
          <w:vertAlign w:val="superscript"/>
        </w:rPr>
        <w:t>5</w:t>
      </w:r>
      <w:r w:rsidRPr="00D945EC">
        <w:tab/>
      </w:r>
      <w:r w:rsidRPr="00C067B2">
        <w:t xml:space="preserve">Laboratory for Digital Controlled Drugs and </w:t>
      </w:r>
      <w:proofErr w:type="spellStart"/>
      <w:r w:rsidRPr="00C067B2">
        <w:t>Theranostics</w:t>
      </w:r>
      <w:proofErr w:type="spellEnd"/>
      <w:r w:rsidRPr="00C067B2">
        <w:t xml:space="preserve">, Federal Research Center “Krasnoyarsk Science Center SB RAS”, Krasnoyarsk, </w:t>
      </w:r>
      <w:r>
        <w:t>660041, Russia; felixnt@gmail.com</w:t>
      </w:r>
    </w:p>
    <w:p w14:paraId="3CA09785" w14:textId="77777777" w:rsidR="002B40CE" w:rsidRPr="00550626" w:rsidRDefault="002B40CE" w:rsidP="002B40CE">
      <w:pPr>
        <w:pStyle w:val="MDPI16affiliation"/>
      </w:pPr>
      <w:r w:rsidRPr="004D24BD">
        <w:rPr>
          <w:b/>
        </w:rPr>
        <w:t>*</w:t>
      </w:r>
      <w:r w:rsidRPr="00D945EC">
        <w:tab/>
        <w:t xml:space="preserve">Correspondence: </w:t>
      </w:r>
      <w:r w:rsidRPr="0028375B">
        <w:t>opeeva@gmail.com</w:t>
      </w:r>
      <w:r w:rsidRPr="00D945EC">
        <w:t xml:space="preserve">; Tel.: </w:t>
      </w:r>
      <w:r>
        <w:t>+7-812-3237407</w:t>
      </w:r>
    </w:p>
    <w:p w14:paraId="2675E669" w14:textId="0B04C696" w:rsidR="00655D63" w:rsidRPr="00314001" w:rsidRDefault="00E718DF" w:rsidP="00314001">
      <w:pPr>
        <w:pStyle w:val="MDPI41tablecaption"/>
        <w:ind w:left="0"/>
        <w:jc w:val="left"/>
        <w:rPr>
          <w:sz w:val="20"/>
          <w:szCs w:val="20"/>
        </w:rPr>
      </w:pPr>
      <w:r>
        <w:rPr>
          <w:b/>
        </w:rPr>
        <w:br w:type="page"/>
      </w:r>
      <w:r w:rsidR="00655D63" w:rsidRPr="00115B90">
        <w:rPr>
          <w:b/>
          <w:sz w:val="20"/>
          <w:szCs w:val="20"/>
        </w:rPr>
        <w:lastRenderedPageBreak/>
        <w:t xml:space="preserve">Table </w:t>
      </w:r>
      <w:r w:rsidR="00115B90" w:rsidRPr="00115B90">
        <w:rPr>
          <w:b/>
          <w:sz w:val="20"/>
          <w:szCs w:val="20"/>
        </w:rPr>
        <w:t>S</w:t>
      </w:r>
      <w:r w:rsidR="00655D63" w:rsidRPr="00115B90">
        <w:rPr>
          <w:b/>
          <w:sz w:val="20"/>
          <w:szCs w:val="20"/>
        </w:rPr>
        <w:t>1.</w:t>
      </w:r>
      <w:r w:rsidR="00655D63" w:rsidRPr="00314001">
        <w:rPr>
          <w:b/>
          <w:sz w:val="20"/>
          <w:szCs w:val="20"/>
        </w:rPr>
        <w:t xml:space="preserve"> </w:t>
      </w:r>
      <w:proofErr w:type="gramStart"/>
      <w:r w:rsidR="00655D63" w:rsidRPr="00314001">
        <w:rPr>
          <w:sz w:val="20"/>
          <w:szCs w:val="20"/>
        </w:rPr>
        <w:t>Molecular mass</w:t>
      </w:r>
      <w:r w:rsidR="00655D63" w:rsidRPr="00314001">
        <w:rPr>
          <w:sz w:val="20"/>
          <w:szCs w:val="20"/>
          <w:vertAlign w:val="superscript"/>
        </w:rPr>
        <w:t>1</w:t>
      </w:r>
      <w:r w:rsidR="00655D63" w:rsidRPr="00314001">
        <w:rPr>
          <w:sz w:val="20"/>
          <w:szCs w:val="20"/>
        </w:rPr>
        <w:t xml:space="preserve"> characteristics of </w:t>
      </w:r>
      <w:proofErr w:type="spellStart"/>
      <w:r w:rsidR="00655D63" w:rsidRPr="00314001">
        <w:rPr>
          <w:sz w:val="20"/>
          <w:szCs w:val="20"/>
        </w:rPr>
        <w:t>copolyfluorenes</w:t>
      </w:r>
      <w:proofErr w:type="spellEnd"/>
      <w:r w:rsidR="00655D63" w:rsidRPr="00314001">
        <w:rPr>
          <w:sz w:val="20"/>
          <w:szCs w:val="20"/>
        </w:rPr>
        <w:t>.</w:t>
      </w:r>
      <w:proofErr w:type="gramEnd"/>
    </w:p>
    <w:tbl>
      <w:tblPr>
        <w:tblW w:w="7940" w:type="dxa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8"/>
        <w:gridCol w:w="1588"/>
        <w:gridCol w:w="1588"/>
        <w:gridCol w:w="1588"/>
        <w:gridCol w:w="1588"/>
      </w:tblGrid>
      <w:tr w:rsidR="00655D63" w:rsidRPr="007F7C8C" w14:paraId="207AABAE" w14:textId="77777777" w:rsidTr="00655D63">
        <w:trPr>
          <w:trHeight w:val="258"/>
        </w:trPr>
        <w:tc>
          <w:tcPr>
            <w:tcW w:w="158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1BF72B3" w14:textId="77777777" w:rsidR="00655D63" w:rsidRPr="007F7C8C" w:rsidRDefault="00655D63" w:rsidP="00B55E5E">
            <w:pPr>
              <w:pStyle w:val="MDPI42tablebody"/>
              <w:spacing w:line="240" w:lineRule="auto"/>
              <w:rPr>
                <w:b/>
              </w:rPr>
            </w:pPr>
            <w:r>
              <w:rPr>
                <w:b/>
              </w:rPr>
              <w:t>CPF</w:t>
            </w:r>
            <w:r>
              <w:rPr>
                <w:b/>
              </w:rPr>
              <w:br/>
              <w:t>name</w:t>
            </w:r>
          </w:p>
        </w:tc>
        <w:tc>
          <w:tcPr>
            <w:tcW w:w="158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89FF4B3" w14:textId="77777777" w:rsidR="00655D63" w:rsidRPr="007F7C8C" w:rsidRDefault="00655D63" w:rsidP="00B55E5E">
            <w:pPr>
              <w:pStyle w:val="MDPI42tablebody"/>
              <w:spacing w:line="240" w:lineRule="auto"/>
              <w:rPr>
                <w:b/>
              </w:rPr>
            </w:pPr>
            <w:proofErr w:type="spellStart"/>
            <w:r>
              <w:rPr>
                <w:b/>
              </w:rPr>
              <w:t>Comonomer</w:t>
            </w:r>
            <w:proofErr w:type="spellEnd"/>
            <w:r>
              <w:rPr>
                <w:b/>
              </w:rPr>
              <w:t xml:space="preserve"> loading (x), </w:t>
            </w:r>
            <w:proofErr w:type="spellStart"/>
            <w:r>
              <w:rPr>
                <w:b/>
              </w:rPr>
              <w:t>mol</w:t>
            </w:r>
            <w:proofErr w:type="spellEnd"/>
            <w:r>
              <w:rPr>
                <w:b/>
              </w:rPr>
              <w:t>%</w:t>
            </w:r>
          </w:p>
        </w:tc>
        <w:tc>
          <w:tcPr>
            <w:tcW w:w="1588" w:type="dxa"/>
            <w:tcBorders>
              <w:bottom w:val="single" w:sz="4" w:space="0" w:color="auto"/>
            </w:tcBorders>
          </w:tcPr>
          <w:p w14:paraId="3B7B4F4B" w14:textId="77777777" w:rsidR="00655D63" w:rsidRPr="007F7C8C" w:rsidRDefault="00655D63" w:rsidP="00B55E5E">
            <w:pPr>
              <w:pStyle w:val="MDPI42tablebody"/>
              <w:spacing w:line="240" w:lineRule="auto"/>
              <w:rPr>
                <w:b/>
              </w:rPr>
            </w:pPr>
            <w:r>
              <w:rPr>
                <w:b/>
              </w:rPr>
              <w:t>M</w:t>
            </w:r>
            <w:r w:rsidRPr="00BF78A2">
              <w:rPr>
                <w:b/>
                <w:vertAlign w:val="subscript"/>
              </w:rPr>
              <w:t>w</w:t>
            </w:r>
            <w:r w:rsidRPr="00BF78A2">
              <w:rPr>
                <w:b/>
                <w:vertAlign w:val="superscript"/>
              </w:rPr>
              <w:t>*</w:t>
            </w:r>
            <w:r>
              <w:rPr>
                <w:b/>
              </w:rPr>
              <w:t>10</w:t>
            </w:r>
            <w:r w:rsidRPr="00BF78A2">
              <w:rPr>
                <w:b/>
                <w:vertAlign w:val="superscript"/>
              </w:rPr>
              <w:t>-3</w:t>
            </w:r>
            <w:r>
              <w:rPr>
                <w:b/>
              </w:rPr>
              <w:br/>
            </w:r>
            <w:r w:rsidRPr="00BF78A2">
              <w:rPr>
                <w:b/>
              </w:rPr>
              <w:t>g</w:t>
            </w:r>
            <w:r>
              <w:rPr>
                <w:b/>
              </w:rPr>
              <w:t>/</w:t>
            </w:r>
            <w:proofErr w:type="spellStart"/>
            <w:r>
              <w:rPr>
                <w:b/>
              </w:rPr>
              <w:t>mol</w:t>
            </w:r>
            <w:proofErr w:type="spellEnd"/>
          </w:p>
        </w:tc>
        <w:tc>
          <w:tcPr>
            <w:tcW w:w="1588" w:type="dxa"/>
            <w:tcBorders>
              <w:bottom w:val="single" w:sz="4" w:space="0" w:color="auto"/>
            </w:tcBorders>
          </w:tcPr>
          <w:p w14:paraId="049DC90A" w14:textId="77777777" w:rsidR="00655D63" w:rsidRPr="007F7C8C" w:rsidRDefault="00655D63" w:rsidP="00B55E5E">
            <w:pPr>
              <w:pStyle w:val="MDPI42tablebody"/>
              <w:spacing w:line="240" w:lineRule="auto"/>
              <w:rPr>
                <w:b/>
              </w:rPr>
            </w:pPr>
            <w:proofErr w:type="spellStart"/>
            <w:r>
              <w:rPr>
                <w:b/>
              </w:rPr>
              <w:t>M</w:t>
            </w:r>
            <w:r>
              <w:rPr>
                <w:b/>
                <w:vertAlign w:val="subscript"/>
              </w:rPr>
              <w:t>n</w:t>
            </w:r>
            <w:proofErr w:type="spellEnd"/>
            <w:r w:rsidRPr="00BF78A2">
              <w:rPr>
                <w:b/>
                <w:vertAlign w:val="superscript"/>
              </w:rPr>
              <w:t>*</w:t>
            </w:r>
            <w:r>
              <w:rPr>
                <w:b/>
              </w:rPr>
              <w:t>10</w:t>
            </w:r>
            <w:r w:rsidRPr="00BF78A2">
              <w:rPr>
                <w:b/>
                <w:vertAlign w:val="superscript"/>
              </w:rPr>
              <w:t>-3</w:t>
            </w:r>
            <w:r>
              <w:rPr>
                <w:b/>
              </w:rPr>
              <w:br/>
            </w:r>
            <w:r w:rsidRPr="00BF78A2">
              <w:rPr>
                <w:b/>
              </w:rPr>
              <w:t>g</w:t>
            </w:r>
            <w:r>
              <w:rPr>
                <w:b/>
              </w:rPr>
              <w:t>/</w:t>
            </w:r>
            <w:proofErr w:type="spellStart"/>
            <w:r>
              <w:rPr>
                <w:b/>
              </w:rPr>
              <w:t>mol</w:t>
            </w:r>
            <w:proofErr w:type="spellEnd"/>
          </w:p>
        </w:tc>
        <w:tc>
          <w:tcPr>
            <w:tcW w:w="1588" w:type="dxa"/>
            <w:tcBorders>
              <w:bottom w:val="single" w:sz="4" w:space="0" w:color="auto"/>
            </w:tcBorders>
          </w:tcPr>
          <w:p w14:paraId="3436417A" w14:textId="77777777" w:rsidR="00655D63" w:rsidRPr="007F7C8C" w:rsidRDefault="00655D63" w:rsidP="00B55E5E">
            <w:pPr>
              <w:pStyle w:val="MDPI42tablebody"/>
              <w:spacing w:line="240" w:lineRule="auto"/>
              <w:rPr>
                <w:b/>
              </w:rPr>
            </w:pPr>
            <w:r w:rsidRPr="002172E9">
              <w:rPr>
                <w:b/>
              </w:rPr>
              <w:t>M</w:t>
            </w:r>
            <w:r w:rsidRPr="00BF78A2">
              <w:rPr>
                <w:b/>
                <w:vertAlign w:val="subscript"/>
              </w:rPr>
              <w:t>w</w:t>
            </w:r>
            <w:r w:rsidRPr="002172E9">
              <w:rPr>
                <w:b/>
              </w:rPr>
              <w:t>/</w:t>
            </w:r>
            <w:proofErr w:type="spellStart"/>
            <w:r w:rsidRPr="002172E9">
              <w:rPr>
                <w:b/>
              </w:rPr>
              <w:t>M</w:t>
            </w:r>
            <w:r w:rsidRPr="00BF78A2">
              <w:rPr>
                <w:b/>
                <w:vertAlign w:val="subscript"/>
              </w:rPr>
              <w:t>n</w:t>
            </w:r>
            <w:proofErr w:type="spellEnd"/>
          </w:p>
        </w:tc>
      </w:tr>
      <w:tr w:rsidR="00655D63" w:rsidRPr="00F220D4" w14:paraId="7C7CD9A1" w14:textId="77777777" w:rsidTr="00655D63">
        <w:trPr>
          <w:trHeight w:val="258"/>
        </w:trPr>
        <w:tc>
          <w:tcPr>
            <w:tcW w:w="1588" w:type="dxa"/>
            <w:shd w:val="clear" w:color="auto" w:fill="auto"/>
            <w:vAlign w:val="center"/>
          </w:tcPr>
          <w:p w14:paraId="22AB753A" w14:textId="59C04529" w:rsidR="00655D63" w:rsidRDefault="00655D63" w:rsidP="00B55E5E">
            <w:pPr>
              <w:pStyle w:val="MDPI42tablebody"/>
              <w:spacing w:line="240" w:lineRule="auto"/>
            </w:pPr>
            <w:r w:rsidRPr="00A76A96">
              <w:t>P</w:t>
            </w:r>
            <w:r>
              <w:t>FCN0.5</w:t>
            </w:r>
            <w:r w:rsidR="00115B90">
              <w:t xml:space="preserve"> [1]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26BCED31" w14:textId="77777777" w:rsidR="00655D63" w:rsidRPr="00F220D4" w:rsidRDefault="00655D63" w:rsidP="00B55E5E">
            <w:pPr>
              <w:pStyle w:val="MDPI42tablebody"/>
              <w:spacing w:line="240" w:lineRule="auto"/>
            </w:pPr>
            <w:r>
              <w:t>0.5</w:t>
            </w:r>
          </w:p>
        </w:tc>
        <w:tc>
          <w:tcPr>
            <w:tcW w:w="1588" w:type="dxa"/>
          </w:tcPr>
          <w:p w14:paraId="38E43057" w14:textId="77777777" w:rsidR="00655D63" w:rsidRPr="00F220D4" w:rsidRDefault="00655D63" w:rsidP="00B55E5E">
            <w:pPr>
              <w:pStyle w:val="MDPI42tablebody"/>
              <w:spacing w:line="240" w:lineRule="auto"/>
            </w:pPr>
            <w:r>
              <w:t>32.5</w:t>
            </w:r>
          </w:p>
        </w:tc>
        <w:tc>
          <w:tcPr>
            <w:tcW w:w="1588" w:type="dxa"/>
          </w:tcPr>
          <w:p w14:paraId="251F54A5" w14:textId="77777777" w:rsidR="00655D63" w:rsidRPr="00F220D4" w:rsidRDefault="00655D63" w:rsidP="00B55E5E">
            <w:pPr>
              <w:pStyle w:val="MDPI42tablebody"/>
              <w:spacing w:line="240" w:lineRule="auto"/>
            </w:pPr>
            <w:r>
              <w:t>20.9</w:t>
            </w:r>
          </w:p>
        </w:tc>
        <w:tc>
          <w:tcPr>
            <w:tcW w:w="1588" w:type="dxa"/>
          </w:tcPr>
          <w:p w14:paraId="3DFF0C04" w14:textId="77777777" w:rsidR="00655D63" w:rsidRPr="00F220D4" w:rsidRDefault="00655D63" w:rsidP="00B55E5E">
            <w:pPr>
              <w:pStyle w:val="MDPI42tablebody"/>
              <w:spacing w:line="240" w:lineRule="auto"/>
            </w:pPr>
            <w:r>
              <w:t>1.55</w:t>
            </w:r>
          </w:p>
        </w:tc>
      </w:tr>
      <w:tr w:rsidR="00655D63" w:rsidRPr="00F220D4" w14:paraId="0B99ABC2" w14:textId="77777777" w:rsidTr="00655D63">
        <w:trPr>
          <w:trHeight w:val="258"/>
        </w:trPr>
        <w:tc>
          <w:tcPr>
            <w:tcW w:w="1588" w:type="dxa"/>
            <w:shd w:val="clear" w:color="auto" w:fill="auto"/>
            <w:vAlign w:val="center"/>
          </w:tcPr>
          <w:p w14:paraId="5CB5F012" w14:textId="402A0CE3" w:rsidR="00655D63" w:rsidRPr="00F220D4" w:rsidRDefault="00655D63" w:rsidP="00B55E5E">
            <w:pPr>
              <w:pStyle w:val="MDPI42tablebody"/>
              <w:spacing w:line="240" w:lineRule="auto"/>
            </w:pPr>
            <w:r>
              <w:t>PFCN2.5</w:t>
            </w:r>
            <w:r w:rsidR="00115B90">
              <w:t xml:space="preserve"> [1]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4AC7C2AC" w14:textId="284F0A78" w:rsidR="00655D63" w:rsidRPr="00F220D4" w:rsidRDefault="00655D63" w:rsidP="00B55E5E">
            <w:pPr>
              <w:pStyle w:val="MDPI42tablebody"/>
              <w:spacing w:line="240" w:lineRule="auto"/>
            </w:pPr>
            <w:r>
              <w:t>2.5</w:t>
            </w:r>
          </w:p>
        </w:tc>
        <w:tc>
          <w:tcPr>
            <w:tcW w:w="1588" w:type="dxa"/>
          </w:tcPr>
          <w:p w14:paraId="6C841C0B" w14:textId="79E7CDF9" w:rsidR="00655D63" w:rsidRPr="00F220D4" w:rsidRDefault="00655D63" w:rsidP="00B55E5E">
            <w:pPr>
              <w:pStyle w:val="MDPI42tablebody"/>
              <w:spacing w:line="240" w:lineRule="auto"/>
            </w:pPr>
            <w:r>
              <w:t>11.5</w:t>
            </w:r>
          </w:p>
        </w:tc>
        <w:tc>
          <w:tcPr>
            <w:tcW w:w="1588" w:type="dxa"/>
          </w:tcPr>
          <w:p w14:paraId="2334D0DA" w14:textId="426695F7" w:rsidR="00655D63" w:rsidRPr="00F220D4" w:rsidRDefault="00655D63" w:rsidP="00B55E5E">
            <w:pPr>
              <w:pStyle w:val="MDPI42tablebody"/>
              <w:spacing w:line="240" w:lineRule="auto"/>
            </w:pPr>
            <w:r>
              <w:t>9.0</w:t>
            </w:r>
          </w:p>
        </w:tc>
        <w:tc>
          <w:tcPr>
            <w:tcW w:w="1588" w:type="dxa"/>
          </w:tcPr>
          <w:p w14:paraId="3C3D029A" w14:textId="6EF87D6C" w:rsidR="00655D63" w:rsidRPr="00F220D4" w:rsidRDefault="00655D63" w:rsidP="00B55E5E">
            <w:pPr>
              <w:pStyle w:val="MDPI42tablebody"/>
              <w:spacing w:line="240" w:lineRule="auto"/>
            </w:pPr>
            <w:r>
              <w:t>1.3</w:t>
            </w:r>
          </w:p>
        </w:tc>
      </w:tr>
      <w:tr w:rsidR="00655D63" w:rsidRPr="00F220D4" w14:paraId="78E08E8F" w14:textId="77777777" w:rsidTr="00655D63">
        <w:trPr>
          <w:trHeight w:val="258"/>
        </w:trPr>
        <w:tc>
          <w:tcPr>
            <w:tcW w:w="1588" w:type="dxa"/>
            <w:shd w:val="clear" w:color="auto" w:fill="auto"/>
            <w:vAlign w:val="center"/>
          </w:tcPr>
          <w:p w14:paraId="215EF4D7" w14:textId="3069B986" w:rsidR="00655D63" w:rsidRDefault="00655D63" w:rsidP="00B55E5E">
            <w:pPr>
              <w:pStyle w:val="MDPI42tablebody"/>
              <w:spacing w:line="240" w:lineRule="auto"/>
            </w:pPr>
            <w:r>
              <w:t>PFCN5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52E39AE5" w14:textId="24B778A6" w:rsidR="00655D63" w:rsidRPr="00F220D4" w:rsidRDefault="00655D63" w:rsidP="00B55E5E">
            <w:pPr>
              <w:pStyle w:val="MDPI42tablebody"/>
              <w:spacing w:line="240" w:lineRule="auto"/>
            </w:pPr>
            <w:r>
              <w:t>5.0</w:t>
            </w:r>
          </w:p>
        </w:tc>
        <w:tc>
          <w:tcPr>
            <w:tcW w:w="1588" w:type="dxa"/>
          </w:tcPr>
          <w:p w14:paraId="00BA2547" w14:textId="0935CCAC" w:rsidR="00655D63" w:rsidRPr="00F220D4" w:rsidRDefault="00655D63" w:rsidP="00655D63">
            <w:pPr>
              <w:pStyle w:val="MDPI42tablebody"/>
              <w:spacing w:line="240" w:lineRule="auto"/>
            </w:pPr>
            <w:r>
              <w:t>9.5</w:t>
            </w:r>
          </w:p>
        </w:tc>
        <w:tc>
          <w:tcPr>
            <w:tcW w:w="1588" w:type="dxa"/>
          </w:tcPr>
          <w:p w14:paraId="0034BF5B" w14:textId="66164D8D" w:rsidR="00655D63" w:rsidRPr="00F220D4" w:rsidRDefault="00115B90" w:rsidP="00115B90">
            <w:pPr>
              <w:pStyle w:val="MDPI42tablebody"/>
              <w:spacing w:line="240" w:lineRule="auto"/>
            </w:pPr>
            <w:r>
              <w:t>6</w:t>
            </w:r>
            <w:r w:rsidR="00655D63">
              <w:t>.</w:t>
            </w:r>
            <w:r>
              <w:t>8</w:t>
            </w:r>
          </w:p>
        </w:tc>
        <w:tc>
          <w:tcPr>
            <w:tcW w:w="1588" w:type="dxa"/>
          </w:tcPr>
          <w:p w14:paraId="029DC022" w14:textId="56A71CC5" w:rsidR="00655D63" w:rsidRPr="00F220D4" w:rsidRDefault="00655D63" w:rsidP="00655D63">
            <w:pPr>
              <w:pStyle w:val="MDPI42tablebody"/>
              <w:spacing w:line="240" w:lineRule="auto"/>
            </w:pPr>
            <w:r>
              <w:t>1.4</w:t>
            </w:r>
          </w:p>
        </w:tc>
      </w:tr>
    </w:tbl>
    <w:p w14:paraId="0AD24DD4" w14:textId="30F7F26D" w:rsidR="00655D63" w:rsidRDefault="00115B90" w:rsidP="00115B90">
      <w:pPr>
        <w:pStyle w:val="MDPI41tablecaption"/>
        <w:spacing w:before="0"/>
        <w:ind w:left="0"/>
        <w:rPr>
          <w:b/>
        </w:rPr>
      </w:pPr>
      <w:r w:rsidRPr="00325902">
        <w:rPr>
          <w:vertAlign w:val="superscript"/>
        </w:rPr>
        <w:t>1</w:t>
      </w:r>
      <w:r>
        <w:t xml:space="preserve"> </w:t>
      </w:r>
      <w:r w:rsidRPr="00083BFE">
        <w:t>Weight-average molecular weight (M</w:t>
      </w:r>
      <w:r w:rsidRPr="00083BFE">
        <w:rPr>
          <w:vertAlign w:val="subscript"/>
        </w:rPr>
        <w:t>w</w:t>
      </w:r>
      <w:r w:rsidRPr="00083BFE">
        <w:t>), number-average molecular weight (</w:t>
      </w:r>
      <w:proofErr w:type="spellStart"/>
      <w:r w:rsidRPr="00083BFE">
        <w:t>M</w:t>
      </w:r>
      <w:r w:rsidRPr="00083BFE">
        <w:rPr>
          <w:vertAlign w:val="subscript"/>
        </w:rPr>
        <w:t>n</w:t>
      </w:r>
      <w:proofErr w:type="spellEnd"/>
      <w:r w:rsidRPr="00083BFE">
        <w:t xml:space="preserve">) and molecular weight </w:t>
      </w:r>
      <w:proofErr w:type="spellStart"/>
      <w:r w:rsidRPr="00083BFE">
        <w:t>polydispersity</w:t>
      </w:r>
      <w:proofErr w:type="spellEnd"/>
      <w:r w:rsidRPr="00083BFE">
        <w:t xml:space="preserve"> ratio (M</w:t>
      </w:r>
      <w:r w:rsidRPr="00083BFE">
        <w:rPr>
          <w:vertAlign w:val="subscript"/>
        </w:rPr>
        <w:t>w</w:t>
      </w:r>
      <w:r w:rsidRPr="00083BFE">
        <w:t>/</w:t>
      </w:r>
      <w:proofErr w:type="spellStart"/>
      <w:r w:rsidRPr="00083BFE">
        <w:t>M</w:t>
      </w:r>
      <w:r w:rsidRPr="00083BFE">
        <w:rPr>
          <w:vertAlign w:val="subscript"/>
        </w:rPr>
        <w:t>n</w:t>
      </w:r>
      <w:proofErr w:type="spellEnd"/>
      <w:r w:rsidRPr="00083BFE">
        <w:t>) of the samples were estimated by size exclusion chromatography (SEC).</w:t>
      </w:r>
      <w:r>
        <w:t xml:space="preserve"> LS detector data presented.</w:t>
      </w:r>
    </w:p>
    <w:p w14:paraId="7D96DAC7" w14:textId="77777777" w:rsidR="00C65A85" w:rsidRPr="008B08D6" w:rsidRDefault="00C65A85"/>
    <w:p w14:paraId="411F6250" w14:textId="387EAAB0" w:rsidR="004C2D81" w:rsidRPr="00FB103D" w:rsidRDefault="00DD034D" w:rsidP="00FB103D">
      <w:pPr>
        <w:pStyle w:val="MDPI41tablecaption"/>
        <w:ind w:left="0"/>
        <w:jc w:val="left"/>
        <w:rPr>
          <w:sz w:val="20"/>
          <w:szCs w:val="20"/>
        </w:rPr>
      </w:pPr>
      <w:r w:rsidRPr="00FB103D">
        <w:rPr>
          <w:b/>
          <w:sz w:val="20"/>
          <w:szCs w:val="20"/>
        </w:rPr>
        <w:t>Table</w:t>
      </w:r>
      <w:r w:rsidR="001D2BBD">
        <w:rPr>
          <w:b/>
          <w:sz w:val="20"/>
          <w:szCs w:val="20"/>
        </w:rPr>
        <w:t xml:space="preserve"> </w:t>
      </w:r>
      <w:r w:rsidR="00FB103D" w:rsidRPr="00FB103D">
        <w:rPr>
          <w:b/>
          <w:sz w:val="20"/>
          <w:szCs w:val="20"/>
        </w:rPr>
        <w:t>S</w:t>
      </w:r>
      <w:r w:rsidR="001D2BBD">
        <w:rPr>
          <w:b/>
          <w:sz w:val="20"/>
          <w:szCs w:val="20"/>
        </w:rPr>
        <w:t>2</w:t>
      </w:r>
      <w:r w:rsidR="004C2D81" w:rsidRPr="00FB103D">
        <w:rPr>
          <w:b/>
          <w:sz w:val="20"/>
          <w:szCs w:val="20"/>
        </w:rPr>
        <w:t xml:space="preserve">. </w:t>
      </w:r>
      <w:r w:rsidR="004C2D81" w:rsidRPr="00FB103D">
        <w:rPr>
          <w:sz w:val="20"/>
          <w:szCs w:val="20"/>
        </w:rPr>
        <w:t xml:space="preserve">FT-IR and </w:t>
      </w:r>
      <w:r w:rsidR="004C2D81" w:rsidRPr="00FB103D">
        <w:rPr>
          <w:sz w:val="20"/>
          <w:szCs w:val="20"/>
          <w:vertAlign w:val="superscript"/>
        </w:rPr>
        <w:t>1</w:t>
      </w:r>
      <w:r w:rsidR="004C2D81" w:rsidRPr="00FB103D">
        <w:rPr>
          <w:sz w:val="20"/>
          <w:szCs w:val="20"/>
        </w:rPr>
        <w:t>H NMR selected data</w:t>
      </w:r>
      <w:r w:rsidRPr="00FB103D">
        <w:rPr>
          <w:sz w:val="20"/>
          <w:szCs w:val="20"/>
        </w:rPr>
        <w:t xml:space="preserve"> for synthesized compounds</w:t>
      </w:r>
      <w:r w:rsidR="004C2D81" w:rsidRPr="00FB103D">
        <w:rPr>
          <w:sz w:val="20"/>
          <w:szCs w:val="20"/>
        </w:rPr>
        <w:t>.</w:t>
      </w:r>
    </w:p>
    <w:tbl>
      <w:tblPr>
        <w:tblW w:w="8505" w:type="dxa"/>
        <w:tblBorders>
          <w:top w:val="single" w:sz="4" w:space="0" w:color="auto"/>
          <w:bottom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5"/>
        <w:gridCol w:w="2126"/>
        <w:gridCol w:w="4394"/>
      </w:tblGrid>
      <w:tr w:rsidR="004C2D81" w14:paraId="39B22EE5" w14:textId="77777777" w:rsidTr="00FB103D">
        <w:tc>
          <w:tcPr>
            <w:tcW w:w="198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C0B795E" w14:textId="3C94B775" w:rsidR="004C2D81" w:rsidRDefault="004C2D81" w:rsidP="00DD034D">
            <w:pPr>
              <w:pStyle w:val="MDPI42tablebody"/>
              <w:rPr>
                <w:b/>
                <w:bCs/>
                <w:kern w:val="2"/>
                <w14:ligatures w14:val="standardContextual"/>
              </w:rPr>
            </w:pPr>
            <w:r>
              <w:rPr>
                <w:b/>
                <w:bCs/>
                <w:kern w:val="2"/>
                <w14:ligatures w14:val="standardContextual"/>
              </w:rPr>
              <w:t>name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F3BF0FB" w14:textId="544FBD53" w:rsidR="004C2D81" w:rsidRDefault="008B08D6" w:rsidP="00B66841">
            <w:pPr>
              <w:pStyle w:val="MDPI42tablebody"/>
              <w:ind w:left="-281"/>
              <w:rPr>
                <w:b/>
                <w:bCs/>
                <w:kern w:val="2"/>
                <w14:ligatures w14:val="standardContextual"/>
              </w:rPr>
            </w:pPr>
            <w:r>
              <w:rPr>
                <w:b/>
                <w:bCs/>
                <w:kern w:val="2"/>
                <w14:ligatures w14:val="standardContextual"/>
              </w:rPr>
              <w:t>FT-</w:t>
            </w:r>
            <w:r w:rsidR="004C2D81">
              <w:rPr>
                <w:b/>
                <w:bCs/>
                <w:kern w:val="2"/>
                <w14:ligatures w14:val="standardContextual"/>
              </w:rPr>
              <w:t>IR data, cm</w:t>
            </w:r>
            <w:r w:rsidR="004C2D81">
              <w:rPr>
                <w:b/>
                <w:bCs/>
                <w:kern w:val="2"/>
                <w:vertAlign w:val="superscript"/>
                <w14:ligatures w14:val="standardContextual"/>
              </w:rPr>
              <w:t>-1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9987AF8" w14:textId="77777777" w:rsidR="004C2D81" w:rsidRDefault="004C2D81" w:rsidP="00B66841">
            <w:pPr>
              <w:pStyle w:val="MDPI42tablebody"/>
              <w:ind w:left="-1" w:firstLine="1"/>
              <w:rPr>
                <w:b/>
                <w:bCs/>
                <w:kern w:val="2"/>
                <w14:ligatures w14:val="standardContextual"/>
              </w:rPr>
            </w:pPr>
            <w:r>
              <w:rPr>
                <w:b/>
                <w:bCs/>
                <w:kern w:val="2"/>
                <w:vertAlign w:val="superscript"/>
                <w14:ligatures w14:val="standardContextual"/>
              </w:rPr>
              <w:t>1</w:t>
            </w:r>
            <w:r>
              <w:rPr>
                <w:b/>
                <w:bCs/>
                <w:kern w:val="2"/>
                <w14:ligatures w14:val="standardContextual"/>
              </w:rPr>
              <w:t>H NMR data, ppm</w:t>
            </w:r>
          </w:p>
        </w:tc>
      </w:tr>
      <w:tr w:rsidR="00DD26EA" w14:paraId="31B08091" w14:textId="77777777" w:rsidTr="00FB103D">
        <w:tc>
          <w:tcPr>
            <w:tcW w:w="198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9DFBB0E" w14:textId="5AB28345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PFCN0.5+B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71805BE" w14:textId="4BDF2847" w:rsidR="00DD26EA" w:rsidRDefault="00716F8F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2921</w:t>
            </w:r>
            <w:r w:rsidR="00DD26EA" w:rsidRPr="008C4170">
              <w:rPr>
                <w:kern w:val="2"/>
                <w14:ligatures w14:val="standardContextual"/>
              </w:rPr>
              <w:t>, s (</w:t>
            </w:r>
            <w:proofErr w:type="spellStart"/>
            <w:r w:rsidR="00DD26EA" w:rsidRPr="008C4170">
              <w:rPr>
                <w:kern w:val="2"/>
                <w14:ligatures w14:val="standardContextual"/>
              </w:rPr>
              <w:t>ν</w:t>
            </w:r>
            <w:r w:rsidR="00DD26EA" w:rsidRPr="00716F8F">
              <w:rPr>
                <w:kern w:val="2"/>
                <w:vertAlign w:val="subscript"/>
                <w14:ligatures w14:val="standardContextual"/>
              </w:rPr>
              <w:t>as</w:t>
            </w:r>
            <w:proofErr w:type="spellEnd"/>
            <w:r w:rsidR="00DD26EA" w:rsidRPr="008C4170">
              <w:rPr>
                <w:kern w:val="2"/>
                <w14:ligatures w14:val="standardContextual"/>
              </w:rPr>
              <w:t xml:space="preserve"> CH</w:t>
            </w:r>
            <w:r w:rsidR="00DD26EA" w:rsidRPr="00716F8F">
              <w:rPr>
                <w:kern w:val="2"/>
                <w:vertAlign w:val="subscript"/>
                <w14:ligatures w14:val="standardContextual"/>
              </w:rPr>
              <w:t>2</w:t>
            </w:r>
            <w:r w:rsidR="00DD26EA" w:rsidRPr="008C4170">
              <w:rPr>
                <w:kern w:val="2"/>
                <w14:ligatures w14:val="standardContextual"/>
              </w:rPr>
              <w:t>)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0FA11508" w14:textId="77777777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 xml:space="preserve">7.88-7.86 </w:t>
            </w:r>
            <w:r w:rsidRPr="00344AF1">
              <w:rPr>
                <w:kern w:val="2"/>
                <w14:ligatures w14:val="standardContextual"/>
              </w:rPr>
              <w:t>(</w:t>
            </w:r>
            <w:r>
              <w:rPr>
                <w:kern w:val="2"/>
                <w14:ligatures w14:val="standardContextual"/>
              </w:rPr>
              <w:t xml:space="preserve">m, 2H), 7.74-7.70 (m, 4H), </w:t>
            </w:r>
            <w:proofErr w:type="spellStart"/>
            <w:r>
              <w:rPr>
                <w:kern w:val="2"/>
                <w14:ligatures w14:val="standardContextual"/>
              </w:rPr>
              <w:t>H</w:t>
            </w:r>
            <w:r>
              <w:rPr>
                <w:kern w:val="2"/>
                <w:vertAlign w:val="subscript"/>
                <w14:ligatures w14:val="standardContextual"/>
              </w:rPr>
              <w:t>ar</w:t>
            </w:r>
            <w:proofErr w:type="spellEnd"/>
            <w:r>
              <w:rPr>
                <w:kern w:val="2"/>
                <w14:ligatures w14:val="standardContextual"/>
              </w:rPr>
              <w:t xml:space="preserve"> </w:t>
            </w:r>
            <w:proofErr w:type="spellStart"/>
            <w:r>
              <w:rPr>
                <w:kern w:val="2"/>
                <w14:ligatures w14:val="standardContextual"/>
              </w:rPr>
              <w:t>fluorene</w:t>
            </w:r>
            <w:proofErr w:type="spellEnd"/>
          </w:p>
        </w:tc>
      </w:tr>
      <w:tr w:rsidR="00DD26EA" w14:paraId="29FEB521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B40F80A" w14:textId="77777777" w:rsidR="00DD26EA" w:rsidRDefault="00DD26EA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996EDE" w14:textId="6DBBAC24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 w:rsidRPr="008C4170">
              <w:rPr>
                <w:kern w:val="2"/>
                <w14:ligatures w14:val="standardContextual"/>
              </w:rPr>
              <w:t>285</w:t>
            </w:r>
            <w:r w:rsidR="00716F8F">
              <w:rPr>
                <w:kern w:val="2"/>
                <w14:ligatures w14:val="standardContextual"/>
              </w:rPr>
              <w:t>0</w:t>
            </w:r>
            <w:r w:rsidRPr="008C4170">
              <w:rPr>
                <w:kern w:val="2"/>
                <w14:ligatures w14:val="standardContextual"/>
              </w:rPr>
              <w:t>, s (</w:t>
            </w:r>
            <w:proofErr w:type="spellStart"/>
            <w:r w:rsidRPr="008C4170">
              <w:rPr>
                <w:kern w:val="2"/>
                <w14:ligatures w14:val="standardContextual"/>
              </w:rPr>
              <w:t>ν</w:t>
            </w:r>
            <w:r w:rsidRPr="00716F8F">
              <w:rPr>
                <w:kern w:val="2"/>
                <w:vertAlign w:val="subscript"/>
                <w14:ligatures w14:val="standardContextual"/>
              </w:rPr>
              <w:t>s</w:t>
            </w:r>
            <w:proofErr w:type="spellEnd"/>
            <w:r w:rsidRPr="008C4170">
              <w:rPr>
                <w:kern w:val="2"/>
                <w14:ligatures w14:val="standardContextual"/>
              </w:rPr>
              <w:t xml:space="preserve"> CH</w:t>
            </w:r>
            <w:r w:rsidRPr="00716F8F">
              <w:rPr>
                <w:kern w:val="2"/>
                <w:vertAlign w:val="subscript"/>
                <w14:ligatures w14:val="standardContextual"/>
              </w:rPr>
              <w:t>2</w:t>
            </w:r>
            <w:r w:rsidRPr="008C4170">
              <w:rPr>
                <w:kern w:val="2"/>
                <w14:ligatures w14:val="standardContextual"/>
              </w:rPr>
              <w:t>)</w:t>
            </w:r>
          </w:p>
          <w:p w14:paraId="78294D4C" w14:textId="7919F0DA" w:rsidR="00170B76" w:rsidRDefault="00170B76" w:rsidP="00716F8F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2492.5, m (</w:t>
            </w:r>
            <w:r w:rsidRPr="00DD26EA">
              <w:rPr>
                <w:kern w:val="2"/>
                <w14:ligatures w14:val="standardContextual"/>
              </w:rPr>
              <w:t>ν</w:t>
            </w:r>
            <w:r>
              <w:rPr>
                <w:kern w:val="2"/>
                <w14:ligatures w14:val="standardContextual"/>
              </w:rPr>
              <w:t xml:space="preserve"> BH)</w:t>
            </w:r>
          </w:p>
          <w:p w14:paraId="66788EC4" w14:textId="17E90152" w:rsidR="00DD26EA" w:rsidRDefault="00DD26EA" w:rsidP="00716F8F">
            <w:pPr>
              <w:pStyle w:val="MDPI42tablebody"/>
              <w:rPr>
                <w:kern w:val="2"/>
                <w14:ligatures w14:val="standardContextual"/>
              </w:rPr>
            </w:pPr>
            <w:r w:rsidRPr="008C4170">
              <w:rPr>
                <w:kern w:val="2"/>
                <w14:ligatures w14:val="standardContextual"/>
              </w:rPr>
              <w:t>145</w:t>
            </w:r>
            <w:r w:rsidR="00716F8F">
              <w:rPr>
                <w:kern w:val="2"/>
                <w14:ligatures w14:val="standardContextual"/>
              </w:rPr>
              <w:t>6</w:t>
            </w:r>
            <w:r w:rsidRPr="008C4170">
              <w:rPr>
                <w:kern w:val="2"/>
                <w14:ligatures w14:val="standardContextual"/>
              </w:rPr>
              <w:t>, s (</w:t>
            </w:r>
            <w:proofErr w:type="spellStart"/>
            <w:r w:rsidRPr="008C4170">
              <w:rPr>
                <w:kern w:val="2"/>
                <w14:ligatures w14:val="standardContextual"/>
              </w:rPr>
              <w:t>ν</w:t>
            </w:r>
            <w:r w:rsidRPr="00170B76">
              <w:rPr>
                <w:kern w:val="2"/>
                <w:vertAlign w:val="subscript"/>
                <w14:ligatures w14:val="standardContextual"/>
              </w:rPr>
              <w:t>s</w:t>
            </w:r>
            <w:proofErr w:type="spellEnd"/>
            <w:r w:rsidRPr="008C4170">
              <w:rPr>
                <w:kern w:val="2"/>
                <w14:ligatures w14:val="standardContextual"/>
              </w:rPr>
              <w:t xml:space="preserve"> C-C</w:t>
            </w:r>
            <w:r w:rsidRPr="00170B76">
              <w:rPr>
                <w:kern w:val="2"/>
                <w:vertAlign w:val="subscript"/>
                <w14:ligatures w14:val="standardContextual"/>
              </w:rPr>
              <w:t>ar</w:t>
            </w:r>
            <w:r w:rsidRPr="008C4170">
              <w:rPr>
                <w:kern w:val="2"/>
                <w14:ligatures w14:val="standardContextual"/>
              </w:rPr>
              <w:t>)</w:t>
            </w: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2ED6EC" w14:textId="77777777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4.</w:t>
            </w:r>
            <w:r w:rsidRPr="00A906FE">
              <w:rPr>
                <w:kern w:val="2"/>
                <w14:ligatures w14:val="standardContextual"/>
              </w:rPr>
              <w:t>14</w:t>
            </w:r>
            <w:r>
              <w:rPr>
                <w:kern w:val="2"/>
                <w14:ligatures w14:val="standardContextual"/>
              </w:rPr>
              <w:t xml:space="preserve"> (q, </w:t>
            </w:r>
            <w:r w:rsidRPr="00A906FE">
              <w:rPr>
                <w:i/>
                <w:kern w:val="2"/>
                <w14:ligatures w14:val="standardContextual"/>
              </w:rPr>
              <w:t>J</w:t>
            </w:r>
            <w:r>
              <w:rPr>
                <w:i/>
                <w:kern w:val="2"/>
                <w14:ligatures w14:val="standardContextual"/>
              </w:rPr>
              <w:t xml:space="preserve"> </w:t>
            </w:r>
            <w:r>
              <w:rPr>
                <w:kern w:val="2"/>
                <w14:ligatures w14:val="standardContextual"/>
              </w:rPr>
              <w:t>= 7.0 Hz), CH</w:t>
            </w:r>
            <w:r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</w:t>
            </w:r>
            <w:r>
              <w:rPr>
                <w:b/>
                <w:i/>
                <w:kern w:val="2"/>
                <w14:ligatures w14:val="standardContextual"/>
              </w:rPr>
              <w:t>H</w:t>
            </w:r>
            <w:r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O- (terminal)</w:t>
            </w:r>
          </w:p>
          <w:p w14:paraId="3A09EE10" w14:textId="10BF0751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3.32-3.19 (m), CH</w:t>
            </w:r>
            <w:r w:rsidRPr="001E21AE"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</w:t>
            </w:r>
          </w:p>
        </w:tc>
      </w:tr>
      <w:tr w:rsidR="00DD26EA" w14:paraId="6656E974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B777A3F" w14:textId="77777777" w:rsidR="00DD26EA" w:rsidRDefault="00DD26EA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19992C3" w14:textId="0FECC9EF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 w:rsidRPr="008C4170">
              <w:rPr>
                <w:kern w:val="2"/>
                <w14:ligatures w14:val="standardContextual"/>
              </w:rPr>
              <w:t xml:space="preserve">810, s (δ </w:t>
            </w:r>
            <w:proofErr w:type="spellStart"/>
            <w:r w:rsidRPr="008C4170">
              <w:rPr>
                <w:kern w:val="2"/>
                <w14:ligatures w14:val="standardContextual"/>
              </w:rPr>
              <w:t>CH</w:t>
            </w:r>
            <w:r w:rsidRPr="00170B76">
              <w:rPr>
                <w:kern w:val="2"/>
                <w:vertAlign w:val="subscript"/>
                <w14:ligatures w14:val="standardContextual"/>
              </w:rPr>
              <w:t>ar</w:t>
            </w:r>
            <w:proofErr w:type="spellEnd"/>
            <w:r w:rsidRPr="008C4170">
              <w:rPr>
                <w:kern w:val="2"/>
                <w14:ligatures w14:val="standardContextual"/>
              </w:rPr>
              <w:t>)</w:t>
            </w: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F7DCC6" w14:textId="77777777" w:rsidR="00DD26EA" w:rsidRDefault="00DD26EA" w:rsidP="001E21AE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2.4-1.8 (m, 4H) CH</w:t>
            </w:r>
            <w:r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 xml:space="preserve"> </w:t>
            </w:r>
            <w:proofErr w:type="spellStart"/>
            <w:r>
              <w:rPr>
                <w:kern w:val="2"/>
                <w14:ligatures w14:val="standardContextual"/>
              </w:rPr>
              <w:t>octyl</w:t>
            </w:r>
            <w:proofErr w:type="spellEnd"/>
          </w:p>
          <w:p w14:paraId="1BA00E72" w14:textId="4BB1CEA8" w:rsidR="00DD26EA" w:rsidRDefault="00DD26EA" w:rsidP="001E21AE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1.65 (m), CH</w:t>
            </w:r>
            <w:r w:rsidRPr="001E21AE"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</w:t>
            </w:r>
          </w:p>
        </w:tc>
      </w:tr>
      <w:tr w:rsidR="00DD26EA" w14:paraId="7604A1DD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F46F044" w14:textId="77777777" w:rsidR="00DD26EA" w:rsidRDefault="00DD26EA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F7C3479" w14:textId="40762817" w:rsidR="00DD26EA" w:rsidRDefault="00DD26EA" w:rsidP="00DD26EA">
            <w:pPr>
              <w:pStyle w:val="MDPI42tablebody"/>
              <w:jc w:val="left"/>
              <w:rPr>
                <w:kern w:val="2"/>
                <w14:ligatures w14:val="standardContextual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F5E2A4" w14:textId="1D277E67" w:rsidR="00DD26EA" w:rsidRDefault="00DD26EA" w:rsidP="007A44F3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1.54-1.44 (m), CH</w:t>
            </w:r>
            <w:r w:rsidRPr="001E21AE">
              <w:rPr>
                <w:kern w:val="2"/>
                <w:vertAlign w:val="subscript"/>
                <w14:ligatures w14:val="standardContextual"/>
              </w:rPr>
              <w:t>3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N-and C</w:t>
            </w:r>
            <w:r>
              <w:rPr>
                <w:b/>
                <w:i/>
                <w:kern w:val="2"/>
                <w14:ligatures w14:val="standardContextual"/>
              </w:rPr>
              <w:t>H</w:t>
            </w:r>
            <w:r>
              <w:rPr>
                <w:b/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O- (terminal)</w:t>
            </w:r>
          </w:p>
        </w:tc>
      </w:tr>
      <w:tr w:rsidR="004C2D81" w14:paraId="09724D34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AC297E4" w14:textId="77777777" w:rsidR="004C2D81" w:rsidRDefault="004C2D81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49E25E" w14:textId="77777777" w:rsidR="004C2D81" w:rsidRDefault="004C2D81" w:rsidP="00B66841">
            <w:pPr>
              <w:pStyle w:val="MDPI42tablebody"/>
              <w:rPr>
                <w:kern w:val="2"/>
                <w14:ligatures w14:val="standardContextual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DD64E2" w14:textId="77777777" w:rsidR="004C2D81" w:rsidRDefault="001A1448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1.25-1.17 (m, 20</w:t>
            </w:r>
            <w:r w:rsidR="004C2D81">
              <w:rPr>
                <w:kern w:val="2"/>
                <w14:ligatures w14:val="standardContextual"/>
              </w:rPr>
              <w:t>H), CH</w:t>
            </w:r>
            <w:r w:rsidR="004C2D81">
              <w:rPr>
                <w:kern w:val="2"/>
                <w:vertAlign w:val="subscript"/>
                <w14:ligatures w14:val="standardContextual"/>
              </w:rPr>
              <w:t>2</w:t>
            </w:r>
            <w:r w:rsidR="004C2D81">
              <w:rPr>
                <w:kern w:val="2"/>
                <w14:ligatures w14:val="standardContextual"/>
              </w:rPr>
              <w:t xml:space="preserve"> </w:t>
            </w:r>
            <w:proofErr w:type="spellStart"/>
            <w:r w:rsidR="004C2D81">
              <w:rPr>
                <w:kern w:val="2"/>
                <w14:ligatures w14:val="standardContextual"/>
              </w:rPr>
              <w:t>octyl</w:t>
            </w:r>
            <w:proofErr w:type="spellEnd"/>
          </w:p>
          <w:p w14:paraId="5B7DF023" w14:textId="5E92587B" w:rsidR="001E21AE" w:rsidRDefault="007A44F3" w:rsidP="007A44F3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 xml:space="preserve">1.02 (m), 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</w:t>
            </w:r>
          </w:p>
        </w:tc>
      </w:tr>
      <w:tr w:rsidR="004C2D81" w14:paraId="1586E0F9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108793E" w14:textId="77777777" w:rsidR="004C2D81" w:rsidRDefault="004C2D81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D1FFF96" w14:textId="77777777" w:rsidR="004C2D81" w:rsidRDefault="004C2D81" w:rsidP="00B66841">
            <w:pPr>
              <w:pStyle w:val="MDPI42tablebody"/>
              <w:rPr>
                <w:kern w:val="2"/>
                <w14:ligatures w14:val="standardContextual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F9D02F3" w14:textId="77777777" w:rsidR="004C2D81" w:rsidRDefault="004C2D81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 xml:space="preserve">0.86-0.83 (m, 10H), </w:t>
            </w:r>
            <w:r w:rsidRPr="00344AF1">
              <w:rPr>
                <w:kern w:val="2"/>
                <w14:ligatures w14:val="standardContextual"/>
              </w:rPr>
              <w:t>CH</w:t>
            </w:r>
            <w:r w:rsidRPr="00344AF1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 xml:space="preserve"> and </w:t>
            </w:r>
            <w:r w:rsidRPr="00344AF1">
              <w:rPr>
                <w:kern w:val="2"/>
                <w14:ligatures w14:val="standardContextual"/>
              </w:rPr>
              <w:t>CH</w:t>
            </w:r>
            <w:r w:rsidRPr="00344AF1"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 xml:space="preserve"> </w:t>
            </w:r>
            <w:proofErr w:type="spellStart"/>
            <w:r>
              <w:rPr>
                <w:kern w:val="2"/>
                <w14:ligatures w14:val="standardContextual"/>
              </w:rPr>
              <w:t>octyl</w:t>
            </w:r>
            <w:proofErr w:type="spellEnd"/>
          </w:p>
        </w:tc>
      </w:tr>
      <w:tr w:rsidR="00DD26EA" w14:paraId="142094A7" w14:textId="77777777" w:rsidTr="00FB103D">
        <w:tc>
          <w:tcPr>
            <w:tcW w:w="198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27168E0" w14:textId="226AD7A5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PFCN2.5+B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3D150F7" w14:textId="620E7002" w:rsidR="00DD26EA" w:rsidRDefault="00716F8F" w:rsidP="00716F8F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2922</w:t>
            </w:r>
            <w:r w:rsidR="00DD26EA" w:rsidRPr="006E3911">
              <w:rPr>
                <w:kern w:val="2"/>
                <w14:ligatures w14:val="standardContextual"/>
              </w:rPr>
              <w:t xml:space="preserve">, </w:t>
            </w:r>
            <w:r w:rsidRPr="00DD26EA">
              <w:rPr>
                <w:kern w:val="2"/>
                <w14:ligatures w14:val="standardContextual"/>
              </w:rPr>
              <w:t>s (</w:t>
            </w:r>
            <w:proofErr w:type="spellStart"/>
            <w:r w:rsidRPr="00DD26EA">
              <w:rPr>
                <w:kern w:val="2"/>
                <w14:ligatures w14:val="standardContextual"/>
              </w:rPr>
              <w:t>ν</w:t>
            </w:r>
            <w:r w:rsidRPr="00716F8F">
              <w:rPr>
                <w:kern w:val="2"/>
                <w:vertAlign w:val="subscript"/>
                <w14:ligatures w14:val="standardContextual"/>
              </w:rPr>
              <w:t>as</w:t>
            </w:r>
            <w:proofErr w:type="spellEnd"/>
            <w:r w:rsidRPr="00DD26EA">
              <w:rPr>
                <w:kern w:val="2"/>
                <w14:ligatures w14:val="standardContextual"/>
              </w:rPr>
              <w:t xml:space="preserve"> CH</w:t>
            </w:r>
            <w:r w:rsidRPr="00716F8F">
              <w:rPr>
                <w:kern w:val="2"/>
                <w:vertAlign w:val="subscript"/>
                <w14:ligatures w14:val="standardContextual"/>
              </w:rPr>
              <w:t>2</w:t>
            </w:r>
            <w:r w:rsidRPr="00DD26EA">
              <w:rPr>
                <w:kern w:val="2"/>
                <w14:ligatures w14:val="standardContextual"/>
              </w:rPr>
              <w:t>)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01BC350" w14:textId="6B656E61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 xml:space="preserve">7.88-7.86 </w:t>
            </w:r>
            <w:r w:rsidRPr="00344AF1">
              <w:rPr>
                <w:kern w:val="2"/>
                <w14:ligatures w14:val="standardContextual"/>
              </w:rPr>
              <w:t>(</w:t>
            </w:r>
            <w:r>
              <w:rPr>
                <w:kern w:val="2"/>
                <w14:ligatures w14:val="standardContextual"/>
              </w:rPr>
              <w:t xml:space="preserve">m, 2H), 7.74-7.70 (m, 4H), </w:t>
            </w:r>
            <w:proofErr w:type="spellStart"/>
            <w:r>
              <w:rPr>
                <w:kern w:val="2"/>
                <w14:ligatures w14:val="standardContextual"/>
              </w:rPr>
              <w:t>H</w:t>
            </w:r>
            <w:r>
              <w:rPr>
                <w:kern w:val="2"/>
                <w:vertAlign w:val="subscript"/>
                <w14:ligatures w14:val="standardContextual"/>
              </w:rPr>
              <w:t>ar</w:t>
            </w:r>
            <w:proofErr w:type="spellEnd"/>
            <w:r>
              <w:rPr>
                <w:kern w:val="2"/>
                <w14:ligatures w14:val="standardContextual"/>
              </w:rPr>
              <w:t xml:space="preserve"> </w:t>
            </w:r>
            <w:proofErr w:type="spellStart"/>
            <w:r>
              <w:rPr>
                <w:kern w:val="2"/>
                <w14:ligatures w14:val="standardContextual"/>
              </w:rPr>
              <w:t>fluorene</w:t>
            </w:r>
            <w:proofErr w:type="spellEnd"/>
          </w:p>
        </w:tc>
      </w:tr>
      <w:tr w:rsidR="00DD26EA" w14:paraId="539EB5EF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0F3942C" w14:textId="77777777" w:rsidR="00DD26EA" w:rsidRDefault="00DD26EA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4984A06" w14:textId="77777777" w:rsidR="00DD26EA" w:rsidRDefault="00716F8F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2850</w:t>
            </w:r>
            <w:r w:rsidR="00DD26EA" w:rsidRPr="006E3911">
              <w:rPr>
                <w:kern w:val="2"/>
                <w14:ligatures w14:val="standardContextual"/>
              </w:rPr>
              <w:t>, s (</w:t>
            </w:r>
            <w:proofErr w:type="spellStart"/>
            <w:r w:rsidR="00DD26EA" w:rsidRPr="006E3911">
              <w:rPr>
                <w:kern w:val="2"/>
                <w14:ligatures w14:val="standardContextual"/>
              </w:rPr>
              <w:t>ν</w:t>
            </w:r>
            <w:r w:rsidR="00DD26EA" w:rsidRPr="00716F8F">
              <w:rPr>
                <w:kern w:val="2"/>
                <w:vertAlign w:val="subscript"/>
                <w14:ligatures w14:val="standardContextual"/>
              </w:rPr>
              <w:t>s</w:t>
            </w:r>
            <w:proofErr w:type="spellEnd"/>
            <w:r w:rsidR="00DD26EA" w:rsidRPr="006E3911">
              <w:rPr>
                <w:kern w:val="2"/>
                <w14:ligatures w14:val="standardContextual"/>
              </w:rPr>
              <w:t xml:space="preserve"> CH</w:t>
            </w:r>
            <w:r w:rsidR="00DD26EA" w:rsidRPr="00716F8F">
              <w:rPr>
                <w:kern w:val="2"/>
                <w:vertAlign w:val="subscript"/>
                <w14:ligatures w14:val="standardContextual"/>
              </w:rPr>
              <w:t>2</w:t>
            </w:r>
            <w:r w:rsidR="00DD26EA" w:rsidRPr="006E3911">
              <w:rPr>
                <w:kern w:val="2"/>
                <w14:ligatures w14:val="standardContextual"/>
              </w:rPr>
              <w:t>)</w:t>
            </w:r>
          </w:p>
          <w:p w14:paraId="5B883D17" w14:textId="5614D481" w:rsidR="00716F8F" w:rsidRDefault="00716F8F" w:rsidP="00716F8F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2476, m (</w:t>
            </w:r>
            <w:r w:rsidRPr="00DD26EA">
              <w:rPr>
                <w:kern w:val="2"/>
                <w14:ligatures w14:val="standardContextual"/>
              </w:rPr>
              <w:t>ν</w:t>
            </w:r>
            <w:r>
              <w:rPr>
                <w:kern w:val="2"/>
                <w14:ligatures w14:val="standardContextual"/>
              </w:rPr>
              <w:t xml:space="preserve"> BH)</w:t>
            </w: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1866DC" w14:textId="77777777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4.</w:t>
            </w:r>
            <w:r w:rsidRPr="00A906FE">
              <w:rPr>
                <w:kern w:val="2"/>
                <w14:ligatures w14:val="standardContextual"/>
              </w:rPr>
              <w:t>14</w:t>
            </w:r>
            <w:r>
              <w:rPr>
                <w:kern w:val="2"/>
                <w14:ligatures w14:val="standardContextual"/>
              </w:rPr>
              <w:t xml:space="preserve"> (q, </w:t>
            </w:r>
            <w:r w:rsidRPr="00A906FE">
              <w:rPr>
                <w:i/>
                <w:kern w:val="2"/>
                <w14:ligatures w14:val="standardContextual"/>
              </w:rPr>
              <w:t>J</w:t>
            </w:r>
            <w:r>
              <w:rPr>
                <w:i/>
                <w:kern w:val="2"/>
                <w14:ligatures w14:val="standardContextual"/>
              </w:rPr>
              <w:t xml:space="preserve"> </w:t>
            </w:r>
            <w:r>
              <w:rPr>
                <w:kern w:val="2"/>
                <w14:ligatures w14:val="standardContextual"/>
              </w:rPr>
              <w:t>= 7.0 Hz), CH</w:t>
            </w:r>
            <w:r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</w:t>
            </w:r>
            <w:r>
              <w:rPr>
                <w:b/>
                <w:i/>
                <w:kern w:val="2"/>
                <w14:ligatures w14:val="standardContextual"/>
              </w:rPr>
              <w:t>H</w:t>
            </w:r>
            <w:r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O- (terminal)</w:t>
            </w:r>
          </w:p>
          <w:p w14:paraId="149C84C8" w14:textId="5B2E1ECA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3.32-3.19 (m), CH</w:t>
            </w:r>
            <w:r w:rsidRPr="001E21AE"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</w:t>
            </w:r>
          </w:p>
        </w:tc>
      </w:tr>
      <w:tr w:rsidR="00DD26EA" w14:paraId="055788D6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AB68465" w14:textId="77777777" w:rsidR="00DD26EA" w:rsidRDefault="00DD26EA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22CE8C9" w14:textId="7AC218A2" w:rsidR="00716F8F" w:rsidRDefault="00716F8F" w:rsidP="00716F8F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1458</w:t>
            </w:r>
            <w:r w:rsidRPr="006E3911">
              <w:rPr>
                <w:kern w:val="2"/>
                <w14:ligatures w14:val="standardContextual"/>
              </w:rPr>
              <w:t>, s (</w:t>
            </w:r>
            <w:proofErr w:type="spellStart"/>
            <w:r w:rsidRPr="006E3911">
              <w:rPr>
                <w:kern w:val="2"/>
                <w14:ligatures w14:val="standardContextual"/>
              </w:rPr>
              <w:t>ν</w:t>
            </w:r>
            <w:r w:rsidRPr="00716F8F">
              <w:rPr>
                <w:kern w:val="2"/>
                <w:vertAlign w:val="subscript"/>
                <w14:ligatures w14:val="standardContextual"/>
              </w:rPr>
              <w:t>s</w:t>
            </w:r>
            <w:proofErr w:type="spellEnd"/>
            <w:r w:rsidRPr="006E3911">
              <w:rPr>
                <w:kern w:val="2"/>
                <w14:ligatures w14:val="standardContextual"/>
              </w:rPr>
              <w:t xml:space="preserve"> C-C</w:t>
            </w:r>
            <w:r w:rsidRPr="00716F8F">
              <w:rPr>
                <w:kern w:val="2"/>
                <w:vertAlign w:val="subscript"/>
                <w14:ligatures w14:val="standardContextual"/>
              </w:rPr>
              <w:t>ar</w:t>
            </w:r>
            <w:r w:rsidRPr="006E3911">
              <w:rPr>
                <w:kern w:val="2"/>
                <w14:ligatures w14:val="standardContextual"/>
              </w:rPr>
              <w:t>)</w:t>
            </w:r>
          </w:p>
          <w:p w14:paraId="1701BFC1" w14:textId="51139A5C" w:rsidR="00DD26EA" w:rsidRDefault="00716F8F" w:rsidP="00B66841">
            <w:pPr>
              <w:pStyle w:val="MDPI42tablebody"/>
              <w:rPr>
                <w:kern w:val="2"/>
                <w14:ligatures w14:val="standardContextual"/>
              </w:rPr>
            </w:pPr>
            <w:r w:rsidRPr="006E3911">
              <w:rPr>
                <w:kern w:val="2"/>
                <w14:ligatures w14:val="standardContextual"/>
              </w:rPr>
              <w:t xml:space="preserve">810, s (δ </w:t>
            </w:r>
            <w:proofErr w:type="spellStart"/>
            <w:r w:rsidRPr="006E3911">
              <w:rPr>
                <w:kern w:val="2"/>
                <w14:ligatures w14:val="standardContextual"/>
              </w:rPr>
              <w:t>CH</w:t>
            </w:r>
            <w:r w:rsidRPr="00716F8F">
              <w:rPr>
                <w:kern w:val="2"/>
                <w:vertAlign w:val="subscript"/>
                <w14:ligatures w14:val="standardContextual"/>
              </w:rPr>
              <w:t>ar</w:t>
            </w:r>
            <w:proofErr w:type="spellEnd"/>
            <w:r w:rsidRPr="006E3911">
              <w:rPr>
                <w:kern w:val="2"/>
                <w14:ligatures w14:val="standardContextual"/>
              </w:rPr>
              <w:t>)</w:t>
            </w: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B6CE63" w14:textId="77777777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2.4-1.8 (m, 4H) CH</w:t>
            </w:r>
            <w:r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 xml:space="preserve"> </w:t>
            </w:r>
            <w:proofErr w:type="spellStart"/>
            <w:r>
              <w:rPr>
                <w:kern w:val="2"/>
                <w14:ligatures w14:val="standardContextual"/>
              </w:rPr>
              <w:t>octyl</w:t>
            </w:r>
            <w:proofErr w:type="spellEnd"/>
          </w:p>
          <w:p w14:paraId="39261745" w14:textId="60A01E59" w:rsidR="00DD26EA" w:rsidRDefault="00DD26EA" w:rsidP="007A44F3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1.65 (m), CH</w:t>
            </w:r>
            <w:r w:rsidRPr="001E21AE"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</w:t>
            </w:r>
          </w:p>
        </w:tc>
      </w:tr>
      <w:tr w:rsidR="00DD26EA" w14:paraId="575560F9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A293A42" w14:textId="77777777" w:rsidR="00DD26EA" w:rsidRDefault="00DD26EA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AACB883" w14:textId="17F29A3B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2F5ED0" w14:textId="64CE64C9" w:rsidR="00DD26EA" w:rsidRDefault="00DD26EA" w:rsidP="007A44F3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1.55-1.45 (m), CH</w:t>
            </w:r>
            <w:r w:rsidRPr="001E21AE">
              <w:rPr>
                <w:kern w:val="2"/>
                <w:vertAlign w:val="subscript"/>
                <w14:ligatures w14:val="standardContextual"/>
              </w:rPr>
              <w:t>3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N-and C</w:t>
            </w:r>
            <w:r>
              <w:rPr>
                <w:b/>
                <w:i/>
                <w:kern w:val="2"/>
                <w14:ligatures w14:val="standardContextual"/>
              </w:rPr>
              <w:t>H</w:t>
            </w:r>
            <w:r>
              <w:rPr>
                <w:b/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O- (terminal)</w:t>
            </w:r>
          </w:p>
        </w:tc>
      </w:tr>
      <w:tr w:rsidR="00DD26EA" w14:paraId="7CECBF1E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17623A0" w14:textId="77777777" w:rsidR="00DD26EA" w:rsidRDefault="00DD26EA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416B92" w14:textId="77777777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01CA33" w14:textId="77777777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1.25-1.17 (m, 20H), CH</w:t>
            </w:r>
            <w:r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 xml:space="preserve"> </w:t>
            </w:r>
            <w:proofErr w:type="spellStart"/>
            <w:r>
              <w:rPr>
                <w:kern w:val="2"/>
                <w14:ligatures w14:val="standardContextual"/>
              </w:rPr>
              <w:t>octyl</w:t>
            </w:r>
            <w:proofErr w:type="spellEnd"/>
          </w:p>
          <w:p w14:paraId="64C88D97" w14:textId="7E04B753" w:rsidR="00DD26EA" w:rsidRDefault="00DD26EA" w:rsidP="007A44F3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 xml:space="preserve">1.02 (t, </w:t>
            </w:r>
            <w:r w:rsidRPr="00A906FE">
              <w:rPr>
                <w:i/>
                <w:kern w:val="2"/>
                <w14:ligatures w14:val="standardContextual"/>
              </w:rPr>
              <w:t>J</w:t>
            </w:r>
            <w:r>
              <w:rPr>
                <w:i/>
                <w:kern w:val="2"/>
                <w14:ligatures w14:val="standardContextual"/>
              </w:rPr>
              <w:t xml:space="preserve"> </w:t>
            </w:r>
            <w:r>
              <w:rPr>
                <w:kern w:val="2"/>
                <w14:ligatures w14:val="standardContextual"/>
              </w:rPr>
              <w:t xml:space="preserve">= 7.3 Hz), 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</w:t>
            </w:r>
          </w:p>
        </w:tc>
      </w:tr>
      <w:tr w:rsidR="004C2D81" w14:paraId="7BDC7EC7" w14:textId="77777777" w:rsidTr="00FB103D"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16CE1A7" w14:textId="77777777" w:rsidR="004C2D81" w:rsidRDefault="004C2D81" w:rsidP="00B66841">
            <w:pPr>
              <w:spacing w:line="240" w:lineRule="auto"/>
              <w:rPr>
                <w:rFonts w:ascii="Palatino Linotype" w:eastAsia="Times New Roman" w:hAnsi="Palatino Linotype" w:cs="Times New Roman"/>
                <w:color w:val="000000"/>
                <w:kern w:val="2"/>
                <w:lang w:val="en-US" w:eastAsia="de-DE" w:bidi="en-US"/>
                <w14:ligatures w14:val="standardContextua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91991F7" w14:textId="77777777" w:rsidR="004C2D81" w:rsidRDefault="004C2D81" w:rsidP="00B66841">
            <w:pPr>
              <w:pStyle w:val="MDPI42tablebody"/>
              <w:rPr>
                <w:kern w:val="2"/>
                <w14:ligatures w14:val="standardContextual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501A9D1" w14:textId="66EF85A5" w:rsidR="001E21AE" w:rsidRDefault="004C2D81" w:rsidP="001E21AE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 xml:space="preserve">0.86-0.83 (m, 10H), </w:t>
            </w:r>
            <w:r w:rsidRPr="00344AF1">
              <w:rPr>
                <w:kern w:val="2"/>
                <w14:ligatures w14:val="standardContextual"/>
              </w:rPr>
              <w:t>CH</w:t>
            </w:r>
            <w:r w:rsidRPr="00344AF1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 xml:space="preserve"> and </w:t>
            </w:r>
            <w:r w:rsidRPr="00344AF1">
              <w:rPr>
                <w:kern w:val="2"/>
                <w14:ligatures w14:val="standardContextual"/>
              </w:rPr>
              <w:t>CH</w:t>
            </w:r>
            <w:r w:rsidRPr="00344AF1"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 xml:space="preserve"> </w:t>
            </w:r>
            <w:proofErr w:type="spellStart"/>
            <w:r>
              <w:rPr>
                <w:kern w:val="2"/>
                <w14:ligatures w14:val="standardContextual"/>
              </w:rPr>
              <w:t>octyl</w:t>
            </w:r>
            <w:proofErr w:type="spellEnd"/>
          </w:p>
        </w:tc>
      </w:tr>
      <w:tr w:rsidR="004C2D81" w14:paraId="1BC4C3CD" w14:textId="77777777" w:rsidTr="00FB103D"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2C3C363" w14:textId="56F6F1BB" w:rsidR="004C2D81" w:rsidRPr="004C2D81" w:rsidRDefault="006E02FD" w:rsidP="006E02FD">
            <w:pPr>
              <w:pStyle w:val="MDPI42tablebody"/>
            </w:pPr>
            <w:r>
              <w:t>PFCN5</w:t>
            </w:r>
            <w:r w:rsidR="001A1448">
              <w:t>+B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9B62FE0" w14:textId="2D3A680B" w:rsidR="00DD26EA" w:rsidRPr="00DD26EA" w:rsidRDefault="00DD26EA" w:rsidP="00DD26EA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2923</w:t>
            </w:r>
            <w:r w:rsidRPr="00DD26EA">
              <w:rPr>
                <w:kern w:val="2"/>
                <w14:ligatures w14:val="standardContextual"/>
              </w:rPr>
              <w:t>, s (</w:t>
            </w:r>
            <w:proofErr w:type="spellStart"/>
            <w:r w:rsidRPr="00DD26EA">
              <w:rPr>
                <w:kern w:val="2"/>
                <w14:ligatures w14:val="standardContextual"/>
              </w:rPr>
              <w:t>ν</w:t>
            </w:r>
            <w:r w:rsidRPr="00716F8F">
              <w:rPr>
                <w:kern w:val="2"/>
                <w:vertAlign w:val="subscript"/>
                <w14:ligatures w14:val="standardContextual"/>
              </w:rPr>
              <w:t>as</w:t>
            </w:r>
            <w:proofErr w:type="spellEnd"/>
            <w:r w:rsidRPr="00DD26EA">
              <w:rPr>
                <w:kern w:val="2"/>
                <w14:ligatures w14:val="standardContextual"/>
              </w:rPr>
              <w:t xml:space="preserve"> CH</w:t>
            </w:r>
            <w:r w:rsidRPr="00716F8F">
              <w:rPr>
                <w:kern w:val="2"/>
                <w:vertAlign w:val="subscript"/>
                <w14:ligatures w14:val="standardContextual"/>
              </w:rPr>
              <w:t>2</w:t>
            </w:r>
            <w:r w:rsidRPr="00DD26EA">
              <w:rPr>
                <w:kern w:val="2"/>
                <w14:ligatures w14:val="standardContextual"/>
              </w:rPr>
              <w:t>)</w:t>
            </w:r>
          </w:p>
          <w:p w14:paraId="1D5781E3" w14:textId="30C1C93F" w:rsidR="00DD26EA" w:rsidRDefault="00DD26EA" w:rsidP="00DD26EA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2851</w:t>
            </w:r>
            <w:r w:rsidRPr="00DD26EA">
              <w:rPr>
                <w:kern w:val="2"/>
                <w14:ligatures w14:val="standardContextual"/>
              </w:rPr>
              <w:t>, s (</w:t>
            </w:r>
            <w:proofErr w:type="spellStart"/>
            <w:r w:rsidRPr="00DD26EA">
              <w:rPr>
                <w:kern w:val="2"/>
                <w14:ligatures w14:val="standardContextual"/>
              </w:rPr>
              <w:t>ν</w:t>
            </w:r>
            <w:r w:rsidRPr="00716F8F">
              <w:rPr>
                <w:kern w:val="2"/>
                <w:vertAlign w:val="subscript"/>
                <w14:ligatures w14:val="standardContextual"/>
              </w:rPr>
              <w:t>s</w:t>
            </w:r>
            <w:proofErr w:type="spellEnd"/>
            <w:r w:rsidRPr="00DD26EA">
              <w:rPr>
                <w:kern w:val="2"/>
                <w14:ligatures w14:val="standardContextual"/>
              </w:rPr>
              <w:t xml:space="preserve"> CH</w:t>
            </w:r>
            <w:r w:rsidRPr="00716F8F">
              <w:rPr>
                <w:kern w:val="2"/>
                <w:vertAlign w:val="subscript"/>
                <w14:ligatures w14:val="standardContextual"/>
              </w:rPr>
              <w:t>2</w:t>
            </w:r>
            <w:r w:rsidRPr="00DD26EA">
              <w:rPr>
                <w:kern w:val="2"/>
                <w14:ligatures w14:val="standardContextual"/>
              </w:rPr>
              <w:t>)</w:t>
            </w:r>
          </w:p>
          <w:p w14:paraId="155244F0" w14:textId="6A67D8D4" w:rsidR="00DD26EA" w:rsidRDefault="00DD26EA" w:rsidP="00DD26EA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2492.5, m (</w:t>
            </w:r>
            <w:r w:rsidRPr="00DD26EA">
              <w:rPr>
                <w:kern w:val="2"/>
                <w14:ligatures w14:val="standardContextual"/>
              </w:rPr>
              <w:t>ν</w:t>
            </w:r>
            <w:r>
              <w:rPr>
                <w:kern w:val="2"/>
                <w14:ligatures w14:val="standardContextual"/>
              </w:rPr>
              <w:t xml:space="preserve"> BH)</w:t>
            </w:r>
          </w:p>
          <w:p w14:paraId="411EAF51" w14:textId="2410F1BF" w:rsidR="00DD26EA" w:rsidRPr="00DD26EA" w:rsidRDefault="00DD26EA" w:rsidP="00DD26EA">
            <w:pPr>
              <w:pStyle w:val="MDPI42tablebody"/>
              <w:rPr>
                <w:kern w:val="2"/>
                <w14:ligatures w14:val="standardContextual"/>
              </w:rPr>
            </w:pPr>
            <w:r w:rsidRPr="00DD26EA">
              <w:rPr>
                <w:kern w:val="2"/>
                <w14:ligatures w14:val="standardContextual"/>
              </w:rPr>
              <w:t>145</w:t>
            </w:r>
            <w:r w:rsidR="00716F8F">
              <w:rPr>
                <w:kern w:val="2"/>
                <w14:ligatures w14:val="standardContextual"/>
              </w:rPr>
              <w:t>7</w:t>
            </w:r>
            <w:r w:rsidRPr="00DD26EA">
              <w:rPr>
                <w:kern w:val="2"/>
                <w14:ligatures w14:val="standardContextual"/>
              </w:rPr>
              <w:t>, s (</w:t>
            </w:r>
            <w:proofErr w:type="spellStart"/>
            <w:r w:rsidRPr="00DD26EA">
              <w:rPr>
                <w:kern w:val="2"/>
                <w14:ligatures w14:val="standardContextual"/>
              </w:rPr>
              <w:t>ν</w:t>
            </w:r>
            <w:r w:rsidRPr="00716F8F">
              <w:rPr>
                <w:kern w:val="2"/>
                <w:vertAlign w:val="subscript"/>
                <w14:ligatures w14:val="standardContextual"/>
              </w:rPr>
              <w:t>s</w:t>
            </w:r>
            <w:proofErr w:type="spellEnd"/>
            <w:r w:rsidRPr="00DD26EA">
              <w:rPr>
                <w:kern w:val="2"/>
                <w14:ligatures w14:val="standardContextual"/>
              </w:rPr>
              <w:t xml:space="preserve"> C-C</w:t>
            </w:r>
            <w:r w:rsidRPr="00716F8F">
              <w:rPr>
                <w:kern w:val="2"/>
                <w:vertAlign w:val="subscript"/>
                <w14:ligatures w14:val="standardContextual"/>
              </w:rPr>
              <w:t>ar</w:t>
            </w:r>
            <w:r w:rsidRPr="00DD26EA">
              <w:rPr>
                <w:kern w:val="2"/>
                <w14:ligatures w14:val="standardContextual"/>
              </w:rPr>
              <w:t>)</w:t>
            </w:r>
          </w:p>
          <w:p w14:paraId="513885B3" w14:textId="7A61BCB1" w:rsidR="00DD26EA" w:rsidRPr="00DD26EA" w:rsidRDefault="00716F8F" w:rsidP="00DD26EA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811</w:t>
            </w:r>
            <w:r w:rsidR="00DD26EA" w:rsidRPr="00DD26EA">
              <w:rPr>
                <w:kern w:val="2"/>
                <w14:ligatures w14:val="standardContextual"/>
              </w:rPr>
              <w:t xml:space="preserve">, s (δ </w:t>
            </w:r>
            <w:proofErr w:type="spellStart"/>
            <w:r w:rsidR="00DD26EA" w:rsidRPr="00DD26EA">
              <w:rPr>
                <w:kern w:val="2"/>
                <w14:ligatures w14:val="standardContextual"/>
              </w:rPr>
              <w:t>CH</w:t>
            </w:r>
            <w:r w:rsidR="00DD26EA" w:rsidRPr="00716F8F">
              <w:rPr>
                <w:kern w:val="2"/>
                <w:vertAlign w:val="subscript"/>
                <w14:ligatures w14:val="standardContextual"/>
              </w:rPr>
              <w:t>ar</w:t>
            </w:r>
            <w:proofErr w:type="spellEnd"/>
            <w:r w:rsidR="00DD26EA" w:rsidRPr="00DD26EA">
              <w:rPr>
                <w:kern w:val="2"/>
                <w14:ligatures w14:val="standardContextual"/>
              </w:rPr>
              <w:t>)</w:t>
            </w:r>
          </w:p>
          <w:p w14:paraId="17B3B3AF" w14:textId="77777777" w:rsidR="004C2D81" w:rsidRDefault="004C2D81" w:rsidP="00B66841">
            <w:pPr>
              <w:pStyle w:val="MDPI42tablebody"/>
              <w:rPr>
                <w:kern w:val="2"/>
                <w14:ligatures w14:val="standardContextual"/>
              </w:rPr>
            </w:pPr>
          </w:p>
          <w:p w14:paraId="1576DEB1" w14:textId="77777777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</w:p>
          <w:p w14:paraId="0C49D657" w14:textId="77777777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</w:p>
          <w:p w14:paraId="2B2B5AD3" w14:textId="77777777" w:rsidR="00DD26EA" w:rsidRDefault="00DD26EA" w:rsidP="00B66841">
            <w:pPr>
              <w:pStyle w:val="MDPI42tablebody"/>
              <w:rPr>
                <w:kern w:val="2"/>
                <w14:ligatures w14:val="standardContextual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73F982B" w14:textId="77777777" w:rsidR="004C2D81" w:rsidRDefault="004C2D81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 xml:space="preserve">7.88-7.86 (m, 2H), 7.74-7.70 (m, 4H), </w:t>
            </w:r>
            <w:proofErr w:type="spellStart"/>
            <w:r>
              <w:rPr>
                <w:kern w:val="2"/>
                <w14:ligatures w14:val="standardContextual"/>
              </w:rPr>
              <w:t>H</w:t>
            </w:r>
            <w:r w:rsidRPr="004C2D81">
              <w:rPr>
                <w:kern w:val="2"/>
                <w:vertAlign w:val="subscript"/>
                <w14:ligatures w14:val="standardContextual"/>
              </w:rPr>
              <w:t>ar</w:t>
            </w:r>
            <w:proofErr w:type="spellEnd"/>
            <w:r>
              <w:rPr>
                <w:kern w:val="2"/>
                <w14:ligatures w14:val="standardContextual"/>
              </w:rPr>
              <w:t xml:space="preserve"> </w:t>
            </w:r>
            <w:proofErr w:type="spellStart"/>
            <w:r>
              <w:rPr>
                <w:kern w:val="2"/>
                <w14:ligatures w14:val="standardContextual"/>
              </w:rPr>
              <w:t>fluorene</w:t>
            </w:r>
            <w:proofErr w:type="spellEnd"/>
          </w:p>
          <w:p w14:paraId="4DBD6018" w14:textId="3F2417A4" w:rsidR="004C2D81" w:rsidRDefault="001E21AE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4.17-4.11.</w:t>
            </w:r>
            <w:r w:rsidR="004C2D81" w:rsidRPr="004C2D81">
              <w:rPr>
                <w:kern w:val="2"/>
                <w14:ligatures w14:val="standardContextual"/>
              </w:rPr>
              <w:t xml:space="preserve"> (</w:t>
            </w:r>
            <w:r>
              <w:rPr>
                <w:kern w:val="2"/>
                <w14:ligatures w14:val="standardContextual"/>
              </w:rPr>
              <w:t>m</w:t>
            </w:r>
            <w:r w:rsidR="004C2D81" w:rsidRPr="004C2D81">
              <w:rPr>
                <w:kern w:val="2"/>
                <w14:ligatures w14:val="standardContextual"/>
              </w:rPr>
              <w:t>)</w:t>
            </w:r>
            <w:r w:rsidR="004C2D81">
              <w:rPr>
                <w:kern w:val="2"/>
                <w14:ligatures w14:val="standardContextual"/>
              </w:rPr>
              <w:t>, CH</w:t>
            </w:r>
            <w:r w:rsidR="004C2D81">
              <w:rPr>
                <w:kern w:val="2"/>
                <w:vertAlign w:val="subscript"/>
                <w14:ligatures w14:val="standardContextual"/>
              </w:rPr>
              <w:t>3</w:t>
            </w:r>
            <w:r w:rsidR="004C2D81">
              <w:rPr>
                <w:kern w:val="2"/>
                <w14:ligatures w14:val="standardContextual"/>
              </w:rPr>
              <w:t>C</w:t>
            </w:r>
            <w:r w:rsidR="004C2D81">
              <w:rPr>
                <w:b/>
                <w:i/>
                <w:kern w:val="2"/>
                <w14:ligatures w14:val="standardContextual"/>
              </w:rPr>
              <w:t>H</w:t>
            </w:r>
            <w:r w:rsidR="004C2D81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 w:rsidR="004C2D81">
              <w:rPr>
                <w:kern w:val="2"/>
                <w14:ligatures w14:val="standardContextual"/>
              </w:rPr>
              <w:t>O- (terminal)</w:t>
            </w:r>
          </w:p>
          <w:p w14:paraId="0FE2A9A8" w14:textId="2B917953" w:rsidR="001E21AE" w:rsidRDefault="001E21AE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3.32-3.19 (m), CH</w:t>
            </w:r>
            <w:r w:rsidRPr="001E21AE"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</w:t>
            </w:r>
          </w:p>
          <w:p w14:paraId="3DE407F4" w14:textId="508816E2" w:rsidR="004C2D81" w:rsidRDefault="001E21AE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2.4-1.8</w:t>
            </w:r>
            <w:r w:rsidR="004C2D81">
              <w:rPr>
                <w:kern w:val="2"/>
                <w14:ligatures w14:val="standardContextual"/>
              </w:rPr>
              <w:t xml:space="preserve"> (m, 4H) CH</w:t>
            </w:r>
            <w:r w:rsidR="004C2D81">
              <w:rPr>
                <w:kern w:val="2"/>
                <w:vertAlign w:val="subscript"/>
                <w14:ligatures w14:val="standardContextual"/>
              </w:rPr>
              <w:t>2</w:t>
            </w:r>
            <w:r w:rsidR="004C2D81">
              <w:rPr>
                <w:kern w:val="2"/>
                <w14:ligatures w14:val="standardContextual"/>
              </w:rPr>
              <w:t xml:space="preserve"> </w:t>
            </w:r>
            <w:proofErr w:type="spellStart"/>
            <w:r w:rsidR="004C2D81">
              <w:rPr>
                <w:kern w:val="2"/>
                <w14:ligatures w14:val="standardContextual"/>
              </w:rPr>
              <w:t>octyl</w:t>
            </w:r>
            <w:proofErr w:type="spellEnd"/>
          </w:p>
          <w:p w14:paraId="619683AC" w14:textId="0753F964" w:rsidR="001E21AE" w:rsidRDefault="001E21AE" w:rsidP="001E21AE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1.66 (m), CH</w:t>
            </w:r>
            <w:r w:rsidRPr="001E21AE"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</w:t>
            </w:r>
          </w:p>
          <w:p w14:paraId="2E892F4D" w14:textId="2E69569E" w:rsidR="004C2D81" w:rsidRDefault="001E21AE" w:rsidP="001E21AE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1.54-1.44 (m), CH</w:t>
            </w:r>
            <w:r w:rsidRPr="001E21AE">
              <w:rPr>
                <w:kern w:val="2"/>
                <w:vertAlign w:val="subscript"/>
                <w14:ligatures w14:val="standardContextual"/>
              </w:rPr>
              <w:t>3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 xml:space="preserve">N-and </w:t>
            </w:r>
            <w:r w:rsidR="004C2D81">
              <w:rPr>
                <w:kern w:val="2"/>
                <w14:ligatures w14:val="standardContextual"/>
              </w:rPr>
              <w:t>C</w:t>
            </w:r>
            <w:r w:rsidR="004C2D81">
              <w:rPr>
                <w:b/>
                <w:i/>
                <w:kern w:val="2"/>
                <w14:ligatures w14:val="standardContextual"/>
              </w:rPr>
              <w:t>H</w:t>
            </w:r>
            <w:r w:rsidR="004C2D81">
              <w:rPr>
                <w:b/>
                <w:kern w:val="2"/>
                <w:vertAlign w:val="subscript"/>
                <w14:ligatures w14:val="standardContextual"/>
              </w:rPr>
              <w:t>3</w:t>
            </w:r>
            <w:r w:rsidR="004C2D81">
              <w:rPr>
                <w:kern w:val="2"/>
                <w14:ligatures w14:val="standardContextual"/>
              </w:rPr>
              <w:t>CH</w:t>
            </w:r>
            <w:r w:rsidR="004C2D81">
              <w:rPr>
                <w:kern w:val="2"/>
                <w:vertAlign w:val="subscript"/>
                <w14:ligatures w14:val="standardContextual"/>
              </w:rPr>
              <w:t>2</w:t>
            </w:r>
            <w:r w:rsidR="004C2D81">
              <w:rPr>
                <w:kern w:val="2"/>
                <w14:ligatures w14:val="standardContextual"/>
              </w:rPr>
              <w:t>O- (terminal)</w:t>
            </w:r>
          </w:p>
          <w:p w14:paraId="073A7486" w14:textId="73828564" w:rsidR="004C2D81" w:rsidRDefault="001E21AE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>1.25-1.16</w:t>
            </w:r>
            <w:r w:rsidR="00A64BF1">
              <w:rPr>
                <w:kern w:val="2"/>
                <w14:ligatures w14:val="standardContextual"/>
              </w:rPr>
              <w:t xml:space="preserve"> (m, 2</w:t>
            </w:r>
            <w:r w:rsidR="006E02FD">
              <w:rPr>
                <w:kern w:val="2"/>
                <w14:ligatures w14:val="standardContextual"/>
              </w:rPr>
              <w:t>0</w:t>
            </w:r>
            <w:r w:rsidR="00A64BF1">
              <w:rPr>
                <w:kern w:val="2"/>
                <w14:ligatures w14:val="standardContextual"/>
              </w:rPr>
              <w:t>H), CH</w:t>
            </w:r>
            <w:r w:rsidR="00A64BF1">
              <w:rPr>
                <w:kern w:val="2"/>
                <w:vertAlign w:val="subscript"/>
                <w14:ligatures w14:val="standardContextual"/>
              </w:rPr>
              <w:t>2</w:t>
            </w:r>
            <w:r w:rsidR="00A64BF1">
              <w:rPr>
                <w:kern w:val="2"/>
                <w14:ligatures w14:val="standardContextual"/>
              </w:rPr>
              <w:t xml:space="preserve"> </w:t>
            </w:r>
            <w:proofErr w:type="spellStart"/>
            <w:r w:rsidR="00A64BF1">
              <w:rPr>
                <w:kern w:val="2"/>
                <w14:ligatures w14:val="standardContextual"/>
              </w:rPr>
              <w:t>octyl</w:t>
            </w:r>
            <w:proofErr w:type="spellEnd"/>
          </w:p>
          <w:p w14:paraId="714438EC" w14:textId="04E7C726" w:rsidR="001E21AE" w:rsidRDefault="001E21AE" w:rsidP="001E21AE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 xml:space="preserve">1.02 (t, </w:t>
            </w:r>
            <w:r w:rsidRPr="00A906FE">
              <w:rPr>
                <w:i/>
                <w:kern w:val="2"/>
                <w14:ligatures w14:val="standardContextual"/>
              </w:rPr>
              <w:t>J</w:t>
            </w:r>
            <w:r>
              <w:rPr>
                <w:i/>
                <w:kern w:val="2"/>
                <w14:ligatures w14:val="standardContextual"/>
              </w:rPr>
              <w:t xml:space="preserve"> </w:t>
            </w:r>
            <w:r>
              <w:rPr>
                <w:kern w:val="2"/>
                <w14:ligatures w14:val="standardContextual"/>
              </w:rPr>
              <w:t xml:space="preserve">= 7.3 Hz), </w:t>
            </w:r>
            <w:r w:rsidRPr="001E21AE">
              <w:rPr>
                <w:b/>
                <w:i/>
                <w:kern w:val="2"/>
                <w14:ligatures w14:val="standardContextual"/>
              </w:rPr>
              <w:t>CH</w:t>
            </w:r>
            <w:r w:rsidRPr="001E21AE">
              <w:rPr>
                <w:b/>
                <w:i/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 w:rsidRPr="001E21AE">
              <w:rPr>
                <w:kern w:val="2"/>
                <w14:ligatures w14:val="standardContextual"/>
              </w:rPr>
              <w:t>CH</w:t>
            </w:r>
            <w:r w:rsidRPr="001E21AE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>N-</w:t>
            </w:r>
          </w:p>
          <w:p w14:paraId="39480A6D" w14:textId="2FD8C177" w:rsidR="00A64BF1" w:rsidRPr="004C2D81" w:rsidRDefault="00A64BF1" w:rsidP="00B66841">
            <w:pPr>
              <w:pStyle w:val="MDPI42tablebody"/>
              <w:rPr>
                <w:kern w:val="2"/>
                <w14:ligatures w14:val="standardContextual"/>
              </w:rPr>
            </w:pPr>
            <w:r>
              <w:rPr>
                <w:kern w:val="2"/>
                <w14:ligatures w14:val="standardContextual"/>
              </w:rPr>
              <w:t xml:space="preserve">0.86-0.83 (m, 10H), </w:t>
            </w:r>
            <w:r w:rsidRPr="00344AF1">
              <w:rPr>
                <w:kern w:val="2"/>
                <w14:ligatures w14:val="standardContextual"/>
              </w:rPr>
              <w:t>CH</w:t>
            </w:r>
            <w:r w:rsidRPr="00344AF1">
              <w:rPr>
                <w:kern w:val="2"/>
                <w:vertAlign w:val="subscript"/>
                <w14:ligatures w14:val="standardContextual"/>
              </w:rPr>
              <w:t>2</w:t>
            </w:r>
            <w:r>
              <w:rPr>
                <w:kern w:val="2"/>
                <w14:ligatures w14:val="standardContextual"/>
              </w:rPr>
              <w:t xml:space="preserve"> and </w:t>
            </w:r>
            <w:r w:rsidRPr="00344AF1">
              <w:rPr>
                <w:kern w:val="2"/>
                <w14:ligatures w14:val="standardContextual"/>
              </w:rPr>
              <w:t>CH</w:t>
            </w:r>
            <w:r w:rsidRPr="00344AF1">
              <w:rPr>
                <w:kern w:val="2"/>
                <w:vertAlign w:val="subscript"/>
                <w14:ligatures w14:val="standardContextual"/>
              </w:rPr>
              <w:t>3</w:t>
            </w:r>
            <w:r>
              <w:rPr>
                <w:kern w:val="2"/>
                <w14:ligatures w14:val="standardContextual"/>
              </w:rPr>
              <w:t xml:space="preserve"> </w:t>
            </w:r>
            <w:proofErr w:type="spellStart"/>
            <w:r>
              <w:rPr>
                <w:kern w:val="2"/>
                <w14:ligatures w14:val="standardContextual"/>
              </w:rPr>
              <w:t>octyl</w:t>
            </w:r>
            <w:proofErr w:type="spellEnd"/>
          </w:p>
        </w:tc>
      </w:tr>
    </w:tbl>
    <w:p w14:paraId="7D520CB9" w14:textId="77777777" w:rsidR="004C2D81" w:rsidRDefault="004C2D81" w:rsidP="004C2D81">
      <w:pPr>
        <w:pStyle w:val="MDPI43tablefooter"/>
        <w:ind w:left="0"/>
      </w:pPr>
    </w:p>
    <w:p w14:paraId="4FBF1E40" w14:textId="77777777" w:rsidR="004C2D81" w:rsidRDefault="004C2D81" w:rsidP="004C2D81">
      <w:pPr>
        <w:rPr>
          <w:rFonts w:ascii="Palatino Linotype" w:eastAsia="Times New Roman" w:hAnsi="Palatino Linotype" w:cs="Times New Roman"/>
          <w:b/>
          <w:color w:val="000000"/>
          <w:sz w:val="20"/>
          <w:szCs w:val="20"/>
          <w:lang w:val="en-US" w:eastAsia="de-DE" w:bidi="en-US"/>
        </w:rPr>
      </w:pPr>
      <w:r>
        <w:rPr>
          <w:b/>
          <w:sz w:val="20"/>
          <w:szCs w:val="20"/>
        </w:rPr>
        <w:br w:type="page"/>
      </w:r>
    </w:p>
    <w:p w14:paraId="210430A4" w14:textId="247F5821" w:rsidR="00B13EC6" w:rsidRDefault="00B13EC6" w:rsidP="00B13EC6">
      <w:pPr>
        <w:pStyle w:val="MDPI16affiliation"/>
        <w:ind w:left="0" w:firstLine="0"/>
        <w:rPr>
          <w:b/>
          <w:sz w:val="20"/>
          <w:szCs w:val="20"/>
        </w:rPr>
      </w:pPr>
      <w:r>
        <w:rPr>
          <w:b/>
          <w:noProof/>
          <w:sz w:val="20"/>
          <w:szCs w:val="20"/>
          <w:lang w:val="en-GB" w:eastAsia="en-GB" w:bidi="ar-SA"/>
          <w14:ligatures w14:val="standardContextual"/>
        </w:rPr>
        <w:lastRenderedPageBreak/>
        <w:drawing>
          <wp:inline distT="0" distB="0" distL="0" distR="0" wp14:anchorId="05B5270C" wp14:editId="580CA0EF">
            <wp:extent cx="5940425" cy="414401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CN0.5+B NMR 1H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val="en-GB" w:eastAsia="en-GB" w:bidi="ar-SA"/>
          <w14:ligatures w14:val="standardContextual"/>
        </w:rPr>
        <w:drawing>
          <wp:inline distT="0" distB="0" distL="0" distR="0" wp14:anchorId="6DA6787B" wp14:editId="09D48507">
            <wp:extent cx="5940425" cy="414401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CN2.5+B NMR 1H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val="en-GB" w:eastAsia="en-GB" w:bidi="ar-SA"/>
          <w14:ligatures w14:val="standardContextual"/>
        </w:rPr>
        <w:lastRenderedPageBreak/>
        <w:drawing>
          <wp:inline distT="0" distB="0" distL="0" distR="0" wp14:anchorId="4464B8D0" wp14:editId="52A53DF8">
            <wp:extent cx="5940425" cy="4144010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CN5+B NMR 1H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D757E" w14:textId="4E739610" w:rsidR="00B13EC6" w:rsidRPr="0034327A" w:rsidRDefault="00B13EC6" w:rsidP="00B13EC6">
      <w:pPr>
        <w:pStyle w:val="MDPI16affiliation"/>
        <w:ind w:left="0" w:firstLine="0"/>
        <w:rPr>
          <w:sz w:val="20"/>
          <w:szCs w:val="20"/>
        </w:rPr>
      </w:pPr>
      <w:r>
        <w:rPr>
          <w:b/>
          <w:sz w:val="20"/>
          <w:szCs w:val="20"/>
        </w:rPr>
        <w:t xml:space="preserve">Figure </w:t>
      </w:r>
      <w:r w:rsidR="00E45DE8">
        <w:rPr>
          <w:b/>
          <w:sz w:val="20"/>
          <w:szCs w:val="20"/>
        </w:rPr>
        <w:t>S1</w:t>
      </w:r>
      <w:r w:rsidRPr="002E5D90">
        <w:rPr>
          <w:b/>
          <w:sz w:val="20"/>
          <w:szCs w:val="20"/>
        </w:rPr>
        <w:t>.</w:t>
      </w:r>
      <w:r w:rsidRPr="002E5D90">
        <w:rPr>
          <w:sz w:val="20"/>
          <w:szCs w:val="20"/>
        </w:rPr>
        <w:t xml:space="preserve"> </w:t>
      </w:r>
      <w:proofErr w:type="gramStart"/>
      <w:r w:rsidRPr="00A52380">
        <w:rPr>
          <w:sz w:val="20"/>
          <w:szCs w:val="20"/>
          <w:vertAlign w:val="superscript"/>
        </w:rPr>
        <w:t>1</w:t>
      </w:r>
      <w:r>
        <w:rPr>
          <w:sz w:val="20"/>
          <w:szCs w:val="20"/>
        </w:rPr>
        <w:t>H NMR spectra of compounds</w:t>
      </w:r>
      <w:r w:rsidR="00E45DE8">
        <w:rPr>
          <w:sz w:val="20"/>
          <w:szCs w:val="20"/>
        </w:rPr>
        <w:t xml:space="preserve"> (PFCN0.5+B, PFCN2.5+B, and PFCN5+B)</w:t>
      </w:r>
      <w:r>
        <w:rPr>
          <w:sz w:val="20"/>
          <w:szCs w:val="20"/>
        </w:rPr>
        <w:t xml:space="preserve"> in CDCl</w:t>
      </w:r>
      <w:r w:rsidRPr="00A52380">
        <w:rPr>
          <w:sz w:val="20"/>
          <w:szCs w:val="20"/>
          <w:vertAlign w:val="subscript"/>
        </w:rPr>
        <w:t>3</w:t>
      </w:r>
      <w:r>
        <w:rPr>
          <w:sz w:val="20"/>
          <w:szCs w:val="20"/>
        </w:rPr>
        <w:t>.</w:t>
      </w:r>
      <w:proofErr w:type="gramEnd"/>
    </w:p>
    <w:p w14:paraId="4350CAEA" w14:textId="3579F2C2" w:rsidR="00E45DE8" w:rsidRDefault="00CB2C48" w:rsidP="00CB2C48">
      <w:pPr>
        <w:rPr>
          <w:rFonts w:ascii="Palatino Linotype" w:hAnsi="Palatino Linotype"/>
          <w:sz w:val="20"/>
          <w:szCs w:val="20"/>
          <w:lang w:val="en-US"/>
        </w:rPr>
      </w:pPr>
      <w:r w:rsidRPr="00921C16">
        <w:rPr>
          <w:noProof/>
          <w:lang w:eastAsia="en-GB"/>
        </w:rPr>
        <w:drawing>
          <wp:inline distT="0" distB="0" distL="0" distR="0" wp14:anchorId="74DCF9AF" wp14:editId="3EA75BCF">
            <wp:extent cx="5940425" cy="4198620"/>
            <wp:effectExtent l="0" t="0" r="3175" b="0"/>
            <wp:docPr id="158912599" name="Рисунок 1" descr="Изображение выглядит как текст, График, линия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12599" name="Рисунок 1" descr="Изображение выглядит как текст, График, линия, диаграмма&#10;&#10;Автоматически созданное описание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DE8" w:rsidRPr="00CB2C48">
        <w:rPr>
          <w:rFonts w:ascii="Palatino Linotype" w:hAnsi="Palatino Linotype"/>
          <w:b/>
          <w:sz w:val="20"/>
          <w:szCs w:val="20"/>
          <w:lang w:val="en-US"/>
        </w:rPr>
        <w:t>Figure S</w:t>
      </w:r>
      <w:r w:rsidR="00E45DE8" w:rsidRPr="00CB2C48">
        <w:rPr>
          <w:rFonts w:ascii="Palatino Linotype" w:hAnsi="Palatino Linotype"/>
          <w:b/>
          <w:sz w:val="20"/>
          <w:szCs w:val="20"/>
        </w:rPr>
        <w:t>2</w:t>
      </w:r>
      <w:r w:rsidR="00E45DE8" w:rsidRPr="00CB2C48">
        <w:rPr>
          <w:rFonts w:ascii="Palatino Linotype" w:hAnsi="Palatino Linotype"/>
          <w:b/>
          <w:sz w:val="20"/>
          <w:szCs w:val="20"/>
          <w:lang w:val="en-US"/>
        </w:rPr>
        <w:t>.</w:t>
      </w:r>
      <w:r w:rsidR="00E45DE8" w:rsidRPr="00CB2C48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="00E45DE8" w:rsidRPr="00CB2C48">
        <w:rPr>
          <w:rFonts w:ascii="Palatino Linotype" w:hAnsi="Palatino Linotype"/>
          <w:sz w:val="20"/>
          <w:szCs w:val="20"/>
          <w:vertAlign w:val="superscript"/>
          <w:lang w:val="en-US"/>
        </w:rPr>
        <w:t>1</w:t>
      </w:r>
      <w:r w:rsidR="00E45DE8" w:rsidRPr="00CB2C48">
        <w:rPr>
          <w:rFonts w:ascii="Palatino Linotype" w:hAnsi="Palatino Linotype"/>
          <w:sz w:val="20"/>
          <w:szCs w:val="20"/>
          <w:lang w:val="en-US"/>
        </w:rPr>
        <w:t>H NMR spectr</w:t>
      </w:r>
      <w:r w:rsidR="00E45DE8" w:rsidRPr="00CB2C48">
        <w:rPr>
          <w:rFonts w:ascii="Palatino Linotype" w:hAnsi="Palatino Linotype"/>
          <w:sz w:val="20"/>
          <w:szCs w:val="20"/>
        </w:rPr>
        <w:t>um</w:t>
      </w:r>
      <w:r w:rsidR="00E45DE8" w:rsidRPr="00CB2C48">
        <w:rPr>
          <w:rFonts w:ascii="Palatino Linotype" w:hAnsi="Palatino Linotype"/>
          <w:sz w:val="20"/>
          <w:szCs w:val="20"/>
          <w:lang w:val="en-US"/>
        </w:rPr>
        <w:t xml:space="preserve"> of PFCN2.5+B</w:t>
      </w:r>
      <w:r w:rsidR="00E45DE8" w:rsidRPr="00CB2C48">
        <w:rPr>
          <w:rFonts w:ascii="Palatino Linotype" w:hAnsi="Palatino Linotype"/>
          <w:sz w:val="20"/>
          <w:szCs w:val="20"/>
        </w:rPr>
        <w:t>’</w:t>
      </w:r>
      <w:r w:rsidR="00E45DE8" w:rsidRPr="00CB2C48">
        <w:rPr>
          <w:rFonts w:ascii="Palatino Linotype" w:hAnsi="Palatino Linotype"/>
          <w:sz w:val="20"/>
          <w:szCs w:val="20"/>
          <w:lang w:val="en-US"/>
        </w:rPr>
        <w:t xml:space="preserve"> in CDCl</w:t>
      </w:r>
      <w:r w:rsidR="00E45DE8" w:rsidRPr="00CB2C48">
        <w:rPr>
          <w:rFonts w:ascii="Palatino Linotype" w:hAnsi="Palatino Linotype"/>
          <w:sz w:val="20"/>
          <w:szCs w:val="20"/>
          <w:vertAlign w:val="subscript"/>
          <w:lang w:val="en-US"/>
        </w:rPr>
        <w:t>3</w:t>
      </w:r>
      <w:r w:rsidR="00E45DE8" w:rsidRPr="00CB2C48">
        <w:rPr>
          <w:rFonts w:ascii="Palatino Linotype" w:hAnsi="Palatino Linotype"/>
          <w:sz w:val="20"/>
          <w:szCs w:val="20"/>
          <w:lang w:val="en-US"/>
        </w:rPr>
        <w:t>.</w:t>
      </w:r>
      <w:proofErr w:type="gramEnd"/>
    </w:p>
    <w:p w14:paraId="75415861" w14:textId="7F02D182" w:rsidR="00CB2C48" w:rsidRDefault="00CB2C48" w:rsidP="00CB2C48">
      <w:pPr>
        <w:rPr>
          <w:rFonts w:ascii="Palatino Linotype" w:hAnsi="Palatino Linotype"/>
          <w:sz w:val="20"/>
          <w:szCs w:val="20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2A2C5254" wp14:editId="5E01B01C">
            <wp:extent cx="5940425" cy="4201160"/>
            <wp:effectExtent l="0" t="0" r="3175" b="8890"/>
            <wp:docPr id="1341212545" name="Рисунок 1" descr="Изображение выглядит как График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212545" name="Рисунок 1" descr="Изображение выглядит как График, линия&#10;&#10;Автоматически созданное описание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875F9" w14:textId="63BA1263" w:rsidR="00CB2C48" w:rsidRDefault="00CB2C48" w:rsidP="00CB2C48">
      <w:pPr>
        <w:rPr>
          <w:rFonts w:ascii="Palatino Linotype" w:hAnsi="Palatino Linotype"/>
          <w:sz w:val="20"/>
          <w:szCs w:val="20"/>
          <w:lang w:val="en-US"/>
        </w:rPr>
      </w:pPr>
      <w:r w:rsidRPr="00CB2C48">
        <w:rPr>
          <w:rFonts w:ascii="Palatino Linotype" w:hAnsi="Palatino Linotype"/>
          <w:b/>
          <w:sz w:val="20"/>
          <w:szCs w:val="20"/>
          <w:lang w:val="en-US"/>
        </w:rPr>
        <w:t>Figure S</w:t>
      </w:r>
      <w:r>
        <w:rPr>
          <w:rFonts w:ascii="Palatino Linotype" w:hAnsi="Palatino Linotype"/>
          <w:b/>
          <w:sz w:val="20"/>
          <w:szCs w:val="20"/>
        </w:rPr>
        <w:t>3</w:t>
      </w:r>
      <w:r w:rsidRPr="00CB2C48">
        <w:rPr>
          <w:rFonts w:ascii="Palatino Linotype" w:hAnsi="Palatino Linotype"/>
          <w:b/>
          <w:sz w:val="20"/>
          <w:szCs w:val="20"/>
          <w:lang w:val="en-US"/>
        </w:rPr>
        <w:t>.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Pr="00CB2C48">
        <w:rPr>
          <w:rFonts w:ascii="Palatino Linotype" w:hAnsi="Palatino Linotype"/>
          <w:sz w:val="20"/>
          <w:szCs w:val="20"/>
          <w:vertAlign w:val="superscript"/>
          <w:lang w:val="en-US"/>
        </w:rPr>
        <w:t>1</w:t>
      </w:r>
      <w:r>
        <w:rPr>
          <w:rFonts w:ascii="Palatino Linotype" w:hAnsi="Palatino Linotype"/>
          <w:sz w:val="20"/>
          <w:szCs w:val="20"/>
          <w:vertAlign w:val="superscript"/>
          <w:lang w:val="en-US"/>
        </w:rPr>
        <w:t>1</w:t>
      </w:r>
      <w:r>
        <w:rPr>
          <w:rFonts w:ascii="Palatino Linotype" w:hAnsi="Palatino Linotype"/>
          <w:sz w:val="20"/>
          <w:szCs w:val="20"/>
          <w:lang w:val="en-US"/>
        </w:rPr>
        <w:t>B{</w:t>
      </w:r>
      <w:proofErr w:type="gramEnd"/>
      <w:r w:rsidRPr="00CB2C48">
        <w:rPr>
          <w:rFonts w:ascii="Palatino Linotype" w:hAnsi="Palatino Linotype"/>
          <w:sz w:val="20"/>
          <w:szCs w:val="20"/>
          <w:vertAlign w:val="superscript"/>
          <w:lang w:val="en-US"/>
        </w:rPr>
        <w:t>1</w:t>
      </w:r>
      <w:r>
        <w:rPr>
          <w:rFonts w:ascii="Palatino Linotype" w:hAnsi="Palatino Linotype"/>
          <w:sz w:val="20"/>
          <w:szCs w:val="20"/>
          <w:lang w:val="en-US"/>
        </w:rPr>
        <w:t>H}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NMR </w:t>
      </w:r>
      <w:proofErr w:type="spellStart"/>
      <w:r w:rsidRPr="00CB2C48">
        <w:rPr>
          <w:rFonts w:ascii="Palatino Linotype" w:hAnsi="Palatino Linotype"/>
          <w:sz w:val="20"/>
          <w:szCs w:val="20"/>
          <w:lang w:val="en-US"/>
        </w:rPr>
        <w:t>spectr</w:t>
      </w:r>
      <w:proofErr w:type="spellEnd"/>
      <w:r w:rsidRPr="00CB2C48">
        <w:rPr>
          <w:rFonts w:ascii="Palatino Linotype" w:hAnsi="Palatino Linotype"/>
          <w:sz w:val="20"/>
          <w:szCs w:val="20"/>
        </w:rPr>
        <w:t>um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of PFCN2.5+B</w:t>
      </w:r>
      <w:r w:rsidRPr="00CB2C48">
        <w:rPr>
          <w:rFonts w:ascii="Palatino Linotype" w:hAnsi="Palatino Linotype"/>
          <w:sz w:val="20"/>
          <w:szCs w:val="20"/>
        </w:rPr>
        <w:t>’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in CDCl</w:t>
      </w:r>
      <w:r w:rsidRPr="00CB2C48">
        <w:rPr>
          <w:rFonts w:ascii="Palatino Linotype" w:hAnsi="Palatino Linotype"/>
          <w:sz w:val="20"/>
          <w:szCs w:val="20"/>
          <w:vertAlign w:val="subscript"/>
          <w:lang w:val="en-US"/>
        </w:rPr>
        <w:t>3</w:t>
      </w:r>
      <w:r w:rsidRPr="00CB2C48">
        <w:rPr>
          <w:rFonts w:ascii="Palatino Linotype" w:hAnsi="Palatino Linotype"/>
          <w:sz w:val="20"/>
          <w:szCs w:val="20"/>
          <w:lang w:val="en-US"/>
        </w:rPr>
        <w:t>.</w:t>
      </w:r>
    </w:p>
    <w:p w14:paraId="74603F1F" w14:textId="297FC290" w:rsidR="00CB2C48" w:rsidRDefault="00CB2C48" w:rsidP="00CB2C48">
      <w:pPr>
        <w:rPr>
          <w:rFonts w:ascii="Palatino Linotype" w:hAnsi="Palatino Linotype"/>
          <w:sz w:val="20"/>
          <w:szCs w:val="20"/>
          <w:lang w:val="en-US"/>
        </w:rPr>
      </w:pPr>
      <w:r>
        <w:object w:dxaOrig="10104" w:dyaOrig="6504" w14:anchorId="693822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.75pt;height:280.5pt" o:ole="">
            <v:imagedata r:id="rId11" o:title=""/>
          </v:shape>
          <o:OLEObject Type="Embed" ProgID="ACD.ChemSketch.20" ShapeID="_x0000_i1025" DrawAspect="Content" ObjectID="_1758710021" r:id="rId12"/>
        </w:object>
      </w:r>
    </w:p>
    <w:p w14:paraId="2B627C54" w14:textId="50258DE3" w:rsidR="00CB2C48" w:rsidRPr="00CB2C48" w:rsidRDefault="00CB2C48" w:rsidP="00CB2C48">
      <w:pPr>
        <w:rPr>
          <w:rFonts w:ascii="Palatino Linotype" w:hAnsi="Palatino Linotype"/>
          <w:sz w:val="20"/>
          <w:szCs w:val="20"/>
          <w:lang w:val="en-US"/>
        </w:rPr>
      </w:pPr>
      <w:r w:rsidRPr="00CB2C48">
        <w:rPr>
          <w:rFonts w:ascii="Palatino Linotype" w:hAnsi="Palatino Linotype"/>
          <w:b/>
          <w:sz w:val="20"/>
          <w:szCs w:val="20"/>
          <w:lang w:val="en-US"/>
        </w:rPr>
        <w:t>Figure S</w:t>
      </w:r>
      <w:r>
        <w:rPr>
          <w:rFonts w:ascii="Palatino Linotype" w:hAnsi="Palatino Linotype"/>
          <w:b/>
          <w:sz w:val="20"/>
          <w:szCs w:val="20"/>
        </w:rPr>
        <w:t>4</w:t>
      </w:r>
      <w:r w:rsidRPr="00CB2C48">
        <w:rPr>
          <w:rFonts w:ascii="Palatino Linotype" w:hAnsi="Palatino Linotype"/>
          <w:b/>
          <w:sz w:val="20"/>
          <w:szCs w:val="20"/>
          <w:lang w:val="en-US"/>
        </w:rPr>
        <w:t>.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FT-IR spectr</w:t>
      </w:r>
      <w:r>
        <w:rPr>
          <w:rFonts w:ascii="Palatino Linotype" w:hAnsi="Palatino Linotype"/>
          <w:sz w:val="20"/>
          <w:szCs w:val="20"/>
          <w:lang w:val="en-US"/>
        </w:rPr>
        <w:t>a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of </w:t>
      </w:r>
      <w:r>
        <w:rPr>
          <w:rFonts w:ascii="Palatino Linotype" w:hAnsi="Palatino Linotype"/>
          <w:sz w:val="20"/>
          <w:szCs w:val="20"/>
          <w:lang w:val="en-US"/>
        </w:rPr>
        <w:t>PFCN2.5</w:t>
      </w:r>
      <w:r w:rsidR="001D2BBD">
        <w:rPr>
          <w:rFonts w:ascii="Palatino Linotype" w:hAnsi="Palatino Linotype"/>
          <w:sz w:val="20"/>
          <w:szCs w:val="20"/>
          <w:lang w:val="en-US"/>
        </w:rPr>
        <w:t xml:space="preserve"> (top)</w:t>
      </w:r>
      <w:r>
        <w:rPr>
          <w:rFonts w:ascii="Palatino Linotype" w:hAnsi="Palatino Linotype"/>
          <w:sz w:val="20"/>
          <w:szCs w:val="20"/>
          <w:lang w:val="en-US"/>
        </w:rPr>
        <w:t xml:space="preserve"> and </w:t>
      </w:r>
      <w:r w:rsidRPr="00CB2C48">
        <w:rPr>
          <w:rFonts w:ascii="Palatino Linotype" w:hAnsi="Palatino Linotype"/>
          <w:sz w:val="20"/>
          <w:szCs w:val="20"/>
          <w:lang w:val="en-US"/>
        </w:rPr>
        <w:t>PFCN2.5+</w:t>
      </w:r>
      <w:proofErr w:type="gramStart"/>
      <w:r w:rsidRPr="00CB2C48">
        <w:rPr>
          <w:rFonts w:ascii="Palatino Linotype" w:hAnsi="Palatino Linotype"/>
          <w:sz w:val="20"/>
          <w:szCs w:val="20"/>
          <w:lang w:val="en-US"/>
        </w:rPr>
        <w:t>B</w:t>
      </w:r>
      <w:r w:rsidRPr="00CB2C48">
        <w:rPr>
          <w:rFonts w:ascii="Palatino Linotype" w:hAnsi="Palatino Linotype"/>
          <w:sz w:val="20"/>
          <w:szCs w:val="20"/>
        </w:rPr>
        <w:t>’</w:t>
      </w:r>
      <w:r w:rsidR="001D2BBD">
        <w:rPr>
          <w:rFonts w:ascii="Palatino Linotype" w:hAnsi="Palatino Linotype"/>
          <w:sz w:val="20"/>
          <w:szCs w:val="20"/>
        </w:rPr>
        <w:t>(</w:t>
      </w:r>
      <w:proofErr w:type="gramEnd"/>
      <w:r w:rsidR="001D2BBD">
        <w:rPr>
          <w:rFonts w:ascii="Palatino Linotype" w:hAnsi="Palatino Linotype"/>
          <w:sz w:val="20"/>
          <w:szCs w:val="20"/>
        </w:rPr>
        <w:t>bottom)</w:t>
      </w:r>
      <w:r w:rsidRPr="00CB2C48">
        <w:rPr>
          <w:rFonts w:ascii="Palatino Linotype" w:hAnsi="Palatino Linotype"/>
          <w:sz w:val="20"/>
          <w:szCs w:val="20"/>
          <w:lang w:val="en-US"/>
        </w:rPr>
        <w:t>.</w:t>
      </w:r>
    </w:p>
    <w:p w14:paraId="6FAB3B33" w14:textId="10C5DD1E" w:rsidR="00FB103D" w:rsidRDefault="00BF0B8C" w:rsidP="00BF0B8C">
      <w:pPr>
        <w:pStyle w:val="MDPI41tablecaption"/>
        <w:ind w:left="0"/>
        <w:rPr>
          <w:b/>
        </w:rPr>
      </w:pPr>
      <w:r>
        <w:rPr>
          <w:b/>
          <w:noProof/>
          <w:lang w:val="en-GB" w:eastAsia="en-GB" w:bidi="ar-SA"/>
          <w14:ligatures w14:val="standardContextual"/>
        </w:rPr>
        <w:lastRenderedPageBreak/>
        <w:drawing>
          <wp:inline distT="0" distB="0" distL="0" distR="0" wp14:anchorId="11C09348" wp14:editId="5B8A9528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ew000_000000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9181E" w14:textId="532F1651" w:rsidR="00314001" w:rsidRPr="00CB2C48" w:rsidRDefault="00314001" w:rsidP="00314001">
      <w:pPr>
        <w:rPr>
          <w:rFonts w:ascii="Palatino Linotype" w:hAnsi="Palatino Linotype"/>
          <w:sz w:val="20"/>
          <w:szCs w:val="20"/>
          <w:lang w:val="en-US"/>
        </w:rPr>
      </w:pPr>
      <w:r w:rsidRPr="00CB2C48">
        <w:rPr>
          <w:rFonts w:ascii="Palatino Linotype" w:hAnsi="Palatino Linotype"/>
          <w:b/>
          <w:sz w:val="20"/>
          <w:szCs w:val="20"/>
          <w:lang w:val="en-US"/>
        </w:rPr>
        <w:t>Figure S</w:t>
      </w:r>
      <w:r>
        <w:rPr>
          <w:rFonts w:ascii="Palatino Linotype" w:hAnsi="Palatino Linotype"/>
          <w:b/>
          <w:sz w:val="20"/>
          <w:szCs w:val="20"/>
        </w:rPr>
        <w:t>5</w:t>
      </w:r>
      <w:r w:rsidRPr="00CB2C48">
        <w:rPr>
          <w:rFonts w:ascii="Palatino Linotype" w:hAnsi="Palatino Linotype"/>
          <w:b/>
          <w:sz w:val="20"/>
          <w:szCs w:val="20"/>
          <w:lang w:val="en-US"/>
        </w:rPr>
        <w:t>.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>
        <w:rPr>
          <w:rFonts w:ascii="Palatino Linotype" w:hAnsi="Palatino Linotype"/>
          <w:sz w:val="20"/>
          <w:szCs w:val="20"/>
          <w:lang w:val="en-US"/>
        </w:rPr>
        <w:t xml:space="preserve">EDS for </w:t>
      </w:r>
      <w:r w:rsidRPr="00CB2C48">
        <w:rPr>
          <w:rFonts w:ascii="Palatino Linotype" w:hAnsi="Palatino Linotype"/>
          <w:sz w:val="20"/>
          <w:szCs w:val="20"/>
          <w:lang w:val="en-US"/>
        </w:rPr>
        <w:t>PFCN2.5+B</w:t>
      </w:r>
      <w:r w:rsidRPr="00CB2C48">
        <w:rPr>
          <w:rFonts w:ascii="Palatino Linotype" w:hAnsi="Palatino Linotype"/>
          <w:sz w:val="20"/>
          <w:szCs w:val="20"/>
        </w:rPr>
        <w:t>’</w:t>
      </w:r>
      <w:r w:rsidRPr="00CB2C48">
        <w:rPr>
          <w:rFonts w:ascii="Palatino Linotype" w:hAnsi="Palatino Linotype"/>
          <w:sz w:val="20"/>
          <w:szCs w:val="20"/>
          <w:lang w:val="en-US"/>
        </w:rPr>
        <w:t>.</w:t>
      </w:r>
      <w:proofErr w:type="gramEnd"/>
    </w:p>
    <w:p w14:paraId="2F99D40F" w14:textId="77777777" w:rsidR="00314001" w:rsidRDefault="00314001" w:rsidP="00FB103D">
      <w:pPr>
        <w:pStyle w:val="MDPI41tablecaption"/>
        <w:rPr>
          <w:b/>
        </w:rPr>
      </w:pPr>
    </w:p>
    <w:p w14:paraId="170B166E" w14:textId="4B0F4C97" w:rsidR="00FB103D" w:rsidRPr="00115B90" w:rsidRDefault="00FB103D" w:rsidP="001D2BBD">
      <w:pPr>
        <w:pStyle w:val="MDPI41tablecaption"/>
        <w:ind w:left="0"/>
        <w:rPr>
          <w:sz w:val="20"/>
          <w:szCs w:val="20"/>
        </w:rPr>
      </w:pPr>
      <w:r w:rsidRPr="00115B90">
        <w:rPr>
          <w:b/>
          <w:sz w:val="20"/>
          <w:szCs w:val="20"/>
        </w:rPr>
        <w:t xml:space="preserve">Table </w:t>
      </w:r>
      <w:r w:rsidR="001D2BBD">
        <w:rPr>
          <w:b/>
          <w:sz w:val="20"/>
          <w:szCs w:val="20"/>
        </w:rPr>
        <w:t>S3</w:t>
      </w:r>
      <w:r w:rsidRPr="00115B90">
        <w:rPr>
          <w:b/>
          <w:sz w:val="20"/>
          <w:szCs w:val="20"/>
        </w:rPr>
        <w:t>.</w:t>
      </w:r>
      <w:r w:rsidRPr="00115B90">
        <w:rPr>
          <w:sz w:val="20"/>
          <w:szCs w:val="20"/>
        </w:rPr>
        <w:t xml:space="preserve"> </w:t>
      </w:r>
      <w:proofErr w:type="gramStart"/>
      <w:r w:rsidR="004F7340">
        <w:rPr>
          <w:sz w:val="20"/>
          <w:szCs w:val="20"/>
        </w:rPr>
        <w:t>UV-Vis and fluorescence s</w:t>
      </w:r>
      <w:r w:rsidRPr="00115B90">
        <w:rPr>
          <w:sz w:val="20"/>
          <w:szCs w:val="20"/>
        </w:rPr>
        <w:t>pectral data for CPFs films.</w:t>
      </w:r>
      <w:proofErr w:type="gramEnd"/>
    </w:p>
    <w:tbl>
      <w:tblPr>
        <w:tblW w:w="5000" w:type="pct"/>
        <w:tblBorders>
          <w:top w:val="single" w:sz="8" w:space="0" w:color="auto"/>
          <w:bottom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57"/>
        <w:gridCol w:w="2185"/>
        <w:gridCol w:w="2159"/>
        <w:gridCol w:w="2154"/>
      </w:tblGrid>
      <w:tr w:rsidR="00FB103D" w14:paraId="6E39ACFF" w14:textId="77777777" w:rsidTr="00B55E5E">
        <w:tc>
          <w:tcPr>
            <w:tcW w:w="1527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F683A07" w14:textId="66604375" w:rsidR="00FB103D" w:rsidRDefault="009307F8" w:rsidP="009307F8">
            <w:pPr>
              <w:pStyle w:val="MDPI42tablebody"/>
              <w:spacing w:line="240" w:lineRule="auto"/>
              <w:rPr>
                <w:b/>
              </w:rPr>
            </w:pPr>
            <w:r>
              <w:rPr>
                <w:b/>
              </w:rPr>
              <w:t>CPFs</w:t>
            </w:r>
          </w:p>
        </w:tc>
        <w:tc>
          <w:tcPr>
            <w:tcW w:w="1168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C86DDA1" w14:textId="77777777" w:rsidR="00FB103D" w:rsidRDefault="00FB103D" w:rsidP="00B55E5E">
            <w:pPr>
              <w:pStyle w:val="MDPI42tablebody"/>
              <w:spacing w:line="240" w:lineRule="auto"/>
              <w:rPr>
                <w:b/>
              </w:rPr>
            </w:pPr>
            <w:proofErr w:type="spellStart"/>
            <w:r>
              <w:rPr>
                <w:b/>
              </w:rPr>
              <w:t>λ</w:t>
            </w:r>
            <w:r>
              <w:rPr>
                <w:b/>
                <w:vertAlign w:val="subscript"/>
              </w:rPr>
              <w:t>abs</w:t>
            </w:r>
            <w:proofErr w:type="spellEnd"/>
            <w:r>
              <w:rPr>
                <w:b/>
              </w:rPr>
              <w:t>, nm</w:t>
            </w:r>
          </w:p>
        </w:tc>
        <w:tc>
          <w:tcPr>
            <w:tcW w:w="1154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CF16771" w14:textId="77777777" w:rsidR="00FB103D" w:rsidRDefault="00FB103D" w:rsidP="00B55E5E">
            <w:pPr>
              <w:pStyle w:val="MDPI42tablebody"/>
              <w:spacing w:line="240" w:lineRule="auto"/>
              <w:rPr>
                <w:b/>
              </w:rPr>
            </w:pPr>
            <w:proofErr w:type="spellStart"/>
            <w:r>
              <w:rPr>
                <w:b/>
              </w:rPr>
              <w:t>λ</w:t>
            </w:r>
            <w:r>
              <w:rPr>
                <w:b/>
                <w:vertAlign w:val="subscript"/>
              </w:rPr>
              <w:t>em</w:t>
            </w:r>
            <w:proofErr w:type="spellEnd"/>
            <w:r>
              <w:rPr>
                <w:b/>
              </w:rPr>
              <w:t>, nm</w:t>
            </w:r>
          </w:p>
        </w:tc>
        <w:tc>
          <w:tcPr>
            <w:tcW w:w="1151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41A40EE" w14:textId="77777777" w:rsidR="00FB103D" w:rsidRDefault="00FB103D" w:rsidP="00B55E5E">
            <w:pPr>
              <w:pStyle w:val="MDPI42tablebody"/>
              <w:spacing w:line="240" w:lineRule="auto"/>
              <w:rPr>
                <w:b/>
              </w:rPr>
            </w:pPr>
            <w:r>
              <w:rPr>
                <w:b/>
              </w:rPr>
              <w:t>Stokes shift, nm</w:t>
            </w:r>
          </w:p>
        </w:tc>
      </w:tr>
      <w:tr w:rsidR="00FB103D" w14:paraId="5D664497" w14:textId="77777777" w:rsidTr="00B55E5E">
        <w:tc>
          <w:tcPr>
            <w:tcW w:w="1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AE97DE" w14:textId="77777777" w:rsidR="00FB103D" w:rsidRDefault="00FB103D" w:rsidP="00B55E5E">
            <w:pPr>
              <w:pStyle w:val="MDPI42tablebody"/>
              <w:spacing w:line="240" w:lineRule="auto"/>
            </w:pPr>
            <w:r>
              <w:t>PFCN0.5+B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604E26A" w14:textId="77777777" w:rsidR="00FB103D" w:rsidRDefault="00FB103D" w:rsidP="00B55E5E">
            <w:pPr>
              <w:pStyle w:val="MDPI42tablebody"/>
              <w:spacing w:line="240" w:lineRule="auto"/>
            </w:pPr>
            <w:r>
              <w:t>386, 394*, 433*</w:t>
            </w:r>
          </w:p>
        </w:tc>
        <w:tc>
          <w:tcPr>
            <w:tcW w:w="115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46EA9EB" w14:textId="77777777" w:rsidR="00FB103D" w:rsidRDefault="00FB103D" w:rsidP="00B55E5E">
            <w:pPr>
              <w:pStyle w:val="MDPI42tablebody"/>
              <w:spacing w:line="240" w:lineRule="auto"/>
            </w:pPr>
            <w:r>
              <w:t>498</w:t>
            </w:r>
          </w:p>
        </w:tc>
        <w:tc>
          <w:tcPr>
            <w:tcW w:w="115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7952B2" w14:textId="77777777" w:rsidR="00FB103D" w:rsidRDefault="00FB103D" w:rsidP="00B55E5E">
            <w:pPr>
              <w:pStyle w:val="MDPI42tablebody"/>
              <w:spacing w:line="240" w:lineRule="auto"/>
            </w:pPr>
            <w:r>
              <w:t>65</w:t>
            </w:r>
          </w:p>
        </w:tc>
      </w:tr>
      <w:tr w:rsidR="00FB103D" w14:paraId="795DAA4E" w14:textId="77777777" w:rsidTr="00B55E5E">
        <w:tc>
          <w:tcPr>
            <w:tcW w:w="15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622B19" w14:textId="77777777" w:rsidR="00FB103D" w:rsidRDefault="00FB103D" w:rsidP="00B55E5E">
            <w:pPr>
              <w:pStyle w:val="MDPI42tablebody"/>
              <w:spacing w:line="240" w:lineRule="auto"/>
            </w:pPr>
            <w:r>
              <w:t>PFCN0.5 [1]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</w:tcPr>
          <w:p w14:paraId="4C1C3A8B" w14:textId="77777777" w:rsidR="00FB103D" w:rsidRDefault="00FB103D" w:rsidP="00B55E5E">
            <w:pPr>
              <w:pStyle w:val="MDPI42tablebody"/>
              <w:spacing w:line="240" w:lineRule="auto"/>
            </w:pPr>
            <w:r>
              <w:t>385, 426*</w:t>
            </w:r>
          </w:p>
        </w:tc>
        <w:tc>
          <w:tcPr>
            <w:tcW w:w="1154" w:type="pct"/>
            <w:tcBorders>
              <w:top w:val="nil"/>
              <w:left w:val="nil"/>
              <w:bottom w:val="nil"/>
              <w:right w:val="nil"/>
            </w:tcBorders>
          </w:tcPr>
          <w:p w14:paraId="71FEC5E1" w14:textId="77777777" w:rsidR="00FB103D" w:rsidRDefault="00FB103D" w:rsidP="00B55E5E">
            <w:pPr>
              <w:pStyle w:val="MDPI42tablebody"/>
              <w:spacing w:line="240" w:lineRule="auto"/>
            </w:pPr>
            <w:r>
              <w:t>499</w:t>
            </w:r>
          </w:p>
        </w:tc>
        <w:tc>
          <w:tcPr>
            <w:tcW w:w="11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A2B58" w14:textId="77777777" w:rsidR="00FB103D" w:rsidRDefault="00FB103D" w:rsidP="00B55E5E">
            <w:pPr>
              <w:pStyle w:val="MDPI42tablebody"/>
              <w:spacing w:line="240" w:lineRule="auto"/>
            </w:pPr>
            <w:r>
              <w:t>73</w:t>
            </w:r>
          </w:p>
        </w:tc>
      </w:tr>
      <w:tr w:rsidR="00FB103D" w14:paraId="74B87AD8" w14:textId="77777777" w:rsidTr="00B55E5E">
        <w:tc>
          <w:tcPr>
            <w:tcW w:w="1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5B5C4A" w14:textId="77777777" w:rsidR="00FB103D" w:rsidRDefault="00FB103D" w:rsidP="00B55E5E">
            <w:pPr>
              <w:pStyle w:val="MDPI42tablebody"/>
              <w:spacing w:line="240" w:lineRule="auto"/>
            </w:pPr>
            <w:r>
              <w:t>PFCN2.5+B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0F03036" w14:textId="77777777" w:rsidR="00FB103D" w:rsidRDefault="00FB103D" w:rsidP="00B55E5E">
            <w:pPr>
              <w:pStyle w:val="MDPI42tablebody"/>
              <w:spacing w:line="240" w:lineRule="auto"/>
            </w:pPr>
            <w:r>
              <w:t>383, 398*, 432*</w:t>
            </w:r>
          </w:p>
        </w:tc>
        <w:tc>
          <w:tcPr>
            <w:tcW w:w="115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97683B2" w14:textId="77777777" w:rsidR="00FB103D" w:rsidRDefault="00FB103D" w:rsidP="00B55E5E">
            <w:pPr>
              <w:pStyle w:val="MDPI42tablebody"/>
              <w:spacing w:line="240" w:lineRule="auto"/>
            </w:pPr>
            <w:r>
              <w:t>465</w:t>
            </w:r>
          </w:p>
        </w:tc>
        <w:tc>
          <w:tcPr>
            <w:tcW w:w="115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A73C13" w14:textId="77777777" w:rsidR="00FB103D" w:rsidRDefault="00FB103D" w:rsidP="00B55E5E">
            <w:pPr>
              <w:pStyle w:val="MDPI42tablebody"/>
              <w:spacing w:line="240" w:lineRule="auto"/>
            </w:pPr>
            <w:r>
              <w:t>33</w:t>
            </w:r>
          </w:p>
        </w:tc>
      </w:tr>
      <w:tr w:rsidR="00FB103D" w14:paraId="179B3BD9" w14:textId="77777777" w:rsidTr="00B55E5E">
        <w:tc>
          <w:tcPr>
            <w:tcW w:w="15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D976B" w14:textId="77777777" w:rsidR="00FB103D" w:rsidRDefault="00FB103D" w:rsidP="00B55E5E">
            <w:pPr>
              <w:pStyle w:val="MDPI42tablebody"/>
              <w:spacing w:line="240" w:lineRule="auto"/>
            </w:pPr>
            <w:r>
              <w:t>PFCN2.5 [1]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</w:tcPr>
          <w:p w14:paraId="0FB6D3BE" w14:textId="77777777" w:rsidR="00FB103D" w:rsidRDefault="00FB103D" w:rsidP="00B55E5E">
            <w:pPr>
              <w:pStyle w:val="MDPI42tablebody"/>
              <w:spacing w:line="240" w:lineRule="auto"/>
            </w:pPr>
            <w:r>
              <w:t>385, 424*</w:t>
            </w:r>
          </w:p>
        </w:tc>
        <w:tc>
          <w:tcPr>
            <w:tcW w:w="1154" w:type="pct"/>
            <w:tcBorders>
              <w:top w:val="nil"/>
              <w:left w:val="nil"/>
              <w:bottom w:val="nil"/>
              <w:right w:val="nil"/>
            </w:tcBorders>
          </w:tcPr>
          <w:p w14:paraId="73E5DAC4" w14:textId="77777777" w:rsidR="00FB103D" w:rsidRDefault="00FB103D" w:rsidP="00B55E5E">
            <w:pPr>
              <w:pStyle w:val="MDPI42tablebody"/>
              <w:spacing w:line="240" w:lineRule="auto"/>
            </w:pPr>
            <w:r>
              <w:t>463</w:t>
            </w:r>
          </w:p>
        </w:tc>
        <w:tc>
          <w:tcPr>
            <w:tcW w:w="11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067AA0" w14:textId="77777777" w:rsidR="00FB103D" w:rsidRDefault="00FB103D" w:rsidP="00B55E5E">
            <w:pPr>
              <w:pStyle w:val="MDPI42tablebody"/>
              <w:spacing w:line="240" w:lineRule="auto"/>
            </w:pPr>
            <w:r>
              <w:t>39</w:t>
            </w:r>
          </w:p>
        </w:tc>
      </w:tr>
      <w:tr w:rsidR="00FB103D" w14:paraId="4165CF5B" w14:textId="77777777" w:rsidTr="00B55E5E">
        <w:tc>
          <w:tcPr>
            <w:tcW w:w="1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53A0A4" w14:textId="77777777" w:rsidR="00FB103D" w:rsidRDefault="00FB103D" w:rsidP="00B55E5E">
            <w:pPr>
              <w:pStyle w:val="MDPI42tablebody"/>
              <w:spacing w:line="240" w:lineRule="auto"/>
            </w:pPr>
            <w:r>
              <w:t>PFCN5+B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8467EE1" w14:textId="77777777" w:rsidR="00FB103D" w:rsidRDefault="00FB103D" w:rsidP="00B55E5E">
            <w:pPr>
              <w:pStyle w:val="MDPI42tablebody"/>
              <w:spacing w:line="240" w:lineRule="auto"/>
            </w:pPr>
            <w:r>
              <w:t>383, 395*</w:t>
            </w:r>
          </w:p>
        </w:tc>
        <w:tc>
          <w:tcPr>
            <w:tcW w:w="1154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7E6CA2" w14:textId="77777777" w:rsidR="00FB103D" w:rsidRDefault="00FB103D" w:rsidP="00B55E5E">
            <w:pPr>
              <w:pStyle w:val="MDPI42tablebody"/>
              <w:spacing w:line="240" w:lineRule="auto"/>
            </w:pPr>
            <w:r>
              <w:t>527</w:t>
            </w:r>
          </w:p>
        </w:tc>
        <w:tc>
          <w:tcPr>
            <w:tcW w:w="115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1A5619" w14:textId="77777777" w:rsidR="00FB103D" w:rsidRDefault="00FB103D" w:rsidP="00B55E5E">
            <w:pPr>
              <w:pStyle w:val="MDPI42tablebody"/>
              <w:spacing w:line="240" w:lineRule="auto"/>
            </w:pPr>
            <w:r>
              <w:t>132</w:t>
            </w:r>
          </w:p>
        </w:tc>
      </w:tr>
      <w:tr w:rsidR="00FB103D" w14:paraId="2288D7F1" w14:textId="77777777" w:rsidTr="00B55E5E">
        <w:tc>
          <w:tcPr>
            <w:tcW w:w="1527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9D09A77" w14:textId="77777777" w:rsidR="00FB103D" w:rsidRDefault="00FB103D" w:rsidP="00B55E5E">
            <w:pPr>
              <w:pStyle w:val="MDPI42tablebody"/>
              <w:spacing w:line="240" w:lineRule="auto"/>
            </w:pPr>
            <w:r>
              <w:t>PFCN5</w:t>
            </w:r>
          </w:p>
        </w:tc>
        <w:tc>
          <w:tcPr>
            <w:tcW w:w="1168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52C2C137" w14:textId="77777777" w:rsidR="00FB103D" w:rsidRDefault="00FB103D" w:rsidP="00B55E5E">
            <w:pPr>
              <w:pStyle w:val="MDPI42tablebody"/>
              <w:spacing w:line="240" w:lineRule="auto"/>
            </w:pPr>
            <w:r>
              <w:t>383, 394*</w:t>
            </w:r>
          </w:p>
        </w:tc>
        <w:tc>
          <w:tcPr>
            <w:tcW w:w="1154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47B29BC" w14:textId="77777777" w:rsidR="00FB103D" w:rsidRDefault="00FB103D" w:rsidP="00B55E5E">
            <w:pPr>
              <w:pStyle w:val="MDPI42tablebody"/>
              <w:spacing w:line="240" w:lineRule="auto"/>
            </w:pPr>
            <w:r>
              <w:t>530</w:t>
            </w:r>
          </w:p>
        </w:tc>
        <w:tc>
          <w:tcPr>
            <w:tcW w:w="1151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3FCC11A" w14:textId="77777777" w:rsidR="00FB103D" w:rsidRDefault="00FB103D" w:rsidP="00B55E5E">
            <w:pPr>
              <w:pStyle w:val="MDPI42tablebody"/>
              <w:spacing w:line="240" w:lineRule="auto"/>
            </w:pPr>
            <w:r>
              <w:t>136</w:t>
            </w:r>
          </w:p>
        </w:tc>
      </w:tr>
    </w:tbl>
    <w:p w14:paraId="76D0F5B0" w14:textId="77777777" w:rsidR="00FB103D" w:rsidRDefault="00FB103D" w:rsidP="00FB103D">
      <w:pPr>
        <w:pStyle w:val="a3"/>
        <w:rPr>
          <w:rFonts w:ascii="Palatino Linotype" w:eastAsia="SimSun" w:hAnsi="Palatino Linotype"/>
          <w:noProof/>
          <w:color w:val="000000"/>
          <w:sz w:val="20"/>
          <w:szCs w:val="20"/>
          <w:lang w:val="en-US" w:eastAsia="de-DE" w:bidi="en-US"/>
        </w:rPr>
      </w:pPr>
      <w:r>
        <w:rPr>
          <w:rFonts w:ascii="Palatino Linotype" w:eastAsia="SimSun" w:hAnsi="Palatino Linotype"/>
          <w:noProof/>
          <w:color w:val="000000"/>
          <w:sz w:val="20"/>
          <w:szCs w:val="20"/>
          <w:lang w:val="en-US" w:eastAsia="de-DE" w:bidi="en-US"/>
        </w:rPr>
        <w:t>* Shoulder</w:t>
      </w:r>
    </w:p>
    <w:p w14:paraId="5A1EEE5D" w14:textId="77777777" w:rsidR="00FB103D" w:rsidRDefault="00FB103D">
      <w:pPr>
        <w:rPr>
          <w:lang w:val="en-US"/>
        </w:rPr>
      </w:pPr>
    </w:p>
    <w:p w14:paraId="69100646" w14:textId="387B1757" w:rsidR="000516D9" w:rsidRDefault="000516D9">
      <w:pPr>
        <w:rPr>
          <w:lang w:val="en-US"/>
        </w:rPr>
      </w:pPr>
      <w:r>
        <w:rPr>
          <w:noProof/>
          <w:lang w:eastAsia="en-GB"/>
          <w14:ligatures w14:val="standardContextual"/>
        </w:rPr>
        <w:lastRenderedPageBreak/>
        <w:drawing>
          <wp:inline distT="0" distB="0" distL="0" distR="0" wp14:anchorId="653B27F7" wp14:editId="0BA68700">
            <wp:extent cx="5940425" cy="4201160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CN2.5 comparing Lum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093F2" w14:textId="3CB4262C" w:rsidR="000516D9" w:rsidRDefault="000516D9">
      <w:pPr>
        <w:rPr>
          <w:lang w:val="en-US"/>
        </w:rPr>
      </w:pPr>
      <w:r w:rsidRPr="00CB2C48">
        <w:rPr>
          <w:rFonts w:ascii="Palatino Linotype" w:hAnsi="Palatino Linotype"/>
          <w:b/>
          <w:sz w:val="20"/>
          <w:szCs w:val="20"/>
          <w:lang w:val="en-US"/>
        </w:rPr>
        <w:t>Figure S</w:t>
      </w:r>
      <w:r w:rsidR="00BF0B8C">
        <w:rPr>
          <w:rFonts w:ascii="Palatino Linotype" w:hAnsi="Palatino Linotype"/>
          <w:b/>
          <w:sz w:val="20"/>
          <w:szCs w:val="20"/>
        </w:rPr>
        <w:t>6</w:t>
      </w:r>
      <w:r w:rsidRPr="00CB2C48">
        <w:rPr>
          <w:rFonts w:ascii="Palatino Linotype" w:hAnsi="Palatino Linotype"/>
          <w:b/>
          <w:sz w:val="20"/>
          <w:szCs w:val="20"/>
          <w:lang w:val="en-US"/>
        </w:rPr>
        <w:t>.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</w:t>
      </w:r>
      <w:r>
        <w:rPr>
          <w:rFonts w:ascii="Palatino Linotype" w:hAnsi="Palatino Linotype"/>
          <w:sz w:val="20"/>
          <w:szCs w:val="20"/>
          <w:lang w:val="en-US"/>
        </w:rPr>
        <w:t>PL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spectr</w:t>
      </w:r>
      <w:r>
        <w:rPr>
          <w:rFonts w:ascii="Palatino Linotype" w:hAnsi="Palatino Linotype"/>
          <w:sz w:val="20"/>
          <w:szCs w:val="20"/>
          <w:lang w:val="en-US"/>
        </w:rPr>
        <w:t>a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of </w:t>
      </w:r>
      <w:r>
        <w:rPr>
          <w:rFonts w:ascii="Palatino Linotype" w:hAnsi="Palatino Linotype"/>
          <w:sz w:val="20"/>
          <w:szCs w:val="20"/>
          <w:lang w:val="en-US"/>
        </w:rPr>
        <w:t xml:space="preserve">PFCN2.5, </w:t>
      </w:r>
      <w:r w:rsidRPr="00CB2C48">
        <w:rPr>
          <w:rFonts w:ascii="Palatino Linotype" w:hAnsi="Palatino Linotype"/>
          <w:sz w:val="20"/>
          <w:szCs w:val="20"/>
          <w:lang w:val="en-US"/>
        </w:rPr>
        <w:t>PFCN2.5+B</w:t>
      </w:r>
      <w:r>
        <w:rPr>
          <w:rFonts w:ascii="Palatino Linotype" w:hAnsi="Palatino Linotype"/>
          <w:sz w:val="20"/>
          <w:szCs w:val="20"/>
        </w:rPr>
        <w:t xml:space="preserve">, </w:t>
      </w:r>
      <w:r>
        <w:rPr>
          <w:rFonts w:ascii="Palatino Linotype" w:hAnsi="Palatino Linotype"/>
          <w:sz w:val="20"/>
          <w:szCs w:val="20"/>
          <w:lang w:val="en-US"/>
        </w:rPr>
        <w:t>PFCN2.5 after heating at 80</w:t>
      </w:r>
      <w:r>
        <w:rPr>
          <w:rFonts w:ascii="Palatino Linotype" w:hAnsi="Palatino Linotype"/>
          <w:sz w:val="20"/>
          <w:szCs w:val="20"/>
          <w:lang w:val="en-US"/>
        </w:rPr>
        <w:sym w:font="Symbol" w:char="F0B0"/>
      </w:r>
      <w:r>
        <w:rPr>
          <w:rFonts w:ascii="Palatino Linotype" w:hAnsi="Palatino Linotype"/>
          <w:sz w:val="20"/>
          <w:szCs w:val="20"/>
          <w:lang w:val="en-US"/>
        </w:rPr>
        <w:t xml:space="preserve">C for 4 h, and </w:t>
      </w:r>
      <w:r w:rsidRPr="00CB2C48">
        <w:rPr>
          <w:rFonts w:ascii="Palatino Linotype" w:hAnsi="Palatino Linotype"/>
          <w:sz w:val="20"/>
          <w:szCs w:val="20"/>
          <w:lang w:val="en-US"/>
        </w:rPr>
        <w:t>PFCN2.5+B</w:t>
      </w:r>
      <w:r>
        <w:rPr>
          <w:rFonts w:ascii="Palatino Linotype" w:hAnsi="Palatino Linotype"/>
          <w:sz w:val="20"/>
          <w:szCs w:val="20"/>
          <w:lang w:val="en-US"/>
        </w:rPr>
        <w:t xml:space="preserve"> after heating at 80</w:t>
      </w:r>
      <w:r>
        <w:rPr>
          <w:rFonts w:ascii="Palatino Linotype" w:hAnsi="Palatino Linotype"/>
          <w:sz w:val="20"/>
          <w:szCs w:val="20"/>
          <w:lang w:val="en-US"/>
        </w:rPr>
        <w:sym w:font="Symbol" w:char="F0B0"/>
      </w:r>
      <w:r>
        <w:rPr>
          <w:rFonts w:ascii="Palatino Linotype" w:hAnsi="Palatino Linotype"/>
          <w:sz w:val="20"/>
          <w:szCs w:val="20"/>
          <w:lang w:val="en-US"/>
        </w:rPr>
        <w:t>C for 4 h</w:t>
      </w:r>
      <w:r w:rsidR="00180F7C">
        <w:rPr>
          <w:rFonts w:ascii="Palatino Linotype" w:hAnsi="Palatino Linotype"/>
          <w:sz w:val="20"/>
          <w:szCs w:val="20"/>
          <w:lang w:val="en-US"/>
        </w:rPr>
        <w:t xml:space="preserve"> in films</w:t>
      </w:r>
      <w:r w:rsidRPr="00CB2C48">
        <w:rPr>
          <w:rFonts w:ascii="Palatino Linotype" w:hAnsi="Palatino Linotype"/>
          <w:sz w:val="20"/>
          <w:szCs w:val="20"/>
          <w:lang w:val="en-US"/>
        </w:rPr>
        <w:t>.</w:t>
      </w:r>
    </w:p>
    <w:p w14:paraId="27089CF5" w14:textId="7BBCEDC4" w:rsidR="000516D9" w:rsidRDefault="00BF2B3D">
      <w:pPr>
        <w:rPr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19FA6FF1" wp14:editId="243644DC">
            <wp:extent cx="5940425" cy="6480349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80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26CEF" w14:textId="5706B8E2" w:rsidR="00BE7B92" w:rsidRDefault="00BE7B92">
      <w:pPr>
        <w:rPr>
          <w:rFonts w:ascii="Palatino Linotype" w:hAnsi="Palatino Linotype"/>
          <w:sz w:val="20"/>
          <w:szCs w:val="20"/>
          <w:lang w:val="en-US"/>
        </w:rPr>
      </w:pPr>
      <w:r w:rsidRPr="00CB2C48">
        <w:rPr>
          <w:rFonts w:ascii="Palatino Linotype" w:hAnsi="Palatino Linotype"/>
          <w:b/>
          <w:sz w:val="20"/>
          <w:szCs w:val="20"/>
          <w:lang w:val="en-US"/>
        </w:rPr>
        <w:t>Figure S</w:t>
      </w:r>
      <w:r w:rsidR="00BF0B8C">
        <w:rPr>
          <w:rFonts w:ascii="Palatino Linotype" w:hAnsi="Palatino Linotype"/>
          <w:b/>
          <w:sz w:val="20"/>
          <w:szCs w:val="20"/>
        </w:rPr>
        <w:t>7</w:t>
      </w:r>
      <w:r w:rsidRPr="00CB2C48">
        <w:rPr>
          <w:rFonts w:ascii="Palatino Linotype" w:hAnsi="Palatino Linotype"/>
          <w:b/>
          <w:sz w:val="20"/>
          <w:szCs w:val="20"/>
          <w:lang w:val="en-US"/>
        </w:rPr>
        <w:t>.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Pr="00BE7B92">
        <w:rPr>
          <w:rFonts w:ascii="Palatino Linotype" w:hAnsi="Palatino Linotype"/>
          <w:sz w:val="20"/>
          <w:szCs w:val="20"/>
          <w:lang w:val="en-US"/>
        </w:rPr>
        <w:t>Transition scheme and molecular orbitals in the excited state of the PFCN-B1 molecule.</w:t>
      </w:r>
      <w:proofErr w:type="gramEnd"/>
      <w:r w:rsidRPr="00BE7B92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Pr="00BE7B92">
        <w:rPr>
          <w:rFonts w:ascii="Palatino Linotype" w:hAnsi="Palatino Linotype"/>
          <w:sz w:val="20"/>
          <w:szCs w:val="20"/>
          <w:lang w:val="en-US"/>
        </w:rPr>
        <w:t>Transition maxima in the luminescence spectrum according to Table 1.</w:t>
      </w:r>
      <w:proofErr w:type="gramEnd"/>
      <w:r w:rsidRPr="00BE7B92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Pr="00BE7B92">
        <w:rPr>
          <w:rFonts w:ascii="Palatino Linotype" w:hAnsi="Palatino Linotype"/>
          <w:sz w:val="20"/>
          <w:szCs w:val="20"/>
          <w:lang w:val="en-US"/>
        </w:rPr>
        <w:t xml:space="preserve">Energy of molecular orbitals in </w:t>
      </w:r>
      <w:proofErr w:type="spellStart"/>
      <w:r w:rsidRPr="00BE7B92">
        <w:rPr>
          <w:rFonts w:ascii="Palatino Linotype" w:hAnsi="Palatino Linotype"/>
          <w:sz w:val="20"/>
          <w:szCs w:val="20"/>
          <w:lang w:val="en-US"/>
        </w:rPr>
        <w:t>eV</w:t>
      </w:r>
      <w:proofErr w:type="spellEnd"/>
      <w:r w:rsidRPr="00BE7B92">
        <w:rPr>
          <w:rFonts w:ascii="Palatino Linotype" w:hAnsi="Palatino Linotype"/>
          <w:sz w:val="20"/>
          <w:szCs w:val="20"/>
          <w:lang w:val="en-US"/>
        </w:rPr>
        <w:t>.</w:t>
      </w:r>
      <w:proofErr w:type="gramEnd"/>
      <w:r w:rsidRPr="00BE7B92">
        <w:rPr>
          <w:rFonts w:ascii="Palatino Linotype" w:hAnsi="Palatino Linotype"/>
          <w:sz w:val="20"/>
          <w:szCs w:val="20"/>
          <w:lang w:val="en-US"/>
        </w:rPr>
        <w:t xml:space="preserve"> The f is the oscillator strength. Maximum contributions of orbitals involved in this transition are given in percent (%). The inset shows the experimental luminescence spectrum.</w:t>
      </w:r>
    </w:p>
    <w:p w14:paraId="0542B441" w14:textId="4CBF2743" w:rsidR="00BE7B92" w:rsidRDefault="00BF2B3D">
      <w:pPr>
        <w:rPr>
          <w:rFonts w:ascii="Palatino Linotype" w:hAnsi="Palatino Linotype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5C5219BE" wp14:editId="54B27726">
            <wp:extent cx="5882327" cy="4783015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615" cy="478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9AEF3" w14:textId="7FEFDA00" w:rsidR="00BE7B92" w:rsidRDefault="00BE7B92">
      <w:pPr>
        <w:rPr>
          <w:rFonts w:ascii="Palatino Linotype" w:hAnsi="Palatino Linotype"/>
          <w:sz w:val="20"/>
          <w:szCs w:val="20"/>
          <w:lang w:val="en-US"/>
        </w:rPr>
      </w:pPr>
      <w:r w:rsidRPr="00CB2C48">
        <w:rPr>
          <w:rFonts w:ascii="Palatino Linotype" w:hAnsi="Palatino Linotype"/>
          <w:b/>
          <w:sz w:val="20"/>
          <w:szCs w:val="20"/>
          <w:lang w:val="en-US"/>
        </w:rPr>
        <w:t>Figure S</w:t>
      </w:r>
      <w:r w:rsidR="00BF0B8C">
        <w:rPr>
          <w:rFonts w:ascii="Palatino Linotype" w:hAnsi="Palatino Linotype"/>
          <w:b/>
          <w:sz w:val="20"/>
          <w:szCs w:val="20"/>
        </w:rPr>
        <w:t>8</w:t>
      </w:r>
      <w:r w:rsidRPr="00CB2C48">
        <w:rPr>
          <w:rFonts w:ascii="Palatino Linotype" w:hAnsi="Palatino Linotype"/>
          <w:b/>
          <w:sz w:val="20"/>
          <w:szCs w:val="20"/>
          <w:lang w:val="en-US"/>
        </w:rPr>
        <w:t>.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="00BF2B3D" w:rsidRPr="00BF2B3D">
        <w:rPr>
          <w:rFonts w:ascii="Palatino Linotype" w:hAnsi="Palatino Linotype"/>
          <w:sz w:val="20"/>
          <w:szCs w:val="20"/>
          <w:lang w:val="en-US"/>
        </w:rPr>
        <w:t>Transition scheme and molecular orbitals in the excited state of the PFCN-B2 molecule.</w:t>
      </w:r>
      <w:proofErr w:type="gramEnd"/>
      <w:r w:rsidR="00BF2B3D" w:rsidRPr="00BF2B3D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="00BF2B3D" w:rsidRPr="00BF2B3D">
        <w:rPr>
          <w:rFonts w:ascii="Palatino Linotype" w:hAnsi="Palatino Linotype"/>
          <w:sz w:val="20"/>
          <w:szCs w:val="20"/>
          <w:lang w:val="en-US"/>
        </w:rPr>
        <w:t>Transition maxima in the luminescence spectrum according to Table 1.</w:t>
      </w:r>
      <w:proofErr w:type="gramEnd"/>
      <w:r w:rsidR="00BF2B3D" w:rsidRPr="00BF2B3D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="00BF2B3D" w:rsidRPr="00BF2B3D">
        <w:rPr>
          <w:rFonts w:ascii="Palatino Linotype" w:hAnsi="Palatino Linotype"/>
          <w:sz w:val="20"/>
          <w:szCs w:val="20"/>
          <w:lang w:val="en-US"/>
        </w:rPr>
        <w:t xml:space="preserve">Energy of molecular orbitals in </w:t>
      </w:r>
      <w:proofErr w:type="spellStart"/>
      <w:r w:rsidR="00BF2B3D" w:rsidRPr="00BF2B3D">
        <w:rPr>
          <w:rFonts w:ascii="Palatino Linotype" w:hAnsi="Palatino Linotype"/>
          <w:sz w:val="20"/>
          <w:szCs w:val="20"/>
          <w:lang w:val="en-US"/>
        </w:rPr>
        <w:t>eV</w:t>
      </w:r>
      <w:proofErr w:type="spellEnd"/>
      <w:r w:rsidR="00BF2B3D" w:rsidRPr="00BF2B3D">
        <w:rPr>
          <w:rFonts w:ascii="Palatino Linotype" w:hAnsi="Palatino Linotype"/>
          <w:sz w:val="20"/>
          <w:szCs w:val="20"/>
          <w:lang w:val="en-US"/>
        </w:rPr>
        <w:t>.</w:t>
      </w:r>
      <w:proofErr w:type="gramEnd"/>
      <w:r w:rsidR="00BF2B3D" w:rsidRPr="00BF2B3D">
        <w:rPr>
          <w:rFonts w:ascii="Palatino Linotype" w:hAnsi="Palatino Linotype"/>
          <w:sz w:val="20"/>
          <w:szCs w:val="20"/>
          <w:lang w:val="en-US"/>
        </w:rPr>
        <w:t xml:space="preserve"> The f is the oscillator strength. Maximum contributions of orbitals involved in this transition are given in percent (%). The inset shows the experimental luminescence spectrum.</w:t>
      </w:r>
    </w:p>
    <w:p w14:paraId="1BD296FA" w14:textId="77777777" w:rsidR="00B06462" w:rsidRDefault="00B06462">
      <w:pPr>
        <w:rPr>
          <w:rFonts w:ascii="Palatino Linotype" w:hAnsi="Palatino Linotype"/>
          <w:sz w:val="20"/>
          <w:szCs w:val="20"/>
          <w:lang w:val="en-US"/>
        </w:rPr>
      </w:pPr>
    </w:p>
    <w:p w14:paraId="78F6BCD3" w14:textId="2CB6D9D9" w:rsidR="00B06462" w:rsidRDefault="00B06462">
      <w:pPr>
        <w:rPr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7DD02295" wp14:editId="34CBBCA5">
            <wp:extent cx="3372406" cy="7251700"/>
            <wp:effectExtent l="0" t="0" r="0" b="6350"/>
            <wp:docPr id="850871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871100" name="Рисунок 85087110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318" cy="7303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28493" w14:textId="07A7C25F" w:rsidR="00B06462" w:rsidRPr="00B06462" w:rsidRDefault="00B06462" w:rsidP="00B06462">
      <w:pPr>
        <w:rPr>
          <w:rFonts w:ascii="Palatino Linotype" w:hAnsi="Palatino Linotype"/>
          <w:sz w:val="20"/>
          <w:szCs w:val="20"/>
          <w:lang w:val="en-US"/>
        </w:rPr>
      </w:pPr>
      <w:r w:rsidRPr="00CB2C48">
        <w:rPr>
          <w:rFonts w:ascii="Palatino Linotype" w:hAnsi="Palatino Linotype"/>
          <w:b/>
          <w:sz w:val="20"/>
          <w:szCs w:val="20"/>
          <w:lang w:val="en-US"/>
        </w:rPr>
        <w:t>Figure S</w:t>
      </w:r>
      <w:r w:rsidR="00BF0B8C">
        <w:rPr>
          <w:rFonts w:ascii="Palatino Linotype" w:hAnsi="Palatino Linotype"/>
          <w:b/>
          <w:sz w:val="20"/>
          <w:szCs w:val="20"/>
          <w:lang w:val="en-US"/>
        </w:rPr>
        <w:t>9</w:t>
      </w:r>
      <w:r w:rsidRPr="00CB2C48">
        <w:rPr>
          <w:rFonts w:ascii="Palatino Linotype" w:hAnsi="Palatino Linotype"/>
          <w:b/>
          <w:sz w:val="20"/>
          <w:szCs w:val="20"/>
          <w:lang w:val="en-US"/>
        </w:rPr>
        <w:t>.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Pr="00B06462">
        <w:rPr>
          <w:rFonts w:ascii="Palatino Linotype" w:hAnsi="Palatino Linotype" w:cs="Times New Roman"/>
          <w:sz w:val="20"/>
          <w:szCs w:val="20"/>
          <w:lang w:val="en-US"/>
        </w:rPr>
        <w:t>Molecular orbitals for the ground state of PFCN-B1 and PFCN-B2.</w:t>
      </w:r>
      <w:proofErr w:type="gramEnd"/>
      <w:r w:rsidRPr="00B06462">
        <w:rPr>
          <w:rFonts w:ascii="Palatino Linotype" w:hAnsi="Palatino Linotype" w:cs="Times New Roman"/>
          <w:sz w:val="20"/>
          <w:szCs w:val="20"/>
          <w:lang w:val="en-US"/>
        </w:rPr>
        <w:t xml:space="preserve"> </w:t>
      </w:r>
      <w:proofErr w:type="gramStart"/>
      <w:r w:rsidRPr="00B06462">
        <w:rPr>
          <w:rFonts w:ascii="Palatino Linotype" w:hAnsi="Palatino Linotype" w:cs="Times New Roman"/>
          <w:sz w:val="20"/>
          <w:szCs w:val="20"/>
          <w:lang w:val="en-US"/>
        </w:rPr>
        <w:t xml:space="preserve">a) </w:t>
      </w:r>
      <w:bookmarkStart w:id="1" w:name="_Hlk145328407"/>
      <w:r w:rsidRPr="00B06462">
        <w:rPr>
          <w:rFonts w:ascii="Palatino Linotype" w:hAnsi="Palatino Linotype" w:cs="Times New Roman"/>
          <w:sz w:val="20"/>
          <w:szCs w:val="20"/>
          <w:lang w:val="en-US"/>
        </w:rPr>
        <w:t xml:space="preserve">Molecular orbitals for the </w:t>
      </w:r>
      <w:bookmarkEnd w:id="1"/>
      <w:r w:rsidRPr="00B06462">
        <w:rPr>
          <w:rFonts w:ascii="Palatino Linotype" w:hAnsi="Palatino Linotype" w:cs="Times New Roman"/>
          <w:sz w:val="20"/>
          <w:szCs w:val="20"/>
          <w:lang w:val="en-US"/>
        </w:rPr>
        <w:t>S</w:t>
      </w:r>
      <w:r w:rsidRPr="00B06462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0</w:t>
      </w:r>
      <w:r w:rsidRPr="00B06462">
        <w:rPr>
          <w:rFonts w:ascii="Times New Roman" w:hAnsi="Times New Roman" w:cs="Times New Roman"/>
          <w:sz w:val="20"/>
          <w:szCs w:val="20"/>
          <w:lang w:val="en-US"/>
        </w:rPr>
        <w:t>→</w:t>
      </w:r>
      <w:r w:rsidRPr="00B06462">
        <w:rPr>
          <w:rFonts w:ascii="Palatino Linotype" w:hAnsi="Palatino Linotype" w:cs="Times New Roman"/>
          <w:sz w:val="20"/>
          <w:szCs w:val="20"/>
          <w:lang w:val="en-US"/>
        </w:rPr>
        <w:t>S</w:t>
      </w:r>
      <w:r w:rsidRPr="00B06462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1</w:t>
      </w:r>
      <w:r w:rsidRPr="00B06462">
        <w:rPr>
          <w:rFonts w:ascii="Palatino Linotype" w:hAnsi="Palatino Linotype" w:cs="Times New Roman"/>
          <w:sz w:val="20"/>
          <w:szCs w:val="20"/>
          <w:lang w:val="en-US"/>
        </w:rPr>
        <w:t xml:space="preserve"> transition </w:t>
      </w:r>
      <w:bookmarkStart w:id="2" w:name="_Hlk145328432"/>
      <w:r w:rsidRPr="00B06462">
        <w:rPr>
          <w:rFonts w:ascii="Palatino Linotype" w:hAnsi="Palatino Linotype" w:cs="Times New Roman"/>
          <w:sz w:val="20"/>
          <w:szCs w:val="20"/>
          <w:lang w:val="en-US"/>
        </w:rPr>
        <w:t xml:space="preserve">of </w:t>
      </w:r>
      <w:bookmarkEnd w:id="2"/>
      <w:r w:rsidRPr="00B06462">
        <w:rPr>
          <w:rFonts w:ascii="Palatino Linotype" w:hAnsi="Palatino Linotype" w:cs="Times New Roman"/>
          <w:sz w:val="20"/>
          <w:szCs w:val="20"/>
          <w:lang w:val="en-US"/>
        </w:rPr>
        <w:t>PFCN-B1; b) Molecular orbitals for the S</w:t>
      </w:r>
      <w:r w:rsidRPr="00B06462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0</w:t>
      </w:r>
      <w:r w:rsidRPr="00B06462">
        <w:rPr>
          <w:rFonts w:ascii="Times New Roman" w:hAnsi="Times New Roman" w:cs="Times New Roman"/>
          <w:sz w:val="20"/>
          <w:szCs w:val="20"/>
          <w:lang w:val="en-US"/>
        </w:rPr>
        <w:t>→</w:t>
      </w:r>
      <w:r w:rsidRPr="00B06462">
        <w:rPr>
          <w:rFonts w:ascii="Palatino Linotype" w:hAnsi="Palatino Linotype" w:cs="Times New Roman"/>
          <w:sz w:val="20"/>
          <w:szCs w:val="20"/>
          <w:lang w:val="en-US"/>
        </w:rPr>
        <w:t>S</w:t>
      </w:r>
      <w:r w:rsidRPr="00B06462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2</w:t>
      </w:r>
      <w:r w:rsidRPr="00B06462">
        <w:rPr>
          <w:rFonts w:ascii="Palatino Linotype" w:hAnsi="Palatino Linotype" w:cs="Times New Roman"/>
          <w:sz w:val="20"/>
          <w:szCs w:val="20"/>
          <w:lang w:val="en-US"/>
        </w:rPr>
        <w:t xml:space="preserve"> transition of PFCN-B1; c) Molecular orbitals for the S</w:t>
      </w:r>
      <w:r w:rsidRPr="00B06462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0</w:t>
      </w:r>
      <w:r w:rsidRPr="00B06462">
        <w:rPr>
          <w:rFonts w:ascii="Times New Roman" w:hAnsi="Times New Roman" w:cs="Times New Roman"/>
          <w:sz w:val="20"/>
          <w:szCs w:val="20"/>
          <w:lang w:val="en-US"/>
        </w:rPr>
        <w:t>→</w:t>
      </w:r>
      <w:r w:rsidRPr="00B06462">
        <w:rPr>
          <w:rFonts w:ascii="Palatino Linotype" w:hAnsi="Palatino Linotype" w:cs="Times New Roman"/>
          <w:sz w:val="20"/>
          <w:szCs w:val="20"/>
          <w:lang w:val="en-US"/>
        </w:rPr>
        <w:t>S</w:t>
      </w:r>
      <w:r w:rsidRPr="00B06462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1</w:t>
      </w:r>
      <w:r w:rsidRPr="00B06462">
        <w:rPr>
          <w:rFonts w:ascii="Palatino Linotype" w:hAnsi="Palatino Linotype" w:cs="Times New Roman"/>
          <w:sz w:val="20"/>
          <w:szCs w:val="20"/>
          <w:lang w:val="en-US"/>
        </w:rPr>
        <w:t xml:space="preserve"> transition of PFCN-B2; d) Molecular orbitals for the S</w:t>
      </w:r>
      <w:r w:rsidRPr="00B06462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0</w:t>
      </w:r>
      <w:r w:rsidRPr="00B06462">
        <w:rPr>
          <w:rFonts w:ascii="Times New Roman" w:hAnsi="Times New Roman" w:cs="Times New Roman"/>
          <w:sz w:val="20"/>
          <w:szCs w:val="20"/>
          <w:lang w:val="en-US"/>
        </w:rPr>
        <w:t>→</w:t>
      </w:r>
      <w:r w:rsidRPr="00B06462">
        <w:rPr>
          <w:rFonts w:ascii="Palatino Linotype" w:hAnsi="Palatino Linotype" w:cs="Times New Roman"/>
          <w:sz w:val="20"/>
          <w:szCs w:val="20"/>
          <w:lang w:val="en-US"/>
        </w:rPr>
        <w:t>S</w:t>
      </w:r>
      <w:r w:rsidRPr="00B06462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2</w:t>
      </w:r>
      <w:r w:rsidRPr="00B06462">
        <w:rPr>
          <w:rFonts w:ascii="Palatino Linotype" w:hAnsi="Palatino Linotype" w:cs="Times New Roman"/>
          <w:sz w:val="20"/>
          <w:szCs w:val="20"/>
          <w:lang w:val="en-US"/>
        </w:rPr>
        <w:t xml:space="preserve"> transition of PFCN-B2.</w:t>
      </w:r>
      <w:proofErr w:type="gramEnd"/>
    </w:p>
    <w:p w14:paraId="0710CBDA" w14:textId="28AA293D" w:rsidR="00B06462" w:rsidRDefault="000D1D45">
      <w:pPr>
        <w:rPr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22FCDDC2" wp14:editId="59D411B9">
            <wp:extent cx="4325074" cy="6705600"/>
            <wp:effectExtent l="0" t="0" r="0" b="0"/>
            <wp:docPr id="213819503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195032" name="Рисунок 213819503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5033" cy="672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3BDDF" w14:textId="219656D2" w:rsidR="000D1D45" w:rsidRPr="00B06462" w:rsidRDefault="000D1D45" w:rsidP="000D1D45">
      <w:pPr>
        <w:rPr>
          <w:rFonts w:ascii="Palatino Linotype" w:hAnsi="Palatino Linotype"/>
          <w:sz w:val="20"/>
          <w:szCs w:val="20"/>
          <w:lang w:val="en-US"/>
        </w:rPr>
      </w:pPr>
      <w:r w:rsidRPr="00CB2C48">
        <w:rPr>
          <w:rFonts w:ascii="Palatino Linotype" w:hAnsi="Palatino Linotype"/>
          <w:b/>
          <w:sz w:val="20"/>
          <w:szCs w:val="20"/>
          <w:lang w:val="en-US"/>
        </w:rPr>
        <w:t>Figure S</w:t>
      </w:r>
      <w:r w:rsidR="00BF0B8C">
        <w:rPr>
          <w:rFonts w:ascii="Palatino Linotype" w:hAnsi="Palatino Linotype"/>
          <w:b/>
          <w:sz w:val="20"/>
          <w:szCs w:val="20"/>
          <w:lang w:val="en-US"/>
        </w:rPr>
        <w:t>10</w:t>
      </w:r>
      <w:r w:rsidRPr="00CB2C48">
        <w:rPr>
          <w:rFonts w:ascii="Palatino Linotype" w:hAnsi="Palatino Linotype"/>
          <w:b/>
          <w:sz w:val="20"/>
          <w:szCs w:val="20"/>
          <w:lang w:val="en-US"/>
        </w:rPr>
        <w:t>.</w:t>
      </w:r>
      <w:r w:rsidRPr="00CB2C48">
        <w:rPr>
          <w:rFonts w:ascii="Palatino Linotype" w:hAnsi="Palatino Linotype"/>
          <w:sz w:val="20"/>
          <w:szCs w:val="20"/>
          <w:lang w:val="en-US"/>
        </w:rPr>
        <w:t xml:space="preserve"> </w:t>
      </w:r>
      <w:proofErr w:type="gramStart"/>
      <w:r w:rsidR="00CF47BA" w:rsidRPr="00CF47BA">
        <w:rPr>
          <w:rFonts w:ascii="Palatino Linotype" w:hAnsi="Palatino Linotype" w:cs="Times New Roman"/>
          <w:sz w:val="20"/>
          <w:szCs w:val="20"/>
          <w:lang w:val="en-US"/>
        </w:rPr>
        <w:t>Atomic structure of the calculated molecules in the ground and excited states.</w:t>
      </w:r>
      <w:proofErr w:type="gramEnd"/>
      <w:r w:rsidR="00CF47BA" w:rsidRPr="00CF47BA">
        <w:rPr>
          <w:rFonts w:ascii="Palatino Linotype" w:hAnsi="Palatino Linotype" w:cs="Times New Roman"/>
          <w:sz w:val="20"/>
          <w:szCs w:val="20"/>
          <w:lang w:val="en-US"/>
        </w:rPr>
        <w:t xml:space="preserve"> </w:t>
      </w:r>
      <w:proofErr w:type="gramStart"/>
      <w:r w:rsidR="00CF47BA" w:rsidRPr="00CF47BA">
        <w:rPr>
          <w:rFonts w:ascii="Palatino Linotype" w:hAnsi="Palatino Linotype" w:cs="Times New Roman"/>
          <w:sz w:val="20"/>
          <w:szCs w:val="20"/>
          <w:lang w:val="en-US"/>
        </w:rPr>
        <w:t>Bond lengths (Å) and angles characterizing the change in spatial structure upon introduction of the boron cluster (B</w:t>
      </w:r>
      <w:r w:rsidR="00CF47BA" w:rsidRPr="00CF47BA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10</w:t>
      </w:r>
      <w:r w:rsidR="00CF47BA" w:rsidRPr="00CF47BA">
        <w:rPr>
          <w:rFonts w:ascii="Palatino Linotype" w:hAnsi="Palatino Linotype" w:cs="Times New Roman"/>
          <w:sz w:val="20"/>
          <w:szCs w:val="20"/>
          <w:lang w:val="en-US"/>
        </w:rPr>
        <w:t>H</w:t>
      </w:r>
      <w:r w:rsidR="00CF47BA" w:rsidRPr="00CF47BA">
        <w:rPr>
          <w:rFonts w:ascii="Palatino Linotype" w:hAnsi="Palatino Linotype" w:cs="Times New Roman"/>
          <w:sz w:val="20"/>
          <w:szCs w:val="20"/>
          <w:vertAlign w:val="subscript"/>
          <w:lang w:val="en-US"/>
        </w:rPr>
        <w:t>9</w:t>
      </w:r>
      <w:r w:rsidR="00CF47BA" w:rsidRPr="00CF47BA">
        <w:rPr>
          <w:rFonts w:ascii="Palatino Linotype" w:hAnsi="Palatino Linotype" w:cs="Times New Roman"/>
          <w:sz w:val="20"/>
          <w:szCs w:val="20"/>
          <w:vertAlign w:val="superscript"/>
          <w:lang w:val="en-US"/>
        </w:rPr>
        <w:t>-</w:t>
      </w:r>
      <w:r w:rsidR="00CF47BA" w:rsidRPr="00CF47BA">
        <w:rPr>
          <w:rFonts w:ascii="Palatino Linotype" w:hAnsi="Palatino Linotype" w:cs="Times New Roman"/>
          <w:sz w:val="20"/>
          <w:szCs w:val="20"/>
          <w:lang w:val="en-US"/>
        </w:rPr>
        <w:t xml:space="preserve">) in the ground and excited states for different </w:t>
      </w:r>
      <w:proofErr w:type="spellStart"/>
      <w:r w:rsidR="00CF47BA" w:rsidRPr="00CF47BA">
        <w:rPr>
          <w:rFonts w:ascii="Palatino Linotype" w:hAnsi="Palatino Linotype" w:cs="Times New Roman"/>
          <w:sz w:val="20"/>
          <w:szCs w:val="20"/>
          <w:lang w:val="en-US"/>
        </w:rPr>
        <w:t>phenanthrene</w:t>
      </w:r>
      <w:proofErr w:type="spellEnd"/>
      <w:r w:rsidR="00CF47BA" w:rsidRPr="00CF47BA">
        <w:rPr>
          <w:rFonts w:ascii="Palatino Linotype" w:hAnsi="Palatino Linotype" w:cs="Times New Roman"/>
          <w:sz w:val="20"/>
          <w:szCs w:val="20"/>
          <w:lang w:val="en-US"/>
        </w:rPr>
        <w:t xml:space="preserve"> compounds.</w:t>
      </w:r>
      <w:proofErr w:type="gramEnd"/>
      <w:r w:rsidR="00CF47BA" w:rsidRPr="00CF47BA">
        <w:rPr>
          <w:rFonts w:ascii="Palatino Linotype" w:hAnsi="Palatino Linotype" w:cs="Times New Roman"/>
          <w:sz w:val="20"/>
          <w:szCs w:val="20"/>
          <w:lang w:val="en-US"/>
        </w:rPr>
        <w:t xml:space="preserve"> a) PFCN geometry in the ground state; b) PFCN geometry in the excited state; c) PFCN-B1 geometry in the ground state; d) PFCN-B1 geometry in the excited state; e) PFCN-B2 geometry in the ground state; f) PFCN-B2 geometry in the excited state.</w:t>
      </w:r>
    </w:p>
    <w:p w14:paraId="626FDD06" w14:textId="77777777" w:rsidR="004910A0" w:rsidRPr="00FA04F1" w:rsidRDefault="004910A0" w:rsidP="004910A0">
      <w:pPr>
        <w:pStyle w:val="MDPI21heading1"/>
        <w:ind w:left="0"/>
      </w:pPr>
      <w:r w:rsidRPr="00FA04F1">
        <w:t>References</w:t>
      </w:r>
    </w:p>
    <w:p w14:paraId="0B21BF07" w14:textId="7D4FE160" w:rsidR="000D1D45" w:rsidRPr="004910A0" w:rsidRDefault="001F197D" w:rsidP="004910A0">
      <w:pPr>
        <w:pStyle w:val="a3"/>
        <w:numPr>
          <w:ilvl w:val="0"/>
          <w:numId w:val="1"/>
        </w:numPr>
        <w:rPr>
          <w:lang w:val="en-US"/>
        </w:rPr>
      </w:pPr>
      <w:r w:rsidRPr="00F81887">
        <w:rPr>
          <w:rFonts w:ascii="Palatino Linotype" w:hAnsi="Palatino Linotype" w:cs="Times New Roman"/>
          <w:noProof/>
          <w:sz w:val="18"/>
          <w:szCs w:val="24"/>
        </w:rPr>
        <w:t xml:space="preserve">Yakimanskiy, A.A.; Kaskevich, K.I.; Zhukova, E. V.; Berezin, I.A.; Litvinova, L.S.; Chulkova, T.G.; Lypenko, D.A.; Dmitriev, A. V.; Pozin, S.I.; Nekrasova, N. V.; et al. Synthesis, Photo- and Electroluminescence of New Polyfluorene Copolymers Containing Dicyanostilbene and 9,10-Dicyanophenanthrene in the Main Chain. </w:t>
      </w:r>
      <w:r w:rsidRPr="00F81887">
        <w:rPr>
          <w:rFonts w:ascii="Palatino Linotype" w:hAnsi="Palatino Linotype" w:cs="Times New Roman"/>
          <w:i/>
          <w:iCs/>
          <w:noProof/>
          <w:sz w:val="18"/>
          <w:szCs w:val="24"/>
        </w:rPr>
        <w:t>Materials (Basel).</w:t>
      </w:r>
      <w:r w:rsidRPr="00F81887">
        <w:rPr>
          <w:rFonts w:ascii="Palatino Linotype" w:hAnsi="Palatino Linotype" w:cs="Times New Roman"/>
          <w:noProof/>
          <w:sz w:val="18"/>
          <w:szCs w:val="24"/>
        </w:rPr>
        <w:t xml:space="preserve"> </w:t>
      </w:r>
      <w:r w:rsidRPr="00F81887">
        <w:rPr>
          <w:rFonts w:ascii="Palatino Linotype" w:hAnsi="Palatino Linotype" w:cs="Times New Roman"/>
          <w:b/>
          <w:bCs/>
          <w:noProof/>
          <w:sz w:val="18"/>
          <w:szCs w:val="24"/>
        </w:rPr>
        <w:t>2023</w:t>
      </w:r>
      <w:r w:rsidRPr="00F81887">
        <w:rPr>
          <w:rFonts w:ascii="Palatino Linotype" w:hAnsi="Palatino Linotype" w:cs="Times New Roman"/>
          <w:noProof/>
          <w:sz w:val="18"/>
          <w:szCs w:val="24"/>
        </w:rPr>
        <w:t xml:space="preserve">, </w:t>
      </w:r>
      <w:r w:rsidRPr="00F81887">
        <w:rPr>
          <w:rFonts w:ascii="Palatino Linotype" w:hAnsi="Palatino Linotype" w:cs="Times New Roman"/>
          <w:i/>
          <w:iCs/>
          <w:noProof/>
          <w:sz w:val="18"/>
          <w:szCs w:val="24"/>
        </w:rPr>
        <w:t>16</w:t>
      </w:r>
      <w:r w:rsidRPr="00F81887">
        <w:rPr>
          <w:rFonts w:ascii="Palatino Linotype" w:hAnsi="Palatino Linotype" w:cs="Times New Roman"/>
          <w:noProof/>
          <w:sz w:val="18"/>
          <w:szCs w:val="24"/>
        </w:rPr>
        <w:t>, 1–15, doi:10.3390/ma16165592.</w:t>
      </w:r>
    </w:p>
    <w:sectPr w:rsidR="000D1D45" w:rsidRPr="004910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E96102"/>
    <w:multiLevelType w:val="hybridMultilevel"/>
    <w:tmpl w:val="FC82A5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559"/>
    <w:rsid w:val="0005063A"/>
    <w:rsid w:val="000516D9"/>
    <w:rsid w:val="000D1D45"/>
    <w:rsid w:val="00115B90"/>
    <w:rsid w:val="00170B76"/>
    <w:rsid w:val="00180F7C"/>
    <w:rsid w:val="001A1448"/>
    <w:rsid w:val="001D2BBD"/>
    <w:rsid w:val="001D7946"/>
    <w:rsid w:val="001E21AE"/>
    <w:rsid w:val="001F197D"/>
    <w:rsid w:val="002B40CE"/>
    <w:rsid w:val="00300AFE"/>
    <w:rsid w:val="00314001"/>
    <w:rsid w:val="004910A0"/>
    <w:rsid w:val="004C2D81"/>
    <w:rsid w:val="004F7340"/>
    <w:rsid w:val="00537559"/>
    <w:rsid w:val="00655D63"/>
    <w:rsid w:val="006E02FD"/>
    <w:rsid w:val="00716F8F"/>
    <w:rsid w:val="007204D6"/>
    <w:rsid w:val="007A44F3"/>
    <w:rsid w:val="008B08D6"/>
    <w:rsid w:val="009307F8"/>
    <w:rsid w:val="00A64BF1"/>
    <w:rsid w:val="00AE3962"/>
    <w:rsid w:val="00B06462"/>
    <w:rsid w:val="00B1395F"/>
    <w:rsid w:val="00B13EC6"/>
    <w:rsid w:val="00B81F47"/>
    <w:rsid w:val="00BE7B92"/>
    <w:rsid w:val="00BF0B8C"/>
    <w:rsid w:val="00BF2B3D"/>
    <w:rsid w:val="00C65A85"/>
    <w:rsid w:val="00CB2C48"/>
    <w:rsid w:val="00CF47BA"/>
    <w:rsid w:val="00DB53C9"/>
    <w:rsid w:val="00DD034D"/>
    <w:rsid w:val="00DD26EA"/>
    <w:rsid w:val="00E30E2E"/>
    <w:rsid w:val="00E3548F"/>
    <w:rsid w:val="00E45DE8"/>
    <w:rsid w:val="00E718DF"/>
    <w:rsid w:val="00EA1B08"/>
    <w:rsid w:val="00EA689F"/>
    <w:rsid w:val="00FB1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AF5C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3962"/>
    <w:pPr>
      <w:spacing w:after="200" w:line="276" w:lineRule="auto"/>
    </w:pPr>
    <w:rPr>
      <w:kern w:val="0"/>
      <w:lang w:val="en-GB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DPI41tablecaption">
    <w:name w:val="MDPI_4.1_table_caption"/>
    <w:qFormat/>
    <w:rsid w:val="00AE3962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kern w:val="0"/>
      <w:sz w:val="18"/>
      <w:lang w:val="en-US" w:eastAsia="de-DE" w:bidi="en-US"/>
      <w14:ligatures w14:val="none"/>
    </w:rPr>
  </w:style>
  <w:style w:type="paragraph" w:customStyle="1" w:styleId="MDPI42tablebody">
    <w:name w:val="MDPI_4.2_table_body"/>
    <w:qFormat/>
    <w:rsid w:val="00AE3962"/>
    <w:pPr>
      <w:adjustRightInd w:val="0"/>
      <w:snapToGrid w:val="0"/>
      <w:spacing w:after="0" w:line="260" w:lineRule="atLeast"/>
      <w:jc w:val="center"/>
    </w:pPr>
    <w:rPr>
      <w:rFonts w:ascii="Palatino Linotype" w:eastAsia="Times New Roman" w:hAnsi="Palatino Linotype" w:cs="Times New Roman"/>
      <w:color w:val="000000"/>
      <w:kern w:val="0"/>
      <w:sz w:val="20"/>
      <w:szCs w:val="20"/>
      <w:lang w:val="en-US" w:eastAsia="de-DE" w:bidi="en-US"/>
      <w14:ligatures w14:val="none"/>
    </w:rPr>
  </w:style>
  <w:style w:type="paragraph" w:styleId="a3">
    <w:name w:val="List Paragraph"/>
    <w:basedOn w:val="a"/>
    <w:uiPriority w:val="34"/>
    <w:qFormat/>
    <w:rsid w:val="00AE3962"/>
    <w:pPr>
      <w:ind w:left="720"/>
      <w:contextualSpacing/>
    </w:pPr>
  </w:style>
  <w:style w:type="paragraph" w:customStyle="1" w:styleId="MDPI43tablefooter">
    <w:name w:val="MDPI_4.3_table_footer"/>
    <w:next w:val="a"/>
    <w:qFormat/>
    <w:rsid w:val="004C2D81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Cordia New"/>
      <w:color w:val="000000"/>
      <w:kern w:val="0"/>
      <w:sz w:val="18"/>
      <w:lang w:val="en-US" w:eastAsia="de-DE" w:bidi="en-US"/>
      <w14:ligatures w14:val="none"/>
    </w:rPr>
  </w:style>
  <w:style w:type="paragraph" w:customStyle="1" w:styleId="MDPI16affiliation">
    <w:name w:val="MDPI_1.6_affiliation"/>
    <w:qFormat/>
    <w:rsid w:val="00B13EC6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kern w:val="0"/>
      <w:sz w:val="16"/>
      <w:szCs w:val="18"/>
      <w:lang w:val="en-US" w:eastAsia="de-DE" w:bidi="en-US"/>
      <w14:ligatures w14:val="none"/>
    </w:rPr>
  </w:style>
  <w:style w:type="paragraph" w:styleId="a4">
    <w:name w:val="Balloon Text"/>
    <w:basedOn w:val="a"/>
    <w:link w:val="a5"/>
    <w:uiPriority w:val="99"/>
    <w:semiHidden/>
    <w:unhideWhenUsed/>
    <w:rsid w:val="00B13E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3EC6"/>
    <w:rPr>
      <w:rFonts w:ascii="Tahoma" w:hAnsi="Tahoma" w:cs="Tahoma"/>
      <w:kern w:val="0"/>
      <w:sz w:val="16"/>
      <w:szCs w:val="16"/>
      <w:lang w:val="en-GB"/>
      <w14:ligatures w14:val="none"/>
    </w:rPr>
  </w:style>
  <w:style w:type="paragraph" w:customStyle="1" w:styleId="MDPI12title">
    <w:name w:val="MDPI_1.2_title"/>
    <w:next w:val="a"/>
    <w:qFormat/>
    <w:rsid w:val="00E718DF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kern w:val="0"/>
      <w:sz w:val="36"/>
      <w:szCs w:val="20"/>
      <w:lang w:val="en-US" w:eastAsia="de-DE" w:bidi="en-US"/>
      <w14:ligatures w14:val="none"/>
    </w:rPr>
  </w:style>
  <w:style w:type="paragraph" w:customStyle="1" w:styleId="MDPI13authornames">
    <w:name w:val="MDPI_1.3_authornames"/>
    <w:next w:val="a"/>
    <w:qFormat/>
    <w:rsid w:val="00E718DF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kern w:val="0"/>
      <w:sz w:val="20"/>
      <w:lang w:val="en-US" w:eastAsia="de-DE" w:bidi="en-US"/>
      <w14:ligatures w14:val="none"/>
    </w:rPr>
  </w:style>
  <w:style w:type="paragraph" w:customStyle="1" w:styleId="MDPI14history">
    <w:name w:val="MDPI_1.4_history"/>
    <w:basedOn w:val="a"/>
    <w:next w:val="a"/>
    <w:qFormat/>
    <w:rsid w:val="00E718DF"/>
    <w:pPr>
      <w:adjustRightInd w:val="0"/>
      <w:snapToGrid w:val="0"/>
      <w:spacing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szCs w:val="20"/>
      <w:lang w:val="en-US" w:eastAsia="de-DE" w:bidi="en-US"/>
    </w:rPr>
  </w:style>
  <w:style w:type="paragraph" w:customStyle="1" w:styleId="MDPI61Citation">
    <w:name w:val="MDPI_6.1_Citation"/>
    <w:qFormat/>
    <w:rsid w:val="00E718DF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kern w:val="0"/>
      <w:sz w:val="14"/>
      <w:lang w:val="en-US" w:eastAsia="zh-CN"/>
      <w14:ligatures w14:val="none"/>
    </w:rPr>
  </w:style>
  <w:style w:type="paragraph" w:customStyle="1" w:styleId="MDPI72Copyright">
    <w:name w:val="MDPI_7.2_Copyright"/>
    <w:qFormat/>
    <w:rsid w:val="00E718DF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color w:val="000000"/>
      <w:kern w:val="0"/>
      <w:sz w:val="14"/>
      <w:szCs w:val="20"/>
      <w:lang w:val="en-GB" w:eastAsia="en-GB"/>
      <w14:ligatures w14:val="none"/>
    </w:rPr>
  </w:style>
  <w:style w:type="paragraph" w:customStyle="1" w:styleId="MDPI21heading1">
    <w:name w:val="MDPI_2.1_heading1"/>
    <w:qFormat/>
    <w:rsid w:val="004910A0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color w:val="000000"/>
      <w:kern w:val="0"/>
      <w:sz w:val="20"/>
      <w:lang w:val="en-US" w:eastAsia="de-DE" w:bidi="en-US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3962"/>
    <w:pPr>
      <w:spacing w:after="200" w:line="276" w:lineRule="auto"/>
    </w:pPr>
    <w:rPr>
      <w:kern w:val="0"/>
      <w:lang w:val="en-GB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DPI41tablecaption">
    <w:name w:val="MDPI_4.1_table_caption"/>
    <w:qFormat/>
    <w:rsid w:val="00AE3962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kern w:val="0"/>
      <w:sz w:val="18"/>
      <w:lang w:val="en-US" w:eastAsia="de-DE" w:bidi="en-US"/>
      <w14:ligatures w14:val="none"/>
    </w:rPr>
  </w:style>
  <w:style w:type="paragraph" w:customStyle="1" w:styleId="MDPI42tablebody">
    <w:name w:val="MDPI_4.2_table_body"/>
    <w:qFormat/>
    <w:rsid w:val="00AE3962"/>
    <w:pPr>
      <w:adjustRightInd w:val="0"/>
      <w:snapToGrid w:val="0"/>
      <w:spacing w:after="0" w:line="260" w:lineRule="atLeast"/>
      <w:jc w:val="center"/>
    </w:pPr>
    <w:rPr>
      <w:rFonts w:ascii="Palatino Linotype" w:eastAsia="Times New Roman" w:hAnsi="Palatino Linotype" w:cs="Times New Roman"/>
      <w:color w:val="000000"/>
      <w:kern w:val="0"/>
      <w:sz w:val="20"/>
      <w:szCs w:val="20"/>
      <w:lang w:val="en-US" w:eastAsia="de-DE" w:bidi="en-US"/>
      <w14:ligatures w14:val="none"/>
    </w:rPr>
  </w:style>
  <w:style w:type="paragraph" w:styleId="a3">
    <w:name w:val="List Paragraph"/>
    <w:basedOn w:val="a"/>
    <w:uiPriority w:val="34"/>
    <w:qFormat/>
    <w:rsid w:val="00AE3962"/>
    <w:pPr>
      <w:ind w:left="720"/>
      <w:contextualSpacing/>
    </w:pPr>
  </w:style>
  <w:style w:type="paragraph" w:customStyle="1" w:styleId="MDPI43tablefooter">
    <w:name w:val="MDPI_4.3_table_footer"/>
    <w:next w:val="a"/>
    <w:qFormat/>
    <w:rsid w:val="004C2D81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Cordia New"/>
      <w:color w:val="000000"/>
      <w:kern w:val="0"/>
      <w:sz w:val="18"/>
      <w:lang w:val="en-US" w:eastAsia="de-DE" w:bidi="en-US"/>
      <w14:ligatures w14:val="none"/>
    </w:rPr>
  </w:style>
  <w:style w:type="paragraph" w:customStyle="1" w:styleId="MDPI16affiliation">
    <w:name w:val="MDPI_1.6_affiliation"/>
    <w:qFormat/>
    <w:rsid w:val="00B13EC6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kern w:val="0"/>
      <w:sz w:val="16"/>
      <w:szCs w:val="18"/>
      <w:lang w:val="en-US" w:eastAsia="de-DE" w:bidi="en-US"/>
      <w14:ligatures w14:val="none"/>
    </w:rPr>
  </w:style>
  <w:style w:type="paragraph" w:styleId="a4">
    <w:name w:val="Balloon Text"/>
    <w:basedOn w:val="a"/>
    <w:link w:val="a5"/>
    <w:uiPriority w:val="99"/>
    <w:semiHidden/>
    <w:unhideWhenUsed/>
    <w:rsid w:val="00B13E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3EC6"/>
    <w:rPr>
      <w:rFonts w:ascii="Tahoma" w:hAnsi="Tahoma" w:cs="Tahoma"/>
      <w:kern w:val="0"/>
      <w:sz w:val="16"/>
      <w:szCs w:val="16"/>
      <w:lang w:val="en-GB"/>
      <w14:ligatures w14:val="none"/>
    </w:rPr>
  </w:style>
  <w:style w:type="paragraph" w:customStyle="1" w:styleId="MDPI12title">
    <w:name w:val="MDPI_1.2_title"/>
    <w:next w:val="a"/>
    <w:qFormat/>
    <w:rsid w:val="00E718DF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kern w:val="0"/>
      <w:sz w:val="36"/>
      <w:szCs w:val="20"/>
      <w:lang w:val="en-US" w:eastAsia="de-DE" w:bidi="en-US"/>
      <w14:ligatures w14:val="none"/>
    </w:rPr>
  </w:style>
  <w:style w:type="paragraph" w:customStyle="1" w:styleId="MDPI13authornames">
    <w:name w:val="MDPI_1.3_authornames"/>
    <w:next w:val="a"/>
    <w:qFormat/>
    <w:rsid w:val="00E718DF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kern w:val="0"/>
      <w:sz w:val="20"/>
      <w:lang w:val="en-US" w:eastAsia="de-DE" w:bidi="en-US"/>
      <w14:ligatures w14:val="none"/>
    </w:rPr>
  </w:style>
  <w:style w:type="paragraph" w:customStyle="1" w:styleId="MDPI14history">
    <w:name w:val="MDPI_1.4_history"/>
    <w:basedOn w:val="a"/>
    <w:next w:val="a"/>
    <w:qFormat/>
    <w:rsid w:val="00E718DF"/>
    <w:pPr>
      <w:adjustRightInd w:val="0"/>
      <w:snapToGrid w:val="0"/>
      <w:spacing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szCs w:val="20"/>
      <w:lang w:val="en-US" w:eastAsia="de-DE" w:bidi="en-US"/>
    </w:rPr>
  </w:style>
  <w:style w:type="paragraph" w:customStyle="1" w:styleId="MDPI61Citation">
    <w:name w:val="MDPI_6.1_Citation"/>
    <w:qFormat/>
    <w:rsid w:val="00E718DF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kern w:val="0"/>
      <w:sz w:val="14"/>
      <w:lang w:val="en-US" w:eastAsia="zh-CN"/>
      <w14:ligatures w14:val="none"/>
    </w:rPr>
  </w:style>
  <w:style w:type="paragraph" w:customStyle="1" w:styleId="MDPI72Copyright">
    <w:name w:val="MDPI_7.2_Copyright"/>
    <w:qFormat/>
    <w:rsid w:val="00E718DF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color w:val="000000"/>
      <w:kern w:val="0"/>
      <w:sz w:val="14"/>
      <w:szCs w:val="20"/>
      <w:lang w:val="en-GB" w:eastAsia="en-GB"/>
      <w14:ligatures w14:val="none"/>
    </w:rPr>
  </w:style>
  <w:style w:type="paragraph" w:customStyle="1" w:styleId="MDPI21heading1">
    <w:name w:val="MDPI_2.1_heading1"/>
    <w:qFormat/>
    <w:rsid w:val="004910A0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color w:val="000000"/>
      <w:kern w:val="0"/>
      <w:sz w:val="20"/>
      <w:lang w:val="en-US" w:eastAsia="de-DE" w:bidi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12" Type="http://schemas.openxmlformats.org/officeDocument/2006/relationships/oleObject" Target="embeddings/oleObject1.bin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wmf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900</Words>
  <Characters>5132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Хуснутдинова Алсу Фанисовна</dc:creator>
  <cp:lastModifiedBy>tgc</cp:lastModifiedBy>
  <cp:revision>2</cp:revision>
  <dcterms:created xsi:type="dcterms:W3CDTF">2023-10-13T10:47:00Z</dcterms:created>
  <dcterms:modified xsi:type="dcterms:W3CDTF">2023-10-13T10:47:00Z</dcterms:modified>
</cp:coreProperties>
</file>