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6193D" w14:textId="534C6F77" w:rsidR="009E5AB1" w:rsidRPr="00584550" w:rsidRDefault="009E5AB1" w:rsidP="006238E7">
      <w:pPr>
        <w:jc w:val="center"/>
        <w:rPr>
          <w:rFonts w:asciiTheme="minorHAnsi" w:hAnsiTheme="minorHAnsi" w:cstheme="minorHAnsi"/>
          <w:b/>
          <w:bCs/>
        </w:rPr>
      </w:pPr>
      <w:r w:rsidRPr="00584550">
        <w:rPr>
          <w:rFonts w:asciiTheme="minorHAnsi" w:hAnsiTheme="minorHAnsi" w:cstheme="minorHAnsi"/>
          <w:b/>
          <w:bCs/>
        </w:rPr>
        <w:t>Co-</w:t>
      </w:r>
      <w:r w:rsidR="008F7DFD">
        <w:rPr>
          <w:rFonts w:asciiTheme="minorHAnsi" w:hAnsiTheme="minorHAnsi" w:cstheme="minorHAnsi"/>
          <w:b/>
          <w:bCs/>
        </w:rPr>
        <w:t>D</w:t>
      </w:r>
      <w:r w:rsidRPr="00584550">
        <w:rPr>
          <w:rFonts w:asciiTheme="minorHAnsi" w:hAnsiTheme="minorHAnsi" w:cstheme="minorHAnsi"/>
          <w:b/>
          <w:bCs/>
        </w:rPr>
        <w:t>elivery of</w:t>
      </w:r>
      <w:r w:rsidR="004C6CB4">
        <w:rPr>
          <w:rFonts w:asciiTheme="minorHAnsi" w:hAnsiTheme="minorHAnsi" w:cstheme="minorHAnsi"/>
          <w:b/>
          <w:bCs/>
        </w:rPr>
        <w:t xml:space="preserve"> a</w:t>
      </w:r>
      <w:r w:rsidRPr="00584550">
        <w:rPr>
          <w:rFonts w:asciiTheme="minorHAnsi" w:hAnsiTheme="minorHAnsi" w:cstheme="minorHAnsi"/>
          <w:b/>
          <w:bCs/>
        </w:rPr>
        <w:t xml:space="preserve"> </w:t>
      </w:r>
      <w:r w:rsidR="006238E7">
        <w:rPr>
          <w:rFonts w:asciiTheme="minorHAnsi" w:hAnsiTheme="minorHAnsi" w:cstheme="minorHAnsi"/>
          <w:b/>
          <w:bCs/>
        </w:rPr>
        <w:t xml:space="preserve">Novel </w:t>
      </w:r>
      <w:r w:rsidRPr="00584550">
        <w:rPr>
          <w:rFonts w:asciiTheme="minorHAnsi" w:hAnsiTheme="minorHAnsi" w:cstheme="minorHAnsi"/>
          <w:b/>
          <w:bCs/>
        </w:rPr>
        <w:t>Lipidated TLR7/8 A</w:t>
      </w:r>
      <w:r w:rsidR="004A20D3" w:rsidRPr="00584550">
        <w:rPr>
          <w:rFonts w:asciiTheme="minorHAnsi" w:hAnsiTheme="minorHAnsi" w:cstheme="minorHAnsi"/>
          <w:b/>
          <w:bCs/>
        </w:rPr>
        <w:t xml:space="preserve">gonist and Hemagglutinin-based Influenza Antigen </w:t>
      </w:r>
      <w:r w:rsidRPr="00584550">
        <w:rPr>
          <w:rFonts w:asciiTheme="minorHAnsi" w:hAnsiTheme="minorHAnsi" w:cstheme="minorHAnsi"/>
          <w:b/>
          <w:bCs/>
        </w:rPr>
        <w:t>Using Silica Nanoparticles Promote</w:t>
      </w:r>
      <w:r w:rsidR="00722C8F" w:rsidRPr="00584550">
        <w:rPr>
          <w:rFonts w:asciiTheme="minorHAnsi" w:hAnsiTheme="minorHAnsi" w:cstheme="minorHAnsi"/>
          <w:b/>
          <w:bCs/>
        </w:rPr>
        <w:t>s</w:t>
      </w:r>
      <w:r w:rsidRPr="00584550">
        <w:rPr>
          <w:rFonts w:asciiTheme="minorHAnsi" w:hAnsiTheme="minorHAnsi" w:cstheme="minorHAnsi"/>
          <w:b/>
          <w:bCs/>
        </w:rPr>
        <w:t xml:space="preserve"> Enhanced </w:t>
      </w:r>
      <w:r w:rsidR="009A37B4" w:rsidRPr="00584550">
        <w:rPr>
          <w:rFonts w:asciiTheme="minorHAnsi" w:hAnsiTheme="minorHAnsi" w:cstheme="minorHAnsi"/>
          <w:b/>
          <w:bCs/>
        </w:rPr>
        <w:t xml:space="preserve">Influenza-Specific </w:t>
      </w:r>
      <w:r w:rsidRPr="00584550">
        <w:rPr>
          <w:rFonts w:asciiTheme="minorHAnsi" w:hAnsiTheme="minorHAnsi" w:cstheme="minorHAnsi"/>
          <w:b/>
          <w:bCs/>
        </w:rPr>
        <w:t>Immune Responses</w:t>
      </w:r>
    </w:p>
    <w:p w14:paraId="3A8F48E2" w14:textId="77777777" w:rsidR="006238E7" w:rsidRDefault="006238E7" w:rsidP="0063122F">
      <w:pPr>
        <w:rPr>
          <w:rFonts w:asciiTheme="minorHAnsi" w:hAnsiTheme="minorHAnsi" w:cstheme="minorHAnsi"/>
        </w:rPr>
      </w:pPr>
    </w:p>
    <w:p w14:paraId="5257961E" w14:textId="744A5BF9" w:rsidR="00C81C5B" w:rsidRPr="006238E7" w:rsidRDefault="00C81C5B" w:rsidP="0063122F">
      <w:pPr>
        <w:rPr>
          <w:rFonts w:asciiTheme="minorHAnsi" w:hAnsiTheme="minorHAnsi" w:cstheme="minorHAnsi"/>
          <w:b/>
          <w:bCs/>
        </w:rPr>
      </w:pPr>
      <w:r w:rsidRPr="006238E7">
        <w:rPr>
          <w:rFonts w:asciiTheme="minorHAnsi" w:hAnsiTheme="minorHAnsi" w:cstheme="minorHAnsi"/>
          <w:b/>
          <w:bCs/>
        </w:rPr>
        <w:t>Walid M. Abdelwahab</w:t>
      </w:r>
      <w:r w:rsidR="00015AFF" w:rsidRPr="006238E7">
        <w:rPr>
          <w:rFonts w:cstheme="minorHAnsi"/>
          <w:b/>
          <w:bCs/>
          <w:vertAlign w:val="superscript"/>
        </w:rPr>
        <w:t>1,2</w:t>
      </w:r>
      <w:r w:rsidRPr="006238E7">
        <w:rPr>
          <w:rFonts w:asciiTheme="minorHAnsi" w:hAnsiTheme="minorHAnsi" w:cstheme="minorHAnsi"/>
          <w:b/>
          <w:bCs/>
        </w:rPr>
        <w:t xml:space="preserve">, </w:t>
      </w:r>
      <w:r w:rsidR="00AC3869" w:rsidRPr="006238E7">
        <w:rPr>
          <w:rFonts w:asciiTheme="minorHAnsi" w:hAnsiTheme="minorHAnsi" w:cstheme="minorHAnsi"/>
          <w:b/>
          <w:bCs/>
        </w:rPr>
        <w:t>Sarah</w:t>
      </w:r>
      <w:r w:rsidR="009F1E6F" w:rsidRPr="006238E7">
        <w:rPr>
          <w:rFonts w:asciiTheme="minorHAnsi" w:hAnsiTheme="minorHAnsi" w:cstheme="minorHAnsi"/>
          <w:b/>
          <w:bCs/>
        </w:rPr>
        <w:t xml:space="preserve"> Auclair</w:t>
      </w:r>
      <w:r w:rsidR="006D5CF1" w:rsidRPr="006238E7">
        <w:rPr>
          <w:rFonts w:cstheme="minorHAnsi"/>
          <w:b/>
          <w:bCs/>
          <w:vertAlign w:val="superscript"/>
        </w:rPr>
        <w:t>1,2</w:t>
      </w:r>
      <w:r w:rsidR="009F1E6F" w:rsidRPr="006238E7">
        <w:rPr>
          <w:rFonts w:asciiTheme="minorHAnsi" w:hAnsiTheme="minorHAnsi" w:cstheme="minorHAnsi"/>
          <w:b/>
          <w:bCs/>
        </w:rPr>
        <w:t xml:space="preserve">, </w:t>
      </w:r>
      <w:r w:rsidR="008661BF" w:rsidRPr="006238E7">
        <w:rPr>
          <w:rFonts w:asciiTheme="minorHAnsi" w:hAnsiTheme="minorHAnsi" w:cstheme="minorHAnsi"/>
          <w:b/>
          <w:bCs/>
        </w:rPr>
        <w:t>Tim</w:t>
      </w:r>
      <w:r w:rsidR="008C1EA6" w:rsidRPr="006238E7">
        <w:rPr>
          <w:rFonts w:asciiTheme="minorHAnsi" w:hAnsiTheme="minorHAnsi" w:cstheme="minorHAnsi"/>
          <w:b/>
          <w:bCs/>
        </w:rPr>
        <w:t>othy Borgogna</w:t>
      </w:r>
      <w:r w:rsidR="006D5CF1" w:rsidRPr="006238E7">
        <w:rPr>
          <w:rFonts w:cstheme="minorHAnsi"/>
          <w:b/>
          <w:bCs/>
          <w:vertAlign w:val="superscript"/>
        </w:rPr>
        <w:t>1,2</w:t>
      </w:r>
      <w:r w:rsidR="008C1EA6" w:rsidRPr="006238E7">
        <w:rPr>
          <w:rFonts w:asciiTheme="minorHAnsi" w:hAnsiTheme="minorHAnsi" w:cstheme="minorHAnsi"/>
          <w:b/>
          <w:bCs/>
        </w:rPr>
        <w:t xml:space="preserve">, </w:t>
      </w:r>
      <w:r w:rsidR="00201090" w:rsidRPr="006238E7">
        <w:rPr>
          <w:rFonts w:asciiTheme="minorHAnsi" w:hAnsiTheme="minorHAnsi" w:cstheme="minorHAnsi"/>
          <w:b/>
          <w:bCs/>
        </w:rPr>
        <w:t>Karthik Siram</w:t>
      </w:r>
      <w:r w:rsidR="00201090" w:rsidRPr="006238E7">
        <w:rPr>
          <w:rFonts w:cstheme="minorHAnsi"/>
          <w:b/>
          <w:bCs/>
          <w:vertAlign w:val="superscript"/>
        </w:rPr>
        <w:t>1,2</w:t>
      </w:r>
      <w:r w:rsidR="00201090" w:rsidRPr="006238E7">
        <w:rPr>
          <w:rFonts w:asciiTheme="minorHAnsi" w:hAnsiTheme="minorHAnsi" w:cstheme="minorHAnsi"/>
          <w:b/>
          <w:bCs/>
        </w:rPr>
        <w:t xml:space="preserve">, </w:t>
      </w:r>
      <w:r w:rsidRPr="006238E7">
        <w:rPr>
          <w:rFonts w:asciiTheme="minorHAnsi" w:hAnsiTheme="minorHAnsi" w:cstheme="minorHAnsi"/>
          <w:b/>
          <w:bCs/>
        </w:rPr>
        <w:t>Alexander Riffey</w:t>
      </w:r>
      <w:r w:rsidR="006D5CF1" w:rsidRPr="006238E7">
        <w:rPr>
          <w:rFonts w:cstheme="minorHAnsi"/>
          <w:b/>
          <w:bCs/>
          <w:vertAlign w:val="superscript"/>
        </w:rPr>
        <w:t>1,2</w:t>
      </w:r>
      <w:r w:rsidRPr="006238E7">
        <w:rPr>
          <w:rFonts w:asciiTheme="minorHAnsi" w:hAnsiTheme="minorHAnsi" w:cstheme="minorHAnsi"/>
          <w:b/>
          <w:bCs/>
        </w:rPr>
        <w:t>,</w:t>
      </w:r>
      <w:r w:rsidR="00D032B4" w:rsidRPr="006238E7">
        <w:rPr>
          <w:rFonts w:asciiTheme="minorHAnsi" w:hAnsiTheme="minorHAnsi" w:cstheme="minorHAnsi"/>
          <w:b/>
          <w:bCs/>
        </w:rPr>
        <w:t xml:space="preserve"> </w:t>
      </w:r>
      <w:r w:rsidR="009A66B3" w:rsidRPr="006238E7">
        <w:rPr>
          <w:rFonts w:cstheme="minorHAnsi"/>
          <w:b/>
          <w:bCs/>
          <w:kern w:val="26"/>
        </w:rPr>
        <w:t>Hélène G. Bazin</w:t>
      </w:r>
      <w:r w:rsidR="00511487">
        <w:rPr>
          <w:rFonts w:cstheme="minorHAnsi"/>
          <w:b/>
          <w:bCs/>
          <w:vertAlign w:val="superscript"/>
        </w:rPr>
        <w:t>3</w:t>
      </w:r>
      <w:r w:rsidR="009A66B3" w:rsidRPr="006238E7">
        <w:rPr>
          <w:rFonts w:cstheme="minorHAnsi"/>
          <w:b/>
          <w:bCs/>
        </w:rPr>
        <w:t xml:space="preserve">, </w:t>
      </w:r>
      <w:r w:rsidR="00E768A4" w:rsidRPr="006238E7">
        <w:rPr>
          <w:rFonts w:cstheme="minorHAnsi"/>
          <w:b/>
          <w:bCs/>
        </w:rPr>
        <w:t xml:space="preserve">Howard </w:t>
      </w:r>
      <w:r w:rsidR="00266427" w:rsidRPr="006238E7">
        <w:rPr>
          <w:rFonts w:cstheme="minorHAnsi"/>
          <w:b/>
          <w:bCs/>
        </w:rPr>
        <w:t xml:space="preserve">B. </w:t>
      </w:r>
      <w:r w:rsidR="00B12ED1" w:rsidRPr="006238E7">
        <w:rPr>
          <w:rFonts w:cstheme="minorHAnsi"/>
          <w:b/>
          <w:bCs/>
        </w:rPr>
        <w:t>Cottam</w:t>
      </w:r>
      <w:r w:rsidR="00511487">
        <w:rPr>
          <w:rFonts w:cstheme="minorHAnsi"/>
          <w:b/>
          <w:bCs/>
          <w:vertAlign w:val="superscript"/>
        </w:rPr>
        <w:t>4</w:t>
      </w:r>
      <w:r w:rsidR="00E768A4" w:rsidRPr="006238E7">
        <w:rPr>
          <w:rFonts w:cstheme="minorHAnsi"/>
          <w:b/>
          <w:bCs/>
        </w:rPr>
        <w:t xml:space="preserve">, </w:t>
      </w:r>
      <w:r w:rsidR="009A66B3" w:rsidRPr="006238E7">
        <w:rPr>
          <w:rFonts w:cstheme="minorHAnsi"/>
          <w:b/>
          <w:bCs/>
        </w:rPr>
        <w:t>Tomoko Hayashi</w:t>
      </w:r>
      <w:r w:rsidR="00162C37">
        <w:rPr>
          <w:rFonts w:cstheme="minorHAnsi"/>
          <w:b/>
          <w:bCs/>
          <w:vertAlign w:val="superscript"/>
        </w:rPr>
        <w:t>4</w:t>
      </w:r>
      <w:r w:rsidR="003C3030" w:rsidRPr="006238E7">
        <w:rPr>
          <w:rFonts w:cstheme="minorHAnsi"/>
          <w:b/>
          <w:bCs/>
        </w:rPr>
        <w:t xml:space="preserve">, </w:t>
      </w:r>
      <w:r w:rsidRPr="006238E7">
        <w:rPr>
          <w:rFonts w:asciiTheme="minorHAnsi" w:hAnsiTheme="minorHAnsi" w:cstheme="minorHAnsi"/>
          <w:b/>
          <w:bCs/>
        </w:rPr>
        <w:t>Jay T. Evans</w:t>
      </w:r>
      <w:r w:rsidR="00015AFF" w:rsidRPr="006238E7">
        <w:rPr>
          <w:rFonts w:cstheme="minorHAnsi"/>
          <w:b/>
          <w:bCs/>
          <w:vertAlign w:val="superscript"/>
        </w:rPr>
        <w:t>1,2,</w:t>
      </w:r>
      <w:r w:rsidR="00162C37">
        <w:rPr>
          <w:rFonts w:cstheme="minorHAnsi"/>
          <w:b/>
          <w:bCs/>
          <w:vertAlign w:val="superscript"/>
        </w:rPr>
        <w:t>3</w:t>
      </w:r>
      <w:r w:rsidRPr="006238E7">
        <w:rPr>
          <w:rFonts w:asciiTheme="minorHAnsi" w:hAnsiTheme="minorHAnsi" w:cstheme="minorHAnsi"/>
          <w:b/>
          <w:bCs/>
        </w:rPr>
        <w:t>, David J. Burkhart</w:t>
      </w:r>
      <w:r w:rsidR="00015AFF" w:rsidRPr="006238E7">
        <w:rPr>
          <w:rFonts w:cstheme="minorHAnsi"/>
          <w:b/>
          <w:bCs/>
          <w:vertAlign w:val="superscript"/>
        </w:rPr>
        <w:t>1,2,</w:t>
      </w:r>
      <w:r w:rsidR="00162C37">
        <w:rPr>
          <w:rFonts w:cstheme="minorHAnsi"/>
          <w:b/>
          <w:bCs/>
          <w:vertAlign w:val="superscript"/>
        </w:rPr>
        <w:t>3</w:t>
      </w:r>
      <w:r w:rsidR="0063122F" w:rsidRPr="006238E7">
        <w:rPr>
          <w:rFonts w:cstheme="minorHAnsi"/>
          <w:b/>
          <w:bCs/>
          <w:vertAlign w:val="superscript"/>
        </w:rPr>
        <w:t>*</w:t>
      </w:r>
    </w:p>
    <w:p w14:paraId="10BC66EC" w14:textId="2B9614A7" w:rsidR="00832ABF" w:rsidRPr="00F409F7" w:rsidRDefault="00170E14" w:rsidP="00A16984">
      <w:pPr>
        <w:contextualSpacing/>
        <w:rPr>
          <w:rFonts w:asciiTheme="minorHAnsi" w:eastAsia="Calibri" w:hAnsiTheme="minorHAnsi" w:cstheme="minorHAnsi"/>
          <w:b/>
          <w:bCs/>
        </w:rPr>
      </w:pPr>
      <w:r w:rsidRPr="005252ED">
        <w:rPr>
          <w:rFonts w:asciiTheme="minorHAnsi" w:hAnsiTheme="minorHAnsi" w:cstheme="minorHAnsi"/>
          <w:vertAlign w:val="superscript"/>
        </w:rPr>
        <w:t>1</w:t>
      </w:r>
      <w:r w:rsidRPr="00170E14">
        <w:rPr>
          <w:rFonts w:asciiTheme="minorHAnsi" w:hAnsiTheme="minorHAnsi" w:cstheme="minorHAnsi"/>
        </w:rPr>
        <w:t xml:space="preserve">Center for Translational Medicine, </w:t>
      </w:r>
      <w:r w:rsidRPr="005252ED">
        <w:rPr>
          <w:rFonts w:asciiTheme="minorHAnsi" w:hAnsiTheme="minorHAnsi" w:cstheme="minorHAnsi"/>
          <w:vertAlign w:val="superscript"/>
        </w:rPr>
        <w:t>2</w:t>
      </w:r>
      <w:r w:rsidRPr="00170E14">
        <w:rPr>
          <w:rFonts w:asciiTheme="minorHAnsi" w:hAnsiTheme="minorHAnsi" w:cstheme="minorHAnsi"/>
        </w:rPr>
        <w:t xml:space="preserve">Department of Biomedical and Pharmaceutical Sciences, University of Montana, 32 Campus Drive, Missoula, MT 59802, </w:t>
      </w:r>
      <w:r w:rsidR="00162C37">
        <w:rPr>
          <w:rFonts w:asciiTheme="minorHAnsi" w:hAnsiTheme="minorHAnsi" w:cstheme="minorHAnsi"/>
          <w:vertAlign w:val="superscript"/>
        </w:rPr>
        <w:t>3</w:t>
      </w:r>
      <w:r w:rsidR="00162C37" w:rsidRPr="00170E14">
        <w:rPr>
          <w:rFonts w:asciiTheme="minorHAnsi" w:hAnsiTheme="minorHAnsi" w:cstheme="minorHAnsi"/>
        </w:rPr>
        <w:t>Inimmune Corporation, 1121 East Broadway, Missoula, MT 59812</w:t>
      </w:r>
      <w:r w:rsidR="00A16984">
        <w:rPr>
          <w:rFonts w:asciiTheme="minorHAnsi" w:eastAsia="Calibri" w:hAnsiTheme="minorHAnsi" w:cstheme="minorHAnsi"/>
          <w:b/>
          <w:bCs/>
        </w:rPr>
        <w:t xml:space="preserve">, </w:t>
      </w:r>
      <w:r w:rsidR="00162C37">
        <w:rPr>
          <w:rFonts w:asciiTheme="minorHAnsi" w:hAnsiTheme="minorHAnsi" w:cstheme="minorHAnsi"/>
          <w:vertAlign w:val="superscript"/>
        </w:rPr>
        <w:t>4</w:t>
      </w:r>
      <w:r w:rsidRPr="00170E14">
        <w:rPr>
          <w:rFonts w:asciiTheme="minorHAnsi" w:hAnsiTheme="minorHAnsi" w:cstheme="minorHAnsi"/>
        </w:rPr>
        <w:t>Moores Cancer Center, University of California San Diego, La Jolla, CA 92093-080</w:t>
      </w:r>
      <w:r w:rsidR="00266427">
        <w:rPr>
          <w:rFonts w:asciiTheme="minorHAnsi" w:hAnsiTheme="minorHAnsi" w:cstheme="minorHAnsi"/>
        </w:rPr>
        <w:t>9</w:t>
      </w:r>
    </w:p>
    <w:p w14:paraId="4B49C6C7" w14:textId="5B53603F" w:rsidR="00275D3F" w:rsidRPr="00584550" w:rsidRDefault="00275D3F" w:rsidP="009033C8">
      <w:pPr>
        <w:spacing w:line="360" w:lineRule="auto"/>
        <w:contextualSpacing/>
        <w:rPr>
          <w:rFonts w:asciiTheme="minorHAnsi" w:eastAsia="Calibri" w:hAnsiTheme="minorHAnsi" w:cstheme="minorHAnsi"/>
          <w:b/>
          <w:bCs/>
        </w:rPr>
      </w:pPr>
    </w:p>
    <w:p w14:paraId="28BF94AC" w14:textId="5D553861" w:rsidR="00275D3F" w:rsidRDefault="00275D3F" w:rsidP="009033C8">
      <w:pPr>
        <w:spacing w:line="360" w:lineRule="auto"/>
        <w:contextualSpacing/>
        <w:rPr>
          <w:rFonts w:asciiTheme="minorHAnsi" w:eastAsia="Calibri" w:hAnsiTheme="minorHAnsi" w:cstheme="minorHAnsi"/>
          <w:b/>
          <w:bCs/>
        </w:rPr>
      </w:pPr>
    </w:p>
    <w:p w14:paraId="07DDCBE1" w14:textId="77777777" w:rsidR="0063122F" w:rsidRDefault="0063122F" w:rsidP="009033C8">
      <w:pPr>
        <w:spacing w:line="360" w:lineRule="auto"/>
        <w:contextualSpacing/>
        <w:rPr>
          <w:rFonts w:asciiTheme="minorHAnsi" w:eastAsia="Calibri" w:hAnsiTheme="minorHAnsi" w:cstheme="minorHAnsi"/>
          <w:b/>
          <w:bCs/>
        </w:rPr>
      </w:pPr>
    </w:p>
    <w:p w14:paraId="659FB0D4" w14:textId="77777777" w:rsidR="0063122F" w:rsidRDefault="0063122F" w:rsidP="009033C8">
      <w:pPr>
        <w:spacing w:line="360" w:lineRule="auto"/>
        <w:contextualSpacing/>
        <w:rPr>
          <w:rFonts w:asciiTheme="minorHAnsi" w:eastAsia="Calibri" w:hAnsiTheme="minorHAnsi" w:cstheme="minorHAnsi"/>
          <w:b/>
          <w:bCs/>
        </w:rPr>
      </w:pPr>
    </w:p>
    <w:p w14:paraId="0D073A96" w14:textId="77777777" w:rsidR="0063122F" w:rsidRDefault="0063122F" w:rsidP="009033C8">
      <w:pPr>
        <w:spacing w:line="360" w:lineRule="auto"/>
        <w:contextualSpacing/>
        <w:rPr>
          <w:rFonts w:asciiTheme="minorHAnsi" w:eastAsia="Calibri" w:hAnsiTheme="minorHAnsi" w:cstheme="minorHAnsi"/>
          <w:b/>
          <w:bCs/>
        </w:rPr>
      </w:pPr>
    </w:p>
    <w:p w14:paraId="12F521A9" w14:textId="77777777" w:rsidR="0063122F" w:rsidRDefault="0063122F" w:rsidP="009033C8">
      <w:pPr>
        <w:spacing w:line="360" w:lineRule="auto"/>
        <w:contextualSpacing/>
        <w:rPr>
          <w:rFonts w:asciiTheme="minorHAnsi" w:eastAsia="Calibri" w:hAnsiTheme="minorHAnsi" w:cstheme="minorHAnsi"/>
          <w:b/>
          <w:bCs/>
        </w:rPr>
      </w:pPr>
    </w:p>
    <w:p w14:paraId="4A4727AA" w14:textId="77777777" w:rsidR="0063122F" w:rsidRDefault="0063122F" w:rsidP="009033C8">
      <w:pPr>
        <w:spacing w:line="360" w:lineRule="auto"/>
        <w:contextualSpacing/>
        <w:rPr>
          <w:rFonts w:asciiTheme="minorHAnsi" w:eastAsia="Calibri" w:hAnsiTheme="minorHAnsi" w:cstheme="minorHAnsi"/>
          <w:b/>
          <w:bCs/>
        </w:rPr>
      </w:pPr>
    </w:p>
    <w:p w14:paraId="08FD4BE7" w14:textId="77777777" w:rsidR="0063122F" w:rsidRDefault="0063122F" w:rsidP="009033C8">
      <w:pPr>
        <w:spacing w:line="360" w:lineRule="auto"/>
        <w:contextualSpacing/>
        <w:rPr>
          <w:rFonts w:asciiTheme="minorHAnsi" w:eastAsia="Calibri" w:hAnsiTheme="minorHAnsi" w:cstheme="minorHAnsi"/>
          <w:b/>
          <w:bCs/>
        </w:rPr>
      </w:pPr>
    </w:p>
    <w:p w14:paraId="4ABE998D" w14:textId="77777777" w:rsidR="0063122F" w:rsidRDefault="0063122F" w:rsidP="009033C8">
      <w:pPr>
        <w:spacing w:line="360" w:lineRule="auto"/>
        <w:contextualSpacing/>
        <w:rPr>
          <w:rFonts w:asciiTheme="minorHAnsi" w:eastAsia="Calibri" w:hAnsiTheme="minorHAnsi" w:cstheme="minorHAnsi"/>
          <w:b/>
          <w:bCs/>
        </w:rPr>
      </w:pPr>
    </w:p>
    <w:p w14:paraId="62A2438E" w14:textId="77777777" w:rsidR="0063122F" w:rsidRDefault="0063122F" w:rsidP="009033C8">
      <w:pPr>
        <w:spacing w:line="360" w:lineRule="auto"/>
        <w:contextualSpacing/>
        <w:rPr>
          <w:rFonts w:asciiTheme="minorHAnsi" w:eastAsia="Calibri" w:hAnsiTheme="minorHAnsi" w:cstheme="minorHAnsi"/>
          <w:b/>
          <w:bCs/>
        </w:rPr>
      </w:pPr>
    </w:p>
    <w:p w14:paraId="1ED88FE1" w14:textId="77777777" w:rsidR="0063122F" w:rsidRDefault="0063122F" w:rsidP="009033C8">
      <w:pPr>
        <w:spacing w:line="360" w:lineRule="auto"/>
        <w:contextualSpacing/>
        <w:rPr>
          <w:rFonts w:asciiTheme="minorHAnsi" w:eastAsia="Calibri" w:hAnsiTheme="minorHAnsi" w:cstheme="minorHAnsi"/>
          <w:b/>
          <w:bCs/>
        </w:rPr>
      </w:pPr>
    </w:p>
    <w:p w14:paraId="7E4D2C53" w14:textId="77777777" w:rsidR="0063122F" w:rsidRDefault="0063122F" w:rsidP="009033C8">
      <w:pPr>
        <w:spacing w:line="360" w:lineRule="auto"/>
        <w:contextualSpacing/>
        <w:rPr>
          <w:rFonts w:asciiTheme="minorHAnsi" w:eastAsia="Calibri" w:hAnsiTheme="minorHAnsi" w:cstheme="minorHAnsi"/>
          <w:b/>
          <w:bCs/>
        </w:rPr>
      </w:pPr>
    </w:p>
    <w:p w14:paraId="6ACC39B1" w14:textId="77777777" w:rsidR="0063122F" w:rsidRDefault="0063122F" w:rsidP="009033C8">
      <w:pPr>
        <w:spacing w:line="360" w:lineRule="auto"/>
        <w:contextualSpacing/>
        <w:rPr>
          <w:rFonts w:asciiTheme="minorHAnsi" w:eastAsia="Calibri" w:hAnsiTheme="minorHAnsi" w:cstheme="minorHAnsi"/>
          <w:b/>
          <w:bCs/>
        </w:rPr>
      </w:pPr>
    </w:p>
    <w:p w14:paraId="2F00DAA8" w14:textId="77777777" w:rsidR="0063122F" w:rsidRPr="00584550" w:rsidRDefault="0063122F" w:rsidP="009033C8">
      <w:pPr>
        <w:spacing w:line="360" w:lineRule="auto"/>
        <w:contextualSpacing/>
        <w:rPr>
          <w:rFonts w:asciiTheme="minorHAnsi" w:eastAsia="Calibri" w:hAnsiTheme="minorHAnsi" w:cstheme="minorHAnsi"/>
          <w:b/>
          <w:bCs/>
        </w:rPr>
      </w:pPr>
    </w:p>
    <w:p w14:paraId="26C5340B" w14:textId="77777777" w:rsidR="00832ABF" w:rsidRPr="00584550" w:rsidRDefault="00832ABF" w:rsidP="009033C8">
      <w:pPr>
        <w:pStyle w:val="Header"/>
        <w:spacing w:line="360" w:lineRule="auto"/>
        <w:contextualSpacing/>
        <w:rPr>
          <w:rFonts w:asciiTheme="minorHAnsi" w:hAnsiTheme="minorHAnsi" w:cstheme="minorHAnsi"/>
          <w:bCs/>
          <w:u w:val="single"/>
        </w:rPr>
      </w:pPr>
      <w:r w:rsidRPr="00584550">
        <w:rPr>
          <w:rFonts w:asciiTheme="minorHAnsi" w:hAnsiTheme="minorHAnsi" w:cstheme="minorHAnsi"/>
          <w:bCs/>
          <w:u w:val="single"/>
        </w:rPr>
        <w:t>______________________________________________________________________</w:t>
      </w:r>
    </w:p>
    <w:p w14:paraId="766A4855" w14:textId="3007566A" w:rsidR="00832ABF" w:rsidRPr="00584550" w:rsidRDefault="00832ABF" w:rsidP="009033C8">
      <w:pPr>
        <w:spacing w:line="360" w:lineRule="auto"/>
        <w:contextualSpacing/>
        <w:rPr>
          <w:rFonts w:asciiTheme="minorHAnsi" w:hAnsiTheme="minorHAnsi" w:cstheme="minorHAnsi"/>
          <w:bCs/>
        </w:rPr>
      </w:pPr>
      <w:r w:rsidRPr="00584550">
        <w:rPr>
          <w:rFonts w:asciiTheme="minorHAnsi" w:hAnsiTheme="minorHAnsi" w:cstheme="minorHAnsi"/>
          <w:bCs/>
        </w:rPr>
        <w:t>* Corresponding author</w:t>
      </w:r>
    </w:p>
    <w:p w14:paraId="3467BCFF" w14:textId="70528F36" w:rsidR="00834F8D" w:rsidRPr="00861AB1" w:rsidRDefault="00834F8D" w:rsidP="00834F8D">
      <w:pPr>
        <w:spacing w:line="360" w:lineRule="auto"/>
        <w:contextualSpacing/>
        <w:rPr>
          <w:rFonts w:cs="Times New Roman"/>
          <w:bCs/>
        </w:rPr>
      </w:pPr>
      <w:r>
        <w:rPr>
          <w:rFonts w:cs="Times New Roman"/>
          <w:bCs/>
        </w:rPr>
        <w:t>Tel: (+1) 406-361-1672</w:t>
      </w:r>
      <w:r w:rsidRPr="00861AB1">
        <w:rPr>
          <w:rFonts w:cs="Times New Roman"/>
          <w:bCs/>
        </w:rPr>
        <w:t xml:space="preserve"> </w:t>
      </w:r>
    </w:p>
    <w:p w14:paraId="49D80F3F" w14:textId="66BF21F7" w:rsidR="00CB79A3" w:rsidRPr="0063122F" w:rsidRDefault="00834F8D" w:rsidP="0063122F">
      <w:pPr>
        <w:spacing w:line="360" w:lineRule="auto"/>
        <w:contextualSpacing/>
        <w:rPr>
          <w:rFonts w:cs="Times New Roman"/>
          <w:bCs/>
        </w:rPr>
      </w:pPr>
      <w:r w:rsidRPr="00861AB1">
        <w:rPr>
          <w:rFonts w:cs="Times New Roman"/>
          <w:bCs/>
        </w:rPr>
        <w:t xml:space="preserve">E-mail address: </w:t>
      </w:r>
      <w:r>
        <w:rPr>
          <w:rStyle w:val="Hyperlink"/>
        </w:rPr>
        <w:t>david.burkhart@mso.umt.edu</w:t>
      </w:r>
      <w:r w:rsidRPr="00861AB1">
        <w:t xml:space="preserve"> </w:t>
      </w:r>
      <w:r w:rsidRPr="00861AB1">
        <w:rPr>
          <w:rFonts w:cs="Times New Roman"/>
          <w:bCs/>
        </w:rPr>
        <w:t xml:space="preserve"> </w:t>
      </w:r>
    </w:p>
    <w:p w14:paraId="4701055B" w14:textId="3635D278" w:rsidR="00CB79A3" w:rsidRPr="00584550" w:rsidRDefault="00CB79A3" w:rsidP="00834F8D">
      <w:pPr>
        <w:rPr>
          <w:rFonts w:asciiTheme="minorHAnsi" w:hAnsiTheme="minorHAnsi" w:cstheme="minorHAnsi"/>
          <w:shd w:val="clear" w:color="auto" w:fill="FFFFFF"/>
        </w:rPr>
      </w:pPr>
      <w:r w:rsidRPr="00584550">
        <w:rPr>
          <w:rFonts w:asciiTheme="minorHAnsi" w:hAnsiTheme="minorHAnsi" w:cstheme="minorHAnsi"/>
          <w:shd w:val="clear" w:color="auto" w:fill="FFFFFF"/>
        </w:rPr>
        <w:t>Biomedical &amp; Pharmaceutical Sciences</w:t>
      </w:r>
    </w:p>
    <w:p w14:paraId="0D373ED7" w14:textId="77777777" w:rsidR="00CB79A3" w:rsidRPr="00584550" w:rsidRDefault="00CB79A3" w:rsidP="00834F8D">
      <w:pPr>
        <w:rPr>
          <w:rFonts w:asciiTheme="minorHAnsi" w:hAnsiTheme="minorHAnsi" w:cstheme="minorHAnsi"/>
          <w:shd w:val="clear" w:color="auto" w:fill="FFFFFF"/>
        </w:rPr>
      </w:pPr>
      <w:r w:rsidRPr="00584550">
        <w:rPr>
          <w:rFonts w:asciiTheme="minorHAnsi" w:hAnsiTheme="minorHAnsi" w:cstheme="minorHAnsi"/>
          <w:shd w:val="clear" w:color="auto" w:fill="FFFFFF"/>
        </w:rPr>
        <w:t>Skaggs School of Pharmacy</w:t>
      </w:r>
    </w:p>
    <w:p w14:paraId="1B727C39" w14:textId="4BF32DD8" w:rsidR="00CB79A3" w:rsidRPr="00584550" w:rsidRDefault="00CB79A3" w:rsidP="00834F8D">
      <w:pPr>
        <w:rPr>
          <w:rFonts w:asciiTheme="minorHAnsi" w:hAnsiTheme="minorHAnsi" w:cstheme="minorHAnsi"/>
          <w:shd w:val="clear" w:color="auto" w:fill="FFFFFF"/>
        </w:rPr>
      </w:pPr>
      <w:r w:rsidRPr="00584550">
        <w:rPr>
          <w:rFonts w:asciiTheme="minorHAnsi" w:hAnsiTheme="minorHAnsi" w:cstheme="minorHAnsi"/>
          <w:shd w:val="clear" w:color="auto" w:fill="FFFFFF"/>
        </w:rPr>
        <w:t xml:space="preserve">32 Campus Dr. </w:t>
      </w:r>
    </w:p>
    <w:p w14:paraId="12146071" w14:textId="77777777" w:rsidR="00CB79A3" w:rsidRPr="00584550" w:rsidRDefault="00CB79A3" w:rsidP="00834F8D">
      <w:pPr>
        <w:rPr>
          <w:rFonts w:asciiTheme="minorHAnsi" w:hAnsiTheme="minorHAnsi" w:cstheme="minorHAnsi"/>
          <w:shd w:val="clear" w:color="auto" w:fill="FFFFFF"/>
        </w:rPr>
      </w:pPr>
      <w:r w:rsidRPr="00584550">
        <w:rPr>
          <w:rFonts w:asciiTheme="minorHAnsi" w:hAnsiTheme="minorHAnsi" w:cstheme="minorHAnsi"/>
          <w:shd w:val="clear" w:color="auto" w:fill="FFFFFF"/>
        </w:rPr>
        <w:t>University of Montana</w:t>
      </w:r>
    </w:p>
    <w:p w14:paraId="7703956D" w14:textId="62F0F2E2" w:rsidR="00832ABF" w:rsidRPr="00584550" w:rsidRDefault="00CB79A3" w:rsidP="00834F8D">
      <w:pPr>
        <w:rPr>
          <w:rFonts w:asciiTheme="minorHAnsi" w:eastAsia="Calibri" w:hAnsiTheme="minorHAnsi" w:cstheme="minorHAnsi"/>
          <w:b/>
          <w:bCs/>
        </w:rPr>
      </w:pPr>
      <w:r w:rsidRPr="00584550">
        <w:rPr>
          <w:rFonts w:asciiTheme="minorHAnsi" w:hAnsiTheme="minorHAnsi" w:cstheme="minorHAnsi"/>
          <w:shd w:val="clear" w:color="auto" w:fill="FFFFFF"/>
        </w:rPr>
        <w:t>Missoula, MT 59812</w:t>
      </w:r>
      <w:r w:rsidR="00832ABF" w:rsidRPr="00584550">
        <w:rPr>
          <w:rFonts w:asciiTheme="minorHAnsi" w:hAnsiTheme="minorHAnsi" w:cstheme="minorHAnsi"/>
          <w:b/>
          <w:bCs/>
        </w:rPr>
        <w:br w:type="page"/>
      </w:r>
    </w:p>
    <w:p w14:paraId="04C6E5F0" w14:textId="2FDDAAE1" w:rsidR="0051042D" w:rsidRPr="00F45E67" w:rsidRDefault="0051042D" w:rsidP="00D85D0D">
      <w:pPr>
        <w:spacing w:after="120"/>
        <w:rPr>
          <w:rFonts w:asciiTheme="minorHAnsi" w:hAnsiTheme="minorHAnsi" w:cstheme="minorHAnsi"/>
          <w:b/>
          <w:bCs/>
          <w:sz w:val="22"/>
          <w:szCs w:val="22"/>
        </w:rPr>
      </w:pPr>
      <w:r w:rsidRPr="00F45E67">
        <w:rPr>
          <w:rFonts w:asciiTheme="minorHAnsi" w:hAnsiTheme="minorHAnsi" w:cstheme="minorHAnsi"/>
          <w:b/>
          <w:bCs/>
          <w:sz w:val="22"/>
          <w:szCs w:val="22"/>
        </w:rPr>
        <w:lastRenderedPageBreak/>
        <w:t>Table S</w:t>
      </w:r>
      <w:r w:rsidR="00C74768" w:rsidRPr="00F45E67">
        <w:rPr>
          <w:rFonts w:asciiTheme="minorHAnsi" w:hAnsiTheme="minorHAnsi" w:cstheme="minorHAnsi"/>
          <w:b/>
          <w:bCs/>
          <w:sz w:val="22"/>
          <w:szCs w:val="22"/>
        </w:rPr>
        <w:t>1</w:t>
      </w:r>
      <w:r w:rsidRPr="00F45E67">
        <w:rPr>
          <w:rFonts w:asciiTheme="minorHAnsi" w:hAnsiTheme="minorHAnsi" w:cstheme="minorHAnsi"/>
          <w:b/>
          <w:bCs/>
          <w:sz w:val="22"/>
          <w:szCs w:val="22"/>
        </w:rPr>
        <w:t xml:space="preserve">. Reagents used in </w:t>
      </w:r>
      <w:proofErr w:type="gramStart"/>
      <w:r w:rsidRPr="00F45E67">
        <w:rPr>
          <w:rFonts w:asciiTheme="minorHAnsi" w:hAnsiTheme="minorHAnsi" w:cstheme="minorHAnsi"/>
          <w:b/>
          <w:bCs/>
          <w:sz w:val="22"/>
          <w:szCs w:val="22"/>
        </w:rPr>
        <w:t>ELISA</w:t>
      </w:r>
      <w:proofErr w:type="gramEnd"/>
    </w:p>
    <w:tbl>
      <w:tblPr>
        <w:tblStyle w:val="TableGrid"/>
        <w:tblW w:w="0" w:type="auto"/>
        <w:tblLook w:val="04A0" w:firstRow="1" w:lastRow="0" w:firstColumn="1" w:lastColumn="0" w:noHBand="0" w:noVBand="1"/>
      </w:tblPr>
      <w:tblGrid>
        <w:gridCol w:w="4045"/>
        <w:gridCol w:w="1318"/>
        <w:gridCol w:w="2548"/>
        <w:gridCol w:w="1439"/>
      </w:tblGrid>
      <w:tr w:rsidR="0051042D" w:rsidRPr="000C7DED" w14:paraId="08017F68" w14:textId="77777777" w:rsidTr="00C74768">
        <w:tc>
          <w:tcPr>
            <w:tcW w:w="4045" w:type="dxa"/>
          </w:tcPr>
          <w:p w14:paraId="5D6FC9FB" w14:textId="77777777" w:rsidR="0051042D" w:rsidRPr="000C7DED" w:rsidRDefault="0051042D" w:rsidP="00E938FB">
            <w:pPr>
              <w:rPr>
                <w:rFonts w:asciiTheme="minorHAnsi" w:hAnsiTheme="minorHAnsi" w:cstheme="minorHAnsi"/>
                <w:b/>
                <w:bCs/>
                <w:sz w:val="22"/>
                <w:szCs w:val="22"/>
              </w:rPr>
            </w:pPr>
            <w:r w:rsidRPr="000C7DED">
              <w:rPr>
                <w:rFonts w:asciiTheme="minorHAnsi" w:hAnsiTheme="minorHAnsi" w:cstheme="minorHAnsi"/>
                <w:b/>
                <w:bCs/>
                <w:sz w:val="22"/>
                <w:szCs w:val="22"/>
              </w:rPr>
              <w:t>Reagents</w:t>
            </w:r>
          </w:p>
        </w:tc>
        <w:tc>
          <w:tcPr>
            <w:tcW w:w="1318" w:type="dxa"/>
          </w:tcPr>
          <w:p w14:paraId="24A478F4" w14:textId="77777777" w:rsidR="0051042D" w:rsidRPr="000C7DED" w:rsidRDefault="0051042D" w:rsidP="00E938FB">
            <w:pPr>
              <w:rPr>
                <w:rFonts w:asciiTheme="minorHAnsi" w:hAnsiTheme="minorHAnsi" w:cstheme="minorHAnsi"/>
                <w:b/>
                <w:bCs/>
                <w:sz w:val="22"/>
                <w:szCs w:val="22"/>
              </w:rPr>
            </w:pPr>
            <w:r w:rsidRPr="000C7DED">
              <w:rPr>
                <w:rFonts w:asciiTheme="minorHAnsi" w:hAnsiTheme="minorHAnsi" w:cstheme="minorHAnsi"/>
                <w:b/>
                <w:bCs/>
                <w:sz w:val="22"/>
                <w:szCs w:val="22"/>
              </w:rPr>
              <w:t>Dilution factor</w:t>
            </w:r>
          </w:p>
        </w:tc>
        <w:tc>
          <w:tcPr>
            <w:tcW w:w="2548" w:type="dxa"/>
          </w:tcPr>
          <w:p w14:paraId="54C0E927" w14:textId="77777777" w:rsidR="0051042D" w:rsidRPr="000C7DED" w:rsidRDefault="0051042D" w:rsidP="00E938FB">
            <w:pPr>
              <w:rPr>
                <w:rFonts w:asciiTheme="minorHAnsi" w:hAnsiTheme="minorHAnsi" w:cstheme="minorHAnsi"/>
                <w:b/>
                <w:bCs/>
                <w:sz w:val="22"/>
                <w:szCs w:val="22"/>
              </w:rPr>
            </w:pPr>
            <w:r w:rsidRPr="000C7DED">
              <w:rPr>
                <w:rFonts w:asciiTheme="minorHAnsi" w:hAnsiTheme="minorHAnsi" w:cstheme="minorHAnsi"/>
                <w:b/>
                <w:bCs/>
                <w:sz w:val="22"/>
                <w:szCs w:val="22"/>
              </w:rPr>
              <w:t>Source</w:t>
            </w:r>
          </w:p>
        </w:tc>
        <w:tc>
          <w:tcPr>
            <w:tcW w:w="1439" w:type="dxa"/>
          </w:tcPr>
          <w:p w14:paraId="07BD6612" w14:textId="77777777" w:rsidR="0051042D" w:rsidRPr="000C7DED" w:rsidRDefault="0051042D" w:rsidP="00E938FB">
            <w:pPr>
              <w:rPr>
                <w:rFonts w:asciiTheme="minorHAnsi" w:hAnsiTheme="minorHAnsi" w:cstheme="minorHAnsi"/>
                <w:b/>
                <w:bCs/>
                <w:sz w:val="22"/>
                <w:szCs w:val="22"/>
              </w:rPr>
            </w:pPr>
            <w:r w:rsidRPr="000C7DED">
              <w:rPr>
                <w:rFonts w:asciiTheme="minorHAnsi" w:hAnsiTheme="minorHAnsi" w:cstheme="minorHAnsi"/>
                <w:b/>
                <w:bCs/>
                <w:sz w:val="22"/>
                <w:szCs w:val="22"/>
              </w:rPr>
              <w:t>Catalog #</w:t>
            </w:r>
          </w:p>
        </w:tc>
      </w:tr>
      <w:tr w:rsidR="0051042D" w:rsidRPr="000C7DED" w14:paraId="3357067D" w14:textId="77777777" w:rsidTr="00C74768">
        <w:tc>
          <w:tcPr>
            <w:tcW w:w="4045" w:type="dxa"/>
          </w:tcPr>
          <w:p w14:paraId="3C817B78" w14:textId="77777777" w:rsidR="0051042D" w:rsidRPr="000C7DED" w:rsidRDefault="0051042D" w:rsidP="00E938FB">
            <w:pPr>
              <w:rPr>
                <w:rFonts w:asciiTheme="minorHAnsi" w:hAnsiTheme="minorHAnsi" w:cstheme="minorHAnsi"/>
                <w:i/>
                <w:iCs/>
                <w:sz w:val="22"/>
                <w:szCs w:val="22"/>
              </w:rPr>
            </w:pPr>
            <w:r w:rsidRPr="000C7DED">
              <w:rPr>
                <w:rFonts w:asciiTheme="minorHAnsi" w:hAnsiTheme="minorHAnsi" w:cstheme="minorHAnsi"/>
                <w:i/>
                <w:iCs/>
                <w:sz w:val="22"/>
                <w:szCs w:val="22"/>
              </w:rPr>
              <w:t>Capture antibodies</w:t>
            </w:r>
          </w:p>
        </w:tc>
        <w:tc>
          <w:tcPr>
            <w:tcW w:w="1318" w:type="dxa"/>
          </w:tcPr>
          <w:p w14:paraId="4E6A7765" w14:textId="77777777" w:rsidR="0051042D" w:rsidRPr="000C7DED" w:rsidRDefault="0051042D" w:rsidP="00E938FB">
            <w:pPr>
              <w:rPr>
                <w:rFonts w:asciiTheme="minorHAnsi" w:hAnsiTheme="minorHAnsi" w:cstheme="minorHAnsi"/>
                <w:sz w:val="22"/>
                <w:szCs w:val="22"/>
              </w:rPr>
            </w:pPr>
          </w:p>
        </w:tc>
        <w:tc>
          <w:tcPr>
            <w:tcW w:w="2548" w:type="dxa"/>
          </w:tcPr>
          <w:p w14:paraId="65733E7F" w14:textId="77777777" w:rsidR="0051042D" w:rsidRPr="000C7DED" w:rsidRDefault="0051042D" w:rsidP="00E938FB">
            <w:pPr>
              <w:rPr>
                <w:rFonts w:asciiTheme="minorHAnsi" w:hAnsiTheme="minorHAnsi" w:cstheme="minorHAnsi"/>
                <w:sz w:val="22"/>
                <w:szCs w:val="22"/>
              </w:rPr>
            </w:pPr>
          </w:p>
        </w:tc>
        <w:tc>
          <w:tcPr>
            <w:tcW w:w="1439" w:type="dxa"/>
          </w:tcPr>
          <w:p w14:paraId="1131820E" w14:textId="6639C8DA" w:rsidR="0051042D" w:rsidRPr="000C7DED" w:rsidRDefault="0051042D" w:rsidP="00E938FB">
            <w:pPr>
              <w:rPr>
                <w:rFonts w:asciiTheme="minorHAnsi" w:hAnsiTheme="minorHAnsi" w:cstheme="minorHAnsi"/>
                <w:sz w:val="22"/>
                <w:szCs w:val="22"/>
              </w:rPr>
            </w:pPr>
          </w:p>
        </w:tc>
      </w:tr>
      <w:tr w:rsidR="005B466A" w:rsidRPr="000C7DED" w14:paraId="0B388590" w14:textId="77777777" w:rsidTr="00C74768">
        <w:tc>
          <w:tcPr>
            <w:tcW w:w="4045" w:type="dxa"/>
          </w:tcPr>
          <w:p w14:paraId="2CA0B41D" w14:textId="7A174944" w:rsidR="005B466A" w:rsidRPr="000C7DED" w:rsidRDefault="005B466A" w:rsidP="005B466A">
            <w:pPr>
              <w:rPr>
                <w:rFonts w:asciiTheme="minorHAnsi" w:hAnsiTheme="minorHAnsi" w:cstheme="minorHAnsi"/>
                <w:sz w:val="22"/>
                <w:szCs w:val="22"/>
              </w:rPr>
            </w:pPr>
            <w:r w:rsidRPr="000C7DED">
              <w:rPr>
                <w:rFonts w:asciiTheme="minorHAnsi" w:hAnsiTheme="minorHAnsi" w:cstheme="minorHAnsi"/>
                <w:sz w:val="22"/>
                <w:szCs w:val="22"/>
              </w:rPr>
              <w:t>Purified rat anti-mouse TNF</w:t>
            </w:r>
            <w:r w:rsidR="000C7DED">
              <w:rPr>
                <w:rFonts w:asciiTheme="minorHAnsi" w:hAnsiTheme="minorHAnsi" w:cstheme="minorHAnsi"/>
                <w:sz w:val="22"/>
                <w:szCs w:val="22"/>
              </w:rPr>
              <w:t>α</w:t>
            </w:r>
          </w:p>
        </w:tc>
        <w:tc>
          <w:tcPr>
            <w:tcW w:w="1318" w:type="dxa"/>
          </w:tcPr>
          <w:p w14:paraId="2C2A9A0C" w14:textId="508D2707" w:rsidR="005B466A" w:rsidRPr="000C7DED" w:rsidRDefault="005B466A" w:rsidP="005B466A">
            <w:pPr>
              <w:rPr>
                <w:rFonts w:asciiTheme="minorHAnsi" w:hAnsiTheme="minorHAnsi" w:cstheme="minorHAnsi"/>
                <w:sz w:val="22"/>
                <w:szCs w:val="22"/>
              </w:rPr>
            </w:pPr>
            <w:r w:rsidRPr="000C7DED">
              <w:rPr>
                <w:rFonts w:asciiTheme="minorHAnsi" w:hAnsiTheme="minorHAnsi" w:cstheme="minorHAnsi"/>
                <w:sz w:val="22"/>
                <w:szCs w:val="22"/>
              </w:rPr>
              <w:t>125</w:t>
            </w:r>
          </w:p>
        </w:tc>
        <w:tc>
          <w:tcPr>
            <w:tcW w:w="2548" w:type="dxa"/>
          </w:tcPr>
          <w:p w14:paraId="79648C35" w14:textId="05C715DA" w:rsidR="005B466A" w:rsidRPr="000C7DED" w:rsidRDefault="005B466A" w:rsidP="005B466A">
            <w:pPr>
              <w:rPr>
                <w:rFonts w:asciiTheme="minorHAnsi" w:hAnsiTheme="minorHAnsi" w:cstheme="minorHAnsi"/>
                <w:sz w:val="22"/>
                <w:szCs w:val="22"/>
              </w:rPr>
            </w:pPr>
            <w:r w:rsidRPr="000C7DED">
              <w:rPr>
                <w:rFonts w:asciiTheme="minorHAnsi" w:hAnsiTheme="minorHAnsi" w:cstheme="minorHAnsi"/>
                <w:sz w:val="22"/>
                <w:szCs w:val="22"/>
              </w:rPr>
              <w:t>Thermo Fisher Scientific</w:t>
            </w:r>
          </w:p>
        </w:tc>
        <w:tc>
          <w:tcPr>
            <w:tcW w:w="1439" w:type="dxa"/>
          </w:tcPr>
          <w:p w14:paraId="2163C2E5" w14:textId="0802C3B1" w:rsidR="005B466A" w:rsidRPr="000C7DED" w:rsidRDefault="005B466A" w:rsidP="005B466A">
            <w:pPr>
              <w:rPr>
                <w:rFonts w:asciiTheme="minorHAnsi" w:hAnsiTheme="minorHAnsi" w:cstheme="minorHAnsi"/>
                <w:sz w:val="22"/>
                <w:szCs w:val="22"/>
              </w:rPr>
            </w:pPr>
            <w:r w:rsidRPr="000C7DED">
              <w:rPr>
                <w:rFonts w:asciiTheme="minorHAnsi" w:hAnsiTheme="minorHAnsi" w:cstheme="minorHAnsi"/>
                <w:sz w:val="22"/>
                <w:szCs w:val="22"/>
              </w:rPr>
              <w:t>14-7325-85</w:t>
            </w:r>
          </w:p>
        </w:tc>
      </w:tr>
      <w:tr w:rsidR="005B466A" w:rsidRPr="000C7DED" w14:paraId="45A8D8B5" w14:textId="77777777" w:rsidTr="00C74768">
        <w:tc>
          <w:tcPr>
            <w:tcW w:w="4045" w:type="dxa"/>
          </w:tcPr>
          <w:p w14:paraId="1268ABE6" w14:textId="77777777" w:rsidR="005B466A" w:rsidRPr="000C7DED" w:rsidRDefault="005B466A" w:rsidP="005B466A">
            <w:pPr>
              <w:rPr>
                <w:rFonts w:asciiTheme="minorHAnsi" w:hAnsiTheme="minorHAnsi" w:cstheme="minorHAnsi"/>
                <w:sz w:val="22"/>
                <w:szCs w:val="22"/>
              </w:rPr>
            </w:pPr>
            <w:r w:rsidRPr="000C7DED">
              <w:rPr>
                <w:rFonts w:asciiTheme="minorHAnsi" w:hAnsiTheme="minorHAnsi" w:cstheme="minorHAnsi"/>
                <w:sz w:val="22"/>
                <w:szCs w:val="22"/>
              </w:rPr>
              <w:t>Purified rat anti-mouse IL-12 p40/p70</w:t>
            </w:r>
          </w:p>
        </w:tc>
        <w:tc>
          <w:tcPr>
            <w:tcW w:w="1318" w:type="dxa"/>
          </w:tcPr>
          <w:p w14:paraId="54974E13" w14:textId="77777777" w:rsidR="005B466A" w:rsidRPr="000C7DED" w:rsidRDefault="005B466A" w:rsidP="005B466A">
            <w:pPr>
              <w:rPr>
                <w:rFonts w:asciiTheme="minorHAnsi" w:hAnsiTheme="minorHAnsi" w:cstheme="minorHAnsi"/>
                <w:sz w:val="22"/>
                <w:szCs w:val="22"/>
              </w:rPr>
            </w:pPr>
            <w:r w:rsidRPr="000C7DED">
              <w:rPr>
                <w:rFonts w:asciiTheme="minorHAnsi" w:hAnsiTheme="minorHAnsi" w:cstheme="minorHAnsi"/>
                <w:sz w:val="22"/>
                <w:szCs w:val="22"/>
              </w:rPr>
              <w:t>200</w:t>
            </w:r>
          </w:p>
        </w:tc>
        <w:tc>
          <w:tcPr>
            <w:tcW w:w="2548" w:type="dxa"/>
          </w:tcPr>
          <w:p w14:paraId="4B9B1F98" w14:textId="77777777" w:rsidR="005B466A" w:rsidRPr="000C7DED" w:rsidRDefault="005B466A" w:rsidP="005B466A">
            <w:pPr>
              <w:rPr>
                <w:rFonts w:asciiTheme="minorHAnsi" w:hAnsiTheme="minorHAnsi" w:cstheme="minorHAnsi"/>
                <w:sz w:val="22"/>
                <w:szCs w:val="22"/>
              </w:rPr>
            </w:pPr>
            <w:r w:rsidRPr="000C7DED">
              <w:rPr>
                <w:rFonts w:asciiTheme="minorHAnsi" w:hAnsiTheme="minorHAnsi" w:cstheme="minorHAnsi"/>
                <w:sz w:val="22"/>
                <w:szCs w:val="22"/>
              </w:rPr>
              <w:t>BD Biosciences</w:t>
            </w:r>
          </w:p>
        </w:tc>
        <w:tc>
          <w:tcPr>
            <w:tcW w:w="1439" w:type="dxa"/>
          </w:tcPr>
          <w:p w14:paraId="1917EB41" w14:textId="77777777" w:rsidR="005B466A" w:rsidRPr="000C7DED" w:rsidRDefault="005B466A" w:rsidP="005B466A">
            <w:pPr>
              <w:rPr>
                <w:rFonts w:asciiTheme="minorHAnsi" w:hAnsiTheme="minorHAnsi" w:cstheme="minorHAnsi"/>
                <w:sz w:val="22"/>
                <w:szCs w:val="22"/>
              </w:rPr>
            </w:pPr>
            <w:r w:rsidRPr="000C7DED">
              <w:rPr>
                <w:rFonts w:asciiTheme="minorHAnsi" w:hAnsiTheme="minorHAnsi" w:cstheme="minorHAnsi"/>
                <w:sz w:val="22"/>
                <w:szCs w:val="22"/>
              </w:rPr>
              <w:t>551219</w:t>
            </w:r>
          </w:p>
        </w:tc>
      </w:tr>
      <w:tr w:rsidR="005B466A" w:rsidRPr="000C7DED" w14:paraId="20078C8A" w14:textId="77777777" w:rsidTr="00C74768">
        <w:tc>
          <w:tcPr>
            <w:tcW w:w="4045" w:type="dxa"/>
          </w:tcPr>
          <w:p w14:paraId="798E6527" w14:textId="77777777" w:rsidR="005B466A" w:rsidRPr="000C7DED" w:rsidRDefault="005B466A" w:rsidP="005B466A">
            <w:pPr>
              <w:rPr>
                <w:rFonts w:asciiTheme="minorHAnsi" w:hAnsiTheme="minorHAnsi" w:cstheme="minorHAnsi"/>
                <w:sz w:val="22"/>
                <w:szCs w:val="22"/>
              </w:rPr>
            </w:pPr>
            <w:r w:rsidRPr="000C7DED">
              <w:rPr>
                <w:rFonts w:asciiTheme="minorHAnsi" w:hAnsiTheme="minorHAnsi" w:cstheme="minorHAnsi"/>
                <w:sz w:val="22"/>
                <w:szCs w:val="22"/>
              </w:rPr>
              <w:t>Purified rat anti-mouse IL-6</w:t>
            </w:r>
          </w:p>
        </w:tc>
        <w:tc>
          <w:tcPr>
            <w:tcW w:w="1318" w:type="dxa"/>
          </w:tcPr>
          <w:p w14:paraId="66CB7B5B" w14:textId="77777777" w:rsidR="005B466A" w:rsidRPr="000C7DED" w:rsidRDefault="005B466A" w:rsidP="005B466A">
            <w:pPr>
              <w:rPr>
                <w:rFonts w:asciiTheme="minorHAnsi" w:hAnsiTheme="minorHAnsi" w:cstheme="minorHAnsi"/>
                <w:sz w:val="22"/>
                <w:szCs w:val="22"/>
              </w:rPr>
            </w:pPr>
            <w:r w:rsidRPr="000C7DED">
              <w:rPr>
                <w:rFonts w:asciiTheme="minorHAnsi" w:hAnsiTheme="minorHAnsi" w:cstheme="minorHAnsi"/>
                <w:sz w:val="22"/>
                <w:szCs w:val="22"/>
              </w:rPr>
              <w:t>100</w:t>
            </w:r>
          </w:p>
        </w:tc>
        <w:tc>
          <w:tcPr>
            <w:tcW w:w="2548" w:type="dxa"/>
          </w:tcPr>
          <w:p w14:paraId="27484B5F" w14:textId="77777777" w:rsidR="005B466A" w:rsidRPr="000C7DED" w:rsidRDefault="005B466A" w:rsidP="005B466A">
            <w:pPr>
              <w:rPr>
                <w:rFonts w:asciiTheme="minorHAnsi" w:hAnsiTheme="minorHAnsi" w:cstheme="minorHAnsi"/>
                <w:sz w:val="22"/>
                <w:szCs w:val="22"/>
              </w:rPr>
            </w:pPr>
            <w:r w:rsidRPr="000C7DED">
              <w:rPr>
                <w:rFonts w:asciiTheme="minorHAnsi" w:hAnsiTheme="minorHAnsi" w:cstheme="minorHAnsi"/>
                <w:sz w:val="22"/>
                <w:szCs w:val="22"/>
              </w:rPr>
              <w:t>BD Biosciences</w:t>
            </w:r>
          </w:p>
        </w:tc>
        <w:tc>
          <w:tcPr>
            <w:tcW w:w="1439" w:type="dxa"/>
          </w:tcPr>
          <w:p w14:paraId="1B8031EA" w14:textId="77777777" w:rsidR="005B466A" w:rsidRPr="000C7DED" w:rsidRDefault="005B466A" w:rsidP="005B466A">
            <w:pPr>
              <w:rPr>
                <w:rFonts w:asciiTheme="minorHAnsi" w:hAnsiTheme="minorHAnsi" w:cstheme="minorHAnsi"/>
                <w:sz w:val="22"/>
                <w:szCs w:val="22"/>
              </w:rPr>
            </w:pPr>
            <w:r w:rsidRPr="000C7DED">
              <w:rPr>
                <w:rFonts w:asciiTheme="minorHAnsi" w:hAnsiTheme="minorHAnsi" w:cstheme="minorHAnsi"/>
                <w:sz w:val="22"/>
                <w:szCs w:val="22"/>
              </w:rPr>
              <w:t>554400</w:t>
            </w:r>
          </w:p>
        </w:tc>
      </w:tr>
      <w:tr w:rsidR="005B466A" w:rsidRPr="000C7DED" w14:paraId="471F74FA" w14:textId="77777777" w:rsidTr="00C74768">
        <w:tc>
          <w:tcPr>
            <w:tcW w:w="4045" w:type="dxa"/>
          </w:tcPr>
          <w:p w14:paraId="5CA75C41" w14:textId="77777777" w:rsidR="005B466A" w:rsidRPr="000C7DED" w:rsidRDefault="005B466A" w:rsidP="005B466A">
            <w:pPr>
              <w:rPr>
                <w:rFonts w:asciiTheme="minorHAnsi" w:hAnsiTheme="minorHAnsi" w:cstheme="minorHAnsi"/>
                <w:i/>
                <w:iCs/>
                <w:sz w:val="22"/>
                <w:szCs w:val="22"/>
              </w:rPr>
            </w:pPr>
            <w:r w:rsidRPr="000C7DED">
              <w:rPr>
                <w:rFonts w:asciiTheme="minorHAnsi" w:hAnsiTheme="minorHAnsi" w:cstheme="minorHAnsi"/>
                <w:i/>
                <w:iCs/>
                <w:sz w:val="22"/>
                <w:szCs w:val="22"/>
              </w:rPr>
              <w:t>Detecting antibodies</w:t>
            </w:r>
          </w:p>
        </w:tc>
        <w:tc>
          <w:tcPr>
            <w:tcW w:w="1318" w:type="dxa"/>
          </w:tcPr>
          <w:p w14:paraId="1B8B0674" w14:textId="77777777" w:rsidR="005B466A" w:rsidRPr="000C7DED" w:rsidRDefault="005B466A" w:rsidP="005B466A">
            <w:pPr>
              <w:rPr>
                <w:rFonts w:asciiTheme="minorHAnsi" w:hAnsiTheme="minorHAnsi" w:cstheme="minorHAnsi"/>
                <w:sz w:val="22"/>
                <w:szCs w:val="22"/>
              </w:rPr>
            </w:pPr>
          </w:p>
        </w:tc>
        <w:tc>
          <w:tcPr>
            <w:tcW w:w="2548" w:type="dxa"/>
          </w:tcPr>
          <w:p w14:paraId="3F8345A4" w14:textId="77777777" w:rsidR="005B466A" w:rsidRPr="000C7DED" w:rsidRDefault="005B466A" w:rsidP="005B466A">
            <w:pPr>
              <w:rPr>
                <w:rFonts w:asciiTheme="minorHAnsi" w:hAnsiTheme="minorHAnsi" w:cstheme="minorHAnsi"/>
                <w:sz w:val="22"/>
                <w:szCs w:val="22"/>
              </w:rPr>
            </w:pPr>
          </w:p>
        </w:tc>
        <w:tc>
          <w:tcPr>
            <w:tcW w:w="1439" w:type="dxa"/>
          </w:tcPr>
          <w:p w14:paraId="2A137295" w14:textId="77777777" w:rsidR="005B466A" w:rsidRPr="000C7DED" w:rsidRDefault="005B466A" w:rsidP="005B466A">
            <w:pPr>
              <w:rPr>
                <w:rFonts w:asciiTheme="minorHAnsi" w:hAnsiTheme="minorHAnsi" w:cstheme="minorHAnsi"/>
                <w:sz w:val="22"/>
                <w:szCs w:val="22"/>
              </w:rPr>
            </w:pPr>
          </w:p>
        </w:tc>
      </w:tr>
      <w:tr w:rsidR="005B466A" w:rsidRPr="000C7DED" w14:paraId="1939B84B" w14:textId="77777777" w:rsidTr="00C74768">
        <w:trPr>
          <w:trHeight w:val="260"/>
        </w:trPr>
        <w:tc>
          <w:tcPr>
            <w:tcW w:w="4045" w:type="dxa"/>
          </w:tcPr>
          <w:p w14:paraId="1CD7732A" w14:textId="1891A123" w:rsidR="005B466A" w:rsidRPr="000C7DED" w:rsidRDefault="005B466A" w:rsidP="005B466A">
            <w:pPr>
              <w:rPr>
                <w:rFonts w:asciiTheme="minorHAnsi" w:hAnsiTheme="minorHAnsi" w:cstheme="minorHAnsi"/>
                <w:sz w:val="22"/>
                <w:szCs w:val="22"/>
              </w:rPr>
            </w:pPr>
            <w:r w:rsidRPr="000C7DED">
              <w:rPr>
                <w:rFonts w:asciiTheme="minorHAnsi" w:hAnsiTheme="minorHAnsi" w:cstheme="minorHAnsi"/>
                <w:sz w:val="22"/>
                <w:szCs w:val="22"/>
              </w:rPr>
              <w:t>Biotin mouse anti- mouse TNF</w:t>
            </w:r>
            <w:r w:rsidR="000C7DED">
              <w:rPr>
                <w:rFonts w:asciiTheme="minorHAnsi" w:hAnsiTheme="minorHAnsi" w:cstheme="minorHAnsi"/>
                <w:sz w:val="22"/>
                <w:szCs w:val="22"/>
              </w:rPr>
              <w:t>α</w:t>
            </w:r>
          </w:p>
        </w:tc>
        <w:tc>
          <w:tcPr>
            <w:tcW w:w="1318" w:type="dxa"/>
          </w:tcPr>
          <w:p w14:paraId="1069CBA8" w14:textId="2576109C" w:rsidR="005B466A" w:rsidRPr="000C7DED" w:rsidRDefault="005B466A" w:rsidP="005B466A">
            <w:pPr>
              <w:rPr>
                <w:rFonts w:asciiTheme="minorHAnsi" w:hAnsiTheme="minorHAnsi" w:cstheme="minorHAnsi"/>
                <w:sz w:val="22"/>
                <w:szCs w:val="22"/>
              </w:rPr>
            </w:pPr>
            <w:r w:rsidRPr="000C7DED">
              <w:rPr>
                <w:rFonts w:asciiTheme="minorHAnsi" w:hAnsiTheme="minorHAnsi" w:cstheme="minorHAnsi"/>
                <w:sz w:val="22"/>
                <w:szCs w:val="22"/>
              </w:rPr>
              <w:t>250</w:t>
            </w:r>
          </w:p>
        </w:tc>
        <w:tc>
          <w:tcPr>
            <w:tcW w:w="2548" w:type="dxa"/>
          </w:tcPr>
          <w:p w14:paraId="45B6A4C0" w14:textId="1A16124F" w:rsidR="005B466A" w:rsidRPr="000C7DED" w:rsidRDefault="005B466A" w:rsidP="005B466A">
            <w:pPr>
              <w:rPr>
                <w:rFonts w:asciiTheme="minorHAnsi" w:hAnsiTheme="minorHAnsi" w:cstheme="minorHAnsi"/>
                <w:sz w:val="22"/>
                <w:szCs w:val="22"/>
              </w:rPr>
            </w:pPr>
            <w:r w:rsidRPr="000C7DED">
              <w:rPr>
                <w:rFonts w:asciiTheme="minorHAnsi" w:hAnsiTheme="minorHAnsi" w:cstheme="minorHAnsi"/>
                <w:sz w:val="22"/>
                <w:szCs w:val="22"/>
              </w:rPr>
              <w:t>Thermo Fisher Scientific</w:t>
            </w:r>
          </w:p>
        </w:tc>
        <w:tc>
          <w:tcPr>
            <w:tcW w:w="1439" w:type="dxa"/>
          </w:tcPr>
          <w:p w14:paraId="0ADB46D9" w14:textId="6DA6FD7B" w:rsidR="005B466A" w:rsidRPr="000C7DED" w:rsidRDefault="005B466A" w:rsidP="005B466A">
            <w:pPr>
              <w:rPr>
                <w:rFonts w:asciiTheme="minorHAnsi" w:hAnsiTheme="minorHAnsi" w:cstheme="minorHAnsi"/>
                <w:sz w:val="22"/>
                <w:szCs w:val="22"/>
              </w:rPr>
            </w:pPr>
            <w:r w:rsidRPr="000C7DED">
              <w:rPr>
                <w:rFonts w:asciiTheme="minorHAnsi" w:hAnsiTheme="minorHAnsi" w:cstheme="minorHAnsi"/>
                <w:sz w:val="22"/>
                <w:szCs w:val="22"/>
              </w:rPr>
              <w:t>14-7325-86</w:t>
            </w:r>
          </w:p>
        </w:tc>
      </w:tr>
      <w:tr w:rsidR="005B466A" w:rsidRPr="000C7DED" w14:paraId="066DA9B1" w14:textId="77777777" w:rsidTr="00C74768">
        <w:tc>
          <w:tcPr>
            <w:tcW w:w="4045" w:type="dxa"/>
          </w:tcPr>
          <w:p w14:paraId="565FD755" w14:textId="77777777" w:rsidR="005B466A" w:rsidRPr="000C7DED" w:rsidRDefault="005B466A" w:rsidP="005B466A">
            <w:pPr>
              <w:rPr>
                <w:rFonts w:asciiTheme="minorHAnsi" w:hAnsiTheme="minorHAnsi" w:cstheme="minorHAnsi"/>
                <w:sz w:val="22"/>
                <w:szCs w:val="22"/>
              </w:rPr>
            </w:pPr>
            <w:r w:rsidRPr="000C7DED">
              <w:rPr>
                <w:rFonts w:asciiTheme="minorHAnsi" w:hAnsiTheme="minorHAnsi" w:cstheme="minorHAnsi"/>
                <w:sz w:val="22"/>
                <w:szCs w:val="22"/>
              </w:rPr>
              <w:t>Biotin rat anti-mouse IL-12 p40/p70</w:t>
            </w:r>
          </w:p>
        </w:tc>
        <w:tc>
          <w:tcPr>
            <w:tcW w:w="1318" w:type="dxa"/>
          </w:tcPr>
          <w:p w14:paraId="35D4B9A9" w14:textId="77777777" w:rsidR="005B466A" w:rsidRPr="000C7DED" w:rsidRDefault="005B466A" w:rsidP="005B466A">
            <w:pPr>
              <w:rPr>
                <w:rFonts w:asciiTheme="minorHAnsi" w:hAnsiTheme="minorHAnsi" w:cstheme="minorHAnsi"/>
                <w:sz w:val="22"/>
                <w:szCs w:val="22"/>
              </w:rPr>
            </w:pPr>
            <w:r w:rsidRPr="000C7DED">
              <w:rPr>
                <w:rFonts w:asciiTheme="minorHAnsi" w:hAnsiTheme="minorHAnsi" w:cstheme="minorHAnsi"/>
                <w:sz w:val="22"/>
                <w:szCs w:val="22"/>
              </w:rPr>
              <w:t>1000</w:t>
            </w:r>
          </w:p>
        </w:tc>
        <w:tc>
          <w:tcPr>
            <w:tcW w:w="2548" w:type="dxa"/>
          </w:tcPr>
          <w:p w14:paraId="3CE363CF" w14:textId="77777777" w:rsidR="005B466A" w:rsidRPr="000C7DED" w:rsidRDefault="005B466A" w:rsidP="005B466A">
            <w:pPr>
              <w:rPr>
                <w:rFonts w:asciiTheme="minorHAnsi" w:hAnsiTheme="minorHAnsi" w:cstheme="minorHAnsi"/>
                <w:sz w:val="22"/>
                <w:szCs w:val="22"/>
              </w:rPr>
            </w:pPr>
            <w:r w:rsidRPr="000C7DED">
              <w:rPr>
                <w:rFonts w:asciiTheme="minorHAnsi" w:hAnsiTheme="minorHAnsi" w:cstheme="minorHAnsi"/>
                <w:sz w:val="22"/>
                <w:szCs w:val="22"/>
              </w:rPr>
              <w:t>BD Biosciences</w:t>
            </w:r>
          </w:p>
        </w:tc>
        <w:tc>
          <w:tcPr>
            <w:tcW w:w="1439" w:type="dxa"/>
          </w:tcPr>
          <w:p w14:paraId="7A78C6C0" w14:textId="77777777" w:rsidR="005B466A" w:rsidRPr="000C7DED" w:rsidRDefault="005B466A" w:rsidP="005B466A">
            <w:pPr>
              <w:rPr>
                <w:rFonts w:asciiTheme="minorHAnsi" w:hAnsiTheme="minorHAnsi" w:cstheme="minorHAnsi"/>
                <w:sz w:val="22"/>
                <w:szCs w:val="22"/>
              </w:rPr>
            </w:pPr>
            <w:r w:rsidRPr="000C7DED">
              <w:rPr>
                <w:rFonts w:asciiTheme="minorHAnsi" w:hAnsiTheme="minorHAnsi" w:cstheme="minorHAnsi"/>
                <w:sz w:val="22"/>
                <w:szCs w:val="22"/>
              </w:rPr>
              <w:t>554476</w:t>
            </w:r>
          </w:p>
        </w:tc>
      </w:tr>
      <w:tr w:rsidR="005B466A" w:rsidRPr="000C7DED" w14:paraId="73729E73" w14:textId="77777777" w:rsidTr="00C74768">
        <w:tc>
          <w:tcPr>
            <w:tcW w:w="4045" w:type="dxa"/>
          </w:tcPr>
          <w:p w14:paraId="38139B2E" w14:textId="77777777" w:rsidR="005B466A" w:rsidRPr="000C7DED" w:rsidRDefault="005B466A" w:rsidP="005B466A">
            <w:pPr>
              <w:rPr>
                <w:rFonts w:asciiTheme="minorHAnsi" w:hAnsiTheme="minorHAnsi" w:cstheme="minorHAnsi"/>
                <w:sz w:val="22"/>
                <w:szCs w:val="22"/>
              </w:rPr>
            </w:pPr>
            <w:r w:rsidRPr="000C7DED">
              <w:rPr>
                <w:rFonts w:asciiTheme="minorHAnsi" w:hAnsiTheme="minorHAnsi" w:cstheme="minorHAnsi"/>
                <w:sz w:val="22"/>
                <w:szCs w:val="22"/>
              </w:rPr>
              <w:t>Biotin rat anti-mouse IL-6</w:t>
            </w:r>
          </w:p>
        </w:tc>
        <w:tc>
          <w:tcPr>
            <w:tcW w:w="1318" w:type="dxa"/>
          </w:tcPr>
          <w:p w14:paraId="6335102C" w14:textId="77777777" w:rsidR="005B466A" w:rsidRPr="000C7DED" w:rsidRDefault="005B466A" w:rsidP="005B466A">
            <w:pPr>
              <w:rPr>
                <w:rFonts w:asciiTheme="minorHAnsi" w:hAnsiTheme="minorHAnsi" w:cstheme="minorHAnsi"/>
                <w:sz w:val="22"/>
                <w:szCs w:val="22"/>
              </w:rPr>
            </w:pPr>
            <w:r w:rsidRPr="000C7DED">
              <w:rPr>
                <w:rFonts w:asciiTheme="minorHAnsi" w:hAnsiTheme="minorHAnsi" w:cstheme="minorHAnsi"/>
                <w:sz w:val="22"/>
                <w:szCs w:val="22"/>
              </w:rPr>
              <w:t>1000</w:t>
            </w:r>
          </w:p>
        </w:tc>
        <w:tc>
          <w:tcPr>
            <w:tcW w:w="2548" w:type="dxa"/>
          </w:tcPr>
          <w:p w14:paraId="05BA475F" w14:textId="77777777" w:rsidR="005B466A" w:rsidRPr="000C7DED" w:rsidRDefault="005B466A" w:rsidP="005B466A">
            <w:pPr>
              <w:rPr>
                <w:rFonts w:asciiTheme="minorHAnsi" w:hAnsiTheme="minorHAnsi" w:cstheme="minorHAnsi"/>
                <w:sz w:val="22"/>
                <w:szCs w:val="22"/>
              </w:rPr>
            </w:pPr>
            <w:r w:rsidRPr="000C7DED">
              <w:rPr>
                <w:rFonts w:asciiTheme="minorHAnsi" w:hAnsiTheme="minorHAnsi" w:cstheme="minorHAnsi"/>
                <w:sz w:val="22"/>
                <w:szCs w:val="22"/>
              </w:rPr>
              <w:t>BD Biosciences</w:t>
            </w:r>
          </w:p>
        </w:tc>
        <w:tc>
          <w:tcPr>
            <w:tcW w:w="1439" w:type="dxa"/>
          </w:tcPr>
          <w:p w14:paraId="5650C3C1" w14:textId="77777777" w:rsidR="005B466A" w:rsidRPr="000C7DED" w:rsidRDefault="005B466A" w:rsidP="005B466A">
            <w:pPr>
              <w:rPr>
                <w:rFonts w:asciiTheme="minorHAnsi" w:hAnsiTheme="minorHAnsi" w:cstheme="minorHAnsi"/>
                <w:sz w:val="22"/>
                <w:szCs w:val="22"/>
              </w:rPr>
            </w:pPr>
            <w:r w:rsidRPr="000C7DED">
              <w:rPr>
                <w:rFonts w:asciiTheme="minorHAnsi" w:hAnsiTheme="minorHAnsi" w:cstheme="minorHAnsi"/>
                <w:sz w:val="22"/>
                <w:szCs w:val="22"/>
              </w:rPr>
              <w:t>554402</w:t>
            </w:r>
          </w:p>
        </w:tc>
      </w:tr>
      <w:tr w:rsidR="005B466A" w:rsidRPr="000C7DED" w14:paraId="3A284D6E" w14:textId="77777777" w:rsidTr="00C74768">
        <w:tc>
          <w:tcPr>
            <w:tcW w:w="4045" w:type="dxa"/>
          </w:tcPr>
          <w:p w14:paraId="0F358BBB" w14:textId="77777777" w:rsidR="005B466A" w:rsidRPr="000C7DED" w:rsidRDefault="005B466A" w:rsidP="005B466A">
            <w:pPr>
              <w:rPr>
                <w:rFonts w:asciiTheme="minorHAnsi" w:hAnsiTheme="minorHAnsi" w:cstheme="minorHAnsi"/>
                <w:i/>
                <w:iCs/>
                <w:sz w:val="22"/>
                <w:szCs w:val="22"/>
              </w:rPr>
            </w:pPr>
            <w:r w:rsidRPr="000C7DED">
              <w:rPr>
                <w:rFonts w:asciiTheme="minorHAnsi" w:hAnsiTheme="minorHAnsi" w:cstheme="minorHAnsi"/>
                <w:i/>
                <w:iCs/>
                <w:sz w:val="22"/>
                <w:szCs w:val="22"/>
              </w:rPr>
              <w:t>Other reagents</w:t>
            </w:r>
          </w:p>
        </w:tc>
        <w:tc>
          <w:tcPr>
            <w:tcW w:w="1318" w:type="dxa"/>
          </w:tcPr>
          <w:p w14:paraId="143E326B" w14:textId="77777777" w:rsidR="005B466A" w:rsidRPr="000C7DED" w:rsidRDefault="005B466A" w:rsidP="005B466A">
            <w:pPr>
              <w:rPr>
                <w:rFonts w:asciiTheme="minorHAnsi" w:hAnsiTheme="minorHAnsi" w:cstheme="minorHAnsi"/>
                <w:sz w:val="22"/>
                <w:szCs w:val="22"/>
              </w:rPr>
            </w:pPr>
          </w:p>
        </w:tc>
        <w:tc>
          <w:tcPr>
            <w:tcW w:w="2548" w:type="dxa"/>
          </w:tcPr>
          <w:p w14:paraId="3120F02A" w14:textId="77777777" w:rsidR="005B466A" w:rsidRPr="000C7DED" w:rsidRDefault="005B466A" w:rsidP="005B466A">
            <w:pPr>
              <w:rPr>
                <w:rFonts w:asciiTheme="minorHAnsi" w:hAnsiTheme="minorHAnsi" w:cstheme="minorHAnsi"/>
                <w:sz w:val="22"/>
                <w:szCs w:val="22"/>
              </w:rPr>
            </w:pPr>
          </w:p>
        </w:tc>
        <w:tc>
          <w:tcPr>
            <w:tcW w:w="1439" w:type="dxa"/>
          </w:tcPr>
          <w:p w14:paraId="57AA4510" w14:textId="77777777" w:rsidR="005B466A" w:rsidRPr="000C7DED" w:rsidRDefault="005B466A" w:rsidP="005B466A">
            <w:pPr>
              <w:rPr>
                <w:rFonts w:asciiTheme="minorHAnsi" w:hAnsiTheme="minorHAnsi" w:cstheme="minorHAnsi"/>
                <w:sz w:val="22"/>
                <w:szCs w:val="22"/>
              </w:rPr>
            </w:pPr>
          </w:p>
        </w:tc>
      </w:tr>
      <w:tr w:rsidR="005B466A" w:rsidRPr="000C7DED" w14:paraId="5F3E06A2" w14:textId="77777777" w:rsidTr="00C74768">
        <w:tc>
          <w:tcPr>
            <w:tcW w:w="4045" w:type="dxa"/>
          </w:tcPr>
          <w:p w14:paraId="372F4DE7" w14:textId="77777777" w:rsidR="005B466A" w:rsidRPr="000C7DED" w:rsidRDefault="005B466A" w:rsidP="005B466A">
            <w:pPr>
              <w:rPr>
                <w:rFonts w:asciiTheme="minorHAnsi" w:hAnsiTheme="minorHAnsi" w:cstheme="minorHAnsi"/>
                <w:sz w:val="22"/>
                <w:szCs w:val="22"/>
              </w:rPr>
            </w:pPr>
            <w:r w:rsidRPr="000C7DED">
              <w:rPr>
                <w:rFonts w:asciiTheme="minorHAnsi" w:hAnsiTheme="minorHAnsi" w:cstheme="minorHAnsi"/>
                <w:sz w:val="22"/>
                <w:szCs w:val="22"/>
              </w:rPr>
              <w:t>Streptavidin, HRP</w:t>
            </w:r>
          </w:p>
        </w:tc>
        <w:tc>
          <w:tcPr>
            <w:tcW w:w="1318" w:type="dxa"/>
          </w:tcPr>
          <w:p w14:paraId="2CCC61B3" w14:textId="77777777" w:rsidR="005B466A" w:rsidRPr="000C7DED" w:rsidRDefault="005B466A" w:rsidP="005B466A">
            <w:pPr>
              <w:rPr>
                <w:rFonts w:asciiTheme="minorHAnsi" w:hAnsiTheme="minorHAnsi" w:cstheme="minorHAnsi"/>
                <w:sz w:val="22"/>
                <w:szCs w:val="22"/>
              </w:rPr>
            </w:pPr>
            <w:r w:rsidRPr="000C7DED">
              <w:rPr>
                <w:rFonts w:asciiTheme="minorHAnsi" w:hAnsiTheme="minorHAnsi" w:cstheme="minorHAnsi"/>
                <w:sz w:val="22"/>
                <w:szCs w:val="22"/>
              </w:rPr>
              <w:t>1000</w:t>
            </w:r>
          </w:p>
        </w:tc>
        <w:tc>
          <w:tcPr>
            <w:tcW w:w="2548" w:type="dxa"/>
          </w:tcPr>
          <w:p w14:paraId="37CCCE25" w14:textId="4720849C" w:rsidR="005B466A" w:rsidRPr="000C7DED" w:rsidRDefault="005B466A" w:rsidP="005B466A">
            <w:pPr>
              <w:rPr>
                <w:rFonts w:asciiTheme="minorHAnsi" w:hAnsiTheme="minorHAnsi" w:cstheme="minorHAnsi"/>
                <w:sz w:val="22"/>
                <w:szCs w:val="22"/>
              </w:rPr>
            </w:pPr>
            <w:r w:rsidRPr="000C7DED">
              <w:rPr>
                <w:rFonts w:asciiTheme="minorHAnsi" w:hAnsiTheme="minorHAnsi" w:cstheme="minorHAnsi"/>
                <w:sz w:val="22"/>
                <w:szCs w:val="22"/>
              </w:rPr>
              <w:t>Thermo Fisher</w:t>
            </w:r>
            <w:r w:rsidR="003B2131" w:rsidRPr="000C7DED">
              <w:rPr>
                <w:rFonts w:asciiTheme="minorHAnsi" w:hAnsiTheme="minorHAnsi" w:cstheme="minorHAnsi"/>
                <w:sz w:val="22"/>
                <w:szCs w:val="22"/>
              </w:rPr>
              <w:t xml:space="preserve"> </w:t>
            </w:r>
            <w:r w:rsidRPr="000C7DED">
              <w:rPr>
                <w:rFonts w:asciiTheme="minorHAnsi" w:hAnsiTheme="minorHAnsi" w:cstheme="minorHAnsi"/>
                <w:sz w:val="22"/>
                <w:szCs w:val="22"/>
              </w:rPr>
              <w:t>Scientific</w:t>
            </w:r>
          </w:p>
        </w:tc>
        <w:tc>
          <w:tcPr>
            <w:tcW w:w="1439" w:type="dxa"/>
          </w:tcPr>
          <w:p w14:paraId="470D2B2C" w14:textId="77777777" w:rsidR="005B466A" w:rsidRPr="000C7DED" w:rsidRDefault="005B466A" w:rsidP="005B466A">
            <w:pPr>
              <w:rPr>
                <w:rFonts w:asciiTheme="minorHAnsi" w:hAnsiTheme="minorHAnsi" w:cstheme="minorHAnsi"/>
                <w:sz w:val="22"/>
                <w:szCs w:val="22"/>
              </w:rPr>
            </w:pPr>
            <w:r w:rsidRPr="000C7DED">
              <w:rPr>
                <w:rFonts w:asciiTheme="minorHAnsi" w:hAnsiTheme="minorHAnsi" w:cstheme="minorHAnsi"/>
                <w:sz w:val="22"/>
                <w:szCs w:val="22"/>
              </w:rPr>
              <w:t>43-4323</w:t>
            </w:r>
          </w:p>
        </w:tc>
      </w:tr>
      <w:tr w:rsidR="005B466A" w:rsidRPr="000C7DED" w14:paraId="2A42F112" w14:textId="77777777" w:rsidTr="00C74768">
        <w:tc>
          <w:tcPr>
            <w:tcW w:w="4045" w:type="dxa"/>
          </w:tcPr>
          <w:p w14:paraId="699151E9" w14:textId="77777777" w:rsidR="005B466A" w:rsidRPr="000C7DED" w:rsidRDefault="005B466A" w:rsidP="005B466A">
            <w:pPr>
              <w:rPr>
                <w:rFonts w:asciiTheme="minorHAnsi" w:hAnsiTheme="minorHAnsi" w:cstheme="minorHAnsi"/>
                <w:sz w:val="22"/>
                <w:szCs w:val="22"/>
              </w:rPr>
            </w:pPr>
            <w:r w:rsidRPr="000C7DED">
              <w:rPr>
                <w:rFonts w:asciiTheme="minorHAnsi" w:hAnsiTheme="minorHAnsi" w:cstheme="minorHAnsi"/>
                <w:sz w:val="22"/>
                <w:szCs w:val="22"/>
              </w:rPr>
              <w:t>KPL SureBlue</w:t>
            </w:r>
            <w:r w:rsidRPr="000C7DED">
              <w:rPr>
                <w:rFonts w:asciiTheme="minorHAnsi" w:hAnsiTheme="minorHAnsi" w:cstheme="minorHAnsi"/>
                <w:sz w:val="22"/>
                <w:szCs w:val="22"/>
                <w:vertAlign w:val="superscript"/>
              </w:rPr>
              <w:t>TM</w:t>
            </w:r>
            <w:r w:rsidRPr="000C7DED">
              <w:rPr>
                <w:rFonts w:asciiTheme="minorHAnsi" w:hAnsiTheme="minorHAnsi" w:cstheme="minorHAnsi"/>
                <w:sz w:val="22"/>
                <w:szCs w:val="22"/>
              </w:rPr>
              <w:t xml:space="preserve"> TMB Peroxidase Substrate</w:t>
            </w:r>
          </w:p>
        </w:tc>
        <w:tc>
          <w:tcPr>
            <w:tcW w:w="1318" w:type="dxa"/>
          </w:tcPr>
          <w:p w14:paraId="0700486A" w14:textId="77777777" w:rsidR="005B466A" w:rsidRPr="000C7DED" w:rsidRDefault="005B466A" w:rsidP="005B466A">
            <w:pPr>
              <w:rPr>
                <w:rFonts w:asciiTheme="minorHAnsi" w:hAnsiTheme="minorHAnsi" w:cstheme="minorHAnsi"/>
                <w:sz w:val="22"/>
                <w:szCs w:val="22"/>
              </w:rPr>
            </w:pPr>
          </w:p>
        </w:tc>
        <w:tc>
          <w:tcPr>
            <w:tcW w:w="2548" w:type="dxa"/>
          </w:tcPr>
          <w:p w14:paraId="30E6CC25" w14:textId="77777777" w:rsidR="005B466A" w:rsidRPr="000C7DED" w:rsidRDefault="005B466A" w:rsidP="005B466A">
            <w:pPr>
              <w:rPr>
                <w:rFonts w:asciiTheme="minorHAnsi" w:hAnsiTheme="minorHAnsi" w:cstheme="minorHAnsi"/>
                <w:sz w:val="22"/>
                <w:szCs w:val="22"/>
              </w:rPr>
            </w:pPr>
            <w:r w:rsidRPr="000C7DED">
              <w:rPr>
                <w:rFonts w:asciiTheme="minorHAnsi" w:hAnsiTheme="minorHAnsi" w:cstheme="minorHAnsi"/>
                <w:sz w:val="22"/>
                <w:szCs w:val="22"/>
              </w:rPr>
              <w:t>Seracare</w:t>
            </w:r>
          </w:p>
        </w:tc>
        <w:tc>
          <w:tcPr>
            <w:tcW w:w="1439" w:type="dxa"/>
          </w:tcPr>
          <w:p w14:paraId="213285C7" w14:textId="77777777" w:rsidR="005B466A" w:rsidRPr="000C7DED" w:rsidRDefault="005B466A" w:rsidP="005B466A">
            <w:pPr>
              <w:rPr>
                <w:rFonts w:asciiTheme="minorHAnsi" w:hAnsiTheme="minorHAnsi" w:cstheme="minorHAnsi"/>
                <w:sz w:val="22"/>
                <w:szCs w:val="22"/>
              </w:rPr>
            </w:pPr>
            <w:r w:rsidRPr="000C7DED">
              <w:rPr>
                <w:rFonts w:asciiTheme="minorHAnsi" w:hAnsiTheme="minorHAnsi" w:cstheme="minorHAnsi"/>
                <w:sz w:val="22"/>
                <w:szCs w:val="22"/>
              </w:rPr>
              <w:t>5120-0077</w:t>
            </w:r>
          </w:p>
        </w:tc>
      </w:tr>
    </w:tbl>
    <w:p w14:paraId="201AD245" w14:textId="77B06ABB" w:rsidR="00211A8D" w:rsidRDefault="00211A8D" w:rsidP="00750892">
      <w:pPr>
        <w:pStyle w:val="NormalWeb"/>
        <w:spacing w:line="360" w:lineRule="auto"/>
        <w:contextualSpacing/>
        <w:rPr>
          <w:rFonts w:asciiTheme="minorHAnsi" w:hAnsiTheme="minorHAnsi" w:cstheme="minorHAnsi"/>
          <w:b/>
          <w:bCs/>
          <w:color w:val="000000" w:themeColor="text1"/>
        </w:rPr>
      </w:pPr>
    </w:p>
    <w:p w14:paraId="45FB9001" w14:textId="77777777" w:rsidR="00211A8D" w:rsidRDefault="00211A8D">
      <w:pPr>
        <w:widowControl/>
        <w:autoSpaceDE/>
        <w:autoSpaceDN/>
        <w:adjustRightInd/>
        <w:jc w:val="left"/>
        <w:rPr>
          <w:rFonts w:asciiTheme="minorHAnsi" w:hAnsiTheme="minorHAnsi" w:cstheme="minorHAnsi"/>
          <w:b/>
          <w:bCs/>
          <w:color w:val="000000" w:themeColor="text1"/>
        </w:rPr>
      </w:pPr>
      <w:r>
        <w:rPr>
          <w:rFonts w:asciiTheme="minorHAnsi" w:hAnsiTheme="minorHAnsi" w:cstheme="minorHAnsi"/>
          <w:b/>
          <w:bCs/>
          <w:color w:val="000000" w:themeColor="text1"/>
        </w:rPr>
        <w:br w:type="page"/>
      </w:r>
    </w:p>
    <w:p w14:paraId="6309DBB9" w14:textId="67738A16" w:rsidR="0049486E" w:rsidRPr="00F409F7" w:rsidRDefault="00961569" w:rsidP="005252B3">
      <w:pPr>
        <w:spacing w:line="360" w:lineRule="auto"/>
        <w:jc w:val="center"/>
        <w:rPr>
          <w:rFonts w:asciiTheme="minorHAnsi" w:hAnsiTheme="minorHAnsi" w:cstheme="minorHAnsi"/>
          <w:b/>
          <w:bCs/>
        </w:rPr>
      </w:pPr>
      <w:r>
        <w:rPr>
          <w:rFonts w:asciiTheme="minorHAnsi" w:hAnsiTheme="minorHAnsi" w:cstheme="minorHAnsi"/>
          <w:b/>
          <w:bCs/>
          <w:noProof/>
        </w:rPr>
        <w:lastRenderedPageBreak/>
        <w:drawing>
          <wp:inline distT="0" distB="0" distL="0" distR="0" wp14:anchorId="7F5CFEAC" wp14:editId="630239E2">
            <wp:extent cx="4780915" cy="2171700"/>
            <wp:effectExtent l="0" t="0" r="0" b="0"/>
            <wp:docPr id="9120068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80915" cy="2171700"/>
                    </a:xfrm>
                    <a:prstGeom prst="rect">
                      <a:avLst/>
                    </a:prstGeom>
                    <a:noFill/>
                  </pic:spPr>
                </pic:pic>
              </a:graphicData>
            </a:graphic>
          </wp:inline>
        </w:drawing>
      </w:r>
    </w:p>
    <w:p w14:paraId="5CC173B9" w14:textId="374FED4B" w:rsidR="00BA4F52" w:rsidRPr="00715E1A" w:rsidRDefault="00A92526" w:rsidP="00715E1A">
      <w:pPr>
        <w:spacing w:after="120"/>
        <w:rPr>
          <w:sz w:val="22"/>
          <w:szCs w:val="22"/>
        </w:rPr>
      </w:pPr>
      <w:r w:rsidRPr="001660F2">
        <w:rPr>
          <w:rFonts w:asciiTheme="minorHAnsi" w:hAnsiTheme="minorHAnsi" w:cstheme="minorHAnsi"/>
          <w:b/>
          <w:bCs/>
          <w:color w:val="000000" w:themeColor="text1"/>
          <w:sz w:val="22"/>
          <w:szCs w:val="22"/>
        </w:rPr>
        <w:t xml:space="preserve">Figure </w:t>
      </w:r>
      <w:r w:rsidR="000219B2" w:rsidRPr="001660F2">
        <w:rPr>
          <w:rFonts w:asciiTheme="minorHAnsi" w:hAnsiTheme="minorHAnsi" w:cstheme="minorHAnsi"/>
          <w:b/>
          <w:bCs/>
          <w:color w:val="000000" w:themeColor="text1"/>
          <w:sz w:val="22"/>
          <w:szCs w:val="22"/>
        </w:rPr>
        <w:t>S1</w:t>
      </w:r>
      <w:r w:rsidRPr="001660F2">
        <w:rPr>
          <w:rFonts w:asciiTheme="minorHAnsi" w:hAnsiTheme="minorHAnsi" w:cstheme="minorHAnsi"/>
          <w:b/>
          <w:bCs/>
          <w:color w:val="000000" w:themeColor="text1"/>
          <w:sz w:val="22"/>
          <w:szCs w:val="22"/>
        </w:rPr>
        <w:t xml:space="preserve">. </w:t>
      </w:r>
      <w:r w:rsidR="00AD709E" w:rsidRPr="00626312">
        <w:rPr>
          <w:rFonts w:asciiTheme="minorHAnsi" w:hAnsiTheme="minorHAnsi" w:cstheme="minorHAnsi"/>
          <w:b/>
          <w:bCs/>
          <w:color w:val="000000" w:themeColor="text1"/>
          <w:sz w:val="22"/>
          <w:szCs w:val="22"/>
        </w:rPr>
        <w:t xml:space="preserve">Effect of </w:t>
      </w:r>
      <w:r w:rsidR="00D13266" w:rsidRPr="00626312">
        <w:rPr>
          <w:rFonts w:asciiTheme="minorHAnsi" w:hAnsiTheme="minorHAnsi" w:cstheme="minorHAnsi"/>
          <w:b/>
          <w:bCs/>
          <w:color w:val="000000" w:themeColor="text1"/>
          <w:sz w:val="22"/>
          <w:szCs w:val="22"/>
        </w:rPr>
        <w:t>INI-4001</w:t>
      </w:r>
      <w:r w:rsidR="0067082C" w:rsidRPr="00626312">
        <w:rPr>
          <w:rFonts w:asciiTheme="minorHAnsi" w:hAnsiTheme="minorHAnsi" w:cstheme="minorHAnsi"/>
          <w:b/>
          <w:bCs/>
          <w:color w:val="000000" w:themeColor="text1"/>
          <w:sz w:val="22"/>
          <w:szCs w:val="22"/>
        </w:rPr>
        <w:t>/</w:t>
      </w:r>
      <w:r w:rsidR="00696F94" w:rsidRPr="00626312">
        <w:rPr>
          <w:rFonts w:asciiTheme="minorHAnsi" w:hAnsiTheme="minorHAnsi" w:cstheme="minorHAnsi"/>
          <w:b/>
          <w:bCs/>
          <w:color w:val="000000" w:themeColor="text1"/>
          <w:sz w:val="22"/>
          <w:szCs w:val="22"/>
        </w:rPr>
        <w:t>A-</w:t>
      </w:r>
      <w:r w:rsidR="00AD709E" w:rsidRPr="00626312">
        <w:rPr>
          <w:rFonts w:asciiTheme="minorHAnsi" w:hAnsiTheme="minorHAnsi" w:cstheme="minorHAnsi"/>
          <w:b/>
          <w:bCs/>
          <w:color w:val="000000" w:themeColor="text1"/>
          <w:sz w:val="22"/>
          <w:szCs w:val="22"/>
        </w:rPr>
        <w:t>SNP formulations</w:t>
      </w:r>
      <w:r w:rsidR="00696F94" w:rsidRPr="00626312">
        <w:rPr>
          <w:rFonts w:asciiTheme="minorHAnsi" w:hAnsiTheme="minorHAnsi" w:cstheme="minorHAnsi"/>
          <w:b/>
          <w:bCs/>
          <w:color w:val="000000" w:themeColor="text1"/>
          <w:sz w:val="22"/>
          <w:szCs w:val="22"/>
        </w:rPr>
        <w:t xml:space="preserve"> on viability of human PBMCs</w:t>
      </w:r>
      <w:r w:rsidR="00AD709E" w:rsidRPr="00626312">
        <w:rPr>
          <w:rFonts w:asciiTheme="minorHAnsi" w:hAnsiTheme="minorHAnsi" w:cstheme="minorHAnsi"/>
          <w:b/>
          <w:bCs/>
          <w:color w:val="000000" w:themeColor="text1"/>
          <w:sz w:val="22"/>
          <w:szCs w:val="22"/>
        </w:rPr>
        <w:t>.</w:t>
      </w:r>
      <w:r w:rsidR="00AD709E" w:rsidRPr="001660F2">
        <w:rPr>
          <w:rFonts w:asciiTheme="minorHAnsi" w:hAnsiTheme="minorHAnsi" w:cstheme="minorHAnsi"/>
          <w:color w:val="000000" w:themeColor="text1"/>
          <w:sz w:val="22"/>
          <w:szCs w:val="22"/>
        </w:rPr>
        <w:t xml:space="preserve"> PBMCs were cultured with serially diluted SNP formulations for 24 hours and cell viability determined using the CellTiter Glo assay system. Viability is expressed as percent relative luminescent units (RLU) compared to PBMCs incubated 24 hours without </w:t>
      </w:r>
      <w:r w:rsidR="00D23726" w:rsidRPr="001660F2">
        <w:rPr>
          <w:rFonts w:asciiTheme="minorHAnsi" w:hAnsiTheme="minorHAnsi" w:cstheme="minorHAnsi"/>
          <w:color w:val="000000" w:themeColor="text1"/>
          <w:sz w:val="22"/>
          <w:szCs w:val="22"/>
        </w:rPr>
        <w:t>the</w:t>
      </w:r>
      <w:r w:rsidR="00AD709E" w:rsidRPr="001660F2">
        <w:rPr>
          <w:rFonts w:asciiTheme="minorHAnsi" w:hAnsiTheme="minorHAnsi" w:cstheme="minorHAnsi"/>
          <w:color w:val="000000" w:themeColor="text1"/>
          <w:sz w:val="22"/>
          <w:szCs w:val="22"/>
        </w:rPr>
        <w:t xml:space="preserve"> formulations. </w:t>
      </w:r>
      <w:r w:rsidR="00D23726" w:rsidRPr="001660F2">
        <w:rPr>
          <w:rFonts w:asciiTheme="minorHAnsi" w:hAnsiTheme="minorHAnsi" w:cstheme="minorHAnsi"/>
          <w:color w:val="000000" w:themeColor="text1"/>
          <w:sz w:val="22"/>
          <w:szCs w:val="22"/>
        </w:rPr>
        <w:t xml:space="preserve">Data </w:t>
      </w:r>
      <w:r w:rsidR="00D23726" w:rsidRPr="00715E1A">
        <w:rPr>
          <w:rFonts w:asciiTheme="minorHAnsi" w:hAnsiTheme="minorHAnsi" w:cstheme="minorHAnsi"/>
          <w:color w:val="000000" w:themeColor="text1"/>
          <w:sz w:val="22"/>
          <w:szCs w:val="22"/>
        </w:rPr>
        <w:t xml:space="preserve">shown as mean ± </w:t>
      </w:r>
      <w:r w:rsidR="00B3242B">
        <w:rPr>
          <w:rFonts w:asciiTheme="minorHAnsi" w:hAnsiTheme="minorHAnsi" w:cstheme="minorHAnsi"/>
          <w:color w:val="000000" w:themeColor="text1"/>
          <w:sz w:val="22"/>
          <w:szCs w:val="22"/>
        </w:rPr>
        <w:t>SD</w:t>
      </w:r>
      <w:r w:rsidR="00B3242B" w:rsidRPr="00715E1A">
        <w:rPr>
          <w:rFonts w:asciiTheme="minorHAnsi" w:hAnsiTheme="minorHAnsi" w:cstheme="minorHAnsi"/>
          <w:color w:val="000000" w:themeColor="text1"/>
          <w:sz w:val="22"/>
          <w:szCs w:val="22"/>
        </w:rPr>
        <w:t xml:space="preserve"> </w:t>
      </w:r>
      <w:r w:rsidR="00D23726" w:rsidRPr="00715E1A">
        <w:rPr>
          <w:rFonts w:asciiTheme="minorHAnsi" w:hAnsiTheme="minorHAnsi" w:cstheme="minorHAnsi"/>
          <w:color w:val="000000" w:themeColor="text1"/>
          <w:sz w:val="22"/>
          <w:szCs w:val="22"/>
        </w:rPr>
        <w:t xml:space="preserve">of 3 independent </w:t>
      </w:r>
      <w:r w:rsidR="0067082C" w:rsidRPr="00715E1A">
        <w:rPr>
          <w:rFonts w:asciiTheme="minorHAnsi" w:hAnsiTheme="minorHAnsi" w:cstheme="minorHAnsi"/>
          <w:color w:val="000000" w:themeColor="text1"/>
          <w:sz w:val="22"/>
          <w:szCs w:val="22"/>
        </w:rPr>
        <w:t>experiments.</w:t>
      </w:r>
      <w:r w:rsidR="00D23C1A">
        <w:rPr>
          <w:rFonts w:asciiTheme="minorHAnsi" w:hAnsiTheme="minorHAnsi" w:cstheme="minorHAnsi"/>
          <w:color w:val="000000" w:themeColor="text1"/>
          <w:sz w:val="22"/>
          <w:szCs w:val="22"/>
        </w:rPr>
        <w:t xml:space="preserve"> C</w:t>
      </w:r>
      <w:r w:rsidR="00D23C1A" w:rsidRPr="00D23C1A">
        <w:rPr>
          <w:rFonts w:asciiTheme="minorHAnsi" w:hAnsiTheme="minorHAnsi" w:cstheme="minorHAnsi"/>
          <w:color w:val="000000" w:themeColor="text1"/>
          <w:sz w:val="22"/>
          <w:szCs w:val="22"/>
        </w:rPr>
        <w:t>olor should be used in print</w:t>
      </w:r>
      <w:r w:rsidR="00D23C1A">
        <w:rPr>
          <w:rFonts w:asciiTheme="minorHAnsi" w:hAnsiTheme="minorHAnsi" w:cstheme="minorHAnsi"/>
          <w:color w:val="000000" w:themeColor="text1"/>
          <w:sz w:val="22"/>
          <w:szCs w:val="22"/>
        </w:rPr>
        <w:t>.</w:t>
      </w:r>
    </w:p>
    <w:p w14:paraId="09EF7F7B" w14:textId="0C82151E" w:rsidR="00211A8D" w:rsidRDefault="00211A8D">
      <w:pPr>
        <w:widowControl/>
        <w:autoSpaceDE/>
        <w:autoSpaceDN/>
        <w:adjustRightInd/>
        <w:jc w:val="left"/>
        <w:rPr>
          <w:rFonts w:asciiTheme="minorHAnsi" w:hAnsiTheme="minorHAnsi" w:cstheme="minorHAnsi"/>
          <w:b/>
        </w:rPr>
      </w:pPr>
      <w:r>
        <w:rPr>
          <w:rFonts w:asciiTheme="minorHAnsi" w:hAnsiTheme="minorHAnsi" w:cstheme="minorHAnsi"/>
          <w:b/>
        </w:rPr>
        <w:br w:type="page"/>
      </w:r>
    </w:p>
    <w:p w14:paraId="7570C68F" w14:textId="77777777" w:rsidR="002634AD" w:rsidRPr="00F45E67" w:rsidRDefault="002634AD" w:rsidP="00F45E67">
      <w:pPr>
        <w:rPr>
          <w:rFonts w:asciiTheme="minorHAnsi" w:hAnsiTheme="minorHAnsi" w:cstheme="minorHAnsi"/>
          <w:b/>
        </w:rPr>
      </w:pPr>
    </w:p>
    <w:p w14:paraId="0D135713" w14:textId="2182FDE4" w:rsidR="006B797F" w:rsidRPr="00F409F7" w:rsidRDefault="008F4BD7" w:rsidP="00F45E67">
      <w:pPr>
        <w:spacing w:line="360" w:lineRule="auto"/>
        <w:jc w:val="center"/>
        <w:rPr>
          <w:rFonts w:asciiTheme="minorHAnsi" w:hAnsiTheme="minorHAnsi" w:cstheme="minorHAnsi"/>
        </w:rPr>
      </w:pPr>
      <w:r w:rsidRPr="008F4BD7">
        <w:rPr>
          <w:noProof/>
        </w:rPr>
        <w:t xml:space="preserve"> </w:t>
      </w:r>
      <w:r w:rsidRPr="008F4BD7">
        <w:rPr>
          <w:rFonts w:asciiTheme="minorHAnsi" w:hAnsiTheme="minorHAnsi" w:cstheme="minorHAnsi"/>
          <w:noProof/>
        </w:rPr>
        <w:drawing>
          <wp:inline distT="0" distB="0" distL="0" distR="0" wp14:anchorId="7A118027" wp14:editId="0C6E42A5">
            <wp:extent cx="3644900" cy="2019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44900" cy="2019300"/>
                    </a:xfrm>
                    <a:prstGeom prst="rect">
                      <a:avLst/>
                    </a:prstGeom>
                  </pic:spPr>
                </pic:pic>
              </a:graphicData>
            </a:graphic>
          </wp:inline>
        </w:drawing>
      </w:r>
    </w:p>
    <w:p w14:paraId="614C4B7E" w14:textId="0D674A06" w:rsidR="007E61C7" w:rsidRDefault="006B797F" w:rsidP="00CA1F86">
      <w:pPr>
        <w:pStyle w:val="Figure"/>
        <w:numPr>
          <w:ilvl w:val="0"/>
          <w:numId w:val="0"/>
        </w:numPr>
        <w:spacing w:before="0" w:line="240" w:lineRule="auto"/>
      </w:pPr>
      <w:bookmarkStart w:id="0" w:name="_Ref67576626"/>
      <w:r w:rsidRPr="00F409F7">
        <w:rPr>
          <w:rFonts w:asciiTheme="minorHAnsi" w:hAnsiTheme="minorHAnsi" w:cstheme="minorHAnsi"/>
          <w:bCs/>
          <w:sz w:val="22"/>
          <w:szCs w:val="22"/>
        </w:rPr>
        <w:t xml:space="preserve">Figure </w:t>
      </w:r>
      <w:r w:rsidR="000219B2" w:rsidRPr="00F409F7">
        <w:rPr>
          <w:rFonts w:asciiTheme="minorHAnsi" w:hAnsiTheme="minorHAnsi" w:cstheme="minorHAnsi"/>
          <w:bCs/>
          <w:sz w:val="22"/>
          <w:szCs w:val="22"/>
        </w:rPr>
        <w:t>S2</w:t>
      </w:r>
      <w:r w:rsidRPr="00F409F7">
        <w:rPr>
          <w:rFonts w:asciiTheme="minorHAnsi" w:hAnsiTheme="minorHAnsi" w:cstheme="minorHAnsi"/>
          <w:bCs/>
          <w:sz w:val="22"/>
          <w:szCs w:val="22"/>
        </w:rPr>
        <w:t>. IL-</w:t>
      </w:r>
      <w:r w:rsidR="00F67326" w:rsidRPr="00584550">
        <w:rPr>
          <w:rFonts w:asciiTheme="minorHAnsi" w:hAnsiTheme="minorHAnsi" w:cstheme="minorHAnsi"/>
          <w:bCs/>
          <w:sz w:val="22"/>
          <w:szCs w:val="22"/>
        </w:rPr>
        <w:t xml:space="preserve">12 </w:t>
      </w:r>
      <w:r w:rsidRPr="00584550">
        <w:rPr>
          <w:rFonts w:asciiTheme="minorHAnsi" w:hAnsiTheme="minorHAnsi" w:cstheme="minorHAnsi"/>
          <w:bCs/>
          <w:sz w:val="22"/>
          <w:szCs w:val="22"/>
        </w:rPr>
        <w:t xml:space="preserve">release by 50, </w:t>
      </w:r>
      <w:r w:rsidR="00F67326" w:rsidRPr="00584550">
        <w:rPr>
          <w:rFonts w:asciiTheme="minorHAnsi" w:hAnsiTheme="minorHAnsi" w:cstheme="minorHAnsi"/>
          <w:bCs/>
          <w:sz w:val="22"/>
          <w:szCs w:val="22"/>
        </w:rPr>
        <w:t xml:space="preserve">and </w:t>
      </w:r>
      <w:r w:rsidRPr="00584550">
        <w:rPr>
          <w:rFonts w:asciiTheme="minorHAnsi" w:hAnsiTheme="minorHAnsi" w:cstheme="minorHAnsi"/>
          <w:bCs/>
          <w:sz w:val="22"/>
          <w:szCs w:val="22"/>
        </w:rPr>
        <w:t xml:space="preserve">200nm </w:t>
      </w:r>
      <w:r w:rsidR="008F7C52">
        <w:rPr>
          <w:rFonts w:asciiTheme="minorHAnsi" w:hAnsiTheme="minorHAnsi" w:cstheme="minorHAnsi"/>
          <w:bCs/>
          <w:sz w:val="22"/>
          <w:szCs w:val="22"/>
        </w:rPr>
        <w:t>INI-4001/A-SNP</w:t>
      </w:r>
      <w:r w:rsidRPr="00584550">
        <w:rPr>
          <w:rFonts w:asciiTheme="minorHAnsi" w:hAnsiTheme="minorHAnsi" w:cstheme="minorHAnsi"/>
          <w:bCs/>
          <w:sz w:val="22"/>
          <w:szCs w:val="22"/>
        </w:rPr>
        <w:t xml:space="preserve"> in TLR7 deficient mBMDC. </w:t>
      </w:r>
      <w:r w:rsidR="00F67326" w:rsidRPr="00584550">
        <w:rPr>
          <w:rFonts w:asciiTheme="minorHAnsi" w:hAnsiTheme="minorHAnsi" w:cstheme="minorHAnsi"/>
          <w:b w:val="0"/>
          <w:sz w:val="22"/>
          <w:szCs w:val="22"/>
        </w:rPr>
        <w:t xml:space="preserve">Wild type and TLR7 deficient </w:t>
      </w:r>
      <w:r w:rsidRPr="00584550">
        <w:rPr>
          <w:rFonts w:asciiTheme="minorHAnsi" w:hAnsiTheme="minorHAnsi" w:cstheme="minorHAnsi"/>
          <w:b w:val="0"/>
          <w:sz w:val="22"/>
          <w:szCs w:val="22"/>
        </w:rPr>
        <w:t xml:space="preserve">mBMDC were incubated with </w:t>
      </w:r>
      <w:r w:rsidR="00695940" w:rsidRPr="00584550">
        <w:rPr>
          <w:rFonts w:asciiTheme="minorHAnsi" w:hAnsiTheme="minorHAnsi" w:cstheme="minorHAnsi"/>
          <w:b w:val="0"/>
          <w:sz w:val="22"/>
          <w:szCs w:val="22"/>
        </w:rPr>
        <w:t>the formulations</w:t>
      </w:r>
      <w:r w:rsidRPr="00584550">
        <w:rPr>
          <w:rFonts w:asciiTheme="minorHAnsi" w:hAnsiTheme="minorHAnsi" w:cstheme="minorHAnsi"/>
          <w:b w:val="0"/>
          <w:sz w:val="22"/>
          <w:szCs w:val="22"/>
        </w:rPr>
        <w:t xml:space="preserve"> overnight, and IL-</w:t>
      </w:r>
      <w:r w:rsidR="00F67326" w:rsidRPr="00584550">
        <w:rPr>
          <w:rFonts w:asciiTheme="minorHAnsi" w:hAnsiTheme="minorHAnsi" w:cstheme="minorHAnsi"/>
          <w:b w:val="0"/>
          <w:sz w:val="22"/>
          <w:szCs w:val="22"/>
        </w:rPr>
        <w:t>12</w:t>
      </w:r>
      <w:r w:rsidRPr="00584550">
        <w:rPr>
          <w:rFonts w:asciiTheme="minorHAnsi" w:hAnsiTheme="minorHAnsi" w:cstheme="minorHAnsi"/>
          <w:b w:val="0"/>
          <w:sz w:val="22"/>
          <w:szCs w:val="22"/>
        </w:rPr>
        <w:t xml:space="preserve"> release was determined by ELISA. </w:t>
      </w:r>
      <w:r w:rsidR="00F67326" w:rsidRPr="00584550">
        <w:rPr>
          <w:rFonts w:asciiTheme="minorHAnsi" w:hAnsiTheme="minorHAnsi" w:cstheme="minorHAnsi"/>
          <w:b w:val="0"/>
          <w:sz w:val="22"/>
          <w:szCs w:val="22"/>
        </w:rPr>
        <w:t>A/</w:t>
      </w:r>
      <w:r w:rsidR="005F7BF7" w:rsidRPr="00584550">
        <w:rPr>
          <w:rFonts w:asciiTheme="minorHAnsi" w:hAnsiTheme="minorHAnsi" w:cstheme="minorHAnsi"/>
          <w:b w:val="0"/>
          <w:sz w:val="22"/>
          <w:szCs w:val="22"/>
        </w:rPr>
        <w:t>SNP</w:t>
      </w:r>
      <w:r w:rsidRPr="00584550">
        <w:rPr>
          <w:rFonts w:asciiTheme="minorHAnsi" w:hAnsiTheme="minorHAnsi" w:cstheme="minorHAnsi"/>
          <w:b w:val="0"/>
          <w:sz w:val="22"/>
          <w:szCs w:val="22"/>
        </w:rPr>
        <w:t xml:space="preserve"> alone</w:t>
      </w:r>
      <w:r w:rsidR="00472932" w:rsidRPr="00584550">
        <w:rPr>
          <w:rFonts w:asciiTheme="minorHAnsi" w:hAnsiTheme="minorHAnsi" w:cstheme="minorHAnsi"/>
          <w:b w:val="0"/>
          <w:sz w:val="22"/>
          <w:szCs w:val="22"/>
        </w:rPr>
        <w:t>,</w:t>
      </w:r>
      <w:r w:rsidRPr="00584550">
        <w:rPr>
          <w:rFonts w:asciiTheme="minorHAnsi" w:hAnsiTheme="minorHAnsi" w:cstheme="minorHAnsi"/>
          <w:b w:val="0"/>
          <w:sz w:val="22"/>
          <w:szCs w:val="22"/>
        </w:rPr>
        <w:t xml:space="preserve"> LPS</w:t>
      </w:r>
      <w:r w:rsidR="00472932" w:rsidRPr="00584550">
        <w:rPr>
          <w:rFonts w:asciiTheme="minorHAnsi" w:hAnsiTheme="minorHAnsi" w:cstheme="minorHAnsi"/>
          <w:b w:val="0"/>
          <w:sz w:val="22"/>
          <w:szCs w:val="22"/>
        </w:rPr>
        <w:t>, and 1V270 (TLR7 ligand)</w:t>
      </w:r>
      <w:r w:rsidRPr="00584550">
        <w:rPr>
          <w:rFonts w:asciiTheme="minorHAnsi" w:hAnsiTheme="minorHAnsi" w:cstheme="minorHAnsi"/>
          <w:b w:val="0"/>
          <w:sz w:val="22"/>
          <w:szCs w:val="22"/>
        </w:rPr>
        <w:t xml:space="preserve"> served as controls. </w:t>
      </w:r>
      <w:bookmarkEnd w:id="0"/>
    </w:p>
    <w:p w14:paraId="4C00523A" w14:textId="0161CADB" w:rsidR="009145E9" w:rsidRPr="00584550" w:rsidRDefault="009145E9" w:rsidP="00147C88">
      <w:pPr>
        <w:pStyle w:val="NormalWeb"/>
        <w:spacing w:before="0" w:beforeAutospacing="0" w:after="0" w:afterAutospacing="0" w:line="360" w:lineRule="auto"/>
        <w:ind w:firstLine="360"/>
        <w:contextualSpacing/>
        <w:rPr>
          <w:rFonts w:asciiTheme="minorHAnsi" w:hAnsiTheme="minorHAnsi" w:cstheme="minorHAnsi"/>
        </w:rPr>
      </w:pPr>
    </w:p>
    <w:p w14:paraId="7A4FF31F" w14:textId="29FB8296" w:rsidR="00A9200F" w:rsidRPr="00F409F7" w:rsidRDefault="00C45B4B" w:rsidP="000C5A4B">
      <w:pPr>
        <w:spacing w:line="360" w:lineRule="auto"/>
        <w:jc w:val="center"/>
        <w:rPr>
          <w:rFonts w:asciiTheme="minorHAnsi" w:hAnsiTheme="minorHAnsi" w:cstheme="minorHAnsi"/>
        </w:rPr>
      </w:pPr>
      <w:r>
        <w:rPr>
          <w:rFonts w:asciiTheme="minorHAnsi" w:hAnsiTheme="minorHAnsi" w:cstheme="minorHAnsi"/>
          <w:noProof/>
        </w:rPr>
        <w:lastRenderedPageBreak/>
        <w:drawing>
          <wp:inline distT="0" distB="0" distL="0" distR="0" wp14:anchorId="120C6D27" wp14:editId="14B66C6C">
            <wp:extent cx="5265420" cy="6492240"/>
            <wp:effectExtent l="0" t="0" r="0" b="38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5420" cy="6492240"/>
                    </a:xfrm>
                    <a:prstGeom prst="rect">
                      <a:avLst/>
                    </a:prstGeom>
                    <a:noFill/>
                  </pic:spPr>
                </pic:pic>
              </a:graphicData>
            </a:graphic>
          </wp:inline>
        </w:drawing>
      </w:r>
    </w:p>
    <w:p w14:paraId="6C67402D" w14:textId="1956ECFA" w:rsidR="00AF784C" w:rsidRDefault="00253C05" w:rsidP="00FF0223">
      <w:pPr>
        <w:pStyle w:val="Figure"/>
        <w:numPr>
          <w:ilvl w:val="0"/>
          <w:numId w:val="0"/>
        </w:numPr>
        <w:spacing w:before="0" w:line="240" w:lineRule="auto"/>
        <w:rPr>
          <w:rFonts w:asciiTheme="minorHAnsi" w:hAnsiTheme="minorHAnsi" w:cstheme="minorHAnsi"/>
        </w:rPr>
      </w:pPr>
      <w:bookmarkStart w:id="1" w:name="_Ref67582843"/>
      <w:r w:rsidRPr="00F409F7">
        <w:rPr>
          <w:rFonts w:asciiTheme="minorHAnsi" w:hAnsiTheme="minorHAnsi" w:cstheme="minorHAnsi"/>
          <w:bCs/>
          <w:sz w:val="22"/>
          <w:szCs w:val="18"/>
        </w:rPr>
        <w:t>F</w:t>
      </w:r>
      <w:r w:rsidR="00820638" w:rsidRPr="00F409F7">
        <w:rPr>
          <w:rFonts w:asciiTheme="minorHAnsi" w:hAnsiTheme="minorHAnsi" w:cstheme="minorHAnsi"/>
          <w:bCs/>
          <w:sz w:val="22"/>
          <w:szCs w:val="18"/>
        </w:rPr>
        <w:t xml:space="preserve">igure </w:t>
      </w:r>
      <w:r w:rsidR="001A2F8D">
        <w:rPr>
          <w:rFonts w:asciiTheme="minorHAnsi" w:hAnsiTheme="minorHAnsi" w:cstheme="minorHAnsi"/>
          <w:bCs/>
          <w:sz w:val="22"/>
          <w:szCs w:val="18"/>
        </w:rPr>
        <w:t>S3</w:t>
      </w:r>
      <w:r w:rsidRPr="00F409F7">
        <w:rPr>
          <w:rFonts w:asciiTheme="minorHAnsi" w:hAnsiTheme="minorHAnsi" w:cstheme="minorHAnsi"/>
          <w:bCs/>
          <w:sz w:val="22"/>
          <w:szCs w:val="18"/>
        </w:rPr>
        <w:t xml:space="preserve">. </w:t>
      </w:r>
      <w:r w:rsidR="00BA7554" w:rsidRPr="00584550">
        <w:rPr>
          <w:rFonts w:asciiTheme="minorHAnsi" w:hAnsiTheme="minorHAnsi" w:cstheme="minorHAnsi"/>
          <w:bCs/>
          <w:sz w:val="22"/>
          <w:szCs w:val="18"/>
        </w:rPr>
        <w:t xml:space="preserve">H7-specific antibody titers 28 days post primary (A) or secondary (B) vaccination. </w:t>
      </w:r>
      <w:r w:rsidR="00BA7554" w:rsidRPr="00584550">
        <w:rPr>
          <w:rFonts w:asciiTheme="minorHAnsi" w:hAnsiTheme="minorHAnsi" w:cstheme="minorHAnsi"/>
          <w:b w:val="0"/>
          <w:sz w:val="22"/>
          <w:szCs w:val="18"/>
        </w:rPr>
        <w:t xml:space="preserve">Mice were immunized with 1 µg of influenza/A H7 trimer adsorbed </w:t>
      </w:r>
      <w:r w:rsidR="00A10EA2" w:rsidRPr="00584550">
        <w:rPr>
          <w:rFonts w:asciiTheme="minorHAnsi" w:hAnsiTheme="minorHAnsi" w:cstheme="minorHAnsi"/>
          <w:b w:val="0"/>
          <w:sz w:val="22"/>
          <w:szCs w:val="18"/>
        </w:rPr>
        <w:t>on</w:t>
      </w:r>
      <w:r w:rsidR="00BA7554" w:rsidRPr="00584550">
        <w:rPr>
          <w:rFonts w:asciiTheme="minorHAnsi" w:hAnsiTheme="minorHAnsi" w:cstheme="minorHAnsi"/>
          <w:b w:val="0"/>
          <w:sz w:val="22"/>
          <w:szCs w:val="18"/>
        </w:rPr>
        <w:t xml:space="preserve">to </w:t>
      </w:r>
      <w:r w:rsidR="00C0100C">
        <w:rPr>
          <w:rFonts w:asciiTheme="minorHAnsi" w:hAnsiTheme="minorHAnsi" w:cstheme="minorHAnsi"/>
          <w:b w:val="0"/>
          <w:sz w:val="22"/>
          <w:szCs w:val="18"/>
        </w:rPr>
        <w:t>INI-</w:t>
      </w:r>
      <w:r w:rsidR="00A10EA2" w:rsidRPr="00584550">
        <w:rPr>
          <w:rFonts w:asciiTheme="minorHAnsi" w:hAnsiTheme="minorHAnsi" w:cstheme="minorHAnsi"/>
          <w:b w:val="0"/>
          <w:sz w:val="22"/>
          <w:szCs w:val="18"/>
        </w:rPr>
        <w:t>4001</w:t>
      </w:r>
      <w:r w:rsidR="00BA7554" w:rsidRPr="00584550">
        <w:rPr>
          <w:rFonts w:asciiTheme="minorHAnsi" w:hAnsiTheme="minorHAnsi" w:cstheme="minorHAnsi"/>
          <w:b w:val="0"/>
          <w:sz w:val="22"/>
          <w:szCs w:val="18"/>
        </w:rPr>
        <w:t xml:space="preserve">/SNP at the described particle size and coating density. </w:t>
      </w:r>
      <w:bookmarkStart w:id="2" w:name="OLE_LINK5"/>
      <w:r w:rsidR="000C5A4B" w:rsidRPr="00584550">
        <w:rPr>
          <w:rFonts w:asciiTheme="minorHAnsi" w:hAnsiTheme="minorHAnsi" w:cstheme="minorHAnsi"/>
          <w:b w:val="0"/>
          <w:sz w:val="22"/>
          <w:szCs w:val="18"/>
        </w:rPr>
        <w:t xml:space="preserve">One-way ANOVA of log-transformed data followed by uncorrected Fisher’s multiple comparisons was used to calculate statistically significant differences </w:t>
      </w:r>
      <w:r w:rsidR="000C5A4B">
        <w:rPr>
          <w:rFonts w:asciiTheme="minorHAnsi" w:hAnsiTheme="minorHAnsi" w:cstheme="minorHAnsi"/>
          <w:b w:val="0"/>
          <w:sz w:val="22"/>
          <w:szCs w:val="18"/>
        </w:rPr>
        <w:t>between the</w:t>
      </w:r>
      <w:r w:rsidR="000C5A4B" w:rsidRPr="00584550">
        <w:rPr>
          <w:rFonts w:asciiTheme="minorHAnsi" w:hAnsiTheme="minorHAnsi" w:cstheme="minorHAnsi"/>
          <w:b w:val="0"/>
          <w:sz w:val="22"/>
          <w:szCs w:val="18"/>
        </w:rPr>
        <w:t xml:space="preserve"> INI-4001 </w:t>
      </w:r>
      <w:r w:rsidR="000C5A4B">
        <w:rPr>
          <w:rFonts w:asciiTheme="minorHAnsi" w:hAnsiTheme="minorHAnsi" w:cstheme="minorHAnsi"/>
          <w:b w:val="0"/>
          <w:sz w:val="22"/>
          <w:szCs w:val="18"/>
        </w:rPr>
        <w:t>containing groups (black) and the H7 antigen only group (red)</w:t>
      </w:r>
      <w:r w:rsidR="00BA7554" w:rsidRPr="00584550">
        <w:rPr>
          <w:rFonts w:asciiTheme="minorHAnsi" w:hAnsiTheme="minorHAnsi" w:cstheme="minorHAnsi"/>
          <w:b w:val="0"/>
          <w:sz w:val="22"/>
          <w:szCs w:val="18"/>
        </w:rPr>
        <w:t xml:space="preserve">. </w:t>
      </w:r>
      <w:bookmarkEnd w:id="2"/>
      <w:r w:rsidR="00BA7554" w:rsidRPr="00584550">
        <w:rPr>
          <w:rFonts w:asciiTheme="minorHAnsi" w:hAnsiTheme="minorHAnsi" w:cstheme="minorHAnsi"/>
          <w:b w:val="0"/>
          <w:sz w:val="22"/>
          <w:szCs w:val="18"/>
        </w:rPr>
        <w:t xml:space="preserve">* p &lt; 0.05; ** p &lt; 0.01; *** p &lt; 0.001; </w:t>
      </w:r>
      <w:r w:rsidR="003B3906" w:rsidRPr="00584550">
        <w:rPr>
          <w:rFonts w:asciiTheme="minorHAnsi" w:hAnsiTheme="minorHAnsi" w:cstheme="minorHAnsi"/>
          <w:b w:val="0"/>
          <w:sz w:val="22"/>
          <w:szCs w:val="18"/>
        </w:rPr>
        <w:t>***</w:t>
      </w:r>
      <w:r w:rsidR="003B3906">
        <w:rPr>
          <w:rFonts w:asciiTheme="minorHAnsi" w:hAnsiTheme="minorHAnsi" w:cstheme="minorHAnsi"/>
          <w:b w:val="0"/>
          <w:sz w:val="22"/>
          <w:szCs w:val="18"/>
        </w:rPr>
        <w:t>*</w:t>
      </w:r>
      <w:r w:rsidR="00BA7554" w:rsidRPr="00584550">
        <w:rPr>
          <w:rFonts w:asciiTheme="minorHAnsi" w:hAnsiTheme="minorHAnsi" w:cstheme="minorHAnsi"/>
          <w:b w:val="0"/>
          <w:sz w:val="22"/>
          <w:szCs w:val="18"/>
        </w:rPr>
        <w:t>p &lt; 0.0001. N = 5</w:t>
      </w:r>
      <w:bookmarkEnd w:id="1"/>
      <w:r w:rsidR="00521011" w:rsidRPr="005B6FE0" w:rsidDel="00650F10">
        <w:rPr>
          <w:rFonts w:asciiTheme="minorHAnsi" w:hAnsiTheme="minorHAnsi" w:cstheme="minorHAnsi"/>
        </w:rPr>
        <w:t xml:space="preserve"> </w:t>
      </w:r>
    </w:p>
    <w:p w14:paraId="11B8237F" w14:textId="57D04801" w:rsidR="00F8760F" w:rsidRPr="00F409F7" w:rsidRDefault="00F8760F" w:rsidP="00DF46A7">
      <w:pPr>
        <w:spacing w:line="360" w:lineRule="auto"/>
        <w:jc w:val="center"/>
        <w:rPr>
          <w:rFonts w:asciiTheme="minorHAnsi" w:hAnsiTheme="minorHAnsi" w:cstheme="minorHAnsi"/>
        </w:rPr>
      </w:pPr>
    </w:p>
    <w:p w14:paraId="7209162E" w14:textId="4378EA9A" w:rsidR="00AF784C" w:rsidRPr="00CA1F86" w:rsidRDefault="00AF784C">
      <w:pPr>
        <w:rPr>
          <w:rFonts w:asciiTheme="minorHAnsi" w:hAnsiTheme="minorHAnsi" w:cstheme="minorHAnsi"/>
          <w:sz w:val="22"/>
          <w:szCs w:val="22"/>
        </w:rPr>
      </w:pPr>
      <w:r w:rsidRPr="00AF784C">
        <w:rPr>
          <w:noProof/>
        </w:rPr>
        <w:lastRenderedPageBreak/>
        <w:drawing>
          <wp:inline distT="0" distB="0" distL="0" distR="0" wp14:anchorId="10CCDEB4" wp14:editId="1A7E20AB">
            <wp:extent cx="5943600" cy="1598930"/>
            <wp:effectExtent l="0" t="0" r="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598930"/>
                    </a:xfrm>
                    <a:prstGeom prst="rect">
                      <a:avLst/>
                    </a:prstGeom>
                  </pic:spPr>
                </pic:pic>
              </a:graphicData>
            </a:graphic>
          </wp:inline>
        </w:drawing>
      </w:r>
    </w:p>
    <w:p w14:paraId="41A20596" w14:textId="5F6E0A66" w:rsidR="009C55BE" w:rsidRPr="00F409F7" w:rsidRDefault="009B578D">
      <w:pPr>
        <w:rPr>
          <w:rFonts w:asciiTheme="minorHAnsi" w:hAnsiTheme="minorHAnsi" w:cstheme="minorHAnsi"/>
        </w:rPr>
      </w:pPr>
      <w:r w:rsidRPr="00F45E67">
        <w:rPr>
          <w:rFonts w:asciiTheme="minorHAnsi" w:hAnsiTheme="minorHAnsi" w:cstheme="minorHAnsi"/>
          <w:b/>
          <w:bCs/>
          <w:sz w:val="22"/>
          <w:szCs w:val="22"/>
        </w:rPr>
        <w:t xml:space="preserve">Figure </w:t>
      </w:r>
      <w:r w:rsidR="001A2F8D" w:rsidRPr="00F45E67">
        <w:rPr>
          <w:rFonts w:asciiTheme="minorHAnsi" w:hAnsiTheme="minorHAnsi" w:cstheme="minorHAnsi"/>
          <w:b/>
          <w:bCs/>
          <w:sz w:val="22"/>
          <w:szCs w:val="22"/>
        </w:rPr>
        <w:t>S</w:t>
      </w:r>
      <w:r w:rsidR="001A2F8D">
        <w:rPr>
          <w:rFonts w:asciiTheme="minorHAnsi" w:hAnsiTheme="minorHAnsi" w:cstheme="minorHAnsi"/>
          <w:b/>
          <w:bCs/>
          <w:sz w:val="22"/>
          <w:szCs w:val="22"/>
        </w:rPr>
        <w:t>4</w:t>
      </w:r>
      <w:r w:rsidR="00F8760F" w:rsidRPr="00F45E67">
        <w:rPr>
          <w:rFonts w:asciiTheme="minorHAnsi" w:hAnsiTheme="minorHAnsi" w:cstheme="minorHAnsi"/>
          <w:b/>
          <w:bCs/>
          <w:sz w:val="22"/>
          <w:szCs w:val="22"/>
        </w:rPr>
        <w:t xml:space="preserve">: </w:t>
      </w:r>
      <w:r w:rsidR="00D02537" w:rsidRPr="00715E1A">
        <w:rPr>
          <w:rFonts w:asciiTheme="minorHAnsi" w:hAnsiTheme="minorHAnsi" w:cstheme="minorHAnsi"/>
          <w:sz w:val="22"/>
          <w:szCs w:val="22"/>
        </w:rPr>
        <w:t xml:space="preserve">(A) </w:t>
      </w:r>
      <w:r w:rsidR="00C311C2" w:rsidRPr="00715E1A">
        <w:rPr>
          <w:rFonts w:asciiTheme="minorHAnsi" w:hAnsiTheme="minorHAnsi" w:cstheme="minorHAnsi"/>
          <w:sz w:val="22"/>
          <w:szCs w:val="22"/>
        </w:rPr>
        <w:t xml:space="preserve">Ratio of </w:t>
      </w:r>
      <w:r w:rsidR="00BA7554" w:rsidRPr="00715E1A">
        <w:rPr>
          <w:rFonts w:asciiTheme="minorHAnsi" w:hAnsiTheme="minorHAnsi" w:cstheme="minorHAnsi"/>
          <w:sz w:val="22"/>
          <w:szCs w:val="22"/>
        </w:rPr>
        <w:t xml:space="preserve">H7-specific antibody titers </w:t>
      </w:r>
      <w:r w:rsidR="009C55BE" w:rsidRPr="00715E1A">
        <w:rPr>
          <w:rFonts w:asciiTheme="minorHAnsi" w:hAnsiTheme="minorHAnsi" w:cstheme="minorHAnsi"/>
          <w:sz w:val="22"/>
          <w:szCs w:val="22"/>
        </w:rPr>
        <w:t xml:space="preserve">of the 50 and 200 nm low-density </w:t>
      </w:r>
      <w:r w:rsidR="008F7C52">
        <w:rPr>
          <w:rFonts w:asciiTheme="minorHAnsi" w:hAnsiTheme="minorHAnsi" w:cstheme="minorHAnsi"/>
          <w:sz w:val="22"/>
          <w:szCs w:val="22"/>
        </w:rPr>
        <w:t>INI-4001/A-SNP</w:t>
      </w:r>
      <w:r w:rsidR="009C55BE" w:rsidRPr="00715E1A">
        <w:rPr>
          <w:rFonts w:asciiTheme="minorHAnsi" w:hAnsiTheme="minorHAnsi" w:cstheme="minorHAnsi"/>
          <w:sz w:val="22"/>
          <w:szCs w:val="22"/>
        </w:rPr>
        <w:t xml:space="preserve"> formulations over the INI-4001 aqueous control </w:t>
      </w:r>
      <w:r w:rsidR="00BA7554" w:rsidRPr="00715E1A">
        <w:rPr>
          <w:rFonts w:asciiTheme="minorHAnsi" w:hAnsiTheme="minorHAnsi" w:cstheme="minorHAnsi"/>
          <w:sz w:val="22"/>
          <w:szCs w:val="22"/>
        </w:rPr>
        <w:t xml:space="preserve">14 vs 28 days post primary or secondary vaccination. </w:t>
      </w:r>
      <w:r w:rsidR="00D02537" w:rsidRPr="00715E1A">
        <w:rPr>
          <w:rFonts w:asciiTheme="minorHAnsi" w:hAnsiTheme="minorHAnsi" w:cstheme="minorHAnsi"/>
          <w:sz w:val="22"/>
          <w:szCs w:val="22"/>
        </w:rPr>
        <w:t xml:space="preserve">Scatter plot of the mean values of the IgG2a titers (X-axis) and IgG1 (Y-axis) for each formulation post-primary </w:t>
      </w:r>
      <w:r w:rsidR="001F2142" w:rsidRPr="00715E1A">
        <w:rPr>
          <w:rFonts w:asciiTheme="minorHAnsi" w:hAnsiTheme="minorHAnsi" w:cstheme="minorHAnsi"/>
          <w:sz w:val="22"/>
          <w:szCs w:val="22"/>
        </w:rPr>
        <w:t>(B) or post-secondary (C</w:t>
      </w:r>
      <w:r w:rsidR="00D02537" w:rsidRPr="00715E1A">
        <w:rPr>
          <w:rFonts w:asciiTheme="minorHAnsi" w:hAnsiTheme="minorHAnsi" w:cstheme="minorHAnsi"/>
          <w:sz w:val="22"/>
          <w:szCs w:val="22"/>
        </w:rPr>
        <w:t>) immunization was generated to show the adjuvant potency distribution.</w:t>
      </w:r>
    </w:p>
    <w:p w14:paraId="0EDFF5CD" w14:textId="29C04332" w:rsidR="00650F10" w:rsidRDefault="00650F10" w:rsidP="00F45E67">
      <w:pPr>
        <w:spacing w:line="360" w:lineRule="auto"/>
        <w:rPr>
          <w:rFonts w:asciiTheme="minorHAnsi" w:hAnsiTheme="minorHAnsi" w:cstheme="minorHAnsi"/>
        </w:rPr>
      </w:pPr>
    </w:p>
    <w:sectPr w:rsidR="00650F10" w:rsidSect="00B81B15">
      <w:headerReference w:type="default" r:id="rId12"/>
      <w:footerReference w:type="default" r:id="rId13"/>
      <w:headerReference w:type="first" r:id="rId14"/>
      <w:footerReference w:type="first" r:id="rId15"/>
      <w:pgSz w:w="12240" w:h="15840"/>
      <w:pgMar w:top="1440" w:right="1440" w:bottom="1440" w:left="1440" w:header="720" w:footer="605" w:gutter="0"/>
      <w:lnNumType w:countBy="1" w:restart="continuou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91CC6" w14:textId="77777777" w:rsidR="00A54544" w:rsidRDefault="00A54544" w:rsidP="00621C4E">
      <w:r>
        <w:separator/>
      </w:r>
    </w:p>
  </w:endnote>
  <w:endnote w:type="continuationSeparator" w:id="0">
    <w:p w14:paraId="1EDBD3D5" w14:textId="77777777" w:rsidR="00A54544" w:rsidRDefault="00A54544" w:rsidP="00621C4E">
      <w:r>
        <w:continuationSeparator/>
      </w:r>
    </w:p>
  </w:endnote>
  <w:endnote w:type="continuationNotice" w:id="1">
    <w:p w14:paraId="0F3351D5" w14:textId="77777777" w:rsidR="00A54544" w:rsidRDefault="00A545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3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2183414"/>
      <w:docPartObj>
        <w:docPartGallery w:val="Page Numbers (Bottom of Page)"/>
        <w:docPartUnique/>
      </w:docPartObj>
    </w:sdtPr>
    <w:sdtEndPr>
      <w:rPr>
        <w:noProof/>
      </w:rPr>
    </w:sdtEndPr>
    <w:sdtContent>
      <w:p w14:paraId="1E6257CC" w14:textId="5642A070" w:rsidR="00EF0B7B" w:rsidRDefault="00EF0B7B">
        <w:pPr>
          <w:pStyle w:val="Footer"/>
          <w:jc w:val="center"/>
        </w:pPr>
        <w:r>
          <w:fldChar w:fldCharType="begin"/>
        </w:r>
        <w:r>
          <w:instrText xml:space="preserve"> PAGE   \* MERGEFORMAT </w:instrText>
        </w:r>
        <w:r>
          <w:fldChar w:fldCharType="separate"/>
        </w:r>
        <w:r w:rsidR="00865D03">
          <w:rPr>
            <w:noProof/>
          </w:rPr>
          <w:t>34</w:t>
        </w:r>
        <w:r>
          <w:rPr>
            <w:noProof/>
          </w:rPr>
          <w:fldChar w:fldCharType="end"/>
        </w:r>
      </w:p>
    </w:sdtContent>
  </w:sdt>
  <w:p w14:paraId="39947363" w14:textId="71AB2B06" w:rsidR="00EF0B7B" w:rsidRPr="00494F77" w:rsidRDefault="00EF0B7B" w:rsidP="00621C4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ABCDF" w14:textId="45605190" w:rsidR="00EF0B7B" w:rsidRDefault="00EF0B7B" w:rsidP="003108E5">
    <w:r>
      <w:tab/>
    </w:r>
    <w:r>
      <w:tab/>
    </w:r>
    <w:r>
      <w:tab/>
    </w:r>
    <w: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94079" w14:textId="77777777" w:rsidR="00A54544" w:rsidRDefault="00A54544" w:rsidP="00621C4E">
      <w:r>
        <w:separator/>
      </w:r>
    </w:p>
  </w:footnote>
  <w:footnote w:type="continuationSeparator" w:id="0">
    <w:p w14:paraId="71C35278" w14:textId="77777777" w:rsidR="00A54544" w:rsidRDefault="00A54544" w:rsidP="00621C4E">
      <w:r>
        <w:continuationSeparator/>
      </w:r>
    </w:p>
  </w:footnote>
  <w:footnote w:type="continuationNotice" w:id="1">
    <w:p w14:paraId="3F103D69" w14:textId="77777777" w:rsidR="00A54544" w:rsidRDefault="00A545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9A9C9" w14:textId="158B9F37" w:rsidR="00EF0B7B" w:rsidRPr="006F06E4" w:rsidRDefault="00EF0B7B" w:rsidP="00B81B15">
    <w:pPr>
      <w:pStyle w:val="Header"/>
      <w:tabs>
        <w:tab w:val="clear" w:pos="9360"/>
        <w:tab w:val="left" w:pos="5724"/>
      </w:tabs>
      <w:rPr>
        <w:b/>
        <w:color w:val="1F497D"/>
        <w:sz w:val="28"/>
        <w:szCs w:val="28"/>
      </w:rPr>
    </w:pPr>
    <w:r w:rsidRPr="009A38A5">
      <w:rPr>
        <w:sz w:val="22"/>
      </w:rPr>
      <w:tab/>
    </w:r>
    <w:r>
      <w:rPr>
        <w:sz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FDB2F" w14:textId="785067A7" w:rsidR="00EF0B7B" w:rsidRPr="006F06E4" w:rsidRDefault="00EF0B7B" w:rsidP="00EA587B">
    <w:pPr>
      <w:pStyle w:val="Header"/>
      <w:jc w:val="right"/>
      <w:rPr>
        <w:b/>
        <w:color w:val="1F497D"/>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CFB"/>
    <w:multiLevelType w:val="hybridMultilevel"/>
    <w:tmpl w:val="2E922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D72AB"/>
    <w:multiLevelType w:val="hybridMultilevel"/>
    <w:tmpl w:val="CE563BA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32AA8"/>
    <w:multiLevelType w:val="hybridMultilevel"/>
    <w:tmpl w:val="AAB096E0"/>
    <w:lvl w:ilvl="0" w:tplc="2760E2C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943539"/>
    <w:multiLevelType w:val="hybridMultilevel"/>
    <w:tmpl w:val="B2168F6E"/>
    <w:lvl w:ilvl="0" w:tplc="CB86812A">
      <w:start w:val="4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B475F"/>
    <w:multiLevelType w:val="hybridMultilevel"/>
    <w:tmpl w:val="463613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066A88"/>
    <w:multiLevelType w:val="hybridMultilevel"/>
    <w:tmpl w:val="8166A054"/>
    <w:lvl w:ilvl="0" w:tplc="D58E4DFC">
      <w:start w:val="1"/>
      <w:numFmt w:val="decimal"/>
      <w:lvlText w:val="%1)"/>
      <w:lvlJc w:val="left"/>
      <w:pPr>
        <w:ind w:left="720" w:hanging="360"/>
      </w:pPr>
      <w:rPr>
        <w:rFonts w:hint="default"/>
      </w:rPr>
    </w:lvl>
    <w:lvl w:ilvl="1" w:tplc="DC78722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6A02B9"/>
    <w:multiLevelType w:val="hybridMultilevel"/>
    <w:tmpl w:val="39000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1F5638"/>
    <w:multiLevelType w:val="hybridMultilevel"/>
    <w:tmpl w:val="B37E9A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4C6887"/>
    <w:multiLevelType w:val="hybridMultilevel"/>
    <w:tmpl w:val="A2D66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E76EB3"/>
    <w:multiLevelType w:val="hybridMultilevel"/>
    <w:tmpl w:val="436E5568"/>
    <w:lvl w:ilvl="0" w:tplc="D58E4D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0512DB"/>
    <w:multiLevelType w:val="hybridMultilevel"/>
    <w:tmpl w:val="0BECBE88"/>
    <w:lvl w:ilvl="0" w:tplc="C71ADE1A">
      <w:start w:val="1"/>
      <w:numFmt w:val="decimal"/>
      <w:lvlText w:val="%1)"/>
      <w:lvlJc w:val="left"/>
      <w:pPr>
        <w:ind w:left="720" w:hanging="360"/>
      </w:pPr>
      <w:rPr>
        <w:rFonts w:hint="default"/>
      </w:rPr>
    </w:lvl>
    <w:lvl w:ilvl="1" w:tplc="DC78722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EA645C"/>
    <w:multiLevelType w:val="hybridMultilevel"/>
    <w:tmpl w:val="ED9E858E"/>
    <w:lvl w:ilvl="0" w:tplc="4E2C3D7E">
      <w:start w:val="1"/>
      <w:numFmt w:val="decimal"/>
      <w:lvlText w:val="%1)"/>
      <w:lvlJc w:val="left"/>
      <w:pPr>
        <w:ind w:left="720" w:hanging="360"/>
      </w:pPr>
      <w:rPr>
        <w:rFonts w:hint="default"/>
      </w:rPr>
    </w:lvl>
    <w:lvl w:ilvl="1" w:tplc="04090011">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2D5C38"/>
    <w:multiLevelType w:val="multilevel"/>
    <w:tmpl w:val="F8EE6524"/>
    <w:lvl w:ilvl="0">
      <w:start w:val="2"/>
      <w:numFmt w:val="decimal"/>
      <w:lvlText w:val="%1."/>
      <w:lvlJc w:val="left"/>
      <w:pPr>
        <w:tabs>
          <w:tab w:val="num" w:pos="360"/>
        </w:tabs>
        <w:ind w:left="360" w:hanging="360"/>
      </w:pPr>
      <w:rPr>
        <w:rFonts w:hint="default"/>
        <w:b/>
        <w:i w:val="0"/>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368"/>
        </w:tabs>
        <w:ind w:left="1368" w:hanging="648"/>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3" w15:restartNumberingAfterBreak="0">
    <w:nsid w:val="302D5AD5"/>
    <w:multiLevelType w:val="multilevel"/>
    <w:tmpl w:val="F0E2ACFA"/>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1112919"/>
    <w:multiLevelType w:val="hybridMultilevel"/>
    <w:tmpl w:val="7AE2D334"/>
    <w:lvl w:ilvl="0" w:tplc="04090011">
      <w:start w:val="1"/>
      <w:numFmt w:val="decimal"/>
      <w:lvlText w:val="%1)"/>
      <w:lvlJc w:val="left"/>
      <w:pPr>
        <w:ind w:left="720" w:hanging="360"/>
      </w:pPr>
    </w:lvl>
    <w:lvl w:ilvl="1" w:tplc="50D216F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DF5275"/>
    <w:multiLevelType w:val="hybridMultilevel"/>
    <w:tmpl w:val="E9E22FCA"/>
    <w:lvl w:ilvl="0" w:tplc="04090011">
      <w:start w:val="1"/>
      <w:numFmt w:val="decimal"/>
      <w:lvlText w:val="%1)"/>
      <w:lvlJc w:val="left"/>
      <w:pPr>
        <w:ind w:left="720" w:hanging="360"/>
      </w:pPr>
    </w:lvl>
    <w:lvl w:ilvl="1" w:tplc="DC78722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E75B33"/>
    <w:multiLevelType w:val="hybridMultilevel"/>
    <w:tmpl w:val="06763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F62B52"/>
    <w:multiLevelType w:val="hybridMultilevel"/>
    <w:tmpl w:val="37260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9A4540"/>
    <w:multiLevelType w:val="hybridMultilevel"/>
    <w:tmpl w:val="F676A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8D4719"/>
    <w:multiLevelType w:val="hybridMultilevel"/>
    <w:tmpl w:val="8778A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945680"/>
    <w:multiLevelType w:val="hybridMultilevel"/>
    <w:tmpl w:val="495A8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F2451A"/>
    <w:multiLevelType w:val="hybridMultilevel"/>
    <w:tmpl w:val="6B2A99E0"/>
    <w:lvl w:ilvl="0" w:tplc="D58E4D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F971EC"/>
    <w:multiLevelType w:val="hybridMultilevel"/>
    <w:tmpl w:val="D82A86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B473D1"/>
    <w:multiLevelType w:val="hybridMultilevel"/>
    <w:tmpl w:val="BF363264"/>
    <w:lvl w:ilvl="0" w:tplc="7D5832F6">
      <w:start w:val="1"/>
      <w:numFmt w:val="bullet"/>
      <w:lvlText w:val=""/>
      <w:lvlJc w:val="left"/>
      <w:pPr>
        <w:ind w:left="900" w:hanging="360"/>
      </w:pPr>
      <w:rPr>
        <w:rFonts w:ascii="Symbol" w:eastAsia="Symbol" w:hAnsi="Symbol" w:cs="Symbol" w:hint="default"/>
        <w:w w:val="100"/>
        <w:sz w:val="24"/>
        <w:szCs w:val="24"/>
      </w:rPr>
    </w:lvl>
    <w:lvl w:ilvl="1" w:tplc="80663B14">
      <w:start w:val="1"/>
      <w:numFmt w:val="bullet"/>
      <w:lvlText w:val="o"/>
      <w:lvlJc w:val="left"/>
      <w:pPr>
        <w:ind w:left="1620" w:hanging="360"/>
      </w:pPr>
      <w:rPr>
        <w:rFonts w:ascii="Courier New" w:eastAsia="Courier New" w:hAnsi="Courier New" w:cs="Courier New" w:hint="default"/>
        <w:w w:val="99"/>
      </w:rPr>
    </w:lvl>
    <w:lvl w:ilvl="2" w:tplc="CDA259B6">
      <w:start w:val="1"/>
      <w:numFmt w:val="bullet"/>
      <w:lvlText w:val="•"/>
      <w:lvlJc w:val="left"/>
      <w:pPr>
        <w:ind w:left="2520" w:hanging="360"/>
      </w:pPr>
      <w:rPr>
        <w:rFonts w:hint="default"/>
      </w:rPr>
    </w:lvl>
    <w:lvl w:ilvl="3" w:tplc="33E8C714">
      <w:start w:val="1"/>
      <w:numFmt w:val="bullet"/>
      <w:lvlText w:val="•"/>
      <w:lvlJc w:val="left"/>
      <w:pPr>
        <w:ind w:left="3420" w:hanging="360"/>
      </w:pPr>
      <w:rPr>
        <w:rFonts w:hint="default"/>
      </w:rPr>
    </w:lvl>
    <w:lvl w:ilvl="4" w:tplc="FEB88EC4">
      <w:start w:val="1"/>
      <w:numFmt w:val="bullet"/>
      <w:lvlText w:val="•"/>
      <w:lvlJc w:val="left"/>
      <w:pPr>
        <w:ind w:left="4320" w:hanging="360"/>
      </w:pPr>
      <w:rPr>
        <w:rFonts w:hint="default"/>
      </w:rPr>
    </w:lvl>
    <w:lvl w:ilvl="5" w:tplc="921CE87E">
      <w:start w:val="1"/>
      <w:numFmt w:val="bullet"/>
      <w:lvlText w:val="•"/>
      <w:lvlJc w:val="left"/>
      <w:pPr>
        <w:ind w:left="5220" w:hanging="360"/>
      </w:pPr>
      <w:rPr>
        <w:rFonts w:hint="default"/>
      </w:rPr>
    </w:lvl>
    <w:lvl w:ilvl="6" w:tplc="C5FCD1F6">
      <w:start w:val="1"/>
      <w:numFmt w:val="bullet"/>
      <w:lvlText w:val="•"/>
      <w:lvlJc w:val="left"/>
      <w:pPr>
        <w:ind w:left="6120" w:hanging="360"/>
      </w:pPr>
      <w:rPr>
        <w:rFonts w:hint="default"/>
      </w:rPr>
    </w:lvl>
    <w:lvl w:ilvl="7" w:tplc="86BAF9EE">
      <w:start w:val="1"/>
      <w:numFmt w:val="bullet"/>
      <w:lvlText w:val="•"/>
      <w:lvlJc w:val="left"/>
      <w:pPr>
        <w:ind w:left="7020" w:hanging="360"/>
      </w:pPr>
      <w:rPr>
        <w:rFonts w:hint="default"/>
      </w:rPr>
    </w:lvl>
    <w:lvl w:ilvl="8" w:tplc="DEB434A4">
      <w:start w:val="1"/>
      <w:numFmt w:val="bullet"/>
      <w:lvlText w:val="•"/>
      <w:lvlJc w:val="left"/>
      <w:pPr>
        <w:ind w:left="7920" w:hanging="360"/>
      </w:pPr>
      <w:rPr>
        <w:rFonts w:hint="default"/>
      </w:rPr>
    </w:lvl>
  </w:abstractNum>
  <w:abstractNum w:abstractNumId="24" w15:restartNumberingAfterBreak="0">
    <w:nsid w:val="49615D3E"/>
    <w:multiLevelType w:val="hybridMultilevel"/>
    <w:tmpl w:val="A0CE7FFA"/>
    <w:lvl w:ilvl="0" w:tplc="FA845D90">
      <w:start w:val="1"/>
      <w:numFmt w:val="bullet"/>
      <w:lvlText w:val=""/>
      <w:lvlJc w:val="left"/>
      <w:pPr>
        <w:tabs>
          <w:tab w:val="num" w:pos="720"/>
        </w:tabs>
        <w:ind w:left="720" w:hanging="360"/>
      </w:pPr>
      <w:rPr>
        <w:rFonts w:ascii="Wingdings" w:hAnsi="Wingdings" w:hint="default"/>
      </w:rPr>
    </w:lvl>
    <w:lvl w:ilvl="1" w:tplc="D10427EA" w:tentative="1">
      <w:start w:val="1"/>
      <w:numFmt w:val="bullet"/>
      <w:lvlText w:val=""/>
      <w:lvlJc w:val="left"/>
      <w:pPr>
        <w:tabs>
          <w:tab w:val="num" w:pos="1440"/>
        </w:tabs>
        <w:ind w:left="1440" w:hanging="360"/>
      </w:pPr>
      <w:rPr>
        <w:rFonts w:ascii="Wingdings" w:hAnsi="Wingdings" w:hint="default"/>
      </w:rPr>
    </w:lvl>
    <w:lvl w:ilvl="2" w:tplc="A9B2B012" w:tentative="1">
      <w:start w:val="1"/>
      <w:numFmt w:val="bullet"/>
      <w:lvlText w:val=""/>
      <w:lvlJc w:val="left"/>
      <w:pPr>
        <w:tabs>
          <w:tab w:val="num" w:pos="2160"/>
        </w:tabs>
        <w:ind w:left="2160" w:hanging="360"/>
      </w:pPr>
      <w:rPr>
        <w:rFonts w:ascii="Wingdings" w:hAnsi="Wingdings" w:hint="default"/>
      </w:rPr>
    </w:lvl>
    <w:lvl w:ilvl="3" w:tplc="504CD292" w:tentative="1">
      <w:start w:val="1"/>
      <w:numFmt w:val="bullet"/>
      <w:lvlText w:val=""/>
      <w:lvlJc w:val="left"/>
      <w:pPr>
        <w:tabs>
          <w:tab w:val="num" w:pos="2880"/>
        </w:tabs>
        <w:ind w:left="2880" w:hanging="360"/>
      </w:pPr>
      <w:rPr>
        <w:rFonts w:ascii="Wingdings" w:hAnsi="Wingdings" w:hint="default"/>
      </w:rPr>
    </w:lvl>
    <w:lvl w:ilvl="4" w:tplc="A24CD8B4" w:tentative="1">
      <w:start w:val="1"/>
      <w:numFmt w:val="bullet"/>
      <w:lvlText w:val=""/>
      <w:lvlJc w:val="left"/>
      <w:pPr>
        <w:tabs>
          <w:tab w:val="num" w:pos="3600"/>
        </w:tabs>
        <w:ind w:left="3600" w:hanging="360"/>
      </w:pPr>
      <w:rPr>
        <w:rFonts w:ascii="Wingdings" w:hAnsi="Wingdings" w:hint="default"/>
      </w:rPr>
    </w:lvl>
    <w:lvl w:ilvl="5" w:tplc="30D0F4BE" w:tentative="1">
      <w:start w:val="1"/>
      <w:numFmt w:val="bullet"/>
      <w:lvlText w:val=""/>
      <w:lvlJc w:val="left"/>
      <w:pPr>
        <w:tabs>
          <w:tab w:val="num" w:pos="4320"/>
        </w:tabs>
        <w:ind w:left="4320" w:hanging="360"/>
      </w:pPr>
      <w:rPr>
        <w:rFonts w:ascii="Wingdings" w:hAnsi="Wingdings" w:hint="default"/>
      </w:rPr>
    </w:lvl>
    <w:lvl w:ilvl="6" w:tplc="A02C20C4" w:tentative="1">
      <w:start w:val="1"/>
      <w:numFmt w:val="bullet"/>
      <w:lvlText w:val=""/>
      <w:lvlJc w:val="left"/>
      <w:pPr>
        <w:tabs>
          <w:tab w:val="num" w:pos="5040"/>
        </w:tabs>
        <w:ind w:left="5040" w:hanging="360"/>
      </w:pPr>
      <w:rPr>
        <w:rFonts w:ascii="Wingdings" w:hAnsi="Wingdings" w:hint="default"/>
      </w:rPr>
    </w:lvl>
    <w:lvl w:ilvl="7" w:tplc="752C8086" w:tentative="1">
      <w:start w:val="1"/>
      <w:numFmt w:val="bullet"/>
      <w:lvlText w:val=""/>
      <w:lvlJc w:val="left"/>
      <w:pPr>
        <w:tabs>
          <w:tab w:val="num" w:pos="5760"/>
        </w:tabs>
        <w:ind w:left="5760" w:hanging="360"/>
      </w:pPr>
      <w:rPr>
        <w:rFonts w:ascii="Wingdings" w:hAnsi="Wingdings" w:hint="default"/>
      </w:rPr>
    </w:lvl>
    <w:lvl w:ilvl="8" w:tplc="203E3AD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946DAE"/>
    <w:multiLevelType w:val="multilevel"/>
    <w:tmpl w:val="F9B06D7E"/>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6" w15:restartNumberingAfterBreak="0">
    <w:nsid w:val="4D8939F4"/>
    <w:multiLevelType w:val="multilevel"/>
    <w:tmpl w:val="F8EE6524"/>
    <w:lvl w:ilvl="0">
      <w:start w:val="2"/>
      <w:numFmt w:val="decimal"/>
      <w:lvlText w:val="%1."/>
      <w:lvlJc w:val="left"/>
      <w:pPr>
        <w:tabs>
          <w:tab w:val="num" w:pos="360"/>
        </w:tabs>
        <w:ind w:left="360" w:hanging="360"/>
      </w:pPr>
      <w:rPr>
        <w:rFonts w:hint="default"/>
        <w:b/>
        <w:i w:val="0"/>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368"/>
        </w:tabs>
        <w:ind w:left="1368" w:hanging="648"/>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7" w15:restartNumberingAfterBreak="0">
    <w:nsid w:val="50D41EB1"/>
    <w:multiLevelType w:val="hybridMultilevel"/>
    <w:tmpl w:val="46CEC592"/>
    <w:lvl w:ilvl="0" w:tplc="7D1E6C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C6716F"/>
    <w:multiLevelType w:val="hybridMultilevel"/>
    <w:tmpl w:val="D9FE8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1C6393"/>
    <w:multiLevelType w:val="hybridMultilevel"/>
    <w:tmpl w:val="B70A7394"/>
    <w:lvl w:ilvl="0" w:tplc="04090011">
      <w:start w:val="1"/>
      <w:numFmt w:val="decimal"/>
      <w:lvlText w:val="%1)"/>
      <w:lvlJc w:val="left"/>
      <w:pPr>
        <w:ind w:left="720" w:hanging="360"/>
      </w:pPr>
    </w:lvl>
    <w:lvl w:ilvl="1" w:tplc="04090011">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1B0301"/>
    <w:multiLevelType w:val="hybridMultilevel"/>
    <w:tmpl w:val="F948D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646C0C"/>
    <w:multiLevelType w:val="hybridMultilevel"/>
    <w:tmpl w:val="80769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FE1E7B"/>
    <w:multiLevelType w:val="hybridMultilevel"/>
    <w:tmpl w:val="1898E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194D55"/>
    <w:multiLevelType w:val="hybridMultilevel"/>
    <w:tmpl w:val="2CD2D978"/>
    <w:lvl w:ilvl="0" w:tplc="7652AAE8">
      <w:start w:val="1"/>
      <w:numFmt w:val="decimal"/>
      <w:lvlText w:val="Table %1."/>
      <w:lvlJc w:val="left"/>
      <w:pPr>
        <w:tabs>
          <w:tab w:val="num" w:pos="1080"/>
        </w:tabs>
        <w:ind w:left="1080" w:hanging="108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0725B0C">
      <w:start w:val="1"/>
      <w:numFmt w:val="lowerLetter"/>
      <w:lvlText w:val="%2."/>
      <w:lvlJc w:val="left"/>
      <w:pPr>
        <w:tabs>
          <w:tab w:val="num" w:pos="1440"/>
        </w:tabs>
        <w:ind w:left="1440" w:hanging="360"/>
      </w:pPr>
    </w:lvl>
    <w:lvl w:ilvl="2" w:tplc="65140D94" w:tentative="1">
      <w:start w:val="1"/>
      <w:numFmt w:val="lowerRoman"/>
      <w:lvlText w:val="%3."/>
      <w:lvlJc w:val="right"/>
      <w:pPr>
        <w:tabs>
          <w:tab w:val="num" w:pos="2160"/>
        </w:tabs>
        <w:ind w:left="2160" w:hanging="180"/>
      </w:pPr>
    </w:lvl>
    <w:lvl w:ilvl="3" w:tplc="3230AD5C" w:tentative="1">
      <w:start w:val="1"/>
      <w:numFmt w:val="decimal"/>
      <w:lvlText w:val="%4."/>
      <w:lvlJc w:val="left"/>
      <w:pPr>
        <w:tabs>
          <w:tab w:val="num" w:pos="2880"/>
        </w:tabs>
        <w:ind w:left="2880" w:hanging="360"/>
      </w:pPr>
    </w:lvl>
    <w:lvl w:ilvl="4" w:tplc="41AE1E28" w:tentative="1">
      <w:start w:val="1"/>
      <w:numFmt w:val="lowerLetter"/>
      <w:lvlText w:val="%5."/>
      <w:lvlJc w:val="left"/>
      <w:pPr>
        <w:tabs>
          <w:tab w:val="num" w:pos="3600"/>
        </w:tabs>
        <w:ind w:left="3600" w:hanging="360"/>
      </w:pPr>
    </w:lvl>
    <w:lvl w:ilvl="5" w:tplc="5AA875A4" w:tentative="1">
      <w:start w:val="1"/>
      <w:numFmt w:val="lowerRoman"/>
      <w:lvlText w:val="%6."/>
      <w:lvlJc w:val="right"/>
      <w:pPr>
        <w:tabs>
          <w:tab w:val="num" w:pos="4320"/>
        </w:tabs>
        <w:ind w:left="4320" w:hanging="180"/>
      </w:pPr>
    </w:lvl>
    <w:lvl w:ilvl="6" w:tplc="9A180282" w:tentative="1">
      <w:start w:val="1"/>
      <w:numFmt w:val="decimal"/>
      <w:lvlText w:val="%7."/>
      <w:lvlJc w:val="left"/>
      <w:pPr>
        <w:tabs>
          <w:tab w:val="num" w:pos="5040"/>
        </w:tabs>
        <w:ind w:left="5040" w:hanging="360"/>
      </w:pPr>
    </w:lvl>
    <w:lvl w:ilvl="7" w:tplc="7FDEE916" w:tentative="1">
      <w:start w:val="1"/>
      <w:numFmt w:val="lowerLetter"/>
      <w:lvlText w:val="%8."/>
      <w:lvlJc w:val="left"/>
      <w:pPr>
        <w:tabs>
          <w:tab w:val="num" w:pos="5760"/>
        </w:tabs>
        <w:ind w:left="5760" w:hanging="360"/>
      </w:pPr>
    </w:lvl>
    <w:lvl w:ilvl="8" w:tplc="B8F40696" w:tentative="1">
      <w:start w:val="1"/>
      <w:numFmt w:val="lowerRoman"/>
      <w:lvlText w:val="%9."/>
      <w:lvlJc w:val="right"/>
      <w:pPr>
        <w:tabs>
          <w:tab w:val="num" w:pos="6480"/>
        </w:tabs>
        <w:ind w:left="6480" w:hanging="180"/>
      </w:pPr>
    </w:lvl>
  </w:abstractNum>
  <w:abstractNum w:abstractNumId="34" w15:restartNumberingAfterBreak="0">
    <w:nsid w:val="5B60464E"/>
    <w:multiLevelType w:val="hybridMultilevel"/>
    <w:tmpl w:val="B43AC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6A2ABB"/>
    <w:multiLevelType w:val="hybridMultilevel"/>
    <w:tmpl w:val="1AB01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7A1EC0"/>
    <w:multiLevelType w:val="hybridMultilevel"/>
    <w:tmpl w:val="CDBC1F78"/>
    <w:lvl w:ilvl="0" w:tplc="7D42F08C">
      <w:start w:val="1"/>
      <w:numFmt w:val="decimalZero"/>
      <w:pStyle w:val="SpecBodyTextCharChar1CharCharCharChar"/>
      <w:lvlText w:val="[00%1]"/>
      <w:lvlJc w:val="left"/>
      <w:pPr>
        <w:tabs>
          <w:tab w:val="num" w:pos="720"/>
        </w:tabs>
        <w:ind w:left="0" w:firstLine="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BC85976"/>
    <w:multiLevelType w:val="multilevel"/>
    <w:tmpl w:val="7EF86D16"/>
    <w:lvl w:ilvl="0">
      <w:start w:val="1"/>
      <w:numFmt w:val="decimal"/>
      <w:pStyle w:val="Figure"/>
      <w:lvlText w:val="Figure %1."/>
      <w:lvlJc w:val="left"/>
      <w:pPr>
        <w:tabs>
          <w:tab w:val="num" w:pos="1800"/>
        </w:tabs>
        <w:ind w:left="1800" w:hanging="1440"/>
      </w:pPr>
      <w:rPr>
        <w:rFonts w:hint="default"/>
        <w:b/>
      </w:rPr>
    </w:lvl>
    <w:lvl w:ilvl="1">
      <w:start w:val="1"/>
      <w:numFmt w:val="none"/>
      <w:suff w:val="nothing"/>
      <w:lvlText w:val=""/>
      <w:lvlJc w:val="left"/>
      <w:pPr>
        <w:ind w:left="1170" w:firstLine="0"/>
      </w:pPr>
      <w:rPr>
        <w:rFonts w:hint="default"/>
      </w:rPr>
    </w:lvl>
    <w:lvl w:ilvl="2">
      <w:start w:val="1"/>
      <w:numFmt w:val="none"/>
      <w:suff w:val="nothing"/>
      <w:lvlText w:val=""/>
      <w:lvlJc w:val="left"/>
      <w:pPr>
        <w:ind w:left="1170" w:firstLine="0"/>
      </w:pPr>
      <w:rPr>
        <w:rFonts w:hint="default"/>
      </w:rPr>
    </w:lvl>
    <w:lvl w:ilvl="3">
      <w:start w:val="1"/>
      <w:numFmt w:val="none"/>
      <w:suff w:val="nothing"/>
      <w:lvlText w:val=""/>
      <w:lvlJc w:val="left"/>
      <w:pPr>
        <w:ind w:left="1170" w:firstLine="0"/>
      </w:pPr>
      <w:rPr>
        <w:rFonts w:hint="default"/>
      </w:rPr>
    </w:lvl>
    <w:lvl w:ilvl="4">
      <w:start w:val="1"/>
      <w:numFmt w:val="none"/>
      <w:suff w:val="nothing"/>
      <w:lvlText w:val=""/>
      <w:lvlJc w:val="left"/>
      <w:pPr>
        <w:ind w:left="1170" w:firstLine="0"/>
      </w:pPr>
      <w:rPr>
        <w:rFonts w:hint="default"/>
      </w:rPr>
    </w:lvl>
    <w:lvl w:ilvl="5">
      <w:start w:val="1"/>
      <w:numFmt w:val="none"/>
      <w:suff w:val="nothing"/>
      <w:lvlText w:val=""/>
      <w:lvlJc w:val="left"/>
      <w:pPr>
        <w:ind w:left="1170" w:firstLine="0"/>
      </w:pPr>
      <w:rPr>
        <w:rFonts w:hint="default"/>
      </w:rPr>
    </w:lvl>
    <w:lvl w:ilvl="6">
      <w:start w:val="1"/>
      <w:numFmt w:val="none"/>
      <w:suff w:val="nothing"/>
      <w:lvlText w:val=""/>
      <w:lvlJc w:val="left"/>
      <w:pPr>
        <w:ind w:left="1170" w:firstLine="0"/>
      </w:pPr>
      <w:rPr>
        <w:rFonts w:hint="default"/>
      </w:rPr>
    </w:lvl>
    <w:lvl w:ilvl="7">
      <w:start w:val="1"/>
      <w:numFmt w:val="none"/>
      <w:suff w:val="nothing"/>
      <w:lvlText w:val=""/>
      <w:lvlJc w:val="left"/>
      <w:pPr>
        <w:ind w:left="1170" w:firstLine="0"/>
      </w:pPr>
      <w:rPr>
        <w:rFonts w:hint="default"/>
      </w:rPr>
    </w:lvl>
    <w:lvl w:ilvl="8">
      <w:start w:val="1"/>
      <w:numFmt w:val="none"/>
      <w:suff w:val="nothing"/>
      <w:lvlText w:val=""/>
      <w:lvlJc w:val="left"/>
      <w:pPr>
        <w:ind w:left="1170" w:firstLine="0"/>
      </w:pPr>
      <w:rPr>
        <w:rFonts w:hint="default"/>
      </w:rPr>
    </w:lvl>
  </w:abstractNum>
  <w:abstractNum w:abstractNumId="38" w15:restartNumberingAfterBreak="0">
    <w:nsid w:val="5D3927B2"/>
    <w:multiLevelType w:val="hybridMultilevel"/>
    <w:tmpl w:val="24E48E0E"/>
    <w:lvl w:ilvl="0" w:tplc="D58E4D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DE6692"/>
    <w:multiLevelType w:val="multilevel"/>
    <w:tmpl w:val="9EDE2F82"/>
    <w:lvl w:ilvl="0">
      <w:start w:val="1"/>
      <w:numFmt w:val="decimal"/>
      <w:suff w:val="space"/>
      <w:lvlText w:val="%1."/>
      <w:lvlJc w:val="left"/>
      <w:pPr>
        <w:ind w:left="0" w:firstLine="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0" w15:restartNumberingAfterBreak="0">
    <w:nsid w:val="66A34714"/>
    <w:multiLevelType w:val="hybridMultilevel"/>
    <w:tmpl w:val="27CC180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67FA2A6E"/>
    <w:multiLevelType w:val="hybridMultilevel"/>
    <w:tmpl w:val="D72C6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9B93EBD"/>
    <w:multiLevelType w:val="hybridMultilevel"/>
    <w:tmpl w:val="26C00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FD62B1"/>
    <w:multiLevelType w:val="hybridMultilevel"/>
    <w:tmpl w:val="FD56749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DAE7A77"/>
    <w:multiLevelType w:val="multilevel"/>
    <w:tmpl w:val="2C24D56A"/>
    <w:lvl w:ilvl="0">
      <w:start w:val="1"/>
      <w:numFmt w:val="decimal"/>
      <w:lvlText w:val="%1."/>
      <w:lvlJc w:val="left"/>
      <w:pPr>
        <w:ind w:left="720" w:hanging="360"/>
      </w:pPr>
      <w:rPr>
        <w:rFonts w:hint="default"/>
        <w:b/>
        <w:color w:val="00000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74604F3"/>
    <w:multiLevelType w:val="hybridMultilevel"/>
    <w:tmpl w:val="5540D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E27B21"/>
    <w:multiLevelType w:val="multilevel"/>
    <w:tmpl w:val="F40275DE"/>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368"/>
        </w:tabs>
        <w:ind w:left="1368" w:hanging="648"/>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7" w15:restartNumberingAfterBreak="0">
    <w:nsid w:val="7F3572D9"/>
    <w:multiLevelType w:val="hybridMultilevel"/>
    <w:tmpl w:val="8DCA0F40"/>
    <w:lvl w:ilvl="0" w:tplc="D58E4D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500347">
    <w:abstractNumId w:val="8"/>
  </w:num>
  <w:num w:numId="2" w16cid:durableId="947586008">
    <w:abstractNumId w:val="32"/>
  </w:num>
  <w:num w:numId="3" w16cid:durableId="2014456280">
    <w:abstractNumId w:val="6"/>
  </w:num>
  <w:num w:numId="4" w16cid:durableId="1286890348">
    <w:abstractNumId w:val="30"/>
  </w:num>
  <w:num w:numId="5" w16cid:durableId="631332364">
    <w:abstractNumId w:val="17"/>
  </w:num>
  <w:num w:numId="6" w16cid:durableId="242186589">
    <w:abstractNumId w:val="28"/>
  </w:num>
  <w:num w:numId="7" w16cid:durableId="351995428">
    <w:abstractNumId w:val="0"/>
  </w:num>
  <w:num w:numId="8" w16cid:durableId="774983966">
    <w:abstractNumId w:val="18"/>
  </w:num>
  <w:num w:numId="9" w16cid:durableId="1186627172">
    <w:abstractNumId w:val="19"/>
  </w:num>
  <w:num w:numId="10" w16cid:durableId="387536924">
    <w:abstractNumId w:val="31"/>
  </w:num>
  <w:num w:numId="11" w16cid:durableId="1617326435">
    <w:abstractNumId w:val="40"/>
  </w:num>
  <w:num w:numId="12" w16cid:durableId="1653289338">
    <w:abstractNumId w:val="1"/>
  </w:num>
  <w:num w:numId="13" w16cid:durableId="544367521">
    <w:abstractNumId w:val="35"/>
  </w:num>
  <w:num w:numId="14" w16cid:durableId="1929263648">
    <w:abstractNumId w:val="45"/>
  </w:num>
  <w:num w:numId="15" w16cid:durableId="1953628814">
    <w:abstractNumId w:val="23"/>
  </w:num>
  <w:num w:numId="16" w16cid:durableId="1869417064">
    <w:abstractNumId w:val="16"/>
  </w:num>
  <w:num w:numId="17" w16cid:durableId="1406414888">
    <w:abstractNumId w:val="39"/>
  </w:num>
  <w:num w:numId="18" w16cid:durableId="1793862721">
    <w:abstractNumId w:val="25"/>
  </w:num>
  <w:num w:numId="19" w16cid:durableId="2071686799">
    <w:abstractNumId w:val="42"/>
  </w:num>
  <w:num w:numId="20" w16cid:durableId="993028628">
    <w:abstractNumId w:val="2"/>
  </w:num>
  <w:num w:numId="21" w16cid:durableId="2021930826">
    <w:abstractNumId w:val="43"/>
  </w:num>
  <w:num w:numId="22" w16cid:durableId="1515534799">
    <w:abstractNumId w:val="41"/>
  </w:num>
  <w:num w:numId="23" w16cid:durableId="329722002">
    <w:abstractNumId w:val="26"/>
  </w:num>
  <w:num w:numId="24" w16cid:durableId="1027216528">
    <w:abstractNumId w:val="46"/>
  </w:num>
  <w:num w:numId="25" w16cid:durableId="1526750923">
    <w:abstractNumId w:val="12"/>
  </w:num>
  <w:num w:numId="26" w16cid:durableId="1844512829">
    <w:abstractNumId w:val="15"/>
  </w:num>
  <w:num w:numId="27" w16cid:durableId="851532413">
    <w:abstractNumId w:val="14"/>
  </w:num>
  <w:num w:numId="28" w16cid:durableId="322048288">
    <w:abstractNumId w:val="27"/>
  </w:num>
  <w:num w:numId="29" w16cid:durableId="1925451450">
    <w:abstractNumId w:val="29"/>
  </w:num>
  <w:num w:numId="30" w16cid:durableId="1096634189">
    <w:abstractNumId w:val="11"/>
  </w:num>
  <w:num w:numId="31" w16cid:durableId="1735616548">
    <w:abstractNumId w:val="5"/>
  </w:num>
  <w:num w:numId="32" w16cid:durableId="980496152">
    <w:abstractNumId w:val="47"/>
  </w:num>
  <w:num w:numId="33" w16cid:durableId="739865617">
    <w:abstractNumId w:val="38"/>
  </w:num>
  <w:num w:numId="34" w16cid:durableId="1567378269">
    <w:abstractNumId w:val="21"/>
  </w:num>
  <w:num w:numId="35" w16cid:durableId="1757823021">
    <w:abstractNumId w:val="9"/>
  </w:num>
  <w:num w:numId="36" w16cid:durableId="928470117">
    <w:abstractNumId w:val="10"/>
  </w:num>
  <w:num w:numId="37" w16cid:durableId="217471825">
    <w:abstractNumId w:val="44"/>
  </w:num>
  <w:num w:numId="38" w16cid:durableId="1147357007">
    <w:abstractNumId w:val="13"/>
  </w:num>
  <w:num w:numId="39" w16cid:durableId="258951151">
    <w:abstractNumId w:val="3"/>
  </w:num>
  <w:num w:numId="40" w16cid:durableId="1082413811">
    <w:abstractNumId w:val="34"/>
  </w:num>
  <w:num w:numId="41" w16cid:durableId="1675188334">
    <w:abstractNumId w:val="36"/>
  </w:num>
  <w:num w:numId="42" w16cid:durableId="168913232">
    <w:abstractNumId w:val="4"/>
  </w:num>
  <w:num w:numId="43" w16cid:durableId="1464083161">
    <w:abstractNumId w:val="24"/>
  </w:num>
  <w:num w:numId="44" w16cid:durableId="914120512">
    <w:abstractNumId w:val="20"/>
  </w:num>
  <w:num w:numId="45" w16cid:durableId="274824483">
    <w:abstractNumId w:val="37"/>
  </w:num>
  <w:num w:numId="46" w16cid:durableId="1242107108">
    <w:abstractNumId w:val="33"/>
  </w:num>
  <w:num w:numId="47" w16cid:durableId="1610772712">
    <w:abstractNumId w:val="37"/>
  </w:num>
  <w:num w:numId="48" w16cid:durableId="451633524">
    <w:abstractNumId w:val="37"/>
  </w:num>
  <w:num w:numId="49" w16cid:durableId="2067530220">
    <w:abstractNumId w:val="22"/>
  </w:num>
  <w:num w:numId="50" w16cid:durableId="1710495472">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IN" w:vendorID="64" w:dllVersion="0" w:nlCheck="1" w:checkStyle="0"/>
  <w:activeWritingStyle w:appName="MSWord" w:lang="en-US"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CS&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zptfafptf2fp6ez2fkx22d12awtxpwwz5p9&quot;&gt;1007_H7_SNP&lt;record-ids&gt;&lt;item&gt;11&lt;/item&gt;&lt;item&gt;16&lt;/item&gt;&lt;item&gt;17&lt;/item&gt;&lt;item&gt;64&lt;/item&gt;&lt;item&gt;73&lt;/item&gt;&lt;/record-ids&gt;&lt;/item&gt;&lt;/Libraries&gt;"/>
  </w:docVars>
  <w:rsids>
    <w:rsidRoot w:val="00EE705F"/>
    <w:rsid w:val="00000049"/>
    <w:rsid w:val="0000006E"/>
    <w:rsid w:val="00000DEC"/>
    <w:rsid w:val="00001169"/>
    <w:rsid w:val="00001226"/>
    <w:rsid w:val="0000144F"/>
    <w:rsid w:val="00001806"/>
    <w:rsid w:val="0000555E"/>
    <w:rsid w:val="00005815"/>
    <w:rsid w:val="00007162"/>
    <w:rsid w:val="00007DBC"/>
    <w:rsid w:val="00007EA1"/>
    <w:rsid w:val="000100F0"/>
    <w:rsid w:val="0001019C"/>
    <w:rsid w:val="00010B1C"/>
    <w:rsid w:val="00011084"/>
    <w:rsid w:val="0001165D"/>
    <w:rsid w:val="000117C9"/>
    <w:rsid w:val="00011ACB"/>
    <w:rsid w:val="000129B2"/>
    <w:rsid w:val="00012ABB"/>
    <w:rsid w:val="00012FF9"/>
    <w:rsid w:val="0001389C"/>
    <w:rsid w:val="00013CCA"/>
    <w:rsid w:val="00013D36"/>
    <w:rsid w:val="00014106"/>
    <w:rsid w:val="00014314"/>
    <w:rsid w:val="000154FB"/>
    <w:rsid w:val="000157BD"/>
    <w:rsid w:val="0001592D"/>
    <w:rsid w:val="00015AFF"/>
    <w:rsid w:val="0001602E"/>
    <w:rsid w:val="00017315"/>
    <w:rsid w:val="00020444"/>
    <w:rsid w:val="00021209"/>
    <w:rsid w:val="00021434"/>
    <w:rsid w:val="00021774"/>
    <w:rsid w:val="000219B2"/>
    <w:rsid w:val="00021DF3"/>
    <w:rsid w:val="000232D6"/>
    <w:rsid w:val="00023869"/>
    <w:rsid w:val="00023FB7"/>
    <w:rsid w:val="00024598"/>
    <w:rsid w:val="00024783"/>
    <w:rsid w:val="00026528"/>
    <w:rsid w:val="000275F2"/>
    <w:rsid w:val="000279B0"/>
    <w:rsid w:val="00030537"/>
    <w:rsid w:val="00030AA2"/>
    <w:rsid w:val="00030F7F"/>
    <w:rsid w:val="0003272E"/>
    <w:rsid w:val="00032769"/>
    <w:rsid w:val="0003311E"/>
    <w:rsid w:val="00033615"/>
    <w:rsid w:val="0003388B"/>
    <w:rsid w:val="00034A8E"/>
    <w:rsid w:val="00036878"/>
    <w:rsid w:val="00037409"/>
    <w:rsid w:val="00037696"/>
    <w:rsid w:val="00037789"/>
    <w:rsid w:val="00037B58"/>
    <w:rsid w:val="00037EF1"/>
    <w:rsid w:val="00037F44"/>
    <w:rsid w:val="0004035D"/>
    <w:rsid w:val="0004036C"/>
    <w:rsid w:val="00042076"/>
    <w:rsid w:val="0004211F"/>
    <w:rsid w:val="00045E06"/>
    <w:rsid w:val="00046F85"/>
    <w:rsid w:val="0004737F"/>
    <w:rsid w:val="0004792B"/>
    <w:rsid w:val="000506A5"/>
    <w:rsid w:val="00051B73"/>
    <w:rsid w:val="0005286A"/>
    <w:rsid w:val="00052970"/>
    <w:rsid w:val="000568E7"/>
    <w:rsid w:val="0005703F"/>
    <w:rsid w:val="000571A8"/>
    <w:rsid w:val="0005793B"/>
    <w:rsid w:val="000603BD"/>
    <w:rsid w:val="00060ABE"/>
    <w:rsid w:val="0006145E"/>
    <w:rsid w:val="00061A50"/>
    <w:rsid w:val="0006361B"/>
    <w:rsid w:val="00064104"/>
    <w:rsid w:val="00064F8B"/>
    <w:rsid w:val="000652E3"/>
    <w:rsid w:val="00066025"/>
    <w:rsid w:val="00067618"/>
    <w:rsid w:val="00067A8F"/>
    <w:rsid w:val="000701D1"/>
    <w:rsid w:val="00070810"/>
    <w:rsid w:val="00072763"/>
    <w:rsid w:val="00072DE0"/>
    <w:rsid w:val="0007341E"/>
    <w:rsid w:val="000738D0"/>
    <w:rsid w:val="00074362"/>
    <w:rsid w:val="00074378"/>
    <w:rsid w:val="000745BB"/>
    <w:rsid w:val="00074FCF"/>
    <w:rsid w:val="000760BB"/>
    <w:rsid w:val="00077B55"/>
    <w:rsid w:val="0008016D"/>
    <w:rsid w:val="00080A20"/>
    <w:rsid w:val="00082796"/>
    <w:rsid w:val="00082DF4"/>
    <w:rsid w:val="000836EF"/>
    <w:rsid w:val="00083A51"/>
    <w:rsid w:val="00084083"/>
    <w:rsid w:val="0008639F"/>
    <w:rsid w:val="00086A34"/>
    <w:rsid w:val="00086FBC"/>
    <w:rsid w:val="00086FF5"/>
    <w:rsid w:val="00087C0A"/>
    <w:rsid w:val="000901E2"/>
    <w:rsid w:val="000902EC"/>
    <w:rsid w:val="00090E47"/>
    <w:rsid w:val="00090EE3"/>
    <w:rsid w:val="00091ADB"/>
    <w:rsid w:val="00091CC2"/>
    <w:rsid w:val="00092147"/>
    <w:rsid w:val="00092A23"/>
    <w:rsid w:val="00093026"/>
    <w:rsid w:val="00093BC4"/>
    <w:rsid w:val="00093C8B"/>
    <w:rsid w:val="000943E6"/>
    <w:rsid w:val="00094D35"/>
    <w:rsid w:val="00094F0C"/>
    <w:rsid w:val="00095093"/>
    <w:rsid w:val="00095608"/>
    <w:rsid w:val="000958F4"/>
    <w:rsid w:val="00095EF3"/>
    <w:rsid w:val="000969F7"/>
    <w:rsid w:val="00096D73"/>
    <w:rsid w:val="00097929"/>
    <w:rsid w:val="000A0E1B"/>
    <w:rsid w:val="000A1E80"/>
    <w:rsid w:val="000A1F1C"/>
    <w:rsid w:val="000A2EAB"/>
    <w:rsid w:val="000A3B70"/>
    <w:rsid w:val="000A50D7"/>
    <w:rsid w:val="000A5153"/>
    <w:rsid w:val="000A5618"/>
    <w:rsid w:val="000A5B8A"/>
    <w:rsid w:val="000A6808"/>
    <w:rsid w:val="000A727E"/>
    <w:rsid w:val="000B0271"/>
    <w:rsid w:val="000B0490"/>
    <w:rsid w:val="000B0DF0"/>
    <w:rsid w:val="000B10AE"/>
    <w:rsid w:val="000B1741"/>
    <w:rsid w:val="000B1E15"/>
    <w:rsid w:val="000B22B1"/>
    <w:rsid w:val="000B30BF"/>
    <w:rsid w:val="000B446D"/>
    <w:rsid w:val="000B566B"/>
    <w:rsid w:val="000B662E"/>
    <w:rsid w:val="000B7294"/>
    <w:rsid w:val="000B75D0"/>
    <w:rsid w:val="000C0CDD"/>
    <w:rsid w:val="000C1CF8"/>
    <w:rsid w:val="000C2733"/>
    <w:rsid w:val="000C4468"/>
    <w:rsid w:val="000C4571"/>
    <w:rsid w:val="000C49CF"/>
    <w:rsid w:val="000C4D1E"/>
    <w:rsid w:val="000C4DDA"/>
    <w:rsid w:val="000C52E9"/>
    <w:rsid w:val="000C585F"/>
    <w:rsid w:val="000C5A4B"/>
    <w:rsid w:val="000C5CDC"/>
    <w:rsid w:val="000C5CFB"/>
    <w:rsid w:val="000C5F99"/>
    <w:rsid w:val="000C65DC"/>
    <w:rsid w:val="000C66F3"/>
    <w:rsid w:val="000C6900"/>
    <w:rsid w:val="000C690A"/>
    <w:rsid w:val="000C709E"/>
    <w:rsid w:val="000C72E3"/>
    <w:rsid w:val="000C7807"/>
    <w:rsid w:val="000C7DED"/>
    <w:rsid w:val="000C7EA3"/>
    <w:rsid w:val="000D02AD"/>
    <w:rsid w:val="000D1659"/>
    <w:rsid w:val="000D1AEA"/>
    <w:rsid w:val="000D1D37"/>
    <w:rsid w:val="000D233E"/>
    <w:rsid w:val="000D2E84"/>
    <w:rsid w:val="000D31E8"/>
    <w:rsid w:val="000D3975"/>
    <w:rsid w:val="000D3BC1"/>
    <w:rsid w:val="000D76E4"/>
    <w:rsid w:val="000D7A2B"/>
    <w:rsid w:val="000E093D"/>
    <w:rsid w:val="000E0CE2"/>
    <w:rsid w:val="000E3816"/>
    <w:rsid w:val="000E3CE4"/>
    <w:rsid w:val="000E3E27"/>
    <w:rsid w:val="000E4F77"/>
    <w:rsid w:val="000E4FD1"/>
    <w:rsid w:val="000E5E2F"/>
    <w:rsid w:val="000E6854"/>
    <w:rsid w:val="000E7234"/>
    <w:rsid w:val="000F0E53"/>
    <w:rsid w:val="000F1305"/>
    <w:rsid w:val="000F1817"/>
    <w:rsid w:val="000F1F7E"/>
    <w:rsid w:val="000F265C"/>
    <w:rsid w:val="000F3AFA"/>
    <w:rsid w:val="000F48A5"/>
    <w:rsid w:val="000F4D3B"/>
    <w:rsid w:val="000F56B7"/>
    <w:rsid w:val="000F5712"/>
    <w:rsid w:val="000F5AB1"/>
    <w:rsid w:val="000F5C21"/>
    <w:rsid w:val="000F5FC7"/>
    <w:rsid w:val="000F6611"/>
    <w:rsid w:val="000F680B"/>
    <w:rsid w:val="000F68B0"/>
    <w:rsid w:val="000F6F34"/>
    <w:rsid w:val="000F7097"/>
    <w:rsid w:val="000F71D4"/>
    <w:rsid w:val="000F7440"/>
    <w:rsid w:val="000F7BB8"/>
    <w:rsid w:val="000F7E22"/>
    <w:rsid w:val="000F7F88"/>
    <w:rsid w:val="00100F94"/>
    <w:rsid w:val="00101A5D"/>
    <w:rsid w:val="001025B0"/>
    <w:rsid w:val="00102B62"/>
    <w:rsid w:val="00104233"/>
    <w:rsid w:val="00105900"/>
    <w:rsid w:val="001061B7"/>
    <w:rsid w:val="00106F94"/>
    <w:rsid w:val="00107CA7"/>
    <w:rsid w:val="001104F3"/>
    <w:rsid w:val="001122C8"/>
    <w:rsid w:val="00112EEB"/>
    <w:rsid w:val="00114F10"/>
    <w:rsid w:val="00116A36"/>
    <w:rsid w:val="00116BBE"/>
    <w:rsid w:val="00117353"/>
    <w:rsid w:val="001173FF"/>
    <w:rsid w:val="00120237"/>
    <w:rsid w:val="00121828"/>
    <w:rsid w:val="00122D55"/>
    <w:rsid w:val="00124A8D"/>
    <w:rsid w:val="0012563A"/>
    <w:rsid w:val="00126463"/>
    <w:rsid w:val="001264DE"/>
    <w:rsid w:val="00126AB0"/>
    <w:rsid w:val="00130215"/>
    <w:rsid w:val="001313A7"/>
    <w:rsid w:val="00131838"/>
    <w:rsid w:val="0013276F"/>
    <w:rsid w:val="001328C7"/>
    <w:rsid w:val="00132D31"/>
    <w:rsid w:val="001333FF"/>
    <w:rsid w:val="00133503"/>
    <w:rsid w:val="00133EAB"/>
    <w:rsid w:val="00134DF4"/>
    <w:rsid w:val="0013621E"/>
    <w:rsid w:val="0013642E"/>
    <w:rsid w:val="001368C9"/>
    <w:rsid w:val="00136CC6"/>
    <w:rsid w:val="00137C09"/>
    <w:rsid w:val="00140A54"/>
    <w:rsid w:val="00141EF9"/>
    <w:rsid w:val="00142EFE"/>
    <w:rsid w:val="0014631F"/>
    <w:rsid w:val="00146B43"/>
    <w:rsid w:val="001475CC"/>
    <w:rsid w:val="001478F0"/>
    <w:rsid w:val="00147B08"/>
    <w:rsid w:val="00147C88"/>
    <w:rsid w:val="00151683"/>
    <w:rsid w:val="001518B7"/>
    <w:rsid w:val="00152A23"/>
    <w:rsid w:val="00152EBA"/>
    <w:rsid w:val="00154CCC"/>
    <w:rsid w:val="00154D57"/>
    <w:rsid w:val="00156BD7"/>
    <w:rsid w:val="0015737F"/>
    <w:rsid w:val="00157804"/>
    <w:rsid w:val="00162C37"/>
    <w:rsid w:val="00162CB7"/>
    <w:rsid w:val="00162E3E"/>
    <w:rsid w:val="001630A9"/>
    <w:rsid w:val="0016374A"/>
    <w:rsid w:val="00163BBA"/>
    <w:rsid w:val="0016416F"/>
    <w:rsid w:val="00165458"/>
    <w:rsid w:val="00165F09"/>
    <w:rsid w:val="001660F2"/>
    <w:rsid w:val="001665C9"/>
    <w:rsid w:val="001669EB"/>
    <w:rsid w:val="00166F32"/>
    <w:rsid w:val="00170B5A"/>
    <w:rsid w:val="00170E14"/>
    <w:rsid w:val="00171558"/>
    <w:rsid w:val="00171C79"/>
    <w:rsid w:val="00171E5B"/>
    <w:rsid w:val="00171F94"/>
    <w:rsid w:val="0017305D"/>
    <w:rsid w:val="00173F13"/>
    <w:rsid w:val="001750DC"/>
    <w:rsid w:val="00175987"/>
    <w:rsid w:val="00175D4E"/>
    <w:rsid w:val="00176295"/>
    <w:rsid w:val="0017668A"/>
    <w:rsid w:val="001766FE"/>
    <w:rsid w:val="001771E7"/>
    <w:rsid w:val="00182AFF"/>
    <w:rsid w:val="0018335F"/>
    <w:rsid w:val="00184A1A"/>
    <w:rsid w:val="00185350"/>
    <w:rsid w:val="00185EAE"/>
    <w:rsid w:val="001860E8"/>
    <w:rsid w:val="00186A72"/>
    <w:rsid w:val="0018768F"/>
    <w:rsid w:val="00190DB8"/>
    <w:rsid w:val="001911FF"/>
    <w:rsid w:val="00191B44"/>
    <w:rsid w:val="00192006"/>
    <w:rsid w:val="00193180"/>
    <w:rsid w:val="001943C0"/>
    <w:rsid w:val="00195F13"/>
    <w:rsid w:val="00196792"/>
    <w:rsid w:val="00196BF9"/>
    <w:rsid w:val="00196C68"/>
    <w:rsid w:val="00196D23"/>
    <w:rsid w:val="00197B82"/>
    <w:rsid w:val="001A0EE4"/>
    <w:rsid w:val="001A0EED"/>
    <w:rsid w:val="001A2F8D"/>
    <w:rsid w:val="001A4B8F"/>
    <w:rsid w:val="001A5369"/>
    <w:rsid w:val="001A557B"/>
    <w:rsid w:val="001A5CF5"/>
    <w:rsid w:val="001A6320"/>
    <w:rsid w:val="001A6ED8"/>
    <w:rsid w:val="001A76CD"/>
    <w:rsid w:val="001B0A29"/>
    <w:rsid w:val="001B0C90"/>
    <w:rsid w:val="001B13C6"/>
    <w:rsid w:val="001B1519"/>
    <w:rsid w:val="001B2E2D"/>
    <w:rsid w:val="001B2E79"/>
    <w:rsid w:val="001B3614"/>
    <w:rsid w:val="001B369A"/>
    <w:rsid w:val="001B48D1"/>
    <w:rsid w:val="001B4D51"/>
    <w:rsid w:val="001B4DA4"/>
    <w:rsid w:val="001B5CD2"/>
    <w:rsid w:val="001B6D65"/>
    <w:rsid w:val="001C09A6"/>
    <w:rsid w:val="001C0BEE"/>
    <w:rsid w:val="001C0D23"/>
    <w:rsid w:val="001C1867"/>
    <w:rsid w:val="001C1E49"/>
    <w:rsid w:val="001C1F75"/>
    <w:rsid w:val="001C27C1"/>
    <w:rsid w:val="001C2A98"/>
    <w:rsid w:val="001C360F"/>
    <w:rsid w:val="001C43BF"/>
    <w:rsid w:val="001C4D95"/>
    <w:rsid w:val="001C5438"/>
    <w:rsid w:val="001C71AD"/>
    <w:rsid w:val="001D0280"/>
    <w:rsid w:val="001D1301"/>
    <w:rsid w:val="001D1703"/>
    <w:rsid w:val="001D18F5"/>
    <w:rsid w:val="001D2F40"/>
    <w:rsid w:val="001D3C64"/>
    <w:rsid w:val="001D3D7D"/>
    <w:rsid w:val="001D3FFF"/>
    <w:rsid w:val="001D4537"/>
    <w:rsid w:val="001D5E99"/>
    <w:rsid w:val="001D625F"/>
    <w:rsid w:val="001D64B6"/>
    <w:rsid w:val="001D68A4"/>
    <w:rsid w:val="001D70A0"/>
    <w:rsid w:val="001D7576"/>
    <w:rsid w:val="001D7659"/>
    <w:rsid w:val="001E0516"/>
    <w:rsid w:val="001E0E3F"/>
    <w:rsid w:val="001E14A0"/>
    <w:rsid w:val="001E1D5D"/>
    <w:rsid w:val="001E2080"/>
    <w:rsid w:val="001E27B9"/>
    <w:rsid w:val="001E2A05"/>
    <w:rsid w:val="001E3973"/>
    <w:rsid w:val="001E41E3"/>
    <w:rsid w:val="001E451A"/>
    <w:rsid w:val="001E4D99"/>
    <w:rsid w:val="001E5408"/>
    <w:rsid w:val="001E5F43"/>
    <w:rsid w:val="001E6129"/>
    <w:rsid w:val="001E63BE"/>
    <w:rsid w:val="001E7106"/>
    <w:rsid w:val="001E7376"/>
    <w:rsid w:val="001E737C"/>
    <w:rsid w:val="001E76C0"/>
    <w:rsid w:val="001F0164"/>
    <w:rsid w:val="001F1072"/>
    <w:rsid w:val="001F19ED"/>
    <w:rsid w:val="001F2142"/>
    <w:rsid w:val="001F225C"/>
    <w:rsid w:val="001F27E7"/>
    <w:rsid w:val="001F3202"/>
    <w:rsid w:val="001F46F6"/>
    <w:rsid w:val="001F4E5A"/>
    <w:rsid w:val="001F4E94"/>
    <w:rsid w:val="001F5294"/>
    <w:rsid w:val="001F56F4"/>
    <w:rsid w:val="001F5DA2"/>
    <w:rsid w:val="001F6084"/>
    <w:rsid w:val="001F70B0"/>
    <w:rsid w:val="0020076D"/>
    <w:rsid w:val="00200BD5"/>
    <w:rsid w:val="00201090"/>
    <w:rsid w:val="00201177"/>
    <w:rsid w:val="00201358"/>
    <w:rsid w:val="00201629"/>
    <w:rsid w:val="00201CFA"/>
    <w:rsid w:val="002021E2"/>
    <w:rsid w:val="0020220D"/>
    <w:rsid w:val="00202448"/>
    <w:rsid w:val="00202813"/>
    <w:rsid w:val="00202D15"/>
    <w:rsid w:val="00204156"/>
    <w:rsid w:val="002049A0"/>
    <w:rsid w:val="00204AC4"/>
    <w:rsid w:val="00205136"/>
    <w:rsid w:val="00205B3F"/>
    <w:rsid w:val="002061D4"/>
    <w:rsid w:val="00206319"/>
    <w:rsid w:val="002117B7"/>
    <w:rsid w:val="00211A8D"/>
    <w:rsid w:val="00211F84"/>
    <w:rsid w:val="00212101"/>
    <w:rsid w:val="00212EAE"/>
    <w:rsid w:val="00213B52"/>
    <w:rsid w:val="00214203"/>
    <w:rsid w:val="00214BEE"/>
    <w:rsid w:val="002153B7"/>
    <w:rsid w:val="00217D66"/>
    <w:rsid w:val="0022017F"/>
    <w:rsid w:val="002205B8"/>
    <w:rsid w:val="002227FB"/>
    <w:rsid w:val="002230D9"/>
    <w:rsid w:val="00224C60"/>
    <w:rsid w:val="00225720"/>
    <w:rsid w:val="002259E5"/>
    <w:rsid w:val="00226140"/>
    <w:rsid w:val="00226C37"/>
    <w:rsid w:val="002271EA"/>
    <w:rsid w:val="00227316"/>
    <w:rsid w:val="002274F3"/>
    <w:rsid w:val="00227E05"/>
    <w:rsid w:val="002300CC"/>
    <w:rsid w:val="00230272"/>
    <w:rsid w:val="0023044A"/>
    <w:rsid w:val="0023094C"/>
    <w:rsid w:val="00230DDF"/>
    <w:rsid w:val="00231278"/>
    <w:rsid w:val="002329A8"/>
    <w:rsid w:val="002330BB"/>
    <w:rsid w:val="002334CD"/>
    <w:rsid w:val="00234BE3"/>
    <w:rsid w:val="00235450"/>
    <w:rsid w:val="00235873"/>
    <w:rsid w:val="00235A90"/>
    <w:rsid w:val="002367A6"/>
    <w:rsid w:val="0023722A"/>
    <w:rsid w:val="002372A5"/>
    <w:rsid w:val="002374BB"/>
    <w:rsid w:val="00237AEC"/>
    <w:rsid w:val="0024002C"/>
    <w:rsid w:val="00241E48"/>
    <w:rsid w:val="00241E90"/>
    <w:rsid w:val="0024214E"/>
    <w:rsid w:val="00242623"/>
    <w:rsid w:val="00242CB1"/>
    <w:rsid w:val="00243FAB"/>
    <w:rsid w:val="00244C5F"/>
    <w:rsid w:val="00245D0F"/>
    <w:rsid w:val="00245E61"/>
    <w:rsid w:val="00246E68"/>
    <w:rsid w:val="0024711D"/>
    <w:rsid w:val="00247BB3"/>
    <w:rsid w:val="00250558"/>
    <w:rsid w:val="00251862"/>
    <w:rsid w:val="00251FC3"/>
    <w:rsid w:val="00253187"/>
    <w:rsid w:val="00253C05"/>
    <w:rsid w:val="00254352"/>
    <w:rsid w:val="002553BA"/>
    <w:rsid w:val="002572F7"/>
    <w:rsid w:val="00257E7B"/>
    <w:rsid w:val="00257FB8"/>
    <w:rsid w:val="00257FE5"/>
    <w:rsid w:val="002605D1"/>
    <w:rsid w:val="00260652"/>
    <w:rsid w:val="00260F08"/>
    <w:rsid w:val="002618A0"/>
    <w:rsid w:val="00261F25"/>
    <w:rsid w:val="00262534"/>
    <w:rsid w:val="00262779"/>
    <w:rsid w:val="002634AD"/>
    <w:rsid w:val="002648A9"/>
    <w:rsid w:val="0026536F"/>
    <w:rsid w:val="0026553C"/>
    <w:rsid w:val="00266427"/>
    <w:rsid w:val="00266DB9"/>
    <w:rsid w:val="002676C7"/>
    <w:rsid w:val="00267DD5"/>
    <w:rsid w:val="0027063E"/>
    <w:rsid w:val="002710E1"/>
    <w:rsid w:val="002710FE"/>
    <w:rsid w:val="002716DC"/>
    <w:rsid w:val="00272AD1"/>
    <w:rsid w:val="00274070"/>
    <w:rsid w:val="00274A0A"/>
    <w:rsid w:val="00275C82"/>
    <w:rsid w:val="00275D3F"/>
    <w:rsid w:val="00276B3A"/>
    <w:rsid w:val="00277593"/>
    <w:rsid w:val="00277A66"/>
    <w:rsid w:val="0028085B"/>
    <w:rsid w:val="00280909"/>
    <w:rsid w:val="00280918"/>
    <w:rsid w:val="00280E51"/>
    <w:rsid w:val="00282AF6"/>
    <w:rsid w:val="00282EA6"/>
    <w:rsid w:val="00283B1F"/>
    <w:rsid w:val="00284833"/>
    <w:rsid w:val="0028512F"/>
    <w:rsid w:val="0028559B"/>
    <w:rsid w:val="0028596A"/>
    <w:rsid w:val="00286616"/>
    <w:rsid w:val="00287085"/>
    <w:rsid w:val="0028727A"/>
    <w:rsid w:val="00290AD4"/>
    <w:rsid w:val="00290AF9"/>
    <w:rsid w:val="00291324"/>
    <w:rsid w:val="00291512"/>
    <w:rsid w:val="00291E0A"/>
    <w:rsid w:val="00292B2D"/>
    <w:rsid w:val="00295AEF"/>
    <w:rsid w:val="00296449"/>
    <w:rsid w:val="00296521"/>
    <w:rsid w:val="002967CF"/>
    <w:rsid w:val="00296998"/>
    <w:rsid w:val="00296CC6"/>
    <w:rsid w:val="002970FD"/>
    <w:rsid w:val="00297788"/>
    <w:rsid w:val="002A2C91"/>
    <w:rsid w:val="002A3285"/>
    <w:rsid w:val="002A4449"/>
    <w:rsid w:val="002A484B"/>
    <w:rsid w:val="002A5ED5"/>
    <w:rsid w:val="002A6322"/>
    <w:rsid w:val="002A64A6"/>
    <w:rsid w:val="002A6F43"/>
    <w:rsid w:val="002A7A16"/>
    <w:rsid w:val="002B02DB"/>
    <w:rsid w:val="002B27A9"/>
    <w:rsid w:val="002B32DA"/>
    <w:rsid w:val="002B3301"/>
    <w:rsid w:val="002B3B6B"/>
    <w:rsid w:val="002B5361"/>
    <w:rsid w:val="002B552D"/>
    <w:rsid w:val="002B6206"/>
    <w:rsid w:val="002B627A"/>
    <w:rsid w:val="002B7D87"/>
    <w:rsid w:val="002C0683"/>
    <w:rsid w:val="002C1730"/>
    <w:rsid w:val="002C1F6E"/>
    <w:rsid w:val="002C268B"/>
    <w:rsid w:val="002C2953"/>
    <w:rsid w:val="002C3930"/>
    <w:rsid w:val="002C3DAB"/>
    <w:rsid w:val="002C3F5D"/>
    <w:rsid w:val="002C47D4"/>
    <w:rsid w:val="002C5770"/>
    <w:rsid w:val="002C5A00"/>
    <w:rsid w:val="002C6C0C"/>
    <w:rsid w:val="002C7529"/>
    <w:rsid w:val="002D07F1"/>
    <w:rsid w:val="002D0F38"/>
    <w:rsid w:val="002D14A8"/>
    <w:rsid w:val="002D4412"/>
    <w:rsid w:val="002D45A7"/>
    <w:rsid w:val="002D4C43"/>
    <w:rsid w:val="002D4C4D"/>
    <w:rsid w:val="002D5D36"/>
    <w:rsid w:val="002D612A"/>
    <w:rsid w:val="002D6747"/>
    <w:rsid w:val="002D6DB1"/>
    <w:rsid w:val="002D77E3"/>
    <w:rsid w:val="002D7935"/>
    <w:rsid w:val="002E086A"/>
    <w:rsid w:val="002E0F3A"/>
    <w:rsid w:val="002E10C6"/>
    <w:rsid w:val="002E17FB"/>
    <w:rsid w:val="002E213A"/>
    <w:rsid w:val="002E2A75"/>
    <w:rsid w:val="002E3191"/>
    <w:rsid w:val="002E328D"/>
    <w:rsid w:val="002E3CD7"/>
    <w:rsid w:val="002E416B"/>
    <w:rsid w:val="002E50B3"/>
    <w:rsid w:val="002E60B1"/>
    <w:rsid w:val="002E63C2"/>
    <w:rsid w:val="002E6DF9"/>
    <w:rsid w:val="002F0071"/>
    <w:rsid w:val="002F0E68"/>
    <w:rsid w:val="002F2859"/>
    <w:rsid w:val="002F28F7"/>
    <w:rsid w:val="002F3226"/>
    <w:rsid w:val="002F40CE"/>
    <w:rsid w:val="002F4D14"/>
    <w:rsid w:val="002F4E76"/>
    <w:rsid w:val="002F523A"/>
    <w:rsid w:val="002F6D01"/>
    <w:rsid w:val="002F6E3C"/>
    <w:rsid w:val="002F6F64"/>
    <w:rsid w:val="002F7614"/>
    <w:rsid w:val="002F77F2"/>
    <w:rsid w:val="002F78E0"/>
    <w:rsid w:val="0030020D"/>
    <w:rsid w:val="00300D94"/>
    <w:rsid w:val="0030117D"/>
    <w:rsid w:val="00301402"/>
    <w:rsid w:val="00301917"/>
    <w:rsid w:val="00301F30"/>
    <w:rsid w:val="00302AB2"/>
    <w:rsid w:val="00303896"/>
    <w:rsid w:val="003038FD"/>
    <w:rsid w:val="00303C87"/>
    <w:rsid w:val="0030467A"/>
    <w:rsid w:val="00304904"/>
    <w:rsid w:val="003057D4"/>
    <w:rsid w:val="00307458"/>
    <w:rsid w:val="003108E5"/>
    <w:rsid w:val="0031091F"/>
    <w:rsid w:val="00310E9A"/>
    <w:rsid w:val="003120C6"/>
    <w:rsid w:val="003120CB"/>
    <w:rsid w:val="0031341D"/>
    <w:rsid w:val="003135D8"/>
    <w:rsid w:val="00315435"/>
    <w:rsid w:val="003156BC"/>
    <w:rsid w:val="003165BD"/>
    <w:rsid w:val="00320153"/>
    <w:rsid w:val="00320367"/>
    <w:rsid w:val="003213FA"/>
    <w:rsid w:val="00321600"/>
    <w:rsid w:val="00321838"/>
    <w:rsid w:val="00322016"/>
    <w:rsid w:val="00322167"/>
    <w:rsid w:val="00322871"/>
    <w:rsid w:val="003229D0"/>
    <w:rsid w:val="00322F01"/>
    <w:rsid w:val="003238C9"/>
    <w:rsid w:val="00323938"/>
    <w:rsid w:val="00323AE8"/>
    <w:rsid w:val="0032494D"/>
    <w:rsid w:val="00324D28"/>
    <w:rsid w:val="00324E6B"/>
    <w:rsid w:val="00325A3F"/>
    <w:rsid w:val="00325B08"/>
    <w:rsid w:val="00325D3E"/>
    <w:rsid w:val="00326253"/>
    <w:rsid w:val="00326798"/>
    <w:rsid w:val="00326FB3"/>
    <w:rsid w:val="0033001A"/>
    <w:rsid w:val="00331473"/>
    <w:rsid w:val="003316D4"/>
    <w:rsid w:val="00332548"/>
    <w:rsid w:val="00332A10"/>
    <w:rsid w:val="00332A6C"/>
    <w:rsid w:val="00332C54"/>
    <w:rsid w:val="00333822"/>
    <w:rsid w:val="00333B76"/>
    <w:rsid w:val="003358BD"/>
    <w:rsid w:val="00335F13"/>
    <w:rsid w:val="00336715"/>
    <w:rsid w:val="003401EC"/>
    <w:rsid w:val="00340291"/>
    <w:rsid w:val="00340806"/>
    <w:rsid w:val="00340DFD"/>
    <w:rsid w:val="00342765"/>
    <w:rsid w:val="00342C89"/>
    <w:rsid w:val="00343100"/>
    <w:rsid w:val="0034324F"/>
    <w:rsid w:val="0034335B"/>
    <w:rsid w:val="00343444"/>
    <w:rsid w:val="003437AA"/>
    <w:rsid w:val="00344954"/>
    <w:rsid w:val="00345353"/>
    <w:rsid w:val="003474D5"/>
    <w:rsid w:val="00347897"/>
    <w:rsid w:val="003504C8"/>
    <w:rsid w:val="00350CD7"/>
    <w:rsid w:val="00350DB5"/>
    <w:rsid w:val="00350E0E"/>
    <w:rsid w:val="003526CE"/>
    <w:rsid w:val="00352D1D"/>
    <w:rsid w:val="00353FF5"/>
    <w:rsid w:val="00354A9F"/>
    <w:rsid w:val="00355642"/>
    <w:rsid w:val="00355B9E"/>
    <w:rsid w:val="00356DD9"/>
    <w:rsid w:val="00356FBF"/>
    <w:rsid w:val="00357003"/>
    <w:rsid w:val="00360240"/>
    <w:rsid w:val="00360C17"/>
    <w:rsid w:val="00360E92"/>
    <w:rsid w:val="003621C6"/>
    <w:rsid w:val="003622B8"/>
    <w:rsid w:val="00362455"/>
    <w:rsid w:val="003642DB"/>
    <w:rsid w:val="003648AD"/>
    <w:rsid w:val="0036523C"/>
    <w:rsid w:val="00366790"/>
    <w:rsid w:val="00366B76"/>
    <w:rsid w:val="003679EB"/>
    <w:rsid w:val="0037090B"/>
    <w:rsid w:val="003712C5"/>
    <w:rsid w:val="00372208"/>
    <w:rsid w:val="0037273B"/>
    <w:rsid w:val="00372A90"/>
    <w:rsid w:val="00373051"/>
    <w:rsid w:val="00373B8F"/>
    <w:rsid w:val="00374B67"/>
    <w:rsid w:val="00374C0A"/>
    <w:rsid w:val="00374CDC"/>
    <w:rsid w:val="00374D4D"/>
    <w:rsid w:val="00376178"/>
    <w:rsid w:val="00376277"/>
    <w:rsid w:val="00376D95"/>
    <w:rsid w:val="00377FBB"/>
    <w:rsid w:val="00380834"/>
    <w:rsid w:val="00382589"/>
    <w:rsid w:val="00382B46"/>
    <w:rsid w:val="00382D3F"/>
    <w:rsid w:val="00382E8B"/>
    <w:rsid w:val="0038315D"/>
    <w:rsid w:val="0038352A"/>
    <w:rsid w:val="00383928"/>
    <w:rsid w:val="003847F8"/>
    <w:rsid w:val="00385140"/>
    <w:rsid w:val="00385808"/>
    <w:rsid w:val="003864B7"/>
    <w:rsid w:val="00390BB1"/>
    <w:rsid w:val="00390C81"/>
    <w:rsid w:val="00390EC3"/>
    <w:rsid w:val="003915A2"/>
    <w:rsid w:val="00393312"/>
    <w:rsid w:val="0039375C"/>
    <w:rsid w:val="00393CC7"/>
    <w:rsid w:val="0039425B"/>
    <w:rsid w:val="00394D98"/>
    <w:rsid w:val="00395372"/>
    <w:rsid w:val="003953B4"/>
    <w:rsid w:val="00395B63"/>
    <w:rsid w:val="00396282"/>
    <w:rsid w:val="003971F7"/>
    <w:rsid w:val="0039767D"/>
    <w:rsid w:val="00397F70"/>
    <w:rsid w:val="003A0D7E"/>
    <w:rsid w:val="003A16FC"/>
    <w:rsid w:val="003A2929"/>
    <w:rsid w:val="003A4FCD"/>
    <w:rsid w:val="003A5114"/>
    <w:rsid w:val="003A5231"/>
    <w:rsid w:val="003A566F"/>
    <w:rsid w:val="003B003D"/>
    <w:rsid w:val="003B0944"/>
    <w:rsid w:val="003B1593"/>
    <w:rsid w:val="003B2131"/>
    <w:rsid w:val="003B3906"/>
    <w:rsid w:val="003B4381"/>
    <w:rsid w:val="003B4F04"/>
    <w:rsid w:val="003B5DAD"/>
    <w:rsid w:val="003C04BF"/>
    <w:rsid w:val="003C061A"/>
    <w:rsid w:val="003C062E"/>
    <w:rsid w:val="003C0925"/>
    <w:rsid w:val="003C0AC7"/>
    <w:rsid w:val="003C0CD1"/>
    <w:rsid w:val="003C1043"/>
    <w:rsid w:val="003C12ED"/>
    <w:rsid w:val="003C13EC"/>
    <w:rsid w:val="003C1737"/>
    <w:rsid w:val="003C1A30"/>
    <w:rsid w:val="003C1B97"/>
    <w:rsid w:val="003C20FE"/>
    <w:rsid w:val="003C283E"/>
    <w:rsid w:val="003C2927"/>
    <w:rsid w:val="003C3030"/>
    <w:rsid w:val="003C393F"/>
    <w:rsid w:val="003C48B9"/>
    <w:rsid w:val="003C491C"/>
    <w:rsid w:val="003C4F30"/>
    <w:rsid w:val="003C6779"/>
    <w:rsid w:val="003D1459"/>
    <w:rsid w:val="003D19C1"/>
    <w:rsid w:val="003D228D"/>
    <w:rsid w:val="003D251C"/>
    <w:rsid w:val="003D2998"/>
    <w:rsid w:val="003D2F0A"/>
    <w:rsid w:val="003D3891"/>
    <w:rsid w:val="003D5C6B"/>
    <w:rsid w:val="003D5D84"/>
    <w:rsid w:val="003D755F"/>
    <w:rsid w:val="003E0D61"/>
    <w:rsid w:val="003E0F4F"/>
    <w:rsid w:val="003E100A"/>
    <w:rsid w:val="003E18AC"/>
    <w:rsid w:val="003E1959"/>
    <w:rsid w:val="003E210B"/>
    <w:rsid w:val="003E2A12"/>
    <w:rsid w:val="003E2ADE"/>
    <w:rsid w:val="003E2BB5"/>
    <w:rsid w:val="003E3384"/>
    <w:rsid w:val="003E3CA4"/>
    <w:rsid w:val="003E548E"/>
    <w:rsid w:val="003E6B4F"/>
    <w:rsid w:val="003F042A"/>
    <w:rsid w:val="003F0FE5"/>
    <w:rsid w:val="003F25AF"/>
    <w:rsid w:val="003F43C6"/>
    <w:rsid w:val="003F4694"/>
    <w:rsid w:val="003F49E7"/>
    <w:rsid w:val="003F50E1"/>
    <w:rsid w:val="003F53E8"/>
    <w:rsid w:val="003F5899"/>
    <w:rsid w:val="003F59E4"/>
    <w:rsid w:val="003F6D73"/>
    <w:rsid w:val="003F71A4"/>
    <w:rsid w:val="00401FBC"/>
    <w:rsid w:val="004021B8"/>
    <w:rsid w:val="004022FC"/>
    <w:rsid w:val="004026EA"/>
    <w:rsid w:val="00404BDC"/>
    <w:rsid w:val="00404CF3"/>
    <w:rsid w:val="00407EC8"/>
    <w:rsid w:val="0041110A"/>
    <w:rsid w:val="00411624"/>
    <w:rsid w:val="0041280E"/>
    <w:rsid w:val="00412843"/>
    <w:rsid w:val="00412C0F"/>
    <w:rsid w:val="0041396E"/>
    <w:rsid w:val="0041398E"/>
    <w:rsid w:val="0041455A"/>
    <w:rsid w:val="0041460B"/>
    <w:rsid w:val="004148E1"/>
    <w:rsid w:val="00414992"/>
    <w:rsid w:val="00414A2B"/>
    <w:rsid w:val="00414CFA"/>
    <w:rsid w:val="00415371"/>
    <w:rsid w:val="004154CE"/>
    <w:rsid w:val="00415EC0"/>
    <w:rsid w:val="0042001C"/>
    <w:rsid w:val="00420A5E"/>
    <w:rsid w:val="00420BE9"/>
    <w:rsid w:val="00420EA8"/>
    <w:rsid w:val="004227AD"/>
    <w:rsid w:val="00423AD8"/>
    <w:rsid w:val="00423FDD"/>
    <w:rsid w:val="00424C85"/>
    <w:rsid w:val="004260BD"/>
    <w:rsid w:val="00427E52"/>
    <w:rsid w:val="0043012F"/>
    <w:rsid w:val="004302EB"/>
    <w:rsid w:val="00430F1F"/>
    <w:rsid w:val="0043231D"/>
    <w:rsid w:val="004326EA"/>
    <w:rsid w:val="0043298A"/>
    <w:rsid w:val="004330B3"/>
    <w:rsid w:val="004350BD"/>
    <w:rsid w:val="0043581C"/>
    <w:rsid w:val="004360B1"/>
    <w:rsid w:val="0043665A"/>
    <w:rsid w:val="00437B4B"/>
    <w:rsid w:val="00443195"/>
    <w:rsid w:val="00443D06"/>
    <w:rsid w:val="004440D6"/>
    <w:rsid w:val="004441B2"/>
    <w:rsid w:val="0044434C"/>
    <w:rsid w:val="0044456B"/>
    <w:rsid w:val="00444717"/>
    <w:rsid w:val="00444985"/>
    <w:rsid w:val="00444ED6"/>
    <w:rsid w:val="00444F98"/>
    <w:rsid w:val="004453AE"/>
    <w:rsid w:val="00445660"/>
    <w:rsid w:val="00445BBE"/>
    <w:rsid w:val="00446F74"/>
    <w:rsid w:val="00447023"/>
    <w:rsid w:val="00447BD1"/>
    <w:rsid w:val="004507F3"/>
    <w:rsid w:val="00450AF4"/>
    <w:rsid w:val="004515EF"/>
    <w:rsid w:val="00451D0D"/>
    <w:rsid w:val="00453941"/>
    <w:rsid w:val="00455106"/>
    <w:rsid w:val="00456A57"/>
    <w:rsid w:val="004572B2"/>
    <w:rsid w:val="004607DE"/>
    <w:rsid w:val="0046082B"/>
    <w:rsid w:val="004609D7"/>
    <w:rsid w:val="00461437"/>
    <w:rsid w:val="00461B7D"/>
    <w:rsid w:val="0046212D"/>
    <w:rsid w:val="00462707"/>
    <w:rsid w:val="00462802"/>
    <w:rsid w:val="00462E63"/>
    <w:rsid w:val="004638FE"/>
    <w:rsid w:val="00465138"/>
    <w:rsid w:val="0046613E"/>
    <w:rsid w:val="00466A91"/>
    <w:rsid w:val="00466EAA"/>
    <w:rsid w:val="00466FD7"/>
    <w:rsid w:val="004671B7"/>
    <w:rsid w:val="004671C7"/>
    <w:rsid w:val="004672C3"/>
    <w:rsid w:val="004706A5"/>
    <w:rsid w:val="00470F6F"/>
    <w:rsid w:val="004714D4"/>
    <w:rsid w:val="00472932"/>
    <w:rsid w:val="00472D4C"/>
    <w:rsid w:val="00472F4D"/>
    <w:rsid w:val="004730BF"/>
    <w:rsid w:val="00474DCB"/>
    <w:rsid w:val="00474FDC"/>
    <w:rsid w:val="0047535C"/>
    <w:rsid w:val="00475B85"/>
    <w:rsid w:val="00475D5D"/>
    <w:rsid w:val="00475F6D"/>
    <w:rsid w:val="004762F6"/>
    <w:rsid w:val="004768E0"/>
    <w:rsid w:val="00476B9A"/>
    <w:rsid w:val="00476CFF"/>
    <w:rsid w:val="004805DC"/>
    <w:rsid w:val="00480609"/>
    <w:rsid w:val="00480644"/>
    <w:rsid w:val="00480BF6"/>
    <w:rsid w:val="0048177E"/>
    <w:rsid w:val="00481EC4"/>
    <w:rsid w:val="00482B3A"/>
    <w:rsid w:val="004832CF"/>
    <w:rsid w:val="00484754"/>
    <w:rsid w:val="00485870"/>
    <w:rsid w:val="00485D0E"/>
    <w:rsid w:val="00485FE8"/>
    <w:rsid w:val="00486944"/>
    <w:rsid w:val="0048790C"/>
    <w:rsid w:val="00490273"/>
    <w:rsid w:val="004915BE"/>
    <w:rsid w:val="00492473"/>
    <w:rsid w:val="00492EB5"/>
    <w:rsid w:val="0049347F"/>
    <w:rsid w:val="00493BCB"/>
    <w:rsid w:val="0049486E"/>
    <w:rsid w:val="00494EEE"/>
    <w:rsid w:val="00494F77"/>
    <w:rsid w:val="00495965"/>
    <w:rsid w:val="00497721"/>
    <w:rsid w:val="004A0229"/>
    <w:rsid w:val="004A20D3"/>
    <w:rsid w:val="004A297E"/>
    <w:rsid w:val="004A3111"/>
    <w:rsid w:val="004A35D2"/>
    <w:rsid w:val="004A71E4"/>
    <w:rsid w:val="004A7E84"/>
    <w:rsid w:val="004B0980"/>
    <w:rsid w:val="004B0C88"/>
    <w:rsid w:val="004B10DB"/>
    <w:rsid w:val="004B2F00"/>
    <w:rsid w:val="004B3AA3"/>
    <w:rsid w:val="004B4964"/>
    <w:rsid w:val="004B4FD2"/>
    <w:rsid w:val="004B6E31"/>
    <w:rsid w:val="004C0B62"/>
    <w:rsid w:val="004C10BB"/>
    <w:rsid w:val="004C1887"/>
    <w:rsid w:val="004C1D66"/>
    <w:rsid w:val="004C2EEE"/>
    <w:rsid w:val="004C31D7"/>
    <w:rsid w:val="004C4AD2"/>
    <w:rsid w:val="004C5383"/>
    <w:rsid w:val="004C6981"/>
    <w:rsid w:val="004C6BBC"/>
    <w:rsid w:val="004C6CB4"/>
    <w:rsid w:val="004D0E0A"/>
    <w:rsid w:val="004D10F9"/>
    <w:rsid w:val="004D1CFB"/>
    <w:rsid w:val="004D1F21"/>
    <w:rsid w:val="004D268C"/>
    <w:rsid w:val="004D2724"/>
    <w:rsid w:val="004D2A6C"/>
    <w:rsid w:val="004D2CED"/>
    <w:rsid w:val="004D34AF"/>
    <w:rsid w:val="004D35D7"/>
    <w:rsid w:val="004D38D6"/>
    <w:rsid w:val="004D3FFB"/>
    <w:rsid w:val="004D40E8"/>
    <w:rsid w:val="004D4A2D"/>
    <w:rsid w:val="004D51A5"/>
    <w:rsid w:val="004D59D8"/>
    <w:rsid w:val="004D5DA1"/>
    <w:rsid w:val="004D6E16"/>
    <w:rsid w:val="004D6E70"/>
    <w:rsid w:val="004D7091"/>
    <w:rsid w:val="004D7261"/>
    <w:rsid w:val="004D7724"/>
    <w:rsid w:val="004E05FC"/>
    <w:rsid w:val="004E0608"/>
    <w:rsid w:val="004E1359"/>
    <w:rsid w:val="004E1453"/>
    <w:rsid w:val="004E150F"/>
    <w:rsid w:val="004E1DCA"/>
    <w:rsid w:val="004E23A1"/>
    <w:rsid w:val="004E3489"/>
    <w:rsid w:val="004E358A"/>
    <w:rsid w:val="004E3AFA"/>
    <w:rsid w:val="004E4646"/>
    <w:rsid w:val="004E4FBB"/>
    <w:rsid w:val="004E5856"/>
    <w:rsid w:val="004E58BA"/>
    <w:rsid w:val="004E6588"/>
    <w:rsid w:val="004E7EEA"/>
    <w:rsid w:val="004E7F9A"/>
    <w:rsid w:val="004F022C"/>
    <w:rsid w:val="004F07E9"/>
    <w:rsid w:val="004F0B50"/>
    <w:rsid w:val="004F17A4"/>
    <w:rsid w:val="004F2742"/>
    <w:rsid w:val="004F2EC2"/>
    <w:rsid w:val="004F3389"/>
    <w:rsid w:val="004F7FB7"/>
    <w:rsid w:val="005007CF"/>
    <w:rsid w:val="00500D99"/>
    <w:rsid w:val="005017E6"/>
    <w:rsid w:val="0050185E"/>
    <w:rsid w:val="0050265F"/>
    <w:rsid w:val="00502A0A"/>
    <w:rsid w:val="0050547B"/>
    <w:rsid w:val="005056ED"/>
    <w:rsid w:val="0050690A"/>
    <w:rsid w:val="005077F3"/>
    <w:rsid w:val="00507C50"/>
    <w:rsid w:val="00507DDE"/>
    <w:rsid w:val="005101B6"/>
    <w:rsid w:val="0051042D"/>
    <w:rsid w:val="005107B5"/>
    <w:rsid w:val="00510A07"/>
    <w:rsid w:val="00510CC3"/>
    <w:rsid w:val="00511447"/>
    <w:rsid w:val="00511487"/>
    <w:rsid w:val="00511549"/>
    <w:rsid w:val="00511559"/>
    <w:rsid w:val="00511875"/>
    <w:rsid w:val="00511BA0"/>
    <w:rsid w:val="005124A3"/>
    <w:rsid w:val="00512A1F"/>
    <w:rsid w:val="005143B9"/>
    <w:rsid w:val="00514D40"/>
    <w:rsid w:val="00514E99"/>
    <w:rsid w:val="005150DF"/>
    <w:rsid w:val="00515114"/>
    <w:rsid w:val="0051556E"/>
    <w:rsid w:val="0051592A"/>
    <w:rsid w:val="00515EEC"/>
    <w:rsid w:val="00515F0D"/>
    <w:rsid w:val="00517C3A"/>
    <w:rsid w:val="00520631"/>
    <w:rsid w:val="00521011"/>
    <w:rsid w:val="00521676"/>
    <w:rsid w:val="005219FB"/>
    <w:rsid w:val="005231D4"/>
    <w:rsid w:val="005252B3"/>
    <w:rsid w:val="005252ED"/>
    <w:rsid w:val="00525C1A"/>
    <w:rsid w:val="005266E5"/>
    <w:rsid w:val="005274F0"/>
    <w:rsid w:val="00527BF4"/>
    <w:rsid w:val="00530763"/>
    <w:rsid w:val="00530CA9"/>
    <w:rsid w:val="00530F9A"/>
    <w:rsid w:val="005310A7"/>
    <w:rsid w:val="005324BE"/>
    <w:rsid w:val="00532D67"/>
    <w:rsid w:val="00533579"/>
    <w:rsid w:val="00533AE1"/>
    <w:rsid w:val="00534102"/>
    <w:rsid w:val="0053444C"/>
    <w:rsid w:val="00534966"/>
    <w:rsid w:val="00534F6C"/>
    <w:rsid w:val="005354F4"/>
    <w:rsid w:val="00535994"/>
    <w:rsid w:val="00535E8F"/>
    <w:rsid w:val="0053619F"/>
    <w:rsid w:val="0053646D"/>
    <w:rsid w:val="005405C9"/>
    <w:rsid w:val="00540932"/>
    <w:rsid w:val="00540AAD"/>
    <w:rsid w:val="00540BCD"/>
    <w:rsid w:val="005414C7"/>
    <w:rsid w:val="00541AA9"/>
    <w:rsid w:val="00541C0B"/>
    <w:rsid w:val="00541E5E"/>
    <w:rsid w:val="00543EC1"/>
    <w:rsid w:val="005446D8"/>
    <w:rsid w:val="0054580E"/>
    <w:rsid w:val="00546458"/>
    <w:rsid w:val="005479AD"/>
    <w:rsid w:val="00547A9A"/>
    <w:rsid w:val="00547ED9"/>
    <w:rsid w:val="0055087C"/>
    <w:rsid w:val="00550ADA"/>
    <w:rsid w:val="00551038"/>
    <w:rsid w:val="00551523"/>
    <w:rsid w:val="005531F3"/>
    <w:rsid w:val="00553274"/>
    <w:rsid w:val="005532E0"/>
    <w:rsid w:val="00553413"/>
    <w:rsid w:val="0055393C"/>
    <w:rsid w:val="00554BF8"/>
    <w:rsid w:val="00555983"/>
    <w:rsid w:val="00555E24"/>
    <w:rsid w:val="0055625B"/>
    <w:rsid w:val="00556465"/>
    <w:rsid w:val="0055722F"/>
    <w:rsid w:val="00557C01"/>
    <w:rsid w:val="005604A1"/>
    <w:rsid w:val="00560E31"/>
    <w:rsid w:val="0056149F"/>
    <w:rsid w:val="00561BDA"/>
    <w:rsid w:val="00562D3B"/>
    <w:rsid w:val="00563552"/>
    <w:rsid w:val="005637BA"/>
    <w:rsid w:val="005644BF"/>
    <w:rsid w:val="005646AF"/>
    <w:rsid w:val="00564A32"/>
    <w:rsid w:val="00564B3C"/>
    <w:rsid w:val="00566E64"/>
    <w:rsid w:val="00570289"/>
    <w:rsid w:val="00570ADC"/>
    <w:rsid w:val="00571229"/>
    <w:rsid w:val="00571BD6"/>
    <w:rsid w:val="00573F55"/>
    <w:rsid w:val="005761C6"/>
    <w:rsid w:val="00576317"/>
    <w:rsid w:val="00576822"/>
    <w:rsid w:val="005775E7"/>
    <w:rsid w:val="00581B23"/>
    <w:rsid w:val="0058219C"/>
    <w:rsid w:val="005821E6"/>
    <w:rsid w:val="00582B11"/>
    <w:rsid w:val="00582FB6"/>
    <w:rsid w:val="00584550"/>
    <w:rsid w:val="00586317"/>
    <w:rsid w:val="0058707F"/>
    <w:rsid w:val="00587A08"/>
    <w:rsid w:val="0059072A"/>
    <w:rsid w:val="00590A6D"/>
    <w:rsid w:val="00591726"/>
    <w:rsid w:val="00591DBD"/>
    <w:rsid w:val="005931FE"/>
    <w:rsid w:val="00594A1F"/>
    <w:rsid w:val="00594A38"/>
    <w:rsid w:val="00594B6E"/>
    <w:rsid w:val="00595888"/>
    <w:rsid w:val="005A0028"/>
    <w:rsid w:val="005A0ACC"/>
    <w:rsid w:val="005A2F60"/>
    <w:rsid w:val="005A3548"/>
    <w:rsid w:val="005A3AF4"/>
    <w:rsid w:val="005A4404"/>
    <w:rsid w:val="005A504F"/>
    <w:rsid w:val="005A6FF3"/>
    <w:rsid w:val="005B0072"/>
    <w:rsid w:val="005B01FB"/>
    <w:rsid w:val="005B0732"/>
    <w:rsid w:val="005B22F5"/>
    <w:rsid w:val="005B32E1"/>
    <w:rsid w:val="005B38A0"/>
    <w:rsid w:val="005B466A"/>
    <w:rsid w:val="005B491C"/>
    <w:rsid w:val="005B4DBF"/>
    <w:rsid w:val="005B5DE2"/>
    <w:rsid w:val="005B6062"/>
    <w:rsid w:val="005B674C"/>
    <w:rsid w:val="005B6788"/>
    <w:rsid w:val="005B6EFF"/>
    <w:rsid w:val="005B6FE0"/>
    <w:rsid w:val="005B7F66"/>
    <w:rsid w:val="005C0639"/>
    <w:rsid w:val="005C0DD3"/>
    <w:rsid w:val="005C1E65"/>
    <w:rsid w:val="005C1F04"/>
    <w:rsid w:val="005C1FBA"/>
    <w:rsid w:val="005C24F2"/>
    <w:rsid w:val="005C4CDE"/>
    <w:rsid w:val="005C695D"/>
    <w:rsid w:val="005C6FC3"/>
    <w:rsid w:val="005C732A"/>
    <w:rsid w:val="005C7561"/>
    <w:rsid w:val="005C7761"/>
    <w:rsid w:val="005C7B62"/>
    <w:rsid w:val="005D1480"/>
    <w:rsid w:val="005D1E57"/>
    <w:rsid w:val="005D1F28"/>
    <w:rsid w:val="005D2D73"/>
    <w:rsid w:val="005D2F57"/>
    <w:rsid w:val="005D34F6"/>
    <w:rsid w:val="005D4DF2"/>
    <w:rsid w:val="005D4F1A"/>
    <w:rsid w:val="005D5E53"/>
    <w:rsid w:val="005D6279"/>
    <w:rsid w:val="005D655E"/>
    <w:rsid w:val="005D66C1"/>
    <w:rsid w:val="005D67A2"/>
    <w:rsid w:val="005D6F8B"/>
    <w:rsid w:val="005D755B"/>
    <w:rsid w:val="005E0101"/>
    <w:rsid w:val="005E0A72"/>
    <w:rsid w:val="005E0F13"/>
    <w:rsid w:val="005E1884"/>
    <w:rsid w:val="005E22D1"/>
    <w:rsid w:val="005E2A9E"/>
    <w:rsid w:val="005E3ADF"/>
    <w:rsid w:val="005E3B7E"/>
    <w:rsid w:val="005E524C"/>
    <w:rsid w:val="005E6E95"/>
    <w:rsid w:val="005E7505"/>
    <w:rsid w:val="005F19CC"/>
    <w:rsid w:val="005F1A6F"/>
    <w:rsid w:val="005F1D06"/>
    <w:rsid w:val="005F1D6D"/>
    <w:rsid w:val="005F211A"/>
    <w:rsid w:val="005F2EEB"/>
    <w:rsid w:val="005F315C"/>
    <w:rsid w:val="005F364D"/>
    <w:rsid w:val="005F373A"/>
    <w:rsid w:val="005F4433"/>
    <w:rsid w:val="005F4925"/>
    <w:rsid w:val="005F4F87"/>
    <w:rsid w:val="005F6B0E"/>
    <w:rsid w:val="005F760E"/>
    <w:rsid w:val="005F7B1D"/>
    <w:rsid w:val="005F7BF7"/>
    <w:rsid w:val="006003E7"/>
    <w:rsid w:val="00600747"/>
    <w:rsid w:val="00601F0F"/>
    <w:rsid w:val="0060222A"/>
    <w:rsid w:val="00602AA2"/>
    <w:rsid w:val="00603697"/>
    <w:rsid w:val="006041D6"/>
    <w:rsid w:val="006043A9"/>
    <w:rsid w:val="00604FF6"/>
    <w:rsid w:val="0060502E"/>
    <w:rsid w:val="006070C4"/>
    <w:rsid w:val="00607B89"/>
    <w:rsid w:val="006100FA"/>
    <w:rsid w:val="006102B3"/>
    <w:rsid w:val="00610817"/>
    <w:rsid w:val="00610A8B"/>
    <w:rsid w:val="00610C21"/>
    <w:rsid w:val="006118AA"/>
    <w:rsid w:val="00611907"/>
    <w:rsid w:val="00611DEA"/>
    <w:rsid w:val="00611F59"/>
    <w:rsid w:val="00613116"/>
    <w:rsid w:val="006146AB"/>
    <w:rsid w:val="00614925"/>
    <w:rsid w:val="00615B62"/>
    <w:rsid w:val="00616B40"/>
    <w:rsid w:val="006202A6"/>
    <w:rsid w:val="0062054B"/>
    <w:rsid w:val="006206D8"/>
    <w:rsid w:val="00621C4E"/>
    <w:rsid w:val="00622B0D"/>
    <w:rsid w:val="006238E7"/>
    <w:rsid w:val="00623981"/>
    <w:rsid w:val="00624206"/>
    <w:rsid w:val="00624EAE"/>
    <w:rsid w:val="00624F87"/>
    <w:rsid w:val="006256D2"/>
    <w:rsid w:val="00626312"/>
    <w:rsid w:val="006264AD"/>
    <w:rsid w:val="006264B8"/>
    <w:rsid w:val="00626AA0"/>
    <w:rsid w:val="00626CE8"/>
    <w:rsid w:val="00627210"/>
    <w:rsid w:val="00627E33"/>
    <w:rsid w:val="006305D7"/>
    <w:rsid w:val="00631003"/>
    <w:rsid w:val="0063122F"/>
    <w:rsid w:val="00631EE7"/>
    <w:rsid w:val="00631F0E"/>
    <w:rsid w:val="00632F63"/>
    <w:rsid w:val="00633A01"/>
    <w:rsid w:val="00633B97"/>
    <w:rsid w:val="006341D7"/>
    <w:rsid w:val="006341F7"/>
    <w:rsid w:val="00634585"/>
    <w:rsid w:val="00635014"/>
    <w:rsid w:val="00635CE2"/>
    <w:rsid w:val="00635F42"/>
    <w:rsid w:val="006369CE"/>
    <w:rsid w:val="00637747"/>
    <w:rsid w:val="00640057"/>
    <w:rsid w:val="00640D6C"/>
    <w:rsid w:val="00641029"/>
    <w:rsid w:val="006411CA"/>
    <w:rsid w:val="006413DA"/>
    <w:rsid w:val="0064149D"/>
    <w:rsid w:val="0064173A"/>
    <w:rsid w:val="00641DA4"/>
    <w:rsid w:val="00641DC1"/>
    <w:rsid w:val="00643C61"/>
    <w:rsid w:val="00644559"/>
    <w:rsid w:val="00644847"/>
    <w:rsid w:val="00645E4D"/>
    <w:rsid w:val="0064605E"/>
    <w:rsid w:val="00646321"/>
    <w:rsid w:val="00646B1F"/>
    <w:rsid w:val="006474A2"/>
    <w:rsid w:val="00650F10"/>
    <w:rsid w:val="00651B1F"/>
    <w:rsid w:val="00652972"/>
    <w:rsid w:val="006532D0"/>
    <w:rsid w:val="0065425B"/>
    <w:rsid w:val="00657BBF"/>
    <w:rsid w:val="00657D2A"/>
    <w:rsid w:val="00661861"/>
    <w:rsid w:val="006619C8"/>
    <w:rsid w:val="0066219D"/>
    <w:rsid w:val="00662A52"/>
    <w:rsid w:val="0066383F"/>
    <w:rsid w:val="00670684"/>
    <w:rsid w:val="0067082C"/>
    <w:rsid w:val="00670BA3"/>
    <w:rsid w:val="00670C29"/>
    <w:rsid w:val="00671710"/>
    <w:rsid w:val="00671B14"/>
    <w:rsid w:val="006723FC"/>
    <w:rsid w:val="00672477"/>
    <w:rsid w:val="00672993"/>
    <w:rsid w:val="00673414"/>
    <w:rsid w:val="0067368A"/>
    <w:rsid w:val="006746ED"/>
    <w:rsid w:val="00674ED5"/>
    <w:rsid w:val="00675B9D"/>
    <w:rsid w:val="00676079"/>
    <w:rsid w:val="0067668F"/>
    <w:rsid w:val="006767FC"/>
    <w:rsid w:val="00676ECD"/>
    <w:rsid w:val="006775A4"/>
    <w:rsid w:val="00677D0A"/>
    <w:rsid w:val="00680106"/>
    <w:rsid w:val="0068091E"/>
    <w:rsid w:val="00680AB9"/>
    <w:rsid w:val="00680D2A"/>
    <w:rsid w:val="00680E0C"/>
    <w:rsid w:val="00680F5D"/>
    <w:rsid w:val="00680FBA"/>
    <w:rsid w:val="00681483"/>
    <w:rsid w:val="0068185F"/>
    <w:rsid w:val="00681D6B"/>
    <w:rsid w:val="006825CA"/>
    <w:rsid w:val="00683910"/>
    <w:rsid w:val="00683AE3"/>
    <w:rsid w:val="00683F07"/>
    <w:rsid w:val="00684804"/>
    <w:rsid w:val="00684B52"/>
    <w:rsid w:val="00684F4B"/>
    <w:rsid w:val="00686733"/>
    <w:rsid w:val="00687034"/>
    <w:rsid w:val="0068756D"/>
    <w:rsid w:val="0068767E"/>
    <w:rsid w:val="0069054C"/>
    <w:rsid w:val="00690C40"/>
    <w:rsid w:val="00690F42"/>
    <w:rsid w:val="00691CBC"/>
    <w:rsid w:val="0069201A"/>
    <w:rsid w:val="0069252C"/>
    <w:rsid w:val="00692D48"/>
    <w:rsid w:val="0069373E"/>
    <w:rsid w:val="00693C29"/>
    <w:rsid w:val="00693E64"/>
    <w:rsid w:val="006945FC"/>
    <w:rsid w:val="00694F37"/>
    <w:rsid w:val="00695940"/>
    <w:rsid w:val="00695D27"/>
    <w:rsid w:val="00696549"/>
    <w:rsid w:val="00696ED9"/>
    <w:rsid w:val="00696F94"/>
    <w:rsid w:val="00697BF5"/>
    <w:rsid w:val="006A01CF"/>
    <w:rsid w:val="006A0704"/>
    <w:rsid w:val="006A3CB2"/>
    <w:rsid w:val="006A4E72"/>
    <w:rsid w:val="006A540B"/>
    <w:rsid w:val="006A60DD"/>
    <w:rsid w:val="006A6742"/>
    <w:rsid w:val="006A6C8D"/>
    <w:rsid w:val="006A7753"/>
    <w:rsid w:val="006A799E"/>
    <w:rsid w:val="006A7B11"/>
    <w:rsid w:val="006A7CF0"/>
    <w:rsid w:val="006A7D76"/>
    <w:rsid w:val="006A7E4A"/>
    <w:rsid w:val="006B0679"/>
    <w:rsid w:val="006B074C"/>
    <w:rsid w:val="006B0872"/>
    <w:rsid w:val="006B11B3"/>
    <w:rsid w:val="006B1597"/>
    <w:rsid w:val="006B2095"/>
    <w:rsid w:val="006B2357"/>
    <w:rsid w:val="006B3B84"/>
    <w:rsid w:val="006B3FD6"/>
    <w:rsid w:val="006B42F7"/>
    <w:rsid w:val="006B4E7C"/>
    <w:rsid w:val="006B5D8C"/>
    <w:rsid w:val="006B72D4"/>
    <w:rsid w:val="006B76C6"/>
    <w:rsid w:val="006B797F"/>
    <w:rsid w:val="006C0B3D"/>
    <w:rsid w:val="006C0D63"/>
    <w:rsid w:val="006C0FAF"/>
    <w:rsid w:val="006C11CC"/>
    <w:rsid w:val="006C12E4"/>
    <w:rsid w:val="006C1AEB"/>
    <w:rsid w:val="006C20E7"/>
    <w:rsid w:val="006C24BE"/>
    <w:rsid w:val="006C3FB1"/>
    <w:rsid w:val="006C45E4"/>
    <w:rsid w:val="006C4ACB"/>
    <w:rsid w:val="006C4BE5"/>
    <w:rsid w:val="006C57FE"/>
    <w:rsid w:val="006C668E"/>
    <w:rsid w:val="006D00B8"/>
    <w:rsid w:val="006D073A"/>
    <w:rsid w:val="006D17A7"/>
    <w:rsid w:val="006D1B92"/>
    <w:rsid w:val="006D1FEF"/>
    <w:rsid w:val="006D4149"/>
    <w:rsid w:val="006D41B6"/>
    <w:rsid w:val="006D4348"/>
    <w:rsid w:val="006D5295"/>
    <w:rsid w:val="006D53CD"/>
    <w:rsid w:val="006D5A9E"/>
    <w:rsid w:val="006D5CF1"/>
    <w:rsid w:val="006D61D4"/>
    <w:rsid w:val="006D6CE5"/>
    <w:rsid w:val="006E0395"/>
    <w:rsid w:val="006E04CF"/>
    <w:rsid w:val="006E0DB2"/>
    <w:rsid w:val="006E11FE"/>
    <w:rsid w:val="006E1A23"/>
    <w:rsid w:val="006E2A54"/>
    <w:rsid w:val="006E2D42"/>
    <w:rsid w:val="006E34D9"/>
    <w:rsid w:val="006E3C62"/>
    <w:rsid w:val="006E3CDC"/>
    <w:rsid w:val="006E4531"/>
    <w:rsid w:val="006E4B63"/>
    <w:rsid w:val="006E7E3A"/>
    <w:rsid w:val="006F0057"/>
    <w:rsid w:val="006F06E4"/>
    <w:rsid w:val="006F0B9A"/>
    <w:rsid w:val="006F1B7E"/>
    <w:rsid w:val="006F1E0D"/>
    <w:rsid w:val="006F20EF"/>
    <w:rsid w:val="006F212E"/>
    <w:rsid w:val="006F239B"/>
    <w:rsid w:val="006F44F3"/>
    <w:rsid w:val="006F62CC"/>
    <w:rsid w:val="006F6988"/>
    <w:rsid w:val="006F741E"/>
    <w:rsid w:val="006F77F5"/>
    <w:rsid w:val="006F7B41"/>
    <w:rsid w:val="00700008"/>
    <w:rsid w:val="00700360"/>
    <w:rsid w:val="00700F82"/>
    <w:rsid w:val="00701E0D"/>
    <w:rsid w:val="00701E62"/>
    <w:rsid w:val="007025F7"/>
    <w:rsid w:val="00702B5D"/>
    <w:rsid w:val="00703318"/>
    <w:rsid w:val="00703ED2"/>
    <w:rsid w:val="00704661"/>
    <w:rsid w:val="00706520"/>
    <w:rsid w:val="00707B8D"/>
    <w:rsid w:val="00710AA1"/>
    <w:rsid w:val="00712313"/>
    <w:rsid w:val="0071246E"/>
    <w:rsid w:val="00712B36"/>
    <w:rsid w:val="00712B5F"/>
    <w:rsid w:val="00713636"/>
    <w:rsid w:val="00714B8C"/>
    <w:rsid w:val="00714F78"/>
    <w:rsid w:val="007150C3"/>
    <w:rsid w:val="00715E1A"/>
    <w:rsid w:val="0071675D"/>
    <w:rsid w:val="00717736"/>
    <w:rsid w:val="0071777F"/>
    <w:rsid w:val="007212AF"/>
    <w:rsid w:val="00721EE4"/>
    <w:rsid w:val="007220EC"/>
    <w:rsid w:val="007222A8"/>
    <w:rsid w:val="007228DF"/>
    <w:rsid w:val="00722C8F"/>
    <w:rsid w:val="00725A0B"/>
    <w:rsid w:val="00725E17"/>
    <w:rsid w:val="007270C0"/>
    <w:rsid w:val="00727160"/>
    <w:rsid w:val="00727AD0"/>
    <w:rsid w:val="00727C7C"/>
    <w:rsid w:val="00727EE4"/>
    <w:rsid w:val="00730291"/>
    <w:rsid w:val="007304A1"/>
    <w:rsid w:val="007304D1"/>
    <w:rsid w:val="00730BF4"/>
    <w:rsid w:val="00730F75"/>
    <w:rsid w:val="00732B47"/>
    <w:rsid w:val="00733BCC"/>
    <w:rsid w:val="0073593A"/>
    <w:rsid w:val="00735CF5"/>
    <w:rsid w:val="00735E67"/>
    <w:rsid w:val="00735FA2"/>
    <w:rsid w:val="00736886"/>
    <w:rsid w:val="0074063A"/>
    <w:rsid w:val="00740E3D"/>
    <w:rsid w:val="007411AD"/>
    <w:rsid w:val="00741BC7"/>
    <w:rsid w:val="00742597"/>
    <w:rsid w:val="00742AA4"/>
    <w:rsid w:val="00742DF6"/>
    <w:rsid w:val="00742F92"/>
    <w:rsid w:val="0074353D"/>
    <w:rsid w:val="00743BA1"/>
    <w:rsid w:val="0074401F"/>
    <w:rsid w:val="0074448A"/>
    <w:rsid w:val="00744729"/>
    <w:rsid w:val="00744844"/>
    <w:rsid w:val="0074583C"/>
    <w:rsid w:val="00745F1E"/>
    <w:rsid w:val="00750014"/>
    <w:rsid w:val="00750892"/>
    <w:rsid w:val="00750E2C"/>
    <w:rsid w:val="007515FE"/>
    <w:rsid w:val="007529FF"/>
    <w:rsid w:val="007536A1"/>
    <w:rsid w:val="0075433D"/>
    <w:rsid w:val="00754828"/>
    <w:rsid w:val="007562E3"/>
    <w:rsid w:val="007568A3"/>
    <w:rsid w:val="0075740B"/>
    <w:rsid w:val="007601D0"/>
    <w:rsid w:val="007603BB"/>
    <w:rsid w:val="00760688"/>
    <w:rsid w:val="00760835"/>
    <w:rsid w:val="0076109D"/>
    <w:rsid w:val="007629B4"/>
    <w:rsid w:val="00763270"/>
    <w:rsid w:val="00763387"/>
    <w:rsid w:val="007639DA"/>
    <w:rsid w:val="007642F1"/>
    <w:rsid w:val="007646D1"/>
    <w:rsid w:val="0076508C"/>
    <w:rsid w:val="00766DAF"/>
    <w:rsid w:val="00767107"/>
    <w:rsid w:val="00767928"/>
    <w:rsid w:val="00767C2D"/>
    <w:rsid w:val="00767F64"/>
    <w:rsid w:val="00767FF2"/>
    <w:rsid w:val="007706BF"/>
    <w:rsid w:val="00771CE8"/>
    <w:rsid w:val="00771CEC"/>
    <w:rsid w:val="007721A0"/>
    <w:rsid w:val="00772EC9"/>
    <w:rsid w:val="00773617"/>
    <w:rsid w:val="007737E5"/>
    <w:rsid w:val="00773BFD"/>
    <w:rsid w:val="0077421C"/>
    <w:rsid w:val="007743B3"/>
    <w:rsid w:val="00774490"/>
    <w:rsid w:val="00775F99"/>
    <w:rsid w:val="007760A2"/>
    <w:rsid w:val="00776A8D"/>
    <w:rsid w:val="00776ED5"/>
    <w:rsid w:val="00777A85"/>
    <w:rsid w:val="00777FC8"/>
    <w:rsid w:val="007815D3"/>
    <w:rsid w:val="007816F4"/>
    <w:rsid w:val="007819FF"/>
    <w:rsid w:val="0078360C"/>
    <w:rsid w:val="0078462E"/>
    <w:rsid w:val="00784A4C"/>
    <w:rsid w:val="00784BC6"/>
    <w:rsid w:val="00784F3E"/>
    <w:rsid w:val="0078523D"/>
    <w:rsid w:val="00785370"/>
    <w:rsid w:val="00785874"/>
    <w:rsid w:val="00786C48"/>
    <w:rsid w:val="0078705A"/>
    <w:rsid w:val="00787610"/>
    <w:rsid w:val="00790A74"/>
    <w:rsid w:val="00791410"/>
    <w:rsid w:val="0079185B"/>
    <w:rsid w:val="0079272B"/>
    <w:rsid w:val="00792AD7"/>
    <w:rsid w:val="00792DBE"/>
    <w:rsid w:val="00792DC9"/>
    <w:rsid w:val="007931DF"/>
    <w:rsid w:val="00793B82"/>
    <w:rsid w:val="00793F3A"/>
    <w:rsid w:val="00793F86"/>
    <w:rsid w:val="00794B6B"/>
    <w:rsid w:val="007A0172"/>
    <w:rsid w:val="007A03EA"/>
    <w:rsid w:val="007A1804"/>
    <w:rsid w:val="007A21F9"/>
    <w:rsid w:val="007A2511"/>
    <w:rsid w:val="007A2562"/>
    <w:rsid w:val="007A260E"/>
    <w:rsid w:val="007A2B0C"/>
    <w:rsid w:val="007A38D7"/>
    <w:rsid w:val="007A3BB6"/>
    <w:rsid w:val="007A486A"/>
    <w:rsid w:val="007A4D4C"/>
    <w:rsid w:val="007A4DD6"/>
    <w:rsid w:val="007A5CB9"/>
    <w:rsid w:val="007A6513"/>
    <w:rsid w:val="007A6997"/>
    <w:rsid w:val="007A7351"/>
    <w:rsid w:val="007B1C86"/>
    <w:rsid w:val="007B20AE"/>
    <w:rsid w:val="007B3478"/>
    <w:rsid w:val="007B498C"/>
    <w:rsid w:val="007B4ECB"/>
    <w:rsid w:val="007B4F07"/>
    <w:rsid w:val="007B57BA"/>
    <w:rsid w:val="007B5DDD"/>
    <w:rsid w:val="007B60C3"/>
    <w:rsid w:val="007B644B"/>
    <w:rsid w:val="007B6B07"/>
    <w:rsid w:val="007B6D43"/>
    <w:rsid w:val="007B6FB5"/>
    <w:rsid w:val="007B749A"/>
    <w:rsid w:val="007B7C6E"/>
    <w:rsid w:val="007C01EB"/>
    <w:rsid w:val="007C12B7"/>
    <w:rsid w:val="007C1EA7"/>
    <w:rsid w:val="007C2A6F"/>
    <w:rsid w:val="007C4607"/>
    <w:rsid w:val="007C492F"/>
    <w:rsid w:val="007C495B"/>
    <w:rsid w:val="007C4CF9"/>
    <w:rsid w:val="007C55F0"/>
    <w:rsid w:val="007C59D2"/>
    <w:rsid w:val="007C69F2"/>
    <w:rsid w:val="007C731A"/>
    <w:rsid w:val="007C7999"/>
    <w:rsid w:val="007D1AB0"/>
    <w:rsid w:val="007D341F"/>
    <w:rsid w:val="007D414E"/>
    <w:rsid w:val="007D44D7"/>
    <w:rsid w:val="007D4AC5"/>
    <w:rsid w:val="007D4FB3"/>
    <w:rsid w:val="007D621A"/>
    <w:rsid w:val="007D69CF"/>
    <w:rsid w:val="007D709C"/>
    <w:rsid w:val="007D70AA"/>
    <w:rsid w:val="007D70ED"/>
    <w:rsid w:val="007D767F"/>
    <w:rsid w:val="007E058A"/>
    <w:rsid w:val="007E076A"/>
    <w:rsid w:val="007E0910"/>
    <w:rsid w:val="007E0D05"/>
    <w:rsid w:val="007E13EB"/>
    <w:rsid w:val="007E15B4"/>
    <w:rsid w:val="007E1D42"/>
    <w:rsid w:val="007E2887"/>
    <w:rsid w:val="007E2F75"/>
    <w:rsid w:val="007E3F61"/>
    <w:rsid w:val="007E47F3"/>
    <w:rsid w:val="007E4902"/>
    <w:rsid w:val="007E5278"/>
    <w:rsid w:val="007E5644"/>
    <w:rsid w:val="007E5A20"/>
    <w:rsid w:val="007E61C7"/>
    <w:rsid w:val="007E6219"/>
    <w:rsid w:val="007E6FBD"/>
    <w:rsid w:val="007E749C"/>
    <w:rsid w:val="007F0A4F"/>
    <w:rsid w:val="007F0BEF"/>
    <w:rsid w:val="007F1B5C"/>
    <w:rsid w:val="007F1DF5"/>
    <w:rsid w:val="007F2783"/>
    <w:rsid w:val="007F351E"/>
    <w:rsid w:val="007F3F65"/>
    <w:rsid w:val="007F43D6"/>
    <w:rsid w:val="007F4499"/>
    <w:rsid w:val="007F4A69"/>
    <w:rsid w:val="007F7BCE"/>
    <w:rsid w:val="00800C5A"/>
    <w:rsid w:val="00801257"/>
    <w:rsid w:val="0080168E"/>
    <w:rsid w:val="008037BD"/>
    <w:rsid w:val="00803B0A"/>
    <w:rsid w:val="008043B5"/>
    <w:rsid w:val="00804999"/>
    <w:rsid w:val="00804DED"/>
    <w:rsid w:val="00804E85"/>
    <w:rsid w:val="00805371"/>
    <w:rsid w:val="0080559C"/>
    <w:rsid w:val="00805B96"/>
    <w:rsid w:val="008060CC"/>
    <w:rsid w:val="00806399"/>
    <w:rsid w:val="008072F9"/>
    <w:rsid w:val="00807583"/>
    <w:rsid w:val="00807A49"/>
    <w:rsid w:val="00807E49"/>
    <w:rsid w:val="00810365"/>
    <w:rsid w:val="008105BE"/>
    <w:rsid w:val="00811416"/>
    <w:rsid w:val="0081156F"/>
    <w:rsid w:val="008115A5"/>
    <w:rsid w:val="00811D46"/>
    <w:rsid w:val="0081415D"/>
    <w:rsid w:val="00814B34"/>
    <w:rsid w:val="00814B8F"/>
    <w:rsid w:val="00815BDA"/>
    <w:rsid w:val="008174DC"/>
    <w:rsid w:val="00817E1C"/>
    <w:rsid w:val="00820229"/>
    <w:rsid w:val="00820638"/>
    <w:rsid w:val="0082084C"/>
    <w:rsid w:val="00821121"/>
    <w:rsid w:val="00821791"/>
    <w:rsid w:val="00821BB4"/>
    <w:rsid w:val="00821DCD"/>
    <w:rsid w:val="00822448"/>
    <w:rsid w:val="00822ABE"/>
    <w:rsid w:val="00822D9D"/>
    <w:rsid w:val="00822EE2"/>
    <w:rsid w:val="008244D1"/>
    <w:rsid w:val="008245A4"/>
    <w:rsid w:val="00825F29"/>
    <w:rsid w:val="008266A7"/>
    <w:rsid w:val="00827944"/>
    <w:rsid w:val="00827F51"/>
    <w:rsid w:val="008305FB"/>
    <w:rsid w:val="0083104E"/>
    <w:rsid w:val="00832ABF"/>
    <w:rsid w:val="00832F3A"/>
    <w:rsid w:val="008333C0"/>
    <w:rsid w:val="00833C35"/>
    <w:rsid w:val="00833E9E"/>
    <w:rsid w:val="008343BE"/>
    <w:rsid w:val="00834F8D"/>
    <w:rsid w:val="00835251"/>
    <w:rsid w:val="008352AE"/>
    <w:rsid w:val="0083621E"/>
    <w:rsid w:val="00836535"/>
    <w:rsid w:val="00840FB4"/>
    <w:rsid w:val="008410B2"/>
    <w:rsid w:val="00841260"/>
    <w:rsid w:val="0084212E"/>
    <w:rsid w:val="0084245E"/>
    <w:rsid w:val="008442BF"/>
    <w:rsid w:val="00844A65"/>
    <w:rsid w:val="00844FBF"/>
    <w:rsid w:val="00845D5B"/>
    <w:rsid w:val="00845DB1"/>
    <w:rsid w:val="00846DB1"/>
    <w:rsid w:val="00846FB8"/>
    <w:rsid w:val="008479A8"/>
    <w:rsid w:val="008500A0"/>
    <w:rsid w:val="008503F5"/>
    <w:rsid w:val="0085062A"/>
    <w:rsid w:val="00850C6F"/>
    <w:rsid w:val="00850DF4"/>
    <w:rsid w:val="00851AB7"/>
    <w:rsid w:val="008524E5"/>
    <w:rsid w:val="0085277E"/>
    <w:rsid w:val="0085279F"/>
    <w:rsid w:val="0085351C"/>
    <w:rsid w:val="0085435A"/>
    <w:rsid w:val="0085473C"/>
    <w:rsid w:val="0085486A"/>
    <w:rsid w:val="008549CA"/>
    <w:rsid w:val="00854C5D"/>
    <w:rsid w:val="008556C3"/>
    <w:rsid w:val="008556F8"/>
    <w:rsid w:val="0085687C"/>
    <w:rsid w:val="00856D40"/>
    <w:rsid w:val="00856D8D"/>
    <w:rsid w:val="008575BA"/>
    <w:rsid w:val="008601BB"/>
    <w:rsid w:val="00861251"/>
    <w:rsid w:val="00861E80"/>
    <w:rsid w:val="0086383F"/>
    <w:rsid w:val="00864397"/>
    <w:rsid w:val="00864947"/>
    <w:rsid w:val="00864A76"/>
    <w:rsid w:val="00865D03"/>
    <w:rsid w:val="008661BF"/>
    <w:rsid w:val="0087014E"/>
    <w:rsid w:val="008706C5"/>
    <w:rsid w:val="00871228"/>
    <w:rsid w:val="00871CE3"/>
    <w:rsid w:val="00872AC9"/>
    <w:rsid w:val="00873707"/>
    <w:rsid w:val="00873B19"/>
    <w:rsid w:val="00874B20"/>
    <w:rsid w:val="00875222"/>
    <w:rsid w:val="008757C6"/>
    <w:rsid w:val="00875D77"/>
    <w:rsid w:val="008761D9"/>
    <w:rsid w:val="0087630D"/>
    <w:rsid w:val="008763E1"/>
    <w:rsid w:val="0087770C"/>
    <w:rsid w:val="0087775C"/>
    <w:rsid w:val="00877EC8"/>
    <w:rsid w:val="00880BA9"/>
    <w:rsid w:val="00880F36"/>
    <w:rsid w:val="0088259C"/>
    <w:rsid w:val="0088295C"/>
    <w:rsid w:val="0088402F"/>
    <w:rsid w:val="00884CF7"/>
    <w:rsid w:val="00885530"/>
    <w:rsid w:val="008860D1"/>
    <w:rsid w:val="008864DB"/>
    <w:rsid w:val="008865F0"/>
    <w:rsid w:val="008867A9"/>
    <w:rsid w:val="00887A6E"/>
    <w:rsid w:val="008910D1"/>
    <w:rsid w:val="00891640"/>
    <w:rsid w:val="0089296C"/>
    <w:rsid w:val="00892A7E"/>
    <w:rsid w:val="00892ED4"/>
    <w:rsid w:val="00893182"/>
    <w:rsid w:val="00893360"/>
    <w:rsid w:val="00893A63"/>
    <w:rsid w:val="00893B21"/>
    <w:rsid w:val="008945AC"/>
    <w:rsid w:val="008948EF"/>
    <w:rsid w:val="00895F3A"/>
    <w:rsid w:val="00896ABD"/>
    <w:rsid w:val="00897AB6"/>
    <w:rsid w:val="008A0360"/>
    <w:rsid w:val="008A14CD"/>
    <w:rsid w:val="008A1B4C"/>
    <w:rsid w:val="008A27F1"/>
    <w:rsid w:val="008A2A83"/>
    <w:rsid w:val="008A2B52"/>
    <w:rsid w:val="008A31BB"/>
    <w:rsid w:val="008A3380"/>
    <w:rsid w:val="008A4299"/>
    <w:rsid w:val="008A42E0"/>
    <w:rsid w:val="008A4EB7"/>
    <w:rsid w:val="008A546D"/>
    <w:rsid w:val="008A638A"/>
    <w:rsid w:val="008A76C8"/>
    <w:rsid w:val="008A785F"/>
    <w:rsid w:val="008A7A9C"/>
    <w:rsid w:val="008B0182"/>
    <w:rsid w:val="008B033D"/>
    <w:rsid w:val="008B04E8"/>
    <w:rsid w:val="008B071D"/>
    <w:rsid w:val="008B1197"/>
    <w:rsid w:val="008B2326"/>
    <w:rsid w:val="008B2F0B"/>
    <w:rsid w:val="008B3516"/>
    <w:rsid w:val="008B352C"/>
    <w:rsid w:val="008B37B1"/>
    <w:rsid w:val="008B3B4C"/>
    <w:rsid w:val="008B464A"/>
    <w:rsid w:val="008B47D8"/>
    <w:rsid w:val="008B4DCD"/>
    <w:rsid w:val="008B5218"/>
    <w:rsid w:val="008B5ECF"/>
    <w:rsid w:val="008B6642"/>
    <w:rsid w:val="008B7040"/>
    <w:rsid w:val="008B7102"/>
    <w:rsid w:val="008B750F"/>
    <w:rsid w:val="008C059D"/>
    <w:rsid w:val="008C0F38"/>
    <w:rsid w:val="008C1EA6"/>
    <w:rsid w:val="008C2232"/>
    <w:rsid w:val="008C22A9"/>
    <w:rsid w:val="008C27C8"/>
    <w:rsid w:val="008C2A48"/>
    <w:rsid w:val="008C2FC4"/>
    <w:rsid w:val="008C3B7D"/>
    <w:rsid w:val="008C4C54"/>
    <w:rsid w:val="008C4ECC"/>
    <w:rsid w:val="008C5DFE"/>
    <w:rsid w:val="008D0223"/>
    <w:rsid w:val="008D05AC"/>
    <w:rsid w:val="008D0F90"/>
    <w:rsid w:val="008D1267"/>
    <w:rsid w:val="008D1A50"/>
    <w:rsid w:val="008D1BE8"/>
    <w:rsid w:val="008D2258"/>
    <w:rsid w:val="008D2673"/>
    <w:rsid w:val="008D2A47"/>
    <w:rsid w:val="008D35A4"/>
    <w:rsid w:val="008D3715"/>
    <w:rsid w:val="008D3BDF"/>
    <w:rsid w:val="008D5465"/>
    <w:rsid w:val="008D5E61"/>
    <w:rsid w:val="008D687B"/>
    <w:rsid w:val="008D6CB9"/>
    <w:rsid w:val="008D6FD8"/>
    <w:rsid w:val="008D76C1"/>
    <w:rsid w:val="008D7EB7"/>
    <w:rsid w:val="008D7EC5"/>
    <w:rsid w:val="008D7EF0"/>
    <w:rsid w:val="008E0817"/>
    <w:rsid w:val="008E09F2"/>
    <w:rsid w:val="008E107C"/>
    <w:rsid w:val="008E15E1"/>
    <w:rsid w:val="008E3684"/>
    <w:rsid w:val="008E3B02"/>
    <w:rsid w:val="008E5646"/>
    <w:rsid w:val="008E571A"/>
    <w:rsid w:val="008E57F5"/>
    <w:rsid w:val="008E6A93"/>
    <w:rsid w:val="008E7606"/>
    <w:rsid w:val="008E7AD3"/>
    <w:rsid w:val="008F052A"/>
    <w:rsid w:val="008F0592"/>
    <w:rsid w:val="008F0705"/>
    <w:rsid w:val="008F1AF8"/>
    <w:rsid w:val="008F1DAA"/>
    <w:rsid w:val="008F3279"/>
    <w:rsid w:val="008F3EBD"/>
    <w:rsid w:val="008F4116"/>
    <w:rsid w:val="008F4BD7"/>
    <w:rsid w:val="008F60B2"/>
    <w:rsid w:val="008F66C4"/>
    <w:rsid w:val="008F6994"/>
    <w:rsid w:val="008F73B8"/>
    <w:rsid w:val="008F7C41"/>
    <w:rsid w:val="008F7C52"/>
    <w:rsid w:val="008F7DFD"/>
    <w:rsid w:val="009006ED"/>
    <w:rsid w:val="00900E26"/>
    <w:rsid w:val="0090194D"/>
    <w:rsid w:val="0090196D"/>
    <w:rsid w:val="00901B05"/>
    <w:rsid w:val="009021DB"/>
    <w:rsid w:val="009027B1"/>
    <w:rsid w:val="00902899"/>
    <w:rsid w:val="00902C99"/>
    <w:rsid w:val="009031E2"/>
    <w:rsid w:val="009033C8"/>
    <w:rsid w:val="00903E2F"/>
    <w:rsid w:val="00903E30"/>
    <w:rsid w:val="009046C3"/>
    <w:rsid w:val="0090540C"/>
    <w:rsid w:val="009065A9"/>
    <w:rsid w:val="00907862"/>
    <w:rsid w:val="00910BEC"/>
    <w:rsid w:val="00911833"/>
    <w:rsid w:val="0091276C"/>
    <w:rsid w:val="00913452"/>
    <w:rsid w:val="009137F3"/>
    <w:rsid w:val="009145E9"/>
    <w:rsid w:val="0091524F"/>
    <w:rsid w:val="00915418"/>
    <w:rsid w:val="00915F1B"/>
    <w:rsid w:val="009165AC"/>
    <w:rsid w:val="00916FFC"/>
    <w:rsid w:val="00917104"/>
    <w:rsid w:val="00917837"/>
    <w:rsid w:val="0092053F"/>
    <w:rsid w:val="00920AEF"/>
    <w:rsid w:val="0092126C"/>
    <w:rsid w:val="00921434"/>
    <w:rsid w:val="00921F6E"/>
    <w:rsid w:val="009221BB"/>
    <w:rsid w:val="009228A0"/>
    <w:rsid w:val="00922DF5"/>
    <w:rsid w:val="00923331"/>
    <w:rsid w:val="0092340A"/>
    <w:rsid w:val="009240E2"/>
    <w:rsid w:val="00924227"/>
    <w:rsid w:val="00926281"/>
    <w:rsid w:val="00926719"/>
    <w:rsid w:val="00930419"/>
    <w:rsid w:val="009313D9"/>
    <w:rsid w:val="009316C1"/>
    <w:rsid w:val="00932E4D"/>
    <w:rsid w:val="00934081"/>
    <w:rsid w:val="00934AB5"/>
    <w:rsid w:val="00935276"/>
    <w:rsid w:val="00935652"/>
    <w:rsid w:val="00935B7F"/>
    <w:rsid w:val="00935FB2"/>
    <w:rsid w:val="00936EA1"/>
    <w:rsid w:val="0093714F"/>
    <w:rsid w:val="00937646"/>
    <w:rsid w:val="00940519"/>
    <w:rsid w:val="00941293"/>
    <w:rsid w:val="00941BDC"/>
    <w:rsid w:val="00941D8E"/>
    <w:rsid w:val="009420E4"/>
    <w:rsid w:val="00942A59"/>
    <w:rsid w:val="00943086"/>
    <w:rsid w:val="009435E2"/>
    <w:rsid w:val="009446C9"/>
    <w:rsid w:val="00944DD5"/>
    <w:rsid w:val="00945694"/>
    <w:rsid w:val="00946029"/>
    <w:rsid w:val="009461E6"/>
    <w:rsid w:val="00946372"/>
    <w:rsid w:val="009463AF"/>
    <w:rsid w:val="009476C9"/>
    <w:rsid w:val="00950300"/>
    <w:rsid w:val="00950C17"/>
    <w:rsid w:val="00951FAF"/>
    <w:rsid w:val="00954740"/>
    <w:rsid w:val="009550C8"/>
    <w:rsid w:val="00955AE5"/>
    <w:rsid w:val="00955D3B"/>
    <w:rsid w:val="009563C3"/>
    <w:rsid w:val="00956572"/>
    <w:rsid w:val="009566DA"/>
    <w:rsid w:val="009573B4"/>
    <w:rsid w:val="00960104"/>
    <w:rsid w:val="00960852"/>
    <w:rsid w:val="009612A0"/>
    <w:rsid w:val="00961569"/>
    <w:rsid w:val="00961EEE"/>
    <w:rsid w:val="0096275F"/>
    <w:rsid w:val="00962816"/>
    <w:rsid w:val="00962894"/>
    <w:rsid w:val="00962BF6"/>
    <w:rsid w:val="00962E71"/>
    <w:rsid w:val="0096391D"/>
    <w:rsid w:val="00963ABC"/>
    <w:rsid w:val="00963B55"/>
    <w:rsid w:val="00963B71"/>
    <w:rsid w:val="00965283"/>
    <w:rsid w:val="00965B14"/>
    <w:rsid w:val="00965D21"/>
    <w:rsid w:val="00965DFA"/>
    <w:rsid w:val="009669C7"/>
    <w:rsid w:val="00966AC6"/>
    <w:rsid w:val="00967764"/>
    <w:rsid w:val="00970B0E"/>
    <w:rsid w:val="00970BB9"/>
    <w:rsid w:val="00971785"/>
    <w:rsid w:val="009726EE"/>
    <w:rsid w:val="00972CDE"/>
    <w:rsid w:val="009733DD"/>
    <w:rsid w:val="0097357E"/>
    <w:rsid w:val="0097360C"/>
    <w:rsid w:val="00973E97"/>
    <w:rsid w:val="00974358"/>
    <w:rsid w:val="00975573"/>
    <w:rsid w:val="00976D03"/>
    <w:rsid w:val="009772D3"/>
    <w:rsid w:val="00977B30"/>
    <w:rsid w:val="00982F41"/>
    <w:rsid w:val="0098368F"/>
    <w:rsid w:val="00985090"/>
    <w:rsid w:val="00986FB1"/>
    <w:rsid w:val="00987710"/>
    <w:rsid w:val="009904AB"/>
    <w:rsid w:val="00991D96"/>
    <w:rsid w:val="00992F00"/>
    <w:rsid w:val="00993253"/>
    <w:rsid w:val="00993C56"/>
    <w:rsid w:val="00993FAD"/>
    <w:rsid w:val="00994F7B"/>
    <w:rsid w:val="009952BC"/>
    <w:rsid w:val="00995688"/>
    <w:rsid w:val="009958A6"/>
    <w:rsid w:val="00996456"/>
    <w:rsid w:val="00997829"/>
    <w:rsid w:val="009A04F5"/>
    <w:rsid w:val="009A15EF"/>
    <w:rsid w:val="009A1CAE"/>
    <w:rsid w:val="009A1D9C"/>
    <w:rsid w:val="009A2554"/>
    <w:rsid w:val="009A25F6"/>
    <w:rsid w:val="009A260D"/>
    <w:rsid w:val="009A37B4"/>
    <w:rsid w:val="009A38A5"/>
    <w:rsid w:val="009A3DA7"/>
    <w:rsid w:val="009A4709"/>
    <w:rsid w:val="009A4C8F"/>
    <w:rsid w:val="009A5B73"/>
    <w:rsid w:val="009A66B3"/>
    <w:rsid w:val="009A7E42"/>
    <w:rsid w:val="009B08BF"/>
    <w:rsid w:val="009B118B"/>
    <w:rsid w:val="009B1737"/>
    <w:rsid w:val="009B2982"/>
    <w:rsid w:val="009B2B2B"/>
    <w:rsid w:val="009B3D4B"/>
    <w:rsid w:val="009B400F"/>
    <w:rsid w:val="009B578D"/>
    <w:rsid w:val="009B5976"/>
    <w:rsid w:val="009B5B16"/>
    <w:rsid w:val="009B5B99"/>
    <w:rsid w:val="009B6534"/>
    <w:rsid w:val="009B6DE7"/>
    <w:rsid w:val="009B6EFC"/>
    <w:rsid w:val="009B7E15"/>
    <w:rsid w:val="009C001D"/>
    <w:rsid w:val="009C08FE"/>
    <w:rsid w:val="009C1257"/>
    <w:rsid w:val="009C1FD0"/>
    <w:rsid w:val="009C2DF8"/>
    <w:rsid w:val="009C31BF"/>
    <w:rsid w:val="009C3520"/>
    <w:rsid w:val="009C3B3B"/>
    <w:rsid w:val="009C4D84"/>
    <w:rsid w:val="009C55BE"/>
    <w:rsid w:val="009C68B7"/>
    <w:rsid w:val="009C691E"/>
    <w:rsid w:val="009C6976"/>
    <w:rsid w:val="009D0834"/>
    <w:rsid w:val="009D0A1E"/>
    <w:rsid w:val="009D117D"/>
    <w:rsid w:val="009D2AE3"/>
    <w:rsid w:val="009D52BC"/>
    <w:rsid w:val="009D6AE7"/>
    <w:rsid w:val="009D7D0A"/>
    <w:rsid w:val="009D7F45"/>
    <w:rsid w:val="009E09D9"/>
    <w:rsid w:val="009E0A86"/>
    <w:rsid w:val="009E2028"/>
    <w:rsid w:val="009E2278"/>
    <w:rsid w:val="009E34AA"/>
    <w:rsid w:val="009E390C"/>
    <w:rsid w:val="009E5446"/>
    <w:rsid w:val="009E5A23"/>
    <w:rsid w:val="009E5AB1"/>
    <w:rsid w:val="009E6236"/>
    <w:rsid w:val="009E7E2D"/>
    <w:rsid w:val="009F01B1"/>
    <w:rsid w:val="009F0DBB"/>
    <w:rsid w:val="009F154E"/>
    <w:rsid w:val="009F162A"/>
    <w:rsid w:val="009F1BB4"/>
    <w:rsid w:val="009F1E6F"/>
    <w:rsid w:val="009F21C0"/>
    <w:rsid w:val="009F3887"/>
    <w:rsid w:val="009F3BC4"/>
    <w:rsid w:val="009F4125"/>
    <w:rsid w:val="009F44BD"/>
    <w:rsid w:val="009F55AC"/>
    <w:rsid w:val="009F5890"/>
    <w:rsid w:val="009F5DBE"/>
    <w:rsid w:val="009F659A"/>
    <w:rsid w:val="009F732B"/>
    <w:rsid w:val="00A01FE0"/>
    <w:rsid w:val="00A02474"/>
    <w:rsid w:val="00A02738"/>
    <w:rsid w:val="00A0438C"/>
    <w:rsid w:val="00A05499"/>
    <w:rsid w:val="00A0556B"/>
    <w:rsid w:val="00A05C16"/>
    <w:rsid w:val="00A06116"/>
    <w:rsid w:val="00A06945"/>
    <w:rsid w:val="00A07CB4"/>
    <w:rsid w:val="00A10656"/>
    <w:rsid w:val="00A10AD3"/>
    <w:rsid w:val="00A10EA2"/>
    <w:rsid w:val="00A110CF"/>
    <w:rsid w:val="00A1119F"/>
    <w:rsid w:val="00A113C0"/>
    <w:rsid w:val="00A1241A"/>
    <w:rsid w:val="00A12FA6"/>
    <w:rsid w:val="00A1339B"/>
    <w:rsid w:val="00A13546"/>
    <w:rsid w:val="00A13550"/>
    <w:rsid w:val="00A139DC"/>
    <w:rsid w:val="00A14170"/>
    <w:rsid w:val="00A143C3"/>
    <w:rsid w:val="00A14ABA"/>
    <w:rsid w:val="00A165AB"/>
    <w:rsid w:val="00A168B6"/>
    <w:rsid w:val="00A16984"/>
    <w:rsid w:val="00A20042"/>
    <w:rsid w:val="00A20088"/>
    <w:rsid w:val="00A21AF4"/>
    <w:rsid w:val="00A2367D"/>
    <w:rsid w:val="00A23B42"/>
    <w:rsid w:val="00A24CB6"/>
    <w:rsid w:val="00A25037"/>
    <w:rsid w:val="00A26CD2"/>
    <w:rsid w:val="00A27667"/>
    <w:rsid w:val="00A27DA0"/>
    <w:rsid w:val="00A27EAF"/>
    <w:rsid w:val="00A30893"/>
    <w:rsid w:val="00A31260"/>
    <w:rsid w:val="00A325BE"/>
    <w:rsid w:val="00A32979"/>
    <w:rsid w:val="00A338CD"/>
    <w:rsid w:val="00A33952"/>
    <w:rsid w:val="00A3407F"/>
    <w:rsid w:val="00A34A67"/>
    <w:rsid w:val="00A34D9E"/>
    <w:rsid w:val="00A350FF"/>
    <w:rsid w:val="00A356F1"/>
    <w:rsid w:val="00A3585B"/>
    <w:rsid w:val="00A3629D"/>
    <w:rsid w:val="00A37344"/>
    <w:rsid w:val="00A37408"/>
    <w:rsid w:val="00A37462"/>
    <w:rsid w:val="00A41661"/>
    <w:rsid w:val="00A41DA6"/>
    <w:rsid w:val="00A4346C"/>
    <w:rsid w:val="00A459E1"/>
    <w:rsid w:val="00A45C64"/>
    <w:rsid w:val="00A46033"/>
    <w:rsid w:val="00A468F8"/>
    <w:rsid w:val="00A46AC4"/>
    <w:rsid w:val="00A4771A"/>
    <w:rsid w:val="00A47DDC"/>
    <w:rsid w:val="00A5014D"/>
    <w:rsid w:val="00A50634"/>
    <w:rsid w:val="00A50F2A"/>
    <w:rsid w:val="00A51943"/>
    <w:rsid w:val="00A52118"/>
    <w:rsid w:val="00A52296"/>
    <w:rsid w:val="00A52694"/>
    <w:rsid w:val="00A52CF7"/>
    <w:rsid w:val="00A54544"/>
    <w:rsid w:val="00A5545E"/>
    <w:rsid w:val="00A55661"/>
    <w:rsid w:val="00A566D4"/>
    <w:rsid w:val="00A607C2"/>
    <w:rsid w:val="00A608F1"/>
    <w:rsid w:val="00A61B70"/>
    <w:rsid w:val="00A61C82"/>
    <w:rsid w:val="00A61F27"/>
    <w:rsid w:val="00A61FA8"/>
    <w:rsid w:val="00A62140"/>
    <w:rsid w:val="00A62DAE"/>
    <w:rsid w:val="00A637F4"/>
    <w:rsid w:val="00A639DE"/>
    <w:rsid w:val="00A64520"/>
    <w:rsid w:val="00A64DF2"/>
    <w:rsid w:val="00A65485"/>
    <w:rsid w:val="00A65AC3"/>
    <w:rsid w:val="00A66297"/>
    <w:rsid w:val="00A66E05"/>
    <w:rsid w:val="00A67E19"/>
    <w:rsid w:val="00A70497"/>
    <w:rsid w:val="00A70684"/>
    <w:rsid w:val="00A70753"/>
    <w:rsid w:val="00A712D2"/>
    <w:rsid w:val="00A71F44"/>
    <w:rsid w:val="00A72474"/>
    <w:rsid w:val="00A72A01"/>
    <w:rsid w:val="00A73358"/>
    <w:rsid w:val="00A74726"/>
    <w:rsid w:val="00A75A31"/>
    <w:rsid w:val="00A766D2"/>
    <w:rsid w:val="00A76916"/>
    <w:rsid w:val="00A80341"/>
    <w:rsid w:val="00A8079D"/>
    <w:rsid w:val="00A80CFC"/>
    <w:rsid w:val="00A8103A"/>
    <w:rsid w:val="00A814DE"/>
    <w:rsid w:val="00A82B6A"/>
    <w:rsid w:val="00A82C8A"/>
    <w:rsid w:val="00A82D28"/>
    <w:rsid w:val="00A8346B"/>
    <w:rsid w:val="00A8411C"/>
    <w:rsid w:val="00A852FF"/>
    <w:rsid w:val="00A87337"/>
    <w:rsid w:val="00A87880"/>
    <w:rsid w:val="00A904AB"/>
    <w:rsid w:val="00A90C97"/>
    <w:rsid w:val="00A91100"/>
    <w:rsid w:val="00A91315"/>
    <w:rsid w:val="00A9134C"/>
    <w:rsid w:val="00A91480"/>
    <w:rsid w:val="00A917E7"/>
    <w:rsid w:val="00A9200F"/>
    <w:rsid w:val="00A9215F"/>
    <w:rsid w:val="00A92526"/>
    <w:rsid w:val="00A92DDC"/>
    <w:rsid w:val="00A93CD8"/>
    <w:rsid w:val="00A960C8"/>
    <w:rsid w:val="00A962C8"/>
    <w:rsid w:val="00A96604"/>
    <w:rsid w:val="00A9673A"/>
    <w:rsid w:val="00A97202"/>
    <w:rsid w:val="00A973DC"/>
    <w:rsid w:val="00AA03DF"/>
    <w:rsid w:val="00AA1B4F"/>
    <w:rsid w:val="00AA21D8"/>
    <w:rsid w:val="00AA271A"/>
    <w:rsid w:val="00AA3270"/>
    <w:rsid w:val="00AA3653"/>
    <w:rsid w:val="00AA4374"/>
    <w:rsid w:val="00AA43FF"/>
    <w:rsid w:val="00AA54F3"/>
    <w:rsid w:val="00AA6B43"/>
    <w:rsid w:val="00AA7158"/>
    <w:rsid w:val="00AA720D"/>
    <w:rsid w:val="00AB20F9"/>
    <w:rsid w:val="00AB264F"/>
    <w:rsid w:val="00AB2CB9"/>
    <w:rsid w:val="00AB367A"/>
    <w:rsid w:val="00AB4009"/>
    <w:rsid w:val="00AB4A1A"/>
    <w:rsid w:val="00AB6649"/>
    <w:rsid w:val="00AB70F2"/>
    <w:rsid w:val="00AB72B9"/>
    <w:rsid w:val="00AB789B"/>
    <w:rsid w:val="00AC01D1"/>
    <w:rsid w:val="00AC05CB"/>
    <w:rsid w:val="00AC0AB2"/>
    <w:rsid w:val="00AC0E9F"/>
    <w:rsid w:val="00AC1EFD"/>
    <w:rsid w:val="00AC3869"/>
    <w:rsid w:val="00AC40D6"/>
    <w:rsid w:val="00AC48F8"/>
    <w:rsid w:val="00AC4A0C"/>
    <w:rsid w:val="00AC502F"/>
    <w:rsid w:val="00AC52A5"/>
    <w:rsid w:val="00AC61DC"/>
    <w:rsid w:val="00AC64D9"/>
    <w:rsid w:val="00AC65B1"/>
    <w:rsid w:val="00AC6658"/>
    <w:rsid w:val="00AC6D75"/>
    <w:rsid w:val="00AC6EFD"/>
    <w:rsid w:val="00AC7151"/>
    <w:rsid w:val="00AC71D2"/>
    <w:rsid w:val="00AD263F"/>
    <w:rsid w:val="00AD2D2C"/>
    <w:rsid w:val="00AD32FD"/>
    <w:rsid w:val="00AD3C52"/>
    <w:rsid w:val="00AD460A"/>
    <w:rsid w:val="00AD4784"/>
    <w:rsid w:val="00AD4A92"/>
    <w:rsid w:val="00AD4EB5"/>
    <w:rsid w:val="00AD5899"/>
    <w:rsid w:val="00AD63F0"/>
    <w:rsid w:val="00AD6A05"/>
    <w:rsid w:val="00AD709E"/>
    <w:rsid w:val="00AD724D"/>
    <w:rsid w:val="00AE1011"/>
    <w:rsid w:val="00AE118B"/>
    <w:rsid w:val="00AE15FE"/>
    <w:rsid w:val="00AE18E2"/>
    <w:rsid w:val="00AE22AD"/>
    <w:rsid w:val="00AE272B"/>
    <w:rsid w:val="00AE3E3A"/>
    <w:rsid w:val="00AE4F83"/>
    <w:rsid w:val="00AE503C"/>
    <w:rsid w:val="00AE5845"/>
    <w:rsid w:val="00AE5C23"/>
    <w:rsid w:val="00AE717F"/>
    <w:rsid w:val="00AE77B4"/>
    <w:rsid w:val="00AE7B00"/>
    <w:rsid w:val="00AE7C1A"/>
    <w:rsid w:val="00AE7DF8"/>
    <w:rsid w:val="00AF08F8"/>
    <w:rsid w:val="00AF0D9C"/>
    <w:rsid w:val="00AF0FB7"/>
    <w:rsid w:val="00AF13AB"/>
    <w:rsid w:val="00AF1C91"/>
    <w:rsid w:val="00AF1D36"/>
    <w:rsid w:val="00AF280B"/>
    <w:rsid w:val="00AF2E99"/>
    <w:rsid w:val="00AF31E5"/>
    <w:rsid w:val="00AF337A"/>
    <w:rsid w:val="00AF3F21"/>
    <w:rsid w:val="00AF4147"/>
    <w:rsid w:val="00AF5643"/>
    <w:rsid w:val="00AF5AC7"/>
    <w:rsid w:val="00AF5F75"/>
    <w:rsid w:val="00AF6001"/>
    <w:rsid w:val="00AF6323"/>
    <w:rsid w:val="00AF6447"/>
    <w:rsid w:val="00AF6FA5"/>
    <w:rsid w:val="00AF784C"/>
    <w:rsid w:val="00AF7A3B"/>
    <w:rsid w:val="00B00FD0"/>
    <w:rsid w:val="00B01A16"/>
    <w:rsid w:val="00B01B81"/>
    <w:rsid w:val="00B02046"/>
    <w:rsid w:val="00B03F47"/>
    <w:rsid w:val="00B05562"/>
    <w:rsid w:val="00B06092"/>
    <w:rsid w:val="00B0661D"/>
    <w:rsid w:val="00B06C6D"/>
    <w:rsid w:val="00B07C32"/>
    <w:rsid w:val="00B07F45"/>
    <w:rsid w:val="00B1021A"/>
    <w:rsid w:val="00B10716"/>
    <w:rsid w:val="00B10FB0"/>
    <w:rsid w:val="00B1113F"/>
    <w:rsid w:val="00B12ED1"/>
    <w:rsid w:val="00B135D4"/>
    <w:rsid w:val="00B13921"/>
    <w:rsid w:val="00B13C7B"/>
    <w:rsid w:val="00B14797"/>
    <w:rsid w:val="00B1481A"/>
    <w:rsid w:val="00B14F28"/>
    <w:rsid w:val="00B155B2"/>
    <w:rsid w:val="00B159FE"/>
    <w:rsid w:val="00B15A1F"/>
    <w:rsid w:val="00B15C77"/>
    <w:rsid w:val="00B15FE9"/>
    <w:rsid w:val="00B168F5"/>
    <w:rsid w:val="00B1772D"/>
    <w:rsid w:val="00B21480"/>
    <w:rsid w:val="00B2148A"/>
    <w:rsid w:val="00B21B65"/>
    <w:rsid w:val="00B220C2"/>
    <w:rsid w:val="00B22778"/>
    <w:rsid w:val="00B2402B"/>
    <w:rsid w:val="00B24FD6"/>
    <w:rsid w:val="00B2560E"/>
    <w:rsid w:val="00B25B32"/>
    <w:rsid w:val="00B25E59"/>
    <w:rsid w:val="00B2643E"/>
    <w:rsid w:val="00B264D0"/>
    <w:rsid w:val="00B27102"/>
    <w:rsid w:val="00B27148"/>
    <w:rsid w:val="00B27DD9"/>
    <w:rsid w:val="00B3056F"/>
    <w:rsid w:val="00B30950"/>
    <w:rsid w:val="00B30F19"/>
    <w:rsid w:val="00B31D60"/>
    <w:rsid w:val="00B32112"/>
    <w:rsid w:val="00B3216D"/>
    <w:rsid w:val="00B3242B"/>
    <w:rsid w:val="00B32616"/>
    <w:rsid w:val="00B32BA1"/>
    <w:rsid w:val="00B3396D"/>
    <w:rsid w:val="00B33D1B"/>
    <w:rsid w:val="00B34268"/>
    <w:rsid w:val="00B3517C"/>
    <w:rsid w:val="00B354B2"/>
    <w:rsid w:val="00B35B85"/>
    <w:rsid w:val="00B35E26"/>
    <w:rsid w:val="00B36C42"/>
    <w:rsid w:val="00B4034E"/>
    <w:rsid w:val="00B41086"/>
    <w:rsid w:val="00B42800"/>
    <w:rsid w:val="00B42EA7"/>
    <w:rsid w:val="00B42EF0"/>
    <w:rsid w:val="00B43115"/>
    <w:rsid w:val="00B437D0"/>
    <w:rsid w:val="00B438E7"/>
    <w:rsid w:val="00B461E2"/>
    <w:rsid w:val="00B46D8A"/>
    <w:rsid w:val="00B47259"/>
    <w:rsid w:val="00B50D2B"/>
    <w:rsid w:val="00B50D53"/>
    <w:rsid w:val="00B5180C"/>
    <w:rsid w:val="00B51845"/>
    <w:rsid w:val="00B51923"/>
    <w:rsid w:val="00B51EC4"/>
    <w:rsid w:val="00B520F4"/>
    <w:rsid w:val="00B52846"/>
    <w:rsid w:val="00B5337C"/>
    <w:rsid w:val="00B53FDE"/>
    <w:rsid w:val="00B54376"/>
    <w:rsid w:val="00B5504A"/>
    <w:rsid w:val="00B5560D"/>
    <w:rsid w:val="00B55EDE"/>
    <w:rsid w:val="00B56397"/>
    <w:rsid w:val="00B56CE1"/>
    <w:rsid w:val="00B571DA"/>
    <w:rsid w:val="00B57577"/>
    <w:rsid w:val="00B5764F"/>
    <w:rsid w:val="00B6027B"/>
    <w:rsid w:val="00B608AA"/>
    <w:rsid w:val="00B61E48"/>
    <w:rsid w:val="00B61EBA"/>
    <w:rsid w:val="00B620CF"/>
    <w:rsid w:val="00B625E4"/>
    <w:rsid w:val="00B636C8"/>
    <w:rsid w:val="00B63C30"/>
    <w:rsid w:val="00B649A5"/>
    <w:rsid w:val="00B64B24"/>
    <w:rsid w:val="00B64FE6"/>
    <w:rsid w:val="00B65EDB"/>
    <w:rsid w:val="00B66DE2"/>
    <w:rsid w:val="00B675AF"/>
    <w:rsid w:val="00B67AFF"/>
    <w:rsid w:val="00B67B3A"/>
    <w:rsid w:val="00B67CEF"/>
    <w:rsid w:val="00B70707"/>
    <w:rsid w:val="00B70B59"/>
    <w:rsid w:val="00B711BF"/>
    <w:rsid w:val="00B71325"/>
    <w:rsid w:val="00B71C84"/>
    <w:rsid w:val="00B720CA"/>
    <w:rsid w:val="00B728B2"/>
    <w:rsid w:val="00B7332C"/>
    <w:rsid w:val="00B73657"/>
    <w:rsid w:val="00B73736"/>
    <w:rsid w:val="00B739B3"/>
    <w:rsid w:val="00B74CA8"/>
    <w:rsid w:val="00B77A6C"/>
    <w:rsid w:val="00B77AE5"/>
    <w:rsid w:val="00B801DD"/>
    <w:rsid w:val="00B81B15"/>
    <w:rsid w:val="00B82E0C"/>
    <w:rsid w:val="00B83033"/>
    <w:rsid w:val="00B8474B"/>
    <w:rsid w:val="00B86804"/>
    <w:rsid w:val="00B875D0"/>
    <w:rsid w:val="00B87ABD"/>
    <w:rsid w:val="00B87C71"/>
    <w:rsid w:val="00B90522"/>
    <w:rsid w:val="00B90779"/>
    <w:rsid w:val="00B912CF"/>
    <w:rsid w:val="00B915AE"/>
    <w:rsid w:val="00B923D0"/>
    <w:rsid w:val="00B92571"/>
    <w:rsid w:val="00B93233"/>
    <w:rsid w:val="00B935DF"/>
    <w:rsid w:val="00B94883"/>
    <w:rsid w:val="00B950D2"/>
    <w:rsid w:val="00B95459"/>
    <w:rsid w:val="00B95540"/>
    <w:rsid w:val="00B9653E"/>
    <w:rsid w:val="00B97967"/>
    <w:rsid w:val="00B97E13"/>
    <w:rsid w:val="00BA0B37"/>
    <w:rsid w:val="00BA0F32"/>
    <w:rsid w:val="00BA122A"/>
    <w:rsid w:val="00BA1735"/>
    <w:rsid w:val="00BA19FA"/>
    <w:rsid w:val="00BA2127"/>
    <w:rsid w:val="00BA223F"/>
    <w:rsid w:val="00BA2565"/>
    <w:rsid w:val="00BA3DDD"/>
    <w:rsid w:val="00BA4288"/>
    <w:rsid w:val="00BA4F52"/>
    <w:rsid w:val="00BA5F9D"/>
    <w:rsid w:val="00BA7205"/>
    <w:rsid w:val="00BA7338"/>
    <w:rsid w:val="00BA7554"/>
    <w:rsid w:val="00BB0795"/>
    <w:rsid w:val="00BB0902"/>
    <w:rsid w:val="00BB10BA"/>
    <w:rsid w:val="00BB18CF"/>
    <w:rsid w:val="00BB1AFB"/>
    <w:rsid w:val="00BB1ECB"/>
    <w:rsid w:val="00BB1F9C"/>
    <w:rsid w:val="00BB2091"/>
    <w:rsid w:val="00BB2570"/>
    <w:rsid w:val="00BB2701"/>
    <w:rsid w:val="00BB3956"/>
    <w:rsid w:val="00BB3C88"/>
    <w:rsid w:val="00BB42B8"/>
    <w:rsid w:val="00BB42EC"/>
    <w:rsid w:val="00BB48E5"/>
    <w:rsid w:val="00BB5607"/>
    <w:rsid w:val="00BB5A76"/>
    <w:rsid w:val="00BB5ACA"/>
    <w:rsid w:val="00BB627F"/>
    <w:rsid w:val="00BB6428"/>
    <w:rsid w:val="00BB6705"/>
    <w:rsid w:val="00BB7908"/>
    <w:rsid w:val="00BB7AF4"/>
    <w:rsid w:val="00BC0C17"/>
    <w:rsid w:val="00BC1111"/>
    <w:rsid w:val="00BC37E0"/>
    <w:rsid w:val="00BC3823"/>
    <w:rsid w:val="00BC38DB"/>
    <w:rsid w:val="00BC3A6D"/>
    <w:rsid w:val="00BC3F88"/>
    <w:rsid w:val="00BC40BF"/>
    <w:rsid w:val="00BC4584"/>
    <w:rsid w:val="00BC5345"/>
    <w:rsid w:val="00BC5841"/>
    <w:rsid w:val="00BC59B8"/>
    <w:rsid w:val="00BC62AC"/>
    <w:rsid w:val="00BC6C08"/>
    <w:rsid w:val="00BC6F5E"/>
    <w:rsid w:val="00BD0E53"/>
    <w:rsid w:val="00BD215F"/>
    <w:rsid w:val="00BD2EF0"/>
    <w:rsid w:val="00BD31D8"/>
    <w:rsid w:val="00BD4B65"/>
    <w:rsid w:val="00BD4C12"/>
    <w:rsid w:val="00BD57A8"/>
    <w:rsid w:val="00BD60B4"/>
    <w:rsid w:val="00BD6B60"/>
    <w:rsid w:val="00BD72B2"/>
    <w:rsid w:val="00BD796B"/>
    <w:rsid w:val="00BE0AC4"/>
    <w:rsid w:val="00BE12C9"/>
    <w:rsid w:val="00BE17BE"/>
    <w:rsid w:val="00BE3D09"/>
    <w:rsid w:val="00BE40C0"/>
    <w:rsid w:val="00BE4ABA"/>
    <w:rsid w:val="00BE540A"/>
    <w:rsid w:val="00BE5845"/>
    <w:rsid w:val="00BE5F4A"/>
    <w:rsid w:val="00BE6130"/>
    <w:rsid w:val="00BE6F6A"/>
    <w:rsid w:val="00BE7569"/>
    <w:rsid w:val="00BE7AEF"/>
    <w:rsid w:val="00BE7C88"/>
    <w:rsid w:val="00BF0711"/>
    <w:rsid w:val="00BF09B0"/>
    <w:rsid w:val="00BF0BA1"/>
    <w:rsid w:val="00BF1544"/>
    <w:rsid w:val="00BF1B53"/>
    <w:rsid w:val="00BF246D"/>
    <w:rsid w:val="00BF2682"/>
    <w:rsid w:val="00BF4472"/>
    <w:rsid w:val="00BF5626"/>
    <w:rsid w:val="00BF595A"/>
    <w:rsid w:val="00BF5D0A"/>
    <w:rsid w:val="00BF62C3"/>
    <w:rsid w:val="00BF6DD4"/>
    <w:rsid w:val="00BF7A19"/>
    <w:rsid w:val="00BF7DFB"/>
    <w:rsid w:val="00C00956"/>
    <w:rsid w:val="00C00BBB"/>
    <w:rsid w:val="00C0100C"/>
    <w:rsid w:val="00C014AB"/>
    <w:rsid w:val="00C064F3"/>
    <w:rsid w:val="00C06AA7"/>
    <w:rsid w:val="00C06F06"/>
    <w:rsid w:val="00C10C2A"/>
    <w:rsid w:val="00C123A2"/>
    <w:rsid w:val="00C128F6"/>
    <w:rsid w:val="00C12DFE"/>
    <w:rsid w:val="00C12EA1"/>
    <w:rsid w:val="00C13743"/>
    <w:rsid w:val="00C1455E"/>
    <w:rsid w:val="00C145CA"/>
    <w:rsid w:val="00C14F97"/>
    <w:rsid w:val="00C15045"/>
    <w:rsid w:val="00C15510"/>
    <w:rsid w:val="00C1605D"/>
    <w:rsid w:val="00C17FF9"/>
    <w:rsid w:val="00C20351"/>
    <w:rsid w:val="00C20FAD"/>
    <w:rsid w:val="00C216C8"/>
    <w:rsid w:val="00C22AC1"/>
    <w:rsid w:val="00C2375F"/>
    <w:rsid w:val="00C240BC"/>
    <w:rsid w:val="00C247CB"/>
    <w:rsid w:val="00C253C3"/>
    <w:rsid w:val="00C25B4D"/>
    <w:rsid w:val="00C266A5"/>
    <w:rsid w:val="00C2694E"/>
    <w:rsid w:val="00C26C21"/>
    <w:rsid w:val="00C270C2"/>
    <w:rsid w:val="00C311C2"/>
    <w:rsid w:val="00C31CFE"/>
    <w:rsid w:val="00C31E99"/>
    <w:rsid w:val="00C32534"/>
    <w:rsid w:val="00C32E66"/>
    <w:rsid w:val="00C32E6C"/>
    <w:rsid w:val="00C334BC"/>
    <w:rsid w:val="00C3355F"/>
    <w:rsid w:val="00C33A04"/>
    <w:rsid w:val="00C33E1E"/>
    <w:rsid w:val="00C35475"/>
    <w:rsid w:val="00C3569A"/>
    <w:rsid w:val="00C36DCF"/>
    <w:rsid w:val="00C43253"/>
    <w:rsid w:val="00C434B0"/>
    <w:rsid w:val="00C43F48"/>
    <w:rsid w:val="00C448FF"/>
    <w:rsid w:val="00C45775"/>
    <w:rsid w:val="00C45B4B"/>
    <w:rsid w:val="00C45E57"/>
    <w:rsid w:val="00C460BE"/>
    <w:rsid w:val="00C4612A"/>
    <w:rsid w:val="00C461E3"/>
    <w:rsid w:val="00C463A5"/>
    <w:rsid w:val="00C46842"/>
    <w:rsid w:val="00C46E25"/>
    <w:rsid w:val="00C51626"/>
    <w:rsid w:val="00C51AEC"/>
    <w:rsid w:val="00C520F3"/>
    <w:rsid w:val="00C52942"/>
    <w:rsid w:val="00C52E96"/>
    <w:rsid w:val="00C52F29"/>
    <w:rsid w:val="00C53781"/>
    <w:rsid w:val="00C5502B"/>
    <w:rsid w:val="00C56834"/>
    <w:rsid w:val="00C56CE6"/>
    <w:rsid w:val="00C5745F"/>
    <w:rsid w:val="00C60005"/>
    <w:rsid w:val="00C60645"/>
    <w:rsid w:val="00C61154"/>
    <w:rsid w:val="00C61A98"/>
    <w:rsid w:val="00C6259B"/>
    <w:rsid w:val="00C62693"/>
    <w:rsid w:val="00C62B56"/>
    <w:rsid w:val="00C63201"/>
    <w:rsid w:val="00C63211"/>
    <w:rsid w:val="00C63C05"/>
    <w:rsid w:val="00C64C6F"/>
    <w:rsid w:val="00C64DA4"/>
    <w:rsid w:val="00C64E62"/>
    <w:rsid w:val="00C64F12"/>
    <w:rsid w:val="00C650C4"/>
    <w:rsid w:val="00C651D5"/>
    <w:rsid w:val="00C658E2"/>
    <w:rsid w:val="00C658F7"/>
    <w:rsid w:val="00C65CCC"/>
    <w:rsid w:val="00C65F4C"/>
    <w:rsid w:val="00C672AF"/>
    <w:rsid w:val="00C675F3"/>
    <w:rsid w:val="00C70008"/>
    <w:rsid w:val="00C71E94"/>
    <w:rsid w:val="00C72A26"/>
    <w:rsid w:val="00C72C06"/>
    <w:rsid w:val="00C72DD8"/>
    <w:rsid w:val="00C73FB9"/>
    <w:rsid w:val="00C74768"/>
    <w:rsid w:val="00C75F2F"/>
    <w:rsid w:val="00C7618F"/>
    <w:rsid w:val="00C7646A"/>
    <w:rsid w:val="00C76550"/>
    <w:rsid w:val="00C765A9"/>
    <w:rsid w:val="00C76968"/>
    <w:rsid w:val="00C803C3"/>
    <w:rsid w:val="00C81157"/>
    <w:rsid w:val="00C8162D"/>
    <w:rsid w:val="00C81C5B"/>
    <w:rsid w:val="00C830BB"/>
    <w:rsid w:val="00C83A0B"/>
    <w:rsid w:val="00C842D0"/>
    <w:rsid w:val="00C8459A"/>
    <w:rsid w:val="00C84ED1"/>
    <w:rsid w:val="00C853ED"/>
    <w:rsid w:val="00C85828"/>
    <w:rsid w:val="00C85D05"/>
    <w:rsid w:val="00C860B4"/>
    <w:rsid w:val="00C860FE"/>
    <w:rsid w:val="00C863CC"/>
    <w:rsid w:val="00C86BAC"/>
    <w:rsid w:val="00C9038F"/>
    <w:rsid w:val="00C90C55"/>
    <w:rsid w:val="00C916B4"/>
    <w:rsid w:val="00C91B6F"/>
    <w:rsid w:val="00C92AAB"/>
    <w:rsid w:val="00C94207"/>
    <w:rsid w:val="00C94FCB"/>
    <w:rsid w:val="00C95D4C"/>
    <w:rsid w:val="00C95DE2"/>
    <w:rsid w:val="00C9637F"/>
    <w:rsid w:val="00C9708A"/>
    <w:rsid w:val="00C973A2"/>
    <w:rsid w:val="00CA0487"/>
    <w:rsid w:val="00CA1F86"/>
    <w:rsid w:val="00CA229C"/>
    <w:rsid w:val="00CA2435"/>
    <w:rsid w:val="00CA2C16"/>
    <w:rsid w:val="00CA4068"/>
    <w:rsid w:val="00CA4423"/>
    <w:rsid w:val="00CA4E4C"/>
    <w:rsid w:val="00CA5364"/>
    <w:rsid w:val="00CA567B"/>
    <w:rsid w:val="00CA6433"/>
    <w:rsid w:val="00CA67F4"/>
    <w:rsid w:val="00CA7AA7"/>
    <w:rsid w:val="00CB0270"/>
    <w:rsid w:val="00CB0A15"/>
    <w:rsid w:val="00CB1100"/>
    <w:rsid w:val="00CB27D5"/>
    <w:rsid w:val="00CB32FC"/>
    <w:rsid w:val="00CB356C"/>
    <w:rsid w:val="00CB37F8"/>
    <w:rsid w:val="00CB3F89"/>
    <w:rsid w:val="00CB5CDF"/>
    <w:rsid w:val="00CB6AA6"/>
    <w:rsid w:val="00CB72F6"/>
    <w:rsid w:val="00CB7878"/>
    <w:rsid w:val="00CB79A3"/>
    <w:rsid w:val="00CB7DC3"/>
    <w:rsid w:val="00CC0024"/>
    <w:rsid w:val="00CC04AC"/>
    <w:rsid w:val="00CC17E8"/>
    <w:rsid w:val="00CC1F46"/>
    <w:rsid w:val="00CC257F"/>
    <w:rsid w:val="00CC274F"/>
    <w:rsid w:val="00CC37ED"/>
    <w:rsid w:val="00CC4ACC"/>
    <w:rsid w:val="00CC5041"/>
    <w:rsid w:val="00CC5BE1"/>
    <w:rsid w:val="00CC63D2"/>
    <w:rsid w:val="00CC75A2"/>
    <w:rsid w:val="00CC7A18"/>
    <w:rsid w:val="00CD0E2F"/>
    <w:rsid w:val="00CD1B65"/>
    <w:rsid w:val="00CD1D49"/>
    <w:rsid w:val="00CD2F20"/>
    <w:rsid w:val="00CD2F4E"/>
    <w:rsid w:val="00CD37B8"/>
    <w:rsid w:val="00CD4EBC"/>
    <w:rsid w:val="00CD5595"/>
    <w:rsid w:val="00CD5D71"/>
    <w:rsid w:val="00CD5EC6"/>
    <w:rsid w:val="00CD5F2A"/>
    <w:rsid w:val="00CD67AF"/>
    <w:rsid w:val="00CD6B20"/>
    <w:rsid w:val="00CD713F"/>
    <w:rsid w:val="00CD71FD"/>
    <w:rsid w:val="00CD798A"/>
    <w:rsid w:val="00CE0513"/>
    <w:rsid w:val="00CE0A97"/>
    <w:rsid w:val="00CE1339"/>
    <w:rsid w:val="00CE161F"/>
    <w:rsid w:val="00CE1CB5"/>
    <w:rsid w:val="00CE220A"/>
    <w:rsid w:val="00CE27BB"/>
    <w:rsid w:val="00CE289A"/>
    <w:rsid w:val="00CE31EA"/>
    <w:rsid w:val="00CE4225"/>
    <w:rsid w:val="00CE48EF"/>
    <w:rsid w:val="00CE61CC"/>
    <w:rsid w:val="00CE6665"/>
    <w:rsid w:val="00CE6A87"/>
    <w:rsid w:val="00CE6D67"/>
    <w:rsid w:val="00CE6E42"/>
    <w:rsid w:val="00CE7D13"/>
    <w:rsid w:val="00CF0073"/>
    <w:rsid w:val="00CF09CF"/>
    <w:rsid w:val="00CF0BCA"/>
    <w:rsid w:val="00CF1D04"/>
    <w:rsid w:val="00CF1EB9"/>
    <w:rsid w:val="00CF20B7"/>
    <w:rsid w:val="00CF5541"/>
    <w:rsid w:val="00CF57BA"/>
    <w:rsid w:val="00CF5DD1"/>
    <w:rsid w:val="00CF6692"/>
    <w:rsid w:val="00CF6D47"/>
    <w:rsid w:val="00CF7441"/>
    <w:rsid w:val="00CF7C60"/>
    <w:rsid w:val="00D000A9"/>
    <w:rsid w:val="00D0028F"/>
    <w:rsid w:val="00D00D16"/>
    <w:rsid w:val="00D00DC9"/>
    <w:rsid w:val="00D0181E"/>
    <w:rsid w:val="00D02537"/>
    <w:rsid w:val="00D032B4"/>
    <w:rsid w:val="00D03C6C"/>
    <w:rsid w:val="00D04449"/>
    <w:rsid w:val="00D04760"/>
    <w:rsid w:val="00D04A95"/>
    <w:rsid w:val="00D04D75"/>
    <w:rsid w:val="00D050C0"/>
    <w:rsid w:val="00D0543B"/>
    <w:rsid w:val="00D05961"/>
    <w:rsid w:val="00D06288"/>
    <w:rsid w:val="00D068C7"/>
    <w:rsid w:val="00D06A93"/>
    <w:rsid w:val="00D102E9"/>
    <w:rsid w:val="00D106F9"/>
    <w:rsid w:val="00D1078F"/>
    <w:rsid w:val="00D10ACA"/>
    <w:rsid w:val="00D11066"/>
    <w:rsid w:val="00D118E2"/>
    <w:rsid w:val="00D128A4"/>
    <w:rsid w:val="00D12AD1"/>
    <w:rsid w:val="00D1303F"/>
    <w:rsid w:val="00D13266"/>
    <w:rsid w:val="00D13604"/>
    <w:rsid w:val="00D138C6"/>
    <w:rsid w:val="00D13E62"/>
    <w:rsid w:val="00D13E87"/>
    <w:rsid w:val="00D147C8"/>
    <w:rsid w:val="00D15131"/>
    <w:rsid w:val="00D153D2"/>
    <w:rsid w:val="00D1563B"/>
    <w:rsid w:val="00D16BCC"/>
    <w:rsid w:val="00D16FA2"/>
    <w:rsid w:val="00D17DC0"/>
    <w:rsid w:val="00D20954"/>
    <w:rsid w:val="00D20966"/>
    <w:rsid w:val="00D214D6"/>
    <w:rsid w:val="00D21C39"/>
    <w:rsid w:val="00D21FC6"/>
    <w:rsid w:val="00D2243A"/>
    <w:rsid w:val="00D225E2"/>
    <w:rsid w:val="00D235B8"/>
    <w:rsid w:val="00D23726"/>
    <w:rsid w:val="00D23C1A"/>
    <w:rsid w:val="00D24170"/>
    <w:rsid w:val="00D24EBC"/>
    <w:rsid w:val="00D256C4"/>
    <w:rsid w:val="00D25D4C"/>
    <w:rsid w:val="00D27653"/>
    <w:rsid w:val="00D27AC8"/>
    <w:rsid w:val="00D27B57"/>
    <w:rsid w:val="00D30A75"/>
    <w:rsid w:val="00D3149F"/>
    <w:rsid w:val="00D31598"/>
    <w:rsid w:val="00D33393"/>
    <w:rsid w:val="00D33D0F"/>
    <w:rsid w:val="00D33D36"/>
    <w:rsid w:val="00D34D94"/>
    <w:rsid w:val="00D3576A"/>
    <w:rsid w:val="00D358A4"/>
    <w:rsid w:val="00D35B7C"/>
    <w:rsid w:val="00D368ED"/>
    <w:rsid w:val="00D37819"/>
    <w:rsid w:val="00D379C9"/>
    <w:rsid w:val="00D37D6C"/>
    <w:rsid w:val="00D37E41"/>
    <w:rsid w:val="00D403E0"/>
    <w:rsid w:val="00D40509"/>
    <w:rsid w:val="00D409E2"/>
    <w:rsid w:val="00D40EA7"/>
    <w:rsid w:val="00D414CD"/>
    <w:rsid w:val="00D4272C"/>
    <w:rsid w:val="00D427D7"/>
    <w:rsid w:val="00D4350D"/>
    <w:rsid w:val="00D437F4"/>
    <w:rsid w:val="00D44E62"/>
    <w:rsid w:val="00D45327"/>
    <w:rsid w:val="00D4535F"/>
    <w:rsid w:val="00D46AC9"/>
    <w:rsid w:val="00D47855"/>
    <w:rsid w:val="00D51570"/>
    <w:rsid w:val="00D516A4"/>
    <w:rsid w:val="00D516A9"/>
    <w:rsid w:val="00D5259F"/>
    <w:rsid w:val="00D52650"/>
    <w:rsid w:val="00D53664"/>
    <w:rsid w:val="00D53C7C"/>
    <w:rsid w:val="00D55068"/>
    <w:rsid w:val="00D55323"/>
    <w:rsid w:val="00D556AD"/>
    <w:rsid w:val="00D5584B"/>
    <w:rsid w:val="00D57C3E"/>
    <w:rsid w:val="00D60381"/>
    <w:rsid w:val="00D616DE"/>
    <w:rsid w:val="00D61860"/>
    <w:rsid w:val="00D62201"/>
    <w:rsid w:val="00D62E1A"/>
    <w:rsid w:val="00D63008"/>
    <w:rsid w:val="00D64415"/>
    <w:rsid w:val="00D64E1A"/>
    <w:rsid w:val="00D651D1"/>
    <w:rsid w:val="00D66058"/>
    <w:rsid w:val="00D67189"/>
    <w:rsid w:val="00D67A0F"/>
    <w:rsid w:val="00D67D30"/>
    <w:rsid w:val="00D67E86"/>
    <w:rsid w:val="00D717BB"/>
    <w:rsid w:val="00D7226B"/>
    <w:rsid w:val="00D72707"/>
    <w:rsid w:val="00D72B3F"/>
    <w:rsid w:val="00D72B7D"/>
    <w:rsid w:val="00D735F3"/>
    <w:rsid w:val="00D737FB"/>
    <w:rsid w:val="00D7392E"/>
    <w:rsid w:val="00D73F29"/>
    <w:rsid w:val="00D758E1"/>
    <w:rsid w:val="00D75A9C"/>
    <w:rsid w:val="00D77BC5"/>
    <w:rsid w:val="00D818E8"/>
    <w:rsid w:val="00D829C8"/>
    <w:rsid w:val="00D82E6D"/>
    <w:rsid w:val="00D841F9"/>
    <w:rsid w:val="00D8425B"/>
    <w:rsid w:val="00D849BF"/>
    <w:rsid w:val="00D85A00"/>
    <w:rsid w:val="00D85A29"/>
    <w:rsid w:val="00D85C3B"/>
    <w:rsid w:val="00D85D0D"/>
    <w:rsid w:val="00D85E36"/>
    <w:rsid w:val="00D86FBD"/>
    <w:rsid w:val="00D86FFC"/>
    <w:rsid w:val="00D87203"/>
    <w:rsid w:val="00D878CC"/>
    <w:rsid w:val="00D87B64"/>
    <w:rsid w:val="00D90871"/>
    <w:rsid w:val="00D90C47"/>
    <w:rsid w:val="00D9155F"/>
    <w:rsid w:val="00D93225"/>
    <w:rsid w:val="00D93A84"/>
    <w:rsid w:val="00D9403F"/>
    <w:rsid w:val="00D94C58"/>
    <w:rsid w:val="00D959B4"/>
    <w:rsid w:val="00D96628"/>
    <w:rsid w:val="00D9762F"/>
    <w:rsid w:val="00DA0579"/>
    <w:rsid w:val="00DA1C3A"/>
    <w:rsid w:val="00DA2964"/>
    <w:rsid w:val="00DA2B99"/>
    <w:rsid w:val="00DA2DAA"/>
    <w:rsid w:val="00DA38C4"/>
    <w:rsid w:val="00DA3AB1"/>
    <w:rsid w:val="00DA3BDE"/>
    <w:rsid w:val="00DA444D"/>
    <w:rsid w:val="00DA44DE"/>
    <w:rsid w:val="00DA4AAB"/>
    <w:rsid w:val="00DA56CD"/>
    <w:rsid w:val="00DA693C"/>
    <w:rsid w:val="00DA7B7E"/>
    <w:rsid w:val="00DA7D5E"/>
    <w:rsid w:val="00DB0164"/>
    <w:rsid w:val="00DB262A"/>
    <w:rsid w:val="00DB2659"/>
    <w:rsid w:val="00DB31EE"/>
    <w:rsid w:val="00DB5504"/>
    <w:rsid w:val="00DB58C8"/>
    <w:rsid w:val="00DB595A"/>
    <w:rsid w:val="00DB5D25"/>
    <w:rsid w:val="00DB620A"/>
    <w:rsid w:val="00DB7917"/>
    <w:rsid w:val="00DC1734"/>
    <w:rsid w:val="00DC1D70"/>
    <w:rsid w:val="00DC2DD5"/>
    <w:rsid w:val="00DC3832"/>
    <w:rsid w:val="00DC44F7"/>
    <w:rsid w:val="00DC6113"/>
    <w:rsid w:val="00DC651C"/>
    <w:rsid w:val="00DC7A51"/>
    <w:rsid w:val="00DC7F04"/>
    <w:rsid w:val="00DD039A"/>
    <w:rsid w:val="00DD0C34"/>
    <w:rsid w:val="00DD2B2D"/>
    <w:rsid w:val="00DD3939"/>
    <w:rsid w:val="00DD3B1E"/>
    <w:rsid w:val="00DD3DE8"/>
    <w:rsid w:val="00DD525F"/>
    <w:rsid w:val="00DD6DC8"/>
    <w:rsid w:val="00DD72B6"/>
    <w:rsid w:val="00DD7483"/>
    <w:rsid w:val="00DD77FC"/>
    <w:rsid w:val="00DD78CC"/>
    <w:rsid w:val="00DE07CE"/>
    <w:rsid w:val="00DE0DD8"/>
    <w:rsid w:val="00DE188E"/>
    <w:rsid w:val="00DE1B3B"/>
    <w:rsid w:val="00DE2641"/>
    <w:rsid w:val="00DE333D"/>
    <w:rsid w:val="00DE5B5F"/>
    <w:rsid w:val="00DF2638"/>
    <w:rsid w:val="00DF2C65"/>
    <w:rsid w:val="00DF2DD5"/>
    <w:rsid w:val="00DF2E38"/>
    <w:rsid w:val="00DF3050"/>
    <w:rsid w:val="00DF37DB"/>
    <w:rsid w:val="00DF396E"/>
    <w:rsid w:val="00DF3ACF"/>
    <w:rsid w:val="00DF4139"/>
    <w:rsid w:val="00DF46A7"/>
    <w:rsid w:val="00DF614E"/>
    <w:rsid w:val="00DF62A5"/>
    <w:rsid w:val="00DF6C24"/>
    <w:rsid w:val="00DF7636"/>
    <w:rsid w:val="00DF7646"/>
    <w:rsid w:val="00E00696"/>
    <w:rsid w:val="00E0104E"/>
    <w:rsid w:val="00E0224F"/>
    <w:rsid w:val="00E024BB"/>
    <w:rsid w:val="00E024E4"/>
    <w:rsid w:val="00E02C11"/>
    <w:rsid w:val="00E02F9B"/>
    <w:rsid w:val="00E03651"/>
    <w:rsid w:val="00E03808"/>
    <w:rsid w:val="00E04685"/>
    <w:rsid w:val="00E05184"/>
    <w:rsid w:val="00E053C3"/>
    <w:rsid w:val="00E06080"/>
    <w:rsid w:val="00E060C2"/>
    <w:rsid w:val="00E06324"/>
    <w:rsid w:val="00E07B81"/>
    <w:rsid w:val="00E10AFD"/>
    <w:rsid w:val="00E10C3D"/>
    <w:rsid w:val="00E10EBA"/>
    <w:rsid w:val="00E1250B"/>
    <w:rsid w:val="00E12B11"/>
    <w:rsid w:val="00E12FB0"/>
    <w:rsid w:val="00E1374A"/>
    <w:rsid w:val="00E1440C"/>
    <w:rsid w:val="00E14611"/>
    <w:rsid w:val="00E14814"/>
    <w:rsid w:val="00E1552F"/>
    <w:rsid w:val="00E1591B"/>
    <w:rsid w:val="00E15DBC"/>
    <w:rsid w:val="00E16A50"/>
    <w:rsid w:val="00E16B96"/>
    <w:rsid w:val="00E17443"/>
    <w:rsid w:val="00E207DC"/>
    <w:rsid w:val="00E225DA"/>
    <w:rsid w:val="00E237C9"/>
    <w:rsid w:val="00E245F1"/>
    <w:rsid w:val="00E248C4"/>
    <w:rsid w:val="00E249D5"/>
    <w:rsid w:val="00E25017"/>
    <w:rsid w:val="00E2537F"/>
    <w:rsid w:val="00E255E8"/>
    <w:rsid w:val="00E25D2C"/>
    <w:rsid w:val="00E269C5"/>
    <w:rsid w:val="00E26F73"/>
    <w:rsid w:val="00E27725"/>
    <w:rsid w:val="00E30187"/>
    <w:rsid w:val="00E30904"/>
    <w:rsid w:val="00E30A34"/>
    <w:rsid w:val="00E31A19"/>
    <w:rsid w:val="00E3321B"/>
    <w:rsid w:val="00E33C68"/>
    <w:rsid w:val="00E34EEB"/>
    <w:rsid w:val="00E35330"/>
    <w:rsid w:val="00E35A44"/>
    <w:rsid w:val="00E362AB"/>
    <w:rsid w:val="00E3687C"/>
    <w:rsid w:val="00E369CF"/>
    <w:rsid w:val="00E37380"/>
    <w:rsid w:val="00E37A20"/>
    <w:rsid w:val="00E37ABF"/>
    <w:rsid w:val="00E4018C"/>
    <w:rsid w:val="00E40E61"/>
    <w:rsid w:val="00E4360E"/>
    <w:rsid w:val="00E43780"/>
    <w:rsid w:val="00E449C8"/>
    <w:rsid w:val="00E44BB2"/>
    <w:rsid w:val="00E44EB9"/>
    <w:rsid w:val="00E45389"/>
    <w:rsid w:val="00E45BDC"/>
    <w:rsid w:val="00E46358"/>
    <w:rsid w:val="00E466B4"/>
    <w:rsid w:val="00E46BCF"/>
    <w:rsid w:val="00E471DC"/>
    <w:rsid w:val="00E47AE7"/>
    <w:rsid w:val="00E50B9F"/>
    <w:rsid w:val="00E50DE2"/>
    <w:rsid w:val="00E50EB4"/>
    <w:rsid w:val="00E52CB7"/>
    <w:rsid w:val="00E532FC"/>
    <w:rsid w:val="00E53808"/>
    <w:rsid w:val="00E53BB7"/>
    <w:rsid w:val="00E5447E"/>
    <w:rsid w:val="00E54B6F"/>
    <w:rsid w:val="00E55734"/>
    <w:rsid w:val="00E559B4"/>
    <w:rsid w:val="00E55B19"/>
    <w:rsid w:val="00E55BB0"/>
    <w:rsid w:val="00E561F2"/>
    <w:rsid w:val="00E56372"/>
    <w:rsid w:val="00E56E17"/>
    <w:rsid w:val="00E609E5"/>
    <w:rsid w:val="00E60F27"/>
    <w:rsid w:val="00E61F9C"/>
    <w:rsid w:val="00E627E8"/>
    <w:rsid w:val="00E64D93"/>
    <w:rsid w:val="00E65EDB"/>
    <w:rsid w:val="00E663E7"/>
    <w:rsid w:val="00E66927"/>
    <w:rsid w:val="00E66A42"/>
    <w:rsid w:val="00E66EBD"/>
    <w:rsid w:val="00E677B8"/>
    <w:rsid w:val="00E67878"/>
    <w:rsid w:val="00E67FA1"/>
    <w:rsid w:val="00E70331"/>
    <w:rsid w:val="00E70F58"/>
    <w:rsid w:val="00E70F92"/>
    <w:rsid w:val="00E72362"/>
    <w:rsid w:val="00E7387D"/>
    <w:rsid w:val="00E73880"/>
    <w:rsid w:val="00E73D53"/>
    <w:rsid w:val="00E74498"/>
    <w:rsid w:val="00E7460C"/>
    <w:rsid w:val="00E7500C"/>
    <w:rsid w:val="00E75111"/>
    <w:rsid w:val="00E75571"/>
    <w:rsid w:val="00E75A61"/>
    <w:rsid w:val="00E765B6"/>
    <w:rsid w:val="00E76611"/>
    <w:rsid w:val="00E768A4"/>
    <w:rsid w:val="00E76A26"/>
    <w:rsid w:val="00E77296"/>
    <w:rsid w:val="00E77A92"/>
    <w:rsid w:val="00E80025"/>
    <w:rsid w:val="00E81C2C"/>
    <w:rsid w:val="00E82CE4"/>
    <w:rsid w:val="00E82DF9"/>
    <w:rsid w:val="00E83892"/>
    <w:rsid w:val="00E84314"/>
    <w:rsid w:val="00E8507B"/>
    <w:rsid w:val="00E85C92"/>
    <w:rsid w:val="00E85EB9"/>
    <w:rsid w:val="00E86A28"/>
    <w:rsid w:val="00E87527"/>
    <w:rsid w:val="00E87EF7"/>
    <w:rsid w:val="00E9268A"/>
    <w:rsid w:val="00E929D6"/>
    <w:rsid w:val="00E93105"/>
    <w:rsid w:val="00E931DF"/>
    <w:rsid w:val="00E93763"/>
    <w:rsid w:val="00E938FB"/>
    <w:rsid w:val="00E93F1C"/>
    <w:rsid w:val="00E94A76"/>
    <w:rsid w:val="00E94D9D"/>
    <w:rsid w:val="00E9667E"/>
    <w:rsid w:val="00E96C4C"/>
    <w:rsid w:val="00EA05DA"/>
    <w:rsid w:val="00EA0952"/>
    <w:rsid w:val="00EA152D"/>
    <w:rsid w:val="00EA2AAE"/>
    <w:rsid w:val="00EA2EC0"/>
    <w:rsid w:val="00EA427A"/>
    <w:rsid w:val="00EA4BC9"/>
    <w:rsid w:val="00EA4EF3"/>
    <w:rsid w:val="00EA501D"/>
    <w:rsid w:val="00EA587B"/>
    <w:rsid w:val="00EA69B5"/>
    <w:rsid w:val="00EA6FD5"/>
    <w:rsid w:val="00EA705B"/>
    <w:rsid w:val="00EA723B"/>
    <w:rsid w:val="00EA76A4"/>
    <w:rsid w:val="00EB1275"/>
    <w:rsid w:val="00EB2559"/>
    <w:rsid w:val="00EB33CA"/>
    <w:rsid w:val="00EB3799"/>
    <w:rsid w:val="00EB39EF"/>
    <w:rsid w:val="00EB3D39"/>
    <w:rsid w:val="00EB3DA5"/>
    <w:rsid w:val="00EB57B8"/>
    <w:rsid w:val="00EB6350"/>
    <w:rsid w:val="00EB645F"/>
    <w:rsid w:val="00EB687A"/>
    <w:rsid w:val="00EC0A75"/>
    <w:rsid w:val="00EC2F62"/>
    <w:rsid w:val="00EC375C"/>
    <w:rsid w:val="00EC4455"/>
    <w:rsid w:val="00EC479F"/>
    <w:rsid w:val="00EC4D50"/>
    <w:rsid w:val="00EC62EB"/>
    <w:rsid w:val="00EC6599"/>
    <w:rsid w:val="00EC6E9F"/>
    <w:rsid w:val="00EC7B8C"/>
    <w:rsid w:val="00EC7B94"/>
    <w:rsid w:val="00EC7C4B"/>
    <w:rsid w:val="00ED070A"/>
    <w:rsid w:val="00ED1395"/>
    <w:rsid w:val="00ED1460"/>
    <w:rsid w:val="00ED1C00"/>
    <w:rsid w:val="00ED2195"/>
    <w:rsid w:val="00ED3D2A"/>
    <w:rsid w:val="00ED44F0"/>
    <w:rsid w:val="00ED4597"/>
    <w:rsid w:val="00ED49D9"/>
    <w:rsid w:val="00ED4B33"/>
    <w:rsid w:val="00ED5993"/>
    <w:rsid w:val="00ED6097"/>
    <w:rsid w:val="00ED6C87"/>
    <w:rsid w:val="00ED77A7"/>
    <w:rsid w:val="00ED7CA9"/>
    <w:rsid w:val="00ED7DD6"/>
    <w:rsid w:val="00EE060B"/>
    <w:rsid w:val="00EE07E6"/>
    <w:rsid w:val="00EE15A1"/>
    <w:rsid w:val="00EE1DE4"/>
    <w:rsid w:val="00EE2A7C"/>
    <w:rsid w:val="00EE2C42"/>
    <w:rsid w:val="00EE2E19"/>
    <w:rsid w:val="00EE33C7"/>
    <w:rsid w:val="00EE341B"/>
    <w:rsid w:val="00EE3848"/>
    <w:rsid w:val="00EE4453"/>
    <w:rsid w:val="00EE482F"/>
    <w:rsid w:val="00EE4EAD"/>
    <w:rsid w:val="00EE507C"/>
    <w:rsid w:val="00EE5FCE"/>
    <w:rsid w:val="00EE662F"/>
    <w:rsid w:val="00EE69C0"/>
    <w:rsid w:val="00EE6BBD"/>
    <w:rsid w:val="00EE6E1E"/>
    <w:rsid w:val="00EE705F"/>
    <w:rsid w:val="00EE7880"/>
    <w:rsid w:val="00EE7E42"/>
    <w:rsid w:val="00EF0A45"/>
    <w:rsid w:val="00EF0B7B"/>
    <w:rsid w:val="00EF1462"/>
    <w:rsid w:val="00EF2EA4"/>
    <w:rsid w:val="00EF31EE"/>
    <w:rsid w:val="00EF4044"/>
    <w:rsid w:val="00EF443C"/>
    <w:rsid w:val="00EF473E"/>
    <w:rsid w:val="00EF51D1"/>
    <w:rsid w:val="00EF54FD"/>
    <w:rsid w:val="00EF56BD"/>
    <w:rsid w:val="00EF5B8A"/>
    <w:rsid w:val="00EF7051"/>
    <w:rsid w:val="00EF775C"/>
    <w:rsid w:val="00F00D58"/>
    <w:rsid w:val="00F01078"/>
    <w:rsid w:val="00F03004"/>
    <w:rsid w:val="00F03B33"/>
    <w:rsid w:val="00F05551"/>
    <w:rsid w:val="00F05A56"/>
    <w:rsid w:val="00F06288"/>
    <w:rsid w:val="00F062AC"/>
    <w:rsid w:val="00F0632A"/>
    <w:rsid w:val="00F07D9D"/>
    <w:rsid w:val="00F07F0D"/>
    <w:rsid w:val="00F11F0D"/>
    <w:rsid w:val="00F13112"/>
    <w:rsid w:val="00F13C7E"/>
    <w:rsid w:val="00F142FD"/>
    <w:rsid w:val="00F143C7"/>
    <w:rsid w:val="00F14AEA"/>
    <w:rsid w:val="00F14F7B"/>
    <w:rsid w:val="00F1618D"/>
    <w:rsid w:val="00F16FE6"/>
    <w:rsid w:val="00F17133"/>
    <w:rsid w:val="00F17632"/>
    <w:rsid w:val="00F176C9"/>
    <w:rsid w:val="00F21E51"/>
    <w:rsid w:val="00F22876"/>
    <w:rsid w:val="00F22BF2"/>
    <w:rsid w:val="00F238BD"/>
    <w:rsid w:val="00F23E39"/>
    <w:rsid w:val="00F2401C"/>
    <w:rsid w:val="00F240AE"/>
    <w:rsid w:val="00F24992"/>
    <w:rsid w:val="00F25170"/>
    <w:rsid w:val="00F26071"/>
    <w:rsid w:val="00F2690B"/>
    <w:rsid w:val="00F30396"/>
    <w:rsid w:val="00F31A5A"/>
    <w:rsid w:val="00F32115"/>
    <w:rsid w:val="00F32600"/>
    <w:rsid w:val="00F328EA"/>
    <w:rsid w:val="00F32F2F"/>
    <w:rsid w:val="00F339E3"/>
    <w:rsid w:val="00F33F3F"/>
    <w:rsid w:val="00F352EE"/>
    <w:rsid w:val="00F35BDD"/>
    <w:rsid w:val="00F35E50"/>
    <w:rsid w:val="00F35EF0"/>
    <w:rsid w:val="00F373B2"/>
    <w:rsid w:val="00F3781F"/>
    <w:rsid w:val="00F37C48"/>
    <w:rsid w:val="00F403FD"/>
    <w:rsid w:val="00F409F7"/>
    <w:rsid w:val="00F40B1F"/>
    <w:rsid w:val="00F40FBF"/>
    <w:rsid w:val="00F41B0B"/>
    <w:rsid w:val="00F41E72"/>
    <w:rsid w:val="00F4240D"/>
    <w:rsid w:val="00F42D23"/>
    <w:rsid w:val="00F42E9C"/>
    <w:rsid w:val="00F42F6B"/>
    <w:rsid w:val="00F445A6"/>
    <w:rsid w:val="00F447F7"/>
    <w:rsid w:val="00F451DB"/>
    <w:rsid w:val="00F4570A"/>
    <w:rsid w:val="00F45BDF"/>
    <w:rsid w:val="00F45E67"/>
    <w:rsid w:val="00F45FC9"/>
    <w:rsid w:val="00F46017"/>
    <w:rsid w:val="00F4625C"/>
    <w:rsid w:val="00F46AF6"/>
    <w:rsid w:val="00F47295"/>
    <w:rsid w:val="00F477F6"/>
    <w:rsid w:val="00F50300"/>
    <w:rsid w:val="00F52B92"/>
    <w:rsid w:val="00F52D50"/>
    <w:rsid w:val="00F53947"/>
    <w:rsid w:val="00F53B59"/>
    <w:rsid w:val="00F5414B"/>
    <w:rsid w:val="00F54F5B"/>
    <w:rsid w:val="00F55DFF"/>
    <w:rsid w:val="00F56E39"/>
    <w:rsid w:val="00F57C53"/>
    <w:rsid w:val="00F57F94"/>
    <w:rsid w:val="00F60540"/>
    <w:rsid w:val="00F6101F"/>
    <w:rsid w:val="00F623E9"/>
    <w:rsid w:val="00F627A1"/>
    <w:rsid w:val="00F62FA0"/>
    <w:rsid w:val="00F63951"/>
    <w:rsid w:val="00F63C86"/>
    <w:rsid w:val="00F6691F"/>
    <w:rsid w:val="00F67326"/>
    <w:rsid w:val="00F6758F"/>
    <w:rsid w:val="00F7062C"/>
    <w:rsid w:val="00F708F6"/>
    <w:rsid w:val="00F7161C"/>
    <w:rsid w:val="00F71CF7"/>
    <w:rsid w:val="00F71D9C"/>
    <w:rsid w:val="00F722AD"/>
    <w:rsid w:val="00F72DBD"/>
    <w:rsid w:val="00F72E83"/>
    <w:rsid w:val="00F7336B"/>
    <w:rsid w:val="00F73E1E"/>
    <w:rsid w:val="00F74E89"/>
    <w:rsid w:val="00F75CC8"/>
    <w:rsid w:val="00F764DE"/>
    <w:rsid w:val="00F766BE"/>
    <w:rsid w:val="00F771F6"/>
    <w:rsid w:val="00F77EB9"/>
    <w:rsid w:val="00F80635"/>
    <w:rsid w:val="00F8115F"/>
    <w:rsid w:val="00F815D1"/>
    <w:rsid w:val="00F819AA"/>
    <w:rsid w:val="00F81E7E"/>
    <w:rsid w:val="00F81F0F"/>
    <w:rsid w:val="00F820FB"/>
    <w:rsid w:val="00F825F4"/>
    <w:rsid w:val="00F83FD9"/>
    <w:rsid w:val="00F8760F"/>
    <w:rsid w:val="00F91EE6"/>
    <w:rsid w:val="00F91F70"/>
    <w:rsid w:val="00F92890"/>
    <w:rsid w:val="00F92AA1"/>
    <w:rsid w:val="00F92C31"/>
    <w:rsid w:val="00F92FDF"/>
    <w:rsid w:val="00F932DE"/>
    <w:rsid w:val="00F936EF"/>
    <w:rsid w:val="00F94912"/>
    <w:rsid w:val="00F94B5B"/>
    <w:rsid w:val="00F94E6B"/>
    <w:rsid w:val="00F963DD"/>
    <w:rsid w:val="00F9641A"/>
    <w:rsid w:val="00F964BA"/>
    <w:rsid w:val="00F97004"/>
    <w:rsid w:val="00F970B8"/>
    <w:rsid w:val="00F974A0"/>
    <w:rsid w:val="00FA0357"/>
    <w:rsid w:val="00FA0DC3"/>
    <w:rsid w:val="00FA199C"/>
    <w:rsid w:val="00FA2045"/>
    <w:rsid w:val="00FA378D"/>
    <w:rsid w:val="00FA3C64"/>
    <w:rsid w:val="00FA3CB1"/>
    <w:rsid w:val="00FA42DE"/>
    <w:rsid w:val="00FA4C54"/>
    <w:rsid w:val="00FA5243"/>
    <w:rsid w:val="00FA5DCB"/>
    <w:rsid w:val="00FA5DF9"/>
    <w:rsid w:val="00FA5E07"/>
    <w:rsid w:val="00FA72D5"/>
    <w:rsid w:val="00FA7687"/>
    <w:rsid w:val="00FA7A66"/>
    <w:rsid w:val="00FA7DF6"/>
    <w:rsid w:val="00FB082F"/>
    <w:rsid w:val="00FB1A92"/>
    <w:rsid w:val="00FB1AA9"/>
    <w:rsid w:val="00FB253F"/>
    <w:rsid w:val="00FB2859"/>
    <w:rsid w:val="00FB2FE7"/>
    <w:rsid w:val="00FB385A"/>
    <w:rsid w:val="00FB4364"/>
    <w:rsid w:val="00FB4B5A"/>
    <w:rsid w:val="00FB5963"/>
    <w:rsid w:val="00FB5DAA"/>
    <w:rsid w:val="00FB67E4"/>
    <w:rsid w:val="00FB7B2D"/>
    <w:rsid w:val="00FB7D38"/>
    <w:rsid w:val="00FC00E2"/>
    <w:rsid w:val="00FC03C9"/>
    <w:rsid w:val="00FC04B9"/>
    <w:rsid w:val="00FC0657"/>
    <w:rsid w:val="00FC093E"/>
    <w:rsid w:val="00FC161A"/>
    <w:rsid w:val="00FC2187"/>
    <w:rsid w:val="00FC2313"/>
    <w:rsid w:val="00FC23D5"/>
    <w:rsid w:val="00FC3624"/>
    <w:rsid w:val="00FC3772"/>
    <w:rsid w:val="00FC3C36"/>
    <w:rsid w:val="00FC4337"/>
    <w:rsid w:val="00FC4C1A"/>
    <w:rsid w:val="00FC50B0"/>
    <w:rsid w:val="00FC5622"/>
    <w:rsid w:val="00FC57F2"/>
    <w:rsid w:val="00FC5F0C"/>
    <w:rsid w:val="00FC628F"/>
    <w:rsid w:val="00FC6468"/>
    <w:rsid w:val="00FC6C63"/>
    <w:rsid w:val="00FC6D49"/>
    <w:rsid w:val="00FD1334"/>
    <w:rsid w:val="00FD27D5"/>
    <w:rsid w:val="00FD3D01"/>
    <w:rsid w:val="00FD3D23"/>
    <w:rsid w:val="00FD4183"/>
    <w:rsid w:val="00FD4922"/>
    <w:rsid w:val="00FD4937"/>
    <w:rsid w:val="00FD4B42"/>
    <w:rsid w:val="00FD4E3C"/>
    <w:rsid w:val="00FD5BB1"/>
    <w:rsid w:val="00FD611F"/>
    <w:rsid w:val="00FD6461"/>
    <w:rsid w:val="00FD6905"/>
    <w:rsid w:val="00FD690F"/>
    <w:rsid w:val="00FE0281"/>
    <w:rsid w:val="00FE0BA1"/>
    <w:rsid w:val="00FE131D"/>
    <w:rsid w:val="00FE2301"/>
    <w:rsid w:val="00FE28D0"/>
    <w:rsid w:val="00FE30D2"/>
    <w:rsid w:val="00FE3F54"/>
    <w:rsid w:val="00FE4334"/>
    <w:rsid w:val="00FE4FD2"/>
    <w:rsid w:val="00FE56BC"/>
    <w:rsid w:val="00FE65A5"/>
    <w:rsid w:val="00FE7083"/>
    <w:rsid w:val="00FF019F"/>
    <w:rsid w:val="00FF01C9"/>
    <w:rsid w:val="00FF0223"/>
    <w:rsid w:val="00FF0988"/>
    <w:rsid w:val="00FF0D0C"/>
    <w:rsid w:val="00FF1442"/>
    <w:rsid w:val="00FF1B2A"/>
    <w:rsid w:val="00FF2160"/>
    <w:rsid w:val="00FF2293"/>
    <w:rsid w:val="00FF23E9"/>
    <w:rsid w:val="00FF30DE"/>
    <w:rsid w:val="00FF341F"/>
    <w:rsid w:val="00FF36EA"/>
    <w:rsid w:val="00FF3DC8"/>
    <w:rsid w:val="00FF40EE"/>
    <w:rsid w:val="00FF4F7B"/>
    <w:rsid w:val="00FF5DF8"/>
    <w:rsid w:val="00FF644B"/>
    <w:rsid w:val="00FF69E1"/>
    <w:rsid w:val="01A890C5"/>
    <w:rsid w:val="029FB4EF"/>
    <w:rsid w:val="036E046C"/>
    <w:rsid w:val="05A910E8"/>
    <w:rsid w:val="06BD32F7"/>
    <w:rsid w:val="07239708"/>
    <w:rsid w:val="0C5386B8"/>
    <w:rsid w:val="0CBA85D5"/>
    <w:rsid w:val="0E8D8087"/>
    <w:rsid w:val="127AFB55"/>
    <w:rsid w:val="150E9391"/>
    <w:rsid w:val="1BD0DFAD"/>
    <w:rsid w:val="1E07EE66"/>
    <w:rsid w:val="1F3236A3"/>
    <w:rsid w:val="21D956B5"/>
    <w:rsid w:val="2497FEAC"/>
    <w:rsid w:val="28BB88E2"/>
    <w:rsid w:val="2BE41DCF"/>
    <w:rsid w:val="2CC7119E"/>
    <w:rsid w:val="2ED1DFD3"/>
    <w:rsid w:val="2EFC8DB9"/>
    <w:rsid w:val="2F3D8797"/>
    <w:rsid w:val="323C48CC"/>
    <w:rsid w:val="32B5E227"/>
    <w:rsid w:val="354C3FF4"/>
    <w:rsid w:val="3ADF011A"/>
    <w:rsid w:val="43E8A792"/>
    <w:rsid w:val="4457703C"/>
    <w:rsid w:val="47AB4602"/>
    <w:rsid w:val="4B1662CE"/>
    <w:rsid w:val="4B4AC02D"/>
    <w:rsid w:val="4C6F2D3A"/>
    <w:rsid w:val="4FB80258"/>
    <w:rsid w:val="4FC5B651"/>
    <w:rsid w:val="544E613A"/>
    <w:rsid w:val="5F2F5750"/>
    <w:rsid w:val="6127DA72"/>
    <w:rsid w:val="6421D5C8"/>
    <w:rsid w:val="67C2639E"/>
    <w:rsid w:val="6B48528C"/>
    <w:rsid w:val="6F874365"/>
    <w:rsid w:val="6FDC75B8"/>
    <w:rsid w:val="719BD0BD"/>
    <w:rsid w:val="75C0F5C9"/>
    <w:rsid w:val="77130BE6"/>
    <w:rsid w:val="794DEB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7DFD09"/>
  <w15:docId w15:val="{5AF969E6-4DC9-44DE-A1F7-DD450B7D9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C4E"/>
    <w:pPr>
      <w:widowControl w:val="0"/>
      <w:autoSpaceDE w:val="0"/>
      <w:autoSpaceDN w:val="0"/>
      <w:adjustRightInd w:val="0"/>
      <w:jc w:val="both"/>
    </w:pPr>
    <w:rPr>
      <w:rFonts w:ascii="Calibri" w:hAnsi="Calibri" w:cs="Calibri"/>
      <w:color w:val="000000"/>
      <w:sz w:val="24"/>
      <w:szCs w:val="24"/>
    </w:rPr>
  </w:style>
  <w:style w:type="paragraph" w:styleId="Heading1">
    <w:name w:val="heading 1"/>
    <w:basedOn w:val="Normal"/>
    <w:next w:val="Normal"/>
    <w:link w:val="Heading1Char"/>
    <w:qFormat/>
    <w:rsid w:val="008D3715"/>
    <w:pPr>
      <w:keepNext/>
      <w:spacing w:before="240" w:after="60"/>
      <w:outlineLvl w:val="0"/>
    </w:pPr>
    <w:rPr>
      <w:rFonts w:cs="Times New Roman"/>
      <w:b/>
      <w:bCs/>
      <w:kern w:val="32"/>
      <w:sz w:val="28"/>
      <w:szCs w:val="32"/>
    </w:rPr>
  </w:style>
  <w:style w:type="paragraph" w:styleId="Heading2">
    <w:name w:val="heading 2"/>
    <w:basedOn w:val="Normal"/>
    <w:next w:val="Normal"/>
    <w:link w:val="Heading2Char"/>
    <w:qFormat/>
    <w:rsid w:val="007A4D4C"/>
    <w:pPr>
      <w:keepNext/>
      <w:outlineLvl w:val="1"/>
    </w:pPr>
    <w:rPr>
      <w:rFonts w:cs="Times New Roman"/>
      <w:b/>
      <w:bCs/>
      <w:iCs/>
      <w:szCs w:val="28"/>
    </w:rPr>
  </w:style>
  <w:style w:type="paragraph" w:styleId="Heading3">
    <w:name w:val="heading 3"/>
    <w:basedOn w:val="Normal"/>
    <w:next w:val="Normal"/>
    <w:link w:val="Heading3Char"/>
    <w:uiPriority w:val="9"/>
    <w:unhideWhenUsed/>
    <w:qFormat/>
    <w:rsid w:val="00366B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rsid w:val="00EE705F"/>
    <w:pPr>
      <w:spacing w:before="100" w:beforeAutospacing="1" w:after="100" w:afterAutospacing="1"/>
    </w:pPr>
  </w:style>
  <w:style w:type="character" w:styleId="Hyperlink">
    <w:name w:val="Hyperlink"/>
    <w:uiPriority w:val="99"/>
    <w:rsid w:val="00EE705F"/>
    <w:rPr>
      <w:color w:val="0000FF"/>
      <w:u w:val="single"/>
    </w:rPr>
  </w:style>
  <w:style w:type="paragraph" w:styleId="Header">
    <w:name w:val="header"/>
    <w:basedOn w:val="Normal"/>
    <w:link w:val="HeaderChar"/>
    <w:uiPriority w:val="99"/>
    <w:rsid w:val="00157BE6"/>
    <w:pPr>
      <w:tabs>
        <w:tab w:val="center" w:pos="4680"/>
        <w:tab w:val="right" w:pos="9360"/>
      </w:tabs>
    </w:pPr>
  </w:style>
  <w:style w:type="character" w:customStyle="1" w:styleId="HeaderChar">
    <w:name w:val="Header Char"/>
    <w:link w:val="Header"/>
    <w:uiPriority w:val="99"/>
    <w:rsid w:val="00157BE6"/>
    <w:rPr>
      <w:sz w:val="24"/>
      <w:szCs w:val="24"/>
    </w:rPr>
  </w:style>
  <w:style w:type="paragraph" w:styleId="Footer">
    <w:name w:val="footer"/>
    <w:basedOn w:val="Normal"/>
    <w:link w:val="FooterChar"/>
    <w:uiPriority w:val="99"/>
    <w:rsid w:val="00157BE6"/>
    <w:pPr>
      <w:tabs>
        <w:tab w:val="center" w:pos="4680"/>
        <w:tab w:val="right" w:pos="9360"/>
      </w:tabs>
    </w:pPr>
  </w:style>
  <w:style w:type="character" w:customStyle="1" w:styleId="FooterChar">
    <w:name w:val="Footer Char"/>
    <w:link w:val="Footer"/>
    <w:uiPriority w:val="99"/>
    <w:rsid w:val="00157BE6"/>
    <w:rPr>
      <w:sz w:val="24"/>
      <w:szCs w:val="24"/>
    </w:rPr>
  </w:style>
  <w:style w:type="character" w:styleId="CommentReference">
    <w:name w:val="annotation reference"/>
    <w:rsid w:val="0084610C"/>
    <w:rPr>
      <w:sz w:val="18"/>
      <w:szCs w:val="18"/>
    </w:rPr>
  </w:style>
  <w:style w:type="paragraph" w:styleId="CommentText">
    <w:name w:val="annotation text"/>
    <w:basedOn w:val="Normal"/>
    <w:link w:val="CommentTextChar"/>
    <w:rsid w:val="0084610C"/>
  </w:style>
  <w:style w:type="character" w:customStyle="1" w:styleId="CommentTextChar">
    <w:name w:val="Comment Text Char"/>
    <w:link w:val="CommentText"/>
    <w:rsid w:val="0084610C"/>
    <w:rPr>
      <w:sz w:val="24"/>
      <w:szCs w:val="24"/>
      <w:lang w:val="en-US"/>
    </w:rPr>
  </w:style>
  <w:style w:type="paragraph" w:styleId="CommentSubject">
    <w:name w:val="annotation subject"/>
    <w:basedOn w:val="CommentText"/>
    <w:next w:val="CommentText"/>
    <w:link w:val="CommentSubjectChar"/>
    <w:rsid w:val="0084610C"/>
    <w:rPr>
      <w:b/>
      <w:bCs/>
      <w:sz w:val="20"/>
      <w:szCs w:val="20"/>
    </w:rPr>
  </w:style>
  <w:style w:type="character" w:customStyle="1" w:styleId="CommentSubjectChar">
    <w:name w:val="Comment Subject Char"/>
    <w:link w:val="CommentSubject"/>
    <w:rsid w:val="0084610C"/>
    <w:rPr>
      <w:b/>
      <w:bCs/>
      <w:sz w:val="24"/>
      <w:szCs w:val="24"/>
      <w:lang w:val="en-US"/>
    </w:rPr>
  </w:style>
  <w:style w:type="paragraph" w:styleId="BalloonText">
    <w:name w:val="Balloon Text"/>
    <w:basedOn w:val="Normal"/>
    <w:link w:val="BalloonTextChar"/>
    <w:rsid w:val="0084610C"/>
    <w:rPr>
      <w:rFonts w:ascii="Lucida Grande" w:hAnsi="Lucida Grande"/>
      <w:sz w:val="18"/>
      <w:szCs w:val="18"/>
    </w:rPr>
  </w:style>
  <w:style w:type="character" w:customStyle="1" w:styleId="BalloonTextChar">
    <w:name w:val="Balloon Text Char"/>
    <w:link w:val="BalloonText"/>
    <w:rsid w:val="0084610C"/>
    <w:rPr>
      <w:rFonts w:ascii="Lucida Grande" w:hAnsi="Lucida Grande"/>
      <w:sz w:val="18"/>
      <w:szCs w:val="18"/>
      <w:lang w:val="en-US"/>
    </w:rPr>
  </w:style>
  <w:style w:type="character" w:styleId="PageNumber">
    <w:name w:val="page number"/>
    <w:basedOn w:val="DefaultParagraphFont"/>
    <w:rsid w:val="00C83836"/>
  </w:style>
  <w:style w:type="character" w:styleId="FollowedHyperlink">
    <w:name w:val="FollowedHyperlink"/>
    <w:rsid w:val="00D9403F"/>
    <w:rPr>
      <w:color w:val="800080"/>
      <w:u w:val="single"/>
    </w:rPr>
  </w:style>
  <w:style w:type="character" w:customStyle="1" w:styleId="apple-converted-space">
    <w:name w:val="apple-converted-space"/>
    <w:basedOn w:val="DefaultParagraphFont"/>
    <w:rsid w:val="008D3715"/>
  </w:style>
  <w:style w:type="character" w:customStyle="1" w:styleId="Heading1Char">
    <w:name w:val="Heading 1 Char"/>
    <w:link w:val="Heading1"/>
    <w:rsid w:val="008D3715"/>
    <w:rPr>
      <w:rFonts w:ascii="Calibri" w:eastAsia="Times New Roman" w:hAnsi="Calibri" w:cs="Times New Roman"/>
      <w:b/>
      <w:bCs/>
      <w:kern w:val="32"/>
      <w:sz w:val="28"/>
      <w:szCs w:val="32"/>
    </w:rPr>
  </w:style>
  <w:style w:type="character" w:styleId="IntenseEmphasis">
    <w:name w:val="Intense Emphasis"/>
    <w:qFormat/>
    <w:rsid w:val="00703ED2"/>
    <w:rPr>
      <w:b/>
      <w:bCs/>
      <w:i/>
      <w:iCs/>
      <w:color w:val="4F81BD"/>
    </w:rPr>
  </w:style>
  <w:style w:type="character" w:customStyle="1" w:styleId="Heading2Char">
    <w:name w:val="Heading 2 Char"/>
    <w:link w:val="Heading2"/>
    <w:rsid w:val="007A4D4C"/>
    <w:rPr>
      <w:rFonts w:ascii="Calibri" w:eastAsia="Times New Roman" w:hAnsi="Calibri" w:cs="Times New Roman"/>
      <w:b/>
      <w:bCs/>
      <w:iCs/>
      <w:sz w:val="24"/>
      <w:szCs w:val="28"/>
    </w:rPr>
  </w:style>
  <w:style w:type="paragraph" w:customStyle="1" w:styleId="Exampletext">
    <w:name w:val="Example text"/>
    <w:basedOn w:val="Normal"/>
    <w:link w:val="ExampletextChar"/>
    <w:qFormat/>
    <w:rsid w:val="00621C4E"/>
    <w:pPr>
      <w:spacing w:after="240"/>
    </w:pPr>
    <w:rPr>
      <w:color w:val="7F7F7F"/>
    </w:rPr>
  </w:style>
  <w:style w:type="character" w:customStyle="1" w:styleId="ExampletextChar">
    <w:name w:val="Example text Char"/>
    <w:link w:val="Exampletext"/>
    <w:rsid w:val="00621C4E"/>
    <w:rPr>
      <w:rFonts w:ascii="Calibri" w:hAnsi="Calibri" w:cs="Calibri"/>
      <w:color w:val="7F7F7F"/>
      <w:sz w:val="24"/>
      <w:szCs w:val="24"/>
    </w:rPr>
  </w:style>
  <w:style w:type="paragraph" w:styleId="ListParagraph">
    <w:name w:val="List Paragraph"/>
    <w:basedOn w:val="Normal"/>
    <w:link w:val="ListParagraphChar"/>
    <w:uiPriority w:val="34"/>
    <w:qFormat/>
    <w:rsid w:val="00A34A67"/>
    <w:pPr>
      <w:ind w:left="720"/>
      <w:contextualSpacing/>
    </w:pPr>
  </w:style>
  <w:style w:type="character" w:customStyle="1" w:styleId="Heading3Char">
    <w:name w:val="Heading 3 Char"/>
    <w:basedOn w:val="DefaultParagraphFont"/>
    <w:link w:val="Heading3"/>
    <w:uiPriority w:val="9"/>
    <w:rsid w:val="00366B76"/>
    <w:rPr>
      <w:rFonts w:asciiTheme="majorHAnsi" w:eastAsiaTheme="majorEastAsia" w:hAnsiTheme="majorHAnsi" w:cstheme="majorBidi"/>
      <w:b/>
      <w:bCs/>
      <w:color w:val="4F81BD" w:themeColor="accent1"/>
      <w:sz w:val="24"/>
      <w:szCs w:val="24"/>
    </w:rPr>
  </w:style>
  <w:style w:type="paragraph" w:styleId="Revision">
    <w:name w:val="Revision"/>
    <w:hidden/>
    <w:uiPriority w:val="99"/>
    <w:semiHidden/>
    <w:rsid w:val="0091276C"/>
    <w:rPr>
      <w:rFonts w:ascii="Calibri" w:hAnsi="Calibri" w:cs="Calibri"/>
      <w:color w:val="000000"/>
      <w:sz w:val="24"/>
      <w:szCs w:val="24"/>
    </w:rPr>
  </w:style>
  <w:style w:type="paragraph" w:styleId="BodyText">
    <w:name w:val="Body Text"/>
    <w:basedOn w:val="Normal"/>
    <w:link w:val="BodyTextChar"/>
    <w:uiPriority w:val="1"/>
    <w:qFormat/>
    <w:rsid w:val="00AF280B"/>
    <w:pPr>
      <w:autoSpaceDE/>
      <w:autoSpaceDN/>
      <w:adjustRightInd/>
      <w:jc w:val="left"/>
    </w:pPr>
    <w:rPr>
      <w:rFonts w:eastAsia="Calibri"/>
      <w:color w:val="auto"/>
    </w:rPr>
  </w:style>
  <w:style w:type="character" w:customStyle="1" w:styleId="BodyTextChar">
    <w:name w:val="Body Text Char"/>
    <w:basedOn w:val="DefaultParagraphFont"/>
    <w:link w:val="BodyText"/>
    <w:uiPriority w:val="1"/>
    <w:rsid w:val="00AF280B"/>
    <w:rPr>
      <w:rFonts w:ascii="Calibri" w:eastAsia="Calibri" w:hAnsi="Calibri" w:cs="Calibri"/>
      <w:sz w:val="24"/>
      <w:szCs w:val="24"/>
    </w:rPr>
  </w:style>
  <w:style w:type="character" w:styleId="Strong">
    <w:name w:val="Strong"/>
    <w:basedOn w:val="DefaultParagraphFont"/>
    <w:uiPriority w:val="22"/>
    <w:qFormat/>
    <w:rsid w:val="007E058A"/>
    <w:rPr>
      <w:b/>
      <w:bCs/>
    </w:rPr>
  </w:style>
  <w:style w:type="character" w:styleId="Emphasis">
    <w:name w:val="Emphasis"/>
    <w:basedOn w:val="DefaultParagraphFont"/>
    <w:uiPriority w:val="20"/>
    <w:qFormat/>
    <w:rsid w:val="00225720"/>
    <w:rPr>
      <w:i/>
      <w:iCs/>
    </w:rPr>
  </w:style>
  <w:style w:type="character" w:styleId="LineNumber">
    <w:name w:val="line number"/>
    <w:basedOn w:val="DefaultParagraphFont"/>
    <w:uiPriority w:val="99"/>
    <w:semiHidden/>
    <w:unhideWhenUsed/>
    <w:rsid w:val="00205B3F"/>
  </w:style>
  <w:style w:type="character" w:customStyle="1" w:styleId="UnresolvedMention1">
    <w:name w:val="Unresolved Mention1"/>
    <w:basedOn w:val="DefaultParagraphFont"/>
    <w:uiPriority w:val="99"/>
    <w:semiHidden/>
    <w:unhideWhenUsed/>
    <w:rsid w:val="008D5E61"/>
    <w:rPr>
      <w:color w:val="808080"/>
      <w:shd w:val="clear" w:color="auto" w:fill="E6E6E6"/>
    </w:rPr>
  </w:style>
  <w:style w:type="paragraph" w:customStyle="1" w:styleId="EndNoteBibliographyTitle">
    <w:name w:val="EndNote Bibliography Title"/>
    <w:basedOn w:val="Normal"/>
    <w:link w:val="EndNoteBibliographyTitleChar"/>
    <w:rsid w:val="0030467A"/>
    <w:pPr>
      <w:jc w:val="center"/>
    </w:pPr>
    <w:rPr>
      <w:noProof/>
    </w:rPr>
  </w:style>
  <w:style w:type="character" w:customStyle="1" w:styleId="NormalWebChar">
    <w:name w:val="Normal (Web) Char"/>
    <w:basedOn w:val="DefaultParagraphFont"/>
    <w:link w:val="NormalWeb"/>
    <w:rsid w:val="0030467A"/>
    <w:rPr>
      <w:rFonts w:ascii="Calibri" w:hAnsi="Calibri" w:cs="Calibri"/>
      <w:color w:val="000000"/>
      <w:sz w:val="24"/>
      <w:szCs w:val="24"/>
    </w:rPr>
  </w:style>
  <w:style w:type="character" w:customStyle="1" w:styleId="EndNoteBibliographyTitleChar">
    <w:name w:val="EndNote Bibliography Title Char"/>
    <w:basedOn w:val="NormalWebChar"/>
    <w:link w:val="EndNoteBibliographyTitle"/>
    <w:rsid w:val="0030467A"/>
    <w:rPr>
      <w:rFonts w:ascii="Calibri" w:hAnsi="Calibri" w:cs="Calibri"/>
      <w:noProof/>
      <w:color w:val="000000"/>
      <w:sz w:val="24"/>
      <w:szCs w:val="24"/>
    </w:rPr>
  </w:style>
  <w:style w:type="paragraph" w:customStyle="1" w:styleId="EndNoteBibliography">
    <w:name w:val="EndNote Bibliography"/>
    <w:basedOn w:val="Normal"/>
    <w:link w:val="EndNoteBibliographyChar"/>
    <w:rsid w:val="0030467A"/>
    <w:rPr>
      <w:noProof/>
    </w:rPr>
  </w:style>
  <w:style w:type="character" w:customStyle="1" w:styleId="EndNoteBibliographyChar">
    <w:name w:val="EndNote Bibliography Char"/>
    <w:basedOn w:val="NormalWebChar"/>
    <w:link w:val="EndNoteBibliography"/>
    <w:rsid w:val="0030467A"/>
    <w:rPr>
      <w:rFonts w:ascii="Calibri" w:hAnsi="Calibri" w:cs="Calibri"/>
      <w:noProof/>
      <w:color w:val="000000"/>
      <w:sz w:val="24"/>
      <w:szCs w:val="24"/>
    </w:rPr>
  </w:style>
  <w:style w:type="table" w:styleId="TableGrid">
    <w:name w:val="Table Grid"/>
    <w:basedOn w:val="TableNormal"/>
    <w:uiPriority w:val="39"/>
    <w:rsid w:val="006D61D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7161C"/>
    <w:rPr>
      <w:color w:val="808080"/>
    </w:rPr>
  </w:style>
  <w:style w:type="table" w:customStyle="1" w:styleId="TableGrid4">
    <w:name w:val="Table Grid4"/>
    <w:basedOn w:val="TableNormal"/>
    <w:uiPriority w:val="59"/>
    <w:rsid w:val="001E4D99"/>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semiHidden/>
    <w:unhideWhenUsed/>
    <w:rsid w:val="007D767F"/>
    <w:rPr>
      <w:sz w:val="20"/>
      <w:szCs w:val="20"/>
    </w:rPr>
  </w:style>
  <w:style w:type="character" w:customStyle="1" w:styleId="EndnoteTextChar">
    <w:name w:val="Endnote Text Char"/>
    <w:basedOn w:val="DefaultParagraphFont"/>
    <w:link w:val="EndnoteText"/>
    <w:uiPriority w:val="99"/>
    <w:semiHidden/>
    <w:rsid w:val="007D767F"/>
    <w:rPr>
      <w:rFonts w:ascii="Calibri" w:hAnsi="Calibri" w:cs="Calibri"/>
      <w:color w:val="000000"/>
    </w:rPr>
  </w:style>
  <w:style w:type="character" w:styleId="EndnoteReference">
    <w:name w:val="endnote reference"/>
    <w:basedOn w:val="DefaultParagraphFont"/>
    <w:uiPriority w:val="99"/>
    <w:semiHidden/>
    <w:unhideWhenUsed/>
    <w:rsid w:val="007D767F"/>
    <w:rPr>
      <w:vertAlign w:val="superscript"/>
    </w:rPr>
  </w:style>
  <w:style w:type="character" w:customStyle="1" w:styleId="ListParagraphChar">
    <w:name w:val="List Paragraph Char"/>
    <w:basedOn w:val="DefaultParagraphFont"/>
    <w:link w:val="ListParagraph"/>
    <w:uiPriority w:val="34"/>
    <w:rsid w:val="00D4350D"/>
    <w:rPr>
      <w:rFonts w:ascii="Calibri" w:hAnsi="Calibri" w:cs="Calibri"/>
      <w:color w:val="000000"/>
      <w:sz w:val="24"/>
      <w:szCs w:val="24"/>
    </w:rPr>
  </w:style>
  <w:style w:type="paragraph" w:customStyle="1" w:styleId="SpecBodyTextCharChar1CharCharCharChar">
    <w:name w:val="Spec Body Text Char Char1 Char Char Char Char"/>
    <w:link w:val="SpecBodyTextCharChar1CharCharCharCharChar"/>
    <w:rsid w:val="00D4350D"/>
    <w:pPr>
      <w:numPr>
        <w:numId w:val="41"/>
      </w:numPr>
      <w:spacing w:after="240" w:line="360" w:lineRule="auto"/>
    </w:pPr>
    <w:rPr>
      <w:sz w:val="24"/>
    </w:rPr>
  </w:style>
  <w:style w:type="character" w:customStyle="1" w:styleId="SpecBodyTextCharChar1CharCharCharCharChar">
    <w:name w:val="Spec Body Text Char Char1 Char Char Char Char Char"/>
    <w:link w:val="SpecBodyTextCharChar1CharCharCharChar"/>
    <w:rsid w:val="00D4350D"/>
    <w:rPr>
      <w:sz w:val="24"/>
    </w:rPr>
  </w:style>
  <w:style w:type="paragraph" w:styleId="Caption">
    <w:name w:val="caption"/>
    <w:basedOn w:val="Normal"/>
    <w:next w:val="Normal"/>
    <w:link w:val="CaptionChar"/>
    <w:uiPriority w:val="35"/>
    <w:unhideWhenUsed/>
    <w:qFormat/>
    <w:rsid w:val="00D4350D"/>
    <w:pPr>
      <w:widowControl/>
      <w:autoSpaceDE/>
      <w:autoSpaceDN/>
      <w:adjustRightInd/>
      <w:spacing w:after="200"/>
      <w:jc w:val="left"/>
    </w:pPr>
    <w:rPr>
      <w:rFonts w:asciiTheme="minorHAnsi" w:eastAsiaTheme="minorHAnsi" w:hAnsiTheme="minorHAnsi" w:cstheme="minorBidi"/>
      <w:i/>
      <w:iCs/>
      <w:color w:val="1F497D" w:themeColor="text2"/>
      <w:sz w:val="18"/>
      <w:szCs w:val="18"/>
    </w:rPr>
  </w:style>
  <w:style w:type="paragraph" w:customStyle="1" w:styleId="report">
    <w:name w:val="report"/>
    <w:basedOn w:val="Normal"/>
    <w:link w:val="reportChar"/>
    <w:autoRedefine/>
    <w:qFormat/>
    <w:rsid w:val="00D4350D"/>
    <w:pPr>
      <w:widowControl/>
      <w:autoSpaceDE/>
      <w:autoSpaceDN/>
      <w:adjustRightInd/>
      <w:spacing w:after="160" w:line="259" w:lineRule="auto"/>
      <w:jc w:val="left"/>
    </w:pPr>
    <w:rPr>
      <w:rFonts w:ascii="Times New Roman" w:eastAsiaTheme="minorHAnsi" w:hAnsi="Times New Roman" w:cs="Times New Roman"/>
      <w:b/>
      <w:color w:val="auto"/>
      <w:szCs w:val="22"/>
    </w:rPr>
  </w:style>
  <w:style w:type="character" w:customStyle="1" w:styleId="reportChar">
    <w:name w:val="report Char"/>
    <w:basedOn w:val="DefaultParagraphFont"/>
    <w:link w:val="report"/>
    <w:rsid w:val="00D4350D"/>
    <w:rPr>
      <w:rFonts w:eastAsiaTheme="minorHAnsi"/>
      <w:b/>
      <w:sz w:val="24"/>
      <w:szCs w:val="22"/>
    </w:rPr>
  </w:style>
  <w:style w:type="character" w:customStyle="1" w:styleId="CaptionChar">
    <w:name w:val="Caption Char"/>
    <w:basedOn w:val="DefaultParagraphFont"/>
    <w:link w:val="Caption"/>
    <w:uiPriority w:val="35"/>
    <w:locked/>
    <w:rsid w:val="00D4350D"/>
    <w:rPr>
      <w:rFonts w:asciiTheme="minorHAnsi" w:eastAsiaTheme="minorHAnsi" w:hAnsiTheme="minorHAnsi" w:cstheme="minorBidi"/>
      <w:i/>
      <w:iCs/>
      <w:color w:val="1F497D" w:themeColor="text2"/>
      <w:sz w:val="18"/>
      <w:szCs w:val="18"/>
    </w:rPr>
  </w:style>
  <w:style w:type="paragraph" w:customStyle="1" w:styleId="Figure">
    <w:name w:val="Figure"/>
    <w:basedOn w:val="Normal"/>
    <w:next w:val="Normal"/>
    <w:link w:val="FigureChar"/>
    <w:uiPriority w:val="99"/>
    <w:rsid w:val="00FF40EE"/>
    <w:pPr>
      <w:keepNext/>
      <w:numPr>
        <w:numId w:val="45"/>
      </w:numPr>
      <w:autoSpaceDE/>
      <w:autoSpaceDN/>
      <w:spacing w:before="120" w:after="120" w:line="360" w:lineRule="atLeast"/>
      <w:textAlignment w:val="baseline"/>
      <w:outlineLvl w:val="0"/>
    </w:pPr>
    <w:rPr>
      <w:rFonts w:ascii="Times New Roman" w:hAnsi="Times New Roman" w:cs="Times New Roman"/>
      <w:b/>
      <w:color w:val="auto"/>
      <w:szCs w:val="20"/>
    </w:rPr>
  </w:style>
  <w:style w:type="paragraph" w:customStyle="1" w:styleId="Table">
    <w:name w:val="Table"/>
    <w:basedOn w:val="Normal"/>
    <w:next w:val="Normal"/>
    <w:link w:val="TableChar"/>
    <w:autoRedefine/>
    <w:rsid w:val="00165458"/>
    <w:pPr>
      <w:keepNext/>
      <w:widowControl/>
      <w:autoSpaceDE/>
      <w:autoSpaceDN/>
      <w:adjustRightInd/>
      <w:spacing w:before="120" w:after="120"/>
      <w:contextualSpacing/>
      <w:outlineLvl w:val="0"/>
    </w:pPr>
    <w:rPr>
      <w:rFonts w:ascii="Times New Roman" w:hAnsi="Times New Roman" w:cs="Times New Roman"/>
      <w:b/>
      <w:bCs/>
      <w:color w:val="auto"/>
      <w:sz w:val="22"/>
      <w:szCs w:val="18"/>
    </w:rPr>
  </w:style>
  <w:style w:type="character" w:customStyle="1" w:styleId="FigureChar">
    <w:name w:val="Figure Char"/>
    <w:basedOn w:val="DefaultParagraphFont"/>
    <w:link w:val="Figure"/>
    <w:uiPriority w:val="99"/>
    <w:rsid w:val="00FF40EE"/>
    <w:rPr>
      <w:b/>
      <w:sz w:val="24"/>
    </w:rPr>
  </w:style>
  <w:style w:type="character" w:customStyle="1" w:styleId="TableChar">
    <w:name w:val="Table Char"/>
    <w:basedOn w:val="DefaultParagraphFont"/>
    <w:link w:val="Table"/>
    <w:rsid w:val="00165458"/>
    <w:rPr>
      <w:b/>
      <w:bCs/>
      <w:sz w:val="22"/>
      <w:szCs w:val="18"/>
    </w:rPr>
  </w:style>
  <w:style w:type="paragraph" w:customStyle="1" w:styleId="MyNormal">
    <w:name w:val="MyNormal"/>
    <w:link w:val="MyNormalChar"/>
    <w:rsid w:val="00F2690B"/>
    <w:pPr>
      <w:widowControl w:val="0"/>
      <w:adjustRightInd w:val="0"/>
      <w:spacing w:line="360" w:lineRule="atLeast"/>
      <w:jc w:val="both"/>
      <w:textAlignment w:val="baseline"/>
    </w:pPr>
    <w:rPr>
      <w:sz w:val="24"/>
    </w:rPr>
  </w:style>
  <w:style w:type="character" w:customStyle="1" w:styleId="MyNormalChar">
    <w:name w:val="MyNormal Char"/>
    <w:basedOn w:val="DefaultParagraphFont"/>
    <w:link w:val="MyNormal"/>
    <w:rsid w:val="00F2690B"/>
    <w:rPr>
      <w:sz w:val="24"/>
    </w:rPr>
  </w:style>
  <w:style w:type="paragraph" w:customStyle="1" w:styleId="Default">
    <w:name w:val="Default"/>
    <w:rsid w:val="00B620CF"/>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16872">
      <w:bodyDiv w:val="1"/>
      <w:marLeft w:val="0"/>
      <w:marRight w:val="0"/>
      <w:marTop w:val="0"/>
      <w:marBottom w:val="0"/>
      <w:divBdr>
        <w:top w:val="none" w:sz="0" w:space="0" w:color="auto"/>
        <w:left w:val="none" w:sz="0" w:space="0" w:color="auto"/>
        <w:bottom w:val="none" w:sz="0" w:space="0" w:color="auto"/>
        <w:right w:val="none" w:sz="0" w:space="0" w:color="auto"/>
      </w:divBdr>
    </w:div>
    <w:div w:id="93789493">
      <w:bodyDiv w:val="1"/>
      <w:marLeft w:val="0"/>
      <w:marRight w:val="0"/>
      <w:marTop w:val="0"/>
      <w:marBottom w:val="0"/>
      <w:divBdr>
        <w:top w:val="none" w:sz="0" w:space="0" w:color="auto"/>
        <w:left w:val="none" w:sz="0" w:space="0" w:color="auto"/>
        <w:bottom w:val="none" w:sz="0" w:space="0" w:color="auto"/>
        <w:right w:val="none" w:sz="0" w:space="0" w:color="auto"/>
      </w:divBdr>
    </w:div>
    <w:div w:id="104425474">
      <w:bodyDiv w:val="1"/>
      <w:marLeft w:val="0"/>
      <w:marRight w:val="0"/>
      <w:marTop w:val="0"/>
      <w:marBottom w:val="0"/>
      <w:divBdr>
        <w:top w:val="none" w:sz="0" w:space="0" w:color="auto"/>
        <w:left w:val="none" w:sz="0" w:space="0" w:color="auto"/>
        <w:bottom w:val="none" w:sz="0" w:space="0" w:color="auto"/>
        <w:right w:val="none" w:sz="0" w:space="0" w:color="auto"/>
      </w:divBdr>
    </w:div>
    <w:div w:id="140660939">
      <w:bodyDiv w:val="1"/>
      <w:marLeft w:val="0"/>
      <w:marRight w:val="0"/>
      <w:marTop w:val="0"/>
      <w:marBottom w:val="0"/>
      <w:divBdr>
        <w:top w:val="none" w:sz="0" w:space="0" w:color="auto"/>
        <w:left w:val="none" w:sz="0" w:space="0" w:color="auto"/>
        <w:bottom w:val="none" w:sz="0" w:space="0" w:color="auto"/>
        <w:right w:val="none" w:sz="0" w:space="0" w:color="auto"/>
      </w:divBdr>
    </w:div>
    <w:div w:id="175659946">
      <w:bodyDiv w:val="1"/>
      <w:marLeft w:val="0"/>
      <w:marRight w:val="0"/>
      <w:marTop w:val="0"/>
      <w:marBottom w:val="0"/>
      <w:divBdr>
        <w:top w:val="none" w:sz="0" w:space="0" w:color="auto"/>
        <w:left w:val="none" w:sz="0" w:space="0" w:color="auto"/>
        <w:bottom w:val="none" w:sz="0" w:space="0" w:color="auto"/>
        <w:right w:val="none" w:sz="0" w:space="0" w:color="auto"/>
      </w:divBdr>
    </w:div>
    <w:div w:id="330182516">
      <w:bodyDiv w:val="1"/>
      <w:marLeft w:val="0"/>
      <w:marRight w:val="0"/>
      <w:marTop w:val="0"/>
      <w:marBottom w:val="0"/>
      <w:divBdr>
        <w:top w:val="none" w:sz="0" w:space="0" w:color="auto"/>
        <w:left w:val="none" w:sz="0" w:space="0" w:color="auto"/>
        <w:bottom w:val="none" w:sz="0" w:space="0" w:color="auto"/>
        <w:right w:val="none" w:sz="0" w:space="0" w:color="auto"/>
      </w:divBdr>
    </w:div>
    <w:div w:id="371273322">
      <w:bodyDiv w:val="1"/>
      <w:marLeft w:val="0"/>
      <w:marRight w:val="0"/>
      <w:marTop w:val="0"/>
      <w:marBottom w:val="0"/>
      <w:divBdr>
        <w:top w:val="none" w:sz="0" w:space="0" w:color="auto"/>
        <w:left w:val="none" w:sz="0" w:space="0" w:color="auto"/>
        <w:bottom w:val="none" w:sz="0" w:space="0" w:color="auto"/>
        <w:right w:val="none" w:sz="0" w:space="0" w:color="auto"/>
      </w:divBdr>
    </w:div>
    <w:div w:id="385220964">
      <w:bodyDiv w:val="1"/>
      <w:marLeft w:val="0"/>
      <w:marRight w:val="0"/>
      <w:marTop w:val="0"/>
      <w:marBottom w:val="0"/>
      <w:divBdr>
        <w:top w:val="none" w:sz="0" w:space="0" w:color="auto"/>
        <w:left w:val="none" w:sz="0" w:space="0" w:color="auto"/>
        <w:bottom w:val="none" w:sz="0" w:space="0" w:color="auto"/>
        <w:right w:val="none" w:sz="0" w:space="0" w:color="auto"/>
      </w:divBdr>
    </w:div>
    <w:div w:id="413863370">
      <w:bodyDiv w:val="1"/>
      <w:marLeft w:val="0"/>
      <w:marRight w:val="0"/>
      <w:marTop w:val="0"/>
      <w:marBottom w:val="0"/>
      <w:divBdr>
        <w:top w:val="none" w:sz="0" w:space="0" w:color="auto"/>
        <w:left w:val="none" w:sz="0" w:space="0" w:color="auto"/>
        <w:bottom w:val="none" w:sz="0" w:space="0" w:color="auto"/>
        <w:right w:val="none" w:sz="0" w:space="0" w:color="auto"/>
      </w:divBdr>
    </w:div>
    <w:div w:id="420030664">
      <w:bodyDiv w:val="1"/>
      <w:marLeft w:val="0"/>
      <w:marRight w:val="0"/>
      <w:marTop w:val="0"/>
      <w:marBottom w:val="0"/>
      <w:divBdr>
        <w:top w:val="none" w:sz="0" w:space="0" w:color="auto"/>
        <w:left w:val="none" w:sz="0" w:space="0" w:color="auto"/>
        <w:bottom w:val="none" w:sz="0" w:space="0" w:color="auto"/>
        <w:right w:val="none" w:sz="0" w:space="0" w:color="auto"/>
      </w:divBdr>
      <w:divsChild>
        <w:div w:id="218245177">
          <w:marLeft w:val="0"/>
          <w:marRight w:val="0"/>
          <w:marTop w:val="0"/>
          <w:marBottom w:val="0"/>
          <w:divBdr>
            <w:top w:val="none" w:sz="0" w:space="0" w:color="auto"/>
            <w:left w:val="none" w:sz="0" w:space="0" w:color="auto"/>
            <w:bottom w:val="none" w:sz="0" w:space="0" w:color="auto"/>
            <w:right w:val="none" w:sz="0" w:space="0" w:color="auto"/>
          </w:divBdr>
        </w:div>
        <w:div w:id="543561220">
          <w:marLeft w:val="0"/>
          <w:marRight w:val="0"/>
          <w:marTop w:val="0"/>
          <w:marBottom w:val="0"/>
          <w:divBdr>
            <w:top w:val="none" w:sz="0" w:space="0" w:color="auto"/>
            <w:left w:val="none" w:sz="0" w:space="0" w:color="auto"/>
            <w:bottom w:val="none" w:sz="0" w:space="0" w:color="auto"/>
            <w:right w:val="none" w:sz="0" w:space="0" w:color="auto"/>
          </w:divBdr>
        </w:div>
        <w:div w:id="1163476031">
          <w:marLeft w:val="0"/>
          <w:marRight w:val="0"/>
          <w:marTop w:val="0"/>
          <w:marBottom w:val="0"/>
          <w:divBdr>
            <w:top w:val="none" w:sz="0" w:space="0" w:color="auto"/>
            <w:left w:val="none" w:sz="0" w:space="0" w:color="auto"/>
            <w:bottom w:val="none" w:sz="0" w:space="0" w:color="auto"/>
            <w:right w:val="none" w:sz="0" w:space="0" w:color="auto"/>
          </w:divBdr>
        </w:div>
        <w:div w:id="1583754436">
          <w:marLeft w:val="0"/>
          <w:marRight w:val="0"/>
          <w:marTop w:val="0"/>
          <w:marBottom w:val="0"/>
          <w:divBdr>
            <w:top w:val="none" w:sz="0" w:space="0" w:color="auto"/>
            <w:left w:val="none" w:sz="0" w:space="0" w:color="auto"/>
            <w:bottom w:val="none" w:sz="0" w:space="0" w:color="auto"/>
            <w:right w:val="none" w:sz="0" w:space="0" w:color="auto"/>
          </w:divBdr>
        </w:div>
        <w:div w:id="1747260548">
          <w:marLeft w:val="0"/>
          <w:marRight w:val="0"/>
          <w:marTop w:val="0"/>
          <w:marBottom w:val="0"/>
          <w:divBdr>
            <w:top w:val="none" w:sz="0" w:space="0" w:color="auto"/>
            <w:left w:val="none" w:sz="0" w:space="0" w:color="auto"/>
            <w:bottom w:val="none" w:sz="0" w:space="0" w:color="auto"/>
            <w:right w:val="none" w:sz="0" w:space="0" w:color="auto"/>
          </w:divBdr>
        </w:div>
      </w:divsChild>
    </w:div>
    <w:div w:id="443576657">
      <w:bodyDiv w:val="1"/>
      <w:marLeft w:val="0"/>
      <w:marRight w:val="0"/>
      <w:marTop w:val="0"/>
      <w:marBottom w:val="0"/>
      <w:divBdr>
        <w:top w:val="none" w:sz="0" w:space="0" w:color="auto"/>
        <w:left w:val="none" w:sz="0" w:space="0" w:color="auto"/>
        <w:bottom w:val="none" w:sz="0" w:space="0" w:color="auto"/>
        <w:right w:val="none" w:sz="0" w:space="0" w:color="auto"/>
      </w:divBdr>
    </w:div>
    <w:div w:id="448474349">
      <w:bodyDiv w:val="1"/>
      <w:marLeft w:val="0"/>
      <w:marRight w:val="0"/>
      <w:marTop w:val="0"/>
      <w:marBottom w:val="0"/>
      <w:divBdr>
        <w:top w:val="none" w:sz="0" w:space="0" w:color="auto"/>
        <w:left w:val="none" w:sz="0" w:space="0" w:color="auto"/>
        <w:bottom w:val="none" w:sz="0" w:space="0" w:color="auto"/>
        <w:right w:val="none" w:sz="0" w:space="0" w:color="auto"/>
      </w:divBdr>
    </w:div>
    <w:div w:id="473568937">
      <w:bodyDiv w:val="1"/>
      <w:marLeft w:val="0"/>
      <w:marRight w:val="0"/>
      <w:marTop w:val="0"/>
      <w:marBottom w:val="0"/>
      <w:divBdr>
        <w:top w:val="none" w:sz="0" w:space="0" w:color="auto"/>
        <w:left w:val="none" w:sz="0" w:space="0" w:color="auto"/>
        <w:bottom w:val="none" w:sz="0" w:space="0" w:color="auto"/>
        <w:right w:val="none" w:sz="0" w:space="0" w:color="auto"/>
      </w:divBdr>
    </w:div>
    <w:div w:id="485904712">
      <w:bodyDiv w:val="1"/>
      <w:marLeft w:val="0"/>
      <w:marRight w:val="0"/>
      <w:marTop w:val="0"/>
      <w:marBottom w:val="0"/>
      <w:divBdr>
        <w:top w:val="none" w:sz="0" w:space="0" w:color="auto"/>
        <w:left w:val="none" w:sz="0" w:space="0" w:color="auto"/>
        <w:bottom w:val="none" w:sz="0" w:space="0" w:color="auto"/>
        <w:right w:val="none" w:sz="0" w:space="0" w:color="auto"/>
      </w:divBdr>
    </w:div>
    <w:div w:id="494223290">
      <w:bodyDiv w:val="1"/>
      <w:marLeft w:val="0"/>
      <w:marRight w:val="0"/>
      <w:marTop w:val="0"/>
      <w:marBottom w:val="0"/>
      <w:divBdr>
        <w:top w:val="none" w:sz="0" w:space="0" w:color="auto"/>
        <w:left w:val="none" w:sz="0" w:space="0" w:color="auto"/>
        <w:bottom w:val="none" w:sz="0" w:space="0" w:color="auto"/>
        <w:right w:val="none" w:sz="0" w:space="0" w:color="auto"/>
      </w:divBdr>
    </w:div>
    <w:div w:id="509179547">
      <w:bodyDiv w:val="1"/>
      <w:marLeft w:val="0"/>
      <w:marRight w:val="0"/>
      <w:marTop w:val="0"/>
      <w:marBottom w:val="0"/>
      <w:divBdr>
        <w:top w:val="none" w:sz="0" w:space="0" w:color="auto"/>
        <w:left w:val="none" w:sz="0" w:space="0" w:color="auto"/>
        <w:bottom w:val="none" w:sz="0" w:space="0" w:color="auto"/>
        <w:right w:val="none" w:sz="0" w:space="0" w:color="auto"/>
      </w:divBdr>
    </w:div>
    <w:div w:id="510876826">
      <w:bodyDiv w:val="1"/>
      <w:marLeft w:val="0"/>
      <w:marRight w:val="0"/>
      <w:marTop w:val="0"/>
      <w:marBottom w:val="0"/>
      <w:divBdr>
        <w:top w:val="none" w:sz="0" w:space="0" w:color="auto"/>
        <w:left w:val="none" w:sz="0" w:space="0" w:color="auto"/>
        <w:bottom w:val="none" w:sz="0" w:space="0" w:color="auto"/>
        <w:right w:val="none" w:sz="0" w:space="0" w:color="auto"/>
      </w:divBdr>
    </w:div>
    <w:div w:id="582570888">
      <w:bodyDiv w:val="1"/>
      <w:marLeft w:val="0"/>
      <w:marRight w:val="0"/>
      <w:marTop w:val="0"/>
      <w:marBottom w:val="0"/>
      <w:divBdr>
        <w:top w:val="none" w:sz="0" w:space="0" w:color="auto"/>
        <w:left w:val="none" w:sz="0" w:space="0" w:color="auto"/>
        <w:bottom w:val="none" w:sz="0" w:space="0" w:color="auto"/>
        <w:right w:val="none" w:sz="0" w:space="0" w:color="auto"/>
      </w:divBdr>
    </w:div>
    <w:div w:id="614560611">
      <w:bodyDiv w:val="1"/>
      <w:marLeft w:val="0"/>
      <w:marRight w:val="0"/>
      <w:marTop w:val="0"/>
      <w:marBottom w:val="0"/>
      <w:divBdr>
        <w:top w:val="none" w:sz="0" w:space="0" w:color="auto"/>
        <w:left w:val="none" w:sz="0" w:space="0" w:color="auto"/>
        <w:bottom w:val="none" w:sz="0" w:space="0" w:color="auto"/>
        <w:right w:val="none" w:sz="0" w:space="0" w:color="auto"/>
      </w:divBdr>
    </w:div>
    <w:div w:id="623577841">
      <w:bodyDiv w:val="1"/>
      <w:marLeft w:val="0"/>
      <w:marRight w:val="0"/>
      <w:marTop w:val="0"/>
      <w:marBottom w:val="0"/>
      <w:divBdr>
        <w:top w:val="none" w:sz="0" w:space="0" w:color="auto"/>
        <w:left w:val="none" w:sz="0" w:space="0" w:color="auto"/>
        <w:bottom w:val="none" w:sz="0" w:space="0" w:color="auto"/>
        <w:right w:val="none" w:sz="0" w:space="0" w:color="auto"/>
      </w:divBdr>
    </w:div>
    <w:div w:id="688029146">
      <w:bodyDiv w:val="1"/>
      <w:marLeft w:val="0"/>
      <w:marRight w:val="0"/>
      <w:marTop w:val="0"/>
      <w:marBottom w:val="0"/>
      <w:divBdr>
        <w:top w:val="none" w:sz="0" w:space="0" w:color="auto"/>
        <w:left w:val="none" w:sz="0" w:space="0" w:color="auto"/>
        <w:bottom w:val="none" w:sz="0" w:space="0" w:color="auto"/>
        <w:right w:val="none" w:sz="0" w:space="0" w:color="auto"/>
      </w:divBdr>
    </w:div>
    <w:div w:id="752777734">
      <w:bodyDiv w:val="1"/>
      <w:marLeft w:val="0"/>
      <w:marRight w:val="0"/>
      <w:marTop w:val="0"/>
      <w:marBottom w:val="0"/>
      <w:divBdr>
        <w:top w:val="none" w:sz="0" w:space="0" w:color="auto"/>
        <w:left w:val="none" w:sz="0" w:space="0" w:color="auto"/>
        <w:bottom w:val="none" w:sz="0" w:space="0" w:color="auto"/>
        <w:right w:val="none" w:sz="0" w:space="0" w:color="auto"/>
      </w:divBdr>
      <w:divsChild>
        <w:div w:id="1513106960">
          <w:marLeft w:val="120"/>
          <w:marRight w:val="120"/>
          <w:marTop w:val="120"/>
          <w:marBottom w:val="120"/>
          <w:divBdr>
            <w:top w:val="none" w:sz="0" w:space="0" w:color="auto"/>
            <w:left w:val="none" w:sz="0" w:space="0" w:color="auto"/>
            <w:bottom w:val="none" w:sz="0" w:space="0" w:color="auto"/>
            <w:right w:val="none" w:sz="0" w:space="0" w:color="auto"/>
          </w:divBdr>
          <w:divsChild>
            <w:div w:id="189950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225624">
      <w:bodyDiv w:val="1"/>
      <w:marLeft w:val="0"/>
      <w:marRight w:val="0"/>
      <w:marTop w:val="0"/>
      <w:marBottom w:val="0"/>
      <w:divBdr>
        <w:top w:val="none" w:sz="0" w:space="0" w:color="auto"/>
        <w:left w:val="none" w:sz="0" w:space="0" w:color="auto"/>
        <w:bottom w:val="none" w:sz="0" w:space="0" w:color="auto"/>
        <w:right w:val="none" w:sz="0" w:space="0" w:color="auto"/>
      </w:divBdr>
    </w:div>
    <w:div w:id="790826591">
      <w:bodyDiv w:val="1"/>
      <w:marLeft w:val="0"/>
      <w:marRight w:val="0"/>
      <w:marTop w:val="0"/>
      <w:marBottom w:val="0"/>
      <w:divBdr>
        <w:top w:val="none" w:sz="0" w:space="0" w:color="auto"/>
        <w:left w:val="none" w:sz="0" w:space="0" w:color="auto"/>
        <w:bottom w:val="none" w:sz="0" w:space="0" w:color="auto"/>
        <w:right w:val="none" w:sz="0" w:space="0" w:color="auto"/>
      </w:divBdr>
    </w:div>
    <w:div w:id="793255829">
      <w:bodyDiv w:val="1"/>
      <w:marLeft w:val="0"/>
      <w:marRight w:val="0"/>
      <w:marTop w:val="0"/>
      <w:marBottom w:val="0"/>
      <w:divBdr>
        <w:top w:val="none" w:sz="0" w:space="0" w:color="auto"/>
        <w:left w:val="none" w:sz="0" w:space="0" w:color="auto"/>
        <w:bottom w:val="none" w:sz="0" w:space="0" w:color="auto"/>
        <w:right w:val="none" w:sz="0" w:space="0" w:color="auto"/>
      </w:divBdr>
    </w:div>
    <w:div w:id="824586091">
      <w:bodyDiv w:val="1"/>
      <w:marLeft w:val="0"/>
      <w:marRight w:val="0"/>
      <w:marTop w:val="0"/>
      <w:marBottom w:val="0"/>
      <w:divBdr>
        <w:top w:val="none" w:sz="0" w:space="0" w:color="auto"/>
        <w:left w:val="none" w:sz="0" w:space="0" w:color="auto"/>
        <w:bottom w:val="none" w:sz="0" w:space="0" w:color="auto"/>
        <w:right w:val="none" w:sz="0" w:space="0" w:color="auto"/>
      </w:divBdr>
    </w:div>
    <w:div w:id="879633989">
      <w:bodyDiv w:val="1"/>
      <w:marLeft w:val="0"/>
      <w:marRight w:val="0"/>
      <w:marTop w:val="0"/>
      <w:marBottom w:val="0"/>
      <w:divBdr>
        <w:top w:val="none" w:sz="0" w:space="0" w:color="auto"/>
        <w:left w:val="none" w:sz="0" w:space="0" w:color="auto"/>
        <w:bottom w:val="none" w:sz="0" w:space="0" w:color="auto"/>
        <w:right w:val="none" w:sz="0" w:space="0" w:color="auto"/>
      </w:divBdr>
    </w:div>
    <w:div w:id="888689102">
      <w:bodyDiv w:val="1"/>
      <w:marLeft w:val="0"/>
      <w:marRight w:val="0"/>
      <w:marTop w:val="0"/>
      <w:marBottom w:val="0"/>
      <w:divBdr>
        <w:top w:val="none" w:sz="0" w:space="0" w:color="auto"/>
        <w:left w:val="none" w:sz="0" w:space="0" w:color="auto"/>
        <w:bottom w:val="none" w:sz="0" w:space="0" w:color="auto"/>
        <w:right w:val="none" w:sz="0" w:space="0" w:color="auto"/>
      </w:divBdr>
    </w:div>
    <w:div w:id="894391137">
      <w:bodyDiv w:val="1"/>
      <w:marLeft w:val="0"/>
      <w:marRight w:val="0"/>
      <w:marTop w:val="0"/>
      <w:marBottom w:val="0"/>
      <w:divBdr>
        <w:top w:val="none" w:sz="0" w:space="0" w:color="auto"/>
        <w:left w:val="none" w:sz="0" w:space="0" w:color="auto"/>
        <w:bottom w:val="none" w:sz="0" w:space="0" w:color="auto"/>
        <w:right w:val="none" w:sz="0" w:space="0" w:color="auto"/>
      </w:divBdr>
    </w:div>
    <w:div w:id="933365568">
      <w:bodyDiv w:val="1"/>
      <w:marLeft w:val="0"/>
      <w:marRight w:val="0"/>
      <w:marTop w:val="0"/>
      <w:marBottom w:val="0"/>
      <w:divBdr>
        <w:top w:val="none" w:sz="0" w:space="0" w:color="auto"/>
        <w:left w:val="none" w:sz="0" w:space="0" w:color="auto"/>
        <w:bottom w:val="none" w:sz="0" w:space="0" w:color="auto"/>
        <w:right w:val="none" w:sz="0" w:space="0" w:color="auto"/>
      </w:divBdr>
    </w:div>
    <w:div w:id="1009023772">
      <w:bodyDiv w:val="1"/>
      <w:marLeft w:val="0"/>
      <w:marRight w:val="0"/>
      <w:marTop w:val="0"/>
      <w:marBottom w:val="0"/>
      <w:divBdr>
        <w:top w:val="none" w:sz="0" w:space="0" w:color="auto"/>
        <w:left w:val="none" w:sz="0" w:space="0" w:color="auto"/>
        <w:bottom w:val="none" w:sz="0" w:space="0" w:color="auto"/>
        <w:right w:val="none" w:sz="0" w:space="0" w:color="auto"/>
      </w:divBdr>
    </w:div>
    <w:div w:id="1037857997">
      <w:bodyDiv w:val="1"/>
      <w:marLeft w:val="0"/>
      <w:marRight w:val="0"/>
      <w:marTop w:val="0"/>
      <w:marBottom w:val="0"/>
      <w:divBdr>
        <w:top w:val="none" w:sz="0" w:space="0" w:color="auto"/>
        <w:left w:val="none" w:sz="0" w:space="0" w:color="auto"/>
        <w:bottom w:val="none" w:sz="0" w:space="0" w:color="auto"/>
        <w:right w:val="none" w:sz="0" w:space="0" w:color="auto"/>
      </w:divBdr>
    </w:div>
    <w:div w:id="1055087720">
      <w:bodyDiv w:val="1"/>
      <w:marLeft w:val="0"/>
      <w:marRight w:val="0"/>
      <w:marTop w:val="0"/>
      <w:marBottom w:val="0"/>
      <w:divBdr>
        <w:top w:val="none" w:sz="0" w:space="0" w:color="auto"/>
        <w:left w:val="none" w:sz="0" w:space="0" w:color="auto"/>
        <w:bottom w:val="none" w:sz="0" w:space="0" w:color="auto"/>
        <w:right w:val="none" w:sz="0" w:space="0" w:color="auto"/>
      </w:divBdr>
    </w:div>
    <w:div w:id="1071344584">
      <w:bodyDiv w:val="1"/>
      <w:marLeft w:val="0"/>
      <w:marRight w:val="0"/>
      <w:marTop w:val="0"/>
      <w:marBottom w:val="0"/>
      <w:divBdr>
        <w:top w:val="none" w:sz="0" w:space="0" w:color="auto"/>
        <w:left w:val="none" w:sz="0" w:space="0" w:color="auto"/>
        <w:bottom w:val="none" w:sz="0" w:space="0" w:color="auto"/>
        <w:right w:val="none" w:sz="0" w:space="0" w:color="auto"/>
      </w:divBdr>
    </w:div>
    <w:div w:id="1086458081">
      <w:bodyDiv w:val="1"/>
      <w:marLeft w:val="0"/>
      <w:marRight w:val="0"/>
      <w:marTop w:val="0"/>
      <w:marBottom w:val="0"/>
      <w:divBdr>
        <w:top w:val="none" w:sz="0" w:space="0" w:color="auto"/>
        <w:left w:val="none" w:sz="0" w:space="0" w:color="auto"/>
        <w:bottom w:val="none" w:sz="0" w:space="0" w:color="auto"/>
        <w:right w:val="none" w:sz="0" w:space="0" w:color="auto"/>
      </w:divBdr>
      <w:divsChild>
        <w:div w:id="361593006">
          <w:marLeft w:val="0"/>
          <w:marRight w:val="0"/>
          <w:marTop w:val="225"/>
          <w:marBottom w:val="0"/>
          <w:divBdr>
            <w:top w:val="none" w:sz="0" w:space="0" w:color="auto"/>
            <w:left w:val="none" w:sz="0" w:space="0" w:color="auto"/>
            <w:bottom w:val="none" w:sz="0" w:space="0" w:color="auto"/>
            <w:right w:val="none" w:sz="0" w:space="0" w:color="auto"/>
          </w:divBdr>
          <w:divsChild>
            <w:div w:id="94138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566089">
      <w:bodyDiv w:val="1"/>
      <w:marLeft w:val="0"/>
      <w:marRight w:val="0"/>
      <w:marTop w:val="0"/>
      <w:marBottom w:val="0"/>
      <w:divBdr>
        <w:top w:val="none" w:sz="0" w:space="0" w:color="auto"/>
        <w:left w:val="none" w:sz="0" w:space="0" w:color="auto"/>
        <w:bottom w:val="none" w:sz="0" w:space="0" w:color="auto"/>
        <w:right w:val="none" w:sz="0" w:space="0" w:color="auto"/>
      </w:divBdr>
    </w:div>
    <w:div w:id="1152792048">
      <w:bodyDiv w:val="1"/>
      <w:marLeft w:val="0"/>
      <w:marRight w:val="0"/>
      <w:marTop w:val="0"/>
      <w:marBottom w:val="0"/>
      <w:divBdr>
        <w:top w:val="none" w:sz="0" w:space="0" w:color="auto"/>
        <w:left w:val="none" w:sz="0" w:space="0" w:color="auto"/>
        <w:bottom w:val="none" w:sz="0" w:space="0" w:color="auto"/>
        <w:right w:val="none" w:sz="0" w:space="0" w:color="auto"/>
      </w:divBdr>
    </w:div>
    <w:div w:id="1172836459">
      <w:bodyDiv w:val="1"/>
      <w:marLeft w:val="0"/>
      <w:marRight w:val="0"/>
      <w:marTop w:val="0"/>
      <w:marBottom w:val="0"/>
      <w:divBdr>
        <w:top w:val="none" w:sz="0" w:space="0" w:color="auto"/>
        <w:left w:val="none" w:sz="0" w:space="0" w:color="auto"/>
        <w:bottom w:val="none" w:sz="0" w:space="0" w:color="auto"/>
        <w:right w:val="none" w:sz="0" w:space="0" w:color="auto"/>
      </w:divBdr>
    </w:div>
    <w:div w:id="1185023488">
      <w:bodyDiv w:val="1"/>
      <w:marLeft w:val="0"/>
      <w:marRight w:val="0"/>
      <w:marTop w:val="0"/>
      <w:marBottom w:val="0"/>
      <w:divBdr>
        <w:top w:val="none" w:sz="0" w:space="0" w:color="auto"/>
        <w:left w:val="none" w:sz="0" w:space="0" w:color="auto"/>
        <w:bottom w:val="none" w:sz="0" w:space="0" w:color="auto"/>
        <w:right w:val="none" w:sz="0" w:space="0" w:color="auto"/>
      </w:divBdr>
    </w:div>
    <w:div w:id="1207529418">
      <w:bodyDiv w:val="1"/>
      <w:marLeft w:val="0"/>
      <w:marRight w:val="0"/>
      <w:marTop w:val="0"/>
      <w:marBottom w:val="0"/>
      <w:divBdr>
        <w:top w:val="none" w:sz="0" w:space="0" w:color="auto"/>
        <w:left w:val="none" w:sz="0" w:space="0" w:color="auto"/>
        <w:bottom w:val="none" w:sz="0" w:space="0" w:color="auto"/>
        <w:right w:val="none" w:sz="0" w:space="0" w:color="auto"/>
      </w:divBdr>
    </w:div>
    <w:div w:id="1212302834">
      <w:bodyDiv w:val="1"/>
      <w:marLeft w:val="0"/>
      <w:marRight w:val="0"/>
      <w:marTop w:val="0"/>
      <w:marBottom w:val="0"/>
      <w:divBdr>
        <w:top w:val="none" w:sz="0" w:space="0" w:color="auto"/>
        <w:left w:val="none" w:sz="0" w:space="0" w:color="auto"/>
        <w:bottom w:val="none" w:sz="0" w:space="0" w:color="auto"/>
        <w:right w:val="none" w:sz="0" w:space="0" w:color="auto"/>
      </w:divBdr>
    </w:div>
    <w:div w:id="1227108402">
      <w:bodyDiv w:val="1"/>
      <w:marLeft w:val="0"/>
      <w:marRight w:val="0"/>
      <w:marTop w:val="0"/>
      <w:marBottom w:val="0"/>
      <w:divBdr>
        <w:top w:val="none" w:sz="0" w:space="0" w:color="auto"/>
        <w:left w:val="none" w:sz="0" w:space="0" w:color="auto"/>
        <w:bottom w:val="none" w:sz="0" w:space="0" w:color="auto"/>
        <w:right w:val="none" w:sz="0" w:space="0" w:color="auto"/>
      </w:divBdr>
    </w:div>
    <w:div w:id="1240167791">
      <w:bodyDiv w:val="1"/>
      <w:marLeft w:val="0"/>
      <w:marRight w:val="0"/>
      <w:marTop w:val="0"/>
      <w:marBottom w:val="0"/>
      <w:divBdr>
        <w:top w:val="none" w:sz="0" w:space="0" w:color="auto"/>
        <w:left w:val="none" w:sz="0" w:space="0" w:color="auto"/>
        <w:bottom w:val="none" w:sz="0" w:space="0" w:color="auto"/>
        <w:right w:val="none" w:sz="0" w:space="0" w:color="auto"/>
      </w:divBdr>
      <w:divsChild>
        <w:div w:id="791366283">
          <w:marLeft w:val="0"/>
          <w:marRight w:val="0"/>
          <w:marTop w:val="240"/>
          <w:marBottom w:val="240"/>
          <w:divBdr>
            <w:top w:val="none" w:sz="0" w:space="0" w:color="auto"/>
            <w:left w:val="none" w:sz="0" w:space="0" w:color="auto"/>
            <w:bottom w:val="none" w:sz="0" w:space="0" w:color="auto"/>
            <w:right w:val="none" w:sz="0" w:space="0" w:color="auto"/>
          </w:divBdr>
        </w:div>
        <w:div w:id="881207537">
          <w:marLeft w:val="0"/>
          <w:marRight w:val="0"/>
          <w:marTop w:val="240"/>
          <w:marBottom w:val="240"/>
          <w:divBdr>
            <w:top w:val="none" w:sz="0" w:space="0" w:color="auto"/>
            <w:left w:val="none" w:sz="0" w:space="0" w:color="auto"/>
            <w:bottom w:val="none" w:sz="0" w:space="0" w:color="auto"/>
            <w:right w:val="none" w:sz="0" w:space="0" w:color="auto"/>
          </w:divBdr>
        </w:div>
        <w:div w:id="1990212173">
          <w:marLeft w:val="0"/>
          <w:marRight w:val="0"/>
          <w:marTop w:val="240"/>
          <w:marBottom w:val="240"/>
          <w:divBdr>
            <w:top w:val="none" w:sz="0" w:space="0" w:color="auto"/>
            <w:left w:val="none" w:sz="0" w:space="0" w:color="auto"/>
            <w:bottom w:val="none" w:sz="0" w:space="0" w:color="auto"/>
            <w:right w:val="none" w:sz="0" w:space="0" w:color="auto"/>
          </w:divBdr>
        </w:div>
      </w:divsChild>
    </w:div>
    <w:div w:id="1319580521">
      <w:bodyDiv w:val="1"/>
      <w:marLeft w:val="0"/>
      <w:marRight w:val="0"/>
      <w:marTop w:val="0"/>
      <w:marBottom w:val="0"/>
      <w:divBdr>
        <w:top w:val="none" w:sz="0" w:space="0" w:color="auto"/>
        <w:left w:val="none" w:sz="0" w:space="0" w:color="auto"/>
        <w:bottom w:val="none" w:sz="0" w:space="0" w:color="auto"/>
        <w:right w:val="none" w:sz="0" w:space="0" w:color="auto"/>
      </w:divBdr>
    </w:div>
    <w:div w:id="1347512134">
      <w:bodyDiv w:val="1"/>
      <w:marLeft w:val="0"/>
      <w:marRight w:val="0"/>
      <w:marTop w:val="0"/>
      <w:marBottom w:val="0"/>
      <w:divBdr>
        <w:top w:val="none" w:sz="0" w:space="0" w:color="auto"/>
        <w:left w:val="none" w:sz="0" w:space="0" w:color="auto"/>
        <w:bottom w:val="none" w:sz="0" w:space="0" w:color="auto"/>
        <w:right w:val="none" w:sz="0" w:space="0" w:color="auto"/>
      </w:divBdr>
    </w:div>
    <w:div w:id="1351254011">
      <w:bodyDiv w:val="1"/>
      <w:marLeft w:val="0"/>
      <w:marRight w:val="0"/>
      <w:marTop w:val="0"/>
      <w:marBottom w:val="0"/>
      <w:divBdr>
        <w:top w:val="none" w:sz="0" w:space="0" w:color="auto"/>
        <w:left w:val="none" w:sz="0" w:space="0" w:color="auto"/>
        <w:bottom w:val="none" w:sz="0" w:space="0" w:color="auto"/>
        <w:right w:val="none" w:sz="0" w:space="0" w:color="auto"/>
      </w:divBdr>
    </w:div>
    <w:div w:id="1399476119">
      <w:bodyDiv w:val="1"/>
      <w:marLeft w:val="0"/>
      <w:marRight w:val="0"/>
      <w:marTop w:val="0"/>
      <w:marBottom w:val="0"/>
      <w:divBdr>
        <w:top w:val="none" w:sz="0" w:space="0" w:color="auto"/>
        <w:left w:val="none" w:sz="0" w:space="0" w:color="auto"/>
        <w:bottom w:val="none" w:sz="0" w:space="0" w:color="auto"/>
        <w:right w:val="none" w:sz="0" w:space="0" w:color="auto"/>
      </w:divBdr>
      <w:divsChild>
        <w:div w:id="923761508">
          <w:marLeft w:val="0"/>
          <w:marRight w:val="0"/>
          <w:marTop w:val="0"/>
          <w:marBottom w:val="0"/>
          <w:divBdr>
            <w:top w:val="none" w:sz="0" w:space="0" w:color="auto"/>
            <w:left w:val="none" w:sz="0" w:space="0" w:color="auto"/>
            <w:bottom w:val="none" w:sz="0" w:space="0" w:color="auto"/>
            <w:right w:val="none" w:sz="0" w:space="0" w:color="auto"/>
          </w:divBdr>
        </w:div>
      </w:divsChild>
    </w:div>
    <w:div w:id="1403405142">
      <w:bodyDiv w:val="1"/>
      <w:marLeft w:val="0"/>
      <w:marRight w:val="0"/>
      <w:marTop w:val="0"/>
      <w:marBottom w:val="0"/>
      <w:divBdr>
        <w:top w:val="none" w:sz="0" w:space="0" w:color="auto"/>
        <w:left w:val="none" w:sz="0" w:space="0" w:color="auto"/>
        <w:bottom w:val="none" w:sz="0" w:space="0" w:color="auto"/>
        <w:right w:val="none" w:sz="0" w:space="0" w:color="auto"/>
      </w:divBdr>
    </w:div>
    <w:div w:id="1409308452">
      <w:bodyDiv w:val="1"/>
      <w:marLeft w:val="0"/>
      <w:marRight w:val="0"/>
      <w:marTop w:val="0"/>
      <w:marBottom w:val="0"/>
      <w:divBdr>
        <w:top w:val="none" w:sz="0" w:space="0" w:color="auto"/>
        <w:left w:val="none" w:sz="0" w:space="0" w:color="auto"/>
        <w:bottom w:val="none" w:sz="0" w:space="0" w:color="auto"/>
        <w:right w:val="none" w:sz="0" w:space="0" w:color="auto"/>
      </w:divBdr>
      <w:divsChild>
        <w:div w:id="241717933">
          <w:marLeft w:val="547"/>
          <w:marRight w:val="0"/>
          <w:marTop w:val="0"/>
          <w:marBottom w:val="0"/>
          <w:divBdr>
            <w:top w:val="none" w:sz="0" w:space="0" w:color="auto"/>
            <w:left w:val="none" w:sz="0" w:space="0" w:color="auto"/>
            <w:bottom w:val="none" w:sz="0" w:space="0" w:color="auto"/>
            <w:right w:val="none" w:sz="0" w:space="0" w:color="auto"/>
          </w:divBdr>
        </w:div>
        <w:div w:id="327945173">
          <w:marLeft w:val="547"/>
          <w:marRight w:val="0"/>
          <w:marTop w:val="0"/>
          <w:marBottom w:val="0"/>
          <w:divBdr>
            <w:top w:val="none" w:sz="0" w:space="0" w:color="auto"/>
            <w:left w:val="none" w:sz="0" w:space="0" w:color="auto"/>
            <w:bottom w:val="none" w:sz="0" w:space="0" w:color="auto"/>
            <w:right w:val="none" w:sz="0" w:space="0" w:color="auto"/>
          </w:divBdr>
        </w:div>
        <w:div w:id="388500670">
          <w:marLeft w:val="547"/>
          <w:marRight w:val="0"/>
          <w:marTop w:val="0"/>
          <w:marBottom w:val="0"/>
          <w:divBdr>
            <w:top w:val="none" w:sz="0" w:space="0" w:color="auto"/>
            <w:left w:val="none" w:sz="0" w:space="0" w:color="auto"/>
            <w:bottom w:val="none" w:sz="0" w:space="0" w:color="auto"/>
            <w:right w:val="none" w:sz="0" w:space="0" w:color="auto"/>
          </w:divBdr>
        </w:div>
        <w:div w:id="480848486">
          <w:marLeft w:val="547"/>
          <w:marRight w:val="0"/>
          <w:marTop w:val="0"/>
          <w:marBottom w:val="0"/>
          <w:divBdr>
            <w:top w:val="none" w:sz="0" w:space="0" w:color="auto"/>
            <w:left w:val="none" w:sz="0" w:space="0" w:color="auto"/>
            <w:bottom w:val="none" w:sz="0" w:space="0" w:color="auto"/>
            <w:right w:val="none" w:sz="0" w:space="0" w:color="auto"/>
          </w:divBdr>
        </w:div>
        <w:div w:id="759834948">
          <w:marLeft w:val="547"/>
          <w:marRight w:val="0"/>
          <w:marTop w:val="0"/>
          <w:marBottom w:val="0"/>
          <w:divBdr>
            <w:top w:val="none" w:sz="0" w:space="0" w:color="auto"/>
            <w:left w:val="none" w:sz="0" w:space="0" w:color="auto"/>
            <w:bottom w:val="none" w:sz="0" w:space="0" w:color="auto"/>
            <w:right w:val="none" w:sz="0" w:space="0" w:color="auto"/>
          </w:divBdr>
        </w:div>
        <w:div w:id="1059673913">
          <w:marLeft w:val="547"/>
          <w:marRight w:val="0"/>
          <w:marTop w:val="0"/>
          <w:marBottom w:val="0"/>
          <w:divBdr>
            <w:top w:val="none" w:sz="0" w:space="0" w:color="auto"/>
            <w:left w:val="none" w:sz="0" w:space="0" w:color="auto"/>
            <w:bottom w:val="none" w:sz="0" w:space="0" w:color="auto"/>
            <w:right w:val="none" w:sz="0" w:space="0" w:color="auto"/>
          </w:divBdr>
        </w:div>
        <w:div w:id="1466192087">
          <w:marLeft w:val="547"/>
          <w:marRight w:val="0"/>
          <w:marTop w:val="0"/>
          <w:marBottom w:val="0"/>
          <w:divBdr>
            <w:top w:val="none" w:sz="0" w:space="0" w:color="auto"/>
            <w:left w:val="none" w:sz="0" w:space="0" w:color="auto"/>
            <w:bottom w:val="none" w:sz="0" w:space="0" w:color="auto"/>
            <w:right w:val="none" w:sz="0" w:space="0" w:color="auto"/>
          </w:divBdr>
        </w:div>
        <w:div w:id="1829780184">
          <w:marLeft w:val="547"/>
          <w:marRight w:val="0"/>
          <w:marTop w:val="0"/>
          <w:marBottom w:val="0"/>
          <w:divBdr>
            <w:top w:val="none" w:sz="0" w:space="0" w:color="auto"/>
            <w:left w:val="none" w:sz="0" w:space="0" w:color="auto"/>
            <w:bottom w:val="none" w:sz="0" w:space="0" w:color="auto"/>
            <w:right w:val="none" w:sz="0" w:space="0" w:color="auto"/>
          </w:divBdr>
        </w:div>
        <w:div w:id="1836145322">
          <w:marLeft w:val="547"/>
          <w:marRight w:val="0"/>
          <w:marTop w:val="0"/>
          <w:marBottom w:val="0"/>
          <w:divBdr>
            <w:top w:val="none" w:sz="0" w:space="0" w:color="auto"/>
            <w:left w:val="none" w:sz="0" w:space="0" w:color="auto"/>
            <w:bottom w:val="none" w:sz="0" w:space="0" w:color="auto"/>
            <w:right w:val="none" w:sz="0" w:space="0" w:color="auto"/>
          </w:divBdr>
        </w:div>
        <w:div w:id="1997680391">
          <w:marLeft w:val="547"/>
          <w:marRight w:val="0"/>
          <w:marTop w:val="0"/>
          <w:marBottom w:val="0"/>
          <w:divBdr>
            <w:top w:val="none" w:sz="0" w:space="0" w:color="auto"/>
            <w:left w:val="none" w:sz="0" w:space="0" w:color="auto"/>
            <w:bottom w:val="none" w:sz="0" w:space="0" w:color="auto"/>
            <w:right w:val="none" w:sz="0" w:space="0" w:color="auto"/>
          </w:divBdr>
        </w:div>
      </w:divsChild>
    </w:div>
    <w:div w:id="1419979906">
      <w:bodyDiv w:val="1"/>
      <w:marLeft w:val="0"/>
      <w:marRight w:val="0"/>
      <w:marTop w:val="0"/>
      <w:marBottom w:val="0"/>
      <w:divBdr>
        <w:top w:val="none" w:sz="0" w:space="0" w:color="auto"/>
        <w:left w:val="none" w:sz="0" w:space="0" w:color="auto"/>
        <w:bottom w:val="none" w:sz="0" w:space="0" w:color="auto"/>
        <w:right w:val="none" w:sz="0" w:space="0" w:color="auto"/>
      </w:divBdr>
    </w:div>
    <w:div w:id="1429156556">
      <w:bodyDiv w:val="1"/>
      <w:marLeft w:val="0"/>
      <w:marRight w:val="0"/>
      <w:marTop w:val="0"/>
      <w:marBottom w:val="0"/>
      <w:divBdr>
        <w:top w:val="none" w:sz="0" w:space="0" w:color="auto"/>
        <w:left w:val="none" w:sz="0" w:space="0" w:color="auto"/>
        <w:bottom w:val="none" w:sz="0" w:space="0" w:color="auto"/>
        <w:right w:val="none" w:sz="0" w:space="0" w:color="auto"/>
      </w:divBdr>
    </w:div>
    <w:div w:id="1460106812">
      <w:bodyDiv w:val="1"/>
      <w:marLeft w:val="0"/>
      <w:marRight w:val="0"/>
      <w:marTop w:val="0"/>
      <w:marBottom w:val="0"/>
      <w:divBdr>
        <w:top w:val="none" w:sz="0" w:space="0" w:color="auto"/>
        <w:left w:val="none" w:sz="0" w:space="0" w:color="auto"/>
        <w:bottom w:val="none" w:sz="0" w:space="0" w:color="auto"/>
        <w:right w:val="none" w:sz="0" w:space="0" w:color="auto"/>
      </w:divBdr>
    </w:div>
    <w:div w:id="1488090532">
      <w:bodyDiv w:val="1"/>
      <w:marLeft w:val="0"/>
      <w:marRight w:val="0"/>
      <w:marTop w:val="0"/>
      <w:marBottom w:val="0"/>
      <w:divBdr>
        <w:top w:val="none" w:sz="0" w:space="0" w:color="auto"/>
        <w:left w:val="none" w:sz="0" w:space="0" w:color="auto"/>
        <w:bottom w:val="none" w:sz="0" w:space="0" w:color="auto"/>
        <w:right w:val="none" w:sz="0" w:space="0" w:color="auto"/>
      </w:divBdr>
      <w:divsChild>
        <w:div w:id="1976833038">
          <w:marLeft w:val="0"/>
          <w:marRight w:val="0"/>
          <w:marTop w:val="0"/>
          <w:marBottom w:val="0"/>
          <w:divBdr>
            <w:top w:val="none" w:sz="0" w:space="0" w:color="auto"/>
            <w:left w:val="none" w:sz="0" w:space="0" w:color="auto"/>
            <w:bottom w:val="none" w:sz="0" w:space="0" w:color="auto"/>
            <w:right w:val="none" w:sz="0" w:space="0" w:color="auto"/>
          </w:divBdr>
          <w:divsChild>
            <w:div w:id="605815007">
              <w:marLeft w:val="0"/>
              <w:marRight w:val="0"/>
              <w:marTop w:val="0"/>
              <w:marBottom w:val="0"/>
              <w:divBdr>
                <w:top w:val="none" w:sz="0" w:space="0" w:color="auto"/>
                <w:left w:val="none" w:sz="0" w:space="0" w:color="auto"/>
                <w:bottom w:val="none" w:sz="0" w:space="0" w:color="auto"/>
                <w:right w:val="none" w:sz="0" w:space="0" w:color="auto"/>
              </w:divBdr>
              <w:divsChild>
                <w:div w:id="152196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342575">
      <w:bodyDiv w:val="1"/>
      <w:marLeft w:val="0"/>
      <w:marRight w:val="0"/>
      <w:marTop w:val="0"/>
      <w:marBottom w:val="0"/>
      <w:divBdr>
        <w:top w:val="none" w:sz="0" w:space="0" w:color="auto"/>
        <w:left w:val="none" w:sz="0" w:space="0" w:color="auto"/>
        <w:bottom w:val="none" w:sz="0" w:space="0" w:color="auto"/>
        <w:right w:val="none" w:sz="0" w:space="0" w:color="auto"/>
      </w:divBdr>
    </w:div>
    <w:div w:id="1541480968">
      <w:bodyDiv w:val="1"/>
      <w:marLeft w:val="0"/>
      <w:marRight w:val="0"/>
      <w:marTop w:val="0"/>
      <w:marBottom w:val="0"/>
      <w:divBdr>
        <w:top w:val="none" w:sz="0" w:space="0" w:color="auto"/>
        <w:left w:val="none" w:sz="0" w:space="0" w:color="auto"/>
        <w:bottom w:val="none" w:sz="0" w:space="0" w:color="auto"/>
        <w:right w:val="none" w:sz="0" w:space="0" w:color="auto"/>
      </w:divBdr>
    </w:div>
    <w:div w:id="1548250711">
      <w:bodyDiv w:val="1"/>
      <w:marLeft w:val="0"/>
      <w:marRight w:val="0"/>
      <w:marTop w:val="0"/>
      <w:marBottom w:val="0"/>
      <w:divBdr>
        <w:top w:val="none" w:sz="0" w:space="0" w:color="auto"/>
        <w:left w:val="none" w:sz="0" w:space="0" w:color="auto"/>
        <w:bottom w:val="none" w:sz="0" w:space="0" w:color="auto"/>
        <w:right w:val="none" w:sz="0" w:space="0" w:color="auto"/>
      </w:divBdr>
    </w:div>
    <w:div w:id="1569611295">
      <w:bodyDiv w:val="1"/>
      <w:marLeft w:val="0"/>
      <w:marRight w:val="0"/>
      <w:marTop w:val="0"/>
      <w:marBottom w:val="0"/>
      <w:divBdr>
        <w:top w:val="none" w:sz="0" w:space="0" w:color="auto"/>
        <w:left w:val="none" w:sz="0" w:space="0" w:color="auto"/>
        <w:bottom w:val="none" w:sz="0" w:space="0" w:color="auto"/>
        <w:right w:val="none" w:sz="0" w:space="0" w:color="auto"/>
      </w:divBdr>
    </w:div>
    <w:div w:id="1631933021">
      <w:bodyDiv w:val="1"/>
      <w:marLeft w:val="0"/>
      <w:marRight w:val="0"/>
      <w:marTop w:val="0"/>
      <w:marBottom w:val="0"/>
      <w:divBdr>
        <w:top w:val="none" w:sz="0" w:space="0" w:color="auto"/>
        <w:left w:val="none" w:sz="0" w:space="0" w:color="auto"/>
        <w:bottom w:val="none" w:sz="0" w:space="0" w:color="auto"/>
        <w:right w:val="none" w:sz="0" w:space="0" w:color="auto"/>
      </w:divBdr>
      <w:divsChild>
        <w:div w:id="1245533686">
          <w:marLeft w:val="0"/>
          <w:marRight w:val="0"/>
          <w:marTop w:val="225"/>
          <w:marBottom w:val="0"/>
          <w:divBdr>
            <w:top w:val="none" w:sz="0" w:space="0" w:color="auto"/>
            <w:left w:val="none" w:sz="0" w:space="0" w:color="auto"/>
            <w:bottom w:val="none" w:sz="0" w:space="0" w:color="auto"/>
            <w:right w:val="none" w:sz="0" w:space="0" w:color="auto"/>
          </w:divBdr>
          <w:divsChild>
            <w:div w:id="106975523">
              <w:marLeft w:val="0"/>
              <w:marRight w:val="0"/>
              <w:marTop w:val="240"/>
              <w:marBottom w:val="240"/>
              <w:divBdr>
                <w:top w:val="none" w:sz="0" w:space="0" w:color="auto"/>
                <w:left w:val="none" w:sz="0" w:space="0" w:color="auto"/>
                <w:bottom w:val="none" w:sz="0" w:space="0" w:color="auto"/>
                <w:right w:val="none" w:sz="0" w:space="0" w:color="auto"/>
              </w:divBdr>
            </w:div>
          </w:divsChild>
        </w:div>
        <w:div w:id="1682389033">
          <w:marLeft w:val="0"/>
          <w:marRight w:val="0"/>
          <w:marTop w:val="225"/>
          <w:marBottom w:val="0"/>
          <w:divBdr>
            <w:top w:val="none" w:sz="0" w:space="0" w:color="auto"/>
            <w:left w:val="none" w:sz="0" w:space="0" w:color="auto"/>
            <w:bottom w:val="none" w:sz="0" w:space="0" w:color="auto"/>
            <w:right w:val="none" w:sz="0" w:space="0" w:color="auto"/>
          </w:divBdr>
          <w:divsChild>
            <w:div w:id="31641841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694530806">
      <w:bodyDiv w:val="1"/>
      <w:marLeft w:val="0"/>
      <w:marRight w:val="0"/>
      <w:marTop w:val="0"/>
      <w:marBottom w:val="0"/>
      <w:divBdr>
        <w:top w:val="none" w:sz="0" w:space="0" w:color="auto"/>
        <w:left w:val="none" w:sz="0" w:space="0" w:color="auto"/>
        <w:bottom w:val="none" w:sz="0" w:space="0" w:color="auto"/>
        <w:right w:val="none" w:sz="0" w:space="0" w:color="auto"/>
      </w:divBdr>
    </w:div>
    <w:div w:id="1695423435">
      <w:bodyDiv w:val="1"/>
      <w:marLeft w:val="0"/>
      <w:marRight w:val="0"/>
      <w:marTop w:val="0"/>
      <w:marBottom w:val="0"/>
      <w:divBdr>
        <w:top w:val="none" w:sz="0" w:space="0" w:color="auto"/>
        <w:left w:val="none" w:sz="0" w:space="0" w:color="auto"/>
        <w:bottom w:val="none" w:sz="0" w:space="0" w:color="auto"/>
        <w:right w:val="none" w:sz="0" w:space="0" w:color="auto"/>
      </w:divBdr>
    </w:div>
    <w:div w:id="1697999667">
      <w:bodyDiv w:val="1"/>
      <w:marLeft w:val="0"/>
      <w:marRight w:val="0"/>
      <w:marTop w:val="0"/>
      <w:marBottom w:val="0"/>
      <w:divBdr>
        <w:top w:val="none" w:sz="0" w:space="0" w:color="auto"/>
        <w:left w:val="none" w:sz="0" w:space="0" w:color="auto"/>
        <w:bottom w:val="none" w:sz="0" w:space="0" w:color="auto"/>
        <w:right w:val="none" w:sz="0" w:space="0" w:color="auto"/>
      </w:divBdr>
    </w:div>
    <w:div w:id="1748335407">
      <w:bodyDiv w:val="1"/>
      <w:marLeft w:val="0"/>
      <w:marRight w:val="0"/>
      <w:marTop w:val="0"/>
      <w:marBottom w:val="0"/>
      <w:divBdr>
        <w:top w:val="none" w:sz="0" w:space="0" w:color="auto"/>
        <w:left w:val="none" w:sz="0" w:space="0" w:color="auto"/>
        <w:bottom w:val="none" w:sz="0" w:space="0" w:color="auto"/>
        <w:right w:val="none" w:sz="0" w:space="0" w:color="auto"/>
      </w:divBdr>
      <w:divsChild>
        <w:div w:id="272325749">
          <w:marLeft w:val="446"/>
          <w:marRight w:val="0"/>
          <w:marTop w:val="0"/>
          <w:marBottom w:val="0"/>
          <w:divBdr>
            <w:top w:val="none" w:sz="0" w:space="0" w:color="auto"/>
            <w:left w:val="none" w:sz="0" w:space="0" w:color="auto"/>
            <w:bottom w:val="none" w:sz="0" w:space="0" w:color="auto"/>
            <w:right w:val="none" w:sz="0" w:space="0" w:color="auto"/>
          </w:divBdr>
        </w:div>
        <w:div w:id="330455032">
          <w:marLeft w:val="446"/>
          <w:marRight w:val="0"/>
          <w:marTop w:val="0"/>
          <w:marBottom w:val="0"/>
          <w:divBdr>
            <w:top w:val="none" w:sz="0" w:space="0" w:color="auto"/>
            <w:left w:val="none" w:sz="0" w:space="0" w:color="auto"/>
            <w:bottom w:val="none" w:sz="0" w:space="0" w:color="auto"/>
            <w:right w:val="none" w:sz="0" w:space="0" w:color="auto"/>
          </w:divBdr>
        </w:div>
        <w:div w:id="559171351">
          <w:marLeft w:val="446"/>
          <w:marRight w:val="0"/>
          <w:marTop w:val="0"/>
          <w:marBottom w:val="0"/>
          <w:divBdr>
            <w:top w:val="none" w:sz="0" w:space="0" w:color="auto"/>
            <w:left w:val="none" w:sz="0" w:space="0" w:color="auto"/>
            <w:bottom w:val="none" w:sz="0" w:space="0" w:color="auto"/>
            <w:right w:val="none" w:sz="0" w:space="0" w:color="auto"/>
          </w:divBdr>
        </w:div>
        <w:div w:id="836728591">
          <w:marLeft w:val="446"/>
          <w:marRight w:val="0"/>
          <w:marTop w:val="0"/>
          <w:marBottom w:val="0"/>
          <w:divBdr>
            <w:top w:val="none" w:sz="0" w:space="0" w:color="auto"/>
            <w:left w:val="none" w:sz="0" w:space="0" w:color="auto"/>
            <w:bottom w:val="none" w:sz="0" w:space="0" w:color="auto"/>
            <w:right w:val="none" w:sz="0" w:space="0" w:color="auto"/>
          </w:divBdr>
        </w:div>
      </w:divsChild>
    </w:div>
    <w:div w:id="1850875462">
      <w:bodyDiv w:val="1"/>
      <w:marLeft w:val="0"/>
      <w:marRight w:val="0"/>
      <w:marTop w:val="0"/>
      <w:marBottom w:val="0"/>
      <w:divBdr>
        <w:top w:val="none" w:sz="0" w:space="0" w:color="auto"/>
        <w:left w:val="none" w:sz="0" w:space="0" w:color="auto"/>
        <w:bottom w:val="none" w:sz="0" w:space="0" w:color="auto"/>
        <w:right w:val="none" w:sz="0" w:space="0" w:color="auto"/>
      </w:divBdr>
    </w:div>
    <w:div w:id="1853227144">
      <w:bodyDiv w:val="1"/>
      <w:marLeft w:val="0"/>
      <w:marRight w:val="0"/>
      <w:marTop w:val="0"/>
      <w:marBottom w:val="0"/>
      <w:divBdr>
        <w:top w:val="none" w:sz="0" w:space="0" w:color="auto"/>
        <w:left w:val="none" w:sz="0" w:space="0" w:color="auto"/>
        <w:bottom w:val="none" w:sz="0" w:space="0" w:color="auto"/>
        <w:right w:val="none" w:sz="0" w:space="0" w:color="auto"/>
      </w:divBdr>
    </w:div>
    <w:div w:id="1856311581">
      <w:bodyDiv w:val="1"/>
      <w:marLeft w:val="0"/>
      <w:marRight w:val="0"/>
      <w:marTop w:val="0"/>
      <w:marBottom w:val="0"/>
      <w:divBdr>
        <w:top w:val="none" w:sz="0" w:space="0" w:color="auto"/>
        <w:left w:val="none" w:sz="0" w:space="0" w:color="auto"/>
        <w:bottom w:val="none" w:sz="0" w:space="0" w:color="auto"/>
        <w:right w:val="none" w:sz="0" w:space="0" w:color="auto"/>
      </w:divBdr>
    </w:div>
    <w:div w:id="1862206792">
      <w:bodyDiv w:val="1"/>
      <w:marLeft w:val="0"/>
      <w:marRight w:val="0"/>
      <w:marTop w:val="0"/>
      <w:marBottom w:val="0"/>
      <w:divBdr>
        <w:top w:val="none" w:sz="0" w:space="0" w:color="auto"/>
        <w:left w:val="none" w:sz="0" w:space="0" w:color="auto"/>
        <w:bottom w:val="none" w:sz="0" w:space="0" w:color="auto"/>
        <w:right w:val="none" w:sz="0" w:space="0" w:color="auto"/>
      </w:divBdr>
    </w:div>
    <w:div w:id="1884052125">
      <w:bodyDiv w:val="1"/>
      <w:marLeft w:val="0"/>
      <w:marRight w:val="0"/>
      <w:marTop w:val="0"/>
      <w:marBottom w:val="0"/>
      <w:divBdr>
        <w:top w:val="none" w:sz="0" w:space="0" w:color="auto"/>
        <w:left w:val="none" w:sz="0" w:space="0" w:color="auto"/>
        <w:bottom w:val="none" w:sz="0" w:space="0" w:color="auto"/>
        <w:right w:val="none" w:sz="0" w:space="0" w:color="auto"/>
      </w:divBdr>
    </w:div>
    <w:div w:id="1941595234">
      <w:bodyDiv w:val="1"/>
      <w:marLeft w:val="0"/>
      <w:marRight w:val="0"/>
      <w:marTop w:val="0"/>
      <w:marBottom w:val="0"/>
      <w:divBdr>
        <w:top w:val="none" w:sz="0" w:space="0" w:color="auto"/>
        <w:left w:val="none" w:sz="0" w:space="0" w:color="auto"/>
        <w:bottom w:val="none" w:sz="0" w:space="0" w:color="auto"/>
        <w:right w:val="none" w:sz="0" w:space="0" w:color="auto"/>
      </w:divBdr>
    </w:div>
    <w:div w:id="1949773813">
      <w:bodyDiv w:val="1"/>
      <w:marLeft w:val="0"/>
      <w:marRight w:val="0"/>
      <w:marTop w:val="0"/>
      <w:marBottom w:val="0"/>
      <w:divBdr>
        <w:top w:val="none" w:sz="0" w:space="0" w:color="auto"/>
        <w:left w:val="none" w:sz="0" w:space="0" w:color="auto"/>
        <w:bottom w:val="none" w:sz="0" w:space="0" w:color="auto"/>
        <w:right w:val="none" w:sz="0" w:space="0" w:color="auto"/>
      </w:divBdr>
      <w:divsChild>
        <w:div w:id="872840614">
          <w:marLeft w:val="0"/>
          <w:marRight w:val="0"/>
          <w:marTop w:val="0"/>
          <w:marBottom w:val="0"/>
          <w:divBdr>
            <w:top w:val="none" w:sz="0" w:space="0" w:color="auto"/>
            <w:left w:val="none" w:sz="0" w:space="0" w:color="auto"/>
            <w:bottom w:val="none" w:sz="0" w:space="0" w:color="auto"/>
            <w:right w:val="none" w:sz="0" w:space="0" w:color="auto"/>
          </w:divBdr>
        </w:div>
      </w:divsChild>
    </w:div>
    <w:div w:id="1979189920">
      <w:bodyDiv w:val="1"/>
      <w:marLeft w:val="0"/>
      <w:marRight w:val="0"/>
      <w:marTop w:val="0"/>
      <w:marBottom w:val="0"/>
      <w:divBdr>
        <w:top w:val="none" w:sz="0" w:space="0" w:color="auto"/>
        <w:left w:val="none" w:sz="0" w:space="0" w:color="auto"/>
        <w:bottom w:val="none" w:sz="0" w:space="0" w:color="auto"/>
        <w:right w:val="none" w:sz="0" w:space="0" w:color="auto"/>
      </w:divBdr>
    </w:div>
    <w:div w:id="1995838092">
      <w:bodyDiv w:val="1"/>
      <w:marLeft w:val="0"/>
      <w:marRight w:val="0"/>
      <w:marTop w:val="0"/>
      <w:marBottom w:val="0"/>
      <w:divBdr>
        <w:top w:val="none" w:sz="0" w:space="0" w:color="auto"/>
        <w:left w:val="none" w:sz="0" w:space="0" w:color="auto"/>
        <w:bottom w:val="none" w:sz="0" w:space="0" w:color="auto"/>
        <w:right w:val="none" w:sz="0" w:space="0" w:color="auto"/>
      </w:divBdr>
    </w:div>
    <w:div w:id="2012440328">
      <w:bodyDiv w:val="1"/>
      <w:marLeft w:val="0"/>
      <w:marRight w:val="0"/>
      <w:marTop w:val="0"/>
      <w:marBottom w:val="0"/>
      <w:divBdr>
        <w:top w:val="none" w:sz="0" w:space="0" w:color="auto"/>
        <w:left w:val="none" w:sz="0" w:space="0" w:color="auto"/>
        <w:bottom w:val="none" w:sz="0" w:space="0" w:color="auto"/>
        <w:right w:val="none" w:sz="0" w:space="0" w:color="auto"/>
      </w:divBdr>
    </w:div>
    <w:div w:id="2029597177">
      <w:bodyDiv w:val="1"/>
      <w:marLeft w:val="0"/>
      <w:marRight w:val="0"/>
      <w:marTop w:val="0"/>
      <w:marBottom w:val="0"/>
      <w:divBdr>
        <w:top w:val="none" w:sz="0" w:space="0" w:color="auto"/>
        <w:left w:val="none" w:sz="0" w:space="0" w:color="auto"/>
        <w:bottom w:val="none" w:sz="0" w:space="0" w:color="auto"/>
        <w:right w:val="none" w:sz="0" w:space="0" w:color="auto"/>
      </w:divBdr>
    </w:div>
    <w:div w:id="2070179483">
      <w:bodyDiv w:val="1"/>
      <w:marLeft w:val="0"/>
      <w:marRight w:val="0"/>
      <w:marTop w:val="0"/>
      <w:marBottom w:val="0"/>
      <w:divBdr>
        <w:top w:val="none" w:sz="0" w:space="0" w:color="auto"/>
        <w:left w:val="none" w:sz="0" w:space="0" w:color="auto"/>
        <w:bottom w:val="none" w:sz="0" w:space="0" w:color="auto"/>
        <w:right w:val="none" w:sz="0" w:space="0" w:color="auto"/>
      </w:divBdr>
    </w:div>
    <w:div w:id="2109111882">
      <w:bodyDiv w:val="1"/>
      <w:marLeft w:val="0"/>
      <w:marRight w:val="0"/>
      <w:marTop w:val="0"/>
      <w:marBottom w:val="0"/>
      <w:divBdr>
        <w:top w:val="none" w:sz="0" w:space="0" w:color="auto"/>
        <w:left w:val="none" w:sz="0" w:space="0" w:color="auto"/>
        <w:bottom w:val="none" w:sz="0" w:space="0" w:color="auto"/>
        <w:right w:val="none" w:sz="0" w:space="0" w:color="auto"/>
      </w:divBdr>
    </w:div>
    <w:div w:id="2110349557">
      <w:bodyDiv w:val="1"/>
      <w:marLeft w:val="0"/>
      <w:marRight w:val="0"/>
      <w:marTop w:val="0"/>
      <w:marBottom w:val="0"/>
      <w:divBdr>
        <w:top w:val="none" w:sz="0" w:space="0" w:color="auto"/>
        <w:left w:val="none" w:sz="0" w:space="0" w:color="auto"/>
        <w:bottom w:val="none" w:sz="0" w:space="0" w:color="auto"/>
        <w:right w:val="none" w:sz="0" w:space="0" w:color="auto"/>
      </w:divBdr>
    </w:div>
    <w:div w:id="2115050938">
      <w:bodyDiv w:val="1"/>
      <w:marLeft w:val="0"/>
      <w:marRight w:val="0"/>
      <w:marTop w:val="0"/>
      <w:marBottom w:val="0"/>
      <w:divBdr>
        <w:top w:val="none" w:sz="0" w:space="0" w:color="auto"/>
        <w:left w:val="none" w:sz="0" w:space="0" w:color="auto"/>
        <w:bottom w:val="none" w:sz="0" w:space="0" w:color="auto"/>
        <w:right w:val="none" w:sz="0" w:space="0" w:color="auto"/>
      </w:divBdr>
    </w:div>
    <w:div w:id="213104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EB3A063-7971-C741-B0BD-6A8508C2BB76}">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19444-1193-4C00-8FB8-7BE342DB9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6</Pages>
  <Words>487</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Please suggest names of 5 peer reviewers with their institutional affiliation and email address</vt:lpstr>
    </vt:vector>
  </TitlesOfParts>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suggest names of 5 peer reviewers with their institutional affiliation and email address</dc:title>
  <dc:subject/>
  <dc:creator>JoVE Editorial</dc:creator>
  <cp:keywords>Aug 2012 rev</cp:keywords>
  <dc:description/>
  <cp:lastModifiedBy>Abdelwahab, Walid</cp:lastModifiedBy>
  <cp:revision>142</cp:revision>
  <cp:lastPrinted>2022-12-21T15:54:00Z</cp:lastPrinted>
  <dcterms:created xsi:type="dcterms:W3CDTF">2023-09-01T15:02:00Z</dcterms:created>
  <dcterms:modified xsi:type="dcterms:W3CDTF">2023-12-11T02:06:00Z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1gonA9xkM4o-sAITyndMjq4SWUl72-8iduKojovarBo8</vt:lpwstr>
  </property>
  <property fmtid="{D5CDD505-2E9C-101B-9397-08002B2CF9AE}" pid="4" name="Google.Documents.RevisionId">
    <vt:lpwstr>01113345951225591209</vt:lpwstr>
  </property>
  <property fmtid="{D5CDD505-2E9C-101B-9397-08002B2CF9AE}" pid="5" name="Google.Documents.PreviousRevisionId">
    <vt:lpwstr>01028731471998024230</vt:lpwstr>
  </property>
  <property fmtid="{D5CDD505-2E9C-101B-9397-08002B2CF9AE}" pid="6" name="Google.Documents.PluginVersion">
    <vt:lpwstr>2.0.2662.553</vt:lpwstr>
  </property>
  <property fmtid="{D5CDD505-2E9C-101B-9397-08002B2CF9AE}" pid="7" name="Google.Documents.MergeIncapabilityFlags">
    <vt:i4>0</vt:i4>
  </property>
  <property fmtid="{D5CDD505-2E9C-101B-9397-08002B2CF9AE}" pid="8" name="grammarly_documentId">
    <vt:lpwstr>documentId_3152</vt:lpwstr>
  </property>
  <property fmtid="{D5CDD505-2E9C-101B-9397-08002B2CF9AE}" pid="9" name="grammarly_documentContext">
    <vt:lpwstr>{"goals":[],"domain":"general","emotions":[],"dialect":"american"}</vt:lpwstr>
  </property>
</Properties>
</file>