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8CE22" w14:textId="77777777" w:rsidR="00775A73" w:rsidRDefault="00775A73">
      <w:pPr>
        <w:rPr>
          <w:rFonts w:ascii="Times New Roman" w:hAnsi="Times New Roman" w:cs="Times New Roman" w:hint="eastAsia"/>
          <w:szCs w:val="21"/>
        </w:rPr>
      </w:pPr>
    </w:p>
    <w:p w14:paraId="3258A221" w14:textId="77777777" w:rsidR="00775A73" w:rsidRDefault="00000000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-635</wp:posOffset>
            </wp:positionV>
            <wp:extent cx="2879725" cy="1439545"/>
            <wp:effectExtent l="0" t="0" r="0" b="8255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-108585</wp:posOffset>
            </wp:positionH>
            <wp:positionV relativeFrom="paragraph">
              <wp:posOffset>43180</wp:posOffset>
            </wp:positionV>
            <wp:extent cx="2879725" cy="1439545"/>
            <wp:effectExtent l="0" t="0" r="0" b="8255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50932C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672AC7E3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6F43458D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02D01642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03F281FA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0970F671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4DAB145F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37396E76" w14:textId="77777777" w:rsidR="00775A73" w:rsidRDefault="00000000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42545</wp:posOffset>
            </wp:positionV>
            <wp:extent cx="2879725" cy="1439545"/>
            <wp:effectExtent l="0" t="0" r="0" b="8255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2978785</wp:posOffset>
            </wp:positionH>
            <wp:positionV relativeFrom="paragraph">
              <wp:posOffset>60960</wp:posOffset>
            </wp:positionV>
            <wp:extent cx="2879725" cy="1439545"/>
            <wp:effectExtent l="0" t="0" r="0" b="8255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4F71AB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4FC88DEE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5BF9B103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150899DB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06033144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4385B4DA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7B77DD0B" w14:textId="77777777" w:rsidR="00775A73" w:rsidRDefault="00000000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125730</wp:posOffset>
            </wp:positionV>
            <wp:extent cx="2879725" cy="1439545"/>
            <wp:effectExtent l="0" t="0" r="0" b="825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067E4A2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6CBAFB95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5C527013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61A266F0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2E53DD74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626383EE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1EC924AB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25907A7B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32B789AA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46291573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3128BCB0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02DB7299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37C81613" w14:textId="2212A8A8" w:rsidR="00775A73" w:rsidRDefault="00000000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Figure S</w:t>
      </w:r>
      <w:r w:rsidR="002D34E9">
        <w:rPr>
          <w:rFonts w:ascii="Times New Roman" w:hAnsi="Times New Roman" w:cs="Times New Roman"/>
          <w:b/>
          <w:bCs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4"/>
        </w:rPr>
        <w:t>Comparison of Manhattan plots resulting from GWAS</w:t>
      </w:r>
      <w:r>
        <w:rPr>
          <w:rFonts w:ascii="Times New Roman" w:eastAsia="宋体" w:hAnsi="Times New Roman" w:cs="Times New Roman"/>
          <w:szCs w:val="24"/>
        </w:rPr>
        <w:t>, based on</w:t>
      </w:r>
      <w:r>
        <w:rPr>
          <w:rFonts w:ascii="Times New Roman" w:hAnsi="Times New Roman" w:cs="Times New Roman"/>
          <w:szCs w:val="24"/>
        </w:rPr>
        <w:t xml:space="preserve"> 0.55M SNP</w:t>
      </w:r>
      <w:r>
        <w:rPr>
          <w:rFonts w:ascii="Times New Roman" w:eastAsia="宋体" w:hAnsi="Times New Roman" w:cs="Times New Roman"/>
          <w:szCs w:val="24"/>
        </w:rPr>
        <w:t>s,</w:t>
      </w:r>
      <w:r>
        <w:rPr>
          <w:rFonts w:ascii="Times New Roman" w:hAnsi="Times New Roman" w:cs="Times New Roman"/>
          <w:szCs w:val="24"/>
        </w:rPr>
        <w:t xml:space="preserve"> using Q model and </w:t>
      </w:r>
      <w:r>
        <w:rPr>
          <w:rFonts w:ascii="Times New Roman" w:eastAsia="宋体" w:hAnsi="Times New Roman" w:cs="Times New Roman"/>
          <w:szCs w:val="24"/>
        </w:rPr>
        <w:t>5</w:t>
      </w:r>
      <w:r>
        <w:rPr>
          <w:rFonts w:ascii="Times New Roman" w:hAnsi="Times New Roman" w:cs="Times New Roman"/>
          <w:szCs w:val="24"/>
        </w:rPr>
        <w:t>PCs</w:t>
      </w:r>
      <w:r>
        <w:rPr>
          <w:rFonts w:ascii="Times New Roman" w:eastAsia="宋体" w:hAnsi="Times New Roman" w:cs="Times New Roman"/>
          <w:szCs w:val="24"/>
        </w:rPr>
        <w:t>+K</w:t>
      </w:r>
      <w:r>
        <w:rPr>
          <w:rFonts w:ascii="Times New Roman" w:hAnsi="Times New Roman" w:cs="Times New Roman"/>
          <w:szCs w:val="24"/>
        </w:rPr>
        <w:t xml:space="preserve"> model for mercury content </w:t>
      </w:r>
      <w:r>
        <w:rPr>
          <w:rFonts w:ascii="Times New Roman" w:eastAsia="宋体" w:hAnsi="Times New Roman" w:cs="Times New Roman"/>
          <w:szCs w:val="24"/>
        </w:rPr>
        <w:t xml:space="preserve">in </w:t>
      </w:r>
      <w:r>
        <w:rPr>
          <w:rFonts w:ascii="Times New Roman" w:hAnsi="Times New Roman" w:cs="Times New Roman"/>
          <w:szCs w:val="24"/>
        </w:rPr>
        <w:t>maize axis, stem, bract, leaf</w:t>
      </w:r>
      <w:r>
        <w:rPr>
          <w:rFonts w:ascii="Times New Roman" w:eastAsia="宋体" w:hAnsi="Times New Roman" w:cs="Times New Roman"/>
          <w:szCs w:val="24"/>
        </w:rPr>
        <w:t xml:space="preserve"> and </w:t>
      </w:r>
      <w:r>
        <w:rPr>
          <w:rFonts w:ascii="Times New Roman" w:hAnsi="Times New Roman" w:cs="Times New Roman"/>
          <w:szCs w:val="24"/>
        </w:rPr>
        <w:t>kernel at BLUP environments.</w:t>
      </w:r>
    </w:p>
    <w:p w14:paraId="12039D1E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2FAF3395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6F5AB0FF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054506A0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441BCF76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79F2C991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722BA87F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0FEC14D7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6EE82397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5AAA4D7E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526BBB81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0A0530D0" w14:textId="77777777" w:rsidR="00775A73" w:rsidRDefault="00775A73">
      <w:pPr>
        <w:widowControl/>
        <w:tabs>
          <w:tab w:val="left" w:pos="4748"/>
        </w:tabs>
        <w:jc w:val="left"/>
        <w:rPr>
          <w:rFonts w:ascii="Times New Roman" w:hAnsi="Times New Roman" w:cs="Times New Roman"/>
          <w:szCs w:val="21"/>
        </w:rPr>
      </w:pPr>
    </w:p>
    <w:p w14:paraId="042E5317" w14:textId="77777777" w:rsidR="00775A73" w:rsidRDefault="00000000">
      <w:pPr>
        <w:widowControl/>
        <w:tabs>
          <w:tab w:val="left" w:pos="4748"/>
        </w:tabs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78105</wp:posOffset>
            </wp:positionH>
            <wp:positionV relativeFrom="paragraph">
              <wp:posOffset>-635</wp:posOffset>
            </wp:positionV>
            <wp:extent cx="2562860" cy="1922145"/>
            <wp:effectExtent l="0" t="0" r="8890" b="1905"/>
            <wp:wrapNone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19050</wp:posOffset>
            </wp:positionV>
            <wp:extent cx="2562860" cy="1922145"/>
            <wp:effectExtent l="0" t="0" r="8890" b="1905"/>
            <wp:wrapNone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0363D53" w14:textId="77777777" w:rsidR="00775A73" w:rsidRDefault="00775A73">
      <w:pPr>
        <w:widowControl/>
        <w:tabs>
          <w:tab w:val="left" w:pos="4748"/>
        </w:tabs>
        <w:jc w:val="left"/>
        <w:rPr>
          <w:rFonts w:ascii="Times New Roman" w:hAnsi="Times New Roman" w:cs="Times New Roman"/>
          <w:szCs w:val="21"/>
        </w:rPr>
      </w:pPr>
    </w:p>
    <w:p w14:paraId="3BDB53D2" w14:textId="77777777" w:rsidR="00775A73" w:rsidRDefault="00775A73">
      <w:pPr>
        <w:widowControl/>
        <w:tabs>
          <w:tab w:val="left" w:pos="4748"/>
        </w:tabs>
        <w:jc w:val="left"/>
        <w:rPr>
          <w:rFonts w:ascii="Times New Roman" w:hAnsi="Times New Roman" w:cs="Times New Roman"/>
          <w:szCs w:val="21"/>
        </w:rPr>
      </w:pPr>
    </w:p>
    <w:p w14:paraId="682B81BF" w14:textId="77777777" w:rsidR="00775A73" w:rsidRDefault="00000000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6822440</wp:posOffset>
            </wp:positionV>
            <wp:extent cx="2563495" cy="1922145"/>
            <wp:effectExtent l="0" t="0" r="8890" b="1905"/>
            <wp:wrapNone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3200" cy="19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6826885</wp:posOffset>
            </wp:positionV>
            <wp:extent cx="2562860" cy="1922145"/>
            <wp:effectExtent l="0" t="0" r="8890" b="1905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4964430</wp:posOffset>
            </wp:positionV>
            <wp:extent cx="2563495" cy="1922145"/>
            <wp:effectExtent l="0" t="0" r="8890" b="1905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3200" cy="19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4966335</wp:posOffset>
            </wp:positionV>
            <wp:extent cx="2563495" cy="1922145"/>
            <wp:effectExtent l="0" t="0" r="8890" b="1905"/>
            <wp:wrapNone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3200" cy="19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3107055</wp:posOffset>
            </wp:positionV>
            <wp:extent cx="2562860" cy="1922145"/>
            <wp:effectExtent l="0" t="0" r="8890" b="1905"/>
            <wp:wrapNone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3107690</wp:posOffset>
            </wp:positionV>
            <wp:extent cx="2562860" cy="1922145"/>
            <wp:effectExtent l="0" t="0" r="8890" b="1905"/>
            <wp:wrapNone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1242695</wp:posOffset>
            </wp:positionV>
            <wp:extent cx="2562860" cy="1922145"/>
            <wp:effectExtent l="0" t="0" r="8890" b="1905"/>
            <wp:wrapNone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1250315</wp:posOffset>
            </wp:positionV>
            <wp:extent cx="2562860" cy="1922145"/>
            <wp:effectExtent l="0" t="0" r="8890" b="1905"/>
            <wp:wrapNone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br w:type="page"/>
      </w:r>
      <w:r>
        <w:rPr>
          <w:rFonts w:ascii="Times New Roman" w:hAnsi="Times New Roman" w:cs="Times New Roman"/>
          <w:noProof/>
          <w:szCs w:val="21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1270</wp:posOffset>
            </wp:positionV>
            <wp:extent cx="2562860" cy="1922145"/>
            <wp:effectExtent l="0" t="0" r="8890" b="1905"/>
            <wp:wrapNone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1905</wp:posOffset>
            </wp:positionV>
            <wp:extent cx="2562860" cy="1922145"/>
            <wp:effectExtent l="0" t="0" r="8890" b="1905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 xml:space="preserve"> </w:t>
      </w:r>
    </w:p>
    <w:p w14:paraId="681D582C" w14:textId="77777777" w:rsidR="00775A73" w:rsidRDefault="00000000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1653540</wp:posOffset>
            </wp:positionV>
            <wp:extent cx="2562860" cy="1922145"/>
            <wp:effectExtent l="0" t="0" r="8890" b="1905"/>
            <wp:wrapNone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3534410</wp:posOffset>
            </wp:positionV>
            <wp:extent cx="2562860" cy="1922145"/>
            <wp:effectExtent l="0" t="0" r="8890" b="1905"/>
            <wp:wrapNone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1656080</wp:posOffset>
            </wp:positionV>
            <wp:extent cx="2562860" cy="1922145"/>
            <wp:effectExtent l="0" t="0" r="8890" b="1905"/>
            <wp:wrapNone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8CC7D61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67F2D391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69AB6001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6E8EE9A4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7BA62C44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30FD17ED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788BB63C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22DB2584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4C3B0D66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107DD0BC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45BD6522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0DDDA2F8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0AC1C0DD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46109DAD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067DC2F4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21ACBA99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7A7F3CA5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7E468790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72CBA8CE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0A17CCAB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4E1369E7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59D29C15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7FBAB14F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3831222E" w14:textId="77777777" w:rsidR="00775A73" w:rsidRDefault="00000000">
      <w:pPr>
        <w:tabs>
          <w:tab w:val="left" w:pos="5494"/>
        </w:tabs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ab/>
      </w:r>
    </w:p>
    <w:p w14:paraId="4FF90990" w14:textId="77777777" w:rsidR="00775A73" w:rsidRDefault="00775A73">
      <w:pPr>
        <w:tabs>
          <w:tab w:val="left" w:pos="5494"/>
        </w:tabs>
        <w:rPr>
          <w:rFonts w:ascii="Times New Roman" w:hAnsi="Times New Roman" w:cs="Times New Roman"/>
          <w:szCs w:val="21"/>
        </w:rPr>
      </w:pPr>
    </w:p>
    <w:p w14:paraId="1FF0C4C3" w14:textId="77777777" w:rsidR="00775A73" w:rsidRDefault="00775A73">
      <w:pPr>
        <w:tabs>
          <w:tab w:val="left" w:pos="5494"/>
        </w:tabs>
        <w:rPr>
          <w:rFonts w:ascii="Times New Roman" w:hAnsi="Times New Roman" w:cs="Times New Roman"/>
          <w:szCs w:val="21"/>
        </w:rPr>
      </w:pPr>
    </w:p>
    <w:p w14:paraId="72B93272" w14:textId="77777777" w:rsidR="00775A73" w:rsidRDefault="00775A73">
      <w:pPr>
        <w:tabs>
          <w:tab w:val="left" w:pos="5494"/>
        </w:tabs>
        <w:rPr>
          <w:rFonts w:ascii="Times New Roman" w:hAnsi="Times New Roman" w:cs="Times New Roman"/>
          <w:szCs w:val="21"/>
        </w:rPr>
      </w:pPr>
    </w:p>
    <w:p w14:paraId="45D135CD" w14:textId="77777777" w:rsidR="00775A73" w:rsidRDefault="00775A73">
      <w:pPr>
        <w:tabs>
          <w:tab w:val="left" w:pos="5494"/>
        </w:tabs>
        <w:rPr>
          <w:rFonts w:ascii="Times New Roman" w:hAnsi="Times New Roman" w:cs="Times New Roman"/>
          <w:szCs w:val="21"/>
        </w:rPr>
      </w:pPr>
    </w:p>
    <w:p w14:paraId="0609D304" w14:textId="77777777" w:rsidR="00775A73" w:rsidRDefault="00775A73">
      <w:pPr>
        <w:tabs>
          <w:tab w:val="left" w:pos="5494"/>
        </w:tabs>
        <w:rPr>
          <w:rFonts w:ascii="Times New Roman" w:hAnsi="Times New Roman" w:cs="Times New Roman"/>
          <w:szCs w:val="21"/>
        </w:rPr>
      </w:pPr>
    </w:p>
    <w:p w14:paraId="41F0F640" w14:textId="783D78F6" w:rsidR="00775A73" w:rsidRDefault="00000000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Figure S</w:t>
      </w:r>
      <w:r w:rsidR="002D34E9">
        <w:rPr>
          <w:rFonts w:ascii="Times New Roman" w:hAnsi="Times New Roman" w:cs="Times New Roman"/>
          <w:b/>
          <w:bCs/>
          <w:szCs w:val="21"/>
        </w:rPr>
        <w:t>2</w:t>
      </w:r>
      <w:r>
        <w:rPr>
          <w:rFonts w:ascii="Times New Roman" w:hAnsi="Times New Roman" w:cs="Times New Roman"/>
          <w:b/>
          <w:bCs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4"/>
        </w:rPr>
        <w:t>Comparison of Quantile-quantile (QQ) plots resulting from GWAS</w:t>
      </w:r>
      <w:r>
        <w:rPr>
          <w:rFonts w:ascii="Times New Roman" w:eastAsia="宋体" w:hAnsi="Times New Roman" w:cs="Times New Roman"/>
          <w:szCs w:val="24"/>
        </w:rPr>
        <w:t>, based on</w:t>
      </w:r>
      <w:r>
        <w:rPr>
          <w:rFonts w:ascii="Times New Roman" w:hAnsi="Times New Roman" w:cs="Times New Roman"/>
          <w:szCs w:val="24"/>
        </w:rPr>
        <w:t xml:space="preserve"> 0.55M SNP</w:t>
      </w:r>
      <w:r>
        <w:rPr>
          <w:rFonts w:ascii="Times New Roman" w:eastAsia="宋体" w:hAnsi="Times New Roman" w:cs="Times New Roman"/>
          <w:szCs w:val="24"/>
        </w:rPr>
        <w:t>s,</w:t>
      </w:r>
      <w:r>
        <w:rPr>
          <w:rFonts w:ascii="Times New Roman" w:hAnsi="Times New Roman" w:cs="Times New Roman"/>
          <w:szCs w:val="24"/>
        </w:rPr>
        <w:t xml:space="preserve"> using three models (Q, K and Q+K) for mercury content </w:t>
      </w:r>
      <w:r>
        <w:rPr>
          <w:rFonts w:ascii="Times New Roman" w:eastAsia="宋体" w:hAnsi="Times New Roman" w:cs="Times New Roman"/>
          <w:szCs w:val="24"/>
        </w:rPr>
        <w:t>in</w:t>
      </w:r>
      <w:r>
        <w:rPr>
          <w:rFonts w:ascii="Times New Roman" w:hAnsi="Times New Roman" w:cs="Times New Roman"/>
          <w:szCs w:val="24"/>
        </w:rPr>
        <w:t xml:space="preserve"> maize axis, stem, bract, leaf,</w:t>
      </w:r>
      <w:r>
        <w:rPr>
          <w:rFonts w:ascii="Times New Roman" w:eastAsia="宋体" w:hAnsi="Times New Roman" w:cs="Times New Roman"/>
          <w:szCs w:val="24"/>
        </w:rPr>
        <w:t xml:space="preserve"> and</w:t>
      </w:r>
      <w:r>
        <w:rPr>
          <w:rFonts w:ascii="Times New Roman" w:hAnsi="Times New Roman" w:cs="Times New Roman"/>
          <w:szCs w:val="24"/>
        </w:rPr>
        <w:t xml:space="preserve"> kernel at three environments.</w:t>
      </w:r>
    </w:p>
    <w:p w14:paraId="5423DF1F" w14:textId="77777777" w:rsidR="00775A73" w:rsidRDefault="00000000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 w14:paraId="7F339B59" w14:textId="77777777" w:rsidR="00775A73" w:rsidRDefault="00000000">
      <w:pPr>
        <w:tabs>
          <w:tab w:val="left" w:pos="5494"/>
        </w:tabs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lastRenderedPageBreak/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7446010</wp:posOffset>
            </wp:positionV>
            <wp:extent cx="2562860" cy="1922145"/>
            <wp:effectExtent l="0" t="0" r="8890" b="1905"/>
            <wp:wrapNone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5595620</wp:posOffset>
            </wp:positionV>
            <wp:extent cx="2562860" cy="1922145"/>
            <wp:effectExtent l="0" t="0" r="8890" b="1905"/>
            <wp:wrapNone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5595620</wp:posOffset>
            </wp:positionV>
            <wp:extent cx="2562860" cy="1922145"/>
            <wp:effectExtent l="0" t="0" r="8890" b="1905"/>
            <wp:wrapNone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3730625</wp:posOffset>
            </wp:positionV>
            <wp:extent cx="2562860" cy="1922145"/>
            <wp:effectExtent l="0" t="0" r="8890" b="1905"/>
            <wp:wrapNone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3738245</wp:posOffset>
            </wp:positionV>
            <wp:extent cx="2562860" cy="1922145"/>
            <wp:effectExtent l="0" t="0" r="8890" b="1905"/>
            <wp:wrapNone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1868805</wp:posOffset>
            </wp:positionV>
            <wp:extent cx="2562860" cy="1922145"/>
            <wp:effectExtent l="0" t="0" r="8890" b="1905"/>
            <wp:wrapNone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1866900</wp:posOffset>
            </wp:positionV>
            <wp:extent cx="2562860" cy="1922145"/>
            <wp:effectExtent l="0" t="0" r="8890" b="1905"/>
            <wp:wrapNone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563495" cy="1922145"/>
            <wp:effectExtent l="0" t="0" r="8890" b="1905"/>
            <wp:wrapNone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3200" cy="19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562860" cy="1922145"/>
            <wp:effectExtent l="0" t="0" r="8890" b="190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3200" cy="19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BA588" w14:textId="77777777" w:rsidR="00775A73" w:rsidRDefault="00000000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5464810</wp:posOffset>
            </wp:positionV>
            <wp:extent cx="2562860" cy="1922145"/>
            <wp:effectExtent l="0" t="0" r="8890" b="1905"/>
            <wp:wrapNone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br w:type="page"/>
      </w:r>
    </w:p>
    <w:p w14:paraId="7A6A4A83" w14:textId="77777777" w:rsidR="00775A73" w:rsidRDefault="00000000">
      <w:pPr>
        <w:tabs>
          <w:tab w:val="left" w:pos="5494"/>
        </w:tabs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lastRenderedPageBreak/>
        <w:drawing>
          <wp:anchor distT="0" distB="0" distL="114300" distR="114300" simplePos="0" relativeHeight="251689984" behindDoc="0" locked="0" layoutInCell="1" allowOverlap="1">
            <wp:simplePos x="0" y="0"/>
            <wp:positionH relativeFrom="margin">
              <wp:posOffset>2633345</wp:posOffset>
            </wp:positionH>
            <wp:positionV relativeFrom="paragraph">
              <wp:posOffset>1270</wp:posOffset>
            </wp:positionV>
            <wp:extent cx="2562860" cy="1922145"/>
            <wp:effectExtent l="0" t="0" r="8890" b="1905"/>
            <wp:wrapNone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margin">
              <wp:posOffset>41910</wp:posOffset>
            </wp:positionH>
            <wp:positionV relativeFrom="paragraph">
              <wp:posOffset>0</wp:posOffset>
            </wp:positionV>
            <wp:extent cx="2562860" cy="1922145"/>
            <wp:effectExtent l="0" t="0" r="8890" b="1905"/>
            <wp:wrapNone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B98A62" w14:textId="77777777" w:rsidR="00775A73" w:rsidRDefault="00775A73">
      <w:pPr>
        <w:tabs>
          <w:tab w:val="left" w:pos="5494"/>
        </w:tabs>
        <w:rPr>
          <w:rFonts w:ascii="Times New Roman" w:hAnsi="Times New Roman" w:cs="Times New Roman"/>
          <w:szCs w:val="21"/>
        </w:rPr>
      </w:pPr>
    </w:p>
    <w:p w14:paraId="1AFEC91D" w14:textId="77777777" w:rsidR="00775A73" w:rsidRDefault="00775A73">
      <w:pPr>
        <w:tabs>
          <w:tab w:val="left" w:pos="5494"/>
        </w:tabs>
        <w:rPr>
          <w:rFonts w:ascii="Times New Roman" w:hAnsi="Times New Roman" w:cs="Times New Roman"/>
          <w:szCs w:val="21"/>
        </w:rPr>
      </w:pPr>
    </w:p>
    <w:p w14:paraId="3B762C83" w14:textId="77777777" w:rsidR="00775A73" w:rsidRDefault="00775A73">
      <w:pPr>
        <w:tabs>
          <w:tab w:val="left" w:pos="5494"/>
        </w:tabs>
        <w:rPr>
          <w:rFonts w:ascii="Times New Roman" w:hAnsi="Times New Roman" w:cs="Times New Roman"/>
          <w:szCs w:val="21"/>
        </w:rPr>
      </w:pPr>
    </w:p>
    <w:p w14:paraId="3F96624D" w14:textId="77777777" w:rsidR="00775A73" w:rsidRDefault="00775A73">
      <w:pPr>
        <w:tabs>
          <w:tab w:val="left" w:pos="5494"/>
        </w:tabs>
        <w:rPr>
          <w:rFonts w:ascii="Times New Roman" w:hAnsi="Times New Roman" w:cs="Times New Roman"/>
          <w:szCs w:val="21"/>
        </w:rPr>
      </w:pPr>
    </w:p>
    <w:p w14:paraId="0745ED1B" w14:textId="77777777" w:rsidR="00775A73" w:rsidRDefault="00775A73">
      <w:pPr>
        <w:tabs>
          <w:tab w:val="left" w:pos="5494"/>
        </w:tabs>
        <w:rPr>
          <w:rFonts w:ascii="Times New Roman" w:hAnsi="Times New Roman" w:cs="Times New Roman"/>
          <w:szCs w:val="21"/>
        </w:rPr>
      </w:pPr>
    </w:p>
    <w:p w14:paraId="20A5E314" w14:textId="77777777" w:rsidR="00775A73" w:rsidRDefault="00775A73">
      <w:pPr>
        <w:tabs>
          <w:tab w:val="left" w:pos="5494"/>
        </w:tabs>
        <w:rPr>
          <w:rFonts w:ascii="Times New Roman" w:hAnsi="Times New Roman" w:cs="Times New Roman"/>
          <w:szCs w:val="21"/>
        </w:rPr>
      </w:pPr>
    </w:p>
    <w:p w14:paraId="17052792" w14:textId="77777777" w:rsidR="00775A73" w:rsidRDefault="00775A73">
      <w:pPr>
        <w:tabs>
          <w:tab w:val="left" w:pos="5494"/>
        </w:tabs>
        <w:rPr>
          <w:rFonts w:ascii="Times New Roman" w:hAnsi="Times New Roman" w:cs="Times New Roman"/>
          <w:szCs w:val="21"/>
        </w:rPr>
      </w:pPr>
    </w:p>
    <w:p w14:paraId="3BCBD372" w14:textId="77777777" w:rsidR="00775A73" w:rsidRDefault="00775A73">
      <w:pPr>
        <w:tabs>
          <w:tab w:val="left" w:pos="5494"/>
        </w:tabs>
        <w:rPr>
          <w:rFonts w:ascii="Times New Roman" w:hAnsi="Times New Roman" w:cs="Times New Roman"/>
          <w:szCs w:val="21"/>
        </w:rPr>
      </w:pPr>
    </w:p>
    <w:p w14:paraId="157B9A3A" w14:textId="77777777" w:rsidR="00775A73" w:rsidRDefault="00000000">
      <w:pPr>
        <w:tabs>
          <w:tab w:val="left" w:pos="5494"/>
        </w:tabs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margin">
              <wp:posOffset>2691765</wp:posOffset>
            </wp:positionH>
            <wp:positionV relativeFrom="paragraph">
              <wp:posOffset>84455</wp:posOffset>
            </wp:positionV>
            <wp:extent cx="2563495" cy="1922145"/>
            <wp:effectExtent l="0" t="0" r="8890" b="1905"/>
            <wp:wrapNone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3200" cy="19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81280</wp:posOffset>
            </wp:positionV>
            <wp:extent cx="2562860" cy="1922145"/>
            <wp:effectExtent l="0" t="0" r="8890" b="1905"/>
            <wp:wrapNone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D8666E" w14:textId="77777777" w:rsidR="00775A73" w:rsidRDefault="00775A73">
      <w:pPr>
        <w:tabs>
          <w:tab w:val="left" w:pos="5494"/>
        </w:tabs>
        <w:rPr>
          <w:rFonts w:ascii="Times New Roman" w:hAnsi="Times New Roman" w:cs="Times New Roman"/>
          <w:szCs w:val="21"/>
        </w:rPr>
      </w:pPr>
    </w:p>
    <w:p w14:paraId="25DE6F1E" w14:textId="77777777" w:rsidR="00775A73" w:rsidRDefault="00000000">
      <w:pPr>
        <w:tabs>
          <w:tab w:val="left" w:pos="5494"/>
        </w:tabs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1614805</wp:posOffset>
            </wp:positionV>
            <wp:extent cx="2562860" cy="1922145"/>
            <wp:effectExtent l="0" t="0" r="8890" b="1905"/>
            <wp:wrapNone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1598D9D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439AB752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2177A539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060A4CC9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54305CA9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5E5FAE96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17B99F9D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472D0BD2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262B6390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699750D8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6D055DE2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01EFAB21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6284C68F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1AC25749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2C9B5540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5E2247E6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642D1F9D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3222BACE" w14:textId="33AD0203" w:rsidR="00775A73" w:rsidRDefault="00000000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Figure S</w:t>
      </w:r>
      <w:r w:rsidR="002D34E9">
        <w:rPr>
          <w:rFonts w:ascii="Times New Roman" w:hAnsi="Times New Roman" w:cs="Times New Roman"/>
          <w:b/>
          <w:bCs/>
          <w:szCs w:val="21"/>
        </w:rPr>
        <w:t>3</w:t>
      </w:r>
      <w:r>
        <w:rPr>
          <w:rFonts w:ascii="Times New Roman" w:hAnsi="Times New Roman" w:cs="Times New Roman"/>
          <w:b/>
          <w:bCs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4"/>
        </w:rPr>
        <w:t>Comparison of quantile-quantile (QQ) plots resulting from GWAS</w:t>
      </w:r>
      <w:r>
        <w:rPr>
          <w:rFonts w:ascii="Times New Roman" w:eastAsia="宋体" w:hAnsi="Times New Roman" w:cs="Times New Roman"/>
          <w:szCs w:val="24"/>
        </w:rPr>
        <w:t>, based on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宋体" w:hAnsi="Times New Roman" w:cs="Times New Roman"/>
          <w:szCs w:val="24"/>
        </w:rPr>
        <w:t>1</w:t>
      </w:r>
      <w:r>
        <w:rPr>
          <w:rFonts w:ascii="Times New Roman" w:hAnsi="Times New Roman" w:cs="Times New Roman"/>
          <w:szCs w:val="24"/>
        </w:rPr>
        <w:t>.</w:t>
      </w:r>
      <w:r>
        <w:rPr>
          <w:rFonts w:ascii="Times New Roman" w:eastAsia="宋体" w:hAnsi="Times New Roman" w:cs="Times New Roman"/>
          <w:szCs w:val="24"/>
        </w:rPr>
        <w:t>2</w:t>
      </w:r>
      <w:r>
        <w:rPr>
          <w:rFonts w:ascii="Times New Roman" w:hAnsi="Times New Roman" w:cs="Times New Roman"/>
          <w:szCs w:val="24"/>
        </w:rPr>
        <w:t>5M SNP</w:t>
      </w:r>
      <w:r>
        <w:rPr>
          <w:rFonts w:ascii="Times New Roman" w:eastAsia="宋体" w:hAnsi="Times New Roman" w:cs="Times New Roman"/>
          <w:szCs w:val="24"/>
        </w:rPr>
        <w:t>s,</w:t>
      </w:r>
      <w:r>
        <w:rPr>
          <w:rFonts w:ascii="Times New Roman" w:hAnsi="Times New Roman" w:cs="Times New Roman"/>
          <w:szCs w:val="24"/>
        </w:rPr>
        <w:t xml:space="preserve"> using three models (Q, K and Q+K) for mercury content </w:t>
      </w:r>
      <w:r>
        <w:rPr>
          <w:rFonts w:ascii="Times New Roman" w:eastAsia="宋体" w:hAnsi="Times New Roman" w:cs="Times New Roman"/>
          <w:szCs w:val="24"/>
        </w:rPr>
        <w:t xml:space="preserve">in </w:t>
      </w:r>
      <w:r>
        <w:rPr>
          <w:rFonts w:ascii="Times New Roman" w:hAnsi="Times New Roman" w:cs="Times New Roman"/>
          <w:szCs w:val="24"/>
        </w:rPr>
        <w:t>maize axis, stem, bract, leaf</w:t>
      </w:r>
      <w:r>
        <w:rPr>
          <w:rFonts w:ascii="Times New Roman" w:eastAsia="宋体" w:hAnsi="Times New Roman" w:cs="Times New Roman"/>
          <w:szCs w:val="24"/>
        </w:rPr>
        <w:t>, and</w:t>
      </w:r>
      <w:r>
        <w:rPr>
          <w:rFonts w:ascii="Times New Roman" w:hAnsi="Times New Roman" w:cs="Times New Roman"/>
          <w:szCs w:val="24"/>
        </w:rPr>
        <w:t xml:space="preserve"> kernel at three environments.</w:t>
      </w:r>
    </w:p>
    <w:p w14:paraId="79653278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3A4E2A4B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63B94D18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56CF875B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72888EA3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7BD50895" w14:textId="77777777" w:rsidR="00775A73" w:rsidRDefault="00000000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 w14:paraId="36B7489F" w14:textId="77777777" w:rsidR="00775A73" w:rsidRDefault="00000000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lastRenderedPageBreak/>
        <w:drawing>
          <wp:anchor distT="0" distB="0" distL="114300" distR="114300" simplePos="0" relativeHeight="25170329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7433310</wp:posOffset>
            </wp:positionV>
            <wp:extent cx="2563495" cy="1922145"/>
            <wp:effectExtent l="0" t="0" r="8890" b="1905"/>
            <wp:wrapNone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3200" cy="19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7432675</wp:posOffset>
            </wp:positionV>
            <wp:extent cx="2562860" cy="1922145"/>
            <wp:effectExtent l="0" t="0" r="8890" b="1905"/>
            <wp:wrapNone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5552440</wp:posOffset>
            </wp:positionV>
            <wp:extent cx="2562860" cy="1922145"/>
            <wp:effectExtent l="0" t="0" r="8890" b="1905"/>
            <wp:wrapNone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5552440</wp:posOffset>
            </wp:positionV>
            <wp:extent cx="2562860" cy="1922145"/>
            <wp:effectExtent l="0" t="0" r="8890" b="1905"/>
            <wp:wrapNone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3703955</wp:posOffset>
            </wp:positionV>
            <wp:extent cx="2562860" cy="1922145"/>
            <wp:effectExtent l="0" t="0" r="8890" b="1905"/>
            <wp:wrapNone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3694430</wp:posOffset>
            </wp:positionV>
            <wp:extent cx="2562860" cy="1922145"/>
            <wp:effectExtent l="0" t="0" r="8890" b="1905"/>
            <wp:wrapNone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1853565</wp:posOffset>
            </wp:positionV>
            <wp:extent cx="2562860" cy="1922145"/>
            <wp:effectExtent l="0" t="0" r="8890" b="1905"/>
            <wp:wrapNone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1859280</wp:posOffset>
            </wp:positionV>
            <wp:extent cx="2562860" cy="1922145"/>
            <wp:effectExtent l="0" t="0" r="8890" b="1905"/>
            <wp:wrapNone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17145</wp:posOffset>
            </wp:positionV>
            <wp:extent cx="2563495" cy="1922145"/>
            <wp:effectExtent l="0" t="0" r="8890" b="1905"/>
            <wp:wrapNone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3200" cy="19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1270</wp:posOffset>
            </wp:positionV>
            <wp:extent cx="2562860" cy="1922145"/>
            <wp:effectExtent l="0" t="0" r="8890" b="1905"/>
            <wp:wrapNone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br w:type="page"/>
      </w:r>
    </w:p>
    <w:p w14:paraId="3069C56B" w14:textId="77777777" w:rsidR="00775A73" w:rsidRDefault="00000000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lastRenderedPageBreak/>
        <w:drawing>
          <wp:anchor distT="0" distB="0" distL="114300" distR="114300" simplePos="0" relativeHeight="25170534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2563495" cy="1922145"/>
            <wp:effectExtent l="0" t="0" r="8890" b="1905"/>
            <wp:wrapNone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3200" cy="19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15240</wp:posOffset>
            </wp:positionV>
            <wp:extent cx="2562860" cy="1922145"/>
            <wp:effectExtent l="0" t="0" r="8890" b="1905"/>
            <wp:wrapNone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4C7628D" w14:textId="77777777" w:rsidR="00775A73" w:rsidRDefault="00775A73">
      <w:pPr>
        <w:widowControl/>
        <w:jc w:val="left"/>
        <w:rPr>
          <w:rFonts w:ascii="Times New Roman" w:hAnsi="Times New Roman" w:cs="Times New Roman"/>
          <w:szCs w:val="21"/>
        </w:rPr>
      </w:pPr>
    </w:p>
    <w:p w14:paraId="501C9C67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74A90BCF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1436EFB9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1A9758DC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3B38C2CB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0B95BB8B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0A487627" w14:textId="77777777" w:rsidR="00775A73" w:rsidRDefault="00775A73">
      <w:pPr>
        <w:jc w:val="right"/>
        <w:rPr>
          <w:rFonts w:ascii="Times New Roman" w:hAnsi="Times New Roman" w:cs="Times New Roman"/>
          <w:szCs w:val="21"/>
        </w:rPr>
      </w:pPr>
    </w:p>
    <w:p w14:paraId="18E9618E" w14:textId="77777777" w:rsidR="00775A73" w:rsidRDefault="00000000">
      <w:pPr>
        <w:jc w:val="righ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80010</wp:posOffset>
            </wp:positionV>
            <wp:extent cx="2562860" cy="1922145"/>
            <wp:effectExtent l="0" t="0" r="8890" b="1905"/>
            <wp:wrapNone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117475</wp:posOffset>
            </wp:positionV>
            <wp:extent cx="2563495" cy="1922145"/>
            <wp:effectExtent l="0" t="0" r="8890" b="1905"/>
            <wp:wrapNone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3200" cy="19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503E94" w14:textId="77777777" w:rsidR="00775A73" w:rsidRDefault="00775A73">
      <w:pPr>
        <w:jc w:val="right"/>
        <w:rPr>
          <w:rFonts w:ascii="Times New Roman" w:hAnsi="Times New Roman" w:cs="Times New Roman"/>
          <w:szCs w:val="21"/>
        </w:rPr>
      </w:pPr>
    </w:p>
    <w:p w14:paraId="3D7DA43C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18125DED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13AA158E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7F09B4DC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326C58AE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0192CF53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78285AE5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3F3408CA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4A420DAA" w14:textId="77777777" w:rsidR="00775A73" w:rsidRDefault="00000000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18415</wp:posOffset>
            </wp:positionV>
            <wp:extent cx="2562860" cy="1922145"/>
            <wp:effectExtent l="0" t="0" r="8890" b="1905"/>
            <wp:wrapNone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131C41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6F2FE039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1AB9D927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66CC7D1D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4DE8BA78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74466DE0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4CF213E0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7DF1489F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2C7BEA35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28D4C334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05517477" w14:textId="33898B0A" w:rsidR="00775A73" w:rsidRDefault="00000000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Figure S</w:t>
      </w:r>
      <w:r w:rsidR="002D34E9">
        <w:rPr>
          <w:rFonts w:ascii="Times New Roman" w:hAnsi="Times New Roman" w:cs="Times New Roman"/>
          <w:b/>
          <w:bCs/>
          <w:szCs w:val="21"/>
        </w:rPr>
        <w:t>4</w:t>
      </w:r>
      <w:r>
        <w:rPr>
          <w:rFonts w:ascii="Times New Roman" w:hAnsi="Times New Roman" w:cs="Times New Roman"/>
          <w:b/>
          <w:bCs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4"/>
        </w:rPr>
        <w:t>Comparison of Quantile-quantile (QQ) plots resulting from GWAS</w:t>
      </w:r>
      <w:r>
        <w:rPr>
          <w:rFonts w:ascii="Times New Roman" w:eastAsia="宋体" w:hAnsi="Times New Roman" w:cs="Times New Roman"/>
          <w:szCs w:val="24"/>
        </w:rPr>
        <w:t>, based on</w:t>
      </w:r>
      <w:r>
        <w:rPr>
          <w:rFonts w:ascii="Times New Roman" w:hAnsi="Times New Roman" w:cs="Times New Roman"/>
          <w:szCs w:val="24"/>
        </w:rPr>
        <w:t xml:space="preserve"> 0.55M SNP</w:t>
      </w:r>
      <w:r>
        <w:rPr>
          <w:rFonts w:ascii="Times New Roman" w:eastAsia="宋体" w:hAnsi="Times New Roman" w:cs="Times New Roman"/>
          <w:szCs w:val="24"/>
        </w:rPr>
        <w:t xml:space="preserve">s </w:t>
      </w:r>
      <w:r>
        <w:rPr>
          <w:rFonts w:ascii="Times New Roman" w:hAnsi="Times New Roman" w:cs="Times New Roman"/>
          <w:szCs w:val="24"/>
        </w:rPr>
        <w:t>and 1.25M SNP</w:t>
      </w:r>
      <w:r>
        <w:rPr>
          <w:rFonts w:ascii="Times New Roman" w:eastAsia="宋体" w:hAnsi="Times New Roman" w:cs="Times New Roman"/>
          <w:szCs w:val="24"/>
        </w:rPr>
        <w:t>s,</w:t>
      </w:r>
      <w:r>
        <w:rPr>
          <w:rFonts w:ascii="Times New Roman" w:hAnsi="Times New Roman" w:cs="Times New Roman"/>
          <w:szCs w:val="24"/>
        </w:rPr>
        <w:t xml:space="preserve"> using Q model for mercury content </w:t>
      </w:r>
      <w:r>
        <w:rPr>
          <w:rFonts w:ascii="Times New Roman" w:eastAsia="宋体" w:hAnsi="Times New Roman" w:cs="Times New Roman"/>
          <w:szCs w:val="24"/>
        </w:rPr>
        <w:t>in</w:t>
      </w:r>
      <w:r>
        <w:rPr>
          <w:rFonts w:ascii="Times New Roman" w:hAnsi="Times New Roman" w:cs="Times New Roman"/>
          <w:szCs w:val="24"/>
        </w:rPr>
        <w:t xml:space="preserve"> maize axis, stem, bract, leaf, </w:t>
      </w:r>
      <w:r>
        <w:rPr>
          <w:rFonts w:ascii="Times New Roman" w:eastAsia="宋体" w:hAnsi="Times New Roman" w:cs="Times New Roman"/>
          <w:szCs w:val="24"/>
        </w:rPr>
        <w:t xml:space="preserve">and </w:t>
      </w:r>
      <w:r>
        <w:rPr>
          <w:rFonts w:ascii="Times New Roman" w:hAnsi="Times New Roman" w:cs="Times New Roman"/>
          <w:szCs w:val="24"/>
        </w:rPr>
        <w:t>kernel at three environments.</w:t>
      </w:r>
    </w:p>
    <w:p w14:paraId="20EDB327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59FEA24D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18A55A96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1A90F493" w14:textId="77777777" w:rsidR="00775A73" w:rsidRDefault="00000000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 w14:paraId="46037B33" w14:textId="77777777" w:rsidR="00775A73" w:rsidRDefault="00000000">
      <w:pPr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lastRenderedPageBreak/>
        <w:drawing>
          <wp:anchor distT="0" distB="0" distL="114300" distR="114300" simplePos="0" relativeHeight="251710464" behindDoc="0" locked="0" layoutInCell="1" allowOverlap="1">
            <wp:simplePos x="0" y="0"/>
            <wp:positionH relativeFrom="margin">
              <wp:posOffset>2673985</wp:posOffset>
            </wp:positionH>
            <wp:positionV relativeFrom="paragraph">
              <wp:posOffset>-4445</wp:posOffset>
            </wp:positionV>
            <wp:extent cx="2782570" cy="1389380"/>
            <wp:effectExtent l="0" t="0" r="0" b="1270"/>
            <wp:wrapNone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2570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margin">
              <wp:posOffset>-198120</wp:posOffset>
            </wp:positionH>
            <wp:positionV relativeFrom="paragraph">
              <wp:posOffset>-12065</wp:posOffset>
            </wp:positionV>
            <wp:extent cx="2782570" cy="1389380"/>
            <wp:effectExtent l="0" t="0" r="0" b="1270"/>
            <wp:wrapNone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2800" cy="138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E9A3E87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4E5D8334" w14:textId="77777777" w:rsidR="00775A73" w:rsidRDefault="00000000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2779395</wp:posOffset>
            </wp:positionH>
            <wp:positionV relativeFrom="paragraph">
              <wp:posOffset>6447155</wp:posOffset>
            </wp:positionV>
            <wp:extent cx="2782570" cy="1389380"/>
            <wp:effectExtent l="0" t="0" r="0" b="1270"/>
            <wp:wrapNone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2570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2762885</wp:posOffset>
            </wp:positionH>
            <wp:positionV relativeFrom="paragraph">
              <wp:posOffset>5040630</wp:posOffset>
            </wp:positionV>
            <wp:extent cx="2782570" cy="1393190"/>
            <wp:effectExtent l="0" t="0" r="0" b="0"/>
            <wp:wrapNone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2570" cy="139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-148590</wp:posOffset>
            </wp:positionH>
            <wp:positionV relativeFrom="paragraph">
              <wp:posOffset>6398895</wp:posOffset>
            </wp:positionV>
            <wp:extent cx="2782570" cy="1389380"/>
            <wp:effectExtent l="0" t="0" r="0" b="1270"/>
            <wp:wrapNone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2570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margin">
              <wp:posOffset>-187960</wp:posOffset>
            </wp:positionH>
            <wp:positionV relativeFrom="paragraph">
              <wp:posOffset>956310</wp:posOffset>
            </wp:positionV>
            <wp:extent cx="2782570" cy="1389380"/>
            <wp:effectExtent l="0" t="0" r="0" b="1270"/>
            <wp:wrapNone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2570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2702560</wp:posOffset>
            </wp:positionH>
            <wp:positionV relativeFrom="paragraph">
              <wp:posOffset>941705</wp:posOffset>
            </wp:positionV>
            <wp:extent cx="2782570" cy="1389380"/>
            <wp:effectExtent l="0" t="0" r="0" b="1270"/>
            <wp:wrapNone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2570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2315845</wp:posOffset>
            </wp:positionV>
            <wp:extent cx="2782570" cy="1389380"/>
            <wp:effectExtent l="0" t="0" r="0" b="1270"/>
            <wp:wrapNone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2570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2303145</wp:posOffset>
            </wp:positionV>
            <wp:extent cx="2782570" cy="1389380"/>
            <wp:effectExtent l="0" t="0" r="0" b="1270"/>
            <wp:wrapNone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2570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2748280</wp:posOffset>
            </wp:positionH>
            <wp:positionV relativeFrom="paragraph">
              <wp:posOffset>3660775</wp:posOffset>
            </wp:positionV>
            <wp:extent cx="2782570" cy="1389380"/>
            <wp:effectExtent l="0" t="0" r="0" b="1270"/>
            <wp:wrapNone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2570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-175260</wp:posOffset>
            </wp:positionH>
            <wp:positionV relativeFrom="paragraph">
              <wp:posOffset>3666490</wp:posOffset>
            </wp:positionV>
            <wp:extent cx="2782570" cy="1389380"/>
            <wp:effectExtent l="0" t="0" r="0" b="1270"/>
            <wp:wrapNone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2570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-165100</wp:posOffset>
            </wp:positionH>
            <wp:positionV relativeFrom="paragraph">
              <wp:posOffset>5046345</wp:posOffset>
            </wp:positionV>
            <wp:extent cx="2782570" cy="1389380"/>
            <wp:effectExtent l="0" t="0" r="0" b="1270"/>
            <wp:wrapNone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2570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br w:type="page"/>
      </w:r>
    </w:p>
    <w:p w14:paraId="747F4AA3" w14:textId="77777777" w:rsidR="00775A73" w:rsidRDefault="00000000">
      <w:pPr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lastRenderedPageBreak/>
        <w:drawing>
          <wp:anchor distT="0" distB="0" distL="114300" distR="114300" simplePos="0" relativeHeight="251715584" behindDoc="0" locked="0" layoutInCell="1" allowOverlap="1">
            <wp:simplePos x="0" y="0"/>
            <wp:positionH relativeFrom="margin">
              <wp:posOffset>-214630</wp:posOffset>
            </wp:positionH>
            <wp:positionV relativeFrom="paragraph">
              <wp:posOffset>-2540</wp:posOffset>
            </wp:positionV>
            <wp:extent cx="2782570" cy="1389380"/>
            <wp:effectExtent l="0" t="0" r="0" b="1270"/>
            <wp:wrapNone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2570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-635</wp:posOffset>
            </wp:positionV>
            <wp:extent cx="2782570" cy="1389380"/>
            <wp:effectExtent l="0" t="0" r="0" b="1270"/>
            <wp:wrapNone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2570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1247775</wp:posOffset>
            </wp:positionH>
            <wp:positionV relativeFrom="paragraph">
              <wp:posOffset>-6243320</wp:posOffset>
            </wp:positionV>
            <wp:extent cx="2782570" cy="1389380"/>
            <wp:effectExtent l="0" t="0" r="0" b="1270"/>
            <wp:wrapNone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2570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5F4CDE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2D14D204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12C9B67A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5F6A23AF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05E7E7B7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2CB1039D" w14:textId="77777777" w:rsidR="00775A73" w:rsidRDefault="00000000">
      <w:pPr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margin">
              <wp:posOffset>-215265</wp:posOffset>
            </wp:positionH>
            <wp:positionV relativeFrom="paragraph">
              <wp:posOffset>143510</wp:posOffset>
            </wp:positionV>
            <wp:extent cx="2782570" cy="1393190"/>
            <wp:effectExtent l="0" t="0" r="0" b="0"/>
            <wp:wrapNone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2570" cy="139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E4775A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60C37EF3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46EA2684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1FD4618F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31AF68FE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315B9B09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22577C0B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113E6853" w14:textId="77777777" w:rsidR="00775A73" w:rsidRDefault="00775A73">
      <w:pPr>
        <w:rPr>
          <w:rFonts w:ascii="Times New Roman" w:hAnsi="Times New Roman" w:cs="Times New Roman"/>
          <w:szCs w:val="21"/>
        </w:rPr>
      </w:pPr>
    </w:p>
    <w:p w14:paraId="2234DFB7" w14:textId="46AA1CD4" w:rsidR="00775A73" w:rsidRDefault="00000000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Figure S</w:t>
      </w:r>
      <w:r w:rsidR="002D34E9">
        <w:rPr>
          <w:rFonts w:ascii="Times New Roman" w:hAnsi="Times New Roman" w:cs="Times New Roman"/>
          <w:b/>
          <w:bCs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4"/>
        </w:rPr>
        <w:t xml:space="preserve">Comparison of </w:t>
      </w:r>
      <w:bookmarkStart w:id="0" w:name="_Hlk148643775"/>
      <w:r>
        <w:rPr>
          <w:rFonts w:ascii="Times New Roman" w:hAnsi="Times New Roman" w:cs="Times New Roman"/>
          <w:szCs w:val="24"/>
        </w:rPr>
        <w:t>Manhattan plots</w:t>
      </w:r>
      <w:bookmarkEnd w:id="0"/>
      <w:r>
        <w:rPr>
          <w:rFonts w:ascii="Times New Roman" w:hAnsi="Times New Roman" w:cs="Times New Roman"/>
          <w:szCs w:val="24"/>
        </w:rPr>
        <w:t xml:space="preserve"> resulting from GWAS</w:t>
      </w:r>
      <w:r>
        <w:rPr>
          <w:rFonts w:ascii="Times New Roman" w:eastAsia="宋体" w:hAnsi="Times New Roman" w:cs="Times New Roman"/>
          <w:szCs w:val="24"/>
        </w:rPr>
        <w:t xml:space="preserve">, based on </w:t>
      </w:r>
      <w:r>
        <w:rPr>
          <w:rFonts w:ascii="Times New Roman" w:hAnsi="Times New Roman" w:cs="Times New Roman"/>
          <w:szCs w:val="24"/>
        </w:rPr>
        <w:t>0.55M SNP</w:t>
      </w:r>
      <w:r>
        <w:rPr>
          <w:rFonts w:ascii="Times New Roman" w:eastAsia="宋体" w:hAnsi="Times New Roman" w:cs="Times New Roman"/>
          <w:szCs w:val="24"/>
        </w:rPr>
        <w:t xml:space="preserve">s </w:t>
      </w:r>
      <w:r>
        <w:rPr>
          <w:rFonts w:ascii="Times New Roman" w:hAnsi="Times New Roman" w:cs="Times New Roman"/>
          <w:szCs w:val="24"/>
        </w:rPr>
        <w:t>and 1.25M SNP</w:t>
      </w:r>
      <w:r>
        <w:rPr>
          <w:rFonts w:ascii="Times New Roman" w:eastAsia="宋体" w:hAnsi="Times New Roman" w:cs="Times New Roman"/>
          <w:szCs w:val="24"/>
        </w:rPr>
        <w:t>s,</w:t>
      </w:r>
      <w:r>
        <w:rPr>
          <w:rFonts w:ascii="Times New Roman" w:hAnsi="Times New Roman" w:cs="Times New Roman"/>
          <w:szCs w:val="24"/>
        </w:rPr>
        <w:t xml:space="preserve"> using Q model for mercury content </w:t>
      </w:r>
      <w:r>
        <w:rPr>
          <w:rFonts w:ascii="Times New Roman" w:eastAsia="宋体" w:hAnsi="Times New Roman" w:cs="Times New Roman"/>
          <w:szCs w:val="24"/>
        </w:rPr>
        <w:t>in</w:t>
      </w:r>
      <w:r>
        <w:rPr>
          <w:rFonts w:ascii="Times New Roman" w:hAnsi="Times New Roman" w:cs="Times New Roman"/>
          <w:szCs w:val="24"/>
        </w:rPr>
        <w:t xml:space="preserve"> maize axis, stem, bract, leaf, </w:t>
      </w:r>
      <w:r>
        <w:rPr>
          <w:rFonts w:ascii="Times New Roman" w:eastAsia="宋体" w:hAnsi="Times New Roman" w:cs="Times New Roman"/>
          <w:szCs w:val="24"/>
        </w:rPr>
        <w:t xml:space="preserve">and </w:t>
      </w:r>
      <w:r>
        <w:rPr>
          <w:rFonts w:ascii="Times New Roman" w:hAnsi="Times New Roman" w:cs="Times New Roman"/>
          <w:szCs w:val="24"/>
        </w:rPr>
        <w:t>kernel at three environments.</w:t>
      </w:r>
    </w:p>
    <w:p w14:paraId="617745B9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37BAA6AB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0E98CD82" w14:textId="77777777" w:rsidR="00775A73" w:rsidRPr="002D34E9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1710B079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764EC6EE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47328269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77C1C9FC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606ED290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1690CEA2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4C53DB0B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480705B2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50724931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4B6EBA3C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71EB7D0A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7228E263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2581F69D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05DEA840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49E9501A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16B2DFC5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673F58BD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043C3224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145C3CA3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318EFD7A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559EF701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4E76B85B" w14:textId="77777777" w:rsidR="00775A73" w:rsidRDefault="00775A73">
      <w:pPr>
        <w:jc w:val="center"/>
        <w:rPr>
          <w:rFonts w:ascii="Times New Roman" w:hAnsi="Times New Roman" w:cs="Times New Roman"/>
          <w:szCs w:val="21"/>
        </w:rPr>
      </w:pPr>
    </w:p>
    <w:p w14:paraId="0177CD22" w14:textId="27F56E8D" w:rsidR="00775A73" w:rsidRDefault="00000000">
      <w:pPr>
        <w:tabs>
          <w:tab w:val="left" w:pos="5188"/>
        </w:tabs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 w:themeColor="text1"/>
          <w:kern w:val="24"/>
          <w:szCs w:val="24"/>
        </w:rPr>
        <w:t xml:space="preserve"> </w:t>
      </w:r>
    </w:p>
    <w:sectPr w:rsidR="00775A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U2ZDIwNTdkMGIxNTBkN2IwODM0YThjNmZmM2U3MWIifQ=="/>
    <w:docVar w:name="KSO_WPS_MARK_KEY" w:val="ea91515b-f0b2-478a-97d5-4b3ea61e0616"/>
  </w:docVars>
  <w:rsids>
    <w:rsidRoot w:val="00412213"/>
    <w:rsid w:val="00031663"/>
    <w:rsid w:val="00143981"/>
    <w:rsid w:val="001D4F6D"/>
    <w:rsid w:val="00297349"/>
    <w:rsid w:val="002D34E9"/>
    <w:rsid w:val="003671B7"/>
    <w:rsid w:val="0037552C"/>
    <w:rsid w:val="00412213"/>
    <w:rsid w:val="00454FE9"/>
    <w:rsid w:val="004B4834"/>
    <w:rsid w:val="004F6EE6"/>
    <w:rsid w:val="006D08CF"/>
    <w:rsid w:val="00775A73"/>
    <w:rsid w:val="007C6C7E"/>
    <w:rsid w:val="008A5865"/>
    <w:rsid w:val="00914013"/>
    <w:rsid w:val="00946099"/>
    <w:rsid w:val="009667BB"/>
    <w:rsid w:val="009978AE"/>
    <w:rsid w:val="009B36E5"/>
    <w:rsid w:val="009C342C"/>
    <w:rsid w:val="009D786D"/>
    <w:rsid w:val="00A04EF0"/>
    <w:rsid w:val="00A4745F"/>
    <w:rsid w:val="00B20403"/>
    <w:rsid w:val="00BA2A52"/>
    <w:rsid w:val="00C568F1"/>
    <w:rsid w:val="00C83DFA"/>
    <w:rsid w:val="00CA1C56"/>
    <w:rsid w:val="00D75043"/>
    <w:rsid w:val="00DA5D05"/>
    <w:rsid w:val="00DF1956"/>
    <w:rsid w:val="00E11644"/>
    <w:rsid w:val="00E8613B"/>
    <w:rsid w:val="00F80BF0"/>
    <w:rsid w:val="00FE391A"/>
    <w:rsid w:val="0698169F"/>
    <w:rsid w:val="0CE04850"/>
    <w:rsid w:val="51CE4A0F"/>
    <w:rsid w:val="78864CB1"/>
    <w:rsid w:val="7996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9C0FE3E"/>
  <w15:docId w15:val="{08A03FF2-3869-444A-997D-3A8C08086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61" Type="http://schemas.openxmlformats.org/officeDocument/2006/relationships/image" Target="media/image58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fontTable" Target="fontTable.xml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9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yijia</dc:creator>
  <cp:lastModifiedBy>Q W</cp:lastModifiedBy>
  <cp:revision>25</cp:revision>
  <dcterms:created xsi:type="dcterms:W3CDTF">2021-05-31T02:57:00Z</dcterms:created>
  <dcterms:modified xsi:type="dcterms:W3CDTF">2024-01-05T16:28:00Z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D631A4E7DA1E490E8B484F97CDD3C358_12</vt:lpwstr>
  </property>
</Properties>
</file>