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8786" w14:textId="5F534DFD" w:rsidR="00B137FC" w:rsidRDefault="00B137FC" w:rsidP="00B137FC">
      <w:pPr>
        <w:pStyle w:val="Title"/>
        <w:ind w:left="0"/>
        <w:jc w:val="center"/>
        <w:rPr>
          <w:rFonts w:ascii="Palatino Linotype" w:hAnsi="Palatino Linotype"/>
          <w:sz w:val="28"/>
          <w:szCs w:val="28"/>
        </w:rPr>
      </w:pPr>
      <w:r w:rsidRPr="008E16C8">
        <w:rPr>
          <w:rFonts w:ascii="Palatino Linotype" w:hAnsi="Palatino Linotype"/>
          <w:sz w:val="28"/>
          <w:szCs w:val="28"/>
        </w:rPr>
        <w:t>Supplementary data</w:t>
      </w:r>
    </w:p>
    <w:p w14:paraId="50E11027" w14:textId="77777777" w:rsidR="00B137FC" w:rsidRPr="00B137FC" w:rsidRDefault="00B137FC" w:rsidP="00B137FC">
      <w:pPr>
        <w:pStyle w:val="Title"/>
        <w:ind w:left="0"/>
        <w:jc w:val="center"/>
        <w:rPr>
          <w:rFonts w:ascii="Palatino Linotype" w:hAnsi="Palatino Linotype"/>
          <w:sz w:val="28"/>
          <w:szCs w:val="28"/>
        </w:rPr>
      </w:pPr>
    </w:p>
    <w:p w14:paraId="119D406A" w14:textId="251691BB" w:rsidR="008E16C8" w:rsidRPr="008E16C8" w:rsidRDefault="008E16C8" w:rsidP="008E16C8">
      <w:pPr>
        <w:pStyle w:val="MDPI13authornames"/>
        <w:rPr>
          <w:bCs/>
          <w:snapToGrid w:val="0"/>
          <w:sz w:val="28"/>
          <w:szCs w:val="18"/>
          <w:lang w:val="en-CA"/>
        </w:rPr>
      </w:pPr>
      <w:r w:rsidRPr="008E16C8">
        <w:rPr>
          <w:bCs/>
          <w:snapToGrid w:val="0"/>
          <w:sz w:val="28"/>
          <w:szCs w:val="18"/>
          <w:lang w:val="en-CA"/>
        </w:rPr>
        <w:t>Risk of severe COVID-19-related outcomes among patients with cirrhosis: a population-based cohort study in Canada</w:t>
      </w:r>
    </w:p>
    <w:p w14:paraId="58BCDE99" w14:textId="77777777" w:rsidR="008E16C8" w:rsidRDefault="008E16C8" w:rsidP="008E16C8">
      <w:pPr>
        <w:pStyle w:val="MDPI13authornames"/>
        <w:rPr>
          <w:vertAlign w:val="superscript"/>
        </w:rPr>
      </w:pPr>
      <w:r w:rsidRPr="004B3F20">
        <w:t xml:space="preserve">Héctor A. Velásquez García </w:t>
      </w:r>
      <w:r w:rsidRPr="001F31D1">
        <w:rPr>
          <w:vertAlign w:val="superscript"/>
        </w:rPr>
        <w:t>1</w:t>
      </w:r>
      <w:r>
        <w:rPr>
          <w:vertAlign w:val="superscript"/>
        </w:rPr>
        <w:t>, 2</w:t>
      </w:r>
      <w:r w:rsidRPr="00D945EC">
        <w:t xml:space="preserve">, </w:t>
      </w:r>
      <w:r w:rsidRPr="004B3F20">
        <w:t>Prince A</w:t>
      </w:r>
      <w:r>
        <w:t>.</w:t>
      </w:r>
      <w:r w:rsidRPr="004B3F20">
        <w:t xml:space="preserve"> Adu </w:t>
      </w:r>
      <w:r>
        <w:rPr>
          <w:vertAlign w:val="superscript"/>
        </w:rPr>
        <w:t>1,3</w:t>
      </w:r>
      <w:r>
        <w:t xml:space="preserve">, </w:t>
      </w:r>
      <w:r w:rsidRPr="004B3F20">
        <w:t>Ada Okonkwo-Dappa</w:t>
      </w:r>
      <w:r>
        <w:rPr>
          <w:vertAlign w:val="superscript"/>
        </w:rPr>
        <w:t>4</w:t>
      </w:r>
      <w:r>
        <w:t xml:space="preserve">, </w:t>
      </w:r>
      <w:r w:rsidRPr="004B3F20">
        <w:t>Jean Damascene Makuza</w:t>
      </w:r>
      <w:r w:rsidRPr="004B3F20">
        <w:rPr>
          <w:vertAlign w:val="superscript"/>
        </w:rPr>
        <w:t>1,2</w:t>
      </w:r>
      <w:r w:rsidRPr="004B3F20">
        <w:t>, Georgine Cua</w:t>
      </w:r>
      <w:r w:rsidRPr="004B3F20">
        <w:rPr>
          <w:vertAlign w:val="superscript"/>
        </w:rPr>
        <w:t>1,2</w:t>
      </w:r>
      <w:r w:rsidRPr="004B3F20">
        <w:t>, Mawuena Binka</w:t>
      </w:r>
      <w:r w:rsidRPr="004B3F20">
        <w:rPr>
          <w:vertAlign w:val="superscript"/>
        </w:rPr>
        <w:t>2</w:t>
      </w:r>
      <w:r w:rsidRPr="004B3F20">
        <w:t>, James Wilton</w:t>
      </w:r>
      <w:r w:rsidRPr="004B3F20">
        <w:rPr>
          <w:vertAlign w:val="superscript"/>
        </w:rPr>
        <w:t>1</w:t>
      </w:r>
      <w:r w:rsidRPr="004B3F20">
        <w:t>, Hind Sbihi</w:t>
      </w:r>
      <w:r w:rsidRPr="004B3F20">
        <w:rPr>
          <w:vertAlign w:val="superscript"/>
        </w:rPr>
        <w:t>1</w:t>
      </w:r>
      <w:r w:rsidRPr="004B3F20">
        <w:t>, Naveed Z. Janjua</w:t>
      </w:r>
      <w:r w:rsidRPr="004B3F20">
        <w:rPr>
          <w:vertAlign w:val="superscript"/>
        </w:rPr>
        <w:t>1,2,5</w:t>
      </w:r>
      <w:r>
        <w:rPr>
          <w:vertAlign w:val="superscript"/>
        </w:rPr>
        <w:t>*</w:t>
      </w:r>
    </w:p>
    <w:p w14:paraId="60B48758" w14:textId="77777777" w:rsidR="008E16C8" w:rsidRPr="00D945EC" w:rsidRDefault="008E16C8" w:rsidP="008E16C8">
      <w:pPr>
        <w:pStyle w:val="MDPI16affiliation"/>
        <w:ind w:left="198"/>
      </w:pPr>
      <w:r w:rsidRPr="00572098">
        <w:rPr>
          <w:vertAlign w:val="superscript"/>
        </w:rPr>
        <w:t>1</w:t>
      </w:r>
      <w:r w:rsidRPr="00D945EC">
        <w:tab/>
      </w:r>
      <w:r w:rsidRPr="004E0611">
        <w:t>British Columbia Centre for Disease Control, Vancouver, British Columbia, Canada</w:t>
      </w:r>
    </w:p>
    <w:p w14:paraId="08B92D2A" w14:textId="77777777" w:rsidR="008E16C8" w:rsidRDefault="008E16C8" w:rsidP="008E16C8">
      <w:pPr>
        <w:pStyle w:val="MDPI16affiliation"/>
        <w:ind w:left="198"/>
      </w:pPr>
      <w:r w:rsidRPr="00D945EC">
        <w:rPr>
          <w:vertAlign w:val="superscript"/>
        </w:rPr>
        <w:t>2</w:t>
      </w:r>
      <w:r w:rsidRPr="00D945EC">
        <w:tab/>
      </w:r>
      <w:r w:rsidRPr="00063856">
        <w:t>School of Population and Public Health, University of British Columbia, Vancouver, British Columbia, Canada</w:t>
      </w:r>
    </w:p>
    <w:p w14:paraId="430650D7" w14:textId="77777777" w:rsidR="008E16C8" w:rsidRPr="00D945EC" w:rsidRDefault="008E16C8" w:rsidP="008E16C8">
      <w:pPr>
        <w:pStyle w:val="MDPI16affiliation"/>
        <w:ind w:left="198"/>
      </w:pPr>
      <w:r>
        <w:rPr>
          <w:vertAlign w:val="superscript"/>
        </w:rPr>
        <w:t>3</w:t>
      </w:r>
      <w:r w:rsidRPr="00D945EC">
        <w:tab/>
      </w:r>
      <w:r w:rsidRPr="00063856">
        <w:t>Department of Social Medicine, Heritage College of Osteopathic Medicine, Ohio University, Dublin</w:t>
      </w:r>
      <w:r>
        <w:t>, USA</w:t>
      </w:r>
    </w:p>
    <w:p w14:paraId="645824DD" w14:textId="77777777" w:rsidR="008E16C8" w:rsidRPr="00D945EC" w:rsidRDefault="008E16C8" w:rsidP="008E16C8">
      <w:pPr>
        <w:pStyle w:val="MDPI16affiliation"/>
        <w:ind w:left="198"/>
      </w:pPr>
      <w:r>
        <w:rPr>
          <w:vertAlign w:val="superscript"/>
        </w:rPr>
        <w:t>4</w:t>
      </w:r>
      <w:r w:rsidRPr="00D945EC">
        <w:tab/>
      </w:r>
      <w:r w:rsidRPr="00063856">
        <w:t>Department of Family Practice, University of British Columbia, Vancouver, British Columbia, Canada</w:t>
      </w:r>
    </w:p>
    <w:p w14:paraId="248B2D8B" w14:textId="77777777" w:rsidR="008E16C8" w:rsidRPr="00D945EC" w:rsidRDefault="008E16C8" w:rsidP="008E16C8">
      <w:pPr>
        <w:pStyle w:val="MDPI16affiliation"/>
        <w:ind w:left="198"/>
      </w:pPr>
      <w:r>
        <w:rPr>
          <w:vertAlign w:val="superscript"/>
        </w:rPr>
        <w:t>5</w:t>
      </w:r>
      <w:r w:rsidRPr="00D945EC">
        <w:tab/>
      </w:r>
      <w:r w:rsidRPr="00063856">
        <w:t>Centre for Health Evaluation &amp; Outcome Sciences, St. Paul's Hospital, Vancouver, British Columbia, Canada</w:t>
      </w:r>
    </w:p>
    <w:p w14:paraId="216343BC" w14:textId="77777777" w:rsidR="008E16C8" w:rsidRDefault="008E16C8" w:rsidP="001A037F">
      <w:pPr>
        <w:pStyle w:val="Title"/>
        <w:ind w:left="0"/>
        <w:jc w:val="center"/>
        <w:rPr>
          <w:rFonts w:ascii="Palatino Linotype" w:hAnsi="Palatino Linotype"/>
          <w:sz w:val="20"/>
          <w:szCs w:val="20"/>
        </w:rPr>
      </w:pPr>
    </w:p>
    <w:p w14:paraId="527B64DF" w14:textId="77777777" w:rsidR="00B137FC" w:rsidRDefault="00B137FC" w:rsidP="001A037F">
      <w:pPr>
        <w:pStyle w:val="Title"/>
        <w:ind w:left="0"/>
        <w:jc w:val="center"/>
        <w:rPr>
          <w:rFonts w:ascii="Palatino Linotype" w:hAnsi="Palatino Linotype"/>
          <w:sz w:val="20"/>
          <w:szCs w:val="20"/>
        </w:rPr>
      </w:pPr>
    </w:p>
    <w:p w14:paraId="4F73A442" w14:textId="77777777" w:rsidR="00B137FC" w:rsidRDefault="00B137FC" w:rsidP="001A037F">
      <w:pPr>
        <w:pStyle w:val="Title"/>
        <w:ind w:left="0"/>
        <w:jc w:val="center"/>
        <w:rPr>
          <w:rFonts w:ascii="Palatino Linotype" w:hAnsi="Palatino Linotype"/>
          <w:sz w:val="20"/>
          <w:szCs w:val="20"/>
        </w:rPr>
      </w:pPr>
    </w:p>
    <w:p w14:paraId="6F0C3FBA" w14:textId="77777777" w:rsidR="00B137FC" w:rsidRDefault="00B137FC" w:rsidP="001A037F">
      <w:pPr>
        <w:pStyle w:val="Title"/>
        <w:ind w:left="0"/>
        <w:jc w:val="center"/>
        <w:rPr>
          <w:rFonts w:ascii="Palatino Linotype" w:hAnsi="Palatino Linotype"/>
          <w:sz w:val="20"/>
          <w:szCs w:val="20"/>
        </w:rPr>
      </w:pPr>
    </w:p>
    <w:p w14:paraId="43B174F5" w14:textId="77777777" w:rsidR="00B137FC" w:rsidRDefault="00B137FC" w:rsidP="001A037F">
      <w:pPr>
        <w:pStyle w:val="Title"/>
        <w:ind w:left="0"/>
        <w:jc w:val="center"/>
        <w:rPr>
          <w:rFonts w:ascii="Palatino Linotype" w:hAnsi="Palatino Linotype"/>
          <w:sz w:val="20"/>
          <w:szCs w:val="20"/>
        </w:rPr>
      </w:pPr>
    </w:p>
    <w:p w14:paraId="0EAB9B71" w14:textId="77777777" w:rsidR="00B137FC" w:rsidRDefault="00B137FC" w:rsidP="001A037F">
      <w:pPr>
        <w:pStyle w:val="Title"/>
        <w:ind w:left="0"/>
        <w:jc w:val="center"/>
        <w:rPr>
          <w:rFonts w:ascii="Palatino Linotype" w:hAnsi="Palatino Linotype"/>
          <w:sz w:val="20"/>
          <w:szCs w:val="20"/>
        </w:rPr>
      </w:pPr>
    </w:p>
    <w:p w14:paraId="38D15A8C" w14:textId="77777777" w:rsidR="00B137FC" w:rsidRDefault="00B137FC" w:rsidP="001A037F">
      <w:pPr>
        <w:pStyle w:val="Title"/>
        <w:ind w:left="0"/>
        <w:jc w:val="center"/>
        <w:rPr>
          <w:rFonts w:ascii="Palatino Linotype" w:hAnsi="Palatino Linotype"/>
          <w:sz w:val="20"/>
          <w:szCs w:val="20"/>
        </w:rPr>
      </w:pPr>
    </w:p>
    <w:p w14:paraId="4E4DEC1A" w14:textId="77777777" w:rsidR="00B137FC" w:rsidRDefault="00B137FC" w:rsidP="001A037F">
      <w:pPr>
        <w:pStyle w:val="Title"/>
        <w:ind w:left="0"/>
        <w:jc w:val="center"/>
        <w:rPr>
          <w:rFonts w:ascii="Palatino Linotype" w:hAnsi="Palatino Linotype"/>
          <w:sz w:val="20"/>
          <w:szCs w:val="20"/>
        </w:rPr>
      </w:pPr>
    </w:p>
    <w:p w14:paraId="05DFAF71" w14:textId="77777777" w:rsidR="00B137FC" w:rsidRDefault="00B137FC" w:rsidP="001A037F">
      <w:pPr>
        <w:pStyle w:val="Title"/>
        <w:ind w:left="0"/>
        <w:jc w:val="center"/>
        <w:rPr>
          <w:rFonts w:ascii="Palatino Linotype" w:hAnsi="Palatino Linotype"/>
          <w:sz w:val="20"/>
          <w:szCs w:val="20"/>
        </w:rPr>
      </w:pPr>
    </w:p>
    <w:p w14:paraId="2C7C70F3" w14:textId="77777777" w:rsidR="00B137FC" w:rsidRDefault="00B137FC" w:rsidP="001A037F">
      <w:pPr>
        <w:pStyle w:val="Title"/>
        <w:ind w:left="0"/>
        <w:jc w:val="center"/>
        <w:rPr>
          <w:rFonts w:ascii="Palatino Linotype" w:hAnsi="Palatino Linotype"/>
          <w:sz w:val="20"/>
          <w:szCs w:val="20"/>
        </w:rPr>
      </w:pPr>
    </w:p>
    <w:p w14:paraId="2695CA0A" w14:textId="77777777" w:rsidR="00B137FC" w:rsidRDefault="00B137FC" w:rsidP="001A037F">
      <w:pPr>
        <w:pStyle w:val="Title"/>
        <w:ind w:left="0"/>
        <w:jc w:val="center"/>
        <w:rPr>
          <w:rFonts w:ascii="Palatino Linotype" w:hAnsi="Palatino Linotype"/>
          <w:sz w:val="20"/>
          <w:szCs w:val="20"/>
        </w:rPr>
      </w:pPr>
    </w:p>
    <w:p w14:paraId="27406E87" w14:textId="77777777" w:rsidR="00B137FC" w:rsidRDefault="00B137FC" w:rsidP="001A037F">
      <w:pPr>
        <w:pStyle w:val="Title"/>
        <w:ind w:left="0"/>
        <w:jc w:val="center"/>
        <w:rPr>
          <w:rFonts w:ascii="Palatino Linotype" w:hAnsi="Palatino Linotype"/>
          <w:sz w:val="20"/>
          <w:szCs w:val="20"/>
        </w:rPr>
      </w:pPr>
    </w:p>
    <w:p w14:paraId="53399A4F" w14:textId="77777777" w:rsidR="00B137FC" w:rsidRDefault="00B137FC" w:rsidP="001A037F">
      <w:pPr>
        <w:pStyle w:val="Title"/>
        <w:ind w:left="0"/>
        <w:jc w:val="center"/>
        <w:rPr>
          <w:rFonts w:ascii="Palatino Linotype" w:hAnsi="Palatino Linotype"/>
          <w:sz w:val="20"/>
          <w:szCs w:val="20"/>
        </w:rPr>
      </w:pPr>
    </w:p>
    <w:p w14:paraId="629854A1" w14:textId="77777777" w:rsidR="00B137FC" w:rsidRDefault="00B137FC" w:rsidP="001A037F">
      <w:pPr>
        <w:pStyle w:val="Title"/>
        <w:ind w:left="0"/>
        <w:jc w:val="center"/>
        <w:rPr>
          <w:rFonts w:ascii="Palatino Linotype" w:hAnsi="Palatino Linotype"/>
          <w:sz w:val="20"/>
          <w:szCs w:val="20"/>
        </w:rPr>
      </w:pPr>
    </w:p>
    <w:p w14:paraId="043BC069" w14:textId="77777777" w:rsidR="00B137FC" w:rsidRDefault="00B137FC" w:rsidP="001A037F">
      <w:pPr>
        <w:pStyle w:val="Title"/>
        <w:ind w:left="0"/>
        <w:jc w:val="center"/>
        <w:rPr>
          <w:rFonts w:ascii="Palatino Linotype" w:hAnsi="Palatino Linotype"/>
          <w:sz w:val="20"/>
          <w:szCs w:val="20"/>
        </w:rPr>
      </w:pPr>
    </w:p>
    <w:p w14:paraId="5C633B05" w14:textId="77777777" w:rsidR="00B137FC" w:rsidRDefault="00B137FC" w:rsidP="001A037F">
      <w:pPr>
        <w:pStyle w:val="Title"/>
        <w:ind w:left="0"/>
        <w:jc w:val="center"/>
        <w:rPr>
          <w:rFonts w:ascii="Palatino Linotype" w:hAnsi="Palatino Linotype"/>
          <w:sz w:val="20"/>
          <w:szCs w:val="20"/>
        </w:rPr>
      </w:pPr>
    </w:p>
    <w:p w14:paraId="460E34A7" w14:textId="77777777" w:rsidR="00B137FC" w:rsidRDefault="00B137FC" w:rsidP="001A037F">
      <w:pPr>
        <w:pStyle w:val="Title"/>
        <w:ind w:left="0"/>
        <w:jc w:val="center"/>
        <w:rPr>
          <w:rFonts w:ascii="Palatino Linotype" w:hAnsi="Palatino Linotype"/>
          <w:sz w:val="20"/>
          <w:szCs w:val="20"/>
        </w:rPr>
      </w:pPr>
    </w:p>
    <w:p w14:paraId="62039182" w14:textId="77777777" w:rsidR="00B137FC" w:rsidRDefault="00B137FC" w:rsidP="001A037F">
      <w:pPr>
        <w:pStyle w:val="Title"/>
        <w:ind w:left="0"/>
        <w:jc w:val="center"/>
        <w:rPr>
          <w:rFonts w:ascii="Palatino Linotype" w:hAnsi="Palatino Linotype"/>
          <w:sz w:val="20"/>
          <w:szCs w:val="20"/>
        </w:rPr>
      </w:pPr>
    </w:p>
    <w:p w14:paraId="0973EA46" w14:textId="77777777" w:rsidR="00B137FC" w:rsidRDefault="00B137FC" w:rsidP="001A037F">
      <w:pPr>
        <w:pStyle w:val="Title"/>
        <w:ind w:left="0"/>
        <w:jc w:val="center"/>
        <w:rPr>
          <w:rFonts w:ascii="Palatino Linotype" w:hAnsi="Palatino Linotype"/>
          <w:sz w:val="20"/>
          <w:szCs w:val="20"/>
        </w:rPr>
      </w:pPr>
    </w:p>
    <w:p w14:paraId="77D47338" w14:textId="77777777" w:rsidR="00B137FC" w:rsidRDefault="00B137FC" w:rsidP="001A037F">
      <w:pPr>
        <w:pStyle w:val="Title"/>
        <w:ind w:left="0"/>
        <w:jc w:val="center"/>
        <w:rPr>
          <w:rFonts w:ascii="Palatino Linotype" w:hAnsi="Palatino Linotype"/>
          <w:sz w:val="20"/>
          <w:szCs w:val="20"/>
        </w:rPr>
      </w:pPr>
    </w:p>
    <w:p w14:paraId="5A6BCBEB" w14:textId="77777777" w:rsidR="00B137FC" w:rsidRDefault="00B137FC" w:rsidP="001A037F">
      <w:pPr>
        <w:pStyle w:val="Title"/>
        <w:ind w:left="0"/>
        <w:jc w:val="center"/>
        <w:rPr>
          <w:rFonts w:ascii="Palatino Linotype" w:hAnsi="Palatino Linotype"/>
          <w:sz w:val="20"/>
          <w:szCs w:val="20"/>
        </w:rPr>
      </w:pPr>
    </w:p>
    <w:p w14:paraId="285B84BA" w14:textId="77777777" w:rsidR="00B137FC" w:rsidRDefault="00B137FC" w:rsidP="001A037F">
      <w:pPr>
        <w:pStyle w:val="Title"/>
        <w:ind w:left="0"/>
        <w:jc w:val="center"/>
        <w:rPr>
          <w:rFonts w:ascii="Palatino Linotype" w:hAnsi="Palatino Linotype"/>
          <w:sz w:val="20"/>
          <w:szCs w:val="20"/>
        </w:rPr>
      </w:pPr>
    </w:p>
    <w:p w14:paraId="40282CC4" w14:textId="77777777" w:rsidR="00B137FC" w:rsidRDefault="00B137FC" w:rsidP="001A037F">
      <w:pPr>
        <w:pStyle w:val="Title"/>
        <w:ind w:left="0"/>
        <w:jc w:val="center"/>
        <w:rPr>
          <w:rFonts w:ascii="Palatino Linotype" w:hAnsi="Palatino Linotype"/>
          <w:sz w:val="20"/>
          <w:szCs w:val="20"/>
        </w:rPr>
      </w:pPr>
    </w:p>
    <w:p w14:paraId="197A3D54" w14:textId="77777777" w:rsidR="00B137FC" w:rsidRDefault="00B137FC" w:rsidP="001A037F">
      <w:pPr>
        <w:pStyle w:val="Title"/>
        <w:ind w:left="0"/>
        <w:jc w:val="center"/>
        <w:rPr>
          <w:rFonts w:ascii="Palatino Linotype" w:hAnsi="Palatino Linotype"/>
          <w:sz w:val="20"/>
          <w:szCs w:val="20"/>
        </w:rPr>
      </w:pPr>
    </w:p>
    <w:p w14:paraId="12128F2C" w14:textId="77777777" w:rsidR="00910B3E" w:rsidRPr="0096462E" w:rsidRDefault="00910B3E" w:rsidP="00910B3E">
      <w:pPr>
        <w:pStyle w:val="BodyText"/>
        <w:spacing w:before="8"/>
        <w:rPr>
          <w:rFonts w:ascii="Palatino Linotype" w:hAnsi="Palatino Linotype"/>
          <w:b/>
        </w:rPr>
      </w:pPr>
    </w:p>
    <w:p w14:paraId="6D0B3A7D" w14:textId="77777777" w:rsidR="00910B3E" w:rsidRPr="0096462E" w:rsidRDefault="00910B3E" w:rsidP="00910B3E">
      <w:pPr>
        <w:ind w:left="120"/>
        <w:rPr>
          <w:rFonts w:ascii="Palatino Linotype" w:hAnsi="Palatino Linotype"/>
          <w:sz w:val="20"/>
          <w:szCs w:val="20"/>
        </w:rPr>
      </w:pPr>
      <w:r w:rsidRPr="0096462E">
        <w:rPr>
          <w:rFonts w:ascii="Palatino Linotype" w:hAnsi="Palatino Linotype"/>
          <w:b/>
          <w:sz w:val="20"/>
          <w:szCs w:val="20"/>
        </w:rPr>
        <w:lastRenderedPageBreak/>
        <w:t xml:space="preserve">Appendix A. </w:t>
      </w:r>
      <w:r w:rsidRPr="0096462E">
        <w:rPr>
          <w:rFonts w:ascii="Palatino Linotype" w:hAnsi="Palatino Linotype"/>
          <w:bCs/>
          <w:sz w:val="20"/>
          <w:szCs w:val="20"/>
        </w:rPr>
        <w:t>BC COVID-19 Cohort (BCC19C)</w:t>
      </w:r>
    </w:p>
    <w:p w14:paraId="543BC964" w14:textId="77777777" w:rsidR="00910B3E" w:rsidRPr="0096462E" w:rsidRDefault="00910B3E" w:rsidP="00910B3E">
      <w:pPr>
        <w:pStyle w:val="BodyText"/>
        <w:spacing w:before="9"/>
        <w:rPr>
          <w:rFonts w:ascii="Palatino Linotype" w:hAnsi="Palatino Linotype"/>
          <w:sz w:val="18"/>
          <w:szCs w:val="18"/>
        </w:rPr>
      </w:pPr>
    </w:p>
    <w:p w14:paraId="14A9E908" w14:textId="5882C065" w:rsidR="00910B3E" w:rsidRPr="0096462E" w:rsidRDefault="00910B3E" w:rsidP="00910B3E">
      <w:pPr>
        <w:pStyle w:val="BodyText"/>
        <w:ind w:left="119" w:right="258"/>
        <w:rPr>
          <w:rFonts w:ascii="Palatino Linotype" w:hAnsi="Palatino Linotype"/>
          <w:sz w:val="18"/>
          <w:szCs w:val="18"/>
        </w:rPr>
      </w:pPr>
      <w:r w:rsidRPr="0096462E">
        <w:rPr>
          <w:rFonts w:ascii="Palatino Linotype" w:hAnsi="Palatino Linotype"/>
          <w:sz w:val="18"/>
          <w:szCs w:val="18"/>
        </w:rPr>
        <w:t xml:space="preserve">The BC COVID-19 Cohort (BCC19C) is a surveillance platform that integrates COVID-19 data with administrative health datasets (Table S1). The platform was established in 2020 </w:t>
      </w:r>
      <w:proofErr w:type="gramStart"/>
      <w:r w:rsidRPr="0096462E">
        <w:rPr>
          <w:rFonts w:ascii="Palatino Linotype" w:hAnsi="Palatino Linotype"/>
          <w:sz w:val="18"/>
          <w:szCs w:val="18"/>
        </w:rPr>
        <w:t>in order to</w:t>
      </w:r>
      <w:proofErr w:type="gramEnd"/>
      <w:r w:rsidRPr="0096462E">
        <w:rPr>
          <w:rFonts w:ascii="Palatino Linotype" w:hAnsi="Palatino Linotype"/>
          <w:sz w:val="18"/>
          <w:szCs w:val="18"/>
        </w:rPr>
        <w:t xml:space="preserve"> support the public health response to the COVID-19 pandemic. The BCC19C is a dynamic cohort in which COVID-19 datasets are updated daily and most administrative health datasets are updated weekly/monthly. </w:t>
      </w:r>
      <w:proofErr w:type="gramStart"/>
      <w:r w:rsidRPr="0096462E">
        <w:rPr>
          <w:rFonts w:ascii="Palatino Linotype" w:hAnsi="Palatino Linotype"/>
          <w:sz w:val="18"/>
          <w:szCs w:val="18"/>
        </w:rPr>
        <w:t>The majority of</w:t>
      </w:r>
      <w:proofErr w:type="gramEnd"/>
      <w:r w:rsidRPr="0096462E">
        <w:rPr>
          <w:rFonts w:ascii="Palatino Linotype" w:hAnsi="Palatino Linotype"/>
          <w:sz w:val="18"/>
          <w:szCs w:val="18"/>
        </w:rPr>
        <w:t xml:space="preserve"> the integrated datasets are population- based (cover all individuals in the province). Datasets are de-identified and linked together through a combination of probabilistic and deterministic matching algorithms, as described previously.</w:t>
      </w:r>
      <w:hyperlink w:anchor="_bookmark0" w:history="1">
        <w:r w:rsidRPr="0096462E">
          <w:rPr>
            <w:rFonts w:ascii="Palatino Linotype" w:hAnsi="Palatino Linotype"/>
            <w:sz w:val="18"/>
            <w:szCs w:val="18"/>
            <w:vertAlign w:val="superscript"/>
          </w:rPr>
          <w:t>1</w:t>
        </w:r>
      </w:hyperlink>
    </w:p>
    <w:p w14:paraId="555D9A5E" w14:textId="77777777" w:rsidR="00910B3E" w:rsidRPr="0096462E" w:rsidRDefault="00910B3E" w:rsidP="00910B3E">
      <w:pPr>
        <w:pStyle w:val="BodyText"/>
        <w:rPr>
          <w:rFonts w:ascii="Palatino Linotype" w:hAnsi="Palatino Linotype"/>
          <w:sz w:val="18"/>
          <w:szCs w:val="18"/>
        </w:rPr>
      </w:pPr>
    </w:p>
    <w:p w14:paraId="02F7E66A" w14:textId="77777777" w:rsidR="00910B3E" w:rsidRPr="0096462E" w:rsidRDefault="00910B3E" w:rsidP="00910B3E">
      <w:pPr>
        <w:pStyle w:val="BodyText"/>
        <w:spacing w:before="1"/>
        <w:ind w:left="120" w:right="258"/>
        <w:rPr>
          <w:rFonts w:ascii="Palatino Linotype" w:hAnsi="Palatino Linotype"/>
          <w:sz w:val="18"/>
          <w:szCs w:val="18"/>
        </w:rPr>
      </w:pPr>
      <w:r w:rsidRPr="0096462E">
        <w:rPr>
          <w:rFonts w:ascii="Palatino Linotype" w:hAnsi="Palatino Linotype"/>
          <w:sz w:val="18"/>
          <w:szCs w:val="18"/>
        </w:rPr>
        <w:t>The BCC19C is a collaboration between the Provincial Health Services Authority (PHSA), BC Centre for Disease Control (BCCDC), and the BC Ministry of health (MOH). The platform was established under BCCCDC’s public health mandate. This study was also reviewed and approved by the Behavioral Research Ethics Board at the University of British Columbia (H20-02097).</w:t>
      </w:r>
    </w:p>
    <w:p w14:paraId="635CEF08" w14:textId="77777777" w:rsidR="00910B3E" w:rsidRPr="0096462E" w:rsidRDefault="00910B3E" w:rsidP="00910B3E">
      <w:pPr>
        <w:pStyle w:val="Heading1"/>
        <w:spacing w:before="85"/>
        <w:ind w:left="0"/>
        <w:rPr>
          <w:rFonts w:ascii="Palatino Linotype" w:hAnsi="Palatino Linotype"/>
          <w:sz w:val="18"/>
          <w:szCs w:val="18"/>
        </w:rPr>
      </w:pPr>
    </w:p>
    <w:p w14:paraId="588EB772" w14:textId="317E9FFE" w:rsidR="00910B3E" w:rsidRPr="0096462E" w:rsidRDefault="00910B3E" w:rsidP="00910B3E">
      <w:pPr>
        <w:pStyle w:val="Heading1"/>
        <w:spacing w:before="85"/>
        <w:rPr>
          <w:rFonts w:ascii="Palatino Linotype" w:hAnsi="Palatino Linotype"/>
          <w:sz w:val="18"/>
          <w:szCs w:val="18"/>
        </w:rPr>
      </w:pPr>
      <w:r w:rsidRPr="0096462E">
        <w:rPr>
          <w:rFonts w:ascii="Palatino Linotype" w:hAnsi="Palatino Linotype"/>
          <w:sz w:val="18"/>
          <w:szCs w:val="18"/>
        </w:rPr>
        <w:t xml:space="preserve">Table S1. </w:t>
      </w:r>
      <w:r w:rsidRPr="0096462E">
        <w:rPr>
          <w:rFonts w:ascii="Palatino Linotype" w:hAnsi="Palatino Linotype"/>
          <w:b w:val="0"/>
          <w:bCs w:val="0"/>
          <w:sz w:val="18"/>
          <w:szCs w:val="18"/>
        </w:rPr>
        <w:t>Data Sources integrated within the BC COVID-19 Cohort (BCC19C)</w:t>
      </w:r>
    </w:p>
    <w:p w14:paraId="7620775D" w14:textId="77777777" w:rsidR="00910B3E" w:rsidRPr="0096462E" w:rsidRDefault="00910B3E" w:rsidP="00910B3E">
      <w:pPr>
        <w:pStyle w:val="BodyText"/>
        <w:spacing w:before="5"/>
        <w:rPr>
          <w:rFonts w:ascii="Palatino Linotype" w:hAnsi="Palatino Linotype"/>
          <w:b/>
          <w:sz w:val="18"/>
          <w:szCs w:val="18"/>
        </w:rPr>
      </w:pPr>
    </w:p>
    <w:tbl>
      <w:tblPr>
        <w:tblW w:w="0" w:type="auto"/>
        <w:tblInd w:w="113" w:type="dxa"/>
        <w:tblLayout w:type="fixed"/>
        <w:tblCellMar>
          <w:left w:w="0" w:type="dxa"/>
          <w:right w:w="0" w:type="dxa"/>
        </w:tblCellMar>
        <w:tblLook w:val="01E0" w:firstRow="1" w:lastRow="1" w:firstColumn="1" w:lastColumn="1" w:noHBand="0" w:noVBand="0"/>
      </w:tblPr>
      <w:tblGrid>
        <w:gridCol w:w="7562"/>
        <w:gridCol w:w="1952"/>
      </w:tblGrid>
      <w:tr w:rsidR="00910B3E" w:rsidRPr="0096462E" w14:paraId="1700E6CA" w14:textId="77777777" w:rsidTr="00696FCD">
        <w:trPr>
          <w:trHeight w:val="454"/>
        </w:trPr>
        <w:tc>
          <w:tcPr>
            <w:tcW w:w="7562" w:type="dxa"/>
            <w:tcBorders>
              <w:top w:val="single" w:sz="4" w:space="0" w:color="000000"/>
            </w:tcBorders>
          </w:tcPr>
          <w:p w14:paraId="569031A8" w14:textId="77777777" w:rsidR="00910B3E" w:rsidRPr="0096462E" w:rsidRDefault="00910B3E" w:rsidP="0096462E">
            <w:pPr>
              <w:pStyle w:val="TableParagraph"/>
              <w:spacing w:line="240" w:lineRule="auto"/>
              <w:ind w:left="108" w:right="412"/>
              <w:jc w:val="left"/>
              <w:rPr>
                <w:rFonts w:ascii="Palatino Linotype" w:hAnsi="Palatino Linotype"/>
                <w:b/>
                <w:sz w:val="18"/>
                <w:szCs w:val="18"/>
              </w:rPr>
            </w:pPr>
            <w:r w:rsidRPr="0096462E">
              <w:rPr>
                <w:rFonts w:ascii="Palatino Linotype" w:hAnsi="Palatino Linotype"/>
                <w:b/>
                <w:sz w:val="18"/>
                <w:szCs w:val="18"/>
              </w:rPr>
              <w:t>British Columbia Centre for Disease Control (BCCDC), Provincial Heath Services Authority (PHSA) and Regional Health Authority data sources:</w:t>
            </w:r>
          </w:p>
        </w:tc>
        <w:tc>
          <w:tcPr>
            <w:tcW w:w="1952" w:type="dxa"/>
            <w:tcBorders>
              <w:top w:val="single" w:sz="4" w:space="0" w:color="000000"/>
            </w:tcBorders>
          </w:tcPr>
          <w:p w14:paraId="74CDD212" w14:textId="77777777" w:rsidR="00910B3E" w:rsidRPr="0096462E" w:rsidRDefault="00910B3E" w:rsidP="0096462E">
            <w:pPr>
              <w:pStyle w:val="TableParagraph"/>
              <w:spacing w:before="113" w:line="240" w:lineRule="auto"/>
              <w:ind w:left="108"/>
              <w:jc w:val="left"/>
              <w:rPr>
                <w:rFonts w:ascii="Palatino Linotype" w:hAnsi="Palatino Linotype"/>
                <w:b/>
                <w:sz w:val="18"/>
                <w:szCs w:val="18"/>
              </w:rPr>
            </w:pPr>
            <w:r w:rsidRPr="0096462E">
              <w:rPr>
                <w:rFonts w:ascii="Palatino Linotype" w:hAnsi="Palatino Linotype"/>
                <w:b/>
                <w:sz w:val="18"/>
                <w:szCs w:val="18"/>
              </w:rPr>
              <w:t>Data Date Ranges:</w:t>
            </w:r>
          </w:p>
        </w:tc>
      </w:tr>
      <w:tr w:rsidR="00910B3E" w:rsidRPr="0096462E" w14:paraId="5D75A3AE" w14:textId="77777777" w:rsidTr="00696FCD">
        <w:trPr>
          <w:trHeight w:val="290"/>
        </w:trPr>
        <w:tc>
          <w:tcPr>
            <w:tcW w:w="7562" w:type="dxa"/>
          </w:tcPr>
          <w:p w14:paraId="18A29CBE" w14:textId="77777777" w:rsidR="00910B3E" w:rsidRPr="0096462E" w:rsidRDefault="00910B3E" w:rsidP="0096462E">
            <w:pPr>
              <w:pStyle w:val="TableParagraph"/>
              <w:spacing w:line="240" w:lineRule="auto"/>
              <w:ind w:left="108"/>
              <w:jc w:val="left"/>
              <w:rPr>
                <w:rFonts w:ascii="Palatino Linotype" w:hAnsi="Palatino Linotype"/>
                <w:sz w:val="18"/>
                <w:szCs w:val="18"/>
              </w:rPr>
            </w:pPr>
            <w:r w:rsidRPr="0096462E">
              <w:rPr>
                <w:rFonts w:ascii="Palatino Linotype" w:hAnsi="Palatino Linotype"/>
                <w:sz w:val="18"/>
                <w:szCs w:val="18"/>
              </w:rPr>
              <w:t xml:space="preserve">Integrated COVID-19 laboratory dataset (SARS-CoV2 tests from private/public labs) </w:t>
            </w:r>
            <w:r w:rsidRPr="0096462E">
              <w:rPr>
                <w:rFonts w:ascii="Palatino Linotype" w:hAnsi="Palatino Linotype"/>
                <w:sz w:val="18"/>
                <w:szCs w:val="18"/>
                <w:vertAlign w:val="superscript"/>
              </w:rPr>
              <w:t>S1</w:t>
            </w:r>
          </w:p>
        </w:tc>
        <w:tc>
          <w:tcPr>
            <w:tcW w:w="1952" w:type="dxa"/>
          </w:tcPr>
          <w:p w14:paraId="3163D1D5" w14:textId="77777777" w:rsidR="00910B3E" w:rsidRPr="0096462E" w:rsidRDefault="00910B3E" w:rsidP="0096462E">
            <w:pPr>
              <w:pStyle w:val="TableParagraph"/>
              <w:spacing w:before="34" w:line="240" w:lineRule="auto"/>
              <w:ind w:left="108"/>
              <w:jc w:val="left"/>
              <w:rPr>
                <w:rFonts w:ascii="Palatino Linotype" w:hAnsi="Palatino Linotype"/>
                <w:sz w:val="18"/>
                <w:szCs w:val="18"/>
              </w:rPr>
            </w:pPr>
            <w:r w:rsidRPr="0096462E">
              <w:rPr>
                <w:rFonts w:ascii="Palatino Linotype" w:hAnsi="Palatino Linotype"/>
                <w:sz w:val="18"/>
                <w:szCs w:val="18"/>
              </w:rPr>
              <w:t>Jan,2020-onward</w:t>
            </w:r>
          </w:p>
        </w:tc>
      </w:tr>
      <w:tr w:rsidR="00910B3E" w:rsidRPr="0096462E" w14:paraId="2108AF5C" w14:textId="77777777" w:rsidTr="00696FCD">
        <w:trPr>
          <w:trHeight w:val="480"/>
        </w:trPr>
        <w:tc>
          <w:tcPr>
            <w:tcW w:w="7562" w:type="dxa"/>
          </w:tcPr>
          <w:p w14:paraId="0515391C" w14:textId="77777777" w:rsidR="00910B3E" w:rsidRPr="0096462E" w:rsidRDefault="00910B3E" w:rsidP="0096462E">
            <w:pPr>
              <w:pStyle w:val="TableParagraph"/>
              <w:spacing w:before="21" w:line="240" w:lineRule="auto"/>
              <w:ind w:left="108" w:right="92"/>
              <w:jc w:val="left"/>
              <w:rPr>
                <w:rFonts w:ascii="Palatino Linotype" w:hAnsi="Palatino Linotype"/>
                <w:sz w:val="18"/>
                <w:szCs w:val="18"/>
              </w:rPr>
            </w:pPr>
            <w:r w:rsidRPr="0096462E">
              <w:rPr>
                <w:rFonts w:ascii="Palatino Linotype" w:hAnsi="Palatino Linotype"/>
                <w:sz w:val="18"/>
                <w:szCs w:val="18"/>
              </w:rPr>
              <w:t xml:space="preserve">COVID-19 surveillance case data (information collected on all probable/confirmed cases as part of public health follow up) </w:t>
            </w:r>
            <w:r w:rsidRPr="0096462E">
              <w:rPr>
                <w:rFonts w:ascii="Palatino Linotype" w:hAnsi="Palatino Linotype"/>
                <w:sz w:val="18"/>
                <w:szCs w:val="18"/>
                <w:vertAlign w:val="superscript"/>
              </w:rPr>
              <w:t>S2</w:t>
            </w:r>
          </w:p>
        </w:tc>
        <w:tc>
          <w:tcPr>
            <w:tcW w:w="1952" w:type="dxa"/>
          </w:tcPr>
          <w:p w14:paraId="1A3C940E" w14:textId="77777777" w:rsidR="00910B3E" w:rsidRPr="0096462E" w:rsidRDefault="00910B3E" w:rsidP="0096462E">
            <w:pPr>
              <w:pStyle w:val="TableParagraph"/>
              <w:spacing w:before="132" w:line="240" w:lineRule="auto"/>
              <w:ind w:left="108"/>
              <w:jc w:val="left"/>
              <w:rPr>
                <w:rFonts w:ascii="Palatino Linotype" w:hAnsi="Palatino Linotype"/>
                <w:sz w:val="18"/>
                <w:szCs w:val="18"/>
              </w:rPr>
            </w:pPr>
            <w:r w:rsidRPr="0096462E">
              <w:rPr>
                <w:rFonts w:ascii="Palatino Linotype" w:hAnsi="Palatino Linotype"/>
                <w:sz w:val="18"/>
                <w:szCs w:val="18"/>
              </w:rPr>
              <w:t>Jan,2020-onward</w:t>
            </w:r>
          </w:p>
        </w:tc>
      </w:tr>
      <w:tr w:rsidR="00910B3E" w:rsidRPr="0096462E" w14:paraId="08B608EC" w14:textId="77777777" w:rsidTr="00696FCD">
        <w:trPr>
          <w:trHeight w:val="457"/>
        </w:trPr>
        <w:tc>
          <w:tcPr>
            <w:tcW w:w="7562" w:type="dxa"/>
          </w:tcPr>
          <w:p w14:paraId="653C20D4" w14:textId="77777777" w:rsidR="00910B3E" w:rsidRPr="0096462E" w:rsidRDefault="00910B3E" w:rsidP="0096462E">
            <w:pPr>
              <w:pStyle w:val="TableParagraph"/>
              <w:spacing w:line="240" w:lineRule="auto"/>
              <w:ind w:left="108"/>
              <w:jc w:val="left"/>
              <w:rPr>
                <w:rFonts w:ascii="Palatino Linotype" w:hAnsi="Palatino Linotype"/>
                <w:sz w:val="18"/>
                <w:szCs w:val="18"/>
              </w:rPr>
            </w:pPr>
            <w:r w:rsidRPr="0096462E">
              <w:rPr>
                <w:rFonts w:ascii="Palatino Linotype" w:hAnsi="Palatino Linotype"/>
                <w:sz w:val="18"/>
                <w:szCs w:val="18"/>
              </w:rPr>
              <w:t>Provincial COVID-19 Monitoring Solution (critical and non-critical care hospital census</w:t>
            </w:r>
          </w:p>
          <w:p w14:paraId="4EC45F00" w14:textId="77777777" w:rsidR="00910B3E" w:rsidRPr="0096462E" w:rsidRDefault="00910B3E" w:rsidP="0096462E">
            <w:pPr>
              <w:pStyle w:val="TableParagraph"/>
              <w:spacing w:line="240" w:lineRule="auto"/>
              <w:ind w:left="108"/>
              <w:jc w:val="left"/>
              <w:rPr>
                <w:rFonts w:ascii="Palatino Linotype" w:hAnsi="Palatino Linotype"/>
                <w:sz w:val="18"/>
                <w:szCs w:val="18"/>
              </w:rPr>
            </w:pPr>
            <w:r w:rsidRPr="0096462E">
              <w:rPr>
                <w:rFonts w:ascii="Palatino Linotype" w:hAnsi="Palatino Linotype"/>
                <w:sz w:val="18"/>
                <w:szCs w:val="18"/>
              </w:rPr>
              <w:t xml:space="preserve">data) </w:t>
            </w:r>
            <w:r w:rsidRPr="0096462E">
              <w:rPr>
                <w:rFonts w:ascii="Palatino Linotype" w:hAnsi="Palatino Linotype"/>
                <w:sz w:val="18"/>
                <w:szCs w:val="18"/>
                <w:vertAlign w:val="superscript"/>
              </w:rPr>
              <w:t>S3</w:t>
            </w:r>
          </w:p>
        </w:tc>
        <w:tc>
          <w:tcPr>
            <w:tcW w:w="1952" w:type="dxa"/>
          </w:tcPr>
          <w:p w14:paraId="5E7D51C0" w14:textId="77777777" w:rsidR="00910B3E" w:rsidRPr="0096462E" w:rsidRDefault="00910B3E" w:rsidP="0096462E">
            <w:pPr>
              <w:pStyle w:val="TableParagraph"/>
              <w:spacing w:before="111" w:line="240" w:lineRule="auto"/>
              <w:ind w:left="108"/>
              <w:jc w:val="left"/>
              <w:rPr>
                <w:rFonts w:ascii="Palatino Linotype" w:hAnsi="Palatino Linotype"/>
                <w:sz w:val="18"/>
                <w:szCs w:val="18"/>
              </w:rPr>
            </w:pPr>
            <w:r w:rsidRPr="0096462E">
              <w:rPr>
                <w:rFonts w:ascii="Palatino Linotype" w:hAnsi="Palatino Linotype"/>
                <w:sz w:val="18"/>
                <w:szCs w:val="18"/>
              </w:rPr>
              <w:t>Jan,2020-onward</w:t>
            </w:r>
          </w:p>
        </w:tc>
      </w:tr>
      <w:tr w:rsidR="00910B3E" w:rsidRPr="0096462E" w14:paraId="0E6B189E" w14:textId="77777777" w:rsidTr="00696FCD">
        <w:trPr>
          <w:trHeight w:val="230"/>
        </w:trPr>
        <w:tc>
          <w:tcPr>
            <w:tcW w:w="7562" w:type="dxa"/>
          </w:tcPr>
          <w:p w14:paraId="4A80F4DD" w14:textId="77777777" w:rsidR="00910B3E" w:rsidRPr="0096462E" w:rsidRDefault="00910B3E" w:rsidP="0096462E">
            <w:pPr>
              <w:pStyle w:val="TableParagraph"/>
              <w:spacing w:line="240" w:lineRule="auto"/>
              <w:ind w:left="108"/>
              <w:jc w:val="left"/>
              <w:rPr>
                <w:rFonts w:ascii="Palatino Linotype" w:hAnsi="Palatino Linotype"/>
                <w:sz w:val="18"/>
                <w:szCs w:val="18"/>
              </w:rPr>
            </w:pPr>
            <w:r w:rsidRPr="0096462E">
              <w:rPr>
                <w:rFonts w:ascii="Palatino Linotype" w:hAnsi="Palatino Linotype"/>
                <w:sz w:val="18"/>
                <w:szCs w:val="18"/>
              </w:rPr>
              <w:t xml:space="preserve">Provincial Immunizations Registry (COVID-19 vaccination data) </w:t>
            </w:r>
            <w:r w:rsidRPr="0096462E">
              <w:rPr>
                <w:rFonts w:ascii="Palatino Linotype" w:hAnsi="Palatino Linotype"/>
                <w:sz w:val="18"/>
                <w:szCs w:val="18"/>
                <w:vertAlign w:val="superscript"/>
              </w:rPr>
              <w:t>S4</w:t>
            </w:r>
          </w:p>
        </w:tc>
        <w:tc>
          <w:tcPr>
            <w:tcW w:w="1952" w:type="dxa"/>
          </w:tcPr>
          <w:p w14:paraId="503EA5CA" w14:textId="77777777" w:rsidR="00910B3E" w:rsidRPr="0096462E" w:rsidRDefault="00910B3E" w:rsidP="0096462E">
            <w:pPr>
              <w:pStyle w:val="TableParagraph"/>
              <w:spacing w:line="240" w:lineRule="auto"/>
              <w:ind w:left="108"/>
              <w:jc w:val="left"/>
              <w:rPr>
                <w:rFonts w:ascii="Palatino Linotype" w:hAnsi="Palatino Linotype"/>
                <w:sz w:val="18"/>
                <w:szCs w:val="18"/>
              </w:rPr>
            </w:pPr>
            <w:r w:rsidRPr="0096462E">
              <w:rPr>
                <w:rFonts w:ascii="Palatino Linotype" w:hAnsi="Palatino Linotype"/>
                <w:sz w:val="18"/>
                <w:szCs w:val="18"/>
              </w:rPr>
              <w:t>Dec,2020-onward</w:t>
            </w:r>
          </w:p>
        </w:tc>
      </w:tr>
      <w:tr w:rsidR="00910B3E" w:rsidRPr="0096462E" w14:paraId="3F4F2B6C" w14:textId="77777777" w:rsidTr="00696FCD">
        <w:trPr>
          <w:trHeight w:val="292"/>
        </w:trPr>
        <w:tc>
          <w:tcPr>
            <w:tcW w:w="7562" w:type="dxa"/>
          </w:tcPr>
          <w:p w14:paraId="3D9C1DE5" w14:textId="77777777" w:rsidR="00910B3E" w:rsidRPr="0096462E" w:rsidRDefault="00910B3E" w:rsidP="0096462E">
            <w:pPr>
              <w:pStyle w:val="TableParagraph"/>
              <w:spacing w:line="240" w:lineRule="auto"/>
              <w:ind w:left="108"/>
              <w:jc w:val="left"/>
              <w:rPr>
                <w:rFonts w:ascii="Palatino Linotype" w:hAnsi="Palatino Linotype"/>
                <w:sz w:val="18"/>
                <w:szCs w:val="18"/>
              </w:rPr>
            </w:pPr>
            <w:r w:rsidRPr="0096462E">
              <w:rPr>
                <w:rFonts w:ascii="Palatino Linotype" w:hAnsi="Palatino Linotype"/>
                <w:sz w:val="18"/>
                <w:szCs w:val="18"/>
              </w:rPr>
              <w:t xml:space="preserve">Provincial Laboratory Information Solution (laboratory tests from private/public labs) </w:t>
            </w:r>
            <w:r w:rsidRPr="0096462E">
              <w:rPr>
                <w:rFonts w:ascii="Palatino Linotype" w:hAnsi="Palatino Linotype"/>
                <w:sz w:val="18"/>
                <w:szCs w:val="18"/>
                <w:vertAlign w:val="superscript"/>
              </w:rPr>
              <w:t>S5</w:t>
            </w:r>
          </w:p>
        </w:tc>
        <w:tc>
          <w:tcPr>
            <w:tcW w:w="1952" w:type="dxa"/>
          </w:tcPr>
          <w:p w14:paraId="2933B262" w14:textId="77777777" w:rsidR="00910B3E" w:rsidRPr="0096462E" w:rsidRDefault="00910B3E" w:rsidP="0096462E">
            <w:pPr>
              <w:pStyle w:val="TableParagraph"/>
              <w:spacing w:before="40" w:line="240" w:lineRule="auto"/>
              <w:ind w:left="108"/>
              <w:jc w:val="left"/>
              <w:rPr>
                <w:rFonts w:ascii="Palatino Linotype" w:hAnsi="Palatino Linotype"/>
                <w:sz w:val="18"/>
                <w:szCs w:val="18"/>
              </w:rPr>
            </w:pPr>
            <w:r w:rsidRPr="0096462E">
              <w:rPr>
                <w:rFonts w:ascii="Palatino Linotype" w:hAnsi="Palatino Linotype"/>
                <w:sz w:val="18"/>
                <w:szCs w:val="18"/>
              </w:rPr>
              <w:t>Jan,2020-onward</w:t>
            </w:r>
          </w:p>
        </w:tc>
      </w:tr>
      <w:tr w:rsidR="00910B3E" w:rsidRPr="0096462E" w14:paraId="4426FF1C" w14:textId="77777777" w:rsidTr="00696FCD">
        <w:trPr>
          <w:trHeight w:val="319"/>
        </w:trPr>
        <w:tc>
          <w:tcPr>
            <w:tcW w:w="7562" w:type="dxa"/>
          </w:tcPr>
          <w:p w14:paraId="5B41B58F" w14:textId="77777777" w:rsidR="00910B3E" w:rsidRPr="0096462E" w:rsidRDefault="00910B3E" w:rsidP="0096462E">
            <w:pPr>
              <w:pStyle w:val="TableParagraph"/>
              <w:spacing w:before="21" w:line="240" w:lineRule="auto"/>
              <w:ind w:left="108"/>
              <w:jc w:val="left"/>
              <w:rPr>
                <w:rFonts w:ascii="Palatino Linotype" w:hAnsi="Palatino Linotype"/>
                <w:sz w:val="18"/>
                <w:szCs w:val="18"/>
              </w:rPr>
            </w:pPr>
            <w:r w:rsidRPr="0096462E">
              <w:rPr>
                <w:rFonts w:ascii="Palatino Linotype" w:hAnsi="Palatino Linotype"/>
                <w:sz w:val="18"/>
                <w:szCs w:val="18"/>
              </w:rPr>
              <w:t xml:space="preserve">Public Health Reporting Data warehouse (Influenza laboratory </w:t>
            </w:r>
            <w:proofErr w:type="gramStart"/>
            <w:r w:rsidRPr="0096462E">
              <w:rPr>
                <w:rFonts w:ascii="Palatino Linotype" w:hAnsi="Palatino Linotype"/>
                <w:sz w:val="18"/>
                <w:szCs w:val="18"/>
              </w:rPr>
              <w:t>tests)</w:t>
            </w:r>
            <w:r w:rsidRPr="0096462E">
              <w:rPr>
                <w:rFonts w:ascii="Palatino Linotype" w:hAnsi="Palatino Linotype"/>
                <w:sz w:val="18"/>
                <w:szCs w:val="18"/>
                <w:vertAlign w:val="superscript"/>
              </w:rPr>
              <w:t>S</w:t>
            </w:r>
            <w:proofErr w:type="gramEnd"/>
            <w:r w:rsidRPr="0096462E">
              <w:rPr>
                <w:rFonts w:ascii="Palatino Linotype" w:hAnsi="Palatino Linotype"/>
                <w:sz w:val="18"/>
                <w:szCs w:val="18"/>
                <w:vertAlign w:val="superscript"/>
              </w:rPr>
              <w:t>6</w:t>
            </w:r>
          </w:p>
        </w:tc>
        <w:tc>
          <w:tcPr>
            <w:tcW w:w="1952" w:type="dxa"/>
          </w:tcPr>
          <w:p w14:paraId="02DF1B4D" w14:textId="77777777" w:rsidR="00910B3E" w:rsidRPr="0096462E" w:rsidRDefault="00910B3E" w:rsidP="0096462E">
            <w:pPr>
              <w:pStyle w:val="TableParagraph"/>
              <w:spacing w:before="64" w:line="240" w:lineRule="auto"/>
              <w:ind w:left="108"/>
              <w:jc w:val="left"/>
              <w:rPr>
                <w:rFonts w:ascii="Palatino Linotype" w:hAnsi="Palatino Linotype"/>
                <w:sz w:val="18"/>
                <w:szCs w:val="18"/>
              </w:rPr>
            </w:pPr>
            <w:r w:rsidRPr="0096462E">
              <w:rPr>
                <w:rFonts w:ascii="Palatino Linotype" w:hAnsi="Palatino Linotype"/>
                <w:sz w:val="18"/>
                <w:szCs w:val="18"/>
              </w:rPr>
              <w:t>Jan,2008-onward</w:t>
            </w:r>
          </w:p>
        </w:tc>
      </w:tr>
      <w:tr w:rsidR="00910B3E" w:rsidRPr="0096462E" w14:paraId="0BD6060E" w14:textId="77777777" w:rsidTr="00696FCD">
        <w:trPr>
          <w:trHeight w:val="320"/>
        </w:trPr>
        <w:tc>
          <w:tcPr>
            <w:tcW w:w="7562" w:type="dxa"/>
          </w:tcPr>
          <w:p w14:paraId="2715C079" w14:textId="77777777" w:rsidR="00910B3E" w:rsidRPr="0096462E" w:rsidRDefault="00910B3E" w:rsidP="0096462E">
            <w:pPr>
              <w:pStyle w:val="TableParagraph"/>
              <w:spacing w:before="16" w:line="240" w:lineRule="auto"/>
              <w:ind w:left="108"/>
              <w:jc w:val="left"/>
              <w:rPr>
                <w:rFonts w:ascii="Palatino Linotype" w:hAnsi="Palatino Linotype"/>
                <w:sz w:val="18"/>
                <w:szCs w:val="18"/>
              </w:rPr>
            </w:pPr>
            <w:r w:rsidRPr="0096462E">
              <w:rPr>
                <w:rFonts w:ascii="Palatino Linotype" w:hAnsi="Palatino Linotype"/>
                <w:sz w:val="18"/>
                <w:szCs w:val="18"/>
              </w:rPr>
              <w:t>Emergency department visits (hospital-based and community-based ambulatory care)</w:t>
            </w:r>
          </w:p>
        </w:tc>
        <w:tc>
          <w:tcPr>
            <w:tcW w:w="1952" w:type="dxa"/>
          </w:tcPr>
          <w:p w14:paraId="0885B0A3" w14:textId="77777777" w:rsidR="00910B3E" w:rsidRPr="0096462E" w:rsidRDefault="00910B3E" w:rsidP="0096462E">
            <w:pPr>
              <w:pStyle w:val="TableParagraph"/>
              <w:spacing w:before="85" w:line="240" w:lineRule="auto"/>
              <w:ind w:left="108"/>
              <w:jc w:val="left"/>
              <w:rPr>
                <w:rFonts w:ascii="Palatino Linotype" w:hAnsi="Palatino Linotype"/>
                <w:sz w:val="18"/>
                <w:szCs w:val="18"/>
              </w:rPr>
            </w:pPr>
            <w:r w:rsidRPr="0096462E">
              <w:rPr>
                <w:rFonts w:ascii="Palatino Linotype" w:hAnsi="Palatino Linotype"/>
                <w:sz w:val="18"/>
                <w:szCs w:val="18"/>
              </w:rPr>
              <w:t>Mar,2020-onward</w:t>
            </w:r>
          </w:p>
        </w:tc>
      </w:tr>
      <w:tr w:rsidR="00910B3E" w:rsidRPr="0096462E" w14:paraId="07F45A45" w14:textId="77777777" w:rsidTr="00696FCD">
        <w:trPr>
          <w:trHeight w:val="249"/>
        </w:trPr>
        <w:tc>
          <w:tcPr>
            <w:tcW w:w="7562" w:type="dxa"/>
          </w:tcPr>
          <w:p w14:paraId="2CB2FA57" w14:textId="77777777" w:rsidR="00910B3E" w:rsidRPr="0096462E" w:rsidRDefault="00910B3E" w:rsidP="0096462E">
            <w:pPr>
              <w:pStyle w:val="TableParagraph"/>
              <w:spacing w:line="240" w:lineRule="auto"/>
              <w:ind w:left="108"/>
              <w:jc w:val="left"/>
              <w:rPr>
                <w:rFonts w:ascii="Palatino Linotype" w:hAnsi="Palatino Linotype"/>
                <w:sz w:val="18"/>
                <w:szCs w:val="18"/>
              </w:rPr>
            </w:pPr>
            <w:r w:rsidRPr="0096462E">
              <w:rPr>
                <w:rFonts w:ascii="Palatino Linotype" w:hAnsi="Palatino Linotype"/>
                <w:sz w:val="18"/>
                <w:szCs w:val="18"/>
              </w:rPr>
              <w:t>Ministry of Health (MoH) Administrative Data Sources:</w:t>
            </w:r>
          </w:p>
        </w:tc>
        <w:tc>
          <w:tcPr>
            <w:tcW w:w="1952" w:type="dxa"/>
          </w:tcPr>
          <w:p w14:paraId="693A985F" w14:textId="77777777" w:rsidR="00910B3E" w:rsidRPr="0096462E" w:rsidRDefault="00910B3E" w:rsidP="0096462E">
            <w:pPr>
              <w:pStyle w:val="TableParagraph"/>
              <w:spacing w:line="240" w:lineRule="auto"/>
              <w:jc w:val="left"/>
              <w:rPr>
                <w:rFonts w:ascii="Palatino Linotype" w:hAnsi="Palatino Linotype"/>
                <w:sz w:val="18"/>
                <w:szCs w:val="18"/>
              </w:rPr>
            </w:pPr>
          </w:p>
        </w:tc>
      </w:tr>
      <w:tr w:rsidR="00910B3E" w:rsidRPr="0096462E" w14:paraId="33BCE399" w14:textId="77777777" w:rsidTr="00696FCD">
        <w:trPr>
          <w:trHeight w:val="379"/>
        </w:trPr>
        <w:tc>
          <w:tcPr>
            <w:tcW w:w="7562" w:type="dxa"/>
          </w:tcPr>
          <w:p w14:paraId="4437AFCE" w14:textId="77777777" w:rsidR="00910B3E" w:rsidRPr="0096462E" w:rsidRDefault="00910B3E" w:rsidP="0096462E">
            <w:pPr>
              <w:pStyle w:val="TableParagraph"/>
              <w:spacing w:line="240" w:lineRule="auto"/>
              <w:jc w:val="left"/>
              <w:rPr>
                <w:rFonts w:ascii="Palatino Linotype" w:hAnsi="Palatino Linotype"/>
                <w:sz w:val="18"/>
                <w:szCs w:val="18"/>
              </w:rPr>
            </w:pPr>
          </w:p>
        </w:tc>
        <w:tc>
          <w:tcPr>
            <w:tcW w:w="1952" w:type="dxa"/>
          </w:tcPr>
          <w:p w14:paraId="27604828" w14:textId="77777777" w:rsidR="00910B3E" w:rsidRPr="0096462E" w:rsidRDefault="00910B3E" w:rsidP="0096462E">
            <w:pPr>
              <w:pStyle w:val="TableParagraph"/>
              <w:spacing w:before="15" w:line="240" w:lineRule="auto"/>
              <w:ind w:left="108"/>
              <w:jc w:val="left"/>
              <w:rPr>
                <w:rFonts w:ascii="Palatino Linotype" w:hAnsi="Palatino Linotype"/>
                <w:b/>
                <w:sz w:val="18"/>
                <w:szCs w:val="18"/>
              </w:rPr>
            </w:pPr>
            <w:r w:rsidRPr="0096462E">
              <w:rPr>
                <w:rFonts w:ascii="Palatino Linotype" w:hAnsi="Palatino Linotype"/>
                <w:b/>
                <w:sz w:val="18"/>
                <w:szCs w:val="18"/>
              </w:rPr>
              <w:t>Data Date Ranges:</w:t>
            </w:r>
          </w:p>
        </w:tc>
      </w:tr>
      <w:tr w:rsidR="00910B3E" w:rsidRPr="0096462E" w14:paraId="1AE7A76F" w14:textId="77777777" w:rsidTr="00696FCD">
        <w:trPr>
          <w:trHeight w:val="586"/>
        </w:trPr>
        <w:tc>
          <w:tcPr>
            <w:tcW w:w="7562" w:type="dxa"/>
          </w:tcPr>
          <w:p w14:paraId="70743FD8" w14:textId="77777777" w:rsidR="00910B3E" w:rsidRPr="0096462E" w:rsidRDefault="00910B3E" w:rsidP="0096462E">
            <w:pPr>
              <w:pStyle w:val="TableParagraph"/>
              <w:spacing w:before="125" w:line="240" w:lineRule="auto"/>
              <w:ind w:left="108" w:right="480"/>
              <w:jc w:val="left"/>
              <w:rPr>
                <w:rFonts w:ascii="Palatino Linotype" w:hAnsi="Palatino Linotype"/>
                <w:sz w:val="18"/>
                <w:szCs w:val="18"/>
              </w:rPr>
            </w:pPr>
            <w:r w:rsidRPr="0096462E">
              <w:rPr>
                <w:rFonts w:ascii="Palatino Linotype" w:hAnsi="Palatino Linotype"/>
                <w:sz w:val="18"/>
                <w:szCs w:val="18"/>
              </w:rPr>
              <w:t xml:space="preserve">Client Roster (CR) (registry of enrollment in the universal public health insurance plan including residential history) </w:t>
            </w:r>
            <w:r w:rsidRPr="0096462E">
              <w:rPr>
                <w:rFonts w:ascii="Palatino Linotype" w:hAnsi="Palatino Linotype"/>
                <w:sz w:val="18"/>
                <w:szCs w:val="18"/>
                <w:vertAlign w:val="superscript"/>
              </w:rPr>
              <w:t>S7</w:t>
            </w:r>
          </w:p>
        </w:tc>
        <w:tc>
          <w:tcPr>
            <w:tcW w:w="1952" w:type="dxa"/>
          </w:tcPr>
          <w:p w14:paraId="36C22473" w14:textId="77777777" w:rsidR="00910B3E" w:rsidRPr="0096462E" w:rsidRDefault="00910B3E" w:rsidP="0096462E">
            <w:pPr>
              <w:pStyle w:val="TableParagraph"/>
              <w:spacing w:before="10" w:line="240" w:lineRule="auto"/>
              <w:jc w:val="left"/>
              <w:rPr>
                <w:rFonts w:ascii="Palatino Linotype" w:hAnsi="Palatino Linotype"/>
                <w:b/>
                <w:sz w:val="18"/>
                <w:szCs w:val="18"/>
              </w:rPr>
            </w:pPr>
          </w:p>
          <w:p w14:paraId="50FD27AB" w14:textId="77777777" w:rsidR="00910B3E" w:rsidRPr="0096462E" w:rsidRDefault="00910B3E" w:rsidP="0096462E">
            <w:pPr>
              <w:pStyle w:val="TableParagraph"/>
              <w:spacing w:line="240" w:lineRule="auto"/>
              <w:ind w:left="108"/>
              <w:jc w:val="left"/>
              <w:rPr>
                <w:rFonts w:ascii="Palatino Linotype" w:hAnsi="Palatino Linotype"/>
                <w:sz w:val="18"/>
                <w:szCs w:val="18"/>
              </w:rPr>
            </w:pPr>
            <w:r w:rsidRPr="0096462E">
              <w:rPr>
                <w:rFonts w:ascii="Palatino Linotype" w:hAnsi="Palatino Linotype"/>
                <w:sz w:val="18"/>
                <w:szCs w:val="18"/>
              </w:rPr>
              <w:t>2008/9-onward</w:t>
            </w:r>
          </w:p>
        </w:tc>
      </w:tr>
      <w:tr w:rsidR="00910B3E" w:rsidRPr="0096462E" w14:paraId="412BFB19" w14:textId="77777777" w:rsidTr="00696FCD">
        <w:trPr>
          <w:trHeight w:val="296"/>
        </w:trPr>
        <w:tc>
          <w:tcPr>
            <w:tcW w:w="7562" w:type="dxa"/>
          </w:tcPr>
          <w:p w14:paraId="440F1EC5" w14:textId="77777777" w:rsidR="00910B3E" w:rsidRPr="0096462E" w:rsidRDefault="00910B3E" w:rsidP="0096462E">
            <w:pPr>
              <w:pStyle w:val="TableParagraph"/>
              <w:spacing w:line="240" w:lineRule="auto"/>
              <w:ind w:left="108"/>
              <w:jc w:val="left"/>
              <w:rPr>
                <w:rFonts w:ascii="Palatino Linotype" w:hAnsi="Palatino Linotype"/>
                <w:sz w:val="18"/>
                <w:szCs w:val="18"/>
              </w:rPr>
            </w:pPr>
            <w:r w:rsidRPr="0096462E">
              <w:rPr>
                <w:rFonts w:ascii="Palatino Linotype" w:hAnsi="Palatino Linotype"/>
                <w:sz w:val="18"/>
                <w:szCs w:val="18"/>
              </w:rPr>
              <w:t xml:space="preserve">Discharge Abstracts Database (DAD) (hospital discharge records) </w:t>
            </w:r>
            <w:r w:rsidRPr="0096462E">
              <w:rPr>
                <w:rFonts w:ascii="Palatino Linotype" w:hAnsi="Palatino Linotype"/>
                <w:sz w:val="18"/>
                <w:szCs w:val="18"/>
                <w:vertAlign w:val="superscript"/>
              </w:rPr>
              <w:t>S8</w:t>
            </w:r>
          </w:p>
        </w:tc>
        <w:tc>
          <w:tcPr>
            <w:tcW w:w="1952" w:type="dxa"/>
          </w:tcPr>
          <w:p w14:paraId="131C566B" w14:textId="77777777" w:rsidR="00910B3E" w:rsidRPr="0096462E" w:rsidRDefault="00910B3E" w:rsidP="0096462E">
            <w:pPr>
              <w:pStyle w:val="TableParagraph"/>
              <w:spacing w:before="40" w:line="240" w:lineRule="auto"/>
              <w:ind w:left="108"/>
              <w:jc w:val="left"/>
              <w:rPr>
                <w:rFonts w:ascii="Palatino Linotype" w:hAnsi="Palatino Linotype"/>
                <w:sz w:val="18"/>
                <w:szCs w:val="18"/>
              </w:rPr>
            </w:pPr>
            <w:r w:rsidRPr="0096462E">
              <w:rPr>
                <w:rFonts w:ascii="Palatino Linotype" w:hAnsi="Palatino Linotype"/>
                <w:sz w:val="18"/>
                <w:szCs w:val="18"/>
              </w:rPr>
              <w:t>2008/9-onward</w:t>
            </w:r>
          </w:p>
        </w:tc>
      </w:tr>
      <w:tr w:rsidR="00910B3E" w:rsidRPr="0096462E" w14:paraId="1BF4C95E" w14:textId="77777777" w:rsidTr="00696FCD">
        <w:trPr>
          <w:trHeight w:val="482"/>
        </w:trPr>
        <w:tc>
          <w:tcPr>
            <w:tcW w:w="7562" w:type="dxa"/>
          </w:tcPr>
          <w:p w14:paraId="4F4CB8B6" w14:textId="77777777" w:rsidR="00910B3E" w:rsidRPr="0096462E" w:rsidRDefault="00910B3E" w:rsidP="0096462E">
            <w:pPr>
              <w:pStyle w:val="TableParagraph"/>
              <w:spacing w:before="17" w:line="240" w:lineRule="auto"/>
              <w:ind w:left="108" w:right="274"/>
              <w:jc w:val="left"/>
              <w:rPr>
                <w:rFonts w:ascii="Palatino Linotype" w:hAnsi="Palatino Linotype"/>
                <w:sz w:val="18"/>
                <w:szCs w:val="18"/>
              </w:rPr>
            </w:pPr>
            <w:r w:rsidRPr="0096462E">
              <w:rPr>
                <w:rFonts w:ascii="Palatino Linotype" w:hAnsi="Palatino Linotype"/>
                <w:sz w:val="18"/>
                <w:szCs w:val="18"/>
              </w:rPr>
              <w:t xml:space="preserve">Medical Services Plan (MSP) (physician diagnostic and billing data for services provided through universal public health insurance plan) </w:t>
            </w:r>
            <w:r w:rsidRPr="0096462E">
              <w:rPr>
                <w:rFonts w:ascii="Palatino Linotype" w:hAnsi="Palatino Linotype"/>
                <w:sz w:val="18"/>
                <w:szCs w:val="18"/>
                <w:vertAlign w:val="superscript"/>
              </w:rPr>
              <w:t>S9</w:t>
            </w:r>
          </w:p>
        </w:tc>
        <w:tc>
          <w:tcPr>
            <w:tcW w:w="1952" w:type="dxa"/>
          </w:tcPr>
          <w:p w14:paraId="4D56F4A9" w14:textId="77777777" w:rsidR="00910B3E" w:rsidRPr="0096462E" w:rsidRDefault="00910B3E" w:rsidP="0096462E">
            <w:pPr>
              <w:pStyle w:val="TableParagraph"/>
              <w:spacing w:before="132" w:line="240" w:lineRule="auto"/>
              <w:ind w:left="108"/>
              <w:jc w:val="left"/>
              <w:rPr>
                <w:rFonts w:ascii="Palatino Linotype" w:hAnsi="Palatino Linotype"/>
                <w:sz w:val="18"/>
                <w:szCs w:val="18"/>
              </w:rPr>
            </w:pPr>
            <w:r w:rsidRPr="0096462E">
              <w:rPr>
                <w:rFonts w:ascii="Palatino Linotype" w:hAnsi="Palatino Linotype"/>
                <w:sz w:val="18"/>
                <w:szCs w:val="18"/>
              </w:rPr>
              <w:t>2008/9-onward</w:t>
            </w:r>
          </w:p>
        </w:tc>
      </w:tr>
      <w:tr w:rsidR="00910B3E" w:rsidRPr="0096462E" w14:paraId="0F934C7C" w14:textId="77777777" w:rsidTr="00696FCD">
        <w:trPr>
          <w:trHeight w:val="454"/>
        </w:trPr>
        <w:tc>
          <w:tcPr>
            <w:tcW w:w="7562" w:type="dxa"/>
          </w:tcPr>
          <w:p w14:paraId="18DDEA0D" w14:textId="77777777" w:rsidR="00910B3E" w:rsidRPr="0096462E" w:rsidRDefault="00910B3E" w:rsidP="0096462E">
            <w:pPr>
              <w:pStyle w:val="TableParagraph"/>
              <w:spacing w:line="240" w:lineRule="auto"/>
              <w:ind w:left="108" w:right="208"/>
              <w:jc w:val="left"/>
              <w:rPr>
                <w:rFonts w:ascii="Palatino Linotype" w:hAnsi="Palatino Linotype"/>
                <w:sz w:val="18"/>
                <w:szCs w:val="18"/>
              </w:rPr>
            </w:pPr>
            <w:proofErr w:type="spellStart"/>
            <w:r w:rsidRPr="0096462E">
              <w:rPr>
                <w:rFonts w:ascii="Palatino Linotype" w:hAnsi="Palatino Linotype"/>
                <w:sz w:val="18"/>
                <w:szCs w:val="18"/>
              </w:rPr>
              <w:t>PharmaNet</w:t>
            </w:r>
            <w:proofErr w:type="spellEnd"/>
            <w:r w:rsidRPr="0096462E">
              <w:rPr>
                <w:rFonts w:ascii="Palatino Linotype" w:hAnsi="Palatino Linotype"/>
                <w:sz w:val="18"/>
                <w:szCs w:val="18"/>
              </w:rPr>
              <w:t xml:space="preserve"> (Pharma) (prescription drugs dispensed from community pharmacies, includes medications covered by public and private insurance plans) </w:t>
            </w:r>
            <w:r w:rsidRPr="0096462E">
              <w:rPr>
                <w:rFonts w:ascii="Palatino Linotype" w:hAnsi="Palatino Linotype"/>
                <w:sz w:val="18"/>
                <w:szCs w:val="18"/>
                <w:vertAlign w:val="superscript"/>
              </w:rPr>
              <w:t>S10</w:t>
            </w:r>
          </w:p>
        </w:tc>
        <w:tc>
          <w:tcPr>
            <w:tcW w:w="1952" w:type="dxa"/>
          </w:tcPr>
          <w:p w14:paraId="1468B277" w14:textId="77777777" w:rsidR="00910B3E" w:rsidRPr="0096462E" w:rsidRDefault="00910B3E" w:rsidP="0096462E">
            <w:pPr>
              <w:pStyle w:val="TableParagraph"/>
              <w:spacing w:before="111" w:line="240" w:lineRule="auto"/>
              <w:ind w:left="108"/>
              <w:jc w:val="left"/>
              <w:rPr>
                <w:rFonts w:ascii="Palatino Linotype" w:hAnsi="Palatino Linotype"/>
                <w:sz w:val="18"/>
                <w:szCs w:val="18"/>
              </w:rPr>
            </w:pPr>
            <w:r w:rsidRPr="0096462E">
              <w:rPr>
                <w:rFonts w:ascii="Palatino Linotype" w:hAnsi="Palatino Linotype"/>
                <w:sz w:val="18"/>
                <w:szCs w:val="18"/>
              </w:rPr>
              <w:t>2008/9-onward</w:t>
            </w:r>
          </w:p>
        </w:tc>
      </w:tr>
      <w:tr w:rsidR="00910B3E" w:rsidRPr="0096462E" w14:paraId="596566E3" w14:textId="77777777" w:rsidTr="00696FCD">
        <w:trPr>
          <w:trHeight w:val="285"/>
        </w:trPr>
        <w:tc>
          <w:tcPr>
            <w:tcW w:w="7562" w:type="dxa"/>
          </w:tcPr>
          <w:p w14:paraId="20E9EEF1" w14:textId="77777777" w:rsidR="00910B3E" w:rsidRPr="0096462E" w:rsidRDefault="00910B3E" w:rsidP="0096462E">
            <w:pPr>
              <w:pStyle w:val="TableParagraph"/>
              <w:spacing w:line="240" w:lineRule="auto"/>
              <w:ind w:left="108"/>
              <w:jc w:val="left"/>
              <w:rPr>
                <w:rFonts w:ascii="Palatino Linotype" w:hAnsi="Palatino Linotype"/>
                <w:sz w:val="18"/>
                <w:szCs w:val="18"/>
              </w:rPr>
            </w:pPr>
            <w:r w:rsidRPr="0096462E">
              <w:rPr>
                <w:rFonts w:ascii="Palatino Linotype" w:hAnsi="Palatino Linotype"/>
                <w:sz w:val="18"/>
                <w:szCs w:val="18"/>
              </w:rPr>
              <w:t xml:space="preserve">BC Vital Statistics (VS) (deaths registry) </w:t>
            </w:r>
            <w:r w:rsidRPr="0096462E">
              <w:rPr>
                <w:rFonts w:ascii="Palatino Linotype" w:hAnsi="Palatino Linotype"/>
                <w:sz w:val="18"/>
                <w:szCs w:val="18"/>
                <w:vertAlign w:val="superscript"/>
              </w:rPr>
              <w:t>S11</w:t>
            </w:r>
          </w:p>
        </w:tc>
        <w:tc>
          <w:tcPr>
            <w:tcW w:w="1952" w:type="dxa"/>
          </w:tcPr>
          <w:p w14:paraId="49804860" w14:textId="77777777" w:rsidR="00910B3E" w:rsidRPr="0096462E" w:rsidRDefault="00910B3E" w:rsidP="0096462E">
            <w:pPr>
              <w:pStyle w:val="TableParagraph"/>
              <w:spacing w:before="34" w:line="240" w:lineRule="auto"/>
              <w:ind w:left="108"/>
              <w:jc w:val="left"/>
              <w:rPr>
                <w:rFonts w:ascii="Palatino Linotype" w:hAnsi="Palatino Linotype"/>
                <w:sz w:val="18"/>
                <w:szCs w:val="18"/>
              </w:rPr>
            </w:pPr>
            <w:r w:rsidRPr="0096462E">
              <w:rPr>
                <w:rFonts w:ascii="Palatino Linotype" w:hAnsi="Palatino Linotype"/>
                <w:sz w:val="18"/>
                <w:szCs w:val="18"/>
              </w:rPr>
              <w:t>2008/9-onward</w:t>
            </w:r>
          </w:p>
        </w:tc>
      </w:tr>
      <w:tr w:rsidR="00910B3E" w:rsidRPr="0096462E" w14:paraId="4251410E" w14:textId="77777777" w:rsidTr="00696FCD">
        <w:trPr>
          <w:trHeight w:val="473"/>
        </w:trPr>
        <w:tc>
          <w:tcPr>
            <w:tcW w:w="7562" w:type="dxa"/>
          </w:tcPr>
          <w:p w14:paraId="2228EE67" w14:textId="77777777" w:rsidR="00910B3E" w:rsidRPr="0096462E" w:rsidRDefault="00910B3E" w:rsidP="0096462E">
            <w:pPr>
              <w:pStyle w:val="TableParagraph"/>
              <w:spacing w:before="12" w:line="240" w:lineRule="auto"/>
              <w:ind w:left="108" w:right="324"/>
              <w:jc w:val="left"/>
              <w:rPr>
                <w:rFonts w:ascii="Palatino Linotype" w:hAnsi="Palatino Linotype"/>
                <w:sz w:val="18"/>
                <w:szCs w:val="18"/>
              </w:rPr>
            </w:pPr>
            <w:r w:rsidRPr="0096462E">
              <w:rPr>
                <w:rFonts w:ascii="Palatino Linotype" w:hAnsi="Palatino Linotype"/>
                <w:sz w:val="18"/>
                <w:szCs w:val="18"/>
              </w:rPr>
              <w:t xml:space="preserve">National Ambulatory Care Reporting System (NACRS) (hospital-based and community- based ambulatory care) </w:t>
            </w:r>
            <w:r w:rsidRPr="0096462E">
              <w:rPr>
                <w:rFonts w:ascii="Palatino Linotype" w:hAnsi="Palatino Linotype"/>
                <w:sz w:val="18"/>
                <w:szCs w:val="18"/>
                <w:vertAlign w:val="superscript"/>
              </w:rPr>
              <w:t>S12</w:t>
            </w:r>
          </w:p>
        </w:tc>
        <w:tc>
          <w:tcPr>
            <w:tcW w:w="1952" w:type="dxa"/>
          </w:tcPr>
          <w:p w14:paraId="174EBA64" w14:textId="77777777" w:rsidR="00910B3E" w:rsidRPr="0096462E" w:rsidRDefault="00910B3E" w:rsidP="0096462E">
            <w:pPr>
              <w:pStyle w:val="TableParagraph"/>
              <w:spacing w:before="127" w:line="240" w:lineRule="auto"/>
              <w:ind w:left="108"/>
              <w:jc w:val="left"/>
              <w:rPr>
                <w:rFonts w:ascii="Palatino Linotype" w:hAnsi="Palatino Linotype"/>
                <w:sz w:val="18"/>
                <w:szCs w:val="18"/>
              </w:rPr>
            </w:pPr>
            <w:r w:rsidRPr="0096462E">
              <w:rPr>
                <w:rFonts w:ascii="Palatino Linotype" w:hAnsi="Palatino Linotype"/>
                <w:sz w:val="18"/>
                <w:szCs w:val="18"/>
              </w:rPr>
              <w:t>2011/12–onward</w:t>
            </w:r>
          </w:p>
        </w:tc>
      </w:tr>
      <w:tr w:rsidR="00910B3E" w:rsidRPr="0096462E" w14:paraId="60FB5298" w14:textId="77777777" w:rsidTr="00696FCD">
        <w:trPr>
          <w:trHeight w:val="282"/>
        </w:trPr>
        <w:tc>
          <w:tcPr>
            <w:tcW w:w="7562" w:type="dxa"/>
          </w:tcPr>
          <w:p w14:paraId="42398ECD" w14:textId="77777777" w:rsidR="00910B3E" w:rsidRPr="0096462E" w:rsidRDefault="00910B3E" w:rsidP="0096462E">
            <w:pPr>
              <w:pStyle w:val="TableParagraph"/>
              <w:spacing w:line="240" w:lineRule="auto"/>
              <w:ind w:left="108"/>
              <w:jc w:val="left"/>
              <w:rPr>
                <w:rFonts w:ascii="Palatino Linotype" w:hAnsi="Palatino Linotype"/>
                <w:sz w:val="18"/>
                <w:szCs w:val="18"/>
              </w:rPr>
            </w:pPr>
            <w:r w:rsidRPr="0096462E">
              <w:rPr>
                <w:rFonts w:ascii="Palatino Linotype" w:hAnsi="Palatino Linotype"/>
                <w:sz w:val="18"/>
                <w:szCs w:val="18"/>
              </w:rPr>
              <w:t xml:space="preserve">Chronic Disease Registry </w:t>
            </w:r>
            <w:r w:rsidRPr="0096462E">
              <w:rPr>
                <w:rFonts w:ascii="Palatino Linotype" w:hAnsi="Palatino Linotype"/>
                <w:sz w:val="18"/>
                <w:szCs w:val="18"/>
                <w:vertAlign w:val="superscript"/>
              </w:rPr>
              <w:t>S13</w:t>
            </w:r>
          </w:p>
        </w:tc>
        <w:tc>
          <w:tcPr>
            <w:tcW w:w="1952" w:type="dxa"/>
          </w:tcPr>
          <w:p w14:paraId="35282AB6" w14:textId="77777777" w:rsidR="00910B3E" w:rsidRPr="0096462E" w:rsidRDefault="00910B3E" w:rsidP="0096462E">
            <w:pPr>
              <w:pStyle w:val="TableParagraph"/>
              <w:spacing w:before="33" w:line="240" w:lineRule="auto"/>
              <w:ind w:left="108"/>
              <w:jc w:val="left"/>
              <w:rPr>
                <w:rFonts w:ascii="Palatino Linotype" w:hAnsi="Palatino Linotype"/>
                <w:sz w:val="18"/>
                <w:szCs w:val="18"/>
              </w:rPr>
            </w:pPr>
            <w:r w:rsidRPr="0096462E">
              <w:rPr>
                <w:rFonts w:ascii="Palatino Linotype" w:hAnsi="Palatino Linotype"/>
                <w:sz w:val="18"/>
                <w:szCs w:val="18"/>
              </w:rPr>
              <w:t>2008/9-2018/19</w:t>
            </w:r>
          </w:p>
        </w:tc>
      </w:tr>
      <w:tr w:rsidR="00910B3E" w:rsidRPr="0096462E" w14:paraId="347053D2" w14:textId="77777777" w:rsidTr="00696FCD">
        <w:trPr>
          <w:trHeight w:val="300"/>
        </w:trPr>
        <w:tc>
          <w:tcPr>
            <w:tcW w:w="7562" w:type="dxa"/>
          </w:tcPr>
          <w:p w14:paraId="249C8031" w14:textId="77777777" w:rsidR="00910B3E" w:rsidRPr="0096462E" w:rsidRDefault="00910B3E" w:rsidP="0096462E">
            <w:pPr>
              <w:pStyle w:val="TableParagraph"/>
              <w:spacing w:before="17" w:line="240" w:lineRule="auto"/>
              <w:ind w:left="108"/>
              <w:jc w:val="left"/>
              <w:rPr>
                <w:rFonts w:ascii="Palatino Linotype" w:hAnsi="Palatino Linotype"/>
                <w:sz w:val="18"/>
                <w:szCs w:val="18"/>
              </w:rPr>
            </w:pPr>
            <w:r w:rsidRPr="0096462E">
              <w:rPr>
                <w:rFonts w:ascii="Palatino Linotype" w:hAnsi="Palatino Linotype"/>
                <w:sz w:val="18"/>
                <w:szCs w:val="18"/>
              </w:rPr>
              <w:t xml:space="preserve">811 Calls (respiratory calls only) </w:t>
            </w:r>
            <w:r w:rsidRPr="0096462E">
              <w:rPr>
                <w:rFonts w:ascii="Palatino Linotype" w:hAnsi="Palatino Linotype"/>
                <w:sz w:val="18"/>
                <w:szCs w:val="18"/>
                <w:vertAlign w:val="superscript"/>
              </w:rPr>
              <w:t>S14</w:t>
            </w:r>
          </w:p>
        </w:tc>
        <w:tc>
          <w:tcPr>
            <w:tcW w:w="1952" w:type="dxa"/>
          </w:tcPr>
          <w:p w14:paraId="22EE8BA7" w14:textId="77777777" w:rsidR="00910B3E" w:rsidRPr="0096462E" w:rsidRDefault="00910B3E" w:rsidP="0096462E">
            <w:pPr>
              <w:pStyle w:val="TableParagraph"/>
              <w:spacing w:before="51" w:line="240" w:lineRule="auto"/>
              <w:ind w:left="108"/>
              <w:jc w:val="left"/>
              <w:rPr>
                <w:rFonts w:ascii="Palatino Linotype" w:hAnsi="Palatino Linotype"/>
                <w:sz w:val="18"/>
                <w:szCs w:val="18"/>
              </w:rPr>
            </w:pPr>
            <w:r w:rsidRPr="0096462E">
              <w:rPr>
                <w:rFonts w:ascii="Palatino Linotype" w:hAnsi="Palatino Linotype"/>
                <w:sz w:val="18"/>
                <w:szCs w:val="18"/>
              </w:rPr>
              <w:t>2014-onward</w:t>
            </w:r>
          </w:p>
        </w:tc>
      </w:tr>
      <w:tr w:rsidR="00910B3E" w:rsidRPr="0096462E" w14:paraId="74A1C981" w14:textId="77777777" w:rsidTr="00696FCD">
        <w:trPr>
          <w:trHeight w:val="300"/>
        </w:trPr>
        <w:tc>
          <w:tcPr>
            <w:tcW w:w="7562" w:type="dxa"/>
          </w:tcPr>
          <w:p w14:paraId="544C6413" w14:textId="77777777" w:rsidR="00910B3E" w:rsidRPr="0096462E" w:rsidRDefault="00910B3E" w:rsidP="0096462E">
            <w:pPr>
              <w:pStyle w:val="TableParagraph"/>
              <w:spacing w:before="17" w:line="240" w:lineRule="auto"/>
              <w:ind w:left="108"/>
              <w:jc w:val="left"/>
              <w:rPr>
                <w:rFonts w:ascii="Palatino Linotype" w:hAnsi="Palatino Linotype"/>
                <w:sz w:val="18"/>
                <w:szCs w:val="18"/>
              </w:rPr>
            </w:pPr>
            <w:r w:rsidRPr="0096462E">
              <w:rPr>
                <w:rFonts w:ascii="Palatino Linotype" w:hAnsi="Palatino Linotype"/>
                <w:sz w:val="18"/>
                <w:szCs w:val="18"/>
              </w:rPr>
              <w:t xml:space="preserve">Health System Matrix </w:t>
            </w:r>
            <w:r w:rsidRPr="0096462E">
              <w:rPr>
                <w:rFonts w:ascii="Palatino Linotype" w:hAnsi="Palatino Linotype"/>
                <w:sz w:val="18"/>
                <w:szCs w:val="18"/>
                <w:vertAlign w:val="superscript"/>
              </w:rPr>
              <w:t>S15</w:t>
            </w:r>
          </w:p>
        </w:tc>
        <w:tc>
          <w:tcPr>
            <w:tcW w:w="1952" w:type="dxa"/>
          </w:tcPr>
          <w:p w14:paraId="11A7FD01" w14:textId="77777777" w:rsidR="00910B3E" w:rsidRPr="0096462E" w:rsidRDefault="00910B3E" w:rsidP="0096462E">
            <w:pPr>
              <w:pStyle w:val="TableParagraph"/>
              <w:spacing w:before="51" w:line="240" w:lineRule="auto"/>
              <w:ind w:left="108"/>
              <w:jc w:val="left"/>
              <w:rPr>
                <w:rFonts w:ascii="Palatino Linotype" w:hAnsi="Palatino Linotype"/>
                <w:sz w:val="18"/>
                <w:szCs w:val="18"/>
              </w:rPr>
            </w:pPr>
            <w:r w:rsidRPr="0096462E">
              <w:rPr>
                <w:rFonts w:ascii="Palatino Linotype" w:hAnsi="Palatino Linotype"/>
                <w:sz w:val="18"/>
                <w:szCs w:val="18"/>
              </w:rPr>
              <w:t>2018/19-onward</w:t>
            </w:r>
          </w:p>
        </w:tc>
      </w:tr>
      <w:tr w:rsidR="00910B3E" w:rsidRPr="0096462E" w14:paraId="4E4DC3CA" w14:textId="77777777" w:rsidTr="00696FCD">
        <w:trPr>
          <w:trHeight w:val="280"/>
        </w:trPr>
        <w:tc>
          <w:tcPr>
            <w:tcW w:w="7562" w:type="dxa"/>
          </w:tcPr>
          <w:p w14:paraId="7DBC5844" w14:textId="77777777" w:rsidR="00910B3E" w:rsidRPr="0096462E" w:rsidRDefault="00910B3E" w:rsidP="0096462E">
            <w:pPr>
              <w:pStyle w:val="TableParagraph"/>
              <w:spacing w:before="17" w:line="240" w:lineRule="auto"/>
              <w:ind w:left="108"/>
              <w:jc w:val="left"/>
              <w:rPr>
                <w:rFonts w:ascii="Palatino Linotype" w:hAnsi="Palatino Linotype"/>
                <w:sz w:val="18"/>
                <w:szCs w:val="18"/>
              </w:rPr>
            </w:pPr>
            <w:r w:rsidRPr="0096462E">
              <w:rPr>
                <w:rFonts w:ascii="Palatino Linotype" w:hAnsi="Palatino Linotype"/>
                <w:sz w:val="18"/>
                <w:szCs w:val="18"/>
              </w:rPr>
              <w:t xml:space="preserve">Population Grouper Methodology </w:t>
            </w:r>
            <w:r w:rsidRPr="0096462E">
              <w:rPr>
                <w:rFonts w:ascii="Palatino Linotype" w:hAnsi="Palatino Linotype"/>
                <w:sz w:val="18"/>
                <w:szCs w:val="18"/>
                <w:vertAlign w:val="superscript"/>
              </w:rPr>
              <w:t>S16</w:t>
            </w:r>
          </w:p>
        </w:tc>
        <w:tc>
          <w:tcPr>
            <w:tcW w:w="1952" w:type="dxa"/>
          </w:tcPr>
          <w:p w14:paraId="3D931307" w14:textId="77777777" w:rsidR="00910B3E" w:rsidRPr="0096462E" w:rsidRDefault="00910B3E" w:rsidP="0096462E">
            <w:pPr>
              <w:pStyle w:val="TableParagraph"/>
              <w:spacing w:before="51" w:line="240" w:lineRule="auto"/>
              <w:ind w:left="108"/>
              <w:jc w:val="left"/>
              <w:rPr>
                <w:rFonts w:ascii="Palatino Linotype" w:hAnsi="Palatino Linotype"/>
                <w:sz w:val="18"/>
                <w:szCs w:val="18"/>
              </w:rPr>
            </w:pPr>
            <w:r w:rsidRPr="0096462E">
              <w:rPr>
                <w:rFonts w:ascii="Palatino Linotype" w:hAnsi="Palatino Linotype"/>
                <w:sz w:val="18"/>
                <w:szCs w:val="18"/>
              </w:rPr>
              <w:t>2008/9-onward</w:t>
            </w:r>
          </w:p>
        </w:tc>
      </w:tr>
    </w:tbl>
    <w:p w14:paraId="185D0AD4" w14:textId="77777777" w:rsidR="00910B3E" w:rsidRPr="0096462E" w:rsidRDefault="00910B3E" w:rsidP="0096462E">
      <w:pPr>
        <w:pStyle w:val="BodyText"/>
        <w:spacing w:before="7"/>
        <w:rPr>
          <w:rFonts w:ascii="Palatino Linotype" w:hAnsi="Palatino Linotype"/>
          <w:b/>
          <w:sz w:val="18"/>
          <w:szCs w:val="18"/>
        </w:rPr>
      </w:pPr>
    </w:p>
    <w:p w14:paraId="447536D0" w14:textId="77777777" w:rsidR="00910B3E" w:rsidRPr="0096462E" w:rsidRDefault="00910B3E" w:rsidP="0096462E">
      <w:pPr>
        <w:ind w:left="120"/>
        <w:rPr>
          <w:rFonts w:ascii="Palatino Linotype" w:hAnsi="Palatino Linotype"/>
          <w:b/>
          <w:sz w:val="18"/>
          <w:szCs w:val="18"/>
        </w:rPr>
      </w:pPr>
      <w:r w:rsidRPr="0096462E">
        <w:rPr>
          <w:rFonts w:ascii="Palatino Linotype" w:hAnsi="Palatino Linotype"/>
          <w:b/>
          <w:sz w:val="18"/>
          <w:szCs w:val="18"/>
        </w:rPr>
        <w:t>References (Data Sources)</w:t>
      </w:r>
    </w:p>
    <w:p w14:paraId="5FC4B48F" w14:textId="77777777" w:rsidR="00910B3E" w:rsidRPr="0096462E" w:rsidRDefault="00910B3E" w:rsidP="0096462E">
      <w:pPr>
        <w:pStyle w:val="BodyText"/>
        <w:spacing w:before="8"/>
        <w:rPr>
          <w:rFonts w:ascii="Palatino Linotype" w:hAnsi="Palatino Linotype"/>
          <w:b/>
          <w:sz w:val="18"/>
          <w:szCs w:val="18"/>
        </w:rPr>
      </w:pPr>
    </w:p>
    <w:p w14:paraId="184FBA7A" w14:textId="77777777" w:rsidR="00910B3E" w:rsidRPr="0096462E" w:rsidRDefault="00910B3E" w:rsidP="0096462E">
      <w:pPr>
        <w:pStyle w:val="BodyText"/>
        <w:tabs>
          <w:tab w:val="left" w:pos="743"/>
        </w:tabs>
        <w:ind w:left="743" w:right="282" w:hanging="624"/>
        <w:rPr>
          <w:rFonts w:ascii="Palatino Linotype" w:hAnsi="Palatino Linotype"/>
          <w:sz w:val="18"/>
          <w:szCs w:val="18"/>
        </w:rPr>
      </w:pPr>
      <w:r w:rsidRPr="0096462E">
        <w:rPr>
          <w:rFonts w:ascii="Palatino Linotype" w:hAnsi="Palatino Linotype"/>
          <w:sz w:val="18"/>
          <w:szCs w:val="18"/>
        </w:rPr>
        <w:t>S1.</w:t>
      </w:r>
      <w:r w:rsidRPr="0096462E">
        <w:rPr>
          <w:rFonts w:ascii="Palatino Linotype" w:hAnsi="Palatino Linotype"/>
          <w:sz w:val="18"/>
          <w:szCs w:val="18"/>
        </w:rPr>
        <w:tab/>
        <w:t xml:space="preserve">British Columbia Centre for Disease Control [creator]. Integrated COVID-19 laboratory dataset (SARS- </w:t>
      </w:r>
      <w:r w:rsidRPr="0096462E">
        <w:rPr>
          <w:rFonts w:ascii="Palatino Linotype" w:hAnsi="Palatino Linotype"/>
          <w:sz w:val="18"/>
          <w:szCs w:val="18"/>
        </w:rPr>
        <w:lastRenderedPageBreak/>
        <w:t>CoV2 tests from private/public labs). Public Health Reporting Data Warehouse, British Columbia Centre for Disease Control [publisher] (2020).</w:t>
      </w:r>
      <w:r w:rsidRPr="0096462E">
        <w:rPr>
          <w:rFonts w:ascii="Palatino Linotype" w:hAnsi="Palatino Linotype"/>
          <w:spacing w:val="1"/>
          <w:sz w:val="18"/>
          <w:szCs w:val="18"/>
        </w:rPr>
        <w:t xml:space="preserve"> </w:t>
      </w:r>
      <w:r w:rsidRPr="0096462E">
        <w:rPr>
          <w:rFonts w:ascii="Palatino Linotype" w:hAnsi="Palatino Linotype"/>
          <w:sz w:val="18"/>
          <w:szCs w:val="18"/>
        </w:rPr>
        <w:t>2021.</w:t>
      </w:r>
    </w:p>
    <w:p w14:paraId="45B19CB5" w14:textId="77777777" w:rsidR="00910B3E" w:rsidRPr="0096462E" w:rsidRDefault="00910B3E" w:rsidP="0096462E">
      <w:pPr>
        <w:pStyle w:val="BodyText"/>
        <w:tabs>
          <w:tab w:val="left" w:pos="743"/>
        </w:tabs>
        <w:spacing w:before="1"/>
        <w:ind w:left="743" w:right="381" w:hanging="624"/>
        <w:rPr>
          <w:rFonts w:ascii="Palatino Linotype" w:hAnsi="Palatino Linotype"/>
          <w:sz w:val="18"/>
          <w:szCs w:val="18"/>
        </w:rPr>
      </w:pPr>
      <w:r w:rsidRPr="0096462E">
        <w:rPr>
          <w:rFonts w:ascii="Palatino Linotype" w:hAnsi="Palatino Linotype"/>
          <w:sz w:val="18"/>
          <w:szCs w:val="18"/>
        </w:rPr>
        <w:t>S2.</w:t>
      </w:r>
      <w:r w:rsidRPr="0096462E">
        <w:rPr>
          <w:rFonts w:ascii="Palatino Linotype" w:hAnsi="Palatino Linotype"/>
          <w:sz w:val="18"/>
          <w:szCs w:val="18"/>
        </w:rPr>
        <w:tab/>
        <w:t>British</w:t>
      </w:r>
      <w:r w:rsidRPr="0096462E">
        <w:rPr>
          <w:rFonts w:ascii="Palatino Linotype" w:hAnsi="Palatino Linotype"/>
          <w:spacing w:val="-6"/>
          <w:sz w:val="18"/>
          <w:szCs w:val="18"/>
        </w:rPr>
        <w:t xml:space="preserve"> </w:t>
      </w:r>
      <w:r w:rsidRPr="0096462E">
        <w:rPr>
          <w:rFonts w:ascii="Palatino Linotype" w:hAnsi="Palatino Linotype"/>
          <w:sz w:val="18"/>
          <w:szCs w:val="18"/>
        </w:rPr>
        <w:t>Columbia</w:t>
      </w:r>
      <w:r w:rsidRPr="0096462E">
        <w:rPr>
          <w:rFonts w:ascii="Palatino Linotype" w:hAnsi="Palatino Linotype"/>
          <w:spacing w:val="-1"/>
          <w:sz w:val="18"/>
          <w:szCs w:val="18"/>
        </w:rPr>
        <w:t xml:space="preserve"> </w:t>
      </w:r>
      <w:r w:rsidRPr="0096462E">
        <w:rPr>
          <w:rFonts w:ascii="Palatino Linotype" w:hAnsi="Palatino Linotype"/>
          <w:sz w:val="18"/>
          <w:szCs w:val="18"/>
        </w:rPr>
        <w:t>Centre</w:t>
      </w:r>
      <w:r w:rsidRPr="0096462E">
        <w:rPr>
          <w:rFonts w:ascii="Palatino Linotype" w:hAnsi="Palatino Linotype"/>
          <w:spacing w:val="-5"/>
          <w:sz w:val="18"/>
          <w:szCs w:val="18"/>
        </w:rPr>
        <w:t xml:space="preserve"> </w:t>
      </w:r>
      <w:r w:rsidRPr="0096462E">
        <w:rPr>
          <w:rFonts w:ascii="Palatino Linotype" w:hAnsi="Palatino Linotype"/>
          <w:sz w:val="18"/>
          <w:szCs w:val="18"/>
        </w:rPr>
        <w:t>for</w:t>
      </w:r>
      <w:r w:rsidRPr="0096462E">
        <w:rPr>
          <w:rFonts w:ascii="Palatino Linotype" w:hAnsi="Palatino Linotype"/>
          <w:spacing w:val="-3"/>
          <w:sz w:val="18"/>
          <w:szCs w:val="18"/>
        </w:rPr>
        <w:t xml:space="preserve"> </w:t>
      </w:r>
      <w:r w:rsidRPr="0096462E">
        <w:rPr>
          <w:rFonts w:ascii="Palatino Linotype" w:hAnsi="Palatino Linotype"/>
          <w:sz w:val="18"/>
          <w:szCs w:val="18"/>
        </w:rPr>
        <w:t>Disease</w:t>
      </w:r>
      <w:r w:rsidRPr="0096462E">
        <w:rPr>
          <w:rFonts w:ascii="Palatino Linotype" w:hAnsi="Palatino Linotype"/>
          <w:spacing w:val="-4"/>
          <w:sz w:val="18"/>
          <w:szCs w:val="18"/>
        </w:rPr>
        <w:t xml:space="preserve"> </w:t>
      </w:r>
      <w:r w:rsidRPr="0096462E">
        <w:rPr>
          <w:rFonts w:ascii="Palatino Linotype" w:hAnsi="Palatino Linotype"/>
          <w:sz w:val="18"/>
          <w:szCs w:val="18"/>
        </w:rPr>
        <w:t>Control</w:t>
      </w:r>
      <w:r w:rsidRPr="0096462E">
        <w:rPr>
          <w:rFonts w:ascii="Palatino Linotype" w:hAnsi="Palatino Linotype"/>
          <w:spacing w:val="-5"/>
          <w:sz w:val="18"/>
          <w:szCs w:val="18"/>
        </w:rPr>
        <w:t xml:space="preserve"> </w:t>
      </w:r>
      <w:r w:rsidRPr="0096462E">
        <w:rPr>
          <w:rFonts w:ascii="Palatino Linotype" w:hAnsi="Palatino Linotype"/>
          <w:sz w:val="18"/>
          <w:szCs w:val="18"/>
        </w:rPr>
        <w:t>[creator].</w:t>
      </w:r>
      <w:r w:rsidRPr="0096462E">
        <w:rPr>
          <w:rFonts w:ascii="Palatino Linotype" w:hAnsi="Palatino Linotype"/>
          <w:spacing w:val="-3"/>
          <w:sz w:val="18"/>
          <w:szCs w:val="18"/>
        </w:rPr>
        <w:t xml:space="preserve"> </w:t>
      </w:r>
      <w:r w:rsidRPr="0096462E">
        <w:rPr>
          <w:rFonts w:ascii="Palatino Linotype" w:hAnsi="Palatino Linotype"/>
          <w:sz w:val="18"/>
          <w:szCs w:val="18"/>
        </w:rPr>
        <w:t>COVID-19</w:t>
      </w:r>
      <w:r w:rsidRPr="0096462E">
        <w:rPr>
          <w:rFonts w:ascii="Palatino Linotype" w:hAnsi="Palatino Linotype"/>
          <w:spacing w:val="-3"/>
          <w:sz w:val="18"/>
          <w:szCs w:val="18"/>
        </w:rPr>
        <w:t xml:space="preserve"> </w:t>
      </w:r>
      <w:r w:rsidRPr="0096462E">
        <w:rPr>
          <w:rFonts w:ascii="Palatino Linotype" w:hAnsi="Palatino Linotype"/>
          <w:sz w:val="18"/>
          <w:szCs w:val="18"/>
        </w:rPr>
        <w:t>surveillance</w:t>
      </w:r>
      <w:r w:rsidRPr="0096462E">
        <w:rPr>
          <w:rFonts w:ascii="Palatino Linotype" w:hAnsi="Palatino Linotype"/>
          <w:spacing w:val="-5"/>
          <w:sz w:val="18"/>
          <w:szCs w:val="18"/>
        </w:rPr>
        <w:t xml:space="preserve"> </w:t>
      </w:r>
      <w:r w:rsidRPr="0096462E">
        <w:rPr>
          <w:rFonts w:ascii="Palatino Linotype" w:hAnsi="Palatino Linotype"/>
          <w:sz w:val="18"/>
          <w:szCs w:val="18"/>
        </w:rPr>
        <w:t>case</w:t>
      </w:r>
      <w:r w:rsidRPr="0096462E">
        <w:rPr>
          <w:rFonts w:ascii="Palatino Linotype" w:hAnsi="Palatino Linotype"/>
          <w:spacing w:val="-4"/>
          <w:sz w:val="18"/>
          <w:szCs w:val="18"/>
        </w:rPr>
        <w:t xml:space="preserve"> </w:t>
      </w:r>
      <w:r w:rsidRPr="0096462E">
        <w:rPr>
          <w:rFonts w:ascii="Palatino Linotype" w:hAnsi="Palatino Linotype"/>
          <w:sz w:val="18"/>
          <w:szCs w:val="18"/>
        </w:rPr>
        <w:t>data.</w:t>
      </w:r>
      <w:r w:rsidRPr="0096462E">
        <w:rPr>
          <w:rFonts w:ascii="Palatino Linotype" w:hAnsi="Palatino Linotype"/>
          <w:spacing w:val="-3"/>
          <w:sz w:val="18"/>
          <w:szCs w:val="18"/>
        </w:rPr>
        <w:t xml:space="preserve"> </w:t>
      </w:r>
      <w:r w:rsidRPr="0096462E">
        <w:rPr>
          <w:rFonts w:ascii="Palatino Linotype" w:hAnsi="Palatino Linotype"/>
          <w:sz w:val="18"/>
          <w:szCs w:val="18"/>
        </w:rPr>
        <w:t>British</w:t>
      </w:r>
      <w:r w:rsidRPr="0096462E">
        <w:rPr>
          <w:rFonts w:ascii="Palatino Linotype" w:hAnsi="Palatino Linotype"/>
          <w:spacing w:val="-6"/>
          <w:sz w:val="18"/>
          <w:szCs w:val="18"/>
        </w:rPr>
        <w:t xml:space="preserve"> </w:t>
      </w:r>
      <w:r w:rsidRPr="0096462E">
        <w:rPr>
          <w:rFonts w:ascii="Palatino Linotype" w:hAnsi="Palatino Linotype"/>
          <w:sz w:val="18"/>
          <w:szCs w:val="18"/>
        </w:rPr>
        <w:t>Columbia Centre for Disease Control [publisher]. (2020).</w:t>
      </w:r>
      <w:r w:rsidRPr="0096462E">
        <w:rPr>
          <w:rFonts w:ascii="Palatino Linotype" w:hAnsi="Palatino Linotype"/>
          <w:spacing w:val="4"/>
          <w:sz w:val="18"/>
          <w:szCs w:val="18"/>
        </w:rPr>
        <w:t xml:space="preserve"> </w:t>
      </w:r>
      <w:r w:rsidRPr="0096462E">
        <w:rPr>
          <w:rFonts w:ascii="Palatino Linotype" w:hAnsi="Palatino Linotype"/>
          <w:sz w:val="18"/>
          <w:szCs w:val="18"/>
        </w:rPr>
        <w:t>2021.</w:t>
      </w:r>
    </w:p>
    <w:p w14:paraId="49D5A30C" w14:textId="77777777" w:rsidR="00910B3E" w:rsidRPr="0096462E" w:rsidRDefault="00910B3E" w:rsidP="0096462E">
      <w:pPr>
        <w:pStyle w:val="BodyText"/>
        <w:tabs>
          <w:tab w:val="left" w:pos="743"/>
        </w:tabs>
        <w:ind w:left="743" w:right="751" w:hanging="624"/>
        <w:rPr>
          <w:rFonts w:ascii="Palatino Linotype" w:hAnsi="Palatino Linotype"/>
          <w:sz w:val="18"/>
          <w:szCs w:val="18"/>
        </w:rPr>
      </w:pPr>
      <w:r w:rsidRPr="0096462E">
        <w:rPr>
          <w:rFonts w:ascii="Palatino Linotype" w:hAnsi="Palatino Linotype"/>
          <w:sz w:val="18"/>
          <w:szCs w:val="18"/>
        </w:rPr>
        <w:t>S3.</w:t>
      </w:r>
      <w:r w:rsidRPr="0096462E">
        <w:rPr>
          <w:rFonts w:ascii="Palatino Linotype" w:hAnsi="Palatino Linotype"/>
          <w:sz w:val="18"/>
          <w:szCs w:val="18"/>
        </w:rPr>
        <w:tab/>
        <w:t>Provincial Health Services Authority [creator]. Provincial COVID-19 Monitoring Solution. Provincial Health Services Authority [publisher]. (2020).</w:t>
      </w:r>
      <w:r w:rsidRPr="0096462E">
        <w:rPr>
          <w:rFonts w:ascii="Palatino Linotype" w:hAnsi="Palatino Linotype"/>
          <w:spacing w:val="-3"/>
          <w:sz w:val="18"/>
          <w:szCs w:val="18"/>
        </w:rPr>
        <w:t xml:space="preserve"> </w:t>
      </w:r>
      <w:r w:rsidRPr="0096462E">
        <w:rPr>
          <w:rFonts w:ascii="Palatino Linotype" w:hAnsi="Palatino Linotype"/>
          <w:sz w:val="18"/>
          <w:szCs w:val="18"/>
        </w:rPr>
        <w:t>2021.</w:t>
      </w:r>
    </w:p>
    <w:p w14:paraId="23DCCE4A" w14:textId="77777777" w:rsidR="00910B3E" w:rsidRPr="0096462E" w:rsidRDefault="00910B3E" w:rsidP="0096462E">
      <w:pPr>
        <w:pStyle w:val="BodyText"/>
        <w:tabs>
          <w:tab w:val="left" w:pos="743"/>
        </w:tabs>
        <w:ind w:left="743" w:right="462" w:hanging="625"/>
        <w:rPr>
          <w:rFonts w:ascii="Palatino Linotype" w:hAnsi="Palatino Linotype"/>
          <w:sz w:val="18"/>
          <w:szCs w:val="18"/>
        </w:rPr>
      </w:pPr>
      <w:r w:rsidRPr="0096462E">
        <w:rPr>
          <w:rFonts w:ascii="Palatino Linotype" w:hAnsi="Palatino Linotype"/>
          <w:sz w:val="18"/>
          <w:szCs w:val="18"/>
        </w:rPr>
        <w:t>S4.</w:t>
      </w:r>
      <w:r w:rsidRPr="0096462E">
        <w:rPr>
          <w:rFonts w:ascii="Palatino Linotype" w:hAnsi="Palatino Linotype"/>
          <w:sz w:val="18"/>
          <w:szCs w:val="18"/>
        </w:rPr>
        <w:tab/>
        <w:t>Provincial Health Services Authority [creator]. Provincial Public Health Information Systems [publisher]. (2020). 2021.</w:t>
      </w:r>
    </w:p>
    <w:p w14:paraId="68E2B8EF" w14:textId="77777777" w:rsidR="00910B3E" w:rsidRPr="0096462E" w:rsidRDefault="00910B3E" w:rsidP="0096462E">
      <w:pPr>
        <w:pStyle w:val="BodyText"/>
        <w:tabs>
          <w:tab w:val="left" w:pos="743"/>
        </w:tabs>
        <w:ind w:left="743" w:right="751" w:hanging="624"/>
        <w:rPr>
          <w:rFonts w:ascii="Palatino Linotype" w:hAnsi="Palatino Linotype"/>
          <w:sz w:val="18"/>
          <w:szCs w:val="18"/>
        </w:rPr>
      </w:pPr>
      <w:r w:rsidRPr="0096462E">
        <w:rPr>
          <w:rFonts w:ascii="Palatino Linotype" w:hAnsi="Palatino Linotype"/>
          <w:sz w:val="18"/>
          <w:szCs w:val="18"/>
        </w:rPr>
        <w:t>S5.</w:t>
      </w:r>
      <w:r w:rsidRPr="0096462E">
        <w:rPr>
          <w:rFonts w:ascii="Palatino Linotype" w:hAnsi="Palatino Linotype"/>
          <w:sz w:val="18"/>
          <w:szCs w:val="18"/>
        </w:rPr>
        <w:tab/>
        <w:t>Provincial</w:t>
      </w:r>
      <w:r w:rsidRPr="0096462E">
        <w:rPr>
          <w:rFonts w:ascii="Palatino Linotype" w:hAnsi="Palatino Linotype"/>
          <w:spacing w:val="-5"/>
          <w:sz w:val="18"/>
          <w:szCs w:val="18"/>
        </w:rPr>
        <w:t xml:space="preserve"> </w:t>
      </w:r>
      <w:r w:rsidRPr="0096462E">
        <w:rPr>
          <w:rFonts w:ascii="Palatino Linotype" w:hAnsi="Palatino Linotype"/>
          <w:sz w:val="18"/>
          <w:szCs w:val="18"/>
        </w:rPr>
        <w:t>Health</w:t>
      </w:r>
      <w:r w:rsidRPr="0096462E">
        <w:rPr>
          <w:rFonts w:ascii="Palatino Linotype" w:hAnsi="Palatino Linotype"/>
          <w:spacing w:val="-6"/>
          <w:sz w:val="18"/>
          <w:szCs w:val="18"/>
        </w:rPr>
        <w:t xml:space="preserve"> </w:t>
      </w:r>
      <w:r w:rsidRPr="0096462E">
        <w:rPr>
          <w:rFonts w:ascii="Palatino Linotype" w:hAnsi="Palatino Linotype"/>
          <w:sz w:val="18"/>
          <w:szCs w:val="18"/>
        </w:rPr>
        <w:t>Services</w:t>
      </w:r>
      <w:r w:rsidRPr="0096462E">
        <w:rPr>
          <w:rFonts w:ascii="Palatino Linotype" w:hAnsi="Palatino Linotype"/>
          <w:spacing w:val="-3"/>
          <w:sz w:val="18"/>
          <w:szCs w:val="18"/>
        </w:rPr>
        <w:t xml:space="preserve"> </w:t>
      </w:r>
      <w:r w:rsidRPr="0096462E">
        <w:rPr>
          <w:rFonts w:ascii="Palatino Linotype" w:hAnsi="Palatino Linotype"/>
          <w:sz w:val="18"/>
          <w:szCs w:val="18"/>
        </w:rPr>
        <w:t>Authority</w:t>
      </w:r>
      <w:r w:rsidRPr="0096462E">
        <w:rPr>
          <w:rFonts w:ascii="Palatino Linotype" w:hAnsi="Palatino Linotype"/>
          <w:spacing w:val="-8"/>
          <w:sz w:val="18"/>
          <w:szCs w:val="18"/>
        </w:rPr>
        <w:t xml:space="preserve"> </w:t>
      </w:r>
      <w:r w:rsidRPr="0096462E">
        <w:rPr>
          <w:rFonts w:ascii="Palatino Linotype" w:hAnsi="Palatino Linotype"/>
          <w:sz w:val="18"/>
          <w:szCs w:val="18"/>
        </w:rPr>
        <w:t>[creator].</w:t>
      </w:r>
      <w:r w:rsidRPr="0096462E">
        <w:rPr>
          <w:rFonts w:ascii="Palatino Linotype" w:hAnsi="Palatino Linotype"/>
          <w:spacing w:val="-4"/>
          <w:sz w:val="18"/>
          <w:szCs w:val="18"/>
        </w:rPr>
        <w:t xml:space="preserve"> </w:t>
      </w:r>
      <w:r w:rsidRPr="0096462E">
        <w:rPr>
          <w:rFonts w:ascii="Palatino Linotype" w:hAnsi="Palatino Linotype"/>
          <w:sz w:val="18"/>
          <w:szCs w:val="18"/>
        </w:rPr>
        <w:t>COVID-19</w:t>
      </w:r>
      <w:r w:rsidRPr="0096462E">
        <w:rPr>
          <w:rFonts w:ascii="Palatino Linotype" w:hAnsi="Palatino Linotype"/>
          <w:spacing w:val="-3"/>
          <w:sz w:val="18"/>
          <w:szCs w:val="18"/>
        </w:rPr>
        <w:t xml:space="preserve"> </w:t>
      </w:r>
      <w:r w:rsidRPr="0096462E">
        <w:rPr>
          <w:rFonts w:ascii="Palatino Linotype" w:hAnsi="Palatino Linotype"/>
          <w:sz w:val="18"/>
          <w:szCs w:val="18"/>
        </w:rPr>
        <w:t>vaccination</w:t>
      </w:r>
      <w:r w:rsidRPr="0096462E">
        <w:rPr>
          <w:rFonts w:ascii="Palatino Linotype" w:hAnsi="Palatino Linotype"/>
          <w:spacing w:val="-6"/>
          <w:sz w:val="18"/>
          <w:szCs w:val="18"/>
        </w:rPr>
        <w:t xml:space="preserve"> </w:t>
      </w:r>
      <w:r w:rsidRPr="0096462E">
        <w:rPr>
          <w:rFonts w:ascii="Palatino Linotype" w:hAnsi="Palatino Linotype"/>
          <w:sz w:val="18"/>
          <w:szCs w:val="18"/>
        </w:rPr>
        <w:t>data.</w:t>
      </w:r>
      <w:r w:rsidRPr="0096462E">
        <w:rPr>
          <w:rFonts w:ascii="Palatino Linotype" w:hAnsi="Palatino Linotype"/>
          <w:spacing w:val="-5"/>
          <w:sz w:val="18"/>
          <w:szCs w:val="18"/>
        </w:rPr>
        <w:t xml:space="preserve"> </w:t>
      </w:r>
      <w:r w:rsidRPr="0096462E">
        <w:rPr>
          <w:rFonts w:ascii="Palatino Linotype" w:hAnsi="Palatino Linotype"/>
          <w:sz w:val="18"/>
          <w:szCs w:val="18"/>
        </w:rPr>
        <w:t>Provincial</w:t>
      </w:r>
      <w:r w:rsidRPr="0096462E">
        <w:rPr>
          <w:rFonts w:ascii="Palatino Linotype" w:hAnsi="Palatino Linotype"/>
          <w:spacing w:val="-4"/>
          <w:sz w:val="18"/>
          <w:szCs w:val="18"/>
        </w:rPr>
        <w:t xml:space="preserve"> </w:t>
      </w:r>
      <w:r w:rsidRPr="0096462E">
        <w:rPr>
          <w:rFonts w:ascii="Palatino Linotype" w:hAnsi="Palatino Linotype"/>
          <w:sz w:val="18"/>
          <w:szCs w:val="18"/>
        </w:rPr>
        <w:t>Immunizations Registry, Provincial Public Health Information Systems [publisher]. (2020).</w:t>
      </w:r>
      <w:r w:rsidRPr="0096462E">
        <w:rPr>
          <w:rFonts w:ascii="Palatino Linotype" w:hAnsi="Palatino Linotype"/>
          <w:spacing w:val="-9"/>
          <w:sz w:val="18"/>
          <w:szCs w:val="18"/>
        </w:rPr>
        <w:t xml:space="preserve"> </w:t>
      </w:r>
      <w:r w:rsidRPr="0096462E">
        <w:rPr>
          <w:rFonts w:ascii="Palatino Linotype" w:hAnsi="Palatino Linotype"/>
          <w:sz w:val="18"/>
          <w:szCs w:val="18"/>
        </w:rPr>
        <w:t>2021.</w:t>
      </w:r>
    </w:p>
    <w:p w14:paraId="5CDD90AC" w14:textId="77777777" w:rsidR="00910B3E" w:rsidRPr="0096462E" w:rsidRDefault="00910B3E" w:rsidP="0096462E">
      <w:pPr>
        <w:pStyle w:val="BodyText"/>
        <w:tabs>
          <w:tab w:val="left" w:pos="742"/>
        </w:tabs>
        <w:ind w:left="742" w:right="355" w:hanging="624"/>
        <w:rPr>
          <w:rFonts w:ascii="Palatino Linotype" w:hAnsi="Palatino Linotype"/>
          <w:sz w:val="18"/>
          <w:szCs w:val="18"/>
        </w:rPr>
      </w:pPr>
      <w:r w:rsidRPr="0096462E">
        <w:rPr>
          <w:rFonts w:ascii="Palatino Linotype" w:hAnsi="Palatino Linotype"/>
          <w:sz w:val="18"/>
          <w:szCs w:val="18"/>
        </w:rPr>
        <w:t>S6.</w:t>
      </w:r>
      <w:r w:rsidRPr="0096462E">
        <w:rPr>
          <w:rFonts w:ascii="Palatino Linotype" w:hAnsi="Palatino Linotype"/>
          <w:sz w:val="18"/>
          <w:szCs w:val="18"/>
        </w:rPr>
        <w:tab/>
        <w:t xml:space="preserve">British Columbia Centre for Disease Control [creator]. Respiratory </w:t>
      </w:r>
      <w:proofErr w:type="spellStart"/>
      <w:r w:rsidRPr="0096462E">
        <w:rPr>
          <w:rFonts w:ascii="Palatino Linotype" w:hAnsi="Palatino Linotype"/>
          <w:sz w:val="18"/>
          <w:szCs w:val="18"/>
        </w:rPr>
        <w:t>datamart</w:t>
      </w:r>
      <w:proofErr w:type="spellEnd"/>
      <w:r w:rsidRPr="0096462E">
        <w:rPr>
          <w:rFonts w:ascii="Palatino Linotype" w:hAnsi="Palatino Linotype"/>
          <w:sz w:val="18"/>
          <w:szCs w:val="18"/>
        </w:rPr>
        <w:t>, Public Health Reporting Data Warehouse, British Columbia Centre for Disease Control [publisher] (2020).</w:t>
      </w:r>
      <w:r w:rsidRPr="0096462E">
        <w:rPr>
          <w:rFonts w:ascii="Palatino Linotype" w:hAnsi="Palatino Linotype"/>
          <w:spacing w:val="4"/>
          <w:sz w:val="18"/>
          <w:szCs w:val="18"/>
        </w:rPr>
        <w:t xml:space="preserve"> </w:t>
      </w:r>
      <w:r w:rsidRPr="0096462E">
        <w:rPr>
          <w:rFonts w:ascii="Palatino Linotype" w:hAnsi="Palatino Linotype"/>
          <w:sz w:val="18"/>
          <w:szCs w:val="18"/>
        </w:rPr>
        <w:t>2021.</w:t>
      </w:r>
    </w:p>
    <w:p w14:paraId="3B040D3F" w14:textId="77777777" w:rsidR="00910B3E" w:rsidRPr="0096462E" w:rsidRDefault="00910B3E" w:rsidP="0096462E">
      <w:pPr>
        <w:pStyle w:val="BodyText"/>
        <w:tabs>
          <w:tab w:val="left" w:pos="742"/>
        </w:tabs>
        <w:ind w:left="742" w:right="699" w:hanging="624"/>
        <w:rPr>
          <w:rFonts w:ascii="Palatino Linotype" w:hAnsi="Palatino Linotype"/>
          <w:sz w:val="18"/>
          <w:szCs w:val="18"/>
        </w:rPr>
      </w:pPr>
      <w:r w:rsidRPr="0096462E">
        <w:rPr>
          <w:rFonts w:ascii="Palatino Linotype" w:hAnsi="Palatino Linotype"/>
          <w:sz w:val="18"/>
          <w:szCs w:val="18"/>
        </w:rPr>
        <w:t>S7.</w:t>
      </w:r>
      <w:r w:rsidRPr="0096462E">
        <w:rPr>
          <w:rFonts w:ascii="Palatino Linotype" w:hAnsi="Palatino Linotype"/>
          <w:sz w:val="18"/>
          <w:szCs w:val="18"/>
        </w:rPr>
        <w:tab/>
        <w:t>British Columbia Ministry of Health [creator]. Client Roster (Client Registry System/Enterprise Master Patient Index). British Columbia Ministry of Health [publisher]. Data Extract. MOH (2020). 2021. https://www2.gov.bc.ca/gov/content/health/health-forms/online-services</w:t>
      </w:r>
    </w:p>
    <w:p w14:paraId="47722ED6" w14:textId="77777777" w:rsidR="00910B3E" w:rsidRPr="0096462E" w:rsidRDefault="00910B3E" w:rsidP="00910B3E">
      <w:pPr>
        <w:pStyle w:val="BodyText"/>
        <w:tabs>
          <w:tab w:val="left" w:pos="743"/>
        </w:tabs>
        <w:spacing w:before="80" w:line="276" w:lineRule="auto"/>
        <w:ind w:left="743" w:right="405" w:hanging="624"/>
        <w:rPr>
          <w:rFonts w:ascii="Palatino Linotype" w:hAnsi="Palatino Linotype"/>
          <w:sz w:val="18"/>
          <w:szCs w:val="18"/>
        </w:rPr>
      </w:pPr>
      <w:r w:rsidRPr="0096462E">
        <w:rPr>
          <w:rFonts w:ascii="Palatino Linotype" w:hAnsi="Palatino Linotype"/>
          <w:sz w:val="18"/>
          <w:szCs w:val="18"/>
        </w:rPr>
        <w:t>S8.</w:t>
      </w:r>
      <w:r w:rsidRPr="0096462E">
        <w:rPr>
          <w:rFonts w:ascii="Palatino Linotype" w:hAnsi="Palatino Linotype"/>
          <w:sz w:val="18"/>
          <w:szCs w:val="18"/>
        </w:rPr>
        <w:tab/>
        <w:t>British</w:t>
      </w:r>
      <w:r w:rsidRPr="0096462E">
        <w:rPr>
          <w:rFonts w:ascii="Palatino Linotype" w:hAnsi="Palatino Linotype"/>
          <w:spacing w:val="-5"/>
          <w:sz w:val="18"/>
          <w:szCs w:val="18"/>
        </w:rPr>
        <w:t xml:space="preserve"> </w:t>
      </w:r>
      <w:r w:rsidRPr="0096462E">
        <w:rPr>
          <w:rFonts w:ascii="Palatino Linotype" w:hAnsi="Palatino Linotype"/>
          <w:sz w:val="18"/>
          <w:szCs w:val="18"/>
        </w:rPr>
        <w:t>Columbia</w:t>
      </w:r>
      <w:r w:rsidRPr="0096462E">
        <w:rPr>
          <w:rFonts w:ascii="Palatino Linotype" w:hAnsi="Palatino Linotype"/>
          <w:spacing w:val="-4"/>
          <w:sz w:val="18"/>
          <w:szCs w:val="18"/>
        </w:rPr>
        <w:t xml:space="preserve"> </w:t>
      </w:r>
      <w:r w:rsidRPr="0096462E">
        <w:rPr>
          <w:rFonts w:ascii="Palatino Linotype" w:hAnsi="Palatino Linotype"/>
          <w:sz w:val="18"/>
          <w:szCs w:val="18"/>
        </w:rPr>
        <w:t>Ministry</w:t>
      </w:r>
      <w:r w:rsidRPr="0096462E">
        <w:rPr>
          <w:rFonts w:ascii="Palatino Linotype" w:hAnsi="Palatino Linotype"/>
          <w:spacing w:val="-8"/>
          <w:sz w:val="18"/>
          <w:szCs w:val="18"/>
        </w:rPr>
        <w:t xml:space="preserve"> </w:t>
      </w:r>
      <w:r w:rsidRPr="0096462E">
        <w:rPr>
          <w:rFonts w:ascii="Palatino Linotype" w:hAnsi="Palatino Linotype"/>
          <w:sz w:val="18"/>
          <w:szCs w:val="18"/>
        </w:rPr>
        <w:t>of</w:t>
      </w:r>
      <w:r w:rsidRPr="0096462E">
        <w:rPr>
          <w:rFonts w:ascii="Palatino Linotype" w:hAnsi="Palatino Linotype"/>
          <w:spacing w:val="-6"/>
          <w:sz w:val="18"/>
          <w:szCs w:val="18"/>
        </w:rPr>
        <w:t xml:space="preserve"> </w:t>
      </w:r>
      <w:r w:rsidRPr="0096462E">
        <w:rPr>
          <w:rFonts w:ascii="Palatino Linotype" w:hAnsi="Palatino Linotype"/>
          <w:sz w:val="18"/>
          <w:szCs w:val="18"/>
        </w:rPr>
        <w:t>Health</w:t>
      </w:r>
      <w:r w:rsidRPr="0096462E">
        <w:rPr>
          <w:rFonts w:ascii="Palatino Linotype" w:hAnsi="Palatino Linotype"/>
          <w:spacing w:val="-5"/>
          <w:sz w:val="18"/>
          <w:szCs w:val="18"/>
        </w:rPr>
        <w:t xml:space="preserve"> </w:t>
      </w:r>
      <w:r w:rsidRPr="0096462E">
        <w:rPr>
          <w:rFonts w:ascii="Palatino Linotype" w:hAnsi="Palatino Linotype"/>
          <w:sz w:val="18"/>
          <w:szCs w:val="18"/>
        </w:rPr>
        <w:t>[creator].</w:t>
      </w:r>
      <w:r w:rsidRPr="0096462E">
        <w:rPr>
          <w:rFonts w:ascii="Palatino Linotype" w:hAnsi="Palatino Linotype"/>
          <w:spacing w:val="-3"/>
          <w:sz w:val="18"/>
          <w:szCs w:val="18"/>
        </w:rPr>
        <w:t xml:space="preserve"> </w:t>
      </w:r>
      <w:r w:rsidRPr="0096462E">
        <w:rPr>
          <w:rFonts w:ascii="Palatino Linotype" w:hAnsi="Palatino Linotype"/>
          <w:sz w:val="18"/>
          <w:szCs w:val="18"/>
        </w:rPr>
        <w:t>Discharge</w:t>
      </w:r>
      <w:r w:rsidRPr="0096462E">
        <w:rPr>
          <w:rFonts w:ascii="Palatino Linotype" w:hAnsi="Palatino Linotype"/>
          <w:spacing w:val="-1"/>
          <w:sz w:val="18"/>
          <w:szCs w:val="18"/>
        </w:rPr>
        <w:t xml:space="preserve"> </w:t>
      </w:r>
      <w:r w:rsidRPr="0096462E">
        <w:rPr>
          <w:rFonts w:ascii="Palatino Linotype" w:hAnsi="Palatino Linotype"/>
          <w:sz w:val="18"/>
          <w:szCs w:val="18"/>
        </w:rPr>
        <w:t>Abstract</w:t>
      </w:r>
      <w:r w:rsidRPr="0096462E">
        <w:rPr>
          <w:rFonts w:ascii="Palatino Linotype" w:hAnsi="Palatino Linotype"/>
          <w:spacing w:val="-4"/>
          <w:sz w:val="18"/>
          <w:szCs w:val="18"/>
        </w:rPr>
        <w:t xml:space="preserve"> </w:t>
      </w:r>
      <w:r w:rsidRPr="0096462E">
        <w:rPr>
          <w:rFonts w:ascii="Palatino Linotype" w:hAnsi="Palatino Linotype"/>
          <w:sz w:val="18"/>
          <w:szCs w:val="18"/>
        </w:rPr>
        <w:t>Database</w:t>
      </w:r>
      <w:r w:rsidRPr="0096462E">
        <w:rPr>
          <w:rFonts w:ascii="Palatino Linotype" w:hAnsi="Palatino Linotype"/>
          <w:spacing w:val="-4"/>
          <w:sz w:val="18"/>
          <w:szCs w:val="18"/>
        </w:rPr>
        <w:t xml:space="preserve"> </w:t>
      </w:r>
      <w:r w:rsidRPr="0096462E">
        <w:rPr>
          <w:rFonts w:ascii="Palatino Linotype" w:hAnsi="Palatino Linotype"/>
          <w:sz w:val="18"/>
          <w:szCs w:val="18"/>
        </w:rPr>
        <w:t>(Hospital</w:t>
      </w:r>
      <w:r w:rsidRPr="0096462E">
        <w:rPr>
          <w:rFonts w:ascii="Palatino Linotype" w:hAnsi="Palatino Linotype"/>
          <w:spacing w:val="-4"/>
          <w:sz w:val="18"/>
          <w:szCs w:val="18"/>
        </w:rPr>
        <w:t xml:space="preserve"> </w:t>
      </w:r>
      <w:r w:rsidRPr="0096462E">
        <w:rPr>
          <w:rFonts w:ascii="Palatino Linotype" w:hAnsi="Palatino Linotype"/>
          <w:sz w:val="18"/>
          <w:szCs w:val="18"/>
        </w:rPr>
        <w:t>Separations).</w:t>
      </w:r>
      <w:r w:rsidRPr="0096462E">
        <w:rPr>
          <w:rFonts w:ascii="Palatino Linotype" w:hAnsi="Palatino Linotype"/>
          <w:spacing w:val="-3"/>
          <w:sz w:val="18"/>
          <w:szCs w:val="18"/>
        </w:rPr>
        <w:t xml:space="preserve"> </w:t>
      </w:r>
      <w:r w:rsidRPr="0096462E">
        <w:rPr>
          <w:rFonts w:ascii="Palatino Linotype" w:hAnsi="Palatino Linotype"/>
          <w:sz w:val="18"/>
          <w:szCs w:val="18"/>
        </w:rPr>
        <w:t>British Columbia Ministry of Health [publisher]. Data Extract. MOH (2020). 2021. https://www2.gov.bc.ca/gov/content/health/health-forms/online-services</w:t>
      </w:r>
    </w:p>
    <w:p w14:paraId="027BB37E" w14:textId="77777777" w:rsidR="00910B3E" w:rsidRPr="0096462E" w:rsidRDefault="00910B3E" w:rsidP="00910B3E">
      <w:pPr>
        <w:pStyle w:val="BodyText"/>
        <w:tabs>
          <w:tab w:val="left" w:pos="743"/>
        </w:tabs>
        <w:spacing w:before="1"/>
        <w:ind w:left="119"/>
        <w:rPr>
          <w:rFonts w:ascii="Palatino Linotype" w:hAnsi="Palatino Linotype"/>
          <w:sz w:val="18"/>
          <w:szCs w:val="18"/>
        </w:rPr>
      </w:pPr>
      <w:r w:rsidRPr="0096462E">
        <w:rPr>
          <w:rFonts w:ascii="Palatino Linotype" w:hAnsi="Palatino Linotype"/>
          <w:sz w:val="18"/>
          <w:szCs w:val="18"/>
        </w:rPr>
        <w:t>S9.</w:t>
      </w:r>
      <w:r w:rsidRPr="0096462E">
        <w:rPr>
          <w:rFonts w:ascii="Palatino Linotype" w:hAnsi="Palatino Linotype"/>
          <w:sz w:val="18"/>
          <w:szCs w:val="18"/>
        </w:rPr>
        <w:tab/>
        <w:t>British Columbia Ministry of Health [creator]. Medical Services Plan (MSP) Payment Information</w:t>
      </w:r>
      <w:r w:rsidRPr="0096462E">
        <w:rPr>
          <w:rFonts w:ascii="Palatino Linotype" w:hAnsi="Palatino Linotype"/>
          <w:spacing w:val="-27"/>
          <w:sz w:val="18"/>
          <w:szCs w:val="18"/>
        </w:rPr>
        <w:t xml:space="preserve"> </w:t>
      </w:r>
      <w:r w:rsidRPr="0096462E">
        <w:rPr>
          <w:rFonts w:ascii="Palatino Linotype" w:hAnsi="Palatino Linotype"/>
          <w:sz w:val="18"/>
          <w:szCs w:val="18"/>
        </w:rPr>
        <w:t>File.</w:t>
      </w:r>
    </w:p>
    <w:p w14:paraId="5EA1A3E4" w14:textId="77777777" w:rsidR="00910B3E" w:rsidRPr="0096462E" w:rsidRDefault="00910B3E" w:rsidP="00910B3E">
      <w:pPr>
        <w:pStyle w:val="BodyText"/>
        <w:spacing w:before="34" w:line="276" w:lineRule="auto"/>
        <w:ind w:left="743" w:right="2731"/>
        <w:rPr>
          <w:rFonts w:ascii="Palatino Linotype" w:hAnsi="Palatino Linotype"/>
          <w:sz w:val="18"/>
          <w:szCs w:val="18"/>
        </w:rPr>
      </w:pPr>
      <w:r w:rsidRPr="0096462E">
        <w:rPr>
          <w:rFonts w:ascii="Palatino Linotype" w:hAnsi="Palatino Linotype"/>
          <w:sz w:val="18"/>
          <w:szCs w:val="18"/>
        </w:rPr>
        <w:t xml:space="preserve">British Columbia Ministry of Health [publisher]. Data Extract. MOH (2020). </w:t>
      </w:r>
      <w:r w:rsidRPr="0096462E">
        <w:rPr>
          <w:rFonts w:ascii="Palatino Linotype" w:hAnsi="Palatino Linotype"/>
          <w:w w:val="95"/>
          <w:sz w:val="18"/>
          <w:szCs w:val="18"/>
        </w:rPr>
        <w:t>2021.https://www2.gov.bc.ca/gov/content/health/health-forms/online-services</w:t>
      </w:r>
    </w:p>
    <w:p w14:paraId="7A1947BB" w14:textId="77777777" w:rsidR="00910B3E" w:rsidRPr="0096462E" w:rsidRDefault="00910B3E" w:rsidP="00910B3E">
      <w:pPr>
        <w:pStyle w:val="BodyText"/>
        <w:tabs>
          <w:tab w:val="left" w:pos="743"/>
        </w:tabs>
        <w:spacing w:line="276" w:lineRule="auto"/>
        <w:ind w:left="743" w:right="319" w:hanging="624"/>
        <w:rPr>
          <w:rFonts w:ascii="Palatino Linotype" w:hAnsi="Palatino Linotype"/>
          <w:sz w:val="18"/>
          <w:szCs w:val="18"/>
        </w:rPr>
      </w:pPr>
      <w:r w:rsidRPr="0096462E">
        <w:rPr>
          <w:rFonts w:ascii="Palatino Linotype" w:hAnsi="Palatino Linotype"/>
          <w:sz w:val="18"/>
          <w:szCs w:val="18"/>
        </w:rPr>
        <w:t>S10.</w:t>
      </w:r>
      <w:r w:rsidRPr="0096462E">
        <w:rPr>
          <w:rFonts w:ascii="Palatino Linotype" w:hAnsi="Palatino Linotype"/>
          <w:sz w:val="18"/>
          <w:szCs w:val="18"/>
        </w:rPr>
        <w:tab/>
        <w:t>British</w:t>
      </w:r>
      <w:r w:rsidRPr="0096462E">
        <w:rPr>
          <w:rFonts w:ascii="Palatino Linotype" w:hAnsi="Palatino Linotype"/>
          <w:spacing w:val="-5"/>
          <w:sz w:val="18"/>
          <w:szCs w:val="18"/>
        </w:rPr>
        <w:t xml:space="preserve"> </w:t>
      </w:r>
      <w:r w:rsidRPr="0096462E">
        <w:rPr>
          <w:rFonts w:ascii="Palatino Linotype" w:hAnsi="Palatino Linotype"/>
          <w:sz w:val="18"/>
          <w:szCs w:val="18"/>
        </w:rPr>
        <w:t>Columbia</w:t>
      </w:r>
      <w:r w:rsidRPr="0096462E">
        <w:rPr>
          <w:rFonts w:ascii="Palatino Linotype" w:hAnsi="Palatino Linotype"/>
          <w:spacing w:val="-3"/>
          <w:sz w:val="18"/>
          <w:szCs w:val="18"/>
        </w:rPr>
        <w:t xml:space="preserve"> </w:t>
      </w:r>
      <w:r w:rsidRPr="0096462E">
        <w:rPr>
          <w:rFonts w:ascii="Palatino Linotype" w:hAnsi="Palatino Linotype"/>
          <w:sz w:val="18"/>
          <w:szCs w:val="18"/>
        </w:rPr>
        <w:t>Ministry</w:t>
      </w:r>
      <w:r w:rsidRPr="0096462E">
        <w:rPr>
          <w:rFonts w:ascii="Palatino Linotype" w:hAnsi="Palatino Linotype"/>
          <w:spacing w:val="-7"/>
          <w:sz w:val="18"/>
          <w:szCs w:val="18"/>
        </w:rPr>
        <w:t xml:space="preserve"> </w:t>
      </w:r>
      <w:r w:rsidRPr="0096462E">
        <w:rPr>
          <w:rFonts w:ascii="Palatino Linotype" w:hAnsi="Palatino Linotype"/>
          <w:sz w:val="18"/>
          <w:szCs w:val="18"/>
        </w:rPr>
        <w:t>of</w:t>
      </w:r>
      <w:r w:rsidRPr="0096462E">
        <w:rPr>
          <w:rFonts w:ascii="Palatino Linotype" w:hAnsi="Palatino Linotype"/>
          <w:spacing w:val="-5"/>
          <w:sz w:val="18"/>
          <w:szCs w:val="18"/>
        </w:rPr>
        <w:t xml:space="preserve"> </w:t>
      </w:r>
      <w:r w:rsidRPr="0096462E">
        <w:rPr>
          <w:rFonts w:ascii="Palatino Linotype" w:hAnsi="Palatino Linotype"/>
          <w:sz w:val="18"/>
          <w:szCs w:val="18"/>
        </w:rPr>
        <w:t>Health</w:t>
      </w:r>
      <w:r w:rsidRPr="0096462E">
        <w:rPr>
          <w:rFonts w:ascii="Palatino Linotype" w:hAnsi="Palatino Linotype"/>
          <w:spacing w:val="-5"/>
          <w:sz w:val="18"/>
          <w:szCs w:val="18"/>
        </w:rPr>
        <w:t xml:space="preserve"> </w:t>
      </w:r>
      <w:r w:rsidRPr="0096462E">
        <w:rPr>
          <w:rFonts w:ascii="Palatino Linotype" w:hAnsi="Palatino Linotype"/>
          <w:sz w:val="18"/>
          <w:szCs w:val="18"/>
        </w:rPr>
        <w:t>[creator].</w:t>
      </w:r>
      <w:r w:rsidRPr="0096462E">
        <w:rPr>
          <w:rFonts w:ascii="Palatino Linotype" w:hAnsi="Palatino Linotype"/>
          <w:spacing w:val="-2"/>
          <w:sz w:val="18"/>
          <w:szCs w:val="18"/>
        </w:rPr>
        <w:t xml:space="preserve"> </w:t>
      </w:r>
      <w:proofErr w:type="spellStart"/>
      <w:r w:rsidRPr="0096462E">
        <w:rPr>
          <w:rFonts w:ascii="Palatino Linotype" w:hAnsi="Palatino Linotype"/>
          <w:sz w:val="18"/>
          <w:szCs w:val="18"/>
        </w:rPr>
        <w:t>PharmaNet</w:t>
      </w:r>
      <w:proofErr w:type="spellEnd"/>
      <w:r w:rsidRPr="0096462E">
        <w:rPr>
          <w:rFonts w:ascii="Palatino Linotype" w:hAnsi="Palatino Linotype"/>
          <w:sz w:val="18"/>
          <w:szCs w:val="18"/>
        </w:rPr>
        <w:t>. British</w:t>
      </w:r>
      <w:r w:rsidRPr="0096462E">
        <w:rPr>
          <w:rFonts w:ascii="Palatino Linotype" w:hAnsi="Palatino Linotype"/>
          <w:spacing w:val="-5"/>
          <w:sz w:val="18"/>
          <w:szCs w:val="18"/>
        </w:rPr>
        <w:t xml:space="preserve"> </w:t>
      </w:r>
      <w:r w:rsidRPr="0096462E">
        <w:rPr>
          <w:rFonts w:ascii="Palatino Linotype" w:hAnsi="Palatino Linotype"/>
          <w:sz w:val="18"/>
          <w:szCs w:val="18"/>
        </w:rPr>
        <w:t>Columbia</w:t>
      </w:r>
      <w:r w:rsidRPr="0096462E">
        <w:rPr>
          <w:rFonts w:ascii="Palatino Linotype" w:hAnsi="Palatino Linotype"/>
          <w:spacing w:val="-3"/>
          <w:sz w:val="18"/>
          <w:szCs w:val="18"/>
        </w:rPr>
        <w:t xml:space="preserve"> </w:t>
      </w:r>
      <w:r w:rsidRPr="0096462E">
        <w:rPr>
          <w:rFonts w:ascii="Palatino Linotype" w:hAnsi="Palatino Linotype"/>
          <w:sz w:val="18"/>
          <w:szCs w:val="18"/>
        </w:rPr>
        <w:t>Ministry</w:t>
      </w:r>
      <w:r w:rsidRPr="0096462E">
        <w:rPr>
          <w:rFonts w:ascii="Palatino Linotype" w:hAnsi="Palatino Linotype"/>
          <w:spacing w:val="-7"/>
          <w:sz w:val="18"/>
          <w:szCs w:val="18"/>
        </w:rPr>
        <w:t xml:space="preserve"> </w:t>
      </w:r>
      <w:r w:rsidRPr="0096462E">
        <w:rPr>
          <w:rFonts w:ascii="Palatino Linotype" w:hAnsi="Palatino Linotype"/>
          <w:sz w:val="18"/>
          <w:szCs w:val="18"/>
        </w:rPr>
        <w:t>of</w:t>
      </w:r>
      <w:r w:rsidRPr="0096462E">
        <w:rPr>
          <w:rFonts w:ascii="Palatino Linotype" w:hAnsi="Palatino Linotype"/>
          <w:spacing w:val="-5"/>
          <w:sz w:val="18"/>
          <w:szCs w:val="18"/>
        </w:rPr>
        <w:t xml:space="preserve"> </w:t>
      </w:r>
      <w:r w:rsidRPr="0096462E">
        <w:rPr>
          <w:rFonts w:ascii="Palatino Linotype" w:hAnsi="Palatino Linotype"/>
          <w:sz w:val="18"/>
          <w:szCs w:val="18"/>
        </w:rPr>
        <w:t>Health</w:t>
      </w:r>
      <w:r w:rsidRPr="0096462E">
        <w:rPr>
          <w:rFonts w:ascii="Palatino Linotype" w:hAnsi="Palatino Linotype"/>
          <w:spacing w:val="-5"/>
          <w:sz w:val="18"/>
          <w:szCs w:val="18"/>
        </w:rPr>
        <w:t xml:space="preserve"> </w:t>
      </w:r>
      <w:r w:rsidRPr="0096462E">
        <w:rPr>
          <w:rFonts w:ascii="Palatino Linotype" w:hAnsi="Palatino Linotype"/>
          <w:sz w:val="18"/>
          <w:szCs w:val="18"/>
        </w:rPr>
        <w:t>[publisher]. Data Extract. MOH (2020). 2021.</w:t>
      </w:r>
      <w:r w:rsidRPr="0096462E">
        <w:rPr>
          <w:rFonts w:ascii="Palatino Linotype" w:hAnsi="Palatino Linotype"/>
          <w:spacing w:val="-32"/>
          <w:sz w:val="18"/>
          <w:szCs w:val="18"/>
        </w:rPr>
        <w:t xml:space="preserve"> </w:t>
      </w:r>
      <w:r w:rsidRPr="0096462E">
        <w:rPr>
          <w:rFonts w:ascii="Palatino Linotype" w:hAnsi="Palatino Linotype"/>
          <w:sz w:val="18"/>
          <w:szCs w:val="18"/>
        </w:rPr>
        <w:t>https://www2.gov.bc.ca/gov/content/health/health-forms/online-services</w:t>
      </w:r>
    </w:p>
    <w:p w14:paraId="36E1C2FA" w14:textId="77777777" w:rsidR="00910B3E" w:rsidRPr="0096462E" w:rsidRDefault="00910B3E" w:rsidP="00910B3E">
      <w:pPr>
        <w:pStyle w:val="BodyText"/>
        <w:tabs>
          <w:tab w:val="left" w:pos="743"/>
        </w:tabs>
        <w:spacing w:line="276" w:lineRule="auto"/>
        <w:ind w:left="743" w:right="533" w:hanging="624"/>
        <w:rPr>
          <w:rFonts w:ascii="Palatino Linotype" w:hAnsi="Palatino Linotype"/>
          <w:sz w:val="18"/>
          <w:szCs w:val="18"/>
        </w:rPr>
      </w:pPr>
      <w:r w:rsidRPr="0096462E">
        <w:rPr>
          <w:rFonts w:ascii="Palatino Linotype" w:hAnsi="Palatino Linotype"/>
          <w:sz w:val="18"/>
          <w:szCs w:val="18"/>
        </w:rPr>
        <w:t>S11.</w:t>
      </w:r>
      <w:r w:rsidRPr="0096462E">
        <w:rPr>
          <w:rFonts w:ascii="Palatino Linotype" w:hAnsi="Palatino Linotype"/>
          <w:sz w:val="18"/>
          <w:szCs w:val="18"/>
        </w:rPr>
        <w:tab/>
        <w:t>BC</w:t>
      </w:r>
      <w:r w:rsidRPr="0096462E">
        <w:rPr>
          <w:rFonts w:ascii="Palatino Linotype" w:hAnsi="Palatino Linotype"/>
          <w:spacing w:val="-5"/>
          <w:sz w:val="18"/>
          <w:szCs w:val="18"/>
        </w:rPr>
        <w:t xml:space="preserve"> </w:t>
      </w:r>
      <w:r w:rsidRPr="0096462E">
        <w:rPr>
          <w:rFonts w:ascii="Palatino Linotype" w:hAnsi="Palatino Linotype"/>
          <w:sz w:val="18"/>
          <w:szCs w:val="18"/>
        </w:rPr>
        <w:t>Vital</w:t>
      </w:r>
      <w:r w:rsidRPr="0096462E">
        <w:rPr>
          <w:rFonts w:ascii="Palatino Linotype" w:hAnsi="Palatino Linotype"/>
          <w:spacing w:val="-4"/>
          <w:sz w:val="18"/>
          <w:szCs w:val="18"/>
        </w:rPr>
        <w:t xml:space="preserve"> </w:t>
      </w:r>
      <w:r w:rsidRPr="0096462E">
        <w:rPr>
          <w:rFonts w:ascii="Palatino Linotype" w:hAnsi="Palatino Linotype"/>
          <w:sz w:val="18"/>
          <w:szCs w:val="18"/>
        </w:rPr>
        <w:t>Statistics</w:t>
      </w:r>
      <w:r w:rsidRPr="0096462E">
        <w:rPr>
          <w:rFonts w:ascii="Palatino Linotype" w:hAnsi="Palatino Linotype"/>
          <w:spacing w:val="-1"/>
          <w:sz w:val="18"/>
          <w:szCs w:val="18"/>
        </w:rPr>
        <w:t xml:space="preserve"> </w:t>
      </w:r>
      <w:r w:rsidRPr="0096462E">
        <w:rPr>
          <w:rFonts w:ascii="Palatino Linotype" w:hAnsi="Palatino Linotype"/>
          <w:sz w:val="18"/>
          <w:szCs w:val="18"/>
        </w:rPr>
        <w:t>Agency</w:t>
      </w:r>
      <w:r w:rsidRPr="0096462E">
        <w:rPr>
          <w:rFonts w:ascii="Palatino Linotype" w:hAnsi="Palatino Linotype"/>
          <w:spacing w:val="-7"/>
          <w:sz w:val="18"/>
          <w:szCs w:val="18"/>
        </w:rPr>
        <w:t xml:space="preserve"> </w:t>
      </w:r>
      <w:r w:rsidRPr="0096462E">
        <w:rPr>
          <w:rFonts w:ascii="Palatino Linotype" w:hAnsi="Palatino Linotype"/>
          <w:sz w:val="18"/>
          <w:szCs w:val="18"/>
        </w:rPr>
        <w:t>[creator].</w:t>
      </w:r>
      <w:r w:rsidRPr="0096462E">
        <w:rPr>
          <w:rFonts w:ascii="Palatino Linotype" w:hAnsi="Palatino Linotype"/>
          <w:spacing w:val="-3"/>
          <w:sz w:val="18"/>
          <w:szCs w:val="18"/>
        </w:rPr>
        <w:t xml:space="preserve"> </w:t>
      </w:r>
      <w:r w:rsidRPr="0096462E">
        <w:rPr>
          <w:rFonts w:ascii="Palatino Linotype" w:hAnsi="Palatino Linotype"/>
          <w:sz w:val="18"/>
          <w:szCs w:val="18"/>
        </w:rPr>
        <w:t>Vital</w:t>
      </w:r>
      <w:r w:rsidRPr="0096462E">
        <w:rPr>
          <w:rFonts w:ascii="Palatino Linotype" w:hAnsi="Palatino Linotype"/>
          <w:spacing w:val="-4"/>
          <w:sz w:val="18"/>
          <w:szCs w:val="18"/>
        </w:rPr>
        <w:t xml:space="preserve"> </w:t>
      </w:r>
      <w:r w:rsidRPr="0096462E">
        <w:rPr>
          <w:rFonts w:ascii="Palatino Linotype" w:hAnsi="Palatino Linotype"/>
          <w:sz w:val="18"/>
          <w:szCs w:val="18"/>
        </w:rPr>
        <w:t>Statistics</w:t>
      </w:r>
      <w:r w:rsidRPr="0096462E">
        <w:rPr>
          <w:rFonts w:ascii="Palatino Linotype" w:hAnsi="Palatino Linotype"/>
          <w:spacing w:val="-4"/>
          <w:sz w:val="18"/>
          <w:szCs w:val="18"/>
        </w:rPr>
        <w:t xml:space="preserve"> </w:t>
      </w:r>
      <w:r w:rsidRPr="0096462E">
        <w:rPr>
          <w:rFonts w:ascii="Palatino Linotype" w:hAnsi="Palatino Linotype"/>
          <w:sz w:val="18"/>
          <w:szCs w:val="18"/>
        </w:rPr>
        <w:t>Deaths.</w:t>
      </w:r>
      <w:r w:rsidRPr="0096462E">
        <w:rPr>
          <w:rFonts w:ascii="Palatino Linotype" w:hAnsi="Palatino Linotype"/>
          <w:spacing w:val="-3"/>
          <w:sz w:val="18"/>
          <w:szCs w:val="18"/>
        </w:rPr>
        <w:t xml:space="preserve"> </w:t>
      </w:r>
      <w:r w:rsidRPr="0096462E">
        <w:rPr>
          <w:rFonts w:ascii="Palatino Linotype" w:hAnsi="Palatino Linotype"/>
          <w:sz w:val="18"/>
          <w:szCs w:val="18"/>
        </w:rPr>
        <w:t>BC</w:t>
      </w:r>
      <w:r w:rsidRPr="0096462E">
        <w:rPr>
          <w:rFonts w:ascii="Palatino Linotype" w:hAnsi="Palatino Linotype"/>
          <w:spacing w:val="-4"/>
          <w:sz w:val="18"/>
          <w:szCs w:val="18"/>
        </w:rPr>
        <w:t xml:space="preserve"> </w:t>
      </w:r>
      <w:r w:rsidRPr="0096462E">
        <w:rPr>
          <w:rFonts w:ascii="Palatino Linotype" w:hAnsi="Palatino Linotype"/>
          <w:sz w:val="18"/>
          <w:szCs w:val="18"/>
        </w:rPr>
        <w:t>Vital</w:t>
      </w:r>
      <w:r w:rsidRPr="0096462E">
        <w:rPr>
          <w:rFonts w:ascii="Palatino Linotype" w:hAnsi="Palatino Linotype"/>
          <w:spacing w:val="-4"/>
          <w:sz w:val="18"/>
          <w:szCs w:val="18"/>
        </w:rPr>
        <w:t xml:space="preserve"> </w:t>
      </w:r>
      <w:r w:rsidRPr="0096462E">
        <w:rPr>
          <w:rFonts w:ascii="Palatino Linotype" w:hAnsi="Palatino Linotype"/>
          <w:sz w:val="18"/>
          <w:szCs w:val="18"/>
        </w:rPr>
        <w:t>Statistics</w:t>
      </w:r>
      <w:r w:rsidRPr="0096462E">
        <w:rPr>
          <w:rFonts w:ascii="Palatino Linotype" w:hAnsi="Palatino Linotype"/>
          <w:spacing w:val="-1"/>
          <w:sz w:val="18"/>
          <w:szCs w:val="18"/>
        </w:rPr>
        <w:t xml:space="preserve"> </w:t>
      </w:r>
      <w:r w:rsidRPr="0096462E">
        <w:rPr>
          <w:rFonts w:ascii="Palatino Linotype" w:hAnsi="Palatino Linotype"/>
          <w:sz w:val="18"/>
          <w:szCs w:val="18"/>
        </w:rPr>
        <w:t>Agency</w:t>
      </w:r>
      <w:r w:rsidRPr="0096462E">
        <w:rPr>
          <w:rFonts w:ascii="Palatino Linotype" w:hAnsi="Palatino Linotype"/>
          <w:spacing w:val="-8"/>
          <w:sz w:val="18"/>
          <w:szCs w:val="18"/>
        </w:rPr>
        <w:t xml:space="preserve"> </w:t>
      </w:r>
      <w:r w:rsidRPr="0096462E">
        <w:rPr>
          <w:rFonts w:ascii="Palatino Linotype" w:hAnsi="Palatino Linotype"/>
          <w:sz w:val="18"/>
          <w:szCs w:val="18"/>
        </w:rPr>
        <w:t>[publisher].</w:t>
      </w:r>
      <w:r w:rsidRPr="0096462E">
        <w:rPr>
          <w:rFonts w:ascii="Palatino Linotype" w:hAnsi="Palatino Linotype"/>
          <w:spacing w:val="-2"/>
          <w:sz w:val="18"/>
          <w:szCs w:val="18"/>
        </w:rPr>
        <w:t xml:space="preserve"> </w:t>
      </w:r>
      <w:r w:rsidRPr="0096462E">
        <w:rPr>
          <w:rFonts w:ascii="Palatino Linotype" w:hAnsi="Palatino Linotype"/>
          <w:sz w:val="18"/>
          <w:szCs w:val="18"/>
        </w:rPr>
        <w:t>Data Extract. BC Vital Statistics Agency (2020). 2021. https://www2.gov.bc.ca/gov/content/health/health- forms/online-services</w:t>
      </w:r>
    </w:p>
    <w:p w14:paraId="0E01B5FC" w14:textId="77777777" w:rsidR="00910B3E" w:rsidRPr="0096462E" w:rsidRDefault="00910B3E" w:rsidP="00910B3E">
      <w:pPr>
        <w:pStyle w:val="BodyText"/>
        <w:tabs>
          <w:tab w:val="left" w:pos="743"/>
        </w:tabs>
        <w:spacing w:line="276" w:lineRule="auto"/>
        <w:ind w:left="680" w:right="953" w:hanging="562"/>
        <w:rPr>
          <w:rFonts w:ascii="Palatino Linotype" w:hAnsi="Palatino Linotype"/>
          <w:sz w:val="18"/>
          <w:szCs w:val="18"/>
        </w:rPr>
      </w:pPr>
      <w:r w:rsidRPr="0096462E">
        <w:rPr>
          <w:rFonts w:ascii="Palatino Linotype" w:hAnsi="Palatino Linotype"/>
          <w:sz w:val="18"/>
          <w:szCs w:val="18"/>
        </w:rPr>
        <w:t>S12.</w:t>
      </w:r>
      <w:r w:rsidRPr="0096462E">
        <w:rPr>
          <w:rFonts w:ascii="Palatino Linotype" w:hAnsi="Palatino Linotype"/>
          <w:sz w:val="18"/>
          <w:szCs w:val="18"/>
        </w:rPr>
        <w:tab/>
      </w:r>
      <w:r w:rsidRPr="0096462E">
        <w:rPr>
          <w:rFonts w:ascii="Palatino Linotype" w:hAnsi="Palatino Linotype"/>
          <w:sz w:val="18"/>
          <w:szCs w:val="18"/>
        </w:rPr>
        <w:tab/>
        <w:t>British</w:t>
      </w:r>
      <w:r w:rsidRPr="0096462E">
        <w:rPr>
          <w:rFonts w:ascii="Palatino Linotype" w:hAnsi="Palatino Linotype"/>
          <w:spacing w:val="-5"/>
          <w:sz w:val="18"/>
          <w:szCs w:val="18"/>
        </w:rPr>
        <w:t xml:space="preserve"> </w:t>
      </w:r>
      <w:r w:rsidRPr="0096462E">
        <w:rPr>
          <w:rFonts w:ascii="Palatino Linotype" w:hAnsi="Palatino Linotype"/>
          <w:sz w:val="18"/>
          <w:szCs w:val="18"/>
        </w:rPr>
        <w:t>Columbia</w:t>
      </w:r>
      <w:r w:rsidRPr="0096462E">
        <w:rPr>
          <w:rFonts w:ascii="Palatino Linotype" w:hAnsi="Palatino Linotype"/>
          <w:spacing w:val="-3"/>
          <w:sz w:val="18"/>
          <w:szCs w:val="18"/>
        </w:rPr>
        <w:t xml:space="preserve"> </w:t>
      </w:r>
      <w:r w:rsidRPr="0096462E">
        <w:rPr>
          <w:rFonts w:ascii="Palatino Linotype" w:hAnsi="Palatino Linotype"/>
          <w:sz w:val="18"/>
          <w:szCs w:val="18"/>
        </w:rPr>
        <w:t>Ministry</w:t>
      </w:r>
      <w:r w:rsidRPr="0096462E">
        <w:rPr>
          <w:rFonts w:ascii="Palatino Linotype" w:hAnsi="Palatino Linotype"/>
          <w:spacing w:val="-7"/>
          <w:sz w:val="18"/>
          <w:szCs w:val="18"/>
        </w:rPr>
        <w:t xml:space="preserve"> </w:t>
      </w:r>
      <w:r w:rsidRPr="0096462E">
        <w:rPr>
          <w:rFonts w:ascii="Palatino Linotype" w:hAnsi="Palatino Linotype"/>
          <w:sz w:val="18"/>
          <w:szCs w:val="18"/>
        </w:rPr>
        <w:t>of</w:t>
      </w:r>
      <w:r w:rsidRPr="0096462E">
        <w:rPr>
          <w:rFonts w:ascii="Palatino Linotype" w:hAnsi="Palatino Linotype"/>
          <w:spacing w:val="-5"/>
          <w:sz w:val="18"/>
          <w:szCs w:val="18"/>
        </w:rPr>
        <w:t xml:space="preserve"> </w:t>
      </w:r>
      <w:r w:rsidRPr="0096462E">
        <w:rPr>
          <w:rFonts w:ascii="Palatino Linotype" w:hAnsi="Palatino Linotype"/>
          <w:sz w:val="18"/>
          <w:szCs w:val="18"/>
        </w:rPr>
        <w:t>Health</w:t>
      </w:r>
      <w:r w:rsidRPr="0096462E">
        <w:rPr>
          <w:rFonts w:ascii="Palatino Linotype" w:hAnsi="Palatino Linotype"/>
          <w:spacing w:val="-4"/>
          <w:sz w:val="18"/>
          <w:szCs w:val="18"/>
        </w:rPr>
        <w:t xml:space="preserve"> </w:t>
      </w:r>
      <w:r w:rsidRPr="0096462E">
        <w:rPr>
          <w:rFonts w:ascii="Palatino Linotype" w:hAnsi="Palatino Linotype"/>
          <w:sz w:val="18"/>
          <w:szCs w:val="18"/>
        </w:rPr>
        <w:t>[creator].</w:t>
      </w:r>
      <w:r w:rsidRPr="0096462E">
        <w:rPr>
          <w:rFonts w:ascii="Palatino Linotype" w:hAnsi="Palatino Linotype"/>
          <w:spacing w:val="-3"/>
          <w:sz w:val="18"/>
          <w:szCs w:val="18"/>
        </w:rPr>
        <w:t xml:space="preserve"> </w:t>
      </w:r>
      <w:r w:rsidRPr="0096462E">
        <w:rPr>
          <w:rFonts w:ascii="Palatino Linotype" w:hAnsi="Palatino Linotype"/>
          <w:sz w:val="18"/>
          <w:szCs w:val="18"/>
        </w:rPr>
        <w:t>National</w:t>
      </w:r>
      <w:r w:rsidRPr="0096462E">
        <w:rPr>
          <w:rFonts w:ascii="Palatino Linotype" w:hAnsi="Palatino Linotype"/>
          <w:spacing w:val="-3"/>
          <w:sz w:val="18"/>
          <w:szCs w:val="18"/>
        </w:rPr>
        <w:t xml:space="preserve"> </w:t>
      </w:r>
      <w:r w:rsidRPr="0096462E">
        <w:rPr>
          <w:rFonts w:ascii="Palatino Linotype" w:hAnsi="Palatino Linotype"/>
          <w:sz w:val="18"/>
          <w:szCs w:val="18"/>
        </w:rPr>
        <w:t>Ambulatory</w:t>
      </w:r>
      <w:r w:rsidRPr="0096462E">
        <w:rPr>
          <w:rFonts w:ascii="Palatino Linotype" w:hAnsi="Palatino Linotype"/>
          <w:spacing w:val="-7"/>
          <w:sz w:val="18"/>
          <w:szCs w:val="18"/>
        </w:rPr>
        <w:t xml:space="preserve"> </w:t>
      </w:r>
      <w:r w:rsidRPr="0096462E">
        <w:rPr>
          <w:rFonts w:ascii="Palatino Linotype" w:hAnsi="Palatino Linotype"/>
          <w:sz w:val="18"/>
          <w:szCs w:val="18"/>
        </w:rPr>
        <w:t>Care</w:t>
      </w:r>
      <w:r w:rsidRPr="0096462E">
        <w:rPr>
          <w:rFonts w:ascii="Palatino Linotype" w:hAnsi="Palatino Linotype"/>
          <w:spacing w:val="-3"/>
          <w:sz w:val="18"/>
          <w:szCs w:val="18"/>
        </w:rPr>
        <w:t xml:space="preserve"> </w:t>
      </w:r>
      <w:r w:rsidRPr="0096462E">
        <w:rPr>
          <w:rFonts w:ascii="Palatino Linotype" w:hAnsi="Palatino Linotype"/>
          <w:sz w:val="18"/>
          <w:szCs w:val="18"/>
        </w:rPr>
        <w:t>Reporting</w:t>
      </w:r>
      <w:r w:rsidRPr="0096462E">
        <w:rPr>
          <w:rFonts w:ascii="Palatino Linotype" w:hAnsi="Palatino Linotype"/>
          <w:spacing w:val="-4"/>
          <w:sz w:val="18"/>
          <w:szCs w:val="18"/>
        </w:rPr>
        <w:t xml:space="preserve"> </w:t>
      </w:r>
      <w:r w:rsidRPr="0096462E">
        <w:rPr>
          <w:rFonts w:ascii="Palatino Linotype" w:hAnsi="Palatino Linotype"/>
          <w:sz w:val="18"/>
          <w:szCs w:val="18"/>
        </w:rPr>
        <w:t>System.</w:t>
      </w:r>
      <w:r w:rsidRPr="0096462E">
        <w:rPr>
          <w:rFonts w:ascii="Palatino Linotype" w:hAnsi="Palatino Linotype"/>
          <w:spacing w:val="-3"/>
          <w:sz w:val="18"/>
          <w:szCs w:val="18"/>
        </w:rPr>
        <w:t xml:space="preserve"> </w:t>
      </w:r>
      <w:r w:rsidRPr="0096462E">
        <w:rPr>
          <w:rFonts w:ascii="Palatino Linotype" w:hAnsi="Palatino Linotype"/>
          <w:sz w:val="18"/>
          <w:szCs w:val="18"/>
        </w:rPr>
        <w:t>British Columbia Ministry of Health [publisher]. Data Extract. MOH (2020). 2021. https://www2.gov.bc.ca/gov/content/health/health-forms/online-services</w:t>
      </w:r>
    </w:p>
    <w:p w14:paraId="72AF2AC2" w14:textId="77777777" w:rsidR="00910B3E" w:rsidRPr="0096462E" w:rsidRDefault="00910B3E" w:rsidP="00910B3E">
      <w:pPr>
        <w:pStyle w:val="BodyText"/>
        <w:tabs>
          <w:tab w:val="left" w:pos="743"/>
        </w:tabs>
        <w:spacing w:line="276" w:lineRule="auto"/>
        <w:ind w:left="743" w:right="732" w:hanging="624"/>
        <w:rPr>
          <w:rFonts w:ascii="Palatino Linotype" w:hAnsi="Palatino Linotype"/>
          <w:sz w:val="18"/>
          <w:szCs w:val="18"/>
        </w:rPr>
      </w:pPr>
      <w:r w:rsidRPr="0096462E">
        <w:rPr>
          <w:rFonts w:ascii="Palatino Linotype" w:hAnsi="Palatino Linotype"/>
          <w:sz w:val="18"/>
          <w:szCs w:val="18"/>
        </w:rPr>
        <w:t>S13.</w:t>
      </w:r>
      <w:r w:rsidRPr="0096462E">
        <w:rPr>
          <w:rFonts w:ascii="Palatino Linotype" w:hAnsi="Palatino Linotype"/>
          <w:sz w:val="18"/>
          <w:szCs w:val="18"/>
        </w:rPr>
        <w:tab/>
        <w:t>British</w:t>
      </w:r>
      <w:r w:rsidRPr="0096462E">
        <w:rPr>
          <w:rFonts w:ascii="Palatino Linotype" w:hAnsi="Palatino Linotype"/>
          <w:spacing w:val="-5"/>
          <w:sz w:val="18"/>
          <w:szCs w:val="18"/>
        </w:rPr>
        <w:t xml:space="preserve"> </w:t>
      </w:r>
      <w:r w:rsidRPr="0096462E">
        <w:rPr>
          <w:rFonts w:ascii="Palatino Linotype" w:hAnsi="Palatino Linotype"/>
          <w:sz w:val="18"/>
          <w:szCs w:val="18"/>
        </w:rPr>
        <w:t>Columbia</w:t>
      </w:r>
      <w:r w:rsidRPr="0096462E">
        <w:rPr>
          <w:rFonts w:ascii="Palatino Linotype" w:hAnsi="Palatino Linotype"/>
          <w:spacing w:val="-3"/>
          <w:sz w:val="18"/>
          <w:szCs w:val="18"/>
        </w:rPr>
        <w:t xml:space="preserve"> </w:t>
      </w:r>
      <w:r w:rsidRPr="0096462E">
        <w:rPr>
          <w:rFonts w:ascii="Palatino Linotype" w:hAnsi="Palatino Linotype"/>
          <w:sz w:val="18"/>
          <w:szCs w:val="18"/>
        </w:rPr>
        <w:t>Ministry</w:t>
      </w:r>
      <w:r w:rsidRPr="0096462E">
        <w:rPr>
          <w:rFonts w:ascii="Palatino Linotype" w:hAnsi="Palatino Linotype"/>
          <w:spacing w:val="-7"/>
          <w:sz w:val="18"/>
          <w:szCs w:val="18"/>
        </w:rPr>
        <w:t xml:space="preserve"> </w:t>
      </w:r>
      <w:r w:rsidRPr="0096462E">
        <w:rPr>
          <w:rFonts w:ascii="Palatino Linotype" w:hAnsi="Palatino Linotype"/>
          <w:sz w:val="18"/>
          <w:szCs w:val="18"/>
        </w:rPr>
        <w:t>of</w:t>
      </w:r>
      <w:r w:rsidRPr="0096462E">
        <w:rPr>
          <w:rFonts w:ascii="Palatino Linotype" w:hAnsi="Palatino Linotype"/>
          <w:spacing w:val="-5"/>
          <w:sz w:val="18"/>
          <w:szCs w:val="18"/>
        </w:rPr>
        <w:t xml:space="preserve"> </w:t>
      </w:r>
      <w:r w:rsidRPr="0096462E">
        <w:rPr>
          <w:rFonts w:ascii="Palatino Linotype" w:hAnsi="Palatino Linotype"/>
          <w:sz w:val="18"/>
          <w:szCs w:val="18"/>
        </w:rPr>
        <w:t>Health</w:t>
      </w:r>
      <w:r w:rsidRPr="0096462E">
        <w:rPr>
          <w:rFonts w:ascii="Palatino Linotype" w:hAnsi="Palatino Linotype"/>
          <w:spacing w:val="-4"/>
          <w:sz w:val="18"/>
          <w:szCs w:val="18"/>
        </w:rPr>
        <w:t xml:space="preserve"> </w:t>
      </w:r>
      <w:r w:rsidRPr="0096462E">
        <w:rPr>
          <w:rFonts w:ascii="Palatino Linotype" w:hAnsi="Palatino Linotype"/>
          <w:sz w:val="18"/>
          <w:szCs w:val="18"/>
        </w:rPr>
        <w:t>[creator].</w:t>
      </w:r>
      <w:r w:rsidRPr="0096462E">
        <w:rPr>
          <w:rFonts w:ascii="Palatino Linotype" w:hAnsi="Palatino Linotype"/>
          <w:spacing w:val="-2"/>
          <w:sz w:val="18"/>
          <w:szCs w:val="18"/>
        </w:rPr>
        <w:t xml:space="preserve"> </w:t>
      </w:r>
      <w:r w:rsidRPr="0096462E">
        <w:rPr>
          <w:rFonts w:ascii="Palatino Linotype" w:hAnsi="Palatino Linotype"/>
          <w:sz w:val="18"/>
          <w:szCs w:val="18"/>
        </w:rPr>
        <w:t>Chronic</w:t>
      </w:r>
      <w:r w:rsidRPr="0096462E">
        <w:rPr>
          <w:rFonts w:ascii="Palatino Linotype" w:hAnsi="Palatino Linotype"/>
          <w:spacing w:val="-3"/>
          <w:sz w:val="18"/>
          <w:szCs w:val="18"/>
        </w:rPr>
        <w:t xml:space="preserve"> </w:t>
      </w:r>
      <w:r w:rsidRPr="0096462E">
        <w:rPr>
          <w:rFonts w:ascii="Palatino Linotype" w:hAnsi="Palatino Linotype"/>
          <w:sz w:val="18"/>
          <w:szCs w:val="18"/>
        </w:rPr>
        <w:t>Disease</w:t>
      </w:r>
      <w:r w:rsidRPr="0096462E">
        <w:rPr>
          <w:rFonts w:ascii="Palatino Linotype" w:hAnsi="Palatino Linotype"/>
          <w:spacing w:val="-3"/>
          <w:sz w:val="18"/>
          <w:szCs w:val="18"/>
        </w:rPr>
        <w:t xml:space="preserve"> </w:t>
      </w:r>
      <w:r w:rsidRPr="0096462E">
        <w:rPr>
          <w:rFonts w:ascii="Palatino Linotype" w:hAnsi="Palatino Linotype"/>
          <w:sz w:val="18"/>
          <w:szCs w:val="18"/>
        </w:rPr>
        <w:t>Registry.</w:t>
      </w:r>
      <w:r w:rsidRPr="0096462E">
        <w:rPr>
          <w:rFonts w:ascii="Palatino Linotype" w:hAnsi="Palatino Linotype"/>
          <w:spacing w:val="-2"/>
          <w:sz w:val="18"/>
          <w:szCs w:val="18"/>
        </w:rPr>
        <w:t xml:space="preserve"> </w:t>
      </w:r>
      <w:r w:rsidRPr="0096462E">
        <w:rPr>
          <w:rFonts w:ascii="Palatino Linotype" w:hAnsi="Palatino Linotype"/>
          <w:sz w:val="18"/>
          <w:szCs w:val="18"/>
        </w:rPr>
        <w:t>British</w:t>
      </w:r>
      <w:r w:rsidRPr="0096462E">
        <w:rPr>
          <w:rFonts w:ascii="Palatino Linotype" w:hAnsi="Palatino Linotype"/>
          <w:spacing w:val="-2"/>
          <w:sz w:val="18"/>
          <w:szCs w:val="18"/>
        </w:rPr>
        <w:t xml:space="preserve"> </w:t>
      </w:r>
      <w:r w:rsidRPr="0096462E">
        <w:rPr>
          <w:rFonts w:ascii="Palatino Linotype" w:hAnsi="Palatino Linotype"/>
          <w:sz w:val="18"/>
          <w:szCs w:val="18"/>
        </w:rPr>
        <w:t>Columbia</w:t>
      </w:r>
      <w:r w:rsidRPr="0096462E">
        <w:rPr>
          <w:rFonts w:ascii="Palatino Linotype" w:hAnsi="Palatino Linotype"/>
          <w:spacing w:val="-3"/>
          <w:sz w:val="18"/>
          <w:szCs w:val="18"/>
        </w:rPr>
        <w:t xml:space="preserve"> </w:t>
      </w:r>
      <w:r w:rsidRPr="0096462E">
        <w:rPr>
          <w:rFonts w:ascii="Palatino Linotype" w:hAnsi="Palatino Linotype"/>
          <w:sz w:val="18"/>
          <w:szCs w:val="18"/>
        </w:rPr>
        <w:t>Ministry</w:t>
      </w:r>
      <w:r w:rsidRPr="0096462E">
        <w:rPr>
          <w:rFonts w:ascii="Palatino Linotype" w:hAnsi="Palatino Linotype"/>
          <w:spacing w:val="-4"/>
          <w:sz w:val="18"/>
          <w:szCs w:val="18"/>
        </w:rPr>
        <w:t xml:space="preserve"> </w:t>
      </w:r>
      <w:r w:rsidRPr="0096462E">
        <w:rPr>
          <w:rFonts w:ascii="Palatino Linotype" w:hAnsi="Palatino Linotype"/>
          <w:sz w:val="18"/>
          <w:szCs w:val="18"/>
        </w:rPr>
        <w:t>of Health [publisher]. Data Extract. MOH (2020). 2020.</w:t>
      </w:r>
    </w:p>
    <w:p w14:paraId="450846BE" w14:textId="77777777" w:rsidR="00910B3E" w:rsidRPr="0096462E" w:rsidRDefault="00910B3E" w:rsidP="00910B3E">
      <w:pPr>
        <w:pStyle w:val="BodyText"/>
        <w:spacing w:line="229" w:lineRule="exact"/>
        <w:ind w:left="680"/>
        <w:rPr>
          <w:rFonts w:ascii="Palatino Linotype" w:hAnsi="Palatino Linotype"/>
          <w:sz w:val="18"/>
          <w:szCs w:val="18"/>
        </w:rPr>
      </w:pPr>
      <w:r w:rsidRPr="0096462E">
        <w:rPr>
          <w:rFonts w:ascii="Palatino Linotype" w:hAnsi="Palatino Linotype"/>
          <w:sz w:val="18"/>
          <w:szCs w:val="18"/>
        </w:rPr>
        <w:t>https://www2.gov.bc.ca/gov/content/health/health-forms/online-services</w:t>
      </w:r>
    </w:p>
    <w:p w14:paraId="698EC103" w14:textId="77777777" w:rsidR="00910B3E" w:rsidRPr="0096462E" w:rsidRDefault="00910B3E" w:rsidP="00910B3E">
      <w:pPr>
        <w:pStyle w:val="BodyText"/>
        <w:tabs>
          <w:tab w:val="left" w:pos="742"/>
        </w:tabs>
        <w:spacing w:before="31"/>
        <w:ind w:left="119"/>
        <w:rPr>
          <w:rFonts w:ascii="Palatino Linotype" w:hAnsi="Palatino Linotype"/>
          <w:sz w:val="18"/>
          <w:szCs w:val="18"/>
        </w:rPr>
      </w:pPr>
      <w:r w:rsidRPr="0096462E">
        <w:rPr>
          <w:rFonts w:ascii="Palatino Linotype" w:hAnsi="Palatino Linotype"/>
          <w:sz w:val="18"/>
          <w:szCs w:val="18"/>
        </w:rPr>
        <w:t>S14.</w:t>
      </w:r>
      <w:r w:rsidRPr="0096462E">
        <w:rPr>
          <w:rFonts w:ascii="Palatino Linotype" w:hAnsi="Palatino Linotype"/>
          <w:sz w:val="18"/>
          <w:szCs w:val="18"/>
        </w:rPr>
        <w:tab/>
        <w:t>British Columbia Ministry of Health [creator]. 811 calls. British Columbia Ministry of Health</w:t>
      </w:r>
      <w:r w:rsidRPr="0096462E">
        <w:rPr>
          <w:rFonts w:ascii="Palatino Linotype" w:hAnsi="Palatino Linotype"/>
          <w:spacing w:val="-33"/>
          <w:sz w:val="18"/>
          <w:szCs w:val="18"/>
        </w:rPr>
        <w:t xml:space="preserve"> </w:t>
      </w:r>
      <w:r w:rsidRPr="0096462E">
        <w:rPr>
          <w:rFonts w:ascii="Palatino Linotype" w:hAnsi="Palatino Linotype"/>
          <w:sz w:val="18"/>
          <w:szCs w:val="18"/>
        </w:rPr>
        <w:t>[publisher].</w:t>
      </w:r>
    </w:p>
    <w:p w14:paraId="248F6FB3" w14:textId="77777777" w:rsidR="00910B3E" w:rsidRPr="0096462E" w:rsidRDefault="00910B3E" w:rsidP="00910B3E">
      <w:pPr>
        <w:pStyle w:val="BodyText"/>
        <w:spacing w:before="1"/>
        <w:ind w:left="680" w:right="3247" w:firstLine="62"/>
        <w:rPr>
          <w:rFonts w:ascii="Palatino Linotype" w:hAnsi="Palatino Linotype"/>
          <w:sz w:val="18"/>
          <w:szCs w:val="18"/>
        </w:rPr>
      </w:pPr>
      <w:r w:rsidRPr="0096462E">
        <w:rPr>
          <w:rFonts w:ascii="Palatino Linotype" w:hAnsi="Palatino Linotype"/>
          <w:sz w:val="18"/>
          <w:szCs w:val="18"/>
        </w:rPr>
        <w:t xml:space="preserve">Data Extract. MOH (2020). 2021. </w:t>
      </w:r>
      <w:r w:rsidRPr="0096462E">
        <w:rPr>
          <w:rFonts w:ascii="Palatino Linotype" w:hAnsi="Palatino Linotype"/>
          <w:w w:val="95"/>
          <w:sz w:val="18"/>
          <w:szCs w:val="18"/>
        </w:rPr>
        <w:t>https://www2.gov.bc.ca/gov/content/health/health-forms/online-services</w:t>
      </w:r>
    </w:p>
    <w:p w14:paraId="2DBCF72D" w14:textId="77777777" w:rsidR="00910B3E" w:rsidRPr="0096462E" w:rsidRDefault="00910B3E" w:rsidP="00910B3E">
      <w:pPr>
        <w:pStyle w:val="BodyText"/>
        <w:tabs>
          <w:tab w:val="left" w:pos="742"/>
        </w:tabs>
        <w:spacing w:before="1"/>
        <w:ind w:left="742" w:right="431" w:hanging="624"/>
        <w:rPr>
          <w:rFonts w:ascii="Palatino Linotype" w:hAnsi="Palatino Linotype"/>
          <w:sz w:val="18"/>
          <w:szCs w:val="18"/>
        </w:rPr>
      </w:pPr>
      <w:r w:rsidRPr="0096462E">
        <w:rPr>
          <w:rFonts w:ascii="Palatino Linotype" w:hAnsi="Palatino Linotype"/>
          <w:sz w:val="18"/>
          <w:szCs w:val="18"/>
        </w:rPr>
        <w:t>S15.</w:t>
      </w:r>
      <w:r w:rsidRPr="0096462E">
        <w:rPr>
          <w:rFonts w:ascii="Palatino Linotype" w:hAnsi="Palatino Linotype"/>
          <w:sz w:val="18"/>
          <w:szCs w:val="18"/>
        </w:rPr>
        <w:tab/>
        <w:t>British</w:t>
      </w:r>
      <w:r w:rsidRPr="0096462E">
        <w:rPr>
          <w:rFonts w:ascii="Palatino Linotype" w:hAnsi="Palatino Linotype"/>
          <w:spacing w:val="-4"/>
          <w:sz w:val="18"/>
          <w:szCs w:val="18"/>
        </w:rPr>
        <w:t xml:space="preserve"> </w:t>
      </w:r>
      <w:r w:rsidRPr="0096462E">
        <w:rPr>
          <w:rFonts w:ascii="Palatino Linotype" w:hAnsi="Palatino Linotype"/>
          <w:sz w:val="18"/>
          <w:szCs w:val="18"/>
        </w:rPr>
        <w:t>Columbia</w:t>
      </w:r>
      <w:r w:rsidRPr="0096462E">
        <w:rPr>
          <w:rFonts w:ascii="Palatino Linotype" w:hAnsi="Palatino Linotype"/>
          <w:spacing w:val="-3"/>
          <w:sz w:val="18"/>
          <w:szCs w:val="18"/>
        </w:rPr>
        <w:t xml:space="preserve"> </w:t>
      </w:r>
      <w:r w:rsidRPr="0096462E">
        <w:rPr>
          <w:rFonts w:ascii="Palatino Linotype" w:hAnsi="Palatino Linotype"/>
          <w:sz w:val="18"/>
          <w:szCs w:val="18"/>
        </w:rPr>
        <w:t>Ministry</w:t>
      </w:r>
      <w:r w:rsidRPr="0096462E">
        <w:rPr>
          <w:rFonts w:ascii="Palatino Linotype" w:hAnsi="Palatino Linotype"/>
          <w:spacing w:val="-7"/>
          <w:sz w:val="18"/>
          <w:szCs w:val="18"/>
        </w:rPr>
        <w:t xml:space="preserve"> </w:t>
      </w:r>
      <w:r w:rsidRPr="0096462E">
        <w:rPr>
          <w:rFonts w:ascii="Palatino Linotype" w:hAnsi="Palatino Linotype"/>
          <w:sz w:val="18"/>
          <w:szCs w:val="18"/>
        </w:rPr>
        <w:t>of</w:t>
      </w:r>
      <w:r w:rsidRPr="0096462E">
        <w:rPr>
          <w:rFonts w:ascii="Palatino Linotype" w:hAnsi="Palatino Linotype"/>
          <w:spacing w:val="-4"/>
          <w:sz w:val="18"/>
          <w:szCs w:val="18"/>
        </w:rPr>
        <w:t xml:space="preserve"> </w:t>
      </w:r>
      <w:r w:rsidRPr="0096462E">
        <w:rPr>
          <w:rFonts w:ascii="Palatino Linotype" w:hAnsi="Palatino Linotype"/>
          <w:sz w:val="18"/>
          <w:szCs w:val="18"/>
        </w:rPr>
        <w:t>Health</w:t>
      </w:r>
      <w:r w:rsidRPr="0096462E">
        <w:rPr>
          <w:rFonts w:ascii="Palatino Linotype" w:hAnsi="Palatino Linotype"/>
          <w:spacing w:val="-4"/>
          <w:sz w:val="18"/>
          <w:szCs w:val="18"/>
        </w:rPr>
        <w:t xml:space="preserve"> </w:t>
      </w:r>
      <w:r w:rsidRPr="0096462E">
        <w:rPr>
          <w:rFonts w:ascii="Palatino Linotype" w:hAnsi="Palatino Linotype"/>
          <w:sz w:val="18"/>
          <w:szCs w:val="18"/>
        </w:rPr>
        <w:t>[creator].</w:t>
      </w:r>
      <w:r w:rsidRPr="0096462E">
        <w:rPr>
          <w:rFonts w:ascii="Palatino Linotype" w:hAnsi="Palatino Linotype"/>
          <w:spacing w:val="-2"/>
          <w:sz w:val="18"/>
          <w:szCs w:val="18"/>
        </w:rPr>
        <w:t xml:space="preserve"> </w:t>
      </w:r>
      <w:r w:rsidRPr="0096462E">
        <w:rPr>
          <w:rFonts w:ascii="Palatino Linotype" w:hAnsi="Palatino Linotype"/>
          <w:sz w:val="18"/>
          <w:szCs w:val="18"/>
        </w:rPr>
        <w:t>Health</w:t>
      </w:r>
      <w:r w:rsidRPr="0096462E">
        <w:rPr>
          <w:rFonts w:ascii="Palatino Linotype" w:hAnsi="Palatino Linotype"/>
          <w:spacing w:val="-4"/>
          <w:sz w:val="18"/>
          <w:szCs w:val="18"/>
        </w:rPr>
        <w:t xml:space="preserve"> </w:t>
      </w:r>
      <w:r w:rsidRPr="0096462E">
        <w:rPr>
          <w:rFonts w:ascii="Palatino Linotype" w:hAnsi="Palatino Linotype"/>
          <w:sz w:val="18"/>
          <w:szCs w:val="18"/>
        </w:rPr>
        <w:t>System</w:t>
      </w:r>
      <w:r w:rsidRPr="0096462E">
        <w:rPr>
          <w:rFonts w:ascii="Palatino Linotype" w:hAnsi="Palatino Linotype"/>
          <w:spacing w:val="-4"/>
          <w:sz w:val="18"/>
          <w:szCs w:val="18"/>
        </w:rPr>
        <w:t xml:space="preserve"> </w:t>
      </w:r>
      <w:r w:rsidRPr="0096462E">
        <w:rPr>
          <w:rFonts w:ascii="Palatino Linotype" w:hAnsi="Palatino Linotype"/>
          <w:sz w:val="18"/>
          <w:szCs w:val="18"/>
        </w:rPr>
        <w:t>Matrix.</w:t>
      </w:r>
      <w:r w:rsidRPr="0096462E">
        <w:rPr>
          <w:rFonts w:ascii="Palatino Linotype" w:hAnsi="Palatino Linotype"/>
          <w:spacing w:val="-2"/>
          <w:sz w:val="18"/>
          <w:szCs w:val="18"/>
        </w:rPr>
        <w:t xml:space="preserve"> </w:t>
      </w:r>
      <w:r w:rsidRPr="0096462E">
        <w:rPr>
          <w:rFonts w:ascii="Palatino Linotype" w:hAnsi="Palatino Linotype"/>
          <w:sz w:val="18"/>
          <w:szCs w:val="18"/>
        </w:rPr>
        <w:t>British</w:t>
      </w:r>
      <w:r w:rsidRPr="0096462E">
        <w:rPr>
          <w:rFonts w:ascii="Palatino Linotype" w:hAnsi="Palatino Linotype"/>
          <w:spacing w:val="-3"/>
          <w:sz w:val="18"/>
          <w:szCs w:val="18"/>
        </w:rPr>
        <w:t xml:space="preserve"> </w:t>
      </w:r>
      <w:r w:rsidRPr="0096462E">
        <w:rPr>
          <w:rFonts w:ascii="Palatino Linotype" w:hAnsi="Palatino Linotype"/>
          <w:sz w:val="18"/>
          <w:szCs w:val="18"/>
        </w:rPr>
        <w:t>Columbia</w:t>
      </w:r>
      <w:r w:rsidRPr="0096462E">
        <w:rPr>
          <w:rFonts w:ascii="Palatino Linotype" w:hAnsi="Palatino Linotype"/>
          <w:spacing w:val="-3"/>
          <w:sz w:val="18"/>
          <w:szCs w:val="18"/>
        </w:rPr>
        <w:t xml:space="preserve"> </w:t>
      </w:r>
      <w:r w:rsidRPr="0096462E">
        <w:rPr>
          <w:rFonts w:ascii="Palatino Linotype" w:hAnsi="Palatino Linotype"/>
          <w:sz w:val="18"/>
          <w:szCs w:val="18"/>
        </w:rPr>
        <w:t>Ministry</w:t>
      </w:r>
      <w:r w:rsidRPr="0096462E">
        <w:rPr>
          <w:rFonts w:ascii="Palatino Linotype" w:hAnsi="Palatino Linotype"/>
          <w:spacing w:val="-7"/>
          <w:sz w:val="18"/>
          <w:szCs w:val="18"/>
        </w:rPr>
        <w:t xml:space="preserve"> </w:t>
      </w:r>
      <w:r w:rsidRPr="0096462E">
        <w:rPr>
          <w:rFonts w:ascii="Palatino Linotype" w:hAnsi="Palatino Linotype"/>
          <w:sz w:val="18"/>
          <w:szCs w:val="18"/>
        </w:rPr>
        <w:t>of</w:t>
      </w:r>
      <w:r w:rsidRPr="0096462E">
        <w:rPr>
          <w:rFonts w:ascii="Palatino Linotype" w:hAnsi="Palatino Linotype"/>
          <w:spacing w:val="-5"/>
          <w:sz w:val="18"/>
          <w:szCs w:val="18"/>
        </w:rPr>
        <w:t xml:space="preserve"> </w:t>
      </w:r>
      <w:r w:rsidRPr="0096462E">
        <w:rPr>
          <w:rFonts w:ascii="Palatino Linotype" w:hAnsi="Palatino Linotype"/>
          <w:sz w:val="18"/>
          <w:szCs w:val="18"/>
        </w:rPr>
        <w:t>Health [publisher]. Data Extract. MOH (2020).</w:t>
      </w:r>
      <w:r w:rsidRPr="0096462E">
        <w:rPr>
          <w:rFonts w:ascii="Palatino Linotype" w:hAnsi="Palatino Linotype"/>
          <w:spacing w:val="1"/>
          <w:sz w:val="18"/>
          <w:szCs w:val="18"/>
        </w:rPr>
        <w:t xml:space="preserve"> </w:t>
      </w:r>
      <w:r w:rsidRPr="0096462E">
        <w:rPr>
          <w:rFonts w:ascii="Palatino Linotype" w:hAnsi="Palatino Linotype"/>
          <w:sz w:val="18"/>
          <w:szCs w:val="18"/>
        </w:rPr>
        <w:t>2021.</w:t>
      </w:r>
    </w:p>
    <w:p w14:paraId="45634852" w14:textId="77777777" w:rsidR="00910B3E" w:rsidRPr="0096462E" w:rsidRDefault="00910B3E" w:rsidP="00910B3E">
      <w:pPr>
        <w:pStyle w:val="BodyText"/>
        <w:spacing w:before="1" w:line="229" w:lineRule="exact"/>
        <w:ind w:left="680"/>
        <w:rPr>
          <w:rFonts w:ascii="Palatino Linotype" w:hAnsi="Palatino Linotype"/>
          <w:sz w:val="18"/>
          <w:szCs w:val="18"/>
        </w:rPr>
      </w:pPr>
      <w:r w:rsidRPr="0096462E">
        <w:rPr>
          <w:rFonts w:ascii="Palatino Linotype" w:hAnsi="Palatino Linotype"/>
          <w:sz w:val="18"/>
          <w:szCs w:val="18"/>
        </w:rPr>
        <w:t>https://www2.gov.bc.ca/gov/content/health/health-forms/online-services</w:t>
      </w:r>
    </w:p>
    <w:p w14:paraId="0CDA5CDD" w14:textId="77777777" w:rsidR="00910B3E" w:rsidRPr="0096462E" w:rsidRDefault="00910B3E" w:rsidP="00910B3E">
      <w:pPr>
        <w:pStyle w:val="BodyText"/>
        <w:tabs>
          <w:tab w:val="left" w:pos="742"/>
        </w:tabs>
        <w:ind w:left="742" w:right="282" w:hanging="624"/>
        <w:rPr>
          <w:rFonts w:ascii="Palatino Linotype" w:hAnsi="Palatino Linotype"/>
          <w:sz w:val="18"/>
          <w:szCs w:val="18"/>
        </w:rPr>
      </w:pPr>
      <w:r w:rsidRPr="0096462E">
        <w:rPr>
          <w:rFonts w:ascii="Palatino Linotype" w:hAnsi="Palatino Linotype"/>
          <w:sz w:val="18"/>
          <w:szCs w:val="18"/>
        </w:rPr>
        <w:t>S16.</w:t>
      </w:r>
      <w:r w:rsidRPr="0096462E">
        <w:rPr>
          <w:rFonts w:ascii="Palatino Linotype" w:hAnsi="Palatino Linotype"/>
          <w:sz w:val="18"/>
          <w:szCs w:val="18"/>
        </w:rPr>
        <w:tab/>
        <w:t>British Columbia Ministry of Health [creator]. Population Grouper Methodology. British Columbia Ministry of Health [publisher]. Data Extract. MOH (2020).</w:t>
      </w:r>
      <w:r w:rsidRPr="0096462E">
        <w:rPr>
          <w:rFonts w:ascii="Palatino Linotype" w:hAnsi="Palatino Linotype"/>
          <w:spacing w:val="-2"/>
          <w:sz w:val="18"/>
          <w:szCs w:val="18"/>
        </w:rPr>
        <w:t xml:space="preserve"> </w:t>
      </w:r>
      <w:r w:rsidRPr="0096462E">
        <w:rPr>
          <w:rFonts w:ascii="Palatino Linotype" w:hAnsi="Palatino Linotype"/>
          <w:sz w:val="18"/>
          <w:szCs w:val="18"/>
        </w:rPr>
        <w:t>2021.</w:t>
      </w:r>
    </w:p>
    <w:p w14:paraId="3029536B" w14:textId="77777777" w:rsidR="00910B3E" w:rsidRPr="0096462E" w:rsidRDefault="00910B3E" w:rsidP="00910B3E">
      <w:pPr>
        <w:pStyle w:val="BodyText"/>
        <w:ind w:left="680"/>
        <w:rPr>
          <w:rFonts w:ascii="Palatino Linotype" w:hAnsi="Palatino Linotype"/>
          <w:sz w:val="18"/>
          <w:szCs w:val="18"/>
        </w:rPr>
      </w:pPr>
      <w:r w:rsidRPr="0096462E">
        <w:rPr>
          <w:rFonts w:ascii="Palatino Linotype" w:hAnsi="Palatino Linotype"/>
          <w:sz w:val="18"/>
          <w:szCs w:val="18"/>
        </w:rPr>
        <w:t>https://www2.gov.bc.ca/gov/content/health/health-forms/online-services</w:t>
      </w:r>
    </w:p>
    <w:p w14:paraId="3EF44059" w14:textId="3D0AD6D1" w:rsidR="00910B3E" w:rsidRPr="0096462E" w:rsidRDefault="00910B3E">
      <w:pPr>
        <w:rPr>
          <w:rFonts w:ascii="Palatino Linotype" w:hAnsi="Palatino Linotype"/>
          <w:sz w:val="18"/>
          <w:szCs w:val="18"/>
        </w:rPr>
      </w:pPr>
    </w:p>
    <w:p w14:paraId="55E992E5" w14:textId="7CB547D6" w:rsidR="00910B3E" w:rsidRPr="0096462E" w:rsidRDefault="00910B3E">
      <w:pPr>
        <w:rPr>
          <w:rFonts w:ascii="Palatino Linotype" w:hAnsi="Palatino Linotype"/>
          <w:sz w:val="18"/>
          <w:szCs w:val="18"/>
        </w:rPr>
      </w:pPr>
    </w:p>
    <w:p w14:paraId="4E519C39" w14:textId="77777777" w:rsidR="00BB07B4" w:rsidRDefault="00BB07B4">
      <w:pPr>
        <w:rPr>
          <w:rFonts w:ascii="Palatino Linotype" w:hAnsi="Palatino Linotype"/>
          <w:sz w:val="18"/>
          <w:szCs w:val="18"/>
        </w:rPr>
      </w:pPr>
    </w:p>
    <w:p w14:paraId="478321FA" w14:textId="77777777" w:rsidR="00B137FC" w:rsidRPr="0096462E" w:rsidRDefault="00B137FC">
      <w:pPr>
        <w:rPr>
          <w:rFonts w:ascii="Palatino Linotype" w:hAnsi="Palatino Linotype"/>
          <w:sz w:val="18"/>
          <w:szCs w:val="18"/>
        </w:rPr>
      </w:pPr>
    </w:p>
    <w:p w14:paraId="1F938224" w14:textId="77777777" w:rsidR="002471D8" w:rsidRPr="0096462E" w:rsidRDefault="002471D8">
      <w:pPr>
        <w:rPr>
          <w:rFonts w:ascii="Palatino Linotype" w:hAnsi="Palatino Linotype"/>
          <w:sz w:val="18"/>
          <w:szCs w:val="18"/>
        </w:rPr>
      </w:pPr>
    </w:p>
    <w:p w14:paraId="7BEA3591" w14:textId="145D7A86" w:rsidR="00910B3E" w:rsidRPr="0096462E" w:rsidRDefault="00910B3E" w:rsidP="00910B3E">
      <w:pPr>
        <w:pStyle w:val="Heading1"/>
        <w:spacing w:before="85"/>
        <w:rPr>
          <w:rFonts w:ascii="Palatino Linotype" w:hAnsi="Palatino Linotype"/>
          <w:sz w:val="18"/>
          <w:szCs w:val="18"/>
        </w:rPr>
      </w:pPr>
      <w:r w:rsidRPr="0096462E">
        <w:rPr>
          <w:rFonts w:ascii="Palatino Linotype" w:hAnsi="Palatino Linotype"/>
          <w:sz w:val="18"/>
          <w:szCs w:val="18"/>
        </w:rPr>
        <w:lastRenderedPageBreak/>
        <w:t xml:space="preserve">Appendix B. </w:t>
      </w:r>
      <w:r w:rsidRPr="0096462E">
        <w:rPr>
          <w:rFonts w:ascii="Palatino Linotype" w:hAnsi="Palatino Linotype"/>
          <w:b w:val="0"/>
          <w:bCs w:val="0"/>
          <w:sz w:val="18"/>
          <w:szCs w:val="18"/>
        </w:rPr>
        <w:t xml:space="preserve">Definitions for comorbidity variables derived from administrative </w:t>
      </w:r>
      <w:proofErr w:type="gramStart"/>
      <w:r w:rsidR="00BB07B4" w:rsidRPr="0096462E">
        <w:rPr>
          <w:rFonts w:ascii="Palatino Linotype" w:hAnsi="Palatino Linotype"/>
          <w:b w:val="0"/>
          <w:bCs w:val="0"/>
          <w:sz w:val="18"/>
          <w:szCs w:val="18"/>
        </w:rPr>
        <w:t>datasets</w:t>
      </w:r>
      <w:proofErr w:type="gramEnd"/>
    </w:p>
    <w:p w14:paraId="6315E7B8" w14:textId="77777777" w:rsidR="00910B3E" w:rsidRPr="0096462E" w:rsidRDefault="00910B3E" w:rsidP="00910B3E">
      <w:pPr>
        <w:pStyle w:val="BodyText"/>
        <w:spacing w:before="3"/>
        <w:rPr>
          <w:rFonts w:ascii="Palatino Linotype" w:hAnsi="Palatino Linotype"/>
          <w:b/>
          <w:sz w:val="18"/>
          <w:szCs w:val="18"/>
        </w:rPr>
      </w:pPr>
    </w:p>
    <w:p w14:paraId="5A677B59" w14:textId="77777777" w:rsidR="00910B3E" w:rsidRPr="0096462E" w:rsidRDefault="00910B3E" w:rsidP="00910B3E">
      <w:pPr>
        <w:spacing w:line="228" w:lineRule="exact"/>
        <w:ind w:left="120"/>
        <w:rPr>
          <w:rFonts w:ascii="Palatino Linotype" w:hAnsi="Palatino Linotype"/>
          <w:b/>
          <w:sz w:val="18"/>
          <w:szCs w:val="18"/>
        </w:rPr>
      </w:pPr>
      <w:r w:rsidRPr="0096462E">
        <w:rPr>
          <w:rFonts w:ascii="Palatino Linotype" w:hAnsi="Palatino Linotype"/>
          <w:b/>
          <w:sz w:val="18"/>
          <w:szCs w:val="18"/>
        </w:rPr>
        <w:t>Administrative data sources:</w:t>
      </w:r>
    </w:p>
    <w:p w14:paraId="4EF3E8B0" w14:textId="77777777" w:rsidR="00910B3E" w:rsidRPr="0096462E" w:rsidRDefault="00910B3E" w:rsidP="00910B3E">
      <w:pPr>
        <w:pStyle w:val="ListParagraph"/>
        <w:numPr>
          <w:ilvl w:val="0"/>
          <w:numId w:val="3"/>
        </w:numPr>
        <w:tabs>
          <w:tab w:val="left" w:pos="840"/>
        </w:tabs>
        <w:spacing w:line="228" w:lineRule="exact"/>
        <w:ind w:hanging="361"/>
        <w:rPr>
          <w:rFonts w:ascii="Palatino Linotype" w:hAnsi="Palatino Linotype"/>
          <w:sz w:val="18"/>
          <w:szCs w:val="18"/>
        </w:rPr>
      </w:pPr>
      <w:r w:rsidRPr="0096462E">
        <w:rPr>
          <w:rFonts w:ascii="Palatino Linotype" w:hAnsi="Palatino Linotype"/>
          <w:sz w:val="18"/>
          <w:szCs w:val="18"/>
        </w:rPr>
        <w:t>Chronic</w:t>
      </w:r>
      <w:r w:rsidRPr="0096462E">
        <w:rPr>
          <w:rFonts w:ascii="Palatino Linotype" w:hAnsi="Palatino Linotype"/>
          <w:spacing w:val="-1"/>
          <w:sz w:val="18"/>
          <w:szCs w:val="18"/>
        </w:rPr>
        <w:t xml:space="preserve"> </w:t>
      </w:r>
      <w:r w:rsidRPr="0096462E">
        <w:rPr>
          <w:rFonts w:ascii="Palatino Linotype" w:hAnsi="Palatino Linotype"/>
          <w:sz w:val="18"/>
          <w:szCs w:val="18"/>
        </w:rPr>
        <w:t>disease</w:t>
      </w:r>
      <w:r w:rsidRPr="0096462E">
        <w:rPr>
          <w:rFonts w:ascii="Palatino Linotype" w:hAnsi="Palatino Linotype"/>
          <w:spacing w:val="-1"/>
          <w:sz w:val="18"/>
          <w:szCs w:val="18"/>
        </w:rPr>
        <w:t xml:space="preserve"> </w:t>
      </w:r>
      <w:r w:rsidRPr="0096462E">
        <w:rPr>
          <w:rFonts w:ascii="Palatino Linotype" w:hAnsi="Palatino Linotype"/>
          <w:sz w:val="18"/>
          <w:szCs w:val="18"/>
        </w:rPr>
        <w:t>registry</w:t>
      </w:r>
      <w:r w:rsidRPr="0096462E">
        <w:rPr>
          <w:rFonts w:ascii="Palatino Linotype" w:hAnsi="Palatino Linotype"/>
          <w:spacing w:val="-4"/>
          <w:sz w:val="18"/>
          <w:szCs w:val="18"/>
        </w:rPr>
        <w:t xml:space="preserve"> </w:t>
      </w:r>
      <w:r w:rsidRPr="0096462E">
        <w:rPr>
          <w:rFonts w:ascii="Palatino Linotype" w:hAnsi="Palatino Linotype"/>
          <w:sz w:val="18"/>
          <w:szCs w:val="18"/>
        </w:rPr>
        <w:t>(CDR)</w:t>
      </w:r>
      <w:r w:rsidRPr="0096462E">
        <w:rPr>
          <w:rFonts w:ascii="Palatino Linotype" w:hAnsi="Palatino Linotype"/>
          <w:sz w:val="18"/>
          <w:szCs w:val="18"/>
          <w:vertAlign w:val="superscript"/>
        </w:rPr>
        <w:t>5</w:t>
      </w:r>
      <w:r w:rsidRPr="0096462E">
        <w:rPr>
          <w:rFonts w:ascii="Palatino Linotype" w:hAnsi="Palatino Linotype"/>
          <w:spacing w:val="-18"/>
          <w:sz w:val="18"/>
          <w:szCs w:val="18"/>
        </w:rPr>
        <w:t xml:space="preserve"> </w:t>
      </w:r>
      <w:r w:rsidRPr="0096462E">
        <w:rPr>
          <w:rFonts w:ascii="Palatino Linotype" w:hAnsi="Palatino Linotype"/>
          <w:sz w:val="18"/>
          <w:szCs w:val="18"/>
        </w:rPr>
        <w:t>–</w:t>
      </w:r>
      <w:r w:rsidRPr="0096462E">
        <w:rPr>
          <w:rFonts w:ascii="Palatino Linotype" w:hAnsi="Palatino Linotype"/>
          <w:spacing w:val="-16"/>
          <w:sz w:val="18"/>
          <w:szCs w:val="18"/>
        </w:rPr>
        <w:t xml:space="preserve"> </w:t>
      </w:r>
      <w:r w:rsidRPr="0096462E">
        <w:rPr>
          <w:rFonts w:ascii="Palatino Linotype" w:hAnsi="Palatino Linotype"/>
          <w:sz w:val="18"/>
          <w:szCs w:val="18"/>
        </w:rPr>
        <w:t>Available</w:t>
      </w:r>
      <w:r w:rsidRPr="0096462E">
        <w:rPr>
          <w:rFonts w:ascii="Palatino Linotype" w:hAnsi="Palatino Linotype"/>
          <w:spacing w:val="-1"/>
          <w:sz w:val="18"/>
          <w:szCs w:val="18"/>
        </w:rPr>
        <w:t xml:space="preserve"> </w:t>
      </w:r>
      <w:r w:rsidRPr="0096462E">
        <w:rPr>
          <w:rFonts w:ascii="Palatino Linotype" w:hAnsi="Palatino Linotype"/>
          <w:sz w:val="18"/>
          <w:szCs w:val="18"/>
        </w:rPr>
        <w:t>information</w:t>
      </w:r>
      <w:r w:rsidRPr="0096462E">
        <w:rPr>
          <w:rFonts w:ascii="Palatino Linotype" w:hAnsi="Palatino Linotype"/>
          <w:spacing w:val="-1"/>
          <w:sz w:val="18"/>
          <w:szCs w:val="18"/>
        </w:rPr>
        <w:t xml:space="preserve"> </w:t>
      </w:r>
      <w:r w:rsidRPr="0096462E">
        <w:rPr>
          <w:rFonts w:ascii="Palatino Linotype" w:hAnsi="Palatino Linotype"/>
          <w:sz w:val="18"/>
          <w:szCs w:val="18"/>
        </w:rPr>
        <w:t>includes</w:t>
      </w:r>
      <w:r w:rsidRPr="0096462E">
        <w:rPr>
          <w:rFonts w:ascii="Palatino Linotype" w:hAnsi="Palatino Linotype"/>
          <w:spacing w:val="-2"/>
          <w:sz w:val="18"/>
          <w:szCs w:val="18"/>
        </w:rPr>
        <w:t xml:space="preserve"> </w:t>
      </w:r>
      <w:r w:rsidRPr="0096462E">
        <w:rPr>
          <w:rFonts w:ascii="Palatino Linotype" w:hAnsi="Palatino Linotype"/>
          <w:sz w:val="18"/>
          <w:szCs w:val="18"/>
        </w:rPr>
        <w:t>diagnosis</w:t>
      </w:r>
      <w:r w:rsidRPr="0096462E">
        <w:rPr>
          <w:rFonts w:ascii="Palatino Linotype" w:hAnsi="Palatino Linotype"/>
          <w:spacing w:val="-1"/>
          <w:sz w:val="18"/>
          <w:szCs w:val="18"/>
        </w:rPr>
        <w:t xml:space="preserve"> </w:t>
      </w:r>
      <w:r w:rsidRPr="0096462E">
        <w:rPr>
          <w:rFonts w:ascii="Palatino Linotype" w:hAnsi="Palatino Linotype"/>
          <w:sz w:val="18"/>
          <w:szCs w:val="18"/>
        </w:rPr>
        <w:t>date(s)</w:t>
      </w:r>
    </w:p>
    <w:p w14:paraId="7E327C3A" w14:textId="77777777" w:rsidR="00910B3E" w:rsidRPr="0096462E" w:rsidRDefault="00910B3E" w:rsidP="00910B3E">
      <w:pPr>
        <w:pStyle w:val="ListParagraph"/>
        <w:numPr>
          <w:ilvl w:val="0"/>
          <w:numId w:val="3"/>
        </w:numPr>
        <w:tabs>
          <w:tab w:val="left" w:pos="840"/>
        </w:tabs>
        <w:spacing w:before="37"/>
        <w:ind w:hanging="361"/>
        <w:rPr>
          <w:rFonts w:ascii="Palatino Linotype" w:hAnsi="Palatino Linotype"/>
          <w:sz w:val="18"/>
          <w:szCs w:val="18"/>
        </w:rPr>
      </w:pPr>
      <w:r w:rsidRPr="0096462E">
        <w:rPr>
          <w:rFonts w:ascii="Palatino Linotype" w:hAnsi="Palatino Linotype"/>
          <w:sz w:val="18"/>
          <w:szCs w:val="18"/>
        </w:rPr>
        <w:t>Medical Services Plan (MSP)</w:t>
      </w:r>
      <w:r w:rsidRPr="0096462E">
        <w:rPr>
          <w:rFonts w:ascii="Palatino Linotype" w:hAnsi="Palatino Linotype"/>
          <w:sz w:val="18"/>
          <w:szCs w:val="18"/>
          <w:vertAlign w:val="superscript"/>
        </w:rPr>
        <w:t>1</w:t>
      </w:r>
      <w:r w:rsidRPr="0096462E">
        <w:rPr>
          <w:rFonts w:ascii="Palatino Linotype" w:hAnsi="Palatino Linotype"/>
          <w:sz w:val="18"/>
          <w:szCs w:val="18"/>
        </w:rPr>
        <w:t xml:space="preserve"> – ICD-9 billing/diagnostic</w:t>
      </w:r>
      <w:r w:rsidRPr="0096462E">
        <w:rPr>
          <w:rFonts w:ascii="Palatino Linotype" w:hAnsi="Palatino Linotype"/>
          <w:spacing w:val="-3"/>
          <w:sz w:val="18"/>
          <w:szCs w:val="18"/>
        </w:rPr>
        <w:t xml:space="preserve"> </w:t>
      </w:r>
      <w:r w:rsidRPr="0096462E">
        <w:rPr>
          <w:rFonts w:ascii="Palatino Linotype" w:hAnsi="Palatino Linotype"/>
          <w:sz w:val="18"/>
          <w:szCs w:val="18"/>
        </w:rPr>
        <w:t>codes.</w:t>
      </w:r>
    </w:p>
    <w:p w14:paraId="71D4CA88" w14:textId="77777777" w:rsidR="00910B3E" w:rsidRPr="0096462E" w:rsidRDefault="00910B3E" w:rsidP="00910B3E">
      <w:pPr>
        <w:pStyle w:val="ListParagraph"/>
        <w:numPr>
          <w:ilvl w:val="0"/>
          <w:numId w:val="3"/>
        </w:numPr>
        <w:tabs>
          <w:tab w:val="left" w:pos="840"/>
        </w:tabs>
        <w:spacing w:before="34" w:line="276" w:lineRule="auto"/>
        <w:ind w:right="805" w:hanging="361"/>
        <w:rPr>
          <w:rFonts w:ascii="Palatino Linotype" w:hAnsi="Palatino Linotype"/>
          <w:sz w:val="18"/>
          <w:szCs w:val="18"/>
        </w:rPr>
      </w:pPr>
      <w:r w:rsidRPr="0096462E">
        <w:rPr>
          <w:rFonts w:ascii="Palatino Linotype" w:hAnsi="Palatino Linotype"/>
          <w:sz w:val="18"/>
          <w:szCs w:val="18"/>
        </w:rPr>
        <w:t>Discharge Abstract Database (DAD)</w:t>
      </w:r>
      <w:r w:rsidRPr="0096462E">
        <w:rPr>
          <w:rFonts w:ascii="Palatino Linotype" w:hAnsi="Palatino Linotype"/>
          <w:sz w:val="18"/>
          <w:szCs w:val="18"/>
          <w:vertAlign w:val="superscript"/>
        </w:rPr>
        <w:t>3</w:t>
      </w:r>
      <w:r w:rsidRPr="0096462E">
        <w:rPr>
          <w:rFonts w:ascii="Palatino Linotype" w:hAnsi="Palatino Linotype"/>
          <w:sz w:val="18"/>
          <w:szCs w:val="18"/>
        </w:rPr>
        <w:t xml:space="preserve"> – DAD1 contains ICD-9 coded hospitalization data and DAD2 contains ICD-10 coded hospitalization</w:t>
      </w:r>
      <w:r w:rsidRPr="0096462E">
        <w:rPr>
          <w:rFonts w:ascii="Palatino Linotype" w:hAnsi="Palatino Linotype"/>
          <w:spacing w:val="-1"/>
          <w:sz w:val="18"/>
          <w:szCs w:val="18"/>
        </w:rPr>
        <w:t xml:space="preserve"> </w:t>
      </w:r>
      <w:r w:rsidRPr="0096462E">
        <w:rPr>
          <w:rFonts w:ascii="Palatino Linotype" w:hAnsi="Palatino Linotype"/>
          <w:sz w:val="18"/>
          <w:szCs w:val="18"/>
        </w:rPr>
        <w:t>data.</w:t>
      </w:r>
    </w:p>
    <w:p w14:paraId="0B6AC137" w14:textId="77777777" w:rsidR="00910B3E" w:rsidRPr="0096462E" w:rsidRDefault="00910B3E" w:rsidP="00910B3E">
      <w:pPr>
        <w:pStyle w:val="ListParagraph"/>
        <w:numPr>
          <w:ilvl w:val="0"/>
          <w:numId w:val="3"/>
        </w:numPr>
        <w:tabs>
          <w:tab w:val="left" w:pos="840"/>
        </w:tabs>
        <w:spacing w:line="229" w:lineRule="exact"/>
        <w:ind w:hanging="361"/>
        <w:rPr>
          <w:rFonts w:ascii="Palatino Linotype" w:hAnsi="Palatino Linotype"/>
          <w:sz w:val="18"/>
          <w:szCs w:val="18"/>
        </w:rPr>
      </w:pPr>
      <w:r w:rsidRPr="0096462E">
        <w:rPr>
          <w:rFonts w:ascii="Palatino Linotype" w:hAnsi="Palatino Linotype"/>
          <w:sz w:val="18"/>
          <w:szCs w:val="18"/>
        </w:rPr>
        <w:t>National Ambulatory Care Reporting System (NACRS)</w:t>
      </w:r>
      <w:r w:rsidRPr="0096462E">
        <w:rPr>
          <w:rFonts w:ascii="Palatino Linotype" w:hAnsi="Palatino Linotype"/>
          <w:sz w:val="18"/>
          <w:szCs w:val="18"/>
          <w:vertAlign w:val="superscript"/>
        </w:rPr>
        <w:t>4</w:t>
      </w:r>
      <w:r w:rsidRPr="0096462E">
        <w:rPr>
          <w:rFonts w:ascii="Palatino Linotype" w:hAnsi="Palatino Linotype"/>
          <w:sz w:val="18"/>
          <w:szCs w:val="18"/>
        </w:rPr>
        <w:t xml:space="preserve"> – Contains ICD-10 coded diagnostic</w:t>
      </w:r>
      <w:r w:rsidRPr="0096462E">
        <w:rPr>
          <w:rFonts w:ascii="Palatino Linotype" w:hAnsi="Palatino Linotype"/>
          <w:spacing w:val="-13"/>
          <w:sz w:val="18"/>
          <w:szCs w:val="18"/>
        </w:rPr>
        <w:t xml:space="preserve"> </w:t>
      </w:r>
      <w:r w:rsidRPr="0096462E">
        <w:rPr>
          <w:rFonts w:ascii="Palatino Linotype" w:hAnsi="Palatino Linotype"/>
          <w:sz w:val="18"/>
          <w:szCs w:val="18"/>
        </w:rPr>
        <w:t>codes.</w:t>
      </w:r>
    </w:p>
    <w:p w14:paraId="19830D8F" w14:textId="77777777" w:rsidR="00910B3E" w:rsidRPr="0096462E" w:rsidRDefault="00910B3E" w:rsidP="00910B3E">
      <w:pPr>
        <w:pStyle w:val="ListParagraph"/>
        <w:numPr>
          <w:ilvl w:val="0"/>
          <w:numId w:val="3"/>
        </w:numPr>
        <w:tabs>
          <w:tab w:val="left" w:pos="840"/>
        </w:tabs>
        <w:spacing w:before="34"/>
        <w:ind w:hanging="361"/>
        <w:rPr>
          <w:rFonts w:ascii="Palatino Linotype" w:hAnsi="Palatino Linotype"/>
          <w:sz w:val="18"/>
          <w:szCs w:val="18"/>
        </w:rPr>
      </w:pPr>
      <w:r w:rsidRPr="0096462E">
        <w:rPr>
          <w:rFonts w:ascii="Palatino Linotype" w:hAnsi="Palatino Linotype"/>
          <w:sz w:val="18"/>
          <w:szCs w:val="18"/>
        </w:rPr>
        <w:t>PharmaNet</w:t>
      </w:r>
      <w:r w:rsidRPr="0096462E">
        <w:rPr>
          <w:rFonts w:ascii="Palatino Linotype" w:hAnsi="Palatino Linotype"/>
          <w:sz w:val="18"/>
          <w:szCs w:val="18"/>
          <w:vertAlign w:val="superscript"/>
        </w:rPr>
        <w:t>2</w:t>
      </w:r>
      <w:r w:rsidRPr="0096462E">
        <w:rPr>
          <w:rFonts w:ascii="Palatino Linotype" w:hAnsi="Palatino Linotype"/>
          <w:sz w:val="18"/>
          <w:szCs w:val="18"/>
        </w:rPr>
        <w:t xml:space="preserve"> – Each medication is identified with a drug identification number</w:t>
      </w:r>
      <w:r w:rsidRPr="0096462E">
        <w:rPr>
          <w:rFonts w:ascii="Palatino Linotype" w:hAnsi="Palatino Linotype"/>
          <w:spacing w:val="-24"/>
          <w:sz w:val="18"/>
          <w:szCs w:val="18"/>
        </w:rPr>
        <w:t xml:space="preserve"> </w:t>
      </w:r>
      <w:r w:rsidRPr="0096462E">
        <w:rPr>
          <w:rFonts w:ascii="Palatino Linotype" w:hAnsi="Palatino Linotype"/>
          <w:sz w:val="18"/>
          <w:szCs w:val="18"/>
        </w:rPr>
        <w:t>(DINPIN).</w:t>
      </w:r>
    </w:p>
    <w:p w14:paraId="58907406" w14:textId="135F0DE9" w:rsidR="00036517" w:rsidRPr="0096462E" w:rsidRDefault="00036517" w:rsidP="00910B3E">
      <w:pPr>
        <w:pStyle w:val="ListParagraph"/>
        <w:numPr>
          <w:ilvl w:val="0"/>
          <w:numId w:val="3"/>
        </w:numPr>
        <w:tabs>
          <w:tab w:val="left" w:pos="840"/>
        </w:tabs>
        <w:spacing w:before="34"/>
        <w:ind w:hanging="361"/>
        <w:rPr>
          <w:rFonts w:ascii="Palatino Linotype" w:hAnsi="Palatino Linotype"/>
          <w:sz w:val="18"/>
          <w:szCs w:val="18"/>
        </w:rPr>
      </w:pPr>
      <w:r w:rsidRPr="0096462E">
        <w:rPr>
          <w:rFonts w:ascii="Palatino Linotype" w:hAnsi="Palatino Linotype"/>
          <w:sz w:val="18"/>
          <w:szCs w:val="18"/>
        </w:rPr>
        <w:t>Canadian Census (2016)</w:t>
      </w:r>
    </w:p>
    <w:p w14:paraId="53ABF1BA" w14:textId="5FB3F482" w:rsidR="00910B3E" w:rsidRPr="0096462E" w:rsidRDefault="00036517" w:rsidP="00910B3E">
      <w:pPr>
        <w:pStyle w:val="ListParagraph"/>
        <w:numPr>
          <w:ilvl w:val="0"/>
          <w:numId w:val="3"/>
        </w:numPr>
        <w:tabs>
          <w:tab w:val="left" w:pos="840"/>
        </w:tabs>
        <w:spacing w:before="34"/>
        <w:ind w:hanging="361"/>
        <w:rPr>
          <w:rFonts w:ascii="Palatino Linotype" w:hAnsi="Palatino Linotype"/>
          <w:sz w:val="18"/>
          <w:szCs w:val="18"/>
        </w:rPr>
      </w:pPr>
      <w:r w:rsidRPr="0096462E">
        <w:rPr>
          <w:rFonts w:ascii="Palatino Linotype" w:hAnsi="Palatino Linotype"/>
          <w:sz w:val="18"/>
          <w:szCs w:val="18"/>
        </w:rPr>
        <w:t>Provincial Immunization Registry</w:t>
      </w:r>
    </w:p>
    <w:p w14:paraId="0665510E" w14:textId="77777777" w:rsidR="00910B3E" w:rsidRPr="0096462E" w:rsidRDefault="00910B3E" w:rsidP="00910B3E">
      <w:pPr>
        <w:pStyle w:val="BodyText"/>
        <w:spacing w:before="8"/>
        <w:rPr>
          <w:rFonts w:ascii="Palatino Linotype" w:hAnsi="Palatino Linotype"/>
          <w:sz w:val="18"/>
          <w:szCs w:val="18"/>
        </w:rPr>
      </w:pPr>
    </w:p>
    <w:p w14:paraId="77E32973" w14:textId="77777777" w:rsidR="00910B3E" w:rsidRPr="0096462E" w:rsidRDefault="00910B3E" w:rsidP="00910B3E">
      <w:pPr>
        <w:pStyle w:val="Heading1"/>
        <w:ind w:left="119" w:right="849"/>
        <w:rPr>
          <w:rFonts w:ascii="Palatino Linotype" w:hAnsi="Palatino Linotype"/>
          <w:sz w:val="18"/>
          <w:szCs w:val="18"/>
        </w:rPr>
      </w:pPr>
      <w:r w:rsidRPr="0096462E">
        <w:rPr>
          <w:rFonts w:ascii="Palatino Linotype" w:hAnsi="Palatino Linotype"/>
          <w:sz w:val="18"/>
          <w:szCs w:val="18"/>
        </w:rPr>
        <w:t>All comorbidities were identified according to the information extracted from CDR, with the following exceptions:</w:t>
      </w:r>
    </w:p>
    <w:p w14:paraId="60BA16CA" w14:textId="77777777" w:rsidR="00910B3E" w:rsidRPr="0096462E" w:rsidRDefault="00910B3E" w:rsidP="00910B3E">
      <w:pPr>
        <w:pStyle w:val="BodyText"/>
        <w:spacing w:before="11"/>
        <w:rPr>
          <w:rFonts w:ascii="Palatino Linotype" w:hAnsi="Palatino Linotype"/>
          <w:b/>
          <w:sz w:val="18"/>
          <w:szCs w:val="18"/>
        </w:rPr>
      </w:pPr>
    </w:p>
    <w:p w14:paraId="5E092084" w14:textId="77777777" w:rsidR="00910B3E" w:rsidRPr="0096462E" w:rsidRDefault="00910B3E" w:rsidP="00910B3E">
      <w:pPr>
        <w:pStyle w:val="ListParagraph"/>
        <w:numPr>
          <w:ilvl w:val="0"/>
          <w:numId w:val="2"/>
        </w:numPr>
        <w:tabs>
          <w:tab w:val="left" w:pos="322"/>
        </w:tabs>
        <w:spacing w:line="229" w:lineRule="exact"/>
        <w:ind w:hanging="203"/>
        <w:rPr>
          <w:rFonts w:ascii="Palatino Linotype" w:hAnsi="Palatino Linotype"/>
          <w:b/>
          <w:sz w:val="18"/>
          <w:szCs w:val="18"/>
        </w:rPr>
      </w:pPr>
      <w:r w:rsidRPr="0096462E">
        <w:rPr>
          <w:rFonts w:ascii="Palatino Linotype" w:hAnsi="Palatino Linotype"/>
          <w:b/>
          <w:sz w:val="18"/>
          <w:szCs w:val="18"/>
        </w:rPr>
        <w:t>Cirrhosis</w:t>
      </w:r>
    </w:p>
    <w:p w14:paraId="1F315FB1" w14:textId="0F80B7FB" w:rsidR="00910B3E" w:rsidRPr="0096462E" w:rsidRDefault="00910B3E" w:rsidP="00910B3E">
      <w:pPr>
        <w:pStyle w:val="ListParagraph"/>
        <w:numPr>
          <w:ilvl w:val="1"/>
          <w:numId w:val="2"/>
        </w:numPr>
        <w:tabs>
          <w:tab w:val="left" w:pos="839"/>
          <w:tab w:val="left" w:pos="840"/>
        </w:tabs>
        <w:spacing w:line="244" w:lineRule="exact"/>
        <w:ind w:hanging="361"/>
        <w:rPr>
          <w:rFonts w:ascii="Palatino Linotype" w:hAnsi="Palatino Linotype"/>
          <w:sz w:val="18"/>
          <w:szCs w:val="18"/>
        </w:rPr>
      </w:pPr>
      <w:r w:rsidRPr="0096462E">
        <w:rPr>
          <w:rFonts w:ascii="Palatino Linotype" w:hAnsi="Palatino Linotype"/>
          <w:sz w:val="18"/>
          <w:szCs w:val="18"/>
        </w:rPr>
        <w:t>MSP ICD-9 diagnostic codes: starting with 4562; exact codes 4560, 4561, 56723, 5722, 5724, 5712,</w:t>
      </w:r>
      <w:r w:rsidRPr="0096462E">
        <w:rPr>
          <w:rFonts w:ascii="Palatino Linotype" w:hAnsi="Palatino Linotype"/>
          <w:spacing w:val="-21"/>
          <w:sz w:val="18"/>
          <w:szCs w:val="18"/>
        </w:rPr>
        <w:t xml:space="preserve"> </w:t>
      </w:r>
      <w:r w:rsidRPr="0096462E">
        <w:rPr>
          <w:rFonts w:ascii="Palatino Linotype" w:hAnsi="Palatino Linotype"/>
          <w:sz w:val="18"/>
          <w:szCs w:val="18"/>
        </w:rPr>
        <w:t>5728,</w:t>
      </w:r>
    </w:p>
    <w:p w14:paraId="4430C6D1" w14:textId="77777777" w:rsidR="00910B3E" w:rsidRPr="0096462E" w:rsidRDefault="00910B3E" w:rsidP="00910B3E">
      <w:pPr>
        <w:pStyle w:val="BodyText"/>
        <w:spacing w:before="33"/>
        <w:ind w:left="839"/>
        <w:rPr>
          <w:rFonts w:ascii="Palatino Linotype" w:hAnsi="Palatino Linotype"/>
          <w:sz w:val="18"/>
          <w:szCs w:val="18"/>
        </w:rPr>
      </w:pPr>
      <w:r w:rsidRPr="0096462E">
        <w:rPr>
          <w:rFonts w:ascii="Palatino Linotype" w:hAnsi="Palatino Linotype"/>
          <w:sz w:val="18"/>
          <w:szCs w:val="18"/>
        </w:rPr>
        <w:t>5715, 7895, 07044, 5713</w:t>
      </w:r>
    </w:p>
    <w:p w14:paraId="1E481EA3" w14:textId="77777777" w:rsidR="00910B3E" w:rsidRPr="0096462E" w:rsidRDefault="00910B3E" w:rsidP="00910B3E">
      <w:pPr>
        <w:pStyle w:val="ListParagraph"/>
        <w:numPr>
          <w:ilvl w:val="1"/>
          <w:numId w:val="2"/>
        </w:numPr>
        <w:tabs>
          <w:tab w:val="left" w:pos="839"/>
          <w:tab w:val="left" w:pos="840"/>
        </w:tabs>
        <w:spacing w:before="34" w:line="276" w:lineRule="auto"/>
        <w:ind w:right="329"/>
        <w:rPr>
          <w:rFonts w:ascii="Palatino Linotype" w:hAnsi="Palatino Linotype"/>
          <w:sz w:val="18"/>
          <w:szCs w:val="18"/>
        </w:rPr>
      </w:pPr>
      <w:r w:rsidRPr="0096462E">
        <w:rPr>
          <w:rFonts w:ascii="Palatino Linotype" w:hAnsi="Palatino Linotype"/>
          <w:sz w:val="18"/>
          <w:szCs w:val="18"/>
        </w:rPr>
        <w:t>DAD1 ICD-9-CM diagnostic codes: starting with 4562; exact codes 4560, 4561, 56723, 5722, 5723, 5724, 5712, 5728, 5715, 7895, 07044,</w:t>
      </w:r>
      <w:r w:rsidRPr="0096462E">
        <w:rPr>
          <w:rFonts w:ascii="Palatino Linotype" w:hAnsi="Palatino Linotype"/>
          <w:spacing w:val="-5"/>
          <w:sz w:val="18"/>
          <w:szCs w:val="18"/>
        </w:rPr>
        <w:t xml:space="preserve"> </w:t>
      </w:r>
      <w:proofErr w:type="gramStart"/>
      <w:r w:rsidRPr="0096462E">
        <w:rPr>
          <w:rFonts w:ascii="Palatino Linotype" w:hAnsi="Palatino Linotype"/>
          <w:sz w:val="18"/>
          <w:szCs w:val="18"/>
        </w:rPr>
        <w:t>5713</w:t>
      </w:r>
      <w:proofErr w:type="gramEnd"/>
    </w:p>
    <w:p w14:paraId="4FCC1D78" w14:textId="4916ECA1" w:rsidR="00910B3E" w:rsidRPr="0096462E" w:rsidRDefault="00910B3E" w:rsidP="00910B3E">
      <w:pPr>
        <w:pStyle w:val="ListParagraph"/>
        <w:numPr>
          <w:ilvl w:val="1"/>
          <w:numId w:val="2"/>
        </w:numPr>
        <w:tabs>
          <w:tab w:val="left" w:pos="839"/>
          <w:tab w:val="left" w:pos="840"/>
        </w:tabs>
        <w:spacing w:line="273" w:lineRule="auto"/>
        <w:ind w:right="442"/>
        <w:rPr>
          <w:rFonts w:ascii="Palatino Linotype" w:hAnsi="Palatino Linotype"/>
          <w:sz w:val="18"/>
          <w:szCs w:val="18"/>
        </w:rPr>
      </w:pPr>
      <w:r w:rsidRPr="0096462E">
        <w:rPr>
          <w:rFonts w:ascii="Palatino Linotype" w:hAnsi="Palatino Linotype"/>
          <w:sz w:val="18"/>
          <w:szCs w:val="18"/>
        </w:rPr>
        <w:t>DAD2/NACRS ICD-10-CA diagnostic codes: starting with K703; exact codes: I850,</w:t>
      </w:r>
      <w:r w:rsidR="00C94813" w:rsidRPr="0096462E">
        <w:rPr>
          <w:rFonts w:ascii="Palatino Linotype" w:hAnsi="Palatino Linotype"/>
          <w:sz w:val="18"/>
          <w:szCs w:val="18"/>
        </w:rPr>
        <w:t xml:space="preserve"> </w:t>
      </w:r>
      <w:r w:rsidRPr="0096462E">
        <w:rPr>
          <w:rFonts w:ascii="Palatino Linotype" w:hAnsi="Palatino Linotype"/>
          <w:sz w:val="18"/>
          <w:szCs w:val="18"/>
        </w:rPr>
        <w:t xml:space="preserve">K652, K721, K729, K766, K767, K7460, K7469, R18, I98.20, I98.3, </w:t>
      </w:r>
      <w:proofErr w:type="gramStart"/>
      <w:r w:rsidRPr="0096462E">
        <w:rPr>
          <w:rFonts w:ascii="Palatino Linotype" w:hAnsi="Palatino Linotype"/>
          <w:sz w:val="18"/>
          <w:szCs w:val="18"/>
        </w:rPr>
        <w:t>K704</w:t>
      </w:r>
      <w:proofErr w:type="gramEnd"/>
    </w:p>
    <w:p w14:paraId="64935EA8" w14:textId="77777777" w:rsidR="00910B3E" w:rsidRPr="0096462E" w:rsidRDefault="00910B3E" w:rsidP="00910B3E">
      <w:pPr>
        <w:pStyle w:val="BodyText"/>
        <w:spacing w:before="6"/>
        <w:rPr>
          <w:rFonts w:ascii="Palatino Linotype" w:hAnsi="Palatino Linotype"/>
          <w:sz w:val="18"/>
          <w:szCs w:val="18"/>
        </w:rPr>
      </w:pPr>
    </w:p>
    <w:p w14:paraId="04A3399D" w14:textId="77777777" w:rsidR="00910B3E" w:rsidRPr="0096462E" w:rsidRDefault="00910B3E" w:rsidP="00910B3E">
      <w:pPr>
        <w:pStyle w:val="Heading1"/>
        <w:numPr>
          <w:ilvl w:val="0"/>
          <w:numId w:val="2"/>
        </w:numPr>
        <w:tabs>
          <w:tab w:val="left" w:pos="321"/>
        </w:tabs>
        <w:spacing w:line="228" w:lineRule="exact"/>
        <w:ind w:left="320"/>
        <w:rPr>
          <w:rFonts w:ascii="Palatino Linotype" w:hAnsi="Palatino Linotype"/>
          <w:sz w:val="18"/>
          <w:szCs w:val="18"/>
        </w:rPr>
      </w:pPr>
      <w:r w:rsidRPr="0096462E">
        <w:rPr>
          <w:rFonts w:ascii="Palatino Linotype" w:hAnsi="Palatino Linotype"/>
          <w:sz w:val="18"/>
          <w:szCs w:val="18"/>
        </w:rPr>
        <w:t>Cancer</w:t>
      </w:r>
      <w:r w:rsidRPr="0096462E">
        <w:rPr>
          <w:rFonts w:ascii="Palatino Linotype" w:hAnsi="Palatino Linotype"/>
          <w:spacing w:val="-1"/>
          <w:sz w:val="18"/>
          <w:szCs w:val="18"/>
        </w:rPr>
        <w:t xml:space="preserve"> </w:t>
      </w:r>
      <w:r w:rsidRPr="0096462E">
        <w:rPr>
          <w:rFonts w:ascii="Palatino Linotype" w:hAnsi="Palatino Linotype"/>
          <w:sz w:val="18"/>
          <w:szCs w:val="18"/>
        </w:rPr>
        <w:t>(ever)</w:t>
      </w:r>
    </w:p>
    <w:p w14:paraId="04E5E2B4" w14:textId="40E95E47" w:rsidR="00910B3E" w:rsidRPr="0096462E" w:rsidRDefault="00910B3E" w:rsidP="00910B3E">
      <w:pPr>
        <w:pStyle w:val="BodyText"/>
        <w:ind w:left="119"/>
        <w:rPr>
          <w:rFonts w:ascii="Palatino Linotype" w:hAnsi="Palatino Linotype"/>
          <w:sz w:val="18"/>
          <w:szCs w:val="18"/>
        </w:rPr>
      </w:pPr>
      <w:r w:rsidRPr="0096462E">
        <w:rPr>
          <w:rFonts w:ascii="Palatino Linotype" w:hAnsi="Palatino Linotype"/>
          <w:sz w:val="18"/>
          <w:szCs w:val="18"/>
        </w:rPr>
        <w:t>Any</w:t>
      </w:r>
      <w:r w:rsidRPr="0096462E">
        <w:rPr>
          <w:rFonts w:ascii="Palatino Linotype" w:hAnsi="Palatino Linotype"/>
          <w:spacing w:val="-8"/>
          <w:sz w:val="18"/>
          <w:szCs w:val="18"/>
        </w:rPr>
        <w:t xml:space="preserve"> </w:t>
      </w:r>
      <w:r w:rsidRPr="0096462E">
        <w:rPr>
          <w:rFonts w:ascii="Palatino Linotype" w:hAnsi="Palatino Linotype"/>
          <w:sz w:val="18"/>
          <w:szCs w:val="18"/>
        </w:rPr>
        <w:t>occurrence</w:t>
      </w:r>
      <w:r w:rsidRPr="0096462E">
        <w:rPr>
          <w:rFonts w:ascii="Palatino Linotype" w:hAnsi="Palatino Linotype"/>
          <w:spacing w:val="-3"/>
          <w:sz w:val="18"/>
          <w:szCs w:val="18"/>
        </w:rPr>
        <w:t xml:space="preserve"> </w:t>
      </w:r>
      <w:r w:rsidRPr="0096462E">
        <w:rPr>
          <w:rFonts w:ascii="Palatino Linotype" w:hAnsi="Palatino Linotype"/>
          <w:sz w:val="18"/>
          <w:szCs w:val="18"/>
        </w:rPr>
        <w:t>of</w:t>
      </w:r>
      <w:r w:rsidRPr="0096462E">
        <w:rPr>
          <w:rFonts w:ascii="Palatino Linotype" w:hAnsi="Palatino Linotype"/>
          <w:spacing w:val="-3"/>
          <w:sz w:val="18"/>
          <w:szCs w:val="18"/>
        </w:rPr>
        <w:t xml:space="preserve"> </w:t>
      </w:r>
      <w:r w:rsidRPr="0096462E">
        <w:rPr>
          <w:rFonts w:ascii="Palatino Linotype" w:hAnsi="Palatino Linotype"/>
          <w:sz w:val="18"/>
          <w:szCs w:val="18"/>
        </w:rPr>
        <w:t>“lymphoma”,</w:t>
      </w:r>
      <w:r w:rsidRPr="0096462E">
        <w:rPr>
          <w:rFonts w:ascii="Palatino Linotype" w:hAnsi="Palatino Linotype"/>
          <w:spacing w:val="-3"/>
          <w:sz w:val="18"/>
          <w:szCs w:val="18"/>
        </w:rPr>
        <w:t xml:space="preserve"> </w:t>
      </w:r>
      <w:r w:rsidRPr="0096462E">
        <w:rPr>
          <w:rFonts w:ascii="Palatino Linotype" w:hAnsi="Palatino Linotype"/>
          <w:sz w:val="18"/>
          <w:szCs w:val="18"/>
        </w:rPr>
        <w:t>“metastatic</w:t>
      </w:r>
      <w:r w:rsidRPr="0096462E">
        <w:rPr>
          <w:rFonts w:ascii="Palatino Linotype" w:hAnsi="Palatino Linotype"/>
          <w:spacing w:val="-3"/>
          <w:sz w:val="18"/>
          <w:szCs w:val="18"/>
        </w:rPr>
        <w:t xml:space="preserve"> </w:t>
      </w:r>
      <w:r w:rsidRPr="0096462E">
        <w:rPr>
          <w:rFonts w:ascii="Palatino Linotype" w:hAnsi="Palatino Linotype"/>
          <w:sz w:val="18"/>
          <w:szCs w:val="18"/>
        </w:rPr>
        <w:t>cancer”,</w:t>
      </w:r>
      <w:r w:rsidRPr="0096462E">
        <w:rPr>
          <w:rFonts w:ascii="Palatino Linotype" w:hAnsi="Palatino Linotype"/>
          <w:spacing w:val="-3"/>
          <w:sz w:val="18"/>
          <w:szCs w:val="18"/>
        </w:rPr>
        <w:t xml:space="preserve"> </w:t>
      </w:r>
      <w:r w:rsidRPr="0096462E">
        <w:rPr>
          <w:rFonts w:ascii="Palatino Linotype" w:hAnsi="Palatino Linotype"/>
          <w:sz w:val="18"/>
          <w:szCs w:val="18"/>
        </w:rPr>
        <w:t>and “solid</w:t>
      </w:r>
      <w:r w:rsidRPr="0096462E">
        <w:rPr>
          <w:rFonts w:ascii="Palatino Linotype" w:hAnsi="Palatino Linotype"/>
          <w:spacing w:val="-2"/>
          <w:sz w:val="18"/>
          <w:szCs w:val="18"/>
        </w:rPr>
        <w:t xml:space="preserve"> </w:t>
      </w:r>
      <w:r w:rsidRPr="0096462E">
        <w:rPr>
          <w:rFonts w:ascii="Palatino Linotype" w:hAnsi="Palatino Linotype"/>
          <w:sz w:val="18"/>
          <w:szCs w:val="18"/>
        </w:rPr>
        <w:t>tumor</w:t>
      </w:r>
      <w:r w:rsidRPr="0096462E">
        <w:rPr>
          <w:rFonts w:ascii="Palatino Linotype" w:hAnsi="Palatino Linotype"/>
          <w:spacing w:val="-3"/>
          <w:sz w:val="18"/>
          <w:szCs w:val="18"/>
        </w:rPr>
        <w:t xml:space="preserve"> </w:t>
      </w:r>
      <w:r w:rsidRPr="0096462E">
        <w:rPr>
          <w:rFonts w:ascii="Palatino Linotype" w:hAnsi="Palatino Linotype"/>
          <w:sz w:val="18"/>
          <w:szCs w:val="18"/>
        </w:rPr>
        <w:t>without</w:t>
      </w:r>
      <w:r w:rsidRPr="0096462E">
        <w:rPr>
          <w:rFonts w:ascii="Palatino Linotype" w:hAnsi="Palatino Linotype"/>
          <w:spacing w:val="-2"/>
          <w:sz w:val="18"/>
          <w:szCs w:val="18"/>
        </w:rPr>
        <w:t xml:space="preserve"> </w:t>
      </w:r>
      <w:r w:rsidRPr="0096462E">
        <w:rPr>
          <w:rFonts w:ascii="Palatino Linotype" w:hAnsi="Palatino Linotype"/>
          <w:sz w:val="18"/>
          <w:szCs w:val="18"/>
        </w:rPr>
        <w:t>metastasis</w:t>
      </w:r>
      <w:r w:rsidR="00696FCD" w:rsidRPr="0096462E">
        <w:rPr>
          <w:rFonts w:ascii="Palatino Linotype" w:hAnsi="Palatino Linotype"/>
          <w:sz w:val="18"/>
          <w:szCs w:val="18"/>
        </w:rPr>
        <w:t>” groups</w:t>
      </w:r>
      <w:r w:rsidR="00696FCD" w:rsidRPr="0096462E">
        <w:rPr>
          <w:rFonts w:ascii="Palatino Linotype" w:hAnsi="Palatino Linotype"/>
          <w:spacing w:val="-2"/>
          <w:sz w:val="18"/>
          <w:szCs w:val="18"/>
        </w:rPr>
        <w:t xml:space="preserve"> </w:t>
      </w:r>
      <w:r w:rsidRPr="0096462E">
        <w:rPr>
          <w:rFonts w:ascii="Palatino Linotype" w:hAnsi="Palatino Linotype"/>
          <w:sz w:val="18"/>
          <w:szCs w:val="18"/>
        </w:rPr>
        <w:t xml:space="preserve">of </w:t>
      </w:r>
      <w:proofErr w:type="spellStart"/>
      <w:r w:rsidRPr="0096462E">
        <w:rPr>
          <w:rFonts w:ascii="Palatino Linotype" w:hAnsi="Palatino Linotype"/>
          <w:sz w:val="18"/>
          <w:szCs w:val="18"/>
        </w:rPr>
        <w:t>Elixhauser</w:t>
      </w:r>
      <w:proofErr w:type="spellEnd"/>
      <w:r w:rsidRPr="0096462E">
        <w:rPr>
          <w:rFonts w:ascii="Palatino Linotype" w:hAnsi="Palatino Linotype"/>
          <w:sz w:val="18"/>
          <w:szCs w:val="18"/>
        </w:rPr>
        <w:t xml:space="preserve"> comorbidity</w:t>
      </w:r>
      <w:r w:rsidRPr="0096462E">
        <w:rPr>
          <w:rFonts w:ascii="Palatino Linotype" w:hAnsi="Palatino Linotype"/>
          <w:spacing w:val="-3"/>
          <w:sz w:val="18"/>
          <w:szCs w:val="18"/>
        </w:rPr>
        <w:t xml:space="preserve"> </w:t>
      </w:r>
      <w:r w:rsidRPr="0096462E">
        <w:rPr>
          <w:rFonts w:ascii="Palatino Linotype" w:hAnsi="Palatino Linotype"/>
          <w:sz w:val="18"/>
          <w:szCs w:val="18"/>
        </w:rPr>
        <w:t>index</w:t>
      </w:r>
      <w:hyperlink w:anchor="_bookmark2" w:history="1">
        <w:r w:rsidRPr="0096462E">
          <w:rPr>
            <w:rFonts w:ascii="Palatino Linotype" w:hAnsi="Palatino Linotype"/>
            <w:sz w:val="18"/>
            <w:szCs w:val="18"/>
            <w:vertAlign w:val="superscript"/>
          </w:rPr>
          <w:t>3</w:t>
        </w:r>
      </w:hyperlink>
      <w:r w:rsidRPr="0096462E">
        <w:rPr>
          <w:rFonts w:ascii="Palatino Linotype" w:hAnsi="Palatino Linotype"/>
          <w:sz w:val="18"/>
          <w:szCs w:val="18"/>
        </w:rPr>
        <w:t>.</w:t>
      </w:r>
    </w:p>
    <w:p w14:paraId="0236BC61" w14:textId="77777777" w:rsidR="00910B3E" w:rsidRPr="0096462E" w:rsidRDefault="00910B3E" w:rsidP="00910B3E">
      <w:pPr>
        <w:pStyle w:val="BodyText"/>
        <w:spacing w:before="3"/>
        <w:rPr>
          <w:rFonts w:ascii="Palatino Linotype" w:hAnsi="Palatino Linotype"/>
          <w:sz w:val="18"/>
          <w:szCs w:val="18"/>
        </w:rPr>
      </w:pPr>
    </w:p>
    <w:p w14:paraId="08E5966E" w14:textId="77777777" w:rsidR="00910B3E" w:rsidRPr="0096462E" w:rsidRDefault="00910B3E" w:rsidP="00910B3E">
      <w:pPr>
        <w:pStyle w:val="Heading1"/>
        <w:numPr>
          <w:ilvl w:val="0"/>
          <w:numId w:val="2"/>
        </w:numPr>
        <w:tabs>
          <w:tab w:val="left" w:pos="322"/>
        </w:tabs>
        <w:spacing w:before="1" w:line="228" w:lineRule="exact"/>
        <w:rPr>
          <w:rFonts w:ascii="Palatino Linotype" w:hAnsi="Palatino Linotype"/>
          <w:sz w:val="18"/>
          <w:szCs w:val="18"/>
        </w:rPr>
      </w:pPr>
      <w:r w:rsidRPr="0096462E">
        <w:rPr>
          <w:rFonts w:ascii="Palatino Linotype" w:hAnsi="Palatino Linotype"/>
          <w:sz w:val="18"/>
          <w:szCs w:val="18"/>
        </w:rPr>
        <w:t>Chronic kidney</w:t>
      </w:r>
      <w:r w:rsidRPr="0096462E">
        <w:rPr>
          <w:rFonts w:ascii="Palatino Linotype" w:hAnsi="Palatino Linotype"/>
          <w:spacing w:val="-13"/>
          <w:sz w:val="18"/>
          <w:szCs w:val="18"/>
        </w:rPr>
        <w:t xml:space="preserve"> </w:t>
      </w:r>
      <w:r w:rsidRPr="0096462E">
        <w:rPr>
          <w:rFonts w:ascii="Palatino Linotype" w:hAnsi="Palatino Linotype"/>
          <w:sz w:val="18"/>
          <w:szCs w:val="18"/>
        </w:rPr>
        <w:t>disease</w:t>
      </w:r>
    </w:p>
    <w:p w14:paraId="6AC8AE7C" w14:textId="084ACAF3" w:rsidR="00910B3E" w:rsidRPr="0096462E" w:rsidRDefault="00910B3E" w:rsidP="00910B3E">
      <w:pPr>
        <w:pStyle w:val="BodyText"/>
        <w:spacing w:line="228" w:lineRule="exact"/>
        <w:ind w:left="120"/>
        <w:rPr>
          <w:rFonts w:ascii="Palatino Linotype" w:hAnsi="Palatino Linotype"/>
          <w:sz w:val="18"/>
          <w:szCs w:val="18"/>
        </w:rPr>
      </w:pPr>
      <w:r w:rsidRPr="0096462E">
        <w:rPr>
          <w:rFonts w:ascii="Palatino Linotype" w:hAnsi="Palatino Linotype"/>
          <w:sz w:val="18"/>
          <w:szCs w:val="18"/>
        </w:rPr>
        <w:t>As per “renal failure”</w:t>
      </w:r>
      <w:r w:rsidR="00927F6A" w:rsidRPr="0096462E">
        <w:rPr>
          <w:rFonts w:ascii="Palatino Linotype" w:hAnsi="Palatino Linotype"/>
          <w:sz w:val="18"/>
          <w:szCs w:val="18"/>
        </w:rPr>
        <w:t xml:space="preserve"> group</w:t>
      </w:r>
      <w:r w:rsidRPr="0096462E">
        <w:rPr>
          <w:rFonts w:ascii="Palatino Linotype" w:hAnsi="Palatino Linotype"/>
          <w:sz w:val="18"/>
          <w:szCs w:val="18"/>
        </w:rPr>
        <w:t xml:space="preserve"> of </w:t>
      </w:r>
      <w:proofErr w:type="spellStart"/>
      <w:r w:rsidRPr="0096462E">
        <w:rPr>
          <w:rFonts w:ascii="Palatino Linotype" w:hAnsi="Palatino Linotype"/>
          <w:sz w:val="18"/>
          <w:szCs w:val="18"/>
        </w:rPr>
        <w:t>Elixhauser</w:t>
      </w:r>
      <w:proofErr w:type="spellEnd"/>
      <w:r w:rsidRPr="0096462E">
        <w:rPr>
          <w:rFonts w:ascii="Palatino Linotype" w:hAnsi="Palatino Linotype"/>
          <w:sz w:val="18"/>
          <w:szCs w:val="18"/>
        </w:rPr>
        <w:t xml:space="preserve"> comorbidity index</w:t>
      </w:r>
      <w:r w:rsidR="00927F6A" w:rsidRPr="0096462E">
        <w:rPr>
          <w:rFonts w:ascii="Palatino Linotype" w:hAnsi="Palatino Linotype"/>
          <w:sz w:val="18"/>
          <w:szCs w:val="18"/>
          <w:vertAlign w:val="superscript"/>
        </w:rPr>
        <w:t>3</w:t>
      </w:r>
      <w:r w:rsidRPr="0096462E">
        <w:rPr>
          <w:rFonts w:ascii="Palatino Linotype" w:hAnsi="Palatino Linotype"/>
          <w:sz w:val="18"/>
          <w:szCs w:val="18"/>
        </w:rPr>
        <w:t>.</w:t>
      </w:r>
    </w:p>
    <w:p w14:paraId="2FDAC88B" w14:textId="77777777" w:rsidR="00910B3E" w:rsidRPr="0096462E" w:rsidRDefault="00910B3E" w:rsidP="00910B3E">
      <w:pPr>
        <w:pStyle w:val="BodyText"/>
        <w:spacing w:before="3"/>
        <w:rPr>
          <w:rFonts w:ascii="Palatino Linotype" w:hAnsi="Palatino Linotype"/>
          <w:sz w:val="18"/>
          <w:szCs w:val="18"/>
        </w:rPr>
      </w:pPr>
    </w:p>
    <w:p w14:paraId="774C50A3" w14:textId="77777777" w:rsidR="00910B3E" w:rsidRPr="0096462E" w:rsidRDefault="00910B3E" w:rsidP="00910B3E">
      <w:pPr>
        <w:pStyle w:val="Heading1"/>
        <w:numPr>
          <w:ilvl w:val="0"/>
          <w:numId w:val="2"/>
        </w:numPr>
        <w:tabs>
          <w:tab w:val="left" w:pos="322"/>
        </w:tabs>
        <w:spacing w:line="228" w:lineRule="exact"/>
        <w:rPr>
          <w:rFonts w:ascii="Palatino Linotype" w:hAnsi="Palatino Linotype"/>
          <w:sz w:val="18"/>
          <w:szCs w:val="18"/>
        </w:rPr>
      </w:pPr>
      <w:r w:rsidRPr="0096462E">
        <w:rPr>
          <w:rFonts w:ascii="Palatino Linotype" w:hAnsi="Palatino Linotype"/>
          <w:sz w:val="18"/>
          <w:szCs w:val="18"/>
        </w:rPr>
        <w:t>Diabetes</w:t>
      </w:r>
      <w:r w:rsidRPr="0096462E">
        <w:rPr>
          <w:rFonts w:ascii="Palatino Linotype" w:hAnsi="Palatino Linotype"/>
          <w:spacing w:val="-2"/>
          <w:sz w:val="18"/>
          <w:szCs w:val="18"/>
        </w:rPr>
        <w:t xml:space="preserve"> </w:t>
      </w:r>
      <w:r w:rsidRPr="0096462E">
        <w:rPr>
          <w:rFonts w:ascii="Palatino Linotype" w:hAnsi="Palatino Linotype"/>
          <w:sz w:val="18"/>
          <w:szCs w:val="18"/>
        </w:rPr>
        <w:t>(DM)</w:t>
      </w:r>
    </w:p>
    <w:p w14:paraId="45BE7CBE" w14:textId="77777777" w:rsidR="00910B3E" w:rsidRPr="0096462E" w:rsidRDefault="00910B3E" w:rsidP="00910B3E">
      <w:pPr>
        <w:pStyle w:val="BodyText"/>
        <w:spacing w:after="4" w:line="228" w:lineRule="exact"/>
        <w:ind w:left="120"/>
        <w:rPr>
          <w:rFonts w:ascii="Palatino Linotype" w:hAnsi="Palatino Linotype"/>
          <w:sz w:val="18"/>
          <w:szCs w:val="18"/>
        </w:rPr>
      </w:pPr>
      <w:r w:rsidRPr="0096462E">
        <w:rPr>
          <w:rFonts w:ascii="Palatino Linotype" w:hAnsi="Palatino Linotype"/>
          <w:sz w:val="18"/>
          <w:szCs w:val="18"/>
        </w:rPr>
        <w:t>Diabetes status as per CDR; classified as:</w:t>
      </w:r>
    </w:p>
    <w:tbl>
      <w:tblPr>
        <w:tblW w:w="0" w:type="auto"/>
        <w:tblInd w:w="437" w:type="dxa"/>
        <w:tblLayout w:type="fixed"/>
        <w:tblCellMar>
          <w:left w:w="0" w:type="dxa"/>
          <w:right w:w="0" w:type="dxa"/>
        </w:tblCellMar>
        <w:tblLook w:val="01E0" w:firstRow="1" w:lastRow="1" w:firstColumn="1" w:lastColumn="1" w:noHBand="0" w:noVBand="0"/>
      </w:tblPr>
      <w:tblGrid>
        <w:gridCol w:w="276"/>
        <w:gridCol w:w="8828"/>
      </w:tblGrid>
      <w:tr w:rsidR="00910B3E" w:rsidRPr="0096462E" w14:paraId="6B1FCE23" w14:textId="77777777" w:rsidTr="00696FCD">
        <w:trPr>
          <w:trHeight w:val="528"/>
        </w:trPr>
        <w:tc>
          <w:tcPr>
            <w:tcW w:w="276" w:type="dxa"/>
          </w:tcPr>
          <w:p w14:paraId="37C464DC" w14:textId="77777777" w:rsidR="00910B3E" w:rsidRPr="0096462E" w:rsidRDefault="00910B3E" w:rsidP="00696FCD">
            <w:pPr>
              <w:pStyle w:val="TableParagraph"/>
              <w:spacing w:line="244" w:lineRule="exact"/>
              <w:ind w:left="50"/>
              <w:jc w:val="left"/>
              <w:rPr>
                <w:rFonts w:ascii="Palatino Linotype" w:hAnsi="Palatino Linotype"/>
                <w:sz w:val="18"/>
                <w:szCs w:val="18"/>
              </w:rPr>
            </w:pPr>
            <w:r w:rsidRPr="0096462E">
              <w:rPr>
                <w:rFonts w:ascii="Palatino Linotype" w:hAnsi="Palatino Linotype"/>
                <w:w w:val="99"/>
                <w:sz w:val="18"/>
                <w:szCs w:val="18"/>
              </w:rPr>
              <w:t></w:t>
            </w:r>
          </w:p>
        </w:tc>
        <w:tc>
          <w:tcPr>
            <w:tcW w:w="8828" w:type="dxa"/>
          </w:tcPr>
          <w:p w14:paraId="045E0B9D" w14:textId="77777777" w:rsidR="00910B3E" w:rsidRPr="0096462E" w:rsidRDefault="00910B3E" w:rsidP="00696FCD">
            <w:pPr>
              <w:pStyle w:val="TableParagraph"/>
              <w:spacing w:before="13" w:line="240" w:lineRule="auto"/>
              <w:ind w:left="133"/>
              <w:jc w:val="left"/>
              <w:rPr>
                <w:rFonts w:ascii="Palatino Linotype" w:hAnsi="Palatino Linotype"/>
                <w:sz w:val="18"/>
                <w:szCs w:val="18"/>
              </w:rPr>
            </w:pPr>
            <w:proofErr w:type="gramStart"/>
            <w:r w:rsidRPr="0096462E">
              <w:rPr>
                <w:rFonts w:ascii="Palatino Linotype" w:hAnsi="Palatino Linotype"/>
                <w:sz w:val="18"/>
                <w:szCs w:val="18"/>
              </w:rPr>
              <w:t>DM  requiring</w:t>
            </w:r>
            <w:proofErr w:type="gramEnd"/>
            <w:r w:rsidRPr="0096462E">
              <w:rPr>
                <w:rFonts w:ascii="Palatino Linotype" w:hAnsi="Palatino Linotype"/>
                <w:sz w:val="18"/>
                <w:szCs w:val="18"/>
              </w:rPr>
              <w:t xml:space="preserve">  insulin:  </w:t>
            </w:r>
            <w:proofErr w:type="spellStart"/>
            <w:r w:rsidRPr="0096462E">
              <w:rPr>
                <w:rFonts w:ascii="Palatino Linotype" w:hAnsi="Palatino Linotype"/>
                <w:sz w:val="18"/>
                <w:szCs w:val="18"/>
              </w:rPr>
              <w:t>PharmaNet</w:t>
            </w:r>
            <w:proofErr w:type="spellEnd"/>
            <w:r w:rsidRPr="0096462E">
              <w:rPr>
                <w:rFonts w:ascii="Palatino Linotype" w:hAnsi="Palatino Linotype"/>
                <w:sz w:val="18"/>
                <w:szCs w:val="18"/>
              </w:rPr>
              <w:t xml:space="preserve">  DINPINs  1934074,  1959220,  2024284,  586714,  2024233,</w:t>
            </w:r>
            <w:r w:rsidRPr="0096462E">
              <w:rPr>
                <w:rFonts w:ascii="Palatino Linotype" w:hAnsi="Palatino Linotype"/>
                <w:spacing w:val="49"/>
                <w:sz w:val="18"/>
                <w:szCs w:val="18"/>
              </w:rPr>
              <w:t xml:space="preserve"> </w:t>
            </w:r>
            <w:r w:rsidRPr="0096462E">
              <w:rPr>
                <w:rFonts w:ascii="Palatino Linotype" w:hAnsi="Palatino Linotype"/>
                <w:sz w:val="18"/>
                <w:szCs w:val="18"/>
              </w:rPr>
              <w:t>446564,</w:t>
            </w:r>
          </w:p>
          <w:p w14:paraId="26F048A6" w14:textId="77777777" w:rsidR="00910B3E" w:rsidRPr="0096462E" w:rsidRDefault="00910B3E" w:rsidP="00696FCD">
            <w:pPr>
              <w:pStyle w:val="TableParagraph"/>
              <w:spacing w:before="34" w:line="240" w:lineRule="auto"/>
              <w:ind w:left="133"/>
              <w:jc w:val="left"/>
              <w:rPr>
                <w:rFonts w:ascii="Palatino Linotype" w:hAnsi="Palatino Linotype"/>
                <w:sz w:val="18"/>
                <w:szCs w:val="18"/>
              </w:rPr>
            </w:pPr>
            <w:r w:rsidRPr="0096462E">
              <w:rPr>
                <w:rFonts w:ascii="Palatino Linotype" w:hAnsi="Palatino Linotype"/>
                <w:sz w:val="18"/>
                <w:szCs w:val="18"/>
              </w:rPr>
              <w:t>612227,</w:t>
            </w:r>
            <w:r w:rsidRPr="0096462E">
              <w:rPr>
                <w:rFonts w:ascii="Palatino Linotype" w:hAnsi="Palatino Linotype"/>
                <w:spacing w:val="24"/>
                <w:sz w:val="18"/>
                <w:szCs w:val="18"/>
              </w:rPr>
              <w:t xml:space="preserve"> </w:t>
            </w:r>
            <w:r w:rsidRPr="0096462E">
              <w:rPr>
                <w:rFonts w:ascii="Palatino Linotype" w:hAnsi="Palatino Linotype"/>
                <w:sz w:val="18"/>
                <w:szCs w:val="18"/>
              </w:rPr>
              <w:t>1934112,</w:t>
            </w:r>
            <w:r w:rsidRPr="0096462E">
              <w:rPr>
                <w:rFonts w:ascii="Palatino Linotype" w:hAnsi="Palatino Linotype"/>
                <w:spacing w:val="26"/>
                <w:sz w:val="18"/>
                <w:szCs w:val="18"/>
              </w:rPr>
              <w:t xml:space="preserve"> </w:t>
            </w:r>
            <w:r w:rsidRPr="0096462E">
              <w:rPr>
                <w:rFonts w:ascii="Palatino Linotype" w:hAnsi="Palatino Linotype"/>
                <w:sz w:val="18"/>
                <w:szCs w:val="18"/>
              </w:rPr>
              <w:t>612197,</w:t>
            </w:r>
            <w:r w:rsidRPr="0096462E">
              <w:rPr>
                <w:rFonts w:ascii="Palatino Linotype" w:hAnsi="Palatino Linotype"/>
                <w:spacing w:val="26"/>
                <w:sz w:val="18"/>
                <w:szCs w:val="18"/>
              </w:rPr>
              <w:t xml:space="preserve"> </w:t>
            </w:r>
            <w:r w:rsidRPr="0096462E">
              <w:rPr>
                <w:rFonts w:ascii="Palatino Linotype" w:hAnsi="Palatino Linotype"/>
                <w:sz w:val="18"/>
                <w:szCs w:val="18"/>
              </w:rPr>
              <w:t>632651,</w:t>
            </w:r>
            <w:r w:rsidRPr="0096462E">
              <w:rPr>
                <w:rFonts w:ascii="Palatino Linotype" w:hAnsi="Palatino Linotype"/>
                <w:spacing w:val="27"/>
                <w:sz w:val="18"/>
                <w:szCs w:val="18"/>
              </w:rPr>
              <w:t xml:space="preserve"> </w:t>
            </w:r>
            <w:r w:rsidRPr="0096462E">
              <w:rPr>
                <w:rFonts w:ascii="Palatino Linotype" w:hAnsi="Palatino Linotype"/>
                <w:sz w:val="18"/>
                <w:szCs w:val="18"/>
              </w:rPr>
              <w:t>632686,</w:t>
            </w:r>
            <w:r w:rsidRPr="0096462E">
              <w:rPr>
                <w:rFonts w:ascii="Palatino Linotype" w:hAnsi="Palatino Linotype"/>
                <w:spacing w:val="26"/>
                <w:sz w:val="18"/>
                <w:szCs w:val="18"/>
              </w:rPr>
              <w:t xml:space="preserve"> </w:t>
            </w:r>
            <w:r w:rsidRPr="0096462E">
              <w:rPr>
                <w:rFonts w:ascii="Palatino Linotype" w:hAnsi="Palatino Linotype"/>
                <w:sz w:val="18"/>
                <w:szCs w:val="18"/>
              </w:rPr>
              <w:t>1986085,</w:t>
            </w:r>
            <w:r w:rsidRPr="0096462E">
              <w:rPr>
                <w:rFonts w:ascii="Palatino Linotype" w:hAnsi="Palatino Linotype"/>
                <w:spacing w:val="26"/>
                <w:sz w:val="18"/>
                <w:szCs w:val="18"/>
              </w:rPr>
              <w:t xml:space="preserve"> </w:t>
            </w:r>
            <w:r w:rsidRPr="0096462E">
              <w:rPr>
                <w:rFonts w:ascii="Palatino Linotype" w:hAnsi="Palatino Linotype"/>
                <w:sz w:val="18"/>
                <w:szCs w:val="18"/>
              </w:rPr>
              <w:t>1986805,</w:t>
            </w:r>
            <w:r w:rsidRPr="0096462E">
              <w:rPr>
                <w:rFonts w:ascii="Palatino Linotype" w:hAnsi="Palatino Linotype"/>
                <w:spacing w:val="26"/>
                <w:sz w:val="18"/>
                <w:szCs w:val="18"/>
              </w:rPr>
              <w:t xml:space="preserve"> </w:t>
            </w:r>
            <w:r w:rsidRPr="0096462E">
              <w:rPr>
                <w:rFonts w:ascii="Palatino Linotype" w:hAnsi="Palatino Linotype"/>
                <w:sz w:val="18"/>
                <w:szCs w:val="18"/>
              </w:rPr>
              <w:t>1986813,</w:t>
            </w:r>
            <w:r w:rsidRPr="0096462E">
              <w:rPr>
                <w:rFonts w:ascii="Palatino Linotype" w:hAnsi="Palatino Linotype"/>
                <w:spacing w:val="25"/>
                <w:sz w:val="18"/>
                <w:szCs w:val="18"/>
              </w:rPr>
              <w:t xml:space="preserve"> </w:t>
            </w:r>
            <w:r w:rsidRPr="0096462E">
              <w:rPr>
                <w:rFonts w:ascii="Palatino Linotype" w:hAnsi="Palatino Linotype"/>
                <w:sz w:val="18"/>
                <w:szCs w:val="18"/>
              </w:rPr>
              <w:t>2025256,</w:t>
            </w:r>
            <w:r w:rsidRPr="0096462E">
              <w:rPr>
                <w:rFonts w:ascii="Palatino Linotype" w:hAnsi="Palatino Linotype"/>
                <w:spacing w:val="26"/>
                <w:sz w:val="18"/>
                <w:szCs w:val="18"/>
              </w:rPr>
              <w:t xml:space="preserve"> </w:t>
            </w:r>
            <w:r w:rsidRPr="0096462E">
              <w:rPr>
                <w:rFonts w:ascii="Palatino Linotype" w:hAnsi="Palatino Linotype"/>
                <w:sz w:val="18"/>
                <w:szCs w:val="18"/>
              </w:rPr>
              <w:t>1959239,</w:t>
            </w:r>
            <w:r w:rsidRPr="0096462E">
              <w:rPr>
                <w:rFonts w:ascii="Palatino Linotype" w:hAnsi="Palatino Linotype"/>
                <w:spacing w:val="24"/>
                <w:sz w:val="18"/>
                <w:szCs w:val="18"/>
              </w:rPr>
              <w:t xml:space="preserve"> </w:t>
            </w:r>
            <w:r w:rsidRPr="0096462E">
              <w:rPr>
                <w:rFonts w:ascii="Palatino Linotype" w:hAnsi="Palatino Linotype"/>
                <w:sz w:val="18"/>
                <w:szCs w:val="18"/>
              </w:rPr>
              <w:t>2024268,</w:t>
            </w:r>
          </w:p>
        </w:tc>
      </w:tr>
      <w:tr w:rsidR="00910B3E" w:rsidRPr="0096462E" w14:paraId="0663C80F" w14:textId="77777777" w:rsidTr="00696FCD">
        <w:trPr>
          <w:trHeight w:val="263"/>
        </w:trPr>
        <w:tc>
          <w:tcPr>
            <w:tcW w:w="276" w:type="dxa"/>
          </w:tcPr>
          <w:p w14:paraId="3E33F9A5" w14:textId="77777777" w:rsidR="00910B3E" w:rsidRPr="0096462E" w:rsidRDefault="00910B3E" w:rsidP="00696FCD">
            <w:pPr>
              <w:pStyle w:val="TableParagraph"/>
              <w:spacing w:line="240" w:lineRule="auto"/>
              <w:jc w:val="left"/>
              <w:rPr>
                <w:rFonts w:ascii="Palatino Linotype" w:hAnsi="Palatino Linotype"/>
                <w:sz w:val="18"/>
                <w:szCs w:val="18"/>
              </w:rPr>
            </w:pPr>
          </w:p>
        </w:tc>
        <w:tc>
          <w:tcPr>
            <w:tcW w:w="8828" w:type="dxa"/>
          </w:tcPr>
          <w:p w14:paraId="6AFCFC31" w14:textId="77777777" w:rsidR="00910B3E" w:rsidRPr="0096462E" w:rsidRDefault="00910B3E" w:rsidP="00696FCD">
            <w:pPr>
              <w:pStyle w:val="TableParagraph"/>
              <w:spacing w:before="12" w:line="240" w:lineRule="auto"/>
              <w:ind w:right="50"/>
              <w:rPr>
                <w:rFonts w:ascii="Palatino Linotype" w:hAnsi="Palatino Linotype"/>
                <w:sz w:val="18"/>
                <w:szCs w:val="18"/>
              </w:rPr>
            </w:pPr>
            <w:r w:rsidRPr="0096462E">
              <w:rPr>
                <w:rFonts w:ascii="Palatino Linotype" w:hAnsi="Palatino Linotype"/>
                <w:sz w:val="18"/>
                <w:szCs w:val="18"/>
              </w:rPr>
              <w:t>587737, 2024225, 446572, 612235, 1934066, 646148, 2024241, 446580, 612278, 1934090, 2024403,</w:t>
            </w:r>
          </w:p>
        </w:tc>
      </w:tr>
      <w:tr w:rsidR="00910B3E" w:rsidRPr="0096462E" w14:paraId="07706FC6" w14:textId="77777777" w:rsidTr="00696FCD">
        <w:trPr>
          <w:trHeight w:val="265"/>
        </w:trPr>
        <w:tc>
          <w:tcPr>
            <w:tcW w:w="276" w:type="dxa"/>
          </w:tcPr>
          <w:p w14:paraId="3CFE9C6D" w14:textId="77777777" w:rsidR="00910B3E" w:rsidRPr="0096462E" w:rsidRDefault="00910B3E" w:rsidP="00696FCD">
            <w:pPr>
              <w:pStyle w:val="TableParagraph"/>
              <w:spacing w:line="240" w:lineRule="auto"/>
              <w:jc w:val="left"/>
              <w:rPr>
                <w:rFonts w:ascii="Palatino Linotype" w:hAnsi="Palatino Linotype"/>
                <w:sz w:val="18"/>
                <w:szCs w:val="18"/>
              </w:rPr>
            </w:pPr>
          </w:p>
        </w:tc>
        <w:tc>
          <w:tcPr>
            <w:tcW w:w="8828" w:type="dxa"/>
          </w:tcPr>
          <w:p w14:paraId="0EC3C530" w14:textId="77777777" w:rsidR="00910B3E" w:rsidRPr="0096462E" w:rsidRDefault="00910B3E" w:rsidP="00696FCD">
            <w:pPr>
              <w:pStyle w:val="TableParagraph"/>
              <w:spacing w:before="12" w:line="240" w:lineRule="auto"/>
              <w:ind w:right="51"/>
              <w:rPr>
                <w:rFonts w:ascii="Palatino Linotype" w:hAnsi="Palatino Linotype"/>
                <w:sz w:val="18"/>
                <w:szCs w:val="18"/>
              </w:rPr>
            </w:pPr>
            <w:r w:rsidRPr="0096462E">
              <w:rPr>
                <w:rFonts w:ascii="Palatino Linotype" w:hAnsi="Palatino Linotype"/>
                <w:sz w:val="18"/>
                <w:szCs w:val="18"/>
              </w:rPr>
              <w:t>2241310, 2415089, 2403447, 795879, 2024217, 1959212, 2025248, 889121, 2024446, 1962639, 2024292,</w:t>
            </w:r>
          </w:p>
        </w:tc>
      </w:tr>
      <w:tr w:rsidR="00910B3E" w:rsidRPr="0096462E" w14:paraId="70EAA89E" w14:textId="77777777" w:rsidTr="00696FCD">
        <w:trPr>
          <w:trHeight w:val="265"/>
        </w:trPr>
        <w:tc>
          <w:tcPr>
            <w:tcW w:w="276" w:type="dxa"/>
          </w:tcPr>
          <w:p w14:paraId="7F7CAE48" w14:textId="77777777" w:rsidR="00910B3E" w:rsidRPr="0096462E" w:rsidRDefault="00910B3E" w:rsidP="00696FCD">
            <w:pPr>
              <w:pStyle w:val="TableParagraph"/>
              <w:spacing w:line="240" w:lineRule="auto"/>
              <w:jc w:val="left"/>
              <w:rPr>
                <w:rFonts w:ascii="Palatino Linotype" w:hAnsi="Palatino Linotype"/>
                <w:sz w:val="18"/>
                <w:szCs w:val="18"/>
              </w:rPr>
            </w:pPr>
          </w:p>
        </w:tc>
        <w:tc>
          <w:tcPr>
            <w:tcW w:w="8828" w:type="dxa"/>
          </w:tcPr>
          <w:p w14:paraId="6D36F890" w14:textId="77777777" w:rsidR="00910B3E" w:rsidRPr="0096462E" w:rsidRDefault="00910B3E" w:rsidP="00696FCD">
            <w:pPr>
              <w:pStyle w:val="TableParagraph"/>
              <w:spacing w:before="13" w:line="240" w:lineRule="auto"/>
              <w:ind w:right="48"/>
              <w:rPr>
                <w:rFonts w:ascii="Palatino Linotype" w:hAnsi="Palatino Linotype"/>
                <w:sz w:val="18"/>
                <w:szCs w:val="18"/>
              </w:rPr>
            </w:pPr>
            <w:r w:rsidRPr="0096462E">
              <w:rPr>
                <w:rFonts w:ascii="Palatino Linotype" w:hAnsi="Palatino Linotype"/>
                <w:sz w:val="18"/>
                <w:szCs w:val="18"/>
              </w:rPr>
              <w:t>1962655, 2024306, 1962663, 2024322, 1962647, 2024314, 889091, 889105, 889113, 2466864, 644358,</w:t>
            </w:r>
          </w:p>
        </w:tc>
      </w:tr>
      <w:tr w:rsidR="00910B3E" w:rsidRPr="0096462E" w14:paraId="051EB979" w14:textId="77777777" w:rsidTr="00696FCD">
        <w:trPr>
          <w:trHeight w:val="263"/>
        </w:trPr>
        <w:tc>
          <w:tcPr>
            <w:tcW w:w="276" w:type="dxa"/>
          </w:tcPr>
          <w:p w14:paraId="75539C6C" w14:textId="77777777" w:rsidR="00910B3E" w:rsidRPr="0096462E" w:rsidRDefault="00910B3E" w:rsidP="00696FCD">
            <w:pPr>
              <w:pStyle w:val="TableParagraph"/>
              <w:spacing w:line="240" w:lineRule="auto"/>
              <w:jc w:val="left"/>
              <w:rPr>
                <w:rFonts w:ascii="Palatino Linotype" w:hAnsi="Palatino Linotype"/>
                <w:sz w:val="18"/>
                <w:szCs w:val="18"/>
              </w:rPr>
            </w:pPr>
          </w:p>
        </w:tc>
        <w:tc>
          <w:tcPr>
            <w:tcW w:w="8828" w:type="dxa"/>
          </w:tcPr>
          <w:p w14:paraId="23A4D226" w14:textId="77777777" w:rsidR="00910B3E" w:rsidRPr="0096462E" w:rsidRDefault="00910B3E" w:rsidP="00696FCD">
            <w:pPr>
              <w:pStyle w:val="TableParagraph"/>
              <w:spacing w:before="12" w:line="240" w:lineRule="auto"/>
              <w:ind w:right="50"/>
              <w:rPr>
                <w:rFonts w:ascii="Palatino Linotype" w:hAnsi="Palatino Linotype"/>
                <w:sz w:val="18"/>
                <w:szCs w:val="18"/>
              </w:rPr>
            </w:pPr>
            <w:r w:rsidRPr="0096462E">
              <w:rPr>
                <w:rFonts w:ascii="Palatino Linotype" w:hAnsi="Palatino Linotype"/>
                <w:sz w:val="18"/>
                <w:szCs w:val="18"/>
              </w:rPr>
              <w:t>733075, 2024276, 513644, 2275872, 514551, 552275, 612170, 1985949, 2022249, 2275864, 514535,</w:t>
            </w:r>
          </w:p>
        </w:tc>
      </w:tr>
      <w:tr w:rsidR="00910B3E" w:rsidRPr="0096462E" w14:paraId="01998396" w14:textId="77777777" w:rsidTr="00696FCD">
        <w:trPr>
          <w:trHeight w:val="242"/>
        </w:trPr>
        <w:tc>
          <w:tcPr>
            <w:tcW w:w="276" w:type="dxa"/>
          </w:tcPr>
          <w:p w14:paraId="06BE1D3E" w14:textId="77777777" w:rsidR="00910B3E" w:rsidRPr="0096462E" w:rsidRDefault="00910B3E" w:rsidP="00696FCD">
            <w:pPr>
              <w:pStyle w:val="TableParagraph"/>
              <w:spacing w:line="240" w:lineRule="auto"/>
              <w:jc w:val="left"/>
              <w:rPr>
                <w:rFonts w:ascii="Palatino Linotype" w:hAnsi="Palatino Linotype"/>
                <w:sz w:val="18"/>
                <w:szCs w:val="18"/>
              </w:rPr>
            </w:pPr>
          </w:p>
        </w:tc>
        <w:tc>
          <w:tcPr>
            <w:tcW w:w="8828" w:type="dxa"/>
          </w:tcPr>
          <w:p w14:paraId="46749589" w14:textId="77777777" w:rsidR="00910B3E" w:rsidRPr="0096462E" w:rsidRDefault="00910B3E" w:rsidP="00696FCD">
            <w:pPr>
              <w:pStyle w:val="TableParagraph"/>
              <w:spacing w:before="12"/>
              <w:ind w:right="51"/>
              <w:rPr>
                <w:rFonts w:ascii="Palatino Linotype" w:hAnsi="Palatino Linotype"/>
                <w:sz w:val="18"/>
                <w:szCs w:val="18"/>
              </w:rPr>
            </w:pPr>
            <w:r w:rsidRPr="0096462E">
              <w:rPr>
                <w:rFonts w:ascii="Palatino Linotype" w:hAnsi="Palatino Linotype"/>
                <w:sz w:val="18"/>
                <w:szCs w:val="18"/>
              </w:rPr>
              <w:t>612162, 612359, 2244353, 2245397, 2377209, 2460416, 2460424, 2460408, 2265435, 2265443, 2467879,</w:t>
            </w:r>
          </w:p>
        </w:tc>
      </w:tr>
    </w:tbl>
    <w:p w14:paraId="7959CAA9" w14:textId="77777777" w:rsidR="00910B3E" w:rsidRPr="0096462E" w:rsidRDefault="00910B3E" w:rsidP="00910B3E">
      <w:pPr>
        <w:pStyle w:val="BodyText"/>
        <w:spacing w:before="8"/>
        <w:rPr>
          <w:rFonts w:ascii="Palatino Linotype" w:hAnsi="Palatino Linotype"/>
          <w:sz w:val="18"/>
          <w:szCs w:val="18"/>
        </w:rPr>
      </w:pPr>
    </w:p>
    <w:p w14:paraId="04C0A5F1" w14:textId="77777777" w:rsidR="00910B3E" w:rsidRPr="0096462E" w:rsidRDefault="00910B3E" w:rsidP="00910B3E">
      <w:pPr>
        <w:pStyle w:val="BodyText"/>
        <w:spacing w:before="7"/>
        <w:rPr>
          <w:rFonts w:ascii="Palatino Linotype" w:hAnsi="Palatino Linotype"/>
          <w:sz w:val="18"/>
          <w:szCs w:val="18"/>
        </w:rPr>
      </w:pPr>
    </w:p>
    <w:tbl>
      <w:tblPr>
        <w:tblW w:w="0" w:type="auto"/>
        <w:tblInd w:w="797" w:type="dxa"/>
        <w:tblLayout w:type="fixed"/>
        <w:tblCellMar>
          <w:left w:w="0" w:type="dxa"/>
          <w:right w:w="0" w:type="dxa"/>
        </w:tblCellMar>
        <w:tblLook w:val="01E0" w:firstRow="1" w:lastRow="1" w:firstColumn="1" w:lastColumn="1" w:noHBand="0" w:noVBand="0"/>
      </w:tblPr>
      <w:tblGrid>
        <w:gridCol w:w="866"/>
        <w:gridCol w:w="876"/>
        <w:gridCol w:w="874"/>
        <w:gridCol w:w="879"/>
        <w:gridCol w:w="875"/>
        <w:gridCol w:w="879"/>
        <w:gridCol w:w="876"/>
        <w:gridCol w:w="878"/>
        <w:gridCol w:w="879"/>
        <w:gridCol w:w="861"/>
      </w:tblGrid>
      <w:tr w:rsidR="00910B3E" w:rsidRPr="0096462E" w14:paraId="5F2153E9" w14:textId="77777777" w:rsidTr="00696FCD">
        <w:trPr>
          <w:trHeight w:val="242"/>
        </w:trPr>
        <w:tc>
          <w:tcPr>
            <w:tcW w:w="866" w:type="dxa"/>
          </w:tcPr>
          <w:p w14:paraId="6DAAC6D2" w14:textId="77777777" w:rsidR="00910B3E" w:rsidRPr="0096462E" w:rsidRDefault="00910B3E" w:rsidP="00696FCD">
            <w:pPr>
              <w:pStyle w:val="TableParagraph"/>
              <w:spacing w:line="221" w:lineRule="exact"/>
              <w:ind w:left="33" w:right="42"/>
              <w:jc w:val="center"/>
              <w:rPr>
                <w:rFonts w:ascii="Palatino Linotype" w:hAnsi="Palatino Linotype"/>
                <w:sz w:val="18"/>
                <w:szCs w:val="18"/>
              </w:rPr>
            </w:pPr>
            <w:r w:rsidRPr="0096462E">
              <w:rPr>
                <w:rFonts w:ascii="Palatino Linotype" w:hAnsi="Palatino Linotype"/>
                <w:sz w:val="18"/>
                <w:szCs w:val="18"/>
              </w:rPr>
              <w:t>2467887,</w:t>
            </w:r>
          </w:p>
        </w:tc>
        <w:tc>
          <w:tcPr>
            <w:tcW w:w="876" w:type="dxa"/>
          </w:tcPr>
          <w:p w14:paraId="4B9A4FF0" w14:textId="77777777" w:rsidR="00910B3E" w:rsidRPr="0096462E" w:rsidRDefault="00910B3E" w:rsidP="00696FCD">
            <w:pPr>
              <w:pStyle w:val="TableParagraph"/>
              <w:spacing w:line="221" w:lineRule="exact"/>
              <w:ind w:left="42" w:right="42"/>
              <w:jc w:val="center"/>
              <w:rPr>
                <w:rFonts w:ascii="Palatino Linotype" w:hAnsi="Palatino Linotype"/>
                <w:sz w:val="18"/>
                <w:szCs w:val="18"/>
              </w:rPr>
            </w:pPr>
            <w:r w:rsidRPr="0096462E">
              <w:rPr>
                <w:rFonts w:ascii="Palatino Linotype" w:hAnsi="Palatino Linotype"/>
                <w:sz w:val="18"/>
                <w:szCs w:val="18"/>
              </w:rPr>
              <w:t>2474875,</w:t>
            </w:r>
          </w:p>
        </w:tc>
        <w:tc>
          <w:tcPr>
            <w:tcW w:w="874" w:type="dxa"/>
          </w:tcPr>
          <w:p w14:paraId="79F98885" w14:textId="77777777" w:rsidR="00910B3E" w:rsidRPr="0096462E" w:rsidRDefault="00910B3E" w:rsidP="00696FCD">
            <w:pPr>
              <w:pStyle w:val="TableParagraph"/>
              <w:spacing w:line="221" w:lineRule="exact"/>
              <w:ind w:left="42" w:right="42"/>
              <w:jc w:val="center"/>
              <w:rPr>
                <w:rFonts w:ascii="Palatino Linotype" w:hAnsi="Palatino Linotype"/>
                <w:sz w:val="18"/>
                <w:szCs w:val="18"/>
              </w:rPr>
            </w:pPr>
            <w:r w:rsidRPr="0096462E">
              <w:rPr>
                <w:rFonts w:ascii="Palatino Linotype" w:hAnsi="Palatino Linotype"/>
                <w:sz w:val="18"/>
                <w:szCs w:val="18"/>
              </w:rPr>
              <w:t>2412829,</w:t>
            </w:r>
          </w:p>
        </w:tc>
        <w:tc>
          <w:tcPr>
            <w:tcW w:w="879" w:type="dxa"/>
          </w:tcPr>
          <w:p w14:paraId="74F74A74" w14:textId="77777777" w:rsidR="00910B3E" w:rsidRPr="0096462E" w:rsidRDefault="00910B3E" w:rsidP="00696FCD">
            <w:pPr>
              <w:pStyle w:val="TableParagraph"/>
              <w:spacing w:line="221" w:lineRule="exact"/>
              <w:ind w:left="44" w:right="43"/>
              <w:jc w:val="center"/>
              <w:rPr>
                <w:rFonts w:ascii="Palatino Linotype" w:hAnsi="Palatino Linotype"/>
                <w:sz w:val="18"/>
                <w:szCs w:val="18"/>
              </w:rPr>
            </w:pPr>
            <w:r w:rsidRPr="0096462E">
              <w:rPr>
                <w:rFonts w:ascii="Palatino Linotype" w:hAnsi="Palatino Linotype"/>
                <w:sz w:val="18"/>
                <w:szCs w:val="18"/>
              </w:rPr>
              <w:t>2271842,</w:t>
            </w:r>
          </w:p>
        </w:tc>
        <w:tc>
          <w:tcPr>
            <w:tcW w:w="875" w:type="dxa"/>
          </w:tcPr>
          <w:p w14:paraId="4DF032F6" w14:textId="77777777" w:rsidR="00910B3E" w:rsidRPr="0096462E" w:rsidRDefault="00910B3E" w:rsidP="00696FCD">
            <w:pPr>
              <w:pStyle w:val="TableParagraph"/>
              <w:spacing w:line="221" w:lineRule="exact"/>
              <w:ind w:left="43" w:right="42"/>
              <w:jc w:val="center"/>
              <w:rPr>
                <w:rFonts w:ascii="Palatino Linotype" w:hAnsi="Palatino Linotype"/>
                <w:sz w:val="18"/>
                <w:szCs w:val="18"/>
              </w:rPr>
            </w:pPr>
            <w:r w:rsidRPr="0096462E">
              <w:rPr>
                <w:rFonts w:ascii="Palatino Linotype" w:hAnsi="Palatino Linotype"/>
                <w:sz w:val="18"/>
                <w:szCs w:val="18"/>
              </w:rPr>
              <w:t>2245689,</w:t>
            </w:r>
          </w:p>
        </w:tc>
        <w:tc>
          <w:tcPr>
            <w:tcW w:w="879" w:type="dxa"/>
          </w:tcPr>
          <w:p w14:paraId="12DFD3B9" w14:textId="77777777" w:rsidR="00910B3E" w:rsidRPr="0096462E" w:rsidRDefault="00910B3E" w:rsidP="00696FCD">
            <w:pPr>
              <w:pStyle w:val="TableParagraph"/>
              <w:spacing w:line="221" w:lineRule="exact"/>
              <w:ind w:left="44" w:right="42"/>
              <w:jc w:val="center"/>
              <w:rPr>
                <w:rFonts w:ascii="Palatino Linotype" w:hAnsi="Palatino Linotype"/>
                <w:sz w:val="18"/>
                <w:szCs w:val="18"/>
              </w:rPr>
            </w:pPr>
            <w:r w:rsidRPr="0096462E">
              <w:rPr>
                <w:rFonts w:ascii="Palatino Linotype" w:hAnsi="Palatino Linotype"/>
                <w:sz w:val="18"/>
                <w:szCs w:val="18"/>
              </w:rPr>
              <w:t>2276410,</w:t>
            </w:r>
          </w:p>
        </w:tc>
        <w:tc>
          <w:tcPr>
            <w:tcW w:w="876" w:type="dxa"/>
          </w:tcPr>
          <w:p w14:paraId="2FCA1735" w14:textId="77777777" w:rsidR="00910B3E" w:rsidRPr="0096462E" w:rsidRDefault="00910B3E" w:rsidP="00696FCD">
            <w:pPr>
              <w:pStyle w:val="TableParagraph"/>
              <w:spacing w:line="221" w:lineRule="exact"/>
              <w:ind w:left="42" w:right="42"/>
              <w:jc w:val="center"/>
              <w:rPr>
                <w:rFonts w:ascii="Palatino Linotype" w:hAnsi="Palatino Linotype"/>
                <w:sz w:val="18"/>
                <w:szCs w:val="18"/>
              </w:rPr>
            </w:pPr>
            <w:r w:rsidRPr="0096462E">
              <w:rPr>
                <w:rFonts w:ascii="Palatino Linotype" w:hAnsi="Palatino Linotype"/>
                <w:sz w:val="18"/>
                <w:szCs w:val="18"/>
              </w:rPr>
              <w:t>2251930,</w:t>
            </w:r>
          </w:p>
        </w:tc>
        <w:tc>
          <w:tcPr>
            <w:tcW w:w="878" w:type="dxa"/>
          </w:tcPr>
          <w:p w14:paraId="76E90C2A" w14:textId="77777777" w:rsidR="00910B3E" w:rsidRPr="0096462E" w:rsidRDefault="00910B3E" w:rsidP="00696FCD">
            <w:pPr>
              <w:pStyle w:val="TableParagraph"/>
              <w:spacing w:line="221" w:lineRule="exact"/>
              <w:ind w:left="45" w:right="43"/>
              <w:jc w:val="center"/>
              <w:rPr>
                <w:rFonts w:ascii="Palatino Linotype" w:hAnsi="Palatino Linotype"/>
                <w:sz w:val="18"/>
                <w:szCs w:val="18"/>
              </w:rPr>
            </w:pPr>
            <w:r w:rsidRPr="0096462E">
              <w:rPr>
                <w:rFonts w:ascii="Palatino Linotype" w:hAnsi="Palatino Linotype"/>
                <w:sz w:val="18"/>
                <w:szCs w:val="18"/>
              </w:rPr>
              <w:t>2444844,</w:t>
            </w:r>
          </w:p>
        </w:tc>
        <w:tc>
          <w:tcPr>
            <w:tcW w:w="879" w:type="dxa"/>
          </w:tcPr>
          <w:p w14:paraId="6584A523" w14:textId="77777777" w:rsidR="00910B3E" w:rsidRPr="0096462E" w:rsidRDefault="00910B3E" w:rsidP="00696FCD">
            <w:pPr>
              <w:pStyle w:val="TableParagraph"/>
              <w:spacing w:line="221" w:lineRule="exact"/>
              <w:ind w:left="43" w:right="43"/>
              <w:jc w:val="center"/>
              <w:rPr>
                <w:rFonts w:ascii="Palatino Linotype" w:hAnsi="Palatino Linotype"/>
                <w:sz w:val="18"/>
                <w:szCs w:val="18"/>
              </w:rPr>
            </w:pPr>
            <w:r w:rsidRPr="0096462E">
              <w:rPr>
                <w:rFonts w:ascii="Palatino Linotype" w:hAnsi="Palatino Linotype"/>
                <w:sz w:val="18"/>
                <w:szCs w:val="18"/>
              </w:rPr>
              <w:t>2294338,</w:t>
            </w:r>
          </w:p>
        </w:tc>
        <w:tc>
          <w:tcPr>
            <w:tcW w:w="861" w:type="dxa"/>
          </w:tcPr>
          <w:p w14:paraId="2CC00F8D" w14:textId="77777777" w:rsidR="00910B3E" w:rsidRPr="0096462E" w:rsidRDefault="00910B3E" w:rsidP="00696FCD">
            <w:pPr>
              <w:pStyle w:val="TableParagraph"/>
              <w:spacing w:line="221" w:lineRule="exact"/>
              <w:ind w:left="40" w:right="30"/>
              <w:jc w:val="center"/>
              <w:rPr>
                <w:rFonts w:ascii="Palatino Linotype" w:hAnsi="Palatino Linotype"/>
                <w:sz w:val="18"/>
                <w:szCs w:val="18"/>
              </w:rPr>
            </w:pPr>
            <w:r w:rsidRPr="0096462E">
              <w:rPr>
                <w:rFonts w:ascii="Palatino Linotype" w:hAnsi="Palatino Linotype"/>
                <w:sz w:val="18"/>
                <w:szCs w:val="18"/>
              </w:rPr>
              <w:t>2444852,</w:t>
            </w:r>
          </w:p>
        </w:tc>
      </w:tr>
      <w:tr w:rsidR="00910B3E" w:rsidRPr="0096462E" w14:paraId="391112EB" w14:textId="77777777" w:rsidTr="00696FCD">
        <w:trPr>
          <w:trHeight w:val="265"/>
        </w:trPr>
        <w:tc>
          <w:tcPr>
            <w:tcW w:w="866" w:type="dxa"/>
          </w:tcPr>
          <w:p w14:paraId="1C9CFA9F" w14:textId="77777777" w:rsidR="00910B3E" w:rsidRPr="0096462E" w:rsidRDefault="00910B3E" w:rsidP="00696FCD">
            <w:pPr>
              <w:pStyle w:val="TableParagraph"/>
              <w:spacing w:before="12" w:line="240" w:lineRule="auto"/>
              <w:ind w:left="33" w:right="42"/>
              <w:jc w:val="center"/>
              <w:rPr>
                <w:rFonts w:ascii="Palatino Linotype" w:hAnsi="Palatino Linotype"/>
                <w:sz w:val="18"/>
                <w:szCs w:val="18"/>
              </w:rPr>
            </w:pPr>
            <w:r w:rsidRPr="0096462E">
              <w:rPr>
                <w:rFonts w:ascii="Palatino Linotype" w:hAnsi="Palatino Linotype"/>
                <w:sz w:val="18"/>
                <w:szCs w:val="18"/>
              </w:rPr>
              <w:t>2461528,</w:t>
            </w:r>
          </w:p>
        </w:tc>
        <w:tc>
          <w:tcPr>
            <w:tcW w:w="876" w:type="dxa"/>
          </w:tcPr>
          <w:p w14:paraId="4D476B98" w14:textId="77777777" w:rsidR="00910B3E" w:rsidRPr="0096462E" w:rsidRDefault="00910B3E" w:rsidP="00696FCD">
            <w:pPr>
              <w:pStyle w:val="TableParagraph"/>
              <w:spacing w:before="12" w:line="240" w:lineRule="auto"/>
              <w:ind w:left="42" w:right="42"/>
              <w:jc w:val="center"/>
              <w:rPr>
                <w:rFonts w:ascii="Palatino Linotype" w:hAnsi="Palatino Linotype"/>
                <w:sz w:val="18"/>
                <w:szCs w:val="18"/>
              </w:rPr>
            </w:pPr>
            <w:r w:rsidRPr="0096462E">
              <w:rPr>
                <w:rFonts w:ascii="Palatino Linotype" w:hAnsi="Palatino Linotype"/>
                <w:sz w:val="18"/>
                <w:szCs w:val="18"/>
              </w:rPr>
              <w:t>2441829,</w:t>
            </w:r>
          </w:p>
        </w:tc>
        <w:tc>
          <w:tcPr>
            <w:tcW w:w="874" w:type="dxa"/>
          </w:tcPr>
          <w:p w14:paraId="47F78B26" w14:textId="77777777" w:rsidR="00910B3E" w:rsidRPr="0096462E" w:rsidRDefault="00910B3E" w:rsidP="00696FCD">
            <w:pPr>
              <w:pStyle w:val="TableParagraph"/>
              <w:spacing w:before="12" w:line="240" w:lineRule="auto"/>
              <w:ind w:left="42" w:right="42"/>
              <w:jc w:val="center"/>
              <w:rPr>
                <w:rFonts w:ascii="Palatino Linotype" w:hAnsi="Palatino Linotype"/>
                <w:sz w:val="18"/>
                <w:szCs w:val="18"/>
              </w:rPr>
            </w:pPr>
            <w:r w:rsidRPr="0096462E">
              <w:rPr>
                <w:rFonts w:ascii="Palatino Linotype" w:hAnsi="Palatino Linotype"/>
                <w:sz w:val="18"/>
                <w:szCs w:val="18"/>
              </w:rPr>
              <w:t>2493373,</w:t>
            </w:r>
          </w:p>
        </w:tc>
        <w:tc>
          <w:tcPr>
            <w:tcW w:w="879" w:type="dxa"/>
          </w:tcPr>
          <w:p w14:paraId="7EA1FDFA" w14:textId="77777777" w:rsidR="00910B3E" w:rsidRPr="0096462E" w:rsidRDefault="00910B3E" w:rsidP="00696FCD">
            <w:pPr>
              <w:pStyle w:val="TableParagraph"/>
              <w:spacing w:before="12" w:line="240" w:lineRule="auto"/>
              <w:ind w:left="44" w:right="43"/>
              <w:jc w:val="center"/>
              <w:rPr>
                <w:rFonts w:ascii="Palatino Linotype" w:hAnsi="Palatino Linotype"/>
                <w:sz w:val="18"/>
                <w:szCs w:val="18"/>
              </w:rPr>
            </w:pPr>
            <w:r w:rsidRPr="0096462E">
              <w:rPr>
                <w:rFonts w:ascii="Palatino Linotype" w:hAnsi="Palatino Linotype"/>
                <w:sz w:val="18"/>
                <w:szCs w:val="18"/>
              </w:rPr>
              <w:t>2478293,</w:t>
            </w:r>
          </w:p>
        </w:tc>
        <w:tc>
          <w:tcPr>
            <w:tcW w:w="875" w:type="dxa"/>
          </w:tcPr>
          <w:p w14:paraId="27996379" w14:textId="77777777" w:rsidR="00910B3E" w:rsidRPr="0096462E" w:rsidRDefault="00910B3E" w:rsidP="00696FCD">
            <w:pPr>
              <w:pStyle w:val="TableParagraph"/>
              <w:spacing w:before="12" w:line="240" w:lineRule="auto"/>
              <w:ind w:left="43" w:right="42"/>
              <w:jc w:val="center"/>
              <w:rPr>
                <w:rFonts w:ascii="Palatino Linotype" w:hAnsi="Palatino Linotype"/>
                <w:sz w:val="18"/>
                <w:szCs w:val="18"/>
              </w:rPr>
            </w:pPr>
            <w:r w:rsidRPr="0096462E">
              <w:rPr>
                <w:rFonts w:ascii="Palatino Linotype" w:hAnsi="Palatino Linotype"/>
                <w:sz w:val="18"/>
                <w:szCs w:val="18"/>
              </w:rPr>
              <w:t>2279479,</w:t>
            </w:r>
          </w:p>
        </w:tc>
        <w:tc>
          <w:tcPr>
            <w:tcW w:w="879" w:type="dxa"/>
          </w:tcPr>
          <w:p w14:paraId="4289D1FA" w14:textId="77777777" w:rsidR="00910B3E" w:rsidRPr="0096462E" w:rsidRDefault="00910B3E" w:rsidP="00696FCD">
            <w:pPr>
              <w:pStyle w:val="TableParagraph"/>
              <w:spacing w:before="12" w:line="240" w:lineRule="auto"/>
              <w:ind w:left="44" w:right="42"/>
              <w:jc w:val="center"/>
              <w:rPr>
                <w:rFonts w:ascii="Palatino Linotype" w:hAnsi="Palatino Linotype"/>
                <w:sz w:val="18"/>
                <w:szCs w:val="18"/>
              </w:rPr>
            </w:pPr>
            <w:r w:rsidRPr="0096462E">
              <w:rPr>
                <w:rFonts w:ascii="Palatino Linotype" w:hAnsi="Palatino Linotype"/>
                <w:sz w:val="18"/>
                <w:szCs w:val="18"/>
              </w:rPr>
              <w:t>2279460,</w:t>
            </w:r>
          </w:p>
        </w:tc>
        <w:tc>
          <w:tcPr>
            <w:tcW w:w="876" w:type="dxa"/>
          </w:tcPr>
          <w:p w14:paraId="3C49466D" w14:textId="77777777" w:rsidR="00910B3E" w:rsidRPr="0096462E" w:rsidRDefault="00910B3E" w:rsidP="00696FCD">
            <w:pPr>
              <w:pStyle w:val="TableParagraph"/>
              <w:spacing w:before="12" w:line="240" w:lineRule="auto"/>
              <w:ind w:left="42" w:right="42"/>
              <w:jc w:val="center"/>
              <w:rPr>
                <w:rFonts w:ascii="Palatino Linotype" w:hAnsi="Palatino Linotype"/>
                <w:sz w:val="18"/>
                <w:szCs w:val="18"/>
              </w:rPr>
            </w:pPr>
            <w:r w:rsidRPr="0096462E">
              <w:rPr>
                <w:rFonts w:ascii="Palatino Linotype" w:hAnsi="Palatino Linotype"/>
                <w:sz w:val="18"/>
                <w:szCs w:val="18"/>
              </w:rPr>
              <w:t>2279487,</w:t>
            </w:r>
          </w:p>
        </w:tc>
        <w:tc>
          <w:tcPr>
            <w:tcW w:w="878" w:type="dxa"/>
          </w:tcPr>
          <w:p w14:paraId="621F9EEF" w14:textId="77777777" w:rsidR="00910B3E" w:rsidRPr="0096462E" w:rsidRDefault="00910B3E" w:rsidP="00696FCD">
            <w:pPr>
              <w:pStyle w:val="TableParagraph"/>
              <w:spacing w:before="12" w:line="240" w:lineRule="auto"/>
              <w:ind w:left="45" w:right="43"/>
              <w:jc w:val="center"/>
              <w:rPr>
                <w:rFonts w:ascii="Palatino Linotype" w:hAnsi="Palatino Linotype"/>
                <w:sz w:val="18"/>
                <w:szCs w:val="18"/>
              </w:rPr>
            </w:pPr>
            <w:r w:rsidRPr="0096462E">
              <w:rPr>
                <w:rFonts w:ascii="Palatino Linotype" w:hAnsi="Palatino Linotype"/>
                <w:sz w:val="18"/>
                <w:szCs w:val="18"/>
              </w:rPr>
              <w:t>2294346,</w:t>
            </w:r>
          </w:p>
        </w:tc>
        <w:tc>
          <w:tcPr>
            <w:tcW w:w="879" w:type="dxa"/>
          </w:tcPr>
          <w:p w14:paraId="722120C5" w14:textId="77777777" w:rsidR="00910B3E" w:rsidRPr="0096462E" w:rsidRDefault="00910B3E" w:rsidP="00696FCD">
            <w:pPr>
              <w:pStyle w:val="TableParagraph"/>
              <w:spacing w:before="12" w:line="240" w:lineRule="auto"/>
              <w:ind w:left="43" w:right="43"/>
              <w:jc w:val="center"/>
              <w:rPr>
                <w:rFonts w:ascii="Palatino Linotype" w:hAnsi="Palatino Linotype"/>
                <w:sz w:val="18"/>
                <w:szCs w:val="18"/>
              </w:rPr>
            </w:pPr>
            <w:r w:rsidRPr="0096462E">
              <w:rPr>
                <w:rFonts w:ascii="Palatino Linotype" w:hAnsi="Palatino Linotype"/>
                <w:sz w:val="18"/>
                <w:szCs w:val="18"/>
              </w:rPr>
              <w:t>2229704,</w:t>
            </w:r>
          </w:p>
        </w:tc>
        <w:tc>
          <w:tcPr>
            <w:tcW w:w="861" w:type="dxa"/>
          </w:tcPr>
          <w:p w14:paraId="7BF31F9F" w14:textId="77777777" w:rsidR="00910B3E" w:rsidRPr="0096462E" w:rsidRDefault="00910B3E" w:rsidP="00696FCD">
            <w:pPr>
              <w:pStyle w:val="TableParagraph"/>
              <w:spacing w:before="12" w:line="240" w:lineRule="auto"/>
              <w:ind w:left="40" w:right="30"/>
              <w:jc w:val="center"/>
              <w:rPr>
                <w:rFonts w:ascii="Palatino Linotype" w:hAnsi="Palatino Linotype"/>
                <w:sz w:val="18"/>
                <w:szCs w:val="18"/>
              </w:rPr>
            </w:pPr>
            <w:r w:rsidRPr="0096462E">
              <w:rPr>
                <w:rFonts w:ascii="Palatino Linotype" w:hAnsi="Palatino Linotype"/>
                <w:sz w:val="18"/>
                <w:szCs w:val="18"/>
              </w:rPr>
              <w:t>2469901,</w:t>
            </w:r>
          </w:p>
        </w:tc>
      </w:tr>
      <w:tr w:rsidR="00910B3E" w:rsidRPr="0096462E" w14:paraId="32EEE125" w14:textId="77777777" w:rsidTr="00696FCD">
        <w:trPr>
          <w:trHeight w:val="243"/>
        </w:trPr>
        <w:tc>
          <w:tcPr>
            <w:tcW w:w="866" w:type="dxa"/>
          </w:tcPr>
          <w:p w14:paraId="5F0F9A76" w14:textId="77777777" w:rsidR="00910B3E" w:rsidRPr="0096462E" w:rsidRDefault="00910B3E" w:rsidP="00696FCD">
            <w:pPr>
              <w:pStyle w:val="TableParagraph"/>
              <w:spacing w:before="13"/>
              <w:ind w:left="33" w:right="42"/>
              <w:jc w:val="center"/>
              <w:rPr>
                <w:rFonts w:ascii="Palatino Linotype" w:hAnsi="Palatino Linotype"/>
                <w:sz w:val="18"/>
                <w:szCs w:val="18"/>
              </w:rPr>
            </w:pPr>
            <w:r w:rsidRPr="0096462E">
              <w:rPr>
                <w:rFonts w:ascii="Palatino Linotype" w:hAnsi="Palatino Linotype"/>
                <w:sz w:val="18"/>
                <w:szCs w:val="18"/>
              </w:rPr>
              <w:t>2229705,</w:t>
            </w:r>
          </w:p>
        </w:tc>
        <w:tc>
          <w:tcPr>
            <w:tcW w:w="876" w:type="dxa"/>
          </w:tcPr>
          <w:p w14:paraId="74A57994" w14:textId="77777777" w:rsidR="00910B3E" w:rsidRPr="0096462E" w:rsidRDefault="00910B3E" w:rsidP="00696FCD">
            <w:pPr>
              <w:pStyle w:val="TableParagraph"/>
              <w:spacing w:before="13"/>
              <w:ind w:left="42" w:right="42"/>
              <w:jc w:val="center"/>
              <w:rPr>
                <w:rFonts w:ascii="Palatino Linotype" w:hAnsi="Palatino Linotype"/>
                <w:sz w:val="18"/>
                <w:szCs w:val="18"/>
              </w:rPr>
            </w:pPr>
            <w:r w:rsidRPr="0096462E">
              <w:rPr>
                <w:rFonts w:ascii="Palatino Linotype" w:hAnsi="Palatino Linotype"/>
                <w:sz w:val="18"/>
                <w:szCs w:val="18"/>
              </w:rPr>
              <w:t>2469898,</w:t>
            </w:r>
          </w:p>
        </w:tc>
        <w:tc>
          <w:tcPr>
            <w:tcW w:w="874" w:type="dxa"/>
          </w:tcPr>
          <w:p w14:paraId="0B36255F" w14:textId="77777777" w:rsidR="00910B3E" w:rsidRPr="0096462E" w:rsidRDefault="00910B3E" w:rsidP="00696FCD">
            <w:pPr>
              <w:pStyle w:val="TableParagraph"/>
              <w:spacing w:before="13"/>
              <w:ind w:left="42" w:right="42"/>
              <w:jc w:val="center"/>
              <w:rPr>
                <w:rFonts w:ascii="Palatino Linotype" w:hAnsi="Palatino Linotype"/>
                <w:sz w:val="18"/>
                <w:szCs w:val="18"/>
              </w:rPr>
            </w:pPr>
            <w:r w:rsidRPr="0096462E">
              <w:rPr>
                <w:rFonts w:ascii="Palatino Linotype" w:hAnsi="Palatino Linotype"/>
                <w:sz w:val="18"/>
                <w:szCs w:val="18"/>
              </w:rPr>
              <w:t>2233562,</w:t>
            </w:r>
          </w:p>
        </w:tc>
        <w:tc>
          <w:tcPr>
            <w:tcW w:w="879" w:type="dxa"/>
          </w:tcPr>
          <w:p w14:paraId="374451B4" w14:textId="77777777" w:rsidR="00910B3E" w:rsidRPr="0096462E" w:rsidRDefault="00910B3E" w:rsidP="00696FCD">
            <w:pPr>
              <w:pStyle w:val="TableParagraph"/>
              <w:spacing w:before="13"/>
              <w:ind w:left="44" w:right="43"/>
              <w:jc w:val="center"/>
              <w:rPr>
                <w:rFonts w:ascii="Palatino Linotype" w:hAnsi="Palatino Linotype"/>
                <w:sz w:val="18"/>
                <w:szCs w:val="18"/>
              </w:rPr>
            </w:pPr>
            <w:r w:rsidRPr="0096462E">
              <w:rPr>
                <w:rFonts w:ascii="Palatino Linotype" w:hAnsi="Palatino Linotype"/>
                <w:sz w:val="18"/>
                <w:szCs w:val="18"/>
              </w:rPr>
              <w:t>2241283,</w:t>
            </w:r>
          </w:p>
        </w:tc>
        <w:tc>
          <w:tcPr>
            <w:tcW w:w="875" w:type="dxa"/>
          </w:tcPr>
          <w:p w14:paraId="52FF35F7" w14:textId="77777777" w:rsidR="00910B3E" w:rsidRPr="0096462E" w:rsidRDefault="00910B3E" w:rsidP="00696FCD">
            <w:pPr>
              <w:pStyle w:val="TableParagraph"/>
              <w:spacing w:before="13"/>
              <w:ind w:left="43" w:right="42"/>
              <w:jc w:val="center"/>
              <w:rPr>
                <w:rFonts w:ascii="Palatino Linotype" w:hAnsi="Palatino Linotype"/>
                <w:sz w:val="18"/>
                <w:szCs w:val="18"/>
              </w:rPr>
            </w:pPr>
            <w:r w:rsidRPr="0096462E">
              <w:rPr>
                <w:rFonts w:ascii="Palatino Linotype" w:hAnsi="Palatino Linotype"/>
                <w:sz w:val="18"/>
                <w:szCs w:val="18"/>
              </w:rPr>
              <w:t>2403412,</w:t>
            </w:r>
          </w:p>
        </w:tc>
        <w:tc>
          <w:tcPr>
            <w:tcW w:w="879" w:type="dxa"/>
          </w:tcPr>
          <w:p w14:paraId="23C61AD3" w14:textId="77777777" w:rsidR="00910B3E" w:rsidRPr="0096462E" w:rsidRDefault="00910B3E" w:rsidP="00696FCD">
            <w:pPr>
              <w:pStyle w:val="TableParagraph"/>
              <w:spacing w:before="13"/>
              <w:ind w:left="44" w:right="42"/>
              <w:jc w:val="center"/>
              <w:rPr>
                <w:rFonts w:ascii="Palatino Linotype" w:hAnsi="Palatino Linotype"/>
                <w:sz w:val="18"/>
                <w:szCs w:val="18"/>
              </w:rPr>
            </w:pPr>
            <w:r w:rsidRPr="0096462E">
              <w:rPr>
                <w:rFonts w:ascii="Palatino Linotype" w:hAnsi="Palatino Linotype"/>
                <w:sz w:val="18"/>
                <w:szCs w:val="18"/>
              </w:rPr>
              <w:t>2469871,</w:t>
            </w:r>
          </w:p>
        </w:tc>
        <w:tc>
          <w:tcPr>
            <w:tcW w:w="876" w:type="dxa"/>
          </w:tcPr>
          <w:p w14:paraId="01FFDF2E" w14:textId="77777777" w:rsidR="00910B3E" w:rsidRPr="0096462E" w:rsidRDefault="00910B3E" w:rsidP="00696FCD">
            <w:pPr>
              <w:pStyle w:val="TableParagraph"/>
              <w:spacing w:before="13"/>
              <w:ind w:left="43" w:right="42"/>
              <w:jc w:val="center"/>
              <w:rPr>
                <w:rFonts w:ascii="Palatino Linotype" w:hAnsi="Palatino Linotype"/>
                <w:sz w:val="18"/>
                <w:szCs w:val="18"/>
              </w:rPr>
            </w:pPr>
            <w:r w:rsidRPr="0096462E">
              <w:rPr>
                <w:rFonts w:ascii="Palatino Linotype" w:hAnsi="Palatino Linotype"/>
                <w:sz w:val="18"/>
                <w:szCs w:val="18"/>
              </w:rPr>
              <w:t>2439611,</w:t>
            </w:r>
          </w:p>
        </w:tc>
        <w:tc>
          <w:tcPr>
            <w:tcW w:w="878" w:type="dxa"/>
          </w:tcPr>
          <w:p w14:paraId="5021A8F9" w14:textId="77777777" w:rsidR="00910B3E" w:rsidRPr="0096462E" w:rsidRDefault="00910B3E" w:rsidP="00696FCD">
            <w:pPr>
              <w:pStyle w:val="TableParagraph"/>
              <w:spacing w:before="13"/>
              <w:ind w:left="45" w:right="43"/>
              <w:jc w:val="center"/>
              <w:rPr>
                <w:rFonts w:ascii="Palatino Linotype" w:hAnsi="Palatino Linotype"/>
                <w:sz w:val="18"/>
                <w:szCs w:val="18"/>
              </w:rPr>
            </w:pPr>
            <w:r w:rsidRPr="0096462E">
              <w:rPr>
                <w:rFonts w:ascii="Palatino Linotype" w:hAnsi="Palatino Linotype"/>
                <w:sz w:val="18"/>
                <w:szCs w:val="18"/>
              </w:rPr>
              <w:t>2470152,</w:t>
            </w:r>
          </w:p>
        </w:tc>
        <w:tc>
          <w:tcPr>
            <w:tcW w:w="879" w:type="dxa"/>
          </w:tcPr>
          <w:p w14:paraId="365C3A51" w14:textId="77777777" w:rsidR="00910B3E" w:rsidRPr="0096462E" w:rsidRDefault="00910B3E" w:rsidP="00696FCD">
            <w:pPr>
              <w:pStyle w:val="TableParagraph"/>
              <w:spacing w:before="13"/>
              <w:ind w:left="43" w:right="43"/>
              <w:jc w:val="center"/>
              <w:rPr>
                <w:rFonts w:ascii="Palatino Linotype" w:hAnsi="Palatino Linotype"/>
                <w:sz w:val="18"/>
                <w:szCs w:val="18"/>
              </w:rPr>
            </w:pPr>
            <w:r w:rsidRPr="0096462E">
              <w:rPr>
                <w:rFonts w:ascii="Palatino Linotype" w:hAnsi="Palatino Linotype"/>
                <w:sz w:val="18"/>
                <w:szCs w:val="18"/>
              </w:rPr>
              <w:t>2240294,</w:t>
            </w:r>
          </w:p>
        </w:tc>
        <w:tc>
          <w:tcPr>
            <w:tcW w:w="861" w:type="dxa"/>
          </w:tcPr>
          <w:p w14:paraId="0B360873" w14:textId="77777777" w:rsidR="00910B3E" w:rsidRPr="0096462E" w:rsidRDefault="00910B3E" w:rsidP="00696FCD">
            <w:pPr>
              <w:pStyle w:val="TableParagraph"/>
              <w:spacing w:before="13"/>
              <w:ind w:left="40" w:right="30"/>
              <w:jc w:val="center"/>
              <w:rPr>
                <w:rFonts w:ascii="Palatino Linotype" w:hAnsi="Palatino Linotype"/>
                <w:sz w:val="18"/>
                <w:szCs w:val="18"/>
              </w:rPr>
            </w:pPr>
            <w:r w:rsidRPr="0096462E">
              <w:rPr>
                <w:rFonts w:ascii="Palatino Linotype" w:hAnsi="Palatino Linotype"/>
                <w:sz w:val="18"/>
                <w:szCs w:val="18"/>
              </w:rPr>
              <w:t>2240295,</w:t>
            </w:r>
          </w:p>
        </w:tc>
      </w:tr>
    </w:tbl>
    <w:p w14:paraId="11401938" w14:textId="77777777" w:rsidR="00910B3E" w:rsidRPr="0096462E" w:rsidRDefault="00910B3E" w:rsidP="00910B3E">
      <w:pPr>
        <w:pStyle w:val="BodyText"/>
        <w:spacing w:before="35"/>
        <w:ind w:left="840"/>
        <w:rPr>
          <w:rFonts w:ascii="Palatino Linotype" w:hAnsi="Palatino Linotype"/>
          <w:sz w:val="18"/>
          <w:szCs w:val="18"/>
        </w:rPr>
      </w:pPr>
      <w:r w:rsidRPr="0096462E">
        <w:rPr>
          <w:rFonts w:ascii="Palatino Linotype" w:hAnsi="Palatino Linotype"/>
          <w:sz w:val="18"/>
          <w:szCs w:val="18"/>
        </w:rPr>
        <w:t>2403420,</w:t>
      </w:r>
      <w:r w:rsidRPr="0096462E">
        <w:rPr>
          <w:rFonts w:ascii="Palatino Linotype" w:hAnsi="Palatino Linotype"/>
          <w:spacing w:val="25"/>
          <w:sz w:val="18"/>
          <w:szCs w:val="18"/>
        </w:rPr>
        <w:t xml:space="preserve"> </w:t>
      </w:r>
      <w:r w:rsidRPr="0096462E">
        <w:rPr>
          <w:rFonts w:ascii="Palatino Linotype" w:hAnsi="Palatino Linotype"/>
          <w:sz w:val="18"/>
          <w:szCs w:val="18"/>
        </w:rPr>
        <w:t>2240297,</w:t>
      </w:r>
      <w:r w:rsidRPr="0096462E">
        <w:rPr>
          <w:rFonts w:ascii="Palatino Linotype" w:hAnsi="Palatino Linotype"/>
          <w:spacing w:val="28"/>
          <w:sz w:val="18"/>
          <w:szCs w:val="18"/>
        </w:rPr>
        <w:t xml:space="preserve"> </w:t>
      </w:r>
      <w:r w:rsidRPr="0096462E">
        <w:rPr>
          <w:rFonts w:ascii="Palatino Linotype" w:hAnsi="Palatino Linotype"/>
          <w:sz w:val="18"/>
          <w:szCs w:val="18"/>
        </w:rPr>
        <w:t>2403439,</w:t>
      </w:r>
      <w:r w:rsidRPr="0096462E">
        <w:rPr>
          <w:rFonts w:ascii="Palatino Linotype" w:hAnsi="Palatino Linotype"/>
          <w:spacing w:val="25"/>
          <w:sz w:val="18"/>
          <w:szCs w:val="18"/>
        </w:rPr>
        <w:t xml:space="preserve"> </w:t>
      </w:r>
      <w:r w:rsidRPr="0096462E">
        <w:rPr>
          <w:rFonts w:ascii="Palatino Linotype" w:hAnsi="Palatino Linotype"/>
          <w:sz w:val="18"/>
          <w:szCs w:val="18"/>
        </w:rPr>
        <w:t>632694,</w:t>
      </w:r>
      <w:r w:rsidRPr="0096462E">
        <w:rPr>
          <w:rFonts w:ascii="Palatino Linotype" w:hAnsi="Palatino Linotype"/>
          <w:spacing w:val="26"/>
          <w:sz w:val="18"/>
          <w:szCs w:val="18"/>
        </w:rPr>
        <w:t xml:space="preserve"> </w:t>
      </w:r>
      <w:r w:rsidRPr="0096462E">
        <w:rPr>
          <w:rFonts w:ascii="Palatino Linotype" w:hAnsi="Palatino Linotype"/>
          <w:sz w:val="18"/>
          <w:szCs w:val="18"/>
        </w:rPr>
        <w:t>650935,</w:t>
      </w:r>
      <w:r w:rsidRPr="0096462E">
        <w:rPr>
          <w:rFonts w:ascii="Palatino Linotype" w:hAnsi="Palatino Linotype"/>
          <w:spacing w:val="25"/>
          <w:sz w:val="18"/>
          <w:szCs w:val="18"/>
        </w:rPr>
        <w:t xml:space="preserve"> </w:t>
      </w:r>
      <w:r w:rsidRPr="0096462E">
        <w:rPr>
          <w:rFonts w:ascii="Palatino Linotype" w:hAnsi="Palatino Linotype"/>
          <w:sz w:val="18"/>
          <w:szCs w:val="18"/>
        </w:rPr>
        <w:t>1986821,</w:t>
      </w:r>
      <w:r w:rsidRPr="0096462E">
        <w:rPr>
          <w:rFonts w:ascii="Palatino Linotype" w:hAnsi="Palatino Linotype"/>
          <w:spacing w:val="26"/>
          <w:sz w:val="18"/>
          <w:szCs w:val="18"/>
        </w:rPr>
        <w:t xml:space="preserve"> </w:t>
      </w:r>
      <w:r w:rsidRPr="0096462E">
        <w:rPr>
          <w:rFonts w:ascii="Palatino Linotype" w:hAnsi="Palatino Linotype"/>
          <w:sz w:val="18"/>
          <w:szCs w:val="18"/>
        </w:rPr>
        <w:t>2022230,</w:t>
      </w:r>
      <w:r w:rsidRPr="0096462E">
        <w:rPr>
          <w:rFonts w:ascii="Palatino Linotype" w:hAnsi="Palatino Linotype"/>
          <w:spacing w:val="25"/>
          <w:sz w:val="18"/>
          <w:szCs w:val="18"/>
        </w:rPr>
        <w:t xml:space="preserve"> </w:t>
      </w:r>
      <w:r w:rsidRPr="0096462E">
        <w:rPr>
          <w:rFonts w:ascii="Palatino Linotype" w:hAnsi="Palatino Linotype"/>
          <w:sz w:val="18"/>
          <w:szCs w:val="18"/>
        </w:rPr>
        <w:t>552259,</w:t>
      </w:r>
      <w:r w:rsidRPr="0096462E">
        <w:rPr>
          <w:rFonts w:ascii="Palatino Linotype" w:hAnsi="Palatino Linotype"/>
          <w:spacing w:val="28"/>
          <w:sz w:val="18"/>
          <w:szCs w:val="18"/>
        </w:rPr>
        <w:t xml:space="preserve"> </w:t>
      </w:r>
      <w:r w:rsidRPr="0096462E">
        <w:rPr>
          <w:rFonts w:ascii="Palatino Linotype" w:hAnsi="Palatino Linotype"/>
          <w:sz w:val="18"/>
          <w:szCs w:val="18"/>
        </w:rPr>
        <w:t>614416,</w:t>
      </w:r>
      <w:r w:rsidRPr="0096462E">
        <w:rPr>
          <w:rFonts w:ascii="Palatino Linotype" w:hAnsi="Palatino Linotype"/>
          <w:spacing w:val="28"/>
          <w:sz w:val="18"/>
          <w:szCs w:val="18"/>
        </w:rPr>
        <w:t xml:space="preserve"> </w:t>
      </w:r>
      <w:r w:rsidRPr="0096462E">
        <w:rPr>
          <w:rFonts w:ascii="Palatino Linotype" w:hAnsi="Palatino Linotype"/>
          <w:sz w:val="18"/>
          <w:szCs w:val="18"/>
        </w:rPr>
        <w:t>1985957,</w:t>
      </w:r>
      <w:r w:rsidRPr="0096462E">
        <w:rPr>
          <w:rFonts w:ascii="Palatino Linotype" w:hAnsi="Palatino Linotype"/>
          <w:spacing w:val="25"/>
          <w:sz w:val="18"/>
          <w:szCs w:val="18"/>
        </w:rPr>
        <w:t xml:space="preserve"> </w:t>
      </w:r>
      <w:r w:rsidRPr="0096462E">
        <w:rPr>
          <w:rFonts w:ascii="Palatino Linotype" w:hAnsi="Palatino Linotype"/>
          <w:sz w:val="18"/>
          <w:szCs w:val="18"/>
        </w:rPr>
        <w:t>1985981,</w:t>
      </w:r>
    </w:p>
    <w:p w14:paraId="6314257A" w14:textId="77777777" w:rsidR="00910B3E" w:rsidRPr="0096462E" w:rsidRDefault="00910B3E" w:rsidP="00910B3E">
      <w:pPr>
        <w:pStyle w:val="BodyText"/>
        <w:spacing w:before="34"/>
        <w:ind w:left="840"/>
        <w:rPr>
          <w:rFonts w:ascii="Palatino Linotype" w:hAnsi="Palatino Linotype"/>
          <w:sz w:val="18"/>
          <w:szCs w:val="18"/>
        </w:rPr>
      </w:pPr>
      <w:r w:rsidRPr="0096462E">
        <w:rPr>
          <w:rFonts w:ascii="Palatino Linotype" w:hAnsi="Palatino Linotype"/>
          <w:sz w:val="18"/>
          <w:szCs w:val="18"/>
        </w:rPr>
        <w:t>612189,</w:t>
      </w:r>
      <w:r w:rsidRPr="0096462E">
        <w:rPr>
          <w:rFonts w:ascii="Palatino Linotype" w:hAnsi="Palatino Linotype"/>
          <w:spacing w:val="5"/>
          <w:sz w:val="18"/>
          <w:szCs w:val="18"/>
        </w:rPr>
        <w:t xml:space="preserve"> </w:t>
      </w:r>
      <w:r w:rsidRPr="0096462E">
        <w:rPr>
          <w:rFonts w:ascii="Palatino Linotype" w:hAnsi="Palatino Linotype"/>
          <w:sz w:val="18"/>
          <w:szCs w:val="18"/>
        </w:rPr>
        <w:t>552267,</w:t>
      </w:r>
      <w:r w:rsidRPr="0096462E">
        <w:rPr>
          <w:rFonts w:ascii="Palatino Linotype" w:hAnsi="Palatino Linotype"/>
          <w:spacing w:val="6"/>
          <w:sz w:val="18"/>
          <w:szCs w:val="18"/>
        </w:rPr>
        <w:t xml:space="preserve"> </w:t>
      </w:r>
      <w:r w:rsidRPr="0096462E">
        <w:rPr>
          <w:rFonts w:ascii="Palatino Linotype" w:hAnsi="Palatino Linotype"/>
          <w:sz w:val="18"/>
          <w:szCs w:val="18"/>
        </w:rPr>
        <w:t>628301,</w:t>
      </w:r>
      <w:r w:rsidRPr="0096462E">
        <w:rPr>
          <w:rFonts w:ascii="Palatino Linotype" w:hAnsi="Palatino Linotype"/>
          <w:spacing w:val="5"/>
          <w:sz w:val="18"/>
          <w:szCs w:val="18"/>
        </w:rPr>
        <w:t xml:space="preserve"> </w:t>
      </w:r>
      <w:r w:rsidRPr="0096462E">
        <w:rPr>
          <w:rFonts w:ascii="Palatino Linotype" w:hAnsi="Palatino Linotype"/>
          <w:sz w:val="18"/>
          <w:szCs w:val="18"/>
        </w:rPr>
        <w:t>723789,</w:t>
      </w:r>
      <w:r w:rsidRPr="0096462E">
        <w:rPr>
          <w:rFonts w:ascii="Palatino Linotype" w:hAnsi="Palatino Linotype"/>
          <w:spacing w:val="6"/>
          <w:sz w:val="18"/>
          <w:szCs w:val="18"/>
        </w:rPr>
        <w:t xml:space="preserve"> </w:t>
      </w:r>
      <w:r w:rsidRPr="0096462E">
        <w:rPr>
          <w:rFonts w:ascii="Palatino Linotype" w:hAnsi="Palatino Linotype"/>
          <w:sz w:val="18"/>
          <w:szCs w:val="18"/>
        </w:rPr>
        <w:t>1985930,</w:t>
      </w:r>
      <w:r w:rsidRPr="0096462E">
        <w:rPr>
          <w:rFonts w:ascii="Palatino Linotype" w:hAnsi="Palatino Linotype"/>
          <w:spacing w:val="6"/>
          <w:sz w:val="18"/>
          <w:szCs w:val="18"/>
        </w:rPr>
        <w:t xml:space="preserve"> </w:t>
      </w:r>
      <w:r w:rsidRPr="0096462E">
        <w:rPr>
          <w:rFonts w:ascii="Palatino Linotype" w:hAnsi="Palatino Linotype"/>
          <w:sz w:val="18"/>
          <w:szCs w:val="18"/>
        </w:rPr>
        <w:t>446610,</w:t>
      </w:r>
      <w:r w:rsidRPr="0096462E">
        <w:rPr>
          <w:rFonts w:ascii="Palatino Linotype" w:hAnsi="Palatino Linotype"/>
          <w:spacing w:val="5"/>
          <w:sz w:val="18"/>
          <w:szCs w:val="18"/>
        </w:rPr>
        <w:t xml:space="preserve"> </w:t>
      </w:r>
      <w:r w:rsidRPr="0096462E">
        <w:rPr>
          <w:rFonts w:ascii="Palatino Linotype" w:hAnsi="Palatino Linotype"/>
          <w:sz w:val="18"/>
          <w:szCs w:val="18"/>
        </w:rPr>
        <w:t>612219,</w:t>
      </w:r>
      <w:r w:rsidRPr="0096462E">
        <w:rPr>
          <w:rFonts w:ascii="Palatino Linotype" w:hAnsi="Palatino Linotype"/>
          <w:spacing w:val="6"/>
          <w:sz w:val="18"/>
          <w:szCs w:val="18"/>
        </w:rPr>
        <w:t xml:space="preserve"> </w:t>
      </w:r>
      <w:r w:rsidRPr="0096462E">
        <w:rPr>
          <w:rFonts w:ascii="Palatino Linotype" w:hAnsi="Palatino Linotype"/>
          <w:sz w:val="18"/>
          <w:szCs w:val="18"/>
        </w:rPr>
        <w:t>612200,</w:t>
      </w:r>
      <w:r w:rsidRPr="0096462E">
        <w:rPr>
          <w:rFonts w:ascii="Palatino Linotype" w:hAnsi="Palatino Linotype"/>
          <w:spacing w:val="6"/>
          <w:sz w:val="18"/>
          <w:szCs w:val="18"/>
        </w:rPr>
        <w:t xml:space="preserve"> </w:t>
      </w:r>
      <w:r w:rsidRPr="0096462E">
        <w:rPr>
          <w:rFonts w:ascii="Palatino Linotype" w:hAnsi="Palatino Linotype"/>
          <w:sz w:val="18"/>
          <w:szCs w:val="18"/>
        </w:rPr>
        <w:t>446599,</w:t>
      </w:r>
      <w:r w:rsidRPr="0096462E">
        <w:rPr>
          <w:rFonts w:ascii="Palatino Linotype" w:hAnsi="Palatino Linotype"/>
          <w:spacing w:val="5"/>
          <w:sz w:val="18"/>
          <w:szCs w:val="18"/>
        </w:rPr>
        <w:t xml:space="preserve"> </w:t>
      </w:r>
      <w:r w:rsidRPr="0096462E">
        <w:rPr>
          <w:rFonts w:ascii="Palatino Linotype" w:hAnsi="Palatino Linotype"/>
          <w:sz w:val="18"/>
          <w:szCs w:val="18"/>
        </w:rPr>
        <w:t>612243,</w:t>
      </w:r>
      <w:r w:rsidRPr="0096462E">
        <w:rPr>
          <w:rFonts w:ascii="Palatino Linotype" w:hAnsi="Palatino Linotype"/>
          <w:spacing w:val="6"/>
          <w:sz w:val="18"/>
          <w:szCs w:val="18"/>
        </w:rPr>
        <w:t xml:space="preserve"> </w:t>
      </w:r>
      <w:r w:rsidRPr="0096462E">
        <w:rPr>
          <w:rFonts w:ascii="Palatino Linotype" w:hAnsi="Palatino Linotype"/>
          <w:sz w:val="18"/>
          <w:szCs w:val="18"/>
        </w:rPr>
        <w:t>1934104,</w:t>
      </w:r>
      <w:r w:rsidRPr="0096462E">
        <w:rPr>
          <w:rFonts w:ascii="Palatino Linotype" w:hAnsi="Palatino Linotype"/>
          <w:spacing w:val="6"/>
          <w:sz w:val="18"/>
          <w:szCs w:val="18"/>
        </w:rPr>
        <w:t xml:space="preserve"> </w:t>
      </w:r>
      <w:r w:rsidRPr="0096462E">
        <w:rPr>
          <w:rFonts w:ascii="Palatino Linotype" w:hAnsi="Palatino Linotype"/>
          <w:sz w:val="18"/>
          <w:szCs w:val="18"/>
        </w:rPr>
        <w:t>446602,</w:t>
      </w:r>
    </w:p>
    <w:p w14:paraId="16EE92A3" w14:textId="77777777" w:rsidR="00910B3E" w:rsidRPr="0096462E" w:rsidRDefault="00910B3E" w:rsidP="00910B3E">
      <w:pPr>
        <w:pStyle w:val="BodyText"/>
        <w:spacing w:before="34"/>
        <w:ind w:left="840"/>
        <w:rPr>
          <w:rFonts w:ascii="Palatino Linotype" w:hAnsi="Palatino Linotype"/>
          <w:sz w:val="18"/>
          <w:szCs w:val="18"/>
        </w:rPr>
      </w:pPr>
      <w:r w:rsidRPr="0096462E">
        <w:rPr>
          <w:rFonts w:ascii="Palatino Linotype" w:hAnsi="Palatino Linotype"/>
          <w:sz w:val="18"/>
          <w:szCs w:val="18"/>
        </w:rPr>
        <w:t>612251,</w:t>
      </w:r>
      <w:r w:rsidRPr="0096462E">
        <w:rPr>
          <w:rFonts w:ascii="Palatino Linotype" w:hAnsi="Palatino Linotype"/>
          <w:spacing w:val="31"/>
          <w:sz w:val="18"/>
          <w:szCs w:val="18"/>
        </w:rPr>
        <w:t xml:space="preserve"> </w:t>
      </w:r>
      <w:r w:rsidRPr="0096462E">
        <w:rPr>
          <w:rFonts w:ascii="Palatino Linotype" w:hAnsi="Palatino Linotype"/>
          <w:sz w:val="18"/>
          <w:szCs w:val="18"/>
        </w:rPr>
        <w:t>1934082,</w:t>
      </w:r>
      <w:r w:rsidRPr="0096462E">
        <w:rPr>
          <w:rFonts w:ascii="Palatino Linotype" w:hAnsi="Palatino Linotype"/>
          <w:spacing w:val="32"/>
          <w:sz w:val="18"/>
          <w:szCs w:val="18"/>
        </w:rPr>
        <w:t xml:space="preserve"> </w:t>
      </w:r>
      <w:r w:rsidRPr="0096462E">
        <w:rPr>
          <w:rFonts w:ascii="Palatino Linotype" w:hAnsi="Palatino Linotype"/>
          <w:sz w:val="18"/>
          <w:szCs w:val="18"/>
        </w:rPr>
        <w:t>773654,</w:t>
      </w:r>
      <w:r w:rsidRPr="0096462E">
        <w:rPr>
          <w:rFonts w:ascii="Palatino Linotype" w:hAnsi="Palatino Linotype"/>
          <w:spacing w:val="34"/>
          <w:sz w:val="18"/>
          <w:szCs w:val="18"/>
        </w:rPr>
        <w:t xml:space="preserve"> </w:t>
      </w:r>
      <w:r w:rsidRPr="0096462E">
        <w:rPr>
          <w:rFonts w:ascii="Palatino Linotype" w:hAnsi="Palatino Linotype"/>
          <w:sz w:val="18"/>
          <w:szCs w:val="18"/>
        </w:rPr>
        <w:t>1985973,</w:t>
      </w:r>
      <w:r w:rsidRPr="0096462E">
        <w:rPr>
          <w:rFonts w:ascii="Palatino Linotype" w:hAnsi="Palatino Linotype"/>
          <w:spacing w:val="32"/>
          <w:sz w:val="18"/>
          <w:szCs w:val="18"/>
        </w:rPr>
        <w:t xml:space="preserve"> </w:t>
      </w:r>
      <w:r w:rsidRPr="0096462E">
        <w:rPr>
          <w:rFonts w:ascii="Palatino Linotype" w:hAnsi="Palatino Linotype"/>
          <w:sz w:val="18"/>
          <w:szCs w:val="18"/>
        </w:rPr>
        <w:t>632678,</w:t>
      </w:r>
      <w:r w:rsidRPr="0096462E">
        <w:rPr>
          <w:rFonts w:ascii="Palatino Linotype" w:hAnsi="Palatino Linotype"/>
          <w:spacing w:val="35"/>
          <w:sz w:val="18"/>
          <w:szCs w:val="18"/>
        </w:rPr>
        <w:t xml:space="preserve"> </w:t>
      </w:r>
      <w:r w:rsidRPr="0096462E">
        <w:rPr>
          <w:rFonts w:ascii="Palatino Linotype" w:hAnsi="Palatino Linotype"/>
          <w:sz w:val="18"/>
          <w:szCs w:val="18"/>
        </w:rPr>
        <w:t>1985965,</w:t>
      </w:r>
      <w:r w:rsidRPr="0096462E">
        <w:rPr>
          <w:rFonts w:ascii="Palatino Linotype" w:hAnsi="Palatino Linotype"/>
          <w:spacing w:val="34"/>
          <w:sz w:val="18"/>
          <w:szCs w:val="18"/>
        </w:rPr>
        <w:t xml:space="preserve"> </w:t>
      </w:r>
      <w:r w:rsidRPr="0096462E">
        <w:rPr>
          <w:rFonts w:ascii="Palatino Linotype" w:hAnsi="Palatino Linotype"/>
          <w:sz w:val="18"/>
          <w:szCs w:val="18"/>
        </w:rPr>
        <w:t>5894,</w:t>
      </w:r>
      <w:r w:rsidRPr="0096462E">
        <w:rPr>
          <w:rFonts w:ascii="Palatino Linotype" w:hAnsi="Palatino Linotype"/>
          <w:spacing w:val="32"/>
          <w:sz w:val="18"/>
          <w:szCs w:val="18"/>
        </w:rPr>
        <w:t xml:space="preserve"> </w:t>
      </w:r>
      <w:r w:rsidRPr="0096462E">
        <w:rPr>
          <w:rFonts w:ascii="Palatino Linotype" w:hAnsi="Palatino Linotype"/>
          <w:sz w:val="18"/>
          <w:szCs w:val="18"/>
        </w:rPr>
        <w:t>6009,</w:t>
      </w:r>
      <w:r w:rsidRPr="0096462E">
        <w:rPr>
          <w:rFonts w:ascii="Palatino Linotype" w:hAnsi="Palatino Linotype"/>
          <w:spacing w:val="32"/>
          <w:sz w:val="18"/>
          <w:szCs w:val="18"/>
        </w:rPr>
        <w:t xml:space="preserve"> </w:t>
      </w:r>
      <w:r w:rsidRPr="0096462E">
        <w:rPr>
          <w:rFonts w:ascii="Palatino Linotype" w:hAnsi="Palatino Linotype"/>
          <w:sz w:val="18"/>
          <w:szCs w:val="18"/>
        </w:rPr>
        <w:t>274119,</w:t>
      </w:r>
      <w:r w:rsidRPr="0096462E">
        <w:rPr>
          <w:rFonts w:ascii="Palatino Linotype" w:hAnsi="Palatino Linotype"/>
          <w:spacing w:val="34"/>
          <w:sz w:val="18"/>
          <w:szCs w:val="18"/>
        </w:rPr>
        <w:t xml:space="preserve"> </w:t>
      </w:r>
      <w:r w:rsidRPr="0096462E">
        <w:rPr>
          <w:rFonts w:ascii="Palatino Linotype" w:hAnsi="Palatino Linotype"/>
          <w:sz w:val="18"/>
          <w:szCs w:val="18"/>
        </w:rPr>
        <w:t>274127,</w:t>
      </w:r>
      <w:r w:rsidRPr="0096462E">
        <w:rPr>
          <w:rFonts w:ascii="Palatino Linotype" w:hAnsi="Palatino Linotype"/>
          <w:spacing w:val="32"/>
          <w:sz w:val="18"/>
          <w:szCs w:val="18"/>
        </w:rPr>
        <w:t xml:space="preserve"> </w:t>
      </w:r>
      <w:r w:rsidRPr="0096462E">
        <w:rPr>
          <w:rFonts w:ascii="Palatino Linotype" w:hAnsi="Palatino Linotype"/>
          <w:sz w:val="18"/>
          <w:szCs w:val="18"/>
        </w:rPr>
        <w:t>275409,</w:t>
      </w:r>
      <w:r w:rsidRPr="0096462E">
        <w:rPr>
          <w:rFonts w:ascii="Palatino Linotype" w:hAnsi="Palatino Linotype"/>
          <w:spacing w:val="32"/>
          <w:sz w:val="18"/>
          <w:szCs w:val="18"/>
        </w:rPr>
        <w:t xml:space="preserve"> </w:t>
      </w:r>
      <w:r w:rsidRPr="0096462E">
        <w:rPr>
          <w:rFonts w:ascii="Palatino Linotype" w:hAnsi="Palatino Linotype"/>
          <w:sz w:val="18"/>
          <w:szCs w:val="18"/>
        </w:rPr>
        <w:t>275417,</w:t>
      </w:r>
    </w:p>
    <w:p w14:paraId="597C3E78" w14:textId="7CE8A098" w:rsidR="00910B3E" w:rsidRPr="0096462E" w:rsidRDefault="00910B3E" w:rsidP="00910B3E">
      <w:pPr>
        <w:pStyle w:val="BodyText"/>
        <w:spacing w:before="34" w:after="45"/>
        <w:ind w:left="840"/>
        <w:rPr>
          <w:rFonts w:ascii="Palatino Linotype" w:hAnsi="Palatino Linotype"/>
          <w:sz w:val="18"/>
          <w:szCs w:val="18"/>
        </w:rPr>
      </w:pPr>
      <w:r w:rsidRPr="0096462E">
        <w:rPr>
          <w:rFonts w:ascii="Palatino Linotype" w:hAnsi="Palatino Linotype"/>
          <w:sz w:val="18"/>
          <w:szCs w:val="18"/>
        </w:rPr>
        <w:t xml:space="preserve">275425, 539201, 539244, 542911, 542938, </w:t>
      </w:r>
      <w:proofErr w:type="gramStart"/>
      <w:r w:rsidRPr="0096462E">
        <w:rPr>
          <w:rFonts w:ascii="Palatino Linotype" w:hAnsi="Palatino Linotype"/>
          <w:sz w:val="18"/>
          <w:szCs w:val="18"/>
        </w:rPr>
        <w:t xml:space="preserve">542946, </w:t>
      </w:r>
      <w:r w:rsidRPr="0096462E">
        <w:rPr>
          <w:rFonts w:ascii="Palatino Linotype" w:hAnsi="Palatino Linotype"/>
          <w:spacing w:val="36"/>
          <w:sz w:val="18"/>
          <w:szCs w:val="18"/>
        </w:rPr>
        <w:t xml:space="preserve"> </w:t>
      </w:r>
      <w:r w:rsidRPr="0096462E">
        <w:rPr>
          <w:rFonts w:ascii="Palatino Linotype" w:hAnsi="Palatino Linotype"/>
          <w:sz w:val="18"/>
          <w:szCs w:val="18"/>
        </w:rPr>
        <w:t>546348</w:t>
      </w:r>
      <w:proofErr w:type="gramEnd"/>
      <w:r w:rsidRPr="0096462E">
        <w:rPr>
          <w:rFonts w:ascii="Palatino Linotype" w:hAnsi="Palatino Linotype"/>
          <w:sz w:val="18"/>
          <w:szCs w:val="18"/>
        </w:rPr>
        <w:t xml:space="preserve">, </w:t>
      </w:r>
      <w:r w:rsidRPr="0096462E">
        <w:rPr>
          <w:rFonts w:ascii="Palatino Linotype" w:hAnsi="Palatino Linotype"/>
          <w:spacing w:val="36"/>
          <w:sz w:val="18"/>
          <w:szCs w:val="18"/>
        </w:rPr>
        <w:t xml:space="preserve"> </w:t>
      </w:r>
      <w:r w:rsidRPr="0096462E">
        <w:rPr>
          <w:rFonts w:ascii="Palatino Linotype" w:hAnsi="Palatino Linotype"/>
          <w:sz w:val="18"/>
          <w:szCs w:val="18"/>
        </w:rPr>
        <w:t xml:space="preserve">554820, </w:t>
      </w:r>
      <w:r w:rsidRPr="0096462E">
        <w:rPr>
          <w:rFonts w:ascii="Palatino Linotype" w:hAnsi="Palatino Linotype"/>
          <w:spacing w:val="37"/>
          <w:sz w:val="18"/>
          <w:szCs w:val="18"/>
        </w:rPr>
        <w:t xml:space="preserve"> </w:t>
      </w:r>
      <w:r w:rsidRPr="0096462E">
        <w:rPr>
          <w:rFonts w:ascii="Palatino Linotype" w:hAnsi="Palatino Linotype"/>
          <w:sz w:val="18"/>
          <w:szCs w:val="18"/>
        </w:rPr>
        <w:t xml:space="preserve">648094, </w:t>
      </w:r>
      <w:r w:rsidRPr="0096462E">
        <w:rPr>
          <w:rFonts w:ascii="Palatino Linotype" w:hAnsi="Palatino Linotype"/>
          <w:spacing w:val="36"/>
          <w:sz w:val="18"/>
          <w:szCs w:val="18"/>
        </w:rPr>
        <w:t xml:space="preserve"> </w:t>
      </w:r>
      <w:r w:rsidRPr="0096462E">
        <w:rPr>
          <w:rFonts w:ascii="Palatino Linotype" w:hAnsi="Palatino Linotype"/>
          <w:sz w:val="18"/>
          <w:szCs w:val="18"/>
        </w:rPr>
        <w:t xml:space="preserve">999717, </w:t>
      </w:r>
      <w:r w:rsidRPr="0096462E">
        <w:rPr>
          <w:rFonts w:ascii="Palatino Linotype" w:hAnsi="Palatino Linotype"/>
          <w:spacing w:val="37"/>
          <w:sz w:val="18"/>
          <w:szCs w:val="18"/>
        </w:rPr>
        <w:t xml:space="preserve"> </w:t>
      </w:r>
      <w:r w:rsidRPr="0096462E">
        <w:rPr>
          <w:rFonts w:ascii="Palatino Linotype" w:hAnsi="Palatino Linotype"/>
          <w:sz w:val="18"/>
          <w:szCs w:val="18"/>
        </w:rPr>
        <w:t>1986791,</w:t>
      </w:r>
    </w:p>
    <w:tbl>
      <w:tblPr>
        <w:tblW w:w="0" w:type="auto"/>
        <w:tblInd w:w="797" w:type="dxa"/>
        <w:tblLayout w:type="fixed"/>
        <w:tblCellMar>
          <w:left w:w="0" w:type="dxa"/>
          <w:right w:w="0" w:type="dxa"/>
        </w:tblCellMar>
        <w:tblLook w:val="01E0" w:firstRow="1" w:lastRow="1" w:firstColumn="1" w:lastColumn="1" w:noHBand="0" w:noVBand="0"/>
      </w:tblPr>
      <w:tblGrid>
        <w:gridCol w:w="963"/>
        <w:gridCol w:w="974"/>
        <w:gridCol w:w="974"/>
        <w:gridCol w:w="974"/>
        <w:gridCol w:w="974"/>
        <w:gridCol w:w="971"/>
        <w:gridCol w:w="975"/>
        <w:gridCol w:w="974"/>
        <w:gridCol w:w="974"/>
        <w:gridCol w:w="960"/>
      </w:tblGrid>
      <w:tr w:rsidR="00C94813" w:rsidRPr="0096462E" w14:paraId="70CF46DA" w14:textId="77777777" w:rsidTr="00C94813">
        <w:trPr>
          <w:trHeight w:val="242"/>
        </w:trPr>
        <w:tc>
          <w:tcPr>
            <w:tcW w:w="963" w:type="dxa"/>
          </w:tcPr>
          <w:p w14:paraId="0E7577D5" w14:textId="77777777" w:rsidR="00C94813" w:rsidRPr="0096462E" w:rsidRDefault="00C94813" w:rsidP="00696FCD">
            <w:pPr>
              <w:pStyle w:val="TableParagraph"/>
              <w:spacing w:line="221" w:lineRule="exact"/>
              <w:ind w:right="58"/>
              <w:rPr>
                <w:rFonts w:ascii="Palatino Linotype" w:hAnsi="Palatino Linotype"/>
                <w:sz w:val="18"/>
                <w:szCs w:val="18"/>
              </w:rPr>
            </w:pPr>
            <w:r w:rsidRPr="0096462E">
              <w:rPr>
                <w:rFonts w:ascii="Palatino Linotype" w:hAnsi="Palatino Linotype"/>
                <w:w w:val="95"/>
                <w:sz w:val="18"/>
                <w:szCs w:val="18"/>
              </w:rPr>
              <w:t>45230001,</w:t>
            </w:r>
          </w:p>
        </w:tc>
        <w:tc>
          <w:tcPr>
            <w:tcW w:w="974" w:type="dxa"/>
          </w:tcPr>
          <w:p w14:paraId="4B82F1FB" w14:textId="77777777" w:rsidR="00C94813" w:rsidRPr="0096462E" w:rsidRDefault="00C94813" w:rsidP="00696FCD">
            <w:pPr>
              <w:pStyle w:val="TableParagraph"/>
              <w:spacing w:line="221" w:lineRule="exact"/>
              <w:ind w:left="40" w:right="39"/>
              <w:jc w:val="center"/>
              <w:rPr>
                <w:rFonts w:ascii="Palatino Linotype" w:hAnsi="Palatino Linotype"/>
                <w:sz w:val="18"/>
                <w:szCs w:val="18"/>
              </w:rPr>
            </w:pPr>
            <w:r w:rsidRPr="0096462E">
              <w:rPr>
                <w:rFonts w:ascii="Palatino Linotype" w:hAnsi="Palatino Linotype"/>
                <w:sz w:val="18"/>
                <w:szCs w:val="18"/>
              </w:rPr>
              <w:t>45230002,</w:t>
            </w:r>
          </w:p>
        </w:tc>
        <w:tc>
          <w:tcPr>
            <w:tcW w:w="974" w:type="dxa"/>
          </w:tcPr>
          <w:p w14:paraId="798A0E96" w14:textId="77777777" w:rsidR="00C94813" w:rsidRPr="0096462E" w:rsidRDefault="00C94813" w:rsidP="00696FCD">
            <w:pPr>
              <w:pStyle w:val="TableParagraph"/>
              <w:spacing w:line="221" w:lineRule="exact"/>
              <w:ind w:left="61"/>
              <w:jc w:val="left"/>
              <w:rPr>
                <w:rFonts w:ascii="Palatino Linotype" w:hAnsi="Palatino Linotype"/>
                <w:sz w:val="18"/>
                <w:szCs w:val="18"/>
              </w:rPr>
            </w:pPr>
            <w:r w:rsidRPr="0096462E">
              <w:rPr>
                <w:rFonts w:ascii="Palatino Linotype" w:hAnsi="Palatino Linotype"/>
                <w:sz w:val="18"/>
                <w:szCs w:val="18"/>
              </w:rPr>
              <w:t>45230003,</w:t>
            </w:r>
          </w:p>
        </w:tc>
        <w:tc>
          <w:tcPr>
            <w:tcW w:w="974" w:type="dxa"/>
          </w:tcPr>
          <w:p w14:paraId="09B8D99E" w14:textId="77777777" w:rsidR="00C94813" w:rsidRPr="0096462E" w:rsidRDefault="00C94813" w:rsidP="00C94813">
            <w:pPr>
              <w:pStyle w:val="TableParagraph"/>
              <w:spacing w:line="221" w:lineRule="exact"/>
              <w:ind w:right="39"/>
              <w:jc w:val="left"/>
              <w:rPr>
                <w:rFonts w:ascii="Palatino Linotype" w:hAnsi="Palatino Linotype"/>
                <w:sz w:val="18"/>
                <w:szCs w:val="18"/>
              </w:rPr>
            </w:pPr>
          </w:p>
        </w:tc>
        <w:tc>
          <w:tcPr>
            <w:tcW w:w="974" w:type="dxa"/>
          </w:tcPr>
          <w:p w14:paraId="405E799E" w14:textId="6F040ECE" w:rsidR="00C94813" w:rsidRPr="0096462E" w:rsidRDefault="00C94813" w:rsidP="00C94813">
            <w:pPr>
              <w:pStyle w:val="TableParagraph"/>
              <w:spacing w:line="221" w:lineRule="exact"/>
              <w:ind w:right="39"/>
              <w:jc w:val="left"/>
              <w:rPr>
                <w:rFonts w:ascii="Palatino Linotype" w:hAnsi="Palatino Linotype"/>
                <w:sz w:val="18"/>
                <w:szCs w:val="18"/>
              </w:rPr>
            </w:pPr>
            <w:r w:rsidRPr="0096462E">
              <w:rPr>
                <w:rFonts w:ascii="Palatino Linotype" w:hAnsi="Palatino Linotype"/>
                <w:sz w:val="18"/>
                <w:szCs w:val="18"/>
              </w:rPr>
              <w:t>45230004,</w:t>
            </w:r>
          </w:p>
        </w:tc>
        <w:tc>
          <w:tcPr>
            <w:tcW w:w="971" w:type="dxa"/>
          </w:tcPr>
          <w:p w14:paraId="036C763F" w14:textId="77777777" w:rsidR="00C94813" w:rsidRPr="0096462E" w:rsidRDefault="00C94813" w:rsidP="00696FCD">
            <w:pPr>
              <w:pStyle w:val="TableParagraph"/>
              <w:spacing w:line="221" w:lineRule="exact"/>
              <w:ind w:left="41" w:right="39"/>
              <w:jc w:val="center"/>
              <w:rPr>
                <w:rFonts w:ascii="Palatino Linotype" w:hAnsi="Palatino Linotype"/>
                <w:sz w:val="18"/>
                <w:szCs w:val="18"/>
              </w:rPr>
            </w:pPr>
            <w:r w:rsidRPr="0096462E">
              <w:rPr>
                <w:rFonts w:ascii="Palatino Linotype" w:hAnsi="Palatino Linotype"/>
                <w:sz w:val="18"/>
                <w:szCs w:val="18"/>
              </w:rPr>
              <w:t>45230005,</w:t>
            </w:r>
          </w:p>
        </w:tc>
        <w:tc>
          <w:tcPr>
            <w:tcW w:w="975" w:type="dxa"/>
          </w:tcPr>
          <w:p w14:paraId="73010C2D" w14:textId="77777777" w:rsidR="00C94813" w:rsidRPr="0096462E" w:rsidRDefault="00C94813" w:rsidP="00696FCD">
            <w:pPr>
              <w:pStyle w:val="TableParagraph"/>
              <w:spacing w:line="221" w:lineRule="exact"/>
              <w:ind w:right="56"/>
              <w:rPr>
                <w:rFonts w:ascii="Palatino Linotype" w:hAnsi="Palatino Linotype"/>
                <w:sz w:val="18"/>
                <w:szCs w:val="18"/>
              </w:rPr>
            </w:pPr>
            <w:r w:rsidRPr="0096462E">
              <w:rPr>
                <w:rFonts w:ascii="Palatino Linotype" w:hAnsi="Palatino Linotype"/>
                <w:w w:val="95"/>
                <w:sz w:val="18"/>
                <w:szCs w:val="18"/>
              </w:rPr>
              <w:t>45230006,</w:t>
            </w:r>
          </w:p>
        </w:tc>
        <w:tc>
          <w:tcPr>
            <w:tcW w:w="974" w:type="dxa"/>
          </w:tcPr>
          <w:p w14:paraId="0A3D0A85" w14:textId="77777777" w:rsidR="00C94813" w:rsidRPr="0096462E" w:rsidRDefault="00C94813" w:rsidP="00696FCD">
            <w:pPr>
              <w:pStyle w:val="TableParagraph"/>
              <w:spacing w:line="221" w:lineRule="exact"/>
              <w:ind w:right="56"/>
              <w:rPr>
                <w:rFonts w:ascii="Palatino Linotype" w:hAnsi="Palatino Linotype"/>
                <w:sz w:val="18"/>
                <w:szCs w:val="18"/>
              </w:rPr>
            </w:pPr>
            <w:r w:rsidRPr="0096462E">
              <w:rPr>
                <w:rFonts w:ascii="Palatino Linotype" w:hAnsi="Palatino Linotype"/>
                <w:w w:val="95"/>
                <w:sz w:val="18"/>
                <w:szCs w:val="18"/>
              </w:rPr>
              <w:t>45230007,</w:t>
            </w:r>
          </w:p>
        </w:tc>
        <w:tc>
          <w:tcPr>
            <w:tcW w:w="974" w:type="dxa"/>
          </w:tcPr>
          <w:p w14:paraId="62C940A5" w14:textId="77777777" w:rsidR="00C94813" w:rsidRPr="0096462E" w:rsidRDefault="00C94813" w:rsidP="00696FCD">
            <w:pPr>
              <w:pStyle w:val="TableParagraph"/>
              <w:spacing w:line="221" w:lineRule="exact"/>
              <w:ind w:left="42" w:right="37"/>
              <w:jc w:val="center"/>
              <w:rPr>
                <w:rFonts w:ascii="Palatino Linotype" w:hAnsi="Palatino Linotype"/>
                <w:sz w:val="18"/>
                <w:szCs w:val="18"/>
              </w:rPr>
            </w:pPr>
            <w:r w:rsidRPr="0096462E">
              <w:rPr>
                <w:rFonts w:ascii="Palatino Linotype" w:hAnsi="Palatino Linotype"/>
                <w:sz w:val="18"/>
                <w:szCs w:val="18"/>
              </w:rPr>
              <w:t>45230008,</w:t>
            </w:r>
          </w:p>
        </w:tc>
        <w:tc>
          <w:tcPr>
            <w:tcW w:w="960" w:type="dxa"/>
          </w:tcPr>
          <w:p w14:paraId="5DC1D9D9" w14:textId="77777777" w:rsidR="00C94813" w:rsidRPr="0096462E" w:rsidRDefault="00C94813" w:rsidP="00696FCD">
            <w:pPr>
              <w:pStyle w:val="TableParagraph"/>
              <w:spacing w:line="221" w:lineRule="exact"/>
              <w:ind w:left="63"/>
              <w:jc w:val="left"/>
              <w:rPr>
                <w:rFonts w:ascii="Palatino Linotype" w:hAnsi="Palatino Linotype"/>
                <w:sz w:val="18"/>
                <w:szCs w:val="18"/>
              </w:rPr>
            </w:pPr>
            <w:r w:rsidRPr="0096462E">
              <w:rPr>
                <w:rFonts w:ascii="Palatino Linotype" w:hAnsi="Palatino Linotype"/>
                <w:sz w:val="18"/>
                <w:szCs w:val="18"/>
              </w:rPr>
              <w:t>45230009,</w:t>
            </w:r>
          </w:p>
        </w:tc>
      </w:tr>
      <w:tr w:rsidR="00C94813" w:rsidRPr="0096462E" w14:paraId="4F1AB47B" w14:textId="77777777" w:rsidTr="00C94813">
        <w:trPr>
          <w:trHeight w:val="263"/>
        </w:trPr>
        <w:tc>
          <w:tcPr>
            <w:tcW w:w="963" w:type="dxa"/>
          </w:tcPr>
          <w:p w14:paraId="5ADDFE0C" w14:textId="77777777" w:rsidR="00C94813" w:rsidRPr="0096462E" w:rsidRDefault="00C94813" w:rsidP="00696FCD">
            <w:pPr>
              <w:pStyle w:val="TableParagraph"/>
              <w:spacing w:before="12" w:line="240" w:lineRule="auto"/>
              <w:ind w:right="58"/>
              <w:rPr>
                <w:rFonts w:ascii="Palatino Linotype" w:hAnsi="Palatino Linotype"/>
                <w:sz w:val="18"/>
                <w:szCs w:val="18"/>
              </w:rPr>
            </w:pPr>
            <w:r w:rsidRPr="0096462E">
              <w:rPr>
                <w:rFonts w:ascii="Palatino Linotype" w:hAnsi="Palatino Linotype"/>
                <w:w w:val="95"/>
                <w:sz w:val="18"/>
                <w:szCs w:val="18"/>
              </w:rPr>
              <w:t>45230010,</w:t>
            </w:r>
          </w:p>
        </w:tc>
        <w:tc>
          <w:tcPr>
            <w:tcW w:w="974" w:type="dxa"/>
          </w:tcPr>
          <w:p w14:paraId="1167FF15" w14:textId="77777777" w:rsidR="00C94813" w:rsidRPr="0096462E" w:rsidRDefault="00C94813" w:rsidP="00696FCD">
            <w:pPr>
              <w:pStyle w:val="TableParagraph"/>
              <w:spacing w:before="12" w:line="240" w:lineRule="auto"/>
              <w:ind w:left="40" w:right="39"/>
              <w:jc w:val="center"/>
              <w:rPr>
                <w:rFonts w:ascii="Palatino Linotype" w:hAnsi="Palatino Linotype"/>
                <w:sz w:val="18"/>
                <w:szCs w:val="18"/>
              </w:rPr>
            </w:pPr>
            <w:r w:rsidRPr="0096462E">
              <w:rPr>
                <w:rFonts w:ascii="Palatino Linotype" w:hAnsi="Palatino Linotype"/>
                <w:sz w:val="18"/>
                <w:szCs w:val="18"/>
              </w:rPr>
              <w:t>45230011,</w:t>
            </w:r>
          </w:p>
        </w:tc>
        <w:tc>
          <w:tcPr>
            <w:tcW w:w="974" w:type="dxa"/>
          </w:tcPr>
          <w:p w14:paraId="5DB1919C" w14:textId="77777777" w:rsidR="00C94813" w:rsidRPr="0096462E" w:rsidRDefault="00C94813" w:rsidP="00696FCD">
            <w:pPr>
              <w:pStyle w:val="TableParagraph"/>
              <w:spacing w:before="12" w:line="240" w:lineRule="auto"/>
              <w:ind w:left="61"/>
              <w:jc w:val="left"/>
              <w:rPr>
                <w:rFonts w:ascii="Palatino Linotype" w:hAnsi="Palatino Linotype"/>
                <w:sz w:val="18"/>
                <w:szCs w:val="18"/>
              </w:rPr>
            </w:pPr>
            <w:r w:rsidRPr="0096462E">
              <w:rPr>
                <w:rFonts w:ascii="Palatino Linotype" w:hAnsi="Palatino Linotype"/>
                <w:sz w:val="18"/>
                <w:szCs w:val="18"/>
              </w:rPr>
              <w:t>45230012,</w:t>
            </w:r>
          </w:p>
        </w:tc>
        <w:tc>
          <w:tcPr>
            <w:tcW w:w="974" w:type="dxa"/>
          </w:tcPr>
          <w:p w14:paraId="60C2CF9D" w14:textId="77777777" w:rsidR="00C94813" w:rsidRPr="0096462E" w:rsidRDefault="00C94813" w:rsidP="00035C98">
            <w:pPr>
              <w:pStyle w:val="TableParagraph"/>
              <w:spacing w:before="12" w:line="240" w:lineRule="auto"/>
              <w:ind w:right="39"/>
              <w:jc w:val="left"/>
              <w:rPr>
                <w:rFonts w:ascii="Palatino Linotype" w:hAnsi="Palatino Linotype"/>
                <w:sz w:val="18"/>
                <w:szCs w:val="18"/>
              </w:rPr>
            </w:pPr>
          </w:p>
        </w:tc>
        <w:tc>
          <w:tcPr>
            <w:tcW w:w="974" w:type="dxa"/>
          </w:tcPr>
          <w:p w14:paraId="002BE45E" w14:textId="138141B7" w:rsidR="00C94813" w:rsidRPr="0096462E" w:rsidRDefault="00C94813" w:rsidP="00696FCD">
            <w:pPr>
              <w:pStyle w:val="TableParagraph"/>
              <w:spacing w:before="12" w:line="240" w:lineRule="auto"/>
              <w:ind w:left="41" w:right="39"/>
              <w:jc w:val="center"/>
              <w:rPr>
                <w:rFonts w:ascii="Palatino Linotype" w:hAnsi="Palatino Linotype"/>
                <w:sz w:val="18"/>
                <w:szCs w:val="18"/>
              </w:rPr>
            </w:pPr>
            <w:r w:rsidRPr="0096462E">
              <w:rPr>
                <w:rFonts w:ascii="Palatino Linotype" w:hAnsi="Palatino Linotype"/>
                <w:sz w:val="18"/>
                <w:szCs w:val="18"/>
              </w:rPr>
              <w:t>45230013,</w:t>
            </w:r>
          </w:p>
        </w:tc>
        <w:tc>
          <w:tcPr>
            <w:tcW w:w="971" w:type="dxa"/>
          </w:tcPr>
          <w:p w14:paraId="2EE4A3B2" w14:textId="77777777" w:rsidR="00C94813" w:rsidRPr="0096462E" w:rsidRDefault="00C94813" w:rsidP="00696FCD">
            <w:pPr>
              <w:pStyle w:val="TableParagraph"/>
              <w:spacing w:before="12" w:line="240" w:lineRule="auto"/>
              <w:ind w:left="41" w:right="38"/>
              <w:jc w:val="center"/>
              <w:rPr>
                <w:rFonts w:ascii="Palatino Linotype" w:hAnsi="Palatino Linotype"/>
                <w:sz w:val="18"/>
                <w:szCs w:val="18"/>
              </w:rPr>
            </w:pPr>
            <w:r w:rsidRPr="0096462E">
              <w:rPr>
                <w:rFonts w:ascii="Palatino Linotype" w:hAnsi="Palatino Linotype"/>
                <w:sz w:val="18"/>
                <w:szCs w:val="18"/>
              </w:rPr>
              <w:t>47450001,</w:t>
            </w:r>
          </w:p>
        </w:tc>
        <w:tc>
          <w:tcPr>
            <w:tcW w:w="975" w:type="dxa"/>
          </w:tcPr>
          <w:p w14:paraId="1468AA53" w14:textId="77777777" w:rsidR="00C94813" w:rsidRPr="0096462E" w:rsidRDefault="00C94813" w:rsidP="00696FCD">
            <w:pPr>
              <w:pStyle w:val="TableParagraph"/>
              <w:spacing w:before="12" w:line="240" w:lineRule="auto"/>
              <w:ind w:right="56"/>
              <w:rPr>
                <w:rFonts w:ascii="Palatino Linotype" w:hAnsi="Palatino Linotype"/>
                <w:sz w:val="18"/>
                <w:szCs w:val="18"/>
              </w:rPr>
            </w:pPr>
            <w:r w:rsidRPr="0096462E">
              <w:rPr>
                <w:rFonts w:ascii="Palatino Linotype" w:hAnsi="Palatino Linotype"/>
                <w:w w:val="95"/>
                <w:sz w:val="18"/>
                <w:szCs w:val="18"/>
              </w:rPr>
              <w:t>47450002,</w:t>
            </w:r>
          </w:p>
        </w:tc>
        <w:tc>
          <w:tcPr>
            <w:tcW w:w="974" w:type="dxa"/>
          </w:tcPr>
          <w:p w14:paraId="0E5AFF08" w14:textId="77777777" w:rsidR="00C94813" w:rsidRPr="0096462E" w:rsidRDefault="00C94813" w:rsidP="00696FCD">
            <w:pPr>
              <w:pStyle w:val="TableParagraph"/>
              <w:spacing w:before="12" w:line="240" w:lineRule="auto"/>
              <w:ind w:right="56"/>
              <w:rPr>
                <w:rFonts w:ascii="Palatino Linotype" w:hAnsi="Palatino Linotype"/>
                <w:sz w:val="18"/>
                <w:szCs w:val="18"/>
              </w:rPr>
            </w:pPr>
            <w:r w:rsidRPr="0096462E">
              <w:rPr>
                <w:rFonts w:ascii="Palatino Linotype" w:hAnsi="Palatino Linotype"/>
                <w:w w:val="95"/>
                <w:sz w:val="18"/>
                <w:szCs w:val="18"/>
              </w:rPr>
              <w:t>47450003,</w:t>
            </w:r>
          </w:p>
        </w:tc>
        <w:tc>
          <w:tcPr>
            <w:tcW w:w="974" w:type="dxa"/>
          </w:tcPr>
          <w:p w14:paraId="53F69751" w14:textId="77777777" w:rsidR="00C94813" w:rsidRPr="0096462E" w:rsidRDefault="00C94813" w:rsidP="00696FCD">
            <w:pPr>
              <w:pStyle w:val="TableParagraph"/>
              <w:spacing w:before="12" w:line="240" w:lineRule="auto"/>
              <w:ind w:left="42" w:right="37"/>
              <w:jc w:val="center"/>
              <w:rPr>
                <w:rFonts w:ascii="Palatino Linotype" w:hAnsi="Palatino Linotype"/>
                <w:sz w:val="18"/>
                <w:szCs w:val="18"/>
              </w:rPr>
            </w:pPr>
            <w:r w:rsidRPr="0096462E">
              <w:rPr>
                <w:rFonts w:ascii="Palatino Linotype" w:hAnsi="Palatino Linotype"/>
                <w:sz w:val="18"/>
                <w:szCs w:val="18"/>
              </w:rPr>
              <w:t>47450004,</w:t>
            </w:r>
          </w:p>
        </w:tc>
        <w:tc>
          <w:tcPr>
            <w:tcW w:w="960" w:type="dxa"/>
          </w:tcPr>
          <w:p w14:paraId="3617EE38" w14:textId="77777777" w:rsidR="00C94813" w:rsidRPr="0096462E" w:rsidRDefault="00C94813" w:rsidP="00696FCD">
            <w:pPr>
              <w:pStyle w:val="TableParagraph"/>
              <w:spacing w:before="12" w:line="240" w:lineRule="auto"/>
              <w:ind w:left="63"/>
              <w:jc w:val="left"/>
              <w:rPr>
                <w:rFonts w:ascii="Palatino Linotype" w:hAnsi="Palatino Linotype"/>
                <w:sz w:val="18"/>
                <w:szCs w:val="18"/>
              </w:rPr>
            </w:pPr>
            <w:r w:rsidRPr="0096462E">
              <w:rPr>
                <w:rFonts w:ascii="Palatino Linotype" w:hAnsi="Palatino Linotype"/>
                <w:sz w:val="18"/>
                <w:szCs w:val="18"/>
              </w:rPr>
              <w:t>47450005,</w:t>
            </w:r>
          </w:p>
        </w:tc>
      </w:tr>
      <w:tr w:rsidR="00C94813" w:rsidRPr="0096462E" w14:paraId="4C37796B" w14:textId="77777777" w:rsidTr="00C94813">
        <w:trPr>
          <w:trHeight w:val="242"/>
        </w:trPr>
        <w:tc>
          <w:tcPr>
            <w:tcW w:w="963" w:type="dxa"/>
          </w:tcPr>
          <w:p w14:paraId="4E8AC03A" w14:textId="77777777" w:rsidR="00C94813" w:rsidRPr="0096462E" w:rsidRDefault="00C94813" w:rsidP="00696FCD">
            <w:pPr>
              <w:pStyle w:val="TableParagraph"/>
              <w:spacing w:before="12"/>
              <w:ind w:right="58"/>
              <w:rPr>
                <w:rFonts w:ascii="Palatino Linotype" w:hAnsi="Palatino Linotype"/>
                <w:sz w:val="18"/>
                <w:szCs w:val="18"/>
              </w:rPr>
            </w:pPr>
            <w:r w:rsidRPr="0096462E">
              <w:rPr>
                <w:rFonts w:ascii="Palatino Linotype" w:hAnsi="Palatino Linotype"/>
                <w:w w:val="95"/>
                <w:sz w:val="18"/>
                <w:szCs w:val="18"/>
              </w:rPr>
              <w:lastRenderedPageBreak/>
              <w:t>47450006,</w:t>
            </w:r>
          </w:p>
        </w:tc>
        <w:tc>
          <w:tcPr>
            <w:tcW w:w="974" w:type="dxa"/>
          </w:tcPr>
          <w:p w14:paraId="3BFD6057" w14:textId="77777777" w:rsidR="00C94813" w:rsidRPr="0096462E" w:rsidRDefault="00C94813" w:rsidP="00696FCD">
            <w:pPr>
              <w:pStyle w:val="TableParagraph"/>
              <w:spacing w:before="12"/>
              <w:ind w:left="40" w:right="39"/>
              <w:jc w:val="center"/>
              <w:rPr>
                <w:rFonts w:ascii="Palatino Linotype" w:hAnsi="Palatino Linotype"/>
                <w:sz w:val="18"/>
                <w:szCs w:val="18"/>
              </w:rPr>
            </w:pPr>
            <w:r w:rsidRPr="0096462E">
              <w:rPr>
                <w:rFonts w:ascii="Palatino Linotype" w:hAnsi="Palatino Linotype"/>
                <w:sz w:val="18"/>
                <w:szCs w:val="18"/>
              </w:rPr>
              <w:t>47450007,</w:t>
            </w:r>
          </w:p>
        </w:tc>
        <w:tc>
          <w:tcPr>
            <w:tcW w:w="974" w:type="dxa"/>
          </w:tcPr>
          <w:p w14:paraId="0265B955" w14:textId="77777777" w:rsidR="00C94813" w:rsidRPr="0096462E" w:rsidRDefault="00C94813" w:rsidP="00696FCD">
            <w:pPr>
              <w:pStyle w:val="TableParagraph"/>
              <w:spacing w:before="12"/>
              <w:ind w:left="61"/>
              <w:jc w:val="left"/>
              <w:rPr>
                <w:rFonts w:ascii="Palatino Linotype" w:hAnsi="Palatino Linotype"/>
                <w:sz w:val="18"/>
                <w:szCs w:val="18"/>
              </w:rPr>
            </w:pPr>
            <w:r w:rsidRPr="0096462E">
              <w:rPr>
                <w:rFonts w:ascii="Palatino Linotype" w:hAnsi="Palatino Linotype"/>
                <w:sz w:val="18"/>
                <w:szCs w:val="18"/>
              </w:rPr>
              <w:t>66123203,</w:t>
            </w:r>
          </w:p>
        </w:tc>
        <w:tc>
          <w:tcPr>
            <w:tcW w:w="974" w:type="dxa"/>
          </w:tcPr>
          <w:p w14:paraId="1A83C904" w14:textId="77777777" w:rsidR="00C94813" w:rsidRPr="0096462E" w:rsidRDefault="00C94813" w:rsidP="00696FCD">
            <w:pPr>
              <w:pStyle w:val="TableParagraph"/>
              <w:spacing w:before="12"/>
              <w:ind w:left="41" w:right="39"/>
              <w:jc w:val="center"/>
              <w:rPr>
                <w:rFonts w:ascii="Palatino Linotype" w:hAnsi="Palatino Linotype"/>
                <w:sz w:val="18"/>
                <w:szCs w:val="18"/>
              </w:rPr>
            </w:pPr>
          </w:p>
        </w:tc>
        <w:tc>
          <w:tcPr>
            <w:tcW w:w="974" w:type="dxa"/>
          </w:tcPr>
          <w:p w14:paraId="1383AF8C" w14:textId="2CA3947A" w:rsidR="00C94813" w:rsidRPr="0096462E" w:rsidRDefault="00C94813" w:rsidP="00C94813">
            <w:pPr>
              <w:pStyle w:val="TableParagraph"/>
              <w:spacing w:before="12"/>
              <w:ind w:right="39"/>
              <w:jc w:val="left"/>
              <w:rPr>
                <w:rFonts w:ascii="Palatino Linotype" w:hAnsi="Palatino Linotype"/>
                <w:sz w:val="18"/>
                <w:szCs w:val="18"/>
              </w:rPr>
            </w:pPr>
            <w:r w:rsidRPr="0096462E">
              <w:rPr>
                <w:rFonts w:ascii="Palatino Linotype" w:hAnsi="Palatino Linotype"/>
                <w:sz w:val="18"/>
                <w:szCs w:val="18"/>
              </w:rPr>
              <w:t>66124134,</w:t>
            </w:r>
          </w:p>
        </w:tc>
        <w:tc>
          <w:tcPr>
            <w:tcW w:w="971" w:type="dxa"/>
          </w:tcPr>
          <w:p w14:paraId="3DF25425" w14:textId="77777777" w:rsidR="00C94813" w:rsidRPr="0096462E" w:rsidRDefault="00C94813" w:rsidP="00696FCD">
            <w:pPr>
              <w:pStyle w:val="TableParagraph"/>
              <w:spacing w:before="12"/>
              <w:ind w:left="41" w:right="38"/>
              <w:jc w:val="center"/>
              <w:rPr>
                <w:rFonts w:ascii="Palatino Linotype" w:hAnsi="Palatino Linotype"/>
                <w:sz w:val="18"/>
                <w:szCs w:val="18"/>
              </w:rPr>
            </w:pPr>
            <w:r w:rsidRPr="0096462E">
              <w:rPr>
                <w:rFonts w:ascii="Palatino Linotype" w:hAnsi="Palatino Linotype"/>
                <w:sz w:val="18"/>
                <w:szCs w:val="18"/>
              </w:rPr>
              <w:t>66124135,</w:t>
            </w:r>
          </w:p>
        </w:tc>
        <w:tc>
          <w:tcPr>
            <w:tcW w:w="975" w:type="dxa"/>
          </w:tcPr>
          <w:p w14:paraId="1492E876" w14:textId="77777777" w:rsidR="00C94813" w:rsidRPr="0096462E" w:rsidRDefault="00C94813" w:rsidP="00696FCD">
            <w:pPr>
              <w:pStyle w:val="TableParagraph"/>
              <w:spacing w:before="12"/>
              <w:ind w:right="56"/>
              <w:rPr>
                <w:rFonts w:ascii="Palatino Linotype" w:hAnsi="Palatino Linotype"/>
                <w:sz w:val="18"/>
                <w:szCs w:val="18"/>
              </w:rPr>
            </w:pPr>
            <w:r w:rsidRPr="0096462E">
              <w:rPr>
                <w:rFonts w:ascii="Palatino Linotype" w:hAnsi="Palatino Linotype"/>
                <w:w w:val="95"/>
                <w:sz w:val="18"/>
                <w:szCs w:val="18"/>
              </w:rPr>
              <w:t>66124225,</w:t>
            </w:r>
          </w:p>
        </w:tc>
        <w:tc>
          <w:tcPr>
            <w:tcW w:w="974" w:type="dxa"/>
          </w:tcPr>
          <w:p w14:paraId="62ECA240" w14:textId="77777777" w:rsidR="00C94813" w:rsidRPr="0096462E" w:rsidRDefault="00C94813" w:rsidP="00696FCD">
            <w:pPr>
              <w:pStyle w:val="TableParagraph"/>
              <w:spacing w:before="12"/>
              <w:ind w:right="56"/>
              <w:rPr>
                <w:rFonts w:ascii="Palatino Linotype" w:hAnsi="Palatino Linotype"/>
                <w:sz w:val="18"/>
                <w:szCs w:val="18"/>
              </w:rPr>
            </w:pPr>
            <w:r w:rsidRPr="0096462E">
              <w:rPr>
                <w:rFonts w:ascii="Palatino Linotype" w:hAnsi="Palatino Linotype"/>
                <w:w w:val="95"/>
                <w:sz w:val="18"/>
                <w:szCs w:val="18"/>
              </w:rPr>
              <w:t>66124582,</w:t>
            </w:r>
          </w:p>
        </w:tc>
        <w:tc>
          <w:tcPr>
            <w:tcW w:w="974" w:type="dxa"/>
          </w:tcPr>
          <w:p w14:paraId="2B19519C" w14:textId="77777777" w:rsidR="00C94813" w:rsidRPr="0096462E" w:rsidRDefault="00C94813" w:rsidP="00696FCD">
            <w:pPr>
              <w:pStyle w:val="TableParagraph"/>
              <w:spacing w:before="12"/>
              <w:ind w:left="42" w:right="39"/>
              <w:jc w:val="center"/>
              <w:rPr>
                <w:rFonts w:ascii="Palatino Linotype" w:hAnsi="Palatino Linotype"/>
                <w:sz w:val="18"/>
                <w:szCs w:val="18"/>
              </w:rPr>
            </w:pPr>
            <w:r w:rsidRPr="0096462E">
              <w:rPr>
                <w:rFonts w:ascii="Palatino Linotype" w:hAnsi="Palatino Linotype"/>
                <w:sz w:val="18"/>
                <w:szCs w:val="18"/>
              </w:rPr>
              <w:t>45230014,</w:t>
            </w:r>
          </w:p>
        </w:tc>
        <w:tc>
          <w:tcPr>
            <w:tcW w:w="960" w:type="dxa"/>
          </w:tcPr>
          <w:p w14:paraId="055C97C8" w14:textId="77777777" w:rsidR="00C94813" w:rsidRPr="0096462E" w:rsidRDefault="00C94813" w:rsidP="00696FCD">
            <w:pPr>
              <w:pStyle w:val="TableParagraph"/>
              <w:spacing w:before="12"/>
              <w:ind w:left="63"/>
              <w:jc w:val="left"/>
              <w:rPr>
                <w:rFonts w:ascii="Palatino Linotype" w:hAnsi="Palatino Linotype"/>
                <w:sz w:val="18"/>
                <w:szCs w:val="18"/>
              </w:rPr>
            </w:pPr>
            <w:r w:rsidRPr="0096462E">
              <w:rPr>
                <w:rFonts w:ascii="Palatino Linotype" w:hAnsi="Palatino Linotype"/>
                <w:sz w:val="18"/>
                <w:szCs w:val="18"/>
              </w:rPr>
              <w:t>45230015,</w:t>
            </w:r>
          </w:p>
        </w:tc>
      </w:tr>
    </w:tbl>
    <w:p w14:paraId="0739ECB2" w14:textId="77777777" w:rsidR="00910B3E" w:rsidRPr="0096462E" w:rsidRDefault="00910B3E" w:rsidP="00910B3E">
      <w:pPr>
        <w:pStyle w:val="BodyText"/>
        <w:spacing w:before="34"/>
        <w:ind w:right="2625"/>
        <w:jc w:val="right"/>
        <w:rPr>
          <w:rFonts w:ascii="Palatino Linotype" w:hAnsi="Palatino Linotype"/>
          <w:sz w:val="18"/>
          <w:szCs w:val="18"/>
        </w:rPr>
      </w:pPr>
      <w:r w:rsidRPr="0096462E">
        <w:rPr>
          <w:rFonts w:ascii="Palatino Linotype" w:hAnsi="Palatino Linotype"/>
          <w:sz w:val="18"/>
          <w:szCs w:val="18"/>
        </w:rPr>
        <w:t>45230016, 46340034, 46340035, 46340036, 46340037, 47450008,</w:t>
      </w:r>
      <w:r w:rsidRPr="0096462E">
        <w:rPr>
          <w:rFonts w:ascii="Palatino Linotype" w:hAnsi="Palatino Linotype"/>
          <w:spacing w:val="-21"/>
          <w:sz w:val="18"/>
          <w:szCs w:val="18"/>
        </w:rPr>
        <w:t xml:space="preserve"> </w:t>
      </w:r>
      <w:r w:rsidRPr="0096462E">
        <w:rPr>
          <w:rFonts w:ascii="Palatino Linotype" w:hAnsi="Palatino Linotype"/>
          <w:sz w:val="18"/>
          <w:szCs w:val="18"/>
        </w:rPr>
        <w:t>47450009.</w:t>
      </w:r>
    </w:p>
    <w:p w14:paraId="543A0E94" w14:textId="77777777" w:rsidR="00910B3E" w:rsidRPr="0096462E" w:rsidRDefault="00910B3E" w:rsidP="00910B3E">
      <w:pPr>
        <w:pStyle w:val="ListParagraph"/>
        <w:numPr>
          <w:ilvl w:val="1"/>
          <w:numId w:val="2"/>
        </w:numPr>
        <w:tabs>
          <w:tab w:val="left" w:pos="359"/>
          <w:tab w:val="left" w:pos="360"/>
        </w:tabs>
        <w:spacing w:before="34"/>
        <w:ind w:right="2602" w:hanging="840"/>
        <w:jc w:val="right"/>
        <w:rPr>
          <w:rFonts w:ascii="Palatino Linotype" w:hAnsi="Palatino Linotype"/>
          <w:sz w:val="18"/>
          <w:szCs w:val="18"/>
        </w:rPr>
      </w:pPr>
      <w:r w:rsidRPr="0096462E">
        <w:rPr>
          <w:rFonts w:ascii="Palatino Linotype" w:hAnsi="Palatino Linotype"/>
          <w:sz w:val="18"/>
          <w:szCs w:val="18"/>
        </w:rPr>
        <w:t xml:space="preserve">DM treated without insulin: Any record lacking the </w:t>
      </w:r>
      <w:proofErr w:type="gramStart"/>
      <w:r w:rsidRPr="0096462E">
        <w:rPr>
          <w:rFonts w:ascii="Palatino Linotype" w:hAnsi="Palatino Linotype"/>
          <w:sz w:val="18"/>
          <w:szCs w:val="18"/>
        </w:rPr>
        <w:t>aforementioned</w:t>
      </w:r>
      <w:r w:rsidRPr="0096462E">
        <w:rPr>
          <w:rFonts w:ascii="Palatino Linotype" w:hAnsi="Palatino Linotype"/>
          <w:spacing w:val="-36"/>
          <w:sz w:val="18"/>
          <w:szCs w:val="18"/>
        </w:rPr>
        <w:t xml:space="preserve"> </w:t>
      </w:r>
      <w:r w:rsidRPr="0096462E">
        <w:rPr>
          <w:rFonts w:ascii="Palatino Linotype" w:hAnsi="Palatino Linotype"/>
          <w:sz w:val="18"/>
          <w:szCs w:val="18"/>
        </w:rPr>
        <w:t>DINPINs</w:t>
      </w:r>
      <w:proofErr w:type="gramEnd"/>
      <w:r w:rsidRPr="0096462E">
        <w:rPr>
          <w:rFonts w:ascii="Palatino Linotype" w:hAnsi="Palatino Linotype"/>
          <w:sz w:val="18"/>
          <w:szCs w:val="18"/>
        </w:rPr>
        <w:t>.</w:t>
      </w:r>
    </w:p>
    <w:p w14:paraId="194E5AEF" w14:textId="77777777" w:rsidR="00910B3E" w:rsidRPr="0096462E" w:rsidRDefault="00910B3E" w:rsidP="00910B3E">
      <w:pPr>
        <w:pStyle w:val="Heading1"/>
        <w:numPr>
          <w:ilvl w:val="0"/>
          <w:numId w:val="2"/>
        </w:numPr>
        <w:tabs>
          <w:tab w:val="left" w:pos="372"/>
        </w:tabs>
        <w:spacing w:before="83" w:line="228" w:lineRule="exact"/>
        <w:ind w:left="371" w:hanging="252"/>
        <w:rPr>
          <w:rFonts w:ascii="Palatino Linotype" w:hAnsi="Palatino Linotype"/>
          <w:sz w:val="18"/>
          <w:szCs w:val="18"/>
        </w:rPr>
      </w:pPr>
      <w:r w:rsidRPr="0096462E">
        <w:rPr>
          <w:rFonts w:ascii="Palatino Linotype" w:hAnsi="Palatino Linotype"/>
          <w:sz w:val="18"/>
          <w:szCs w:val="18"/>
        </w:rPr>
        <w:t>Immunosuppression</w:t>
      </w:r>
    </w:p>
    <w:p w14:paraId="6E03339A" w14:textId="77777777" w:rsidR="00910B3E" w:rsidRPr="0096462E" w:rsidRDefault="00910B3E" w:rsidP="00910B3E">
      <w:pPr>
        <w:pStyle w:val="BodyText"/>
        <w:spacing w:line="228" w:lineRule="exact"/>
        <w:ind w:left="120"/>
        <w:rPr>
          <w:rFonts w:ascii="Palatino Linotype" w:hAnsi="Palatino Linotype"/>
          <w:sz w:val="18"/>
          <w:szCs w:val="18"/>
        </w:rPr>
      </w:pPr>
      <w:r w:rsidRPr="0096462E">
        <w:rPr>
          <w:rFonts w:ascii="Palatino Linotype" w:hAnsi="Palatino Linotype"/>
          <w:sz w:val="18"/>
          <w:szCs w:val="18"/>
        </w:rPr>
        <w:t>Based on Sundaram et al. 2020</w:t>
      </w:r>
      <w:hyperlink w:anchor="_bookmark3" w:history="1">
        <w:r w:rsidRPr="0096462E">
          <w:rPr>
            <w:rFonts w:ascii="Palatino Linotype" w:hAnsi="Palatino Linotype"/>
            <w:sz w:val="18"/>
            <w:szCs w:val="18"/>
            <w:vertAlign w:val="superscript"/>
          </w:rPr>
          <w:t>4</w:t>
        </w:r>
      </w:hyperlink>
      <w:r w:rsidRPr="0096462E">
        <w:rPr>
          <w:rFonts w:ascii="Palatino Linotype" w:hAnsi="Palatino Linotype"/>
          <w:sz w:val="18"/>
          <w:szCs w:val="18"/>
        </w:rPr>
        <w:t>. Includes any occurrence in DAD/NACRS of:</w:t>
      </w:r>
    </w:p>
    <w:p w14:paraId="0BDF7E4E" w14:textId="5C2777BD" w:rsidR="00910B3E" w:rsidRPr="0096462E" w:rsidRDefault="00910B3E" w:rsidP="00386FCE">
      <w:pPr>
        <w:pStyle w:val="ListParagraph"/>
        <w:numPr>
          <w:ilvl w:val="1"/>
          <w:numId w:val="2"/>
        </w:numPr>
        <w:tabs>
          <w:tab w:val="left" w:pos="839"/>
          <w:tab w:val="left" w:pos="840"/>
        </w:tabs>
        <w:spacing w:before="3"/>
        <w:rPr>
          <w:rFonts w:ascii="Palatino Linotype" w:hAnsi="Palatino Linotype"/>
          <w:sz w:val="18"/>
          <w:szCs w:val="18"/>
        </w:rPr>
      </w:pPr>
      <w:r w:rsidRPr="0096462E">
        <w:rPr>
          <w:rFonts w:ascii="Palatino Linotype" w:hAnsi="Palatino Linotype"/>
          <w:sz w:val="18"/>
          <w:szCs w:val="18"/>
        </w:rPr>
        <w:t>Antibody- or leukocyte-related immune disorders: ICD-10: D80 - D84, D89.8,</w:t>
      </w:r>
      <w:r w:rsidRPr="0096462E">
        <w:rPr>
          <w:rFonts w:ascii="Palatino Linotype" w:hAnsi="Palatino Linotype"/>
          <w:spacing w:val="-4"/>
          <w:sz w:val="18"/>
          <w:szCs w:val="18"/>
        </w:rPr>
        <w:t xml:space="preserve"> </w:t>
      </w:r>
      <w:r w:rsidRPr="0096462E">
        <w:rPr>
          <w:rFonts w:ascii="Palatino Linotype" w:hAnsi="Palatino Linotype"/>
          <w:sz w:val="18"/>
          <w:szCs w:val="18"/>
        </w:rPr>
        <w:t>D89.9</w:t>
      </w:r>
      <w:r w:rsidR="00386FCE" w:rsidRPr="0096462E">
        <w:rPr>
          <w:rFonts w:ascii="Palatino Linotype" w:hAnsi="Palatino Linotype"/>
          <w:sz w:val="18"/>
          <w:szCs w:val="18"/>
        </w:rPr>
        <w:t xml:space="preserve"> / ICD-9: 279</w:t>
      </w:r>
    </w:p>
    <w:p w14:paraId="17FD246B" w14:textId="3E03A38F" w:rsidR="00910B3E" w:rsidRPr="0096462E" w:rsidRDefault="00910B3E" w:rsidP="00386FCE">
      <w:pPr>
        <w:pStyle w:val="ListParagraph"/>
        <w:numPr>
          <w:ilvl w:val="1"/>
          <w:numId w:val="2"/>
        </w:numPr>
        <w:tabs>
          <w:tab w:val="left" w:pos="839"/>
          <w:tab w:val="left" w:pos="840"/>
        </w:tabs>
        <w:spacing w:before="33"/>
        <w:rPr>
          <w:rFonts w:ascii="Palatino Linotype" w:hAnsi="Palatino Linotype"/>
          <w:sz w:val="18"/>
          <w:szCs w:val="18"/>
        </w:rPr>
      </w:pPr>
      <w:r w:rsidRPr="0096462E">
        <w:rPr>
          <w:rFonts w:ascii="Palatino Linotype" w:hAnsi="Palatino Linotype"/>
          <w:sz w:val="18"/>
          <w:szCs w:val="18"/>
        </w:rPr>
        <w:t>Neutropenia - ICD-10:</w:t>
      </w:r>
      <w:r w:rsidRPr="0096462E">
        <w:rPr>
          <w:rFonts w:ascii="Palatino Linotype" w:hAnsi="Palatino Linotype"/>
          <w:spacing w:val="-3"/>
          <w:sz w:val="18"/>
          <w:szCs w:val="18"/>
        </w:rPr>
        <w:t xml:space="preserve"> </w:t>
      </w:r>
      <w:r w:rsidRPr="0096462E">
        <w:rPr>
          <w:rFonts w:ascii="Palatino Linotype" w:hAnsi="Palatino Linotype"/>
          <w:sz w:val="18"/>
          <w:szCs w:val="18"/>
        </w:rPr>
        <w:t>D70</w:t>
      </w:r>
      <w:r w:rsidR="00386FCE" w:rsidRPr="0096462E">
        <w:rPr>
          <w:rFonts w:ascii="Palatino Linotype" w:hAnsi="Palatino Linotype"/>
          <w:sz w:val="18"/>
          <w:szCs w:val="18"/>
        </w:rPr>
        <w:t xml:space="preserve"> / ICD-9: 288.0</w:t>
      </w:r>
    </w:p>
    <w:p w14:paraId="656AEB8B" w14:textId="1E101923" w:rsidR="00910B3E" w:rsidRPr="0096462E" w:rsidRDefault="00910B3E" w:rsidP="00386FCE">
      <w:pPr>
        <w:pStyle w:val="ListParagraph"/>
        <w:numPr>
          <w:ilvl w:val="1"/>
          <w:numId w:val="2"/>
        </w:numPr>
        <w:tabs>
          <w:tab w:val="left" w:pos="839"/>
          <w:tab w:val="left" w:pos="840"/>
        </w:tabs>
        <w:spacing w:before="34"/>
        <w:rPr>
          <w:rFonts w:ascii="Palatino Linotype" w:hAnsi="Palatino Linotype"/>
          <w:sz w:val="18"/>
          <w:szCs w:val="18"/>
        </w:rPr>
      </w:pPr>
      <w:r w:rsidRPr="0096462E">
        <w:rPr>
          <w:rFonts w:ascii="Palatino Linotype" w:hAnsi="Palatino Linotype"/>
          <w:sz w:val="18"/>
          <w:szCs w:val="18"/>
        </w:rPr>
        <w:t>Abnormality of leukocytes - ICD-10: D71,</w:t>
      </w:r>
      <w:r w:rsidRPr="0096462E">
        <w:rPr>
          <w:rFonts w:ascii="Palatino Linotype" w:hAnsi="Palatino Linotype"/>
          <w:spacing w:val="-3"/>
          <w:sz w:val="18"/>
          <w:szCs w:val="18"/>
        </w:rPr>
        <w:t xml:space="preserve"> </w:t>
      </w:r>
      <w:r w:rsidRPr="0096462E">
        <w:rPr>
          <w:rFonts w:ascii="Palatino Linotype" w:hAnsi="Palatino Linotype"/>
          <w:sz w:val="18"/>
          <w:szCs w:val="18"/>
        </w:rPr>
        <w:t>D72</w:t>
      </w:r>
      <w:r w:rsidR="00386FCE" w:rsidRPr="0096462E">
        <w:rPr>
          <w:rFonts w:ascii="Palatino Linotype" w:hAnsi="Palatino Linotype"/>
          <w:sz w:val="18"/>
          <w:szCs w:val="18"/>
        </w:rPr>
        <w:t xml:space="preserve"> / ICD-9: 288.1, 288.2</w:t>
      </w:r>
    </w:p>
    <w:p w14:paraId="51DB290F" w14:textId="2C1778FF" w:rsidR="00910B3E" w:rsidRPr="0096462E" w:rsidRDefault="00910B3E" w:rsidP="00386FCE">
      <w:pPr>
        <w:pStyle w:val="ListParagraph"/>
        <w:numPr>
          <w:ilvl w:val="1"/>
          <w:numId w:val="2"/>
        </w:numPr>
        <w:tabs>
          <w:tab w:val="left" w:pos="839"/>
          <w:tab w:val="left" w:pos="840"/>
        </w:tabs>
        <w:spacing w:before="33"/>
        <w:rPr>
          <w:rFonts w:ascii="Palatino Linotype" w:hAnsi="Palatino Linotype"/>
          <w:sz w:val="18"/>
          <w:szCs w:val="18"/>
        </w:rPr>
      </w:pPr>
      <w:r w:rsidRPr="0096462E">
        <w:rPr>
          <w:rFonts w:ascii="Palatino Linotype" w:hAnsi="Palatino Linotype"/>
          <w:sz w:val="18"/>
          <w:szCs w:val="18"/>
        </w:rPr>
        <w:t>Splenomegaly - ICD-10: D73.0 -</w:t>
      </w:r>
      <w:r w:rsidRPr="0096462E">
        <w:rPr>
          <w:rFonts w:ascii="Palatino Linotype" w:hAnsi="Palatino Linotype"/>
          <w:spacing w:val="-5"/>
          <w:sz w:val="18"/>
          <w:szCs w:val="18"/>
        </w:rPr>
        <w:t xml:space="preserve"> </w:t>
      </w:r>
      <w:r w:rsidRPr="0096462E">
        <w:rPr>
          <w:rFonts w:ascii="Palatino Linotype" w:hAnsi="Palatino Linotype"/>
          <w:sz w:val="18"/>
          <w:szCs w:val="18"/>
        </w:rPr>
        <w:t>D73.2</w:t>
      </w:r>
      <w:r w:rsidR="00386FCE" w:rsidRPr="0096462E">
        <w:rPr>
          <w:rFonts w:ascii="Palatino Linotype" w:hAnsi="Palatino Linotype"/>
          <w:sz w:val="18"/>
          <w:szCs w:val="18"/>
        </w:rPr>
        <w:t xml:space="preserve"> / ICD-9: 289.4 or 289.5</w:t>
      </w:r>
    </w:p>
    <w:p w14:paraId="5FC2FE10" w14:textId="527021AE" w:rsidR="00910B3E" w:rsidRPr="0096462E" w:rsidRDefault="00910B3E" w:rsidP="00386FCE">
      <w:pPr>
        <w:pStyle w:val="ListParagraph"/>
        <w:numPr>
          <w:ilvl w:val="1"/>
          <w:numId w:val="2"/>
        </w:numPr>
        <w:tabs>
          <w:tab w:val="left" w:pos="839"/>
          <w:tab w:val="left" w:pos="840"/>
        </w:tabs>
        <w:spacing w:before="34"/>
        <w:rPr>
          <w:rFonts w:ascii="Palatino Linotype" w:hAnsi="Palatino Linotype"/>
          <w:sz w:val="18"/>
          <w:szCs w:val="18"/>
        </w:rPr>
      </w:pPr>
      <w:r w:rsidRPr="0096462E">
        <w:rPr>
          <w:rFonts w:ascii="Palatino Linotype" w:hAnsi="Palatino Linotype"/>
          <w:sz w:val="18"/>
          <w:szCs w:val="18"/>
        </w:rPr>
        <w:t>Asplenia - ICD-10: Q890</w:t>
      </w:r>
      <w:r w:rsidR="00386FCE" w:rsidRPr="0096462E">
        <w:rPr>
          <w:rFonts w:ascii="Palatino Linotype" w:hAnsi="Palatino Linotype"/>
          <w:sz w:val="18"/>
          <w:szCs w:val="18"/>
        </w:rPr>
        <w:t xml:space="preserve"> / ICD-9: 759.0</w:t>
      </w:r>
    </w:p>
    <w:p w14:paraId="56998EF1" w14:textId="7AB61F91" w:rsidR="00910B3E" w:rsidRPr="0096462E" w:rsidRDefault="00910B3E" w:rsidP="00386FCE">
      <w:pPr>
        <w:pStyle w:val="ListParagraph"/>
        <w:numPr>
          <w:ilvl w:val="1"/>
          <w:numId w:val="2"/>
        </w:numPr>
        <w:tabs>
          <w:tab w:val="left" w:pos="838"/>
          <w:tab w:val="left" w:pos="839"/>
        </w:tabs>
        <w:spacing w:before="35"/>
        <w:rPr>
          <w:rFonts w:ascii="Palatino Linotype" w:hAnsi="Palatino Linotype"/>
          <w:sz w:val="18"/>
          <w:szCs w:val="18"/>
        </w:rPr>
      </w:pPr>
      <w:r w:rsidRPr="0096462E">
        <w:rPr>
          <w:rFonts w:ascii="Palatino Linotype" w:hAnsi="Palatino Linotype"/>
          <w:sz w:val="18"/>
          <w:szCs w:val="18"/>
        </w:rPr>
        <w:t>Sickle cell syndrome - ICD-10: D570 - D572</w:t>
      </w:r>
      <w:r w:rsidR="00386FCE" w:rsidRPr="0096462E">
        <w:rPr>
          <w:rFonts w:ascii="Palatino Linotype" w:hAnsi="Palatino Linotype"/>
          <w:sz w:val="18"/>
          <w:szCs w:val="18"/>
        </w:rPr>
        <w:t>; D57.8 / ICD-9: 282.6</w:t>
      </w:r>
    </w:p>
    <w:p w14:paraId="5C0D994D" w14:textId="77777777" w:rsidR="00910B3E" w:rsidRPr="0096462E" w:rsidRDefault="00910B3E" w:rsidP="00910B3E">
      <w:pPr>
        <w:pStyle w:val="ListParagraph"/>
        <w:numPr>
          <w:ilvl w:val="1"/>
          <w:numId w:val="2"/>
        </w:numPr>
        <w:tabs>
          <w:tab w:val="left" w:pos="838"/>
          <w:tab w:val="left" w:pos="839"/>
        </w:tabs>
        <w:spacing w:before="34" w:line="273" w:lineRule="auto"/>
        <w:ind w:left="838" w:right="671"/>
        <w:rPr>
          <w:rFonts w:ascii="Palatino Linotype" w:hAnsi="Palatino Linotype"/>
          <w:sz w:val="18"/>
          <w:szCs w:val="18"/>
        </w:rPr>
      </w:pPr>
      <w:r w:rsidRPr="0096462E">
        <w:rPr>
          <w:rFonts w:ascii="Palatino Linotype" w:hAnsi="Palatino Linotype"/>
          <w:sz w:val="18"/>
          <w:szCs w:val="18"/>
        </w:rPr>
        <w:t>Transplant:</w:t>
      </w:r>
      <w:r w:rsidRPr="0096462E">
        <w:rPr>
          <w:rFonts w:ascii="Palatino Linotype" w:hAnsi="Palatino Linotype"/>
          <w:spacing w:val="-4"/>
          <w:sz w:val="18"/>
          <w:szCs w:val="18"/>
        </w:rPr>
        <w:t xml:space="preserve"> </w:t>
      </w:r>
      <w:r w:rsidRPr="0096462E">
        <w:rPr>
          <w:rFonts w:ascii="Palatino Linotype" w:hAnsi="Palatino Linotype"/>
          <w:sz w:val="18"/>
          <w:szCs w:val="18"/>
        </w:rPr>
        <w:t>Organ</w:t>
      </w:r>
      <w:r w:rsidRPr="0096462E">
        <w:rPr>
          <w:rFonts w:ascii="Palatino Linotype" w:hAnsi="Palatino Linotype"/>
          <w:spacing w:val="-4"/>
          <w:sz w:val="18"/>
          <w:szCs w:val="18"/>
        </w:rPr>
        <w:t xml:space="preserve"> </w:t>
      </w:r>
      <w:r w:rsidRPr="0096462E">
        <w:rPr>
          <w:rFonts w:ascii="Palatino Linotype" w:hAnsi="Palatino Linotype"/>
          <w:sz w:val="18"/>
          <w:szCs w:val="18"/>
        </w:rPr>
        <w:t>or</w:t>
      </w:r>
      <w:r w:rsidRPr="0096462E">
        <w:rPr>
          <w:rFonts w:ascii="Palatino Linotype" w:hAnsi="Palatino Linotype"/>
          <w:spacing w:val="-2"/>
          <w:sz w:val="18"/>
          <w:szCs w:val="18"/>
        </w:rPr>
        <w:t xml:space="preserve"> </w:t>
      </w:r>
      <w:r w:rsidRPr="0096462E">
        <w:rPr>
          <w:rFonts w:ascii="Palatino Linotype" w:hAnsi="Palatino Linotype"/>
          <w:sz w:val="18"/>
          <w:szCs w:val="18"/>
        </w:rPr>
        <w:t>tissue</w:t>
      </w:r>
      <w:r w:rsidRPr="0096462E">
        <w:rPr>
          <w:rFonts w:ascii="Palatino Linotype" w:hAnsi="Palatino Linotype"/>
          <w:spacing w:val="-3"/>
          <w:sz w:val="18"/>
          <w:szCs w:val="18"/>
        </w:rPr>
        <w:t xml:space="preserve"> </w:t>
      </w:r>
      <w:r w:rsidRPr="0096462E">
        <w:rPr>
          <w:rFonts w:ascii="Palatino Linotype" w:hAnsi="Palatino Linotype"/>
          <w:sz w:val="18"/>
          <w:szCs w:val="18"/>
        </w:rPr>
        <w:t>replaced</w:t>
      </w:r>
      <w:r w:rsidRPr="0096462E">
        <w:rPr>
          <w:rFonts w:ascii="Palatino Linotype" w:hAnsi="Palatino Linotype"/>
          <w:spacing w:val="-2"/>
          <w:sz w:val="18"/>
          <w:szCs w:val="18"/>
        </w:rPr>
        <w:t xml:space="preserve"> </w:t>
      </w:r>
      <w:r w:rsidRPr="0096462E">
        <w:rPr>
          <w:rFonts w:ascii="Palatino Linotype" w:hAnsi="Palatino Linotype"/>
          <w:sz w:val="18"/>
          <w:szCs w:val="18"/>
        </w:rPr>
        <w:t>by</w:t>
      </w:r>
      <w:r w:rsidRPr="0096462E">
        <w:rPr>
          <w:rFonts w:ascii="Palatino Linotype" w:hAnsi="Palatino Linotype"/>
          <w:spacing w:val="-7"/>
          <w:sz w:val="18"/>
          <w:szCs w:val="18"/>
        </w:rPr>
        <w:t xml:space="preserve"> </w:t>
      </w:r>
      <w:r w:rsidRPr="0096462E">
        <w:rPr>
          <w:rFonts w:ascii="Palatino Linotype" w:hAnsi="Palatino Linotype"/>
          <w:sz w:val="18"/>
          <w:szCs w:val="18"/>
        </w:rPr>
        <w:t>transplant -</w:t>
      </w:r>
      <w:r w:rsidRPr="0096462E">
        <w:rPr>
          <w:rFonts w:ascii="Palatino Linotype" w:hAnsi="Palatino Linotype"/>
          <w:spacing w:val="-5"/>
          <w:sz w:val="18"/>
          <w:szCs w:val="18"/>
        </w:rPr>
        <w:t xml:space="preserve"> </w:t>
      </w:r>
      <w:r w:rsidRPr="0096462E">
        <w:rPr>
          <w:rFonts w:ascii="Palatino Linotype" w:hAnsi="Palatino Linotype"/>
          <w:sz w:val="18"/>
          <w:szCs w:val="18"/>
        </w:rPr>
        <w:t>ICD-9</w:t>
      </w:r>
      <w:r w:rsidRPr="0096462E">
        <w:rPr>
          <w:rFonts w:ascii="Palatino Linotype" w:hAnsi="Palatino Linotype"/>
          <w:spacing w:val="-2"/>
          <w:sz w:val="18"/>
          <w:szCs w:val="18"/>
        </w:rPr>
        <w:t xml:space="preserve"> </w:t>
      </w:r>
      <w:r w:rsidRPr="0096462E">
        <w:rPr>
          <w:rFonts w:ascii="Palatino Linotype" w:hAnsi="Palatino Linotype"/>
          <w:sz w:val="18"/>
          <w:szCs w:val="18"/>
        </w:rPr>
        <w:t>(MSP):</w:t>
      </w:r>
      <w:r w:rsidRPr="0096462E">
        <w:rPr>
          <w:rFonts w:ascii="Palatino Linotype" w:hAnsi="Palatino Linotype"/>
          <w:spacing w:val="-3"/>
          <w:sz w:val="18"/>
          <w:szCs w:val="18"/>
        </w:rPr>
        <w:t xml:space="preserve"> </w:t>
      </w:r>
      <w:r w:rsidRPr="0096462E">
        <w:rPr>
          <w:rFonts w:ascii="Palatino Linotype" w:hAnsi="Palatino Linotype"/>
          <w:sz w:val="18"/>
          <w:szCs w:val="18"/>
        </w:rPr>
        <w:t>V42;</w:t>
      </w:r>
      <w:r w:rsidRPr="0096462E">
        <w:rPr>
          <w:rFonts w:ascii="Palatino Linotype" w:hAnsi="Palatino Linotype"/>
          <w:spacing w:val="-6"/>
          <w:sz w:val="18"/>
          <w:szCs w:val="18"/>
        </w:rPr>
        <w:t xml:space="preserve"> </w:t>
      </w:r>
      <w:r w:rsidRPr="0096462E">
        <w:rPr>
          <w:rFonts w:ascii="Palatino Linotype" w:hAnsi="Palatino Linotype"/>
          <w:sz w:val="18"/>
          <w:szCs w:val="18"/>
        </w:rPr>
        <w:t>Transplanted</w:t>
      </w:r>
      <w:r w:rsidRPr="0096462E">
        <w:rPr>
          <w:rFonts w:ascii="Palatino Linotype" w:hAnsi="Palatino Linotype"/>
          <w:spacing w:val="-2"/>
          <w:sz w:val="18"/>
          <w:szCs w:val="18"/>
        </w:rPr>
        <w:t xml:space="preserve"> </w:t>
      </w:r>
      <w:r w:rsidRPr="0096462E">
        <w:rPr>
          <w:rFonts w:ascii="Palatino Linotype" w:hAnsi="Palatino Linotype"/>
          <w:sz w:val="18"/>
          <w:szCs w:val="18"/>
        </w:rPr>
        <w:t>organ</w:t>
      </w:r>
      <w:r w:rsidRPr="0096462E">
        <w:rPr>
          <w:rFonts w:ascii="Palatino Linotype" w:hAnsi="Palatino Linotype"/>
          <w:spacing w:val="-4"/>
          <w:sz w:val="18"/>
          <w:szCs w:val="18"/>
        </w:rPr>
        <w:t xml:space="preserve"> </w:t>
      </w:r>
      <w:r w:rsidRPr="0096462E">
        <w:rPr>
          <w:rFonts w:ascii="Palatino Linotype" w:hAnsi="Palatino Linotype"/>
          <w:sz w:val="18"/>
          <w:szCs w:val="18"/>
        </w:rPr>
        <w:t>and</w:t>
      </w:r>
      <w:r w:rsidRPr="0096462E">
        <w:rPr>
          <w:rFonts w:ascii="Palatino Linotype" w:hAnsi="Palatino Linotype"/>
          <w:spacing w:val="-2"/>
          <w:sz w:val="18"/>
          <w:szCs w:val="18"/>
        </w:rPr>
        <w:t xml:space="preserve"> </w:t>
      </w:r>
      <w:r w:rsidRPr="0096462E">
        <w:rPr>
          <w:rFonts w:ascii="Palatino Linotype" w:hAnsi="Palatino Linotype"/>
          <w:sz w:val="18"/>
          <w:szCs w:val="18"/>
        </w:rPr>
        <w:t>tissue status - ICD-10:</w:t>
      </w:r>
      <w:r w:rsidRPr="0096462E">
        <w:rPr>
          <w:rFonts w:ascii="Palatino Linotype" w:hAnsi="Palatino Linotype"/>
          <w:spacing w:val="-1"/>
          <w:sz w:val="18"/>
          <w:szCs w:val="18"/>
        </w:rPr>
        <w:t xml:space="preserve"> </w:t>
      </w:r>
      <w:r w:rsidRPr="0096462E">
        <w:rPr>
          <w:rFonts w:ascii="Palatino Linotype" w:hAnsi="Palatino Linotype"/>
          <w:sz w:val="18"/>
          <w:szCs w:val="18"/>
        </w:rPr>
        <w:t>Z94</w:t>
      </w:r>
    </w:p>
    <w:p w14:paraId="10BF1271" w14:textId="5B13E72D" w:rsidR="00910B3E" w:rsidRPr="0096462E" w:rsidRDefault="00910B3E" w:rsidP="00910B3E">
      <w:pPr>
        <w:pStyle w:val="ListParagraph"/>
        <w:numPr>
          <w:ilvl w:val="1"/>
          <w:numId w:val="2"/>
        </w:numPr>
        <w:tabs>
          <w:tab w:val="left" w:pos="838"/>
          <w:tab w:val="left" w:pos="839"/>
        </w:tabs>
        <w:spacing w:before="1"/>
        <w:ind w:left="838" w:hanging="361"/>
        <w:rPr>
          <w:rFonts w:ascii="Palatino Linotype" w:hAnsi="Palatino Linotype"/>
          <w:sz w:val="18"/>
          <w:szCs w:val="18"/>
        </w:rPr>
      </w:pPr>
      <w:r w:rsidRPr="0096462E">
        <w:rPr>
          <w:rFonts w:ascii="Palatino Linotype" w:hAnsi="Palatino Linotype"/>
          <w:sz w:val="18"/>
          <w:szCs w:val="18"/>
        </w:rPr>
        <w:t>AIDS/HIV – As per “AIDS/HIV”</w:t>
      </w:r>
      <w:r w:rsidR="00386FCE" w:rsidRPr="0096462E">
        <w:rPr>
          <w:rFonts w:ascii="Palatino Linotype" w:hAnsi="Palatino Linotype"/>
          <w:sz w:val="18"/>
          <w:szCs w:val="18"/>
        </w:rPr>
        <w:t xml:space="preserve"> group</w:t>
      </w:r>
      <w:r w:rsidRPr="0096462E">
        <w:rPr>
          <w:rFonts w:ascii="Palatino Linotype" w:hAnsi="Palatino Linotype"/>
          <w:sz w:val="18"/>
          <w:szCs w:val="18"/>
        </w:rPr>
        <w:t xml:space="preserve"> of </w:t>
      </w:r>
      <w:proofErr w:type="spellStart"/>
      <w:r w:rsidRPr="0096462E">
        <w:rPr>
          <w:rFonts w:ascii="Palatino Linotype" w:hAnsi="Palatino Linotype"/>
          <w:sz w:val="18"/>
          <w:szCs w:val="18"/>
        </w:rPr>
        <w:t>Elixhauser</w:t>
      </w:r>
      <w:proofErr w:type="spellEnd"/>
      <w:r w:rsidRPr="0096462E">
        <w:rPr>
          <w:rFonts w:ascii="Palatino Linotype" w:hAnsi="Palatino Linotype"/>
          <w:sz w:val="18"/>
          <w:szCs w:val="18"/>
        </w:rPr>
        <w:t xml:space="preserve"> comorbidity</w:t>
      </w:r>
      <w:r w:rsidRPr="0096462E">
        <w:rPr>
          <w:rFonts w:ascii="Palatino Linotype" w:hAnsi="Palatino Linotype"/>
          <w:spacing w:val="-8"/>
          <w:sz w:val="18"/>
          <w:szCs w:val="18"/>
        </w:rPr>
        <w:t xml:space="preserve"> </w:t>
      </w:r>
      <w:r w:rsidR="00696FCD" w:rsidRPr="0096462E">
        <w:rPr>
          <w:rFonts w:ascii="Palatino Linotype" w:hAnsi="Palatino Linotype"/>
          <w:sz w:val="18"/>
          <w:szCs w:val="18"/>
        </w:rPr>
        <w:t>index</w:t>
      </w:r>
      <w:r w:rsidR="00696FCD" w:rsidRPr="0096462E">
        <w:rPr>
          <w:rFonts w:ascii="Palatino Linotype" w:hAnsi="Palatino Linotype"/>
          <w:sz w:val="18"/>
          <w:szCs w:val="18"/>
          <w:vertAlign w:val="superscript"/>
        </w:rPr>
        <w:t>3</w:t>
      </w:r>
      <w:r w:rsidRPr="0096462E">
        <w:rPr>
          <w:rFonts w:ascii="Palatino Linotype" w:hAnsi="Palatino Linotype"/>
          <w:sz w:val="18"/>
          <w:szCs w:val="18"/>
        </w:rPr>
        <w:t>.</w:t>
      </w:r>
    </w:p>
    <w:p w14:paraId="0D332902" w14:textId="77777777" w:rsidR="00910B3E" w:rsidRPr="0096462E" w:rsidRDefault="00910B3E" w:rsidP="00910B3E">
      <w:pPr>
        <w:pStyle w:val="BodyText"/>
        <w:spacing w:before="6"/>
        <w:rPr>
          <w:rFonts w:ascii="Palatino Linotype" w:hAnsi="Palatino Linotype"/>
          <w:sz w:val="18"/>
          <w:szCs w:val="18"/>
        </w:rPr>
      </w:pPr>
    </w:p>
    <w:p w14:paraId="7EB8EECA" w14:textId="77777777" w:rsidR="00910B3E" w:rsidRPr="0096462E" w:rsidRDefault="00910B3E" w:rsidP="00910B3E">
      <w:pPr>
        <w:pStyle w:val="Heading1"/>
        <w:numPr>
          <w:ilvl w:val="0"/>
          <w:numId w:val="2"/>
        </w:numPr>
        <w:tabs>
          <w:tab w:val="left" w:pos="373"/>
        </w:tabs>
        <w:spacing w:before="1" w:line="227" w:lineRule="exact"/>
        <w:ind w:left="372" w:hanging="253"/>
        <w:rPr>
          <w:rFonts w:ascii="Palatino Linotype" w:hAnsi="Palatino Linotype"/>
          <w:sz w:val="18"/>
          <w:szCs w:val="18"/>
        </w:rPr>
      </w:pPr>
      <w:r w:rsidRPr="0096462E">
        <w:rPr>
          <w:rFonts w:ascii="Palatino Linotype" w:hAnsi="Palatino Linotype"/>
          <w:sz w:val="18"/>
          <w:szCs w:val="18"/>
        </w:rPr>
        <w:t xml:space="preserve">Injection Drug </w:t>
      </w:r>
      <w:r w:rsidRPr="0096462E">
        <w:rPr>
          <w:rFonts w:ascii="Palatino Linotype" w:hAnsi="Palatino Linotype"/>
          <w:spacing w:val="2"/>
          <w:sz w:val="18"/>
          <w:szCs w:val="18"/>
        </w:rPr>
        <w:t>Use</w:t>
      </w:r>
      <w:hyperlink w:anchor="_bookmark4" w:history="1">
        <w:r w:rsidRPr="0096462E">
          <w:rPr>
            <w:rFonts w:ascii="Palatino Linotype" w:hAnsi="Palatino Linotype"/>
            <w:spacing w:val="2"/>
            <w:sz w:val="18"/>
            <w:szCs w:val="18"/>
            <w:vertAlign w:val="superscript"/>
          </w:rPr>
          <w:t>5</w:t>
        </w:r>
      </w:hyperlink>
    </w:p>
    <w:p w14:paraId="17ADBD03" w14:textId="77777777" w:rsidR="00910B3E" w:rsidRPr="0096462E" w:rsidRDefault="00910B3E" w:rsidP="00910B3E">
      <w:pPr>
        <w:pStyle w:val="BodyText"/>
        <w:spacing w:line="227" w:lineRule="exact"/>
        <w:ind w:left="120"/>
        <w:rPr>
          <w:rFonts w:ascii="Palatino Linotype" w:hAnsi="Palatino Linotype"/>
          <w:sz w:val="18"/>
          <w:szCs w:val="18"/>
        </w:rPr>
      </w:pPr>
      <w:r w:rsidRPr="0096462E">
        <w:rPr>
          <w:rFonts w:ascii="Palatino Linotype" w:hAnsi="Palatino Linotype"/>
          <w:sz w:val="18"/>
          <w:szCs w:val="18"/>
        </w:rPr>
        <w:t>Diagnosis age between 11 and 65:</w:t>
      </w:r>
    </w:p>
    <w:p w14:paraId="7F38D8DA" w14:textId="4CFF2C31" w:rsidR="00910B3E" w:rsidRPr="0096462E" w:rsidRDefault="001A037F" w:rsidP="00910B3E">
      <w:pPr>
        <w:pStyle w:val="ListParagraph"/>
        <w:numPr>
          <w:ilvl w:val="1"/>
          <w:numId w:val="2"/>
        </w:numPr>
        <w:tabs>
          <w:tab w:val="left" w:pos="359"/>
          <w:tab w:val="left" w:pos="360"/>
        </w:tabs>
        <w:spacing w:before="2"/>
        <w:ind w:right="235" w:hanging="840"/>
        <w:jc w:val="right"/>
        <w:rPr>
          <w:rFonts w:ascii="Palatino Linotype" w:hAnsi="Palatino Linotype"/>
          <w:sz w:val="18"/>
          <w:szCs w:val="18"/>
        </w:rPr>
      </w:pPr>
      <w:r w:rsidRPr="0096462E">
        <w:rPr>
          <w:rFonts w:ascii="Palatino Linotype" w:hAnsi="Palatino Linotype"/>
          <w:sz w:val="18"/>
          <w:szCs w:val="18"/>
        </w:rPr>
        <w:t>MSP ICD</w:t>
      </w:r>
      <w:r w:rsidR="00910B3E" w:rsidRPr="0096462E">
        <w:rPr>
          <w:rFonts w:ascii="Palatino Linotype" w:hAnsi="Palatino Linotype"/>
          <w:sz w:val="18"/>
          <w:szCs w:val="18"/>
        </w:rPr>
        <w:t>-</w:t>
      </w:r>
      <w:proofErr w:type="gramStart"/>
      <w:r w:rsidR="00910B3E" w:rsidRPr="0096462E">
        <w:rPr>
          <w:rFonts w:ascii="Palatino Linotype" w:hAnsi="Palatino Linotype"/>
          <w:sz w:val="18"/>
          <w:szCs w:val="18"/>
        </w:rPr>
        <w:t>9  diagnostic</w:t>
      </w:r>
      <w:proofErr w:type="gramEnd"/>
      <w:r w:rsidR="00910B3E" w:rsidRPr="0096462E">
        <w:rPr>
          <w:rFonts w:ascii="Palatino Linotype" w:hAnsi="Palatino Linotype"/>
          <w:sz w:val="18"/>
          <w:szCs w:val="18"/>
        </w:rPr>
        <w:t xml:space="preserve">  codes: starting  with 292,  970, 3040,  3041, 3042, 3044, 3045,  3046, 3047,</w:t>
      </w:r>
      <w:r w:rsidR="00910B3E" w:rsidRPr="0096462E">
        <w:rPr>
          <w:rFonts w:ascii="Palatino Linotype" w:hAnsi="Palatino Linotype"/>
          <w:spacing w:val="8"/>
          <w:sz w:val="18"/>
          <w:szCs w:val="18"/>
        </w:rPr>
        <w:t xml:space="preserve"> </w:t>
      </w:r>
      <w:r w:rsidR="00910B3E" w:rsidRPr="0096462E">
        <w:rPr>
          <w:rFonts w:ascii="Palatino Linotype" w:hAnsi="Palatino Linotype"/>
          <w:sz w:val="18"/>
          <w:szCs w:val="18"/>
        </w:rPr>
        <w:t>3048,</w:t>
      </w:r>
    </w:p>
    <w:p w14:paraId="42E42F50" w14:textId="77777777" w:rsidR="00910B3E" w:rsidRPr="0096462E" w:rsidRDefault="00910B3E" w:rsidP="00910B3E">
      <w:pPr>
        <w:pStyle w:val="BodyText"/>
        <w:spacing w:before="34"/>
        <w:ind w:right="236"/>
        <w:jc w:val="right"/>
        <w:rPr>
          <w:rFonts w:ascii="Palatino Linotype" w:hAnsi="Palatino Linotype"/>
          <w:sz w:val="18"/>
          <w:szCs w:val="18"/>
        </w:rPr>
      </w:pPr>
      <w:r w:rsidRPr="0096462E">
        <w:rPr>
          <w:rFonts w:ascii="Palatino Linotype" w:hAnsi="Palatino Linotype"/>
          <w:sz w:val="18"/>
          <w:szCs w:val="18"/>
        </w:rPr>
        <w:t>3049,</w:t>
      </w:r>
      <w:r w:rsidRPr="0096462E">
        <w:rPr>
          <w:rFonts w:ascii="Palatino Linotype" w:hAnsi="Palatino Linotype"/>
          <w:spacing w:val="8"/>
          <w:sz w:val="18"/>
          <w:szCs w:val="18"/>
        </w:rPr>
        <w:t xml:space="preserve"> </w:t>
      </w:r>
      <w:r w:rsidRPr="0096462E">
        <w:rPr>
          <w:rFonts w:ascii="Palatino Linotype" w:hAnsi="Palatino Linotype"/>
          <w:sz w:val="18"/>
          <w:szCs w:val="18"/>
        </w:rPr>
        <w:t>3054,</w:t>
      </w:r>
      <w:r w:rsidRPr="0096462E">
        <w:rPr>
          <w:rFonts w:ascii="Palatino Linotype" w:hAnsi="Palatino Linotype"/>
          <w:spacing w:val="9"/>
          <w:sz w:val="18"/>
          <w:szCs w:val="18"/>
        </w:rPr>
        <w:t xml:space="preserve"> </w:t>
      </w:r>
      <w:r w:rsidRPr="0096462E">
        <w:rPr>
          <w:rFonts w:ascii="Palatino Linotype" w:hAnsi="Palatino Linotype"/>
          <w:sz w:val="18"/>
          <w:szCs w:val="18"/>
        </w:rPr>
        <w:t>3055,</w:t>
      </w:r>
      <w:r w:rsidRPr="0096462E">
        <w:rPr>
          <w:rFonts w:ascii="Palatino Linotype" w:hAnsi="Palatino Linotype"/>
          <w:spacing w:val="10"/>
          <w:sz w:val="18"/>
          <w:szCs w:val="18"/>
        </w:rPr>
        <w:t xml:space="preserve"> </w:t>
      </w:r>
      <w:r w:rsidRPr="0096462E">
        <w:rPr>
          <w:rFonts w:ascii="Palatino Linotype" w:hAnsi="Palatino Linotype"/>
          <w:sz w:val="18"/>
          <w:szCs w:val="18"/>
        </w:rPr>
        <w:t>3056,</w:t>
      </w:r>
      <w:r w:rsidRPr="0096462E">
        <w:rPr>
          <w:rFonts w:ascii="Palatino Linotype" w:hAnsi="Palatino Linotype"/>
          <w:spacing w:val="11"/>
          <w:sz w:val="18"/>
          <w:szCs w:val="18"/>
        </w:rPr>
        <w:t xml:space="preserve"> </w:t>
      </w:r>
      <w:r w:rsidRPr="0096462E">
        <w:rPr>
          <w:rFonts w:ascii="Palatino Linotype" w:hAnsi="Palatino Linotype"/>
          <w:sz w:val="18"/>
          <w:szCs w:val="18"/>
        </w:rPr>
        <w:t>3057,</w:t>
      </w:r>
      <w:r w:rsidRPr="0096462E">
        <w:rPr>
          <w:rFonts w:ascii="Palatino Linotype" w:hAnsi="Palatino Linotype"/>
          <w:spacing w:val="11"/>
          <w:sz w:val="18"/>
          <w:szCs w:val="18"/>
        </w:rPr>
        <w:t xml:space="preserve"> </w:t>
      </w:r>
      <w:r w:rsidRPr="0096462E">
        <w:rPr>
          <w:rFonts w:ascii="Palatino Linotype" w:hAnsi="Palatino Linotype"/>
          <w:sz w:val="18"/>
          <w:szCs w:val="18"/>
        </w:rPr>
        <w:t>3059,</w:t>
      </w:r>
      <w:r w:rsidRPr="0096462E">
        <w:rPr>
          <w:rFonts w:ascii="Palatino Linotype" w:hAnsi="Palatino Linotype"/>
          <w:spacing w:val="10"/>
          <w:sz w:val="18"/>
          <w:szCs w:val="18"/>
        </w:rPr>
        <w:t xml:space="preserve"> </w:t>
      </w:r>
      <w:r w:rsidRPr="0096462E">
        <w:rPr>
          <w:rFonts w:ascii="Palatino Linotype" w:hAnsi="Palatino Linotype"/>
          <w:sz w:val="18"/>
          <w:szCs w:val="18"/>
        </w:rPr>
        <w:t>6483,</w:t>
      </w:r>
      <w:r w:rsidRPr="0096462E">
        <w:rPr>
          <w:rFonts w:ascii="Palatino Linotype" w:hAnsi="Palatino Linotype"/>
          <w:spacing w:val="11"/>
          <w:sz w:val="18"/>
          <w:szCs w:val="18"/>
        </w:rPr>
        <w:t xml:space="preserve"> </w:t>
      </w:r>
      <w:r w:rsidRPr="0096462E">
        <w:rPr>
          <w:rFonts w:ascii="Palatino Linotype" w:hAnsi="Palatino Linotype"/>
          <w:sz w:val="18"/>
          <w:szCs w:val="18"/>
        </w:rPr>
        <w:t>7960,</w:t>
      </w:r>
      <w:r w:rsidRPr="0096462E">
        <w:rPr>
          <w:rFonts w:ascii="Palatino Linotype" w:hAnsi="Palatino Linotype"/>
          <w:spacing w:val="9"/>
          <w:sz w:val="18"/>
          <w:szCs w:val="18"/>
        </w:rPr>
        <w:t xml:space="preserve"> </w:t>
      </w:r>
      <w:r w:rsidRPr="0096462E">
        <w:rPr>
          <w:rFonts w:ascii="Palatino Linotype" w:hAnsi="Palatino Linotype"/>
          <w:sz w:val="18"/>
          <w:szCs w:val="18"/>
        </w:rPr>
        <w:t>9621,</w:t>
      </w:r>
      <w:r w:rsidRPr="0096462E">
        <w:rPr>
          <w:rFonts w:ascii="Palatino Linotype" w:hAnsi="Palatino Linotype"/>
          <w:spacing w:val="8"/>
          <w:sz w:val="18"/>
          <w:szCs w:val="18"/>
        </w:rPr>
        <w:t xml:space="preserve"> </w:t>
      </w:r>
      <w:r w:rsidRPr="0096462E">
        <w:rPr>
          <w:rFonts w:ascii="Palatino Linotype" w:hAnsi="Palatino Linotype"/>
          <w:sz w:val="18"/>
          <w:szCs w:val="18"/>
        </w:rPr>
        <w:t>9650,</w:t>
      </w:r>
      <w:r w:rsidRPr="0096462E">
        <w:rPr>
          <w:rFonts w:ascii="Palatino Linotype" w:hAnsi="Palatino Linotype"/>
          <w:spacing w:val="11"/>
          <w:sz w:val="18"/>
          <w:szCs w:val="18"/>
        </w:rPr>
        <w:t xml:space="preserve"> </w:t>
      </w:r>
      <w:r w:rsidRPr="0096462E">
        <w:rPr>
          <w:rFonts w:ascii="Palatino Linotype" w:hAnsi="Palatino Linotype"/>
          <w:sz w:val="18"/>
          <w:szCs w:val="18"/>
        </w:rPr>
        <w:t>9658,</w:t>
      </w:r>
      <w:r w:rsidRPr="0096462E">
        <w:rPr>
          <w:rFonts w:ascii="Palatino Linotype" w:hAnsi="Palatino Linotype"/>
          <w:spacing w:val="11"/>
          <w:sz w:val="18"/>
          <w:szCs w:val="18"/>
        </w:rPr>
        <w:t xml:space="preserve"> </w:t>
      </w:r>
      <w:r w:rsidRPr="0096462E">
        <w:rPr>
          <w:rFonts w:ascii="Palatino Linotype" w:hAnsi="Palatino Linotype"/>
          <w:sz w:val="18"/>
          <w:szCs w:val="18"/>
        </w:rPr>
        <w:t>9663,</w:t>
      </w:r>
      <w:r w:rsidRPr="0096462E">
        <w:rPr>
          <w:rFonts w:ascii="Palatino Linotype" w:hAnsi="Palatino Linotype"/>
          <w:spacing w:val="8"/>
          <w:sz w:val="18"/>
          <w:szCs w:val="18"/>
        </w:rPr>
        <w:t xml:space="preserve"> </w:t>
      </w:r>
      <w:r w:rsidRPr="0096462E">
        <w:rPr>
          <w:rFonts w:ascii="Palatino Linotype" w:hAnsi="Palatino Linotype"/>
          <w:sz w:val="18"/>
          <w:szCs w:val="18"/>
        </w:rPr>
        <w:t>9664,</w:t>
      </w:r>
      <w:r w:rsidRPr="0096462E">
        <w:rPr>
          <w:rFonts w:ascii="Palatino Linotype" w:hAnsi="Palatino Linotype"/>
          <w:spacing w:val="11"/>
          <w:sz w:val="18"/>
          <w:szCs w:val="18"/>
        </w:rPr>
        <w:t xml:space="preserve"> </w:t>
      </w:r>
      <w:r w:rsidRPr="0096462E">
        <w:rPr>
          <w:rFonts w:ascii="Palatino Linotype" w:hAnsi="Palatino Linotype"/>
          <w:sz w:val="18"/>
          <w:szCs w:val="18"/>
        </w:rPr>
        <w:t>9670,</w:t>
      </w:r>
      <w:r w:rsidRPr="0096462E">
        <w:rPr>
          <w:rFonts w:ascii="Palatino Linotype" w:hAnsi="Palatino Linotype"/>
          <w:spacing w:val="9"/>
          <w:sz w:val="18"/>
          <w:szCs w:val="18"/>
        </w:rPr>
        <w:t xml:space="preserve"> </w:t>
      </w:r>
      <w:r w:rsidRPr="0096462E">
        <w:rPr>
          <w:rFonts w:ascii="Palatino Linotype" w:hAnsi="Palatino Linotype"/>
          <w:sz w:val="18"/>
          <w:szCs w:val="18"/>
        </w:rPr>
        <w:t>9684,</w:t>
      </w:r>
      <w:r w:rsidRPr="0096462E">
        <w:rPr>
          <w:rFonts w:ascii="Palatino Linotype" w:hAnsi="Palatino Linotype"/>
          <w:spacing w:val="8"/>
          <w:sz w:val="18"/>
          <w:szCs w:val="18"/>
        </w:rPr>
        <w:t xml:space="preserve"> </w:t>
      </w:r>
      <w:r w:rsidRPr="0096462E">
        <w:rPr>
          <w:rFonts w:ascii="Palatino Linotype" w:hAnsi="Palatino Linotype"/>
          <w:sz w:val="18"/>
          <w:szCs w:val="18"/>
        </w:rPr>
        <w:t>9685,</w:t>
      </w:r>
      <w:r w:rsidRPr="0096462E">
        <w:rPr>
          <w:rFonts w:ascii="Palatino Linotype" w:hAnsi="Palatino Linotype"/>
          <w:spacing w:val="9"/>
          <w:sz w:val="18"/>
          <w:szCs w:val="18"/>
        </w:rPr>
        <w:t xml:space="preserve"> </w:t>
      </w:r>
      <w:r w:rsidRPr="0096462E">
        <w:rPr>
          <w:rFonts w:ascii="Palatino Linotype" w:hAnsi="Palatino Linotype"/>
          <w:sz w:val="18"/>
          <w:szCs w:val="18"/>
        </w:rPr>
        <w:t>9694,</w:t>
      </w:r>
    </w:p>
    <w:p w14:paraId="46F7DD50" w14:textId="77777777" w:rsidR="00910B3E" w:rsidRPr="0096462E" w:rsidRDefault="00910B3E" w:rsidP="00910B3E">
      <w:pPr>
        <w:pStyle w:val="BodyText"/>
        <w:spacing w:before="36"/>
        <w:ind w:left="839"/>
        <w:jc w:val="both"/>
        <w:rPr>
          <w:rFonts w:ascii="Palatino Linotype" w:hAnsi="Palatino Linotype"/>
          <w:sz w:val="18"/>
          <w:szCs w:val="18"/>
        </w:rPr>
      </w:pPr>
      <w:r w:rsidRPr="0096462E">
        <w:rPr>
          <w:rFonts w:ascii="Palatino Linotype" w:hAnsi="Palatino Linotype"/>
          <w:sz w:val="18"/>
          <w:szCs w:val="18"/>
        </w:rPr>
        <w:t>9696, 9697, 9698, 9699, E8500, V6542; exact code V6542</w:t>
      </w:r>
    </w:p>
    <w:p w14:paraId="2DF22A51" w14:textId="77777777" w:rsidR="00910B3E" w:rsidRPr="0096462E" w:rsidRDefault="00910B3E" w:rsidP="00910B3E">
      <w:pPr>
        <w:pStyle w:val="ListParagraph"/>
        <w:numPr>
          <w:ilvl w:val="1"/>
          <w:numId w:val="2"/>
        </w:numPr>
        <w:tabs>
          <w:tab w:val="left" w:pos="359"/>
          <w:tab w:val="left" w:pos="360"/>
        </w:tabs>
        <w:spacing w:before="34"/>
        <w:ind w:right="235" w:hanging="840"/>
        <w:jc w:val="right"/>
        <w:rPr>
          <w:rFonts w:ascii="Palatino Linotype" w:hAnsi="Palatino Linotype"/>
          <w:sz w:val="18"/>
          <w:szCs w:val="18"/>
        </w:rPr>
      </w:pPr>
      <w:r w:rsidRPr="0096462E">
        <w:rPr>
          <w:rFonts w:ascii="Palatino Linotype" w:hAnsi="Palatino Linotype"/>
          <w:sz w:val="18"/>
          <w:szCs w:val="18"/>
        </w:rPr>
        <w:t>DAD1</w:t>
      </w:r>
      <w:r w:rsidRPr="0096462E">
        <w:rPr>
          <w:rFonts w:ascii="Palatino Linotype" w:hAnsi="Palatino Linotype"/>
          <w:spacing w:val="25"/>
          <w:sz w:val="18"/>
          <w:szCs w:val="18"/>
        </w:rPr>
        <w:t xml:space="preserve"> </w:t>
      </w:r>
      <w:r w:rsidRPr="0096462E">
        <w:rPr>
          <w:rFonts w:ascii="Palatino Linotype" w:hAnsi="Palatino Linotype"/>
          <w:sz w:val="18"/>
          <w:szCs w:val="18"/>
        </w:rPr>
        <w:t>ICD-9-CM</w:t>
      </w:r>
      <w:r w:rsidRPr="0096462E">
        <w:rPr>
          <w:rFonts w:ascii="Palatino Linotype" w:hAnsi="Palatino Linotype"/>
          <w:spacing w:val="25"/>
          <w:sz w:val="18"/>
          <w:szCs w:val="18"/>
        </w:rPr>
        <w:t xml:space="preserve"> </w:t>
      </w:r>
      <w:r w:rsidRPr="0096462E">
        <w:rPr>
          <w:rFonts w:ascii="Palatino Linotype" w:hAnsi="Palatino Linotype"/>
          <w:sz w:val="18"/>
          <w:szCs w:val="18"/>
        </w:rPr>
        <w:t>diagnostic</w:t>
      </w:r>
      <w:r w:rsidRPr="0096462E">
        <w:rPr>
          <w:rFonts w:ascii="Palatino Linotype" w:hAnsi="Palatino Linotype"/>
          <w:spacing w:val="26"/>
          <w:sz w:val="18"/>
          <w:szCs w:val="18"/>
        </w:rPr>
        <w:t xml:space="preserve"> </w:t>
      </w:r>
      <w:r w:rsidRPr="0096462E">
        <w:rPr>
          <w:rFonts w:ascii="Palatino Linotype" w:hAnsi="Palatino Linotype"/>
          <w:sz w:val="18"/>
          <w:szCs w:val="18"/>
        </w:rPr>
        <w:t>codes:</w:t>
      </w:r>
      <w:r w:rsidRPr="0096462E">
        <w:rPr>
          <w:rFonts w:ascii="Palatino Linotype" w:hAnsi="Palatino Linotype"/>
          <w:spacing w:val="24"/>
          <w:sz w:val="18"/>
          <w:szCs w:val="18"/>
        </w:rPr>
        <w:t xml:space="preserve"> </w:t>
      </w:r>
      <w:r w:rsidRPr="0096462E">
        <w:rPr>
          <w:rFonts w:ascii="Palatino Linotype" w:hAnsi="Palatino Linotype"/>
          <w:sz w:val="18"/>
          <w:szCs w:val="18"/>
        </w:rPr>
        <w:t>starting</w:t>
      </w:r>
      <w:r w:rsidRPr="0096462E">
        <w:rPr>
          <w:rFonts w:ascii="Palatino Linotype" w:hAnsi="Palatino Linotype"/>
          <w:spacing w:val="25"/>
          <w:sz w:val="18"/>
          <w:szCs w:val="18"/>
        </w:rPr>
        <w:t xml:space="preserve"> </w:t>
      </w:r>
      <w:r w:rsidRPr="0096462E">
        <w:rPr>
          <w:rFonts w:ascii="Palatino Linotype" w:hAnsi="Palatino Linotype"/>
          <w:sz w:val="18"/>
          <w:szCs w:val="18"/>
        </w:rPr>
        <w:t>with</w:t>
      </w:r>
      <w:r w:rsidRPr="0096462E">
        <w:rPr>
          <w:rFonts w:ascii="Palatino Linotype" w:hAnsi="Palatino Linotype"/>
          <w:spacing w:val="26"/>
          <w:sz w:val="18"/>
          <w:szCs w:val="18"/>
        </w:rPr>
        <w:t xml:space="preserve"> </w:t>
      </w:r>
      <w:r w:rsidRPr="0096462E">
        <w:rPr>
          <w:rFonts w:ascii="Palatino Linotype" w:hAnsi="Palatino Linotype"/>
          <w:sz w:val="18"/>
          <w:szCs w:val="18"/>
        </w:rPr>
        <w:t>292,</w:t>
      </w:r>
      <w:r w:rsidRPr="0096462E">
        <w:rPr>
          <w:rFonts w:ascii="Palatino Linotype" w:hAnsi="Palatino Linotype"/>
          <w:spacing w:val="25"/>
          <w:sz w:val="18"/>
          <w:szCs w:val="18"/>
        </w:rPr>
        <w:t xml:space="preserve"> </w:t>
      </w:r>
      <w:r w:rsidRPr="0096462E">
        <w:rPr>
          <w:rFonts w:ascii="Palatino Linotype" w:hAnsi="Palatino Linotype"/>
          <w:sz w:val="18"/>
          <w:szCs w:val="18"/>
        </w:rPr>
        <w:t>970,</w:t>
      </w:r>
      <w:r w:rsidRPr="0096462E">
        <w:rPr>
          <w:rFonts w:ascii="Palatino Linotype" w:hAnsi="Palatino Linotype"/>
          <w:spacing w:val="24"/>
          <w:sz w:val="18"/>
          <w:szCs w:val="18"/>
        </w:rPr>
        <w:t xml:space="preserve"> </w:t>
      </w:r>
      <w:r w:rsidRPr="0096462E">
        <w:rPr>
          <w:rFonts w:ascii="Palatino Linotype" w:hAnsi="Palatino Linotype"/>
          <w:sz w:val="18"/>
          <w:szCs w:val="18"/>
        </w:rPr>
        <w:t>3040,</w:t>
      </w:r>
      <w:r w:rsidRPr="0096462E">
        <w:rPr>
          <w:rFonts w:ascii="Palatino Linotype" w:hAnsi="Palatino Linotype"/>
          <w:spacing w:val="25"/>
          <w:sz w:val="18"/>
          <w:szCs w:val="18"/>
        </w:rPr>
        <w:t xml:space="preserve"> </w:t>
      </w:r>
      <w:r w:rsidRPr="0096462E">
        <w:rPr>
          <w:rFonts w:ascii="Palatino Linotype" w:hAnsi="Palatino Linotype"/>
          <w:sz w:val="18"/>
          <w:szCs w:val="18"/>
        </w:rPr>
        <w:t>3041,</w:t>
      </w:r>
      <w:r w:rsidRPr="0096462E">
        <w:rPr>
          <w:rFonts w:ascii="Palatino Linotype" w:hAnsi="Palatino Linotype"/>
          <w:spacing w:val="25"/>
          <w:sz w:val="18"/>
          <w:szCs w:val="18"/>
        </w:rPr>
        <w:t xml:space="preserve"> </w:t>
      </w:r>
      <w:r w:rsidRPr="0096462E">
        <w:rPr>
          <w:rFonts w:ascii="Palatino Linotype" w:hAnsi="Palatino Linotype"/>
          <w:sz w:val="18"/>
          <w:szCs w:val="18"/>
        </w:rPr>
        <w:t>3042,</w:t>
      </w:r>
      <w:r w:rsidRPr="0096462E">
        <w:rPr>
          <w:rFonts w:ascii="Palatino Linotype" w:hAnsi="Palatino Linotype"/>
          <w:spacing w:val="24"/>
          <w:sz w:val="18"/>
          <w:szCs w:val="18"/>
        </w:rPr>
        <w:t xml:space="preserve"> </w:t>
      </w:r>
      <w:r w:rsidRPr="0096462E">
        <w:rPr>
          <w:rFonts w:ascii="Palatino Linotype" w:hAnsi="Palatino Linotype"/>
          <w:sz w:val="18"/>
          <w:szCs w:val="18"/>
        </w:rPr>
        <w:t>3044,</w:t>
      </w:r>
      <w:r w:rsidRPr="0096462E">
        <w:rPr>
          <w:rFonts w:ascii="Palatino Linotype" w:hAnsi="Palatino Linotype"/>
          <w:spacing w:val="25"/>
          <w:sz w:val="18"/>
          <w:szCs w:val="18"/>
        </w:rPr>
        <w:t xml:space="preserve"> </w:t>
      </w:r>
      <w:r w:rsidRPr="0096462E">
        <w:rPr>
          <w:rFonts w:ascii="Palatino Linotype" w:hAnsi="Palatino Linotype"/>
          <w:sz w:val="18"/>
          <w:szCs w:val="18"/>
        </w:rPr>
        <w:t>3045,</w:t>
      </w:r>
      <w:r w:rsidRPr="0096462E">
        <w:rPr>
          <w:rFonts w:ascii="Palatino Linotype" w:hAnsi="Palatino Linotype"/>
          <w:spacing w:val="24"/>
          <w:sz w:val="18"/>
          <w:szCs w:val="18"/>
        </w:rPr>
        <w:t xml:space="preserve"> </w:t>
      </w:r>
      <w:r w:rsidRPr="0096462E">
        <w:rPr>
          <w:rFonts w:ascii="Palatino Linotype" w:hAnsi="Palatino Linotype"/>
          <w:sz w:val="18"/>
          <w:szCs w:val="18"/>
        </w:rPr>
        <w:t>3046,</w:t>
      </w:r>
      <w:r w:rsidRPr="0096462E">
        <w:rPr>
          <w:rFonts w:ascii="Palatino Linotype" w:hAnsi="Palatino Linotype"/>
          <w:spacing w:val="25"/>
          <w:sz w:val="18"/>
          <w:szCs w:val="18"/>
        </w:rPr>
        <w:t xml:space="preserve"> </w:t>
      </w:r>
      <w:r w:rsidRPr="0096462E">
        <w:rPr>
          <w:rFonts w:ascii="Palatino Linotype" w:hAnsi="Palatino Linotype"/>
          <w:sz w:val="18"/>
          <w:szCs w:val="18"/>
        </w:rPr>
        <w:t>3047,</w:t>
      </w:r>
    </w:p>
    <w:p w14:paraId="3E4E409D" w14:textId="77777777" w:rsidR="00910B3E" w:rsidRPr="0096462E" w:rsidRDefault="00910B3E" w:rsidP="00910B3E">
      <w:pPr>
        <w:pStyle w:val="BodyText"/>
        <w:spacing w:before="33"/>
        <w:ind w:right="236"/>
        <w:jc w:val="right"/>
        <w:rPr>
          <w:rFonts w:ascii="Palatino Linotype" w:hAnsi="Palatino Linotype"/>
          <w:sz w:val="18"/>
          <w:szCs w:val="18"/>
        </w:rPr>
      </w:pPr>
      <w:r w:rsidRPr="0096462E">
        <w:rPr>
          <w:rFonts w:ascii="Palatino Linotype" w:hAnsi="Palatino Linotype"/>
          <w:sz w:val="18"/>
          <w:szCs w:val="18"/>
        </w:rPr>
        <w:t>3048,</w:t>
      </w:r>
      <w:r w:rsidRPr="0096462E">
        <w:rPr>
          <w:rFonts w:ascii="Palatino Linotype" w:hAnsi="Palatino Linotype"/>
          <w:spacing w:val="8"/>
          <w:sz w:val="18"/>
          <w:szCs w:val="18"/>
        </w:rPr>
        <w:t xml:space="preserve"> </w:t>
      </w:r>
      <w:r w:rsidRPr="0096462E">
        <w:rPr>
          <w:rFonts w:ascii="Palatino Linotype" w:hAnsi="Palatino Linotype"/>
          <w:sz w:val="18"/>
          <w:szCs w:val="18"/>
        </w:rPr>
        <w:t>3049,</w:t>
      </w:r>
      <w:r w:rsidRPr="0096462E">
        <w:rPr>
          <w:rFonts w:ascii="Palatino Linotype" w:hAnsi="Palatino Linotype"/>
          <w:spacing w:val="9"/>
          <w:sz w:val="18"/>
          <w:szCs w:val="18"/>
        </w:rPr>
        <w:t xml:space="preserve"> </w:t>
      </w:r>
      <w:r w:rsidRPr="0096462E">
        <w:rPr>
          <w:rFonts w:ascii="Palatino Linotype" w:hAnsi="Palatino Linotype"/>
          <w:sz w:val="18"/>
          <w:szCs w:val="18"/>
        </w:rPr>
        <w:t>3054,</w:t>
      </w:r>
      <w:r w:rsidRPr="0096462E">
        <w:rPr>
          <w:rFonts w:ascii="Palatino Linotype" w:hAnsi="Palatino Linotype"/>
          <w:spacing w:val="10"/>
          <w:sz w:val="18"/>
          <w:szCs w:val="18"/>
        </w:rPr>
        <w:t xml:space="preserve"> </w:t>
      </w:r>
      <w:r w:rsidRPr="0096462E">
        <w:rPr>
          <w:rFonts w:ascii="Palatino Linotype" w:hAnsi="Palatino Linotype"/>
          <w:sz w:val="18"/>
          <w:szCs w:val="18"/>
        </w:rPr>
        <w:t>3055,</w:t>
      </w:r>
      <w:r w:rsidRPr="0096462E">
        <w:rPr>
          <w:rFonts w:ascii="Palatino Linotype" w:hAnsi="Palatino Linotype"/>
          <w:spacing w:val="11"/>
          <w:sz w:val="18"/>
          <w:szCs w:val="18"/>
        </w:rPr>
        <w:t xml:space="preserve"> </w:t>
      </w:r>
      <w:r w:rsidRPr="0096462E">
        <w:rPr>
          <w:rFonts w:ascii="Palatino Linotype" w:hAnsi="Palatino Linotype"/>
          <w:sz w:val="18"/>
          <w:szCs w:val="18"/>
        </w:rPr>
        <w:t>3056,</w:t>
      </w:r>
      <w:r w:rsidRPr="0096462E">
        <w:rPr>
          <w:rFonts w:ascii="Palatino Linotype" w:hAnsi="Palatino Linotype"/>
          <w:spacing w:val="11"/>
          <w:sz w:val="18"/>
          <w:szCs w:val="18"/>
        </w:rPr>
        <w:t xml:space="preserve"> </w:t>
      </w:r>
      <w:r w:rsidRPr="0096462E">
        <w:rPr>
          <w:rFonts w:ascii="Palatino Linotype" w:hAnsi="Palatino Linotype"/>
          <w:sz w:val="18"/>
          <w:szCs w:val="18"/>
        </w:rPr>
        <w:t>3057,</w:t>
      </w:r>
      <w:r w:rsidRPr="0096462E">
        <w:rPr>
          <w:rFonts w:ascii="Palatino Linotype" w:hAnsi="Palatino Linotype"/>
          <w:spacing w:val="10"/>
          <w:sz w:val="18"/>
          <w:szCs w:val="18"/>
        </w:rPr>
        <w:t xml:space="preserve"> </w:t>
      </w:r>
      <w:r w:rsidRPr="0096462E">
        <w:rPr>
          <w:rFonts w:ascii="Palatino Linotype" w:hAnsi="Palatino Linotype"/>
          <w:sz w:val="18"/>
          <w:szCs w:val="18"/>
        </w:rPr>
        <w:t>3059,</w:t>
      </w:r>
      <w:r w:rsidRPr="0096462E">
        <w:rPr>
          <w:rFonts w:ascii="Palatino Linotype" w:hAnsi="Palatino Linotype"/>
          <w:spacing w:val="11"/>
          <w:sz w:val="18"/>
          <w:szCs w:val="18"/>
        </w:rPr>
        <w:t xml:space="preserve"> </w:t>
      </w:r>
      <w:r w:rsidRPr="0096462E">
        <w:rPr>
          <w:rFonts w:ascii="Palatino Linotype" w:hAnsi="Palatino Linotype"/>
          <w:sz w:val="18"/>
          <w:szCs w:val="18"/>
        </w:rPr>
        <w:t>6483,</w:t>
      </w:r>
      <w:r w:rsidRPr="0096462E">
        <w:rPr>
          <w:rFonts w:ascii="Palatino Linotype" w:hAnsi="Palatino Linotype"/>
          <w:spacing w:val="9"/>
          <w:sz w:val="18"/>
          <w:szCs w:val="18"/>
        </w:rPr>
        <w:t xml:space="preserve"> </w:t>
      </w:r>
      <w:r w:rsidRPr="0096462E">
        <w:rPr>
          <w:rFonts w:ascii="Palatino Linotype" w:hAnsi="Palatino Linotype"/>
          <w:sz w:val="18"/>
          <w:szCs w:val="18"/>
        </w:rPr>
        <w:t>7960,</w:t>
      </w:r>
      <w:r w:rsidRPr="0096462E">
        <w:rPr>
          <w:rFonts w:ascii="Palatino Linotype" w:hAnsi="Palatino Linotype"/>
          <w:spacing w:val="8"/>
          <w:sz w:val="18"/>
          <w:szCs w:val="18"/>
        </w:rPr>
        <w:t xml:space="preserve"> </w:t>
      </w:r>
      <w:r w:rsidRPr="0096462E">
        <w:rPr>
          <w:rFonts w:ascii="Palatino Linotype" w:hAnsi="Palatino Linotype"/>
          <w:sz w:val="18"/>
          <w:szCs w:val="18"/>
        </w:rPr>
        <w:t>9621,</w:t>
      </w:r>
      <w:r w:rsidRPr="0096462E">
        <w:rPr>
          <w:rFonts w:ascii="Palatino Linotype" w:hAnsi="Palatino Linotype"/>
          <w:spacing w:val="11"/>
          <w:sz w:val="18"/>
          <w:szCs w:val="18"/>
        </w:rPr>
        <w:t xml:space="preserve"> </w:t>
      </w:r>
      <w:r w:rsidRPr="0096462E">
        <w:rPr>
          <w:rFonts w:ascii="Palatino Linotype" w:hAnsi="Palatino Linotype"/>
          <w:sz w:val="18"/>
          <w:szCs w:val="18"/>
        </w:rPr>
        <w:t>9650,</w:t>
      </w:r>
      <w:r w:rsidRPr="0096462E">
        <w:rPr>
          <w:rFonts w:ascii="Palatino Linotype" w:hAnsi="Palatino Linotype"/>
          <w:spacing w:val="11"/>
          <w:sz w:val="18"/>
          <w:szCs w:val="18"/>
        </w:rPr>
        <w:t xml:space="preserve"> </w:t>
      </w:r>
      <w:r w:rsidRPr="0096462E">
        <w:rPr>
          <w:rFonts w:ascii="Palatino Linotype" w:hAnsi="Palatino Linotype"/>
          <w:sz w:val="18"/>
          <w:szCs w:val="18"/>
        </w:rPr>
        <w:t>9658,</w:t>
      </w:r>
      <w:r w:rsidRPr="0096462E">
        <w:rPr>
          <w:rFonts w:ascii="Palatino Linotype" w:hAnsi="Palatino Linotype"/>
          <w:spacing w:val="8"/>
          <w:sz w:val="18"/>
          <w:szCs w:val="18"/>
        </w:rPr>
        <w:t xml:space="preserve"> </w:t>
      </w:r>
      <w:r w:rsidRPr="0096462E">
        <w:rPr>
          <w:rFonts w:ascii="Palatino Linotype" w:hAnsi="Palatino Linotype"/>
          <w:sz w:val="18"/>
          <w:szCs w:val="18"/>
        </w:rPr>
        <w:t>9663,</w:t>
      </w:r>
      <w:r w:rsidRPr="0096462E">
        <w:rPr>
          <w:rFonts w:ascii="Palatino Linotype" w:hAnsi="Palatino Linotype"/>
          <w:spacing w:val="11"/>
          <w:sz w:val="18"/>
          <w:szCs w:val="18"/>
        </w:rPr>
        <w:t xml:space="preserve"> </w:t>
      </w:r>
      <w:r w:rsidRPr="0096462E">
        <w:rPr>
          <w:rFonts w:ascii="Palatino Linotype" w:hAnsi="Palatino Linotype"/>
          <w:sz w:val="18"/>
          <w:szCs w:val="18"/>
        </w:rPr>
        <w:t>9664,</w:t>
      </w:r>
      <w:r w:rsidRPr="0096462E">
        <w:rPr>
          <w:rFonts w:ascii="Palatino Linotype" w:hAnsi="Palatino Linotype"/>
          <w:spacing w:val="9"/>
          <w:sz w:val="18"/>
          <w:szCs w:val="18"/>
        </w:rPr>
        <w:t xml:space="preserve"> </w:t>
      </w:r>
      <w:r w:rsidRPr="0096462E">
        <w:rPr>
          <w:rFonts w:ascii="Palatino Linotype" w:hAnsi="Palatino Linotype"/>
          <w:sz w:val="18"/>
          <w:szCs w:val="18"/>
        </w:rPr>
        <w:t>9670,</w:t>
      </w:r>
      <w:r w:rsidRPr="0096462E">
        <w:rPr>
          <w:rFonts w:ascii="Palatino Linotype" w:hAnsi="Palatino Linotype"/>
          <w:spacing w:val="8"/>
          <w:sz w:val="18"/>
          <w:szCs w:val="18"/>
        </w:rPr>
        <w:t xml:space="preserve"> </w:t>
      </w:r>
      <w:r w:rsidRPr="0096462E">
        <w:rPr>
          <w:rFonts w:ascii="Palatino Linotype" w:hAnsi="Palatino Linotype"/>
          <w:sz w:val="18"/>
          <w:szCs w:val="18"/>
        </w:rPr>
        <w:t>9684,</w:t>
      </w:r>
      <w:r w:rsidRPr="0096462E">
        <w:rPr>
          <w:rFonts w:ascii="Palatino Linotype" w:hAnsi="Palatino Linotype"/>
          <w:spacing w:val="9"/>
          <w:sz w:val="18"/>
          <w:szCs w:val="18"/>
        </w:rPr>
        <w:t xml:space="preserve"> </w:t>
      </w:r>
      <w:r w:rsidRPr="0096462E">
        <w:rPr>
          <w:rFonts w:ascii="Palatino Linotype" w:hAnsi="Palatino Linotype"/>
          <w:sz w:val="18"/>
          <w:szCs w:val="18"/>
        </w:rPr>
        <w:t>9685,</w:t>
      </w:r>
    </w:p>
    <w:p w14:paraId="5B11A30C" w14:textId="77777777" w:rsidR="00910B3E" w:rsidRPr="0096462E" w:rsidRDefault="00910B3E" w:rsidP="00910B3E">
      <w:pPr>
        <w:pStyle w:val="BodyText"/>
        <w:spacing w:before="34"/>
        <w:ind w:left="839"/>
        <w:jc w:val="both"/>
        <w:rPr>
          <w:rFonts w:ascii="Palatino Linotype" w:hAnsi="Palatino Linotype"/>
          <w:sz w:val="18"/>
          <w:szCs w:val="18"/>
        </w:rPr>
      </w:pPr>
      <w:r w:rsidRPr="0096462E">
        <w:rPr>
          <w:rFonts w:ascii="Palatino Linotype" w:hAnsi="Palatino Linotype"/>
          <w:sz w:val="18"/>
          <w:szCs w:val="18"/>
        </w:rPr>
        <w:t>9694, 9696, 9697, 9698, 9699, E8500, V6542; exact code V6542</w:t>
      </w:r>
    </w:p>
    <w:p w14:paraId="4EA8DF4C" w14:textId="77777777" w:rsidR="00910B3E" w:rsidRPr="0096462E" w:rsidRDefault="00910B3E" w:rsidP="00910B3E">
      <w:pPr>
        <w:pStyle w:val="ListParagraph"/>
        <w:numPr>
          <w:ilvl w:val="1"/>
          <w:numId w:val="2"/>
        </w:numPr>
        <w:tabs>
          <w:tab w:val="left" w:pos="840"/>
        </w:tabs>
        <w:spacing w:before="35" w:line="276" w:lineRule="auto"/>
        <w:ind w:right="236"/>
        <w:jc w:val="both"/>
        <w:rPr>
          <w:rFonts w:ascii="Palatino Linotype" w:hAnsi="Palatino Linotype"/>
          <w:sz w:val="18"/>
          <w:szCs w:val="18"/>
          <w:lang w:val="fr-FR"/>
        </w:rPr>
      </w:pPr>
      <w:r w:rsidRPr="0096462E">
        <w:rPr>
          <w:rFonts w:ascii="Palatino Linotype" w:hAnsi="Palatino Linotype"/>
          <w:sz w:val="18"/>
          <w:szCs w:val="18"/>
          <w:lang w:val="fr-FR"/>
        </w:rPr>
        <w:t xml:space="preserve">DAD2/NACRS ICD- 10-CA diagnostic </w:t>
      </w:r>
      <w:proofErr w:type="gramStart"/>
      <w:r w:rsidRPr="0096462E">
        <w:rPr>
          <w:rFonts w:ascii="Palatino Linotype" w:hAnsi="Palatino Linotype"/>
          <w:sz w:val="18"/>
          <w:szCs w:val="18"/>
          <w:lang w:val="fr-FR"/>
        </w:rPr>
        <w:t>codes:</w:t>
      </w:r>
      <w:proofErr w:type="gramEnd"/>
      <w:r w:rsidRPr="0096462E">
        <w:rPr>
          <w:rFonts w:ascii="Palatino Linotype" w:hAnsi="Palatino Linotype"/>
          <w:sz w:val="18"/>
          <w:szCs w:val="18"/>
          <w:lang w:val="fr-FR"/>
        </w:rPr>
        <w:t xml:space="preserve"> </w:t>
      </w:r>
      <w:proofErr w:type="spellStart"/>
      <w:r w:rsidRPr="0096462E">
        <w:rPr>
          <w:rFonts w:ascii="Palatino Linotype" w:hAnsi="Palatino Linotype"/>
          <w:sz w:val="18"/>
          <w:szCs w:val="18"/>
          <w:lang w:val="fr-FR"/>
        </w:rPr>
        <w:t>starting</w:t>
      </w:r>
      <w:proofErr w:type="spellEnd"/>
      <w:r w:rsidRPr="0096462E">
        <w:rPr>
          <w:rFonts w:ascii="Palatino Linotype" w:hAnsi="Palatino Linotype"/>
          <w:sz w:val="18"/>
          <w:szCs w:val="18"/>
          <w:lang w:val="fr-FR"/>
        </w:rPr>
        <w:t xml:space="preserve"> </w:t>
      </w:r>
      <w:proofErr w:type="spellStart"/>
      <w:r w:rsidRPr="0096462E">
        <w:rPr>
          <w:rFonts w:ascii="Palatino Linotype" w:hAnsi="Palatino Linotype"/>
          <w:sz w:val="18"/>
          <w:szCs w:val="18"/>
          <w:lang w:val="fr-FR"/>
        </w:rPr>
        <w:t>with</w:t>
      </w:r>
      <w:proofErr w:type="spellEnd"/>
      <w:r w:rsidRPr="0096462E">
        <w:rPr>
          <w:rFonts w:ascii="Palatino Linotype" w:hAnsi="Palatino Linotype"/>
          <w:sz w:val="18"/>
          <w:szCs w:val="18"/>
          <w:lang w:val="fr-FR"/>
        </w:rPr>
        <w:t xml:space="preserve"> F11, F13, F14, F15, F19, R781, R782, T387, T400, T401, T402, T403, T404, T405, T406, T408, T409, T412, T423, T424, T425, T426, T427, T428, T436, T438, T439, T507; exact codes: R781, R782, T387, T400, T401, T402, T403, T404, T405, T406, T408, T409, T412, T423, T424, T425, T426, T427, T428, T436, T438, T439,</w:t>
      </w:r>
      <w:r w:rsidRPr="0096462E">
        <w:rPr>
          <w:rFonts w:ascii="Palatino Linotype" w:hAnsi="Palatino Linotype"/>
          <w:spacing w:val="-25"/>
          <w:sz w:val="18"/>
          <w:szCs w:val="18"/>
          <w:lang w:val="fr-FR"/>
        </w:rPr>
        <w:t xml:space="preserve"> </w:t>
      </w:r>
      <w:r w:rsidRPr="0096462E">
        <w:rPr>
          <w:rFonts w:ascii="Palatino Linotype" w:hAnsi="Palatino Linotype"/>
          <w:sz w:val="18"/>
          <w:szCs w:val="18"/>
          <w:lang w:val="fr-FR"/>
        </w:rPr>
        <w:t>T507</w:t>
      </w:r>
    </w:p>
    <w:p w14:paraId="3F8B3B94" w14:textId="77777777" w:rsidR="00910B3E" w:rsidRPr="0096462E" w:rsidRDefault="00910B3E" w:rsidP="00910B3E">
      <w:pPr>
        <w:pStyle w:val="ListParagraph"/>
        <w:numPr>
          <w:ilvl w:val="1"/>
          <w:numId w:val="2"/>
        </w:numPr>
        <w:tabs>
          <w:tab w:val="left" w:pos="840"/>
        </w:tabs>
        <w:spacing w:line="243" w:lineRule="exact"/>
        <w:ind w:hanging="361"/>
        <w:jc w:val="both"/>
        <w:rPr>
          <w:rFonts w:ascii="Palatino Linotype" w:hAnsi="Palatino Linotype"/>
          <w:sz w:val="18"/>
          <w:szCs w:val="18"/>
        </w:rPr>
      </w:pPr>
      <w:r w:rsidRPr="0096462E">
        <w:rPr>
          <w:rFonts w:ascii="Palatino Linotype" w:hAnsi="Palatino Linotype"/>
          <w:sz w:val="18"/>
          <w:szCs w:val="18"/>
        </w:rPr>
        <w:t xml:space="preserve">NACRS complaint codes: starting with 751, </w:t>
      </w:r>
      <w:proofErr w:type="gramStart"/>
      <w:r w:rsidRPr="0096462E">
        <w:rPr>
          <w:rFonts w:ascii="Palatino Linotype" w:hAnsi="Palatino Linotype"/>
          <w:sz w:val="18"/>
          <w:szCs w:val="18"/>
        </w:rPr>
        <w:t>753</w:t>
      </w:r>
      <w:proofErr w:type="gramEnd"/>
    </w:p>
    <w:p w14:paraId="5B7975DB" w14:textId="77777777" w:rsidR="00910B3E" w:rsidRPr="0096462E" w:rsidRDefault="00910B3E" w:rsidP="00910B3E">
      <w:pPr>
        <w:pStyle w:val="BodyText"/>
        <w:spacing w:before="7"/>
        <w:rPr>
          <w:rFonts w:ascii="Palatino Linotype" w:hAnsi="Palatino Linotype"/>
          <w:sz w:val="18"/>
          <w:szCs w:val="18"/>
        </w:rPr>
      </w:pPr>
    </w:p>
    <w:p w14:paraId="5DAB2B46" w14:textId="66F12CDF" w:rsidR="00910B3E" w:rsidRPr="0096462E" w:rsidRDefault="00910B3E" w:rsidP="00910B3E">
      <w:pPr>
        <w:pStyle w:val="Heading1"/>
        <w:numPr>
          <w:ilvl w:val="0"/>
          <w:numId w:val="2"/>
        </w:numPr>
        <w:tabs>
          <w:tab w:val="left" w:pos="372"/>
        </w:tabs>
        <w:spacing w:line="229" w:lineRule="exact"/>
        <w:ind w:left="371" w:hanging="253"/>
        <w:rPr>
          <w:rFonts w:ascii="Palatino Linotype" w:hAnsi="Palatino Linotype"/>
          <w:sz w:val="18"/>
          <w:szCs w:val="18"/>
        </w:rPr>
      </w:pPr>
      <w:r w:rsidRPr="0096462E">
        <w:rPr>
          <w:rFonts w:ascii="Palatino Linotype" w:hAnsi="Palatino Linotype"/>
          <w:sz w:val="18"/>
          <w:szCs w:val="18"/>
        </w:rPr>
        <w:t>Alcohol</w:t>
      </w:r>
      <w:r w:rsidRPr="0096462E">
        <w:rPr>
          <w:rFonts w:ascii="Palatino Linotype" w:hAnsi="Palatino Linotype"/>
          <w:spacing w:val="-1"/>
          <w:sz w:val="18"/>
          <w:szCs w:val="18"/>
        </w:rPr>
        <w:t xml:space="preserve"> </w:t>
      </w:r>
      <w:r w:rsidR="00EF630E" w:rsidRPr="0096462E">
        <w:rPr>
          <w:rFonts w:ascii="Palatino Linotype" w:hAnsi="Palatino Linotype"/>
          <w:spacing w:val="-1"/>
          <w:sz w:val="18"/>
          <w:szCs w:val="18"/>
        </w:rPr>
        <w:t>Mis</w:t>
      </w:r>
      <w:r w:rsidR="00EF630E" w:rsidRPr="0096462E">
        <w:rPr>
          <w:rFonts w:ascii="Palatino Linotype" w:hAnsi="Palatino Linotype"/>
          <w:spacing w:val="3"/>
          <w:sz w:val="18"/>
          <w:szCs w:val="18"/>
        </w:rPr>
        <w:t>u</w:t>
      </w:r>
      <w:r w:rsidRPr="0096462E">
        <w:rPr>
          <w:rFonts w:ascii="Palatino Linotype" w:hAnsi="Palatino Linotype"/>
          <w:spacing w:val="3"/>
          <w:sz w:val="18"/>
          <w:szCs w:val="18"/>
        </w:rPr>
        <w:t>se</w:t>
      </w:r>
      <w:hyperlink w:anchor="_bookmark5" w:history="1">
        <w:r w:rsidRPr="0096462E">
          <w:rPr>
            <w:rFonts w:ascii="Palatino Linotype" w:hAnsi="Palatino Linotype"/>
            <w:spacing w:val="3"/>
            <w:sz w:val="18"/>
            <w:szCs w:val="18"/>
            <w:vertAlign w:val="superscript"/>
          </w:rPr>
          <w:t>6</w:t>
        </w:r>
      </w:hyperlink>
    </w:p>
    <w:p w14:paraId="0AA7F8AC" w14:textId="77777777" w:rsidR="00910B3E" w:rsidRPr="0096462E" w:rsidRDefault="00910B3E" w:rsidP="00910B3E">
      <w:pPr>
        <w:pStyle w:val="ListParagraph"/>
        <w:numPr>
          <w:ilvl w:val="1"/>
          <w:numId w:val="2"/>
        </w:numPr>
        <w:tabs>
          <w:tab w:val="left" w:pos="839"/>
          <w:tab w:val="left" w:pos="840"/>
        </w:tabs>
        <w:spacing w:line="244" w:lineRule="exact"/>
        <w:ind w:hanging="361"/>
        <w:rPr>
          <w:rFonts w:ascii="Palatino Linotype" w:hAnsi="Palatino Linotype"/>
          <w:sz w:val="18"/>
          <w:szCs w:val="18"/>
        </w:rPr>
      </w:pPr>
      <w:r w:rsidRPr="0096462E">
        <w:rPr>
          <w:rFonts w:ascii="Palatino Linotype" w:hAnsi="Palatino Linotype"/>
          <w:sz w:val="18"/>
          <w:szCs w:val="18"/>
        </w:rPr>
        <w:t>MSP ICD-9 diagnostic codes: starting with 291, 303, 3050, 3575,</w:t>
      </w:r>
      <w:r w:rsidRPr="0096462E">
        <w:rPr>
          <w:rFonts w:ascii="Palatino Linotype" w:hAnsi="Palatino Linotype"/>
          <w:spacing w:val="-1"/>
          <w:sz w:val="18"/>
          <w:szCs w:val="18"/>
        </w:rPr>
        <w:t xml:space="preserve"> </w:t>
      </w:r>
      <w:proofErr w:type="gramStart"/>
      <w:r w:rsidRPr="0096462E">
        <w:rPr>
          <w:rFonts w:ascii="Palatino Linotype" w:hAnsi="Palatino Linotype"/>
          <w:sz w:val="18"/>
          <w:szCs w:val="18"/>
        </w:rPr>
        <w:t>4255</w:t>
      </w:r>
      <w:proofErr w:type="gramEnd"/>
    </w:p>
    <w:p w14:paraId="68FB8299" w14:textId="77777777" w:rsidR="00910B3E" w:rsidRPr="0096462E" w:rsidRDefault="00910B3E" w:rsidP="00910B3E">
      <w:pPr>
        <w:pStyle w:val="ListParagraph"/>
        <w:numPr>
          <w:ilvl w:val="1"/>
          <w:numId w:val="2"/>
        </w:numPr>
        <w:tabs>
          <w:tab w:val="left" w:pos="839"/>
          <w:tab w:val="left" w:pos="840"/>
        </w:tabs>
        <w:spacing w:before="33"/>
        <w:ind w:hanging="361"/>
        <w:rPr>
          <w:rFonts w:ascii="Palatino Linotype" w:hAnsi="Palatino Linotype"/>
          <w:sz w:val="18"/>
          <w:szCs w:val="18"/>
        </w:rPr>
      </w:pPr>
      <w:r w:rsidRPr="0096462E">
        <w:rPr>
          <w:rFonts w:ascii="Palatino Linotype" w:hAnsi="Palatino Linotype"/>
          <w:sz w:val="18"/>
          <w:szCs w:val="18"/>
        </w:rPr>
        <w:t>DAD1 ICD-9-CM: starting with 291, 303, 3050,3575,</w:t>
      </w:r>
      <w:r w:rsidRPr="0096462E">
        <w:rPr>
          <w:rFonts w:ascii="Palatino Linotype" w:hAnsi="Palatino Linotype"/>
          <w:spacing w:val="2"/>
          <w:sz w:val="18"/>
          <w:szCs w:val="18"/>
        </w:rPr>
        <w:t xml:space="preserve"> </w:t>
      </w:r>
      <w:proofErr w:type="gramStart"/>
      <w:r w:rsidRPr="0096462E">
        <w:rPr>
          <w:rFonts w:ascii="Palatino Linotype" w:hAnsi="Palatino Linotype"/>
          <w:sz w:val="18"/>
          <w:szCs w:val="18"/>
        </w:rPr>
        <w:t>4255</w:t>
      </w:r>
      <w:proofErr w:type="gramEnd"/>
    </w:p>
    <w:p w14:paraId="13CE168E" w14:textId="77777777" w:rsidR="00910B3E" w:rsidRPr="0096462E" w:rsidRDefault="00910B3E" w:rsidP="00910B3E">
      <w:pPr>
        <w:pStyle w:val="ListParagraph"/>
        <w:numPr>
          <w:ilvl w:val="1"/>
          <w:numId w:val="2"/>
        </w:numPr>
        <w:tabs>
          <w:tab w:val="left" w:pos="839"/>
          <w:tab w:val="left" w:pos="840"/>
        </w:tabs>
        <w:spacing w:before="34"/>
        <w:ind w:hanging="361"/>
        <w:rPr>
          <w:rFonts w:ascii="Palatino Linotype" w:hAnsi="Palatino Linotype"/>
          <w:sz w:val="18"/>
          <w:szCs w:val="18"/>
        </w:rPr>
      </w:pPr>
      <w:r w:rsidRPr="0096462E">
        <w:rPr>
          <w:rFonts w:ascii="Palatino Linotype" w:hAnsi="Palatino Linotype"/>
          <w:sz w:val="18"/>
          <w:szCs w:val="18"/>
        </w:rPr>
        <w:t>DAD2/NACRS ICD-10-CA: starting with F10, E244, G312, G621, G721, I426, Z502,</w:t>
      </w:r>
      <w:r w:rsidRPr="0096462E">
        <w:rPr>
          <w:rFonts w:ascii="Palatino Linotype" w:hAnsi="Palatino Linotype"/>
          <w:spacing w:val="-6"/>
          <w:sz w:val="18"/>
          <w:szCs w:val="18"/>
        </w:rPr>
        <w:t xml:space="preserve"> </w:t>
      </w:r>
      <w:r w:rsidRPr="0096462E">
        <w:rPr>
          <w:rFonts w:ascii="Palatino Linotype" w:hAnsi="Palatino Linotype"/>
          <w:sz w:val="18"/>
          <w:szCs w:val="18"/>
        </w:rPr>
        <w:t>Z714.</w:t>
      </w:r>
    </w:p>
    <w:p w14:paraId="6443F96F" w14:textId="77777777" w:rsidR="00910B3E" w:rsidRPr="0096462E" w:rsidRDefault="00910B3E" w:rsidP="00910B3E">
      <w:pPr>
        <w:pStyle w:val="BodyText"/>
        <w:spacing w:before="4"/>
        <w:rPr>
          <w:rFonts w:ascii="Palatino Linotype" w:hAnsi="Palatino Linotype"/>
          <w:sz w:val="18"/>
          <w:szCs w:val="18"/>
        </w:rPr>
      </w:pPr>
    </w:p>
    <w:p w14:paraId="1EC50BD7" w14:textId="77777777" w:rsidR="00910B3E" w:rsidRPr="0096462E" w:rsidRDefault="00910B3E" w:rsidP="00910B3E">
      <w:pPr>
        <w:pStyle w:val="Heading1"/>
        <w:numPr>
          <w:ilvl w:val="0"/>
          <w:numId w:val="2"/>
        </w:numPr>
        <w:tabs>
          <w:tab w:val="left" w:pos="372"/>
        </w:tabs>
        <w:spacing w:before="1" w:line="228" w:lineRule="exact"/>
        <w:ind w:left="371" w:hanging="253"/>
        <w:rPr>
          <w:rFonts w:ascii="Palatino Linotype" w:hAnsi="Palatino Linotype"/>
          <w:sz w:val="18"/>
          <w:szCs w:val="18"/>
        </w:rPr>
      </w:pPr>
      <w:r w:rsidRPr="0096462E">
        <w:rPr>
          <w:rFonts w:ascii="Palatino Linotype" w:hAnsi="Palatino Linotype"/>
          <w:sz w:val="18"/>
          <w:szCs w:val="18"/>
        </w:rPr>
        <w:t>Schizophrenia and psychotic disorders</w:t>
      </w:r>
      <w:hyperlink w:anchor="_bookmark6" w:history="1">
        <w:r w:rsidRPr="0096462E">
          <w:rPr>
            <w:rFonts w:ascii="Palatino Linotype" w:hAnsi="Palatino Linotype"/>
            <w:sz w:val="18"/>
            <w:szCs w:val="18"/>
            <w:vertAlign w:val="superscript"/>
          </w:rPr>
          <w:t>7</w:t>
        </w:r>
      </w:hyperlink>
    </w:p>
    <w:p w14:paraId="0863FBE5" w14:textId="77777777" w:rsidR="00910B3E" w:rsidRPr="0096462E" w:rsidRDefault="00910B3E" w:rsidP="00910B3E">
      <w:pPr>
        <w:pStyle w:val="BodyText"/>
        <w:spacing w:line="228" w:lineRule="exact"/>
        <w:ind w:left="119"/>
        <w:rPr>
          <w:rFonts w:ascii="Palatino Linotype" w:hAnsi="Palatino Linotype"/>
          <w:sz w:val="18"/>
          <w:szCs w:val="18"/>
        </w:rPr>
      </w:pPr>
      <w:r w:rsidRPr="0096462E">
        <w:rPr>
          <w:rFonts w:ascii="Palatino Linotype" w:hAnsi="Palatino Linotype"/>
          <w:sz w:val="18"/>
          <w:szCs w:val="18"/>
        </w:rPr>
        <w:t>2 MSP occurrences, or 1 DAD, or 1 NACRS</w:t>
      </w:r>
    </w:p>
    <w:p w14:paraId="7EC329EC" w14:textId="77777777" w:rsidR="00910B3E" w:rsidRPr="0096462E" w:rsidRDefault="00910B3E" w:rsidP="00910B3E">
      <w:pPr>
        <w:pStyle w:val="ListParagraph"/>
        <w:numPr>
          <w:ilvl w:val="0"/>
          <w:numId w:val="1"/>
        </w:numPr>
        <w:tabs>
          <w:tab w:val="left" w:pos="839"/>
          <w:tab w:val="left" w:pos="840"/>
        </w:tabs>
        <w:spacing w:before="3"/>
        <w:ind w:hanging="361"/>
        <w:rPr>
          <w:rFonts w:ascii="Palatino Linotype" w:hAnsi="Palatino Linotype"/>
          <w:sz w:val="18"/>
          <w:szCs w:val="18"/>
        </w:rPr>
      </w:pPr>
      <w:r w:rsidRPr="0096462E">
        <w:rPr>
          <w:rFonts w:ascii="Palatino Linotype" w:hAnsi="Palatino Linotype"/>
          <w:sz w:val="18"/>
          <w:szCs w:val="18"/>
        </w:rPr>
        <w:t>MSP ICD-9 diagnostic codes: starting with 295, 2988, 2989, 2970, 2972, 2971, 2973, 2978,</w:t>
      </w:r>
      <w:r w:rsidRPr="0096462E">
        <w:rPr>
          <w:rFonts w:ascii="Palatino Linotype" w:hAnsi="Palatino Linotype"/>
          <w:spacing w:val="-12"/>
          <w:sz w:val="18"/>
          <w:szCs w:val="18"/>
        </w:rPr>
        <w:t xml:space="preserve"> </w:t>
      </w:r>
      <w:proofErr w:type="gramStart"/>
      <w:r w:rsidRPr="0096462E">
        <w:rPr>
          <w:rFonts w:ascii="Palatino Linotype" w:hAnsi="Palatino Linotype"/>
          <w:sz w:val="18"/>
          <w:szCs w:val="18"/>
        </w:rPr>
        <w:t>2979</w:t>
      </w:r>
      <w:proofErr w:type="gramEnd"/>
    </w:p>
    <w:p w14:paraId="202C499C" w14:textId="77777777" w:rsidR="00910B3E" w:rsidRPr="0096462E" w:rsidRDefault="00910B3E" w:rsidP="00910B3E">
      <w:pPr>
        <w:pStyle w:val="ListParagraph"/>
        <w:numPr>
          <w:ilvl w:val="0"/>
          <w:numId w:val="1"/>
        </w:numPr>
        <w:tabs>
          <w:tab w:val="left" w:pos="839"/>
          <w:tab w:val="left" w:pos="840"/>
        </w:tabs>
        <w:spacing w:before="33"/>
        <w:ind w:hanging="361"/>
        <w:rPr>
          <w:rFonts w:ascii="Palatino Linotype" w:hAnsi="Palatino Linotype"/>
          <w:sz w:val="18"/>
          <w:szCs w:val="18"/>
        </w:rPr>
      </w:pPr>
      <w:r w:rsidRPr="0096462E">
        <w:rPr>
          <w:rFonts w:ascii="Palatino Linotype" w:hAnsi="Palatino Linotype"/>
          <w:sz w:val="18"/>
          <w:szCs w:val="18"/>
        </w:rPr>
        <w:t>DAD1 ICD-9-CM: starting with 295, 2988, 2989, 2970, 2972, 2971, 2973, 2978,</w:t>
      </w:r>
      <w:r w:rsidRPr="0096462E">
        <w:rPr>
          <w:rFonts w:ascii="Palatino Linotype" w:hAnsi="Palatino Linotype"/>
          <w:spacing w:val="-9"/>
          <w:sz w:val="18"/>
          <w:szCs w:val="18"/>
        </w:rPr>
        <w:t xml:space="preserve"> </w:t>
      </w:r>
      <w:proofErr w:type="gramStart"/>
      <w:r w:rsidRPr="0096462E">
        <w:rPr>
          <w:rFonts w:ascii="Palatino Linotype" w:hAnsi="Palatino Linotype"/>
          <w:sz w:val="18"/>
          <w:szCs w:val="18"/>
        </w:rPr>
        <w:t>2979</w:t>
      </w:r>
      <w:proofErr w:type="gramEnd"/>
    </w:p>
    <w:p w14:paraId="5E109759" w14:textId="77777777" w:rsidR="00910B3E" w:rsidRPr="0096462E" w:rsidRDefault="00910B3E" w:rsidP="00910B3E">
      <w:pPr>
        <w:pStyle w:val="ListParagraph"/>
        <w:numPr>
          <w:ilvl w:val="0"/>
          <w:numId w:val="1"/>
        </w:numPr>
        <w:tabs>
          <w:tab w:val="left" w:pos="840"/>
        </w:tabs>
        <w:spacing w:before="33"/>
        <w:ind w:hanging="361"/>
        <w:jc w:val="both"/>
        <w:rPr>
          <w:rFonts w:ascii="Palatino Linotype" w:hAnsi="Palatino Linotype"/>
          <w:sz w:val="18"/>
          <w:szCs w:val="18"/>
        </w:rPr>
      </w:pPr>
      <w:r w:rsidRPr="0096462E">
        <w:rPr>
          <w:rFonts w:ascii="Palatino Linotype" w:hAnsi="Palatino Linotype"/>
          <w:sz w:val="18"/>
          <w:szCs w:val="18"/>
        </w:rPr>
        <w:t>DAD2/NACRS ICD-10-CA: starting with F20, F21, F22, F23, F24, F25, F28,</w:t>
      </w:r>
      <w:r w:rsidRPr="0096462E">
        <w:rPr>
          <w:rFonts w:ascii="Palatino Linotype" w:hAnsi="Palatino Linotype"/>
          <w:spacing w:val="-4"/>
          <w:sz w:val="18"/>
          <w:szCs w:val="18"/>
        </w:rPr>
        <w:t xml:space="preserve"> </w:t>
      </w:r>
      <w:r w:rsidRPr="0096462E">
        <w:rPr>
          <w:rFonts w:ascii="Palatino Linotype" w:hAnsi="Palatino Linotype"/>
          <w:sz w:val="18"/>
          <w:szCs w:val="18"/>
        </w:rPr>
        <w:t>F29.</w:t>
      </w:r>
    </w:p>
    <w:p w14:paraId="21DF3B93" w14:textId="77777777" w:rsidR="00DB0260" w:rsidRPr="0096462E" w:rsidRDefault="00DB0260" w:rsidP="001A037F">
      <w:pPr>
        <w:pStyle w:val="Heading1"/>
        <w:spacing w:before="83"/>
        <w:ind w:left="0"/>
        <w:rPr>
          <w:rFonts w:ascii="Palatino Linotype" w:hAnsi="Palatino Linotype"/>
          <w:sz w:val="18"/>
          <w:szCs w:val="18"/>
        </w:rPr>
      </w:pPr>
    </w:p>
    <w:p w14:paraId="1662DDF9" w14:textId="07A75B32" w:rsidR="00386FCE" w:rsidRPr="0096462E" w:rsidRDefault="00386FCE" w:rsidP="00CC0B52">
      <w:pPr>
        <w:pStyle w:val="Heading1"/>
        <w:numPr>
          <w:ilvl w:val="0"/>
          <w:numId w:val="2"/>
        </w:numPr>
        <w:spacing w:before="83"/>
        <w:rPr>
          <w:rFonts w:ascii="Palatino Linotype" w:hAnsi="Palatino Linotype"/>
          <w:sz w:val="18"/>
          <w:szCs w:val="18"/>
        </w:rPr>
      </w:pPr>
      <w:r w:rsidRPr="0096462E">
        <w:rPr>
          <w:rFonts w:ascii="Palatino Linotype" w:hAnsi="Palatino Linotype"/>
          <w:sz w:val="18"/>
          <w:szCs w:val="18"/>
        </w:rPr>
        <w:t>Intellectual and developmental disabilities</w:t>
      </w:r>
    </w:p>
    <w:p w14:paraId="2FF8FE36" w14:textId="0059910C"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 xml:space="preserve"> ICD-9</w:t>
      </w:r>
    </w:p>
    <w:p w14:paraId="7E3D198E" w14:textId="4D8F1FE9"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317 = Mild Mental Retardation (MR).</w:t>
      </w:r>
    </w:p>
    <w:p w14:paraId="090A68C8" w14:textId="4525870D"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318 = Moderate, severe, and profound MR.</w:t>
      </w:r>
    </w:p>
    <w:p w14:paraId="6F626E6F" w14:textId="595427D6"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319 = Unspecified MR.</w:t>
      </w:r>
    </w:p>
    <w:p w14:paraId="2E3397DB" w14:textId="061F56AB"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299 = Autism and other psychoses with origin specific to childhood.</w:t>
      </w:r>
    </w:p>
    <w:p w14:paraId="0C5565E2" w14:textId="46576B47"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lastRenderedPageBreak/>
        <w:t>758.0 - 758.3 = Chromosomal Anomalies (includes Down's, Patau's and Edward's syndromes).</w:t>
      </w:r>
    </w:p>
    <w:p w14:paraId="433240DB" w14:textId="068D5F2B"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759.81 - 759.89 = Other and unspecified congenital anomalies (includes Fragile X and Prader-Willi syndromes).</w:t>
      </w:r>
    </w:p>
    <w:p w14:paraId="09DA8526" w14:textId="1FC148D6"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760.71 = Alcohol affecting fetus or newborn via placenta or breast milk (Fetal Alcohol Syndrome (FAS)).</w:t>
      </w:r>
    </w:p>
    <w:p w14:paraId="1F32C651" w14:textId="634312DB"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ICD-10</w:t>
      </w:r>
    </w:p>
    <w:p w14:paraId="79EEDE26" w14:textId="42E7B0E6"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 xml:space="preserve">F70.0, F70.1, F70.8, F70.9 = Mild mental </w:t>
      </w:r>
      <w:proofErr w:type="gramStart"/>
      <w:r w:rsidRPr="0096462E">
        <w:rPr>
          <w:rFonts w:ascii="Palatino Linotype" w:hAnsi="Palatino Linotype"/>
          <w:b w:val="0"/>
          <w:bCs w:val="0"/>
          <w:sz w:val="18"/>
          <w:szCs w:val="18"/>
        </w:rPr>
        <w:t>retardation;</w:t>
      </w:r>
      <w:proofErr w:type="gramEnd"/>
    </w:p>
    <w:p w14:paraId="5BCD5801" w14:textId="7A4225DD"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 xml:space="preserve">F71.0, F71.1, F71.8, F71.9 = Moderate mental </w:t>
      </w:r>
      <w:proofErr w:type="gramStart"/>
      <w:r w:rsidRPr="0096462E">
        <w:rPr>
          <w:rFonts w:ascii="Palatino Linotype" w:hAnsi="Palatino Linotype"/>
          <w:b w:val="0"/>
          <w:bCs w:val="0"/>
          <w:sz w:val="18"/>
          <w:szCs w:val="18"/>
        </w:rPr>
        <w:t>retardation;</w:t>
      </w:r>
      <w:proofErr w:type="gramEnd"/>
    </w:p>
    <w:p w14:paraId="6FB61679" w14:textId="3ECD5324"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 xml:space="preserve">F72.0, F72.1, F72.8, F72.9 = Severe mental </w:t>
      </w:r>
      <w:proofErr w:type="gramStart"/>
      <w:r w:rsidRPr="0096462E">
        <w:rPr>
          <w:rFonts w:ascii="Palatino Linotype" w:hAnsi="Palatino Linotype"/>
          <w:b w:val="0"/>
          <w:bCs w:val="0"/>
          <w:sz w:val="18"/>
          <w:szCs w:val="18"/>
        </w:rPr>
        <w:t>retardation;</w:t>
      </w:r>
      <w:proofErr w:type="gramEnd"/>
    </w:p>
    <w:p w14:paraId="37890051" w14:textId="143540C8"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 xml:space="preserve">F73.0, F73.1, F73.8, F73.9 = Profound mental </w:t>
      </w:r>
      <w:proofErr w:type="gramStart"/>
      <w:r w:rsidRPr="0096462E">
        <w:rPr>
          <w:rFonts w:ascii="Palatino Linotype" w:hAnsi="Palatino Linotype"/>
          <w:b w:val="0"/>
          <w:bCs w:val="0"/>
          <w:sz w:val="18"/>
          <w:szCs w:val="18"/>
        </w:rPr>
        <w:t>retardation;</w:t>
      </w:r>
      <w:proofErr w:type="gramEnd"/>
    </w:p>
    <w:p w14:paraId="1DDDED88" w14:textId="25115034"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 xml:space="preserve">F78.0, F78.1, F78.8, F78.9 = Other mental </w:t>
      </w:r>
      <w:proofErr w:type="gramStart"/>
      <w:r w:rsidRPr="0096462E">
        <w:rPr>
          <w:rFonts w:ascii="Palatino Linotype" w:hAnsi="Palatino Linotype"/>
          <w:b w:val="0"/>
          <w:bCs w:val="0"/>
          <w:sz w:val="18"/>
          <w:szCs w:val="18"/>
        </w:rPr>
        <w:t>retardation;</w:t>
      </w:r>
      <w:proofErr w:type="gramEnd"/>
    </w:p>
    <w:p w14:paraId="65EE4688" w14:textId="0F0A4ED2"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 xml:space="preserve">F79.0, F79.1, F79.8, F79.9 = Unspecified mental </w:t>
      </w:r>
      <w:proofErr w:type="gramStart"/>
      <w:r w:rsidRPr="0096462E">
        <w:rPr>
          <w:rFonts w:ascii="Palatino Linotype" w:hAnsi="Palatino Linotype"/>
          <w:b w:val="0"/>
          <w:bCs w:val="0"/>
          <w:sz w:val="18"/>
          <w:szCs w:val="18"/>
        </w:rPr>
        <w:t>retardation;</w:t>
      </w:r>
      <w:proofErr w:type="gramEnd"/>
    </w:p>
    <w:p w14:paraId="0114BE3B" w14:textId="2FF38B30"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 xml:space="preserve">F84.0, F84.1, F84.3, F84.4, F84.5, F84.8, F84.9 = Pervasive developmental </w:t>
      </w:r>
      <w:proofErr w:type="gramStart"/>
      <w:r w:rsidRPr="0096462E">
        <w:rPr>
          <w:rFonts w:ascii="Palatino Linotype" w:hAnsi="Palatino Linotype"/>
          <w:b w:val="0"/>
          <w:bCs w:val="0"/>
          <w:sz w:val="18"/>
          <w:szCs w:val="18"/>
        </w:rPr>
        <w:t>disorders;</w:t>
      </w:r>
      <w:proofErr w:type="gramEnd"/>
    </w:p>
    <w:p w14:paraId="13D2835A" w14:textId="14AA8B44"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P04.3 = Fetus and newborn affected by maternal use of alcohol (this excludes fetal alcohol syndrome = Q86.0</w:t>
      </w:r>
      <w:proofErr w:type="gramStart"/>
      <w:r w:rsidRPr="0096462E">
        <w:rPr>
          <w:rFonts w:ascii="Palatino Linotype" w:hAnsi="Palatino Linotype"/>
          <w:b w:val="0"/>
          <w:bCs w:val="0"/>
          <w:sz w:val="18"/>
          <w:szCs w:val="18"/>
        </w:rPr>
        <w:t>);</w:t>
      </w:r>
      <w:proofErr w:type="gramEnd"/>
    </w:p>
    <w:p w14:paraId="0E05C3BB" w14:textId="27998C3C"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 xml:space="preserve">Q86.0, Q86.1, Q86.2, Q86.8 = Congenital malformation syndromes due to known exogenous causes, not elsewhere </w:t>
      </w:r>
      <w:proofErr w:type="gramStart"/>
      <w:r w:rsidRPr="0096462E">
        <w:rPr>
          <w:rFonts w:ascii="Palatino Linotype" w:hAnsi="Palatino Linotype"/>
          <w:b w:val="0"/>
          <w:bCs w:val="0"/>
          <w:sz w:val="18"/>
          <w:szCs w:val="18"/>
        </w:rPr>
        <w:t>classified;</w:t>
      </w:r>
      <w:proofErr w:type="gramEnd"/>
    </w:p>
    <w:p w14:paraId="0E32861C" w14:textId="70C17697"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 xml:space="preserve">Q87.0, Q87.1, Q87.2, Q87.3, Q87.5, Q87.8 = Other specified congenital malformation syndromes affecting multiple </w:t>
      </w:r>
      <w:proofErr w:type="gramStart"/>
      <w:r w:rsidRPr="0096462E">
        <w:rPr>
          <w:rFonts w:ascii="Palatino Linotype" w:hAnsi="Palatino Linotype"/>
          <w:b w:val="0"/>
          <w:bCs w:val="0"/>
          <w:sz w:val="18"/>
          <w:szCs w:val="18"/>
        </w:rPr>
        <w:t>systems;</w:t>
      </w:r>
      <w:proofErr w:type="gramEnd"/>
    </w:p>
    <w:p w14:paraId="434F9F99" w14:textId="7A1F73BA"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 xml:space="preserve">Q89.8 = Other specified congenital </w:t>
      </w:r>
      <w:proofErr w:type="gramStart"/>
      <w:r w:rsidRPr="0096462E">
        <w:rPr>
          <w:rFonts w:ascii="Palatino Linotype" w:hAnsi="Palatino Linotype"/>
          <w:b w:val="0"/>
          <w:bCs w:val="0"/>
          <w:sz w:val="18"/>
          <w:szCs w:val="18"/>
        </w:rPr>
        <w:t>malformations;</w:t>
      </w:r>
      <w:proofErr w:type="gramEnd"/>
    </w:p>
    <w:p w14:paraId="60AA9459" w14:textId="6B85BEE8"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 xml:space="preserve">Q90.0, Q90.1, Q90.2, Q90.9 = Down's </w:t>
      </w:r>
      <w:proofErr w:type="gramStart"/>
      <w:r w:rsidRPr="0096462E">
        <w:rPr>
          <w:rFonts w:ascii="Palatino Linotype" w:hAnsi="Palatino Linotype"/>
          <w:b w:val="0"/>
          <w:bCs w:val="0"/>
          <w:sz w:val="18"/>
          <w:szCs w:val="18"/>
        </w:rPr>
        <w:t>syndrome;</w:t>
      </w:r>
      <w:proofErr w:type="gramEnd"/>
    </w:p>
    <w:p w14:paraId="0B0A01D0" w14:textId="51F62381"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 xml:space="preserve">Q91.0, Q91.1, 91.2, Q91.3, 91.4, Q91.5, 91.6, Q91.7 = Edward's syndrome and Patau's </w:t>
      </w:r>
      <w:proofErr w:type="gramStart"/>
      <w:r w:rsidRPr="0096462E">
        <w:rPr>
          <w:rFonts w:ascii="Palatino Linotype" w:hAnsi="Palatino Linotype"/>
          <w:b w:val="0"/>
          <w:bCs w:val="0"/>
          <w:sz w:val="18"/>
          <w:szCs w:val="18"/>
        </w:rPr>
        <w:t>syndrome;</w:t>
      </w:r>
      <w:proofErr w:type="gramEnd"/>
    </w:p>
    <w:p w14:paraId="19F4361F" w14:textId="41CF1C86" w:rsidR="00386FCE" w:rsidRPr="0096462E" w:rsidRDefault="00386FCE" w:rsidP="00386FCE">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Q93.0, Q93.1, Q93.2, Q93.3, Q93.4, Q93.5, Q93.6, Q93.7, Q93.8, Q93.9 = Monosomies and deletions from the autosomes, not elsewhere classified; and</w:t>
      </w:r>
    </w:p>
    <w:p w14:paraId="3A623028" w14:textId="168B77C8" w:rsidR="00386FCE" w:rsidRPr="0096462E" w:rsidRDefault="00386FCE" w:rsidP="00CC0B52">
      <w:pPr>
        <w:pStyle w:val="Heading1"/>
        <w:numPr>
          <w:ilvl w:val="1"/>
          <w:numId w:val="2"/>
        </w:numPr>
        <w:spacing w:before="83"/>
        <w:rPr>
          <w:rFonts w:ascii="Palatino Linotype" w:hAnsi="Palatino Linotype"/>
          <w:b w:val="0"/>
          <w:bCs w:val="0"/>
          <w:sz w:val="18"/>
          <w:szCs w:val="18"/>
        </w:rPr>
      </w:pPr>
      <w:r w:rsidRPr="0096462E">
        <w:rPr>
          <w:rFonts w:ascii="Palatino Linotype" w:hAnsi="Palatino Linotype"/>
          <w:b w:val="0"/>
          <w:bCs w:val="0"/>
          <w:sz w:val="18"/>
          <w:szCs w:val="18"/>
        </w:rPr>
        <w:t>Q99.2 = Fragile X chromosome</w:t>
      </w:r>
    </w:p>
    <w:p w14:paraId="69EA4763" w14:textId="77777777" w:rsidR="00386FCE" w:rsidRPr="0096462E" w:rsidRDefault="00386FCE" w:rsidP="001A037F">
      <w:pPr>
        <w:pStyle w:val="Heading1"/>
        <w:spacing w:before="83"/>
        <w:rPr>
          <w:rFonts w:ascii="Palatino Linotype" w:hAnsi="Palatino Linotype"/>
          <w:sz w:val="18"/>
          <w:szCs w:val="18"/>
        </w:rPr>
      </w:pPr>
    </w:p>
    <w:p w14:paraId="71B66B66" w14:textId="6BDB0EF5" w:rsidR="00035C98" w:rsidRPr="0096462E" w:rsidRDefault="00035C98" w:rsidP="00035C98">
      <w:pPr>
        <w:pStyle w:val="Heading1"/>
        <w:numPr>
          <w:ilvl w:val="0"/>
          <w:numId w:val="2"/>
        </w:numPr>
        <w:spacing w:before="83"/>
        <w:rPr>
          <w:rFonts w:ascii="Palatino Linotype" w:hAnsi="Palatino Linotype"/>
          <w:sz w:val="18"/>
          <w:szCs w:val="18"/>
        </w:rPr>
      </w:pPr>
      <w:r w:rsidRPr="0096462E">
        <w:rPr>
          <w:rFonts w:ascii="Palatino Linotype" w:hAnsi="Palatino Linotype"/>
          <w:sz w:val="18"/>
          <w:szCs w:val="18"/>
        </w:rPr>
        <w:t>Income</w:t>
      </w:r>
      <w:r w:rsidR="00DB4DF2" w:rsidRPr="0096462E">
        <w:rPr>
          <w:rFonts w:ascii="Palatino Linotype" w:hAnsi="Palatino Linotype"/>
          <w:sz w:val="18"/>
          <w:szCs w:val="18"/>
        </w:rPr>
        <w:t xml:space="preserve"> </w:t>
      </w:r>
      <w:r w:rsidR="00DB4DF2" w:rsidRPr="0096462E">
        <w:rPr>
          <w:rFonts w:ascii="Palatino Linotype" w:hAnsi="Palatino Linotype"/>
          <w:sz w:val="18"/>
          <w:szCs w:val="18"/>
          <w:vertAlign w:val="superscript"/>
        </w:rPr>
        <w:t>8,9</w:t>
      </w:r>
    </w:p>
    <w:p w14:paraId="62E7240A" w14:textId="77777777" w:rsidR="00036517" w:rsidRPr="0096462E" w:rsidRDefault="00036517" w:rsidP="00036517">
      <w:pPr>
        <w:ind w:left="321"/>
        <w:rPr>
          <w:rFonts w:ascii="Palatino Linotype" w:hAnsi="Palatino Linotype"/>
          <w:b/>
          <w:bCs/>
          <w:sz w:val="18"/>
          <w:szCs w:val="18"/>
        </w:rPr>
      </w:pPr>
    </w:p>
    <w:p w14:paraId="5F849AD6" w14:textId="05F5BBCC" w:rsidR="00035C98" w:rsidRPr="0096462E" w:rsidRDefault="00035C98" w:rsidP="00DB4DF2">
      <w:pPr>
        <w:ind w:left="720"/>
        <w:rPr>
          <w:rFonts w:ascii="Palatino Linotype" w:hAnsi="Palatino Linotype"/>
          <w:sz w:val="18"/>
          <w:szCs w:val="18"/>
        </w:rPr>
      </w:pPr>
      <w:r w:rsidRPr="0096462E">
        <w:rPr>
          <w:rFonts w:ascii="Palatino Linotype" w:hAnsi="Palatino Linotype"/>
          <w:sz w:val="18"/>
          <w:szCs w:val="18"/>
        </w:rPr>
        <w:t>The dissemination area-level after-tax income was obtained from the Postal Code Conversion File Plus Version 7A/7D for BC.</w:t>
      </w:r>
      <w:r w:rsidRPr="0096462E">
        <w:rPr>
          <w:rFonts w:ascii="Palatino Linotype" w:hAnsi="Palatino Linotype"/>
          <w:sz w:val="18"/>
          <w:szCs w:val="18"/>
          <w:vertAlign w:val="superscript"/>
        </w:rPr>
        <w:t>8</w:t>
      </w:r>
      <w:r w:rsidRPr="0096462E">
        <w:rPr>
          <w:rFonts w:ascii="Palatino Linotype" w:hAnsi="Palatino Linotype"/>
          <w:sz w:val="18"/>
          <w:szCs w:val="18"/>
        </w:rPr>
        <w:t> This variable is generated by Statistics Canada using administrative data sources and captures household size to generate a per-person equivalent measure.</w:t>
      </w:r>
      <w:r w:rsidRPr="0096462E">
        <w:rPr>
          <w:rFonts w:ascii="Palatino Linotype" w:hAnsi="Palatino Linotype"/>
          <w:sz w:val="18"/>
          <w:szCs w:val="18"/>
          <w:vertAlign w:val="superscript"/>
        </w:rPr>
        <w:t>2</w:t>
      </w:r>
    </w:p>
    <w:p w14:paraId="50908C7E" w14:textId="77777777" w:rsidR="00035C98" w:rsidRPr="0096462E" w:rsidRDefault="00035C98" w:rsidP="00035C98">
      <w:pPr>
        <w:pStyle w:val="Heading1"/>
        <w:spacing w:before="83"/>
        <w:ind w:left="321"/>
        <w:rPr>
          <w:rFonts w:ascii="Palatino Linotype" w:hAnsi="Palatino Linotype"/>
          <w:sz w:val="18"/>
          <w:szCs w:val="18"/>
        </w:rPr>
      </w:pPr>
    </w:p>
    <w:p w14:paraId="12BB0193" w14:textId="37601EE7" w:rsidR="00035C98" w:rsidRPr="0096462E" w:rsidRDefault="00035C98" w:rsidP="00035C98">
      <w:pPr>
        <w:pStyle w:val="Heading1"/>
        <w:numPr>
          <w:ilvl w:val="0"/>
          <w:numId w:val="2"/>
        </w:numPr>
        <w:spacing w:before="83"/>
        <w:rPr>
          <w:rFonts w:ascii="Palatino Linotype" w:hAnsi="Palatino Linotype"/>
          <w:sz w:val="18"/>
          <w:szCs w:val="18"/>
        </w:rPr>
      </w:pPr>
      <w:r w:rsidRPr="0096462E">
        <w:rPr>
          <w:rFonts w:ascii="Palatino Linotype" w:hAnsi="Palatino Linotype"/>
          <w:sz w:val="18"/>
          <w:szCs w:val="18"/>
        </w:rPr>
        <w:t>Vaccination status</w:t>
      </w:r>
      <w:r w:rsidR="00DB4DF2" w:rsidRPr="0096462E">
        <w:rPr>
          <w:rFonts w:ascii="Palatino Linotype" w:hAnsi="Palatino Linotype"/>
          <w:sz w:val="18"/>
          <w:szCs w:val="18"/>
          <w:vertAlign w:val="superscript"/>
        </w:rPr>
        <w:t>10</w:t>
      </w:r>
    </w:p>
    <w:p w14:paraId="2574BF47" w14:textId="3F324585" w:rsidR="00CC0B52" w:rsidRPr="0096462E" w:rsidRDefault="00CC0B52" w:rsidP="00DB4DF2">
      <w:pPr>
        <w:pStyle w:val="Heading1"/>
        <w:spacing w:before="83"/>
        <w:ind w:firstLine="600"/>
        <w:rPr>
          <w:rFonts w:ascii="Palatino Linotype" w:hAnsi="Palatino Linotype"/>
          <w:b w:val="0"/>
          <w:bCs w:val="0"/>
          <w:sz w:val="18"/>
          <w:szCs w:val="18"/>
        </w:rPr>
      </w:pPr>
      <w:r w:rsidRPr="0096462E">
        <w:rPr>
          <w:rFonts w:ascii="Palatino Linotype" w:hAnsi="Palatino Linotype"/>
          <w:b w:val="0"/>
          <w:bCs w:val="0"/>
          <w:sz w:val="18"/>
          <w:szCs w:val="18"/>
        </w:rPr>
        <w:t>Not vaccinated: Individual has not received any vaccine dose by collection date. </w:t>
      </w:r>
    </w:p>
    <w:p w14:paraId="0ADAC271" w14:textId="77777777" w:rsidR="00CC0B52" w:rsidRPr="0096462E" w:rsidRDefault="00CC0B52" w:rsidP="00DB4DF2">
      <w:pPr>
        <w:pStyle w:val="Heading1"/>
        <w:spacing w:before="83"/>
        <w:ind w:firstLine="600"/>
        <w:rPr>
          <w:rFonts w:ascii="Palatino Linotype" w:hAnsi="Palatino Linotype"/>
          <w:b w:val="0"/>
          <w:bCs w:val="0"/>
          <w:sz w:val="18"/>
          <w:szCs w:val="18"/>
        </w:rPr>
      </w:pPr>
      <w:r w:rsidRPr="0096462E">
        <w:rPr>
          <w:rFonts w:ascii="Palatino Linotype" w:hAnsi="Palatino Linotype"/>
          <w:b w:val="0"/>
          <w:bCs w:val="0"/>
          <w:sz w:val="18"/>
          <w:szCs w:val="18"/>
        </w:rPr>
        <w:t>Partially vaccinated: At least 14 days have passed since first dose inoculation and collection date. </w:t>
      </w:r>
    </w:p>
    <w:p w14:paraId="1BC84723" w14:textId="4825E70A" w:rsidR="00035C98" w:rsidRPr="0096462E" w:rsidRDefault="00CC0B52" w:rsidP="00DB4DF2">
      <w:pPr>
        <w:pStyle w:val="Heading1"/>
        <w:spacing w:before="83"/>
        <w:ind w:firstLine="600"/>
        <w:rPr>
          <w:rFonts w:ascii="Palatino Linotype" w:hAnsi="Palatino Linotype"/>
          <w:b w:val="0"/>
          <w:bCs w:val="0"/>
          <w:sz w:val="18"/>
          <w:szCs w:val="18"/>
        </w:rPr>
      </w:pPr>
      <w:r w:rsidRPr="0096462E">
        <w:rPr>
          <w:rFonts w:ascii="Palatino Linotype" w:hAnsi="Palatino Linotype"/>
          <w:b w:val="0"/>
          <w:bCs w:val="0"/>
          <w:sz w:val="18"/>
          <w:szCs w:val="18"/>
        </w:rPr>
        <w:t>Vaccinated: No less than 14 days have passed since second dose and collection date.</w:t>
      </w:r>
      <w:r w:rsidRPr="0096462E">
        <w:rPr>
          <w:rFonts w:ascii="Palatino Linotype" w:hAnsi="Palatino Linotype"/>
          <w:b w:val="0"/>
          <w:bCs w:val="0"/>
          <w:sz w:val="18"/>
          <w:szCs w:val="18"/>
          <w:vertAlign w:val="superscript"/>
        </w:rPr>
        <w:t>10 </w:t>
      </w:r>
    </w:p>
    <w:p w14:paraId="6FCE2C43" w14:textId="77777777" w:rsidR="00035C98" w:rsidRPr="0096462E" w:rsidRDefault="00035C98" w:rsidP="001A037F">
      <w:pPr>
        <w:pStyle w:val="Heading1"/>
        <w:spacing w:before="83"/>
        <w:rPr>
          <w:rFonts w:ascii="Palatino Linotype" w:hAnsi="Palatino Linotype"/>
          <w:sz w:val="18"/>
          <w:szCs w:val="18"/>
        </w:rPr>
      </w:pPr>
    </w:p>
    <w:p w14:paraId="7EFE546B" w14:textId="5B45D822" w:rsidR="00DB0260" w:rsidRPr="0096462E" w:rsidRDefault="00DB0260" w:rsidP="001A037F">
      <w:pPr>
        <w:pStyle w:val="Heading1"/>
        <w:spacing w:before="83"/>
        <w:rPr>
          <w:rFonts w:ascii="Palatino Linotype" w:hAnsi="Palatino Linotype"/>
          <w:sz w:val="18"/>
          <w:szCs w:val="18"/>
        </w:rPr>
      </w:pPr>
      <w:r w:rsidRPr="0096462E">
        <w:rPr>
          <w:rFonts w:ascii="Palatino Linotype" w:hAnsi="Palatino Linotype"/>
          <w:sz w:val="18"/>
          <w:szCs w:val="18"/>
        </w:rPr>
        <w:t>References</w:t>
      </w:r>
      <w:r w:rsidR="00B137FC">
        <w:rPr>
          <w:rFonts w:ascii="Palatino Linotype" w:hAnsi="Palatino Linotype"/>
          <w:sz w:val="18"/>
          <w:szCs w:val="18"/>
        </w:rPr>
        <w:t xml:space="preserve"> (definitions)</w:t>
      </w:r>
    </w:p>
    <w:p w14:paraId="7DF987FA" w14:textId="5743FFCC" w:rsidR="00DB0260" w:rsidRPr="0096462E" w:rsidRDefault="00DB0260" w:rsidP="00DB0260">
      <w:pPr>
        <w:pStyle w:val="BodyText"/>
        <w:spacing w:before="4"/>
        <w:rPr>
          <w:rFonts w:ascii="Palatino Linotype" w:hAnsi="Palatino Linotype"/>
          <w:b/>
          <w:sz w:val="18"/>
          <w:szCs w:val="18"/>
        </w:rPr>
      </w:pPr>
      <w:r w:rsidRPr="0096462E">
        <w:rPr>
          <w:rFonts w:ascii="Palatino Linotype" w:hAnsi="Palatino Linotype"/>
          <w:noProof/>
          <w:sz w:val="18"/>
          <w:szCs w:val="18"/>
          <w:lang w:val="en-CA" w:eastAsia="zh-TW"/>
        </w:rPr>
        <mc:AlternateContent>
          <mc:Choice Requires="wps">
            <w:drawing>
              <wp:anchor distT="0" distB="0" distL="0" distR="0" simplePos="0" relativeHeight="251659264" behindDoc="1" locked="0" layoutInCell="1" allowOverlap="1" wp14:anchorId="5AC1745A" wp14:editId="46E195FE">
                <wp:simplePos x="0" y="0"/>
                <wp:positionH relativeFrom="page">
                  <wp:posOffset>914400</wp:posOffset>
                </wp:positionH>
                <wp:positionV relativeFrom="paragraph">
                  <wp:posOffset>100965</wp:posOffset>
                </wp:positionV>
                <wp:extent cx="1828800" cy="7620"/>
                <wp:effectExtent l="0"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482AF8" id="Rectangle 1" o:spid="_x0000_s1026" style="position:absolute;margin-left:1in;margin-top:7.9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" fillcolor="black" stroked="f">
                <w10:wrap type="topAndBottom" anchorx="page"/>
              </v:rect>
            </w:pict>
          </mc:Fallback>
        </mc:AlternateContent>
      </w:r>
    </w:p>
    <w:p w14:paraId="68E26C71" w14:textId="77777777" w:rsidR="00DB0260" w:rsidRPr="0096462E" w:rsidRDefault="00DB0260" w:rsidP="00DB0260">
      <w:pPr>
        <w:pStyle w:val="BodyText"/>
        <w:spacing w:before="74"/>
        <w:ind w:left="120" w:right="186" w:hanging="1"/>
        <w:rPr>
          <w:rFonts w:ascii="Palatino Linotype" w:hAnsi="Palatino Linotype"/>
          <w:sz w:val="18"/>
          <w:szCs w:val="18"/>
        </w:rPr>
      </w:pPr>
      <w:bookmarkStart w:id="0" w:name="_bookmark0"/>
      <w:bookmarkEnd w:id="0"/>
      <w:r w:rsidRPr="0096462E">
        <w:rPr>
          <w:rFonts w:ascii="Palatino Linotype" w:hAnsi="Palatino Linotype"/>
          <w:sz w:val="18"/>
          <w:szCs w:val="18"/>
          <w:vertAlign w:val="superscript"/>
        </w:rPr>
        <w:t>1</w:t>
      </w:r>
      <w:r w:rsidRPr="0096462E">
        <w:rPr>
          <w:rFonts w:ascii="Palatino Linotype" w:hAnsi="Palatino Linotype"/>
          <w:sz w:val="18"/>
          <w:szCs w:val="18"/>
        </w:rPr>
        <w:t xml:space="preserve"> Janjua NZ, Kuo M, Chong M, Yu A, Alvarez M, Cook D, et al. Assessing hepatitis C burden and treatment effectiveness through the British Columbia hepatitis testers cohort (BC-HTC): Design and characteristics of linked and unlinked participants. </w:t>
      </w:r>
      <w:proofErr w:type="spellStart"/>
      <w:r w:rsidRPr="0096462E">
        <w:rPr>
          <w:rFonts w:ascii="Palatino Linotype" w:hAnsi="Palatino Linotype"/>
          <w:sz w:val="18"/>
          <w:szCs w:val="18"/>
        </w:rPr>
        <w:t>PLoS</w:t>
      </w:r>
      <w:proofErr w:type="spellEnd"/>
      <w:r w:rsidRPr="0096462E">
        <w:rPr>
          <w:rFonts w:ascii="Palatino Linotype" w:hAnsi="Palatino Linotype"/>
          <w:sz w:val="18"/>
          <w:szCs w:val="18"/>
        </w:rPr>
        <w:t xml:space="preserve"> One 2016;</w:t>
      </w:r>
      <w:proofErr w:type="gramStart"/>
      <w:r w:rsidRPr="0096462E">
        <w:rPr>
          <w:rFonts w:ascii="Palatino Linotype" w:hAnsi="Palatino Linotype"/>
          <w:sz w:val="18"/>
          <w:szCs w:val="18"/>
        </w:rPr>
        <w:t>11:e</w:t>
      </w:r>
      <w:proofErr w:type="gramEnd"/>
      <w:r w:rsidRPr="0096462E">
        <w:rPr>
          <w:rFonts w:ascii="Palatino Linotype" w:hAnsi="Palatino Linotype"/>
          <w:sz w:val="18"/>
          <w:szCs w:val="18"/>
        </w:rPr>
        <w:t>0150176. https://doi.org/10.1371/journal.pone.0150176.</w:t>
      </w:r>
    </w:p>
    <w:p w14:paraId="5167172C" w14:textId="77777777" w:rsidR="00DB0260" w:rsidRPr="0096462E" w:rsidRDefault="00DB0260" w:rsidP="00DB0260">
      <w:pPr>
        <w:pStyle w:val="BodyText"/>
        <w:ind w:left="120" w:right="230" w:hanging="1"/>
        <w:rPr>
          <w:rFonts w:ascii="Palatino Linotype" w:hAnsi="Palatino Linotype"/>
          <w:sz w:val="18"/>
          <w:szCs w:val="18"/>
        </w:rPr>
      </w:pPr>
      <w:bookmarkStart w:id="1" w:name="_bookmark1"/>
      <w:bookmarkEnd w:id="1"/>
      <w:r w:rsidRPr="0096462E">
        <w:rPr>
          <w:rFonts w:ascii="Palatino Linotype" w:hAnsi="Palatino Linotype"/>
          <w:sz w:val="18"/>
          <w:szCs w:val="18"/>
          <w:vertAlign w:val="superscript"/>
        </w:rPr>
        <w:t>2</w:t>
      </w:r>
      <w:r w:rsidRPr="0096462E">
        <w:rPr>
          <w:rFonts w:ascii="Palatino Linotype" w:hAnsi="Palatino Linotype"/>
          <w:sz w:val="18"/>
          <w:szCs w:val="18"/>
        </w:rPr>
        <w:t xml:space="preserve"> Brownell M, De Coster C, Penfold R, Derksen S, Au W, Schultz J, Dahl M. Manitoba Child Health Atlas Update. </w:t>
      </w:r>
      <w:r w:rsidRPr="0096462E">
        <w:rPr>
          <w:rFonts w:ascii="Palatino Linotype" w:hAnsi="Palatino Linotype"/>
          <w:sz w:val="18"/>
          <w:szCs w:val="18"/>
        </w:rPr>
        <w:lastRenderedPageBreak/>
        <w:t xml:space="preserve">Winnipeg, MB: Manitoba Centre for Health Policy, 2008. Available at </w:t>
      </w:r>
      <w:hyperlink r:id="rId7">
        <w:r w:rsidRPr="0096462E">
          <w:rPr>
            <w:rFonts w:ascii="Palatino Linotype" w:hAnsi="Palatino Linotype"/>
            <w:sz w:val="18"/>
            <w:szCs w:val="18"/>
          </w:rPr>
          <w:t>http://mchp-</w:t>
        </w:r>
      </w:hyperlink>
      <w:r w:rsidRPr="0096462E">
        <w:rPr>
          <w:rFonts w:ascii="Palatino Linotype" w:hAnsi="Palatino Linotype"/>
          <w:sz w:val="18"/>
          <w:szCs w:val="18"/>
        </w:rPr>
        <w:t xml:space="preserve"> appserv.cpe.umanitoba.ca/concept/Codes_for_Delivery_Outcome_Baby_CHA_2008.pdf</w:t>
      </w:r>
    </w:p>
    <w:p w14:paraId="7AF0D0F1" w14:textId="77777777" w:rsidR="00DB0260" w:rsidRPr="0096462E" w:rsidRDefault="00DB0260" w:rsidP="00DB0260">
      <w:pPr>
        <w:pStyle w:val="BodyText"/>
        <w:ind w:left="119" w:right="880"/>
        <w:rPr>
          <w:rFonts w:ascii="Palatino Linotype" w:hAnsi="Palatino Linotype"/>
          <w:sz w:val="18"/>
          <w:szCs w:val="18"/>
        </w:rPr>
      </w:pPr>
      <w:bookmarkStart w:id="2" w:name="_bookmark2"/>
      <w:bookmarkEnd w:id="2"/>
      <w:r w:rsidRPr="0096462E">
        <w:rPr>
          <w:rFonts w:ascii="Palatino Linotype" w:hAnsi="Palatino Linotype"/>
          <w:sz w:val="18"/>
          <w:szCs w:val="18"/>
          <w:vertAlign w:val="superscript"/>
        </w:rPr>
        <w:t>3</w:t>
      </w:r>
      <w:r w:rsidRPr="0096462E">
        <w:rPr>
          <w:rFonts w:ascii="Palatino Linotype" w:hAnsi="Palatino Linotype"/>
          <w:sz w:val="18"/>
          <w:szCs w:val="18"/>
        </w:rPr>
        <w:t xml:space="preserve"> Quan H, Sundararajan V, Halfon P, Fong A, </w:t>
      </w:r>
      <w:proofErr w:type="spellStart"/>
      <w:r w:rsidRPr="0096462E">
        <w:rPr>
          <w:rFonts w:ascii="Palatino Linotype" w:hAnsi="Palatino Linotype"/>
          <w:sz w:val="18"/>
          <w:szCs w:val="18"/>
        </w:rPr>
        <w:t>Burnand</w:t>
      </w:r>
      <w:proofErr w:type="spellEnd"/>
      <w:r w:rsidRPr="0096462E">
        <w:rPr>
          <w:rFonts w:ascii="Palatino Linotype" w:hAnsi="Palatino Linotype"/>
          <w:sz w:val="18"/>
          <w:szCs w:val="18"/>
        </w:rPr>
        <w:t xml:space="preserve"> B, Luthi J-C, et al. Coding Algorithms for Defining Comorbidities in ICD-9-CM and ICD-10 Administrative Data. Med Care </w:t>
      </w:r>
      <w:proofErr w:type="gramStart"/>
      <w:r w:rsidRPr="0096462E">
        <w:rPr>
          <w:rFonts w:ascii="Palatino Linotype" w:hAnsi="Palatino Linotype"/>
          <w:sz w:val="18"/>
          <w:szCs w:val="18"/>
        </w:rPr>
        <w:t>2005;43:1130</w:t>
      </w:r>
      <w:proofErr w:type="gramEnd"/>
      <w:r w:rsidRPr="0096462E">
        <w:rPr>
          <w:rFonts w:ascii="Palatino Linotype" w:hAnsi="Palatino Linotype"/>
          <w:sz w:val="18"/>
          <w:szCs w:val="18"/>
        </w:rPr>
        <w:t>–9. https://doi.org/10.1097/01.mlr.0000182534.19832.83.</w:t>
      </w:r>
    </w:p>
    <w:p w14:paraId="038CA537" w14:textId="77777777" w:rsidR="00DB0260" w:rsidRPr="0096462E" w:rsidRDefault="00DB0260" w:rsidP="00DB0260">
      <w:pPr>
        <w:pStyle w:val="BodyText"/>
        <w:ind w:left="119" w:right="1106"/>
        <w:jc w:val="both"/>
        <w:rPr>
          <w:rFonts w:ascii="Palatino Linotype" w:hAnsi="Palatino Linotype"/>
          <w:sz w:val="18"/>
          <w:szCs w:val="18"/>
        </w:rPr>
      </w:pPr>
      <w:bookmarkStart w:id="3" w:name="_bookmark3"/>
      <w:bookmarkEnd w:id="3"/>
      <w:r w:rsidRPr="0096462E">
        <w:rPr>
          <w:rFonts w:ascii="Palatino Linotype" w:hAnsi="Palatino Linotype"/>
          <w:sz w:val="18"/>
          <w:szCs w:val="18"/>
          <w:vertAlign w:val="superscript"/>
        </w:rPr>
        <w:t>4</w:t>
      </w:r>
      <w:r w:rsidRPr="0096462E">
        <w:rPr>
          <w:rFonts w:ascii="Palatino Linotype" w:hAnsi="Palatino Linotype"/>
          <w:sz w:val="18"/>
          <w:szCs w:val="18"/>
        </w:rPr>
        <w:t xml:space="preserve"> Sundaram ME, </w:t>
      </w:r>
      <w:proofErr w:type="spellStart"/>
      <w:r w:rsidRPr="0096462E">
        <w:rPr>
          <w:rFonts w:ascii="Palatino Linotype" w:hAnsi="Palatino Linotype"/>
          <w:sz w:val="18"/>
          <w:szCs w:val="18"/>
        </w:rPr>
        <w:t>Calzavara</w:t>
      </w:r>
      <w:proofErr w:type="spellEnd"/>
      <w:r w:rsidRPr="0096462E">
        <w:rPr>
          <w:rFonts w:ascii="Palatino Linotype" w:hAnsi="Palatino Linotype"/>
          <w:sz w:val="18"/>
          <w:szCs w:val="18"/>
        </w:rPr>
        <w:t xml:space="preserve"> A, Mishra S, Kustra R, Chan AK, Hamilton MA, et al. Individual and social determinants</w:t>
      </w:r>
      <w:r w:rsidRPr="0096462E">
        <w:rPr>
          <w:rFonts w:ascii="Palatino Linotype" w:hAnsi="Palatino Linotype"/>
          <w:spacing w:val="-5"/>
          <w:sz w:val="18"/>
          <w:szCs w:val="18"/>
        </w:rPr>
        <w:t xml:space="preserve"> </w:t>
      </w:r>
      <w:r w:rsidRPr="0096462E">
        <w:rPr>
          <w:rFonts w:ascii="Palatino Linotype" w:hAnsi="Palatino Linotype"/>
          <w:sz w:val="18"/>
          <w:szCs w:val="18"/>
        </w:rPr>
        <w:t>of</w:t>
      </w:r>
      <w:r w:rsidRPr="0096462E">
        <w:rPr>
          <w:rFonts w:ascii="Palatino Linotype" w:hAnsi="Palatino Linotype"/>
          <w:spacing w:val="-6"/>
          <w:sz w:val="18"/>
          <w:szCs w:val="18"/>
        </w:rPr>
        <w:t xml:space="preserve"> </w:t>
      </w:r>
      <w:r w:rsidRPr="0096462E">
        <w:rPr>
          <w:rFonts w:ascii="Palatino Linotype" w:hAnsi="Palatino Linotype"/>
          <w:sz w:val="18"/>
          <w:szCs w:val="18"/>
        </w:rPr>
        <w:t>SARS-CoV-2 testing</w:t>
      </w:r>
      <w:r w:rsidRPr="0096462E">
        <w:rPr>
          <w:rFonts w:ascii="Palatino Linotype" w:hAnsi="Palatino Linotype"/>
          <w:spacing w:val="-5"/>
          <w:sz w:val="18"/>
          <w:szCs w:val="18"/>
        </w:rPr>
        <w:t xml:space="preserve"> </w:t>
      </w:r>
      <w:r w:rsidRPr="0096462E">
        <w:rPr>
          <w:rFonts w:ascii="Palatino Linotype" w:hAnsi="Palatino Linotype"/>
          <w:sz w:val="18"/>
          <w:szCs w:val="18"/>
        </w:rPr>
        <w:t>and</w:t>
      </w:r>
      <w:r w:rsidRPr="0096462E">
        <w:rPr>
          <w:rFonts w:ascii="Palatino Linotype" w:hAnsi="Palatino Linotype"/>
          <w:spacing w:val="-3"/>
          <w:sz w:val="18"/>
          <w:szCs w:val="18"/>
        </w:rPr>
        <w:t xml:space="preserve"> </w:t>
      </w:r>
      <w:r w:rsidRPr="0096462E">
        <w:rPr>
          <w:rFonts w:ascii="Palatino Linotype" w:hAnsi="Palatino Linotype"/>
          <w:sz w:val="18"/>
          <w:szCs w:val="18"/>
        </w:rPr>
        <w:t>positivity</w:t>
      </w:r>
      <w:r w:rsidRPr="0096462E">
        <w:rPr>
          <w:rFonts w:ascii="Palatino Linotype" w:hAnsi="Palatino Linotype"/>
          <w:spacing w:val="-5"/>
          <w:sz w:val="18"/>
          <w:szCs w:val="18"/>
        </w:rPr>
        <w:t xml:space="preserve"> </w:t>
      </w:r>
      <w:r w:rsidRPr="0096462E">
        <w:rPr>
          <w:rFonts w:ascii="Palatino Linotype" w:hAnsi="Palatino Linotype"/>
          <w:sz w:val="18"/>
          <w:szCs w:val="18"/>
        </w:rPr>
        <w:t>in</w:t>
      </w:r>
      <w:r w:rsidRPr="0096462E">
        <w:rPr>
          <w:rFonts w:ascii="Palatino Linotype" w:hAnsi="Palatino Linotype"/>
          <w:spacing w:val="-5"/>
          <w:sz w:val="18"/>
          <w:szCs w:val="18"/>
        </w:rPr>
        <w:t xml:space="preserve"> </w:t>
      </w:r>
      <w:r w:rsidRPr="0096462E">
        <w:rPr>
          <w:rFonts w:ascii="Palatino Linotype" w:hAnsi="Palatino Linotype"/>
          <w:sz w:val="18"/>
          <w:szCs w:val="18"/>
        </w:rPr>
        <w:t>Ontario,</w:t>
      </w:r>
      <w:r w:rsidRPr="0096462E">
        <w:rPr>
          <w:rFonts w:ascii="Palatino Linotype" w:hAnsi="Palatino Linotype"/>
          <w:spacing w:val="-3"/>
          <w:sz w:val="18"/>
          <w:szCs w:val="18"/>
        </w:rPr>
        <w:t xml:space="preserve"> </w:t>
      </w:r>
      <w:r w:rsidRPr="0096462E">
        <w:rPr>
          <w:rFonts w:ascii="Palatino Linotype" w:hAnsi="Palatino Linotype"/>
          <w:sz w:val="18"/>
          <w:szCs w:val="18"/>
        </w:rPr>
        <w:t>Canada:</w:t>
      </w:r>
      <w:r w:rsidRPr="0096462E">
        <w:rPr>
          <w:rFonts w:ascii="Palatino Linotype" w:hAnsi="Palatino Linotype"/>
          <w:spacing w:val="-4"/>
          <w:sz w:val="18"/>
          <w:szCs w:val="18"/>
        </w:rPr>
        <w:t xml:space="preserve"> </w:t>
      </w:r>
      <w:r w:rsidRPr="0096462E">
        <w:rPr>
          <w:rFonts w:ascii="Palatino Linotype" w:hAnsi="Palatino Linotype"/>
          <w:sz w:val="18"/>
          <w:szCs w:val="18"/>
        </w:rPr>
        <w:t>a</w:t>
      </w:r>
      <w:r w:rsidRPr="0096462E">
        <w:rPr>
          <w:rFonts w:ascii="Palatino Linotype" w:hAnsi="Palatino Linotype"/>
          <w:spacing w:val="-4"/>
          <w:sz w:val="18"/>
          <w:szCs w:val="18"/>
        </w:rPr>
        <w:t xml:space="preserve"> </w:t>
      </w:r>
      <w:r w:rsidRPr="0096462E">
        <w:rPr>
          <w:rFonts w:ascii="Palatino Linotype" w:hAnsi="Palatino Linotype"/>
          <w:sz w:val="18"/>
          <w:szCs w:val="18"/>
        </w:rPr>
        <w:t>population-wide</w:t>
      </w:r>
      <w:r w:rsidRPr="0096462E">
        <w:rPr>
          <w:rFonts w:ascii="Palatino Linotype" w:hAnsi="Palatino Linotype"/>
          <w:spacing w:val="-4"/>
          <w:sz w:val="18"/>
          <w:szCs w:val="18"/>
        </w:rPr>
        <w:t xml:space="preserve"> </w:t>
      </w:r>
      <w:r w:rsidRPr="0096462E">
        <w:rPr>
          <w:rFonts w:ascii="Palatino Linotype" w:hAnsi="Palatino Linotype"/>
          <w:sz w:val="18"/>
          <w:szCs w:val="18"/>
        </w:rPr>
        <w:t>study.</w:t>
      </w:r>
      <w:r w:rsidRPr="0096462E">
        <w:rPr>
          <w:rFonts w:ascii="Palatino Linotype" w:hAnsi="Palatino Linotype"/>
          <w:spacing w:val="-1"/>
          <w:sz w:val="18"/>
          <w:szCs w:val="18"/>
        </w:rPr>
        <w:t xml:space="preserve"> </w:t>
      </w:r>
      <w:r w:rsidRPr="0096462E">
        <w:rPr>
          <w:rFonts w:ascii="Palatino Linotype" w:hAnsi="Palatino Linotype"/>
          <w:sz w:val="18"/>
          <w:szCs w:val="18"/>
        </w:rPr>
        <w:t>CMAJ 2021;</w:t>
      </w:r>
      <w:proofErr w:type="gramStart"/>
      <w:r w:rsidRPr="0096462E">
        <w:rPr>
          <w:rFonts w:ascii="Palatino Linotype" w:hAnsi="Palatino Linotype"/>
          <w:sz w:val="18"/>
          <w:szCs w:val="18"/>
        </w:rPr>
        <w:t>193:E</w:t>
      </w:r>
      <w:proofErr w:type="gramEnd"/>
      <w:r w:rsidRPr="0096462E">
        <w:rPr>
          <w:rFonts w:ascii="Palatino Linotype" w:hAnsi="Palatino Linotype"/>
          <w:sz w:val="18"/>
          <w:szCs w:val="18"/>
        </w:rPr>
        <w:t>723–34. https://doi.org/10.1503/CMAJ.202608.</w:t>
      </w:r>
    </w:p>
    <w:p w14:paraId="45AAE59A" w14:textId="77777777" w:rsidR="00DB0260" w:rsidRPr="0096462E" w:rsidRDefault="00DB0260" w:rsidP="00DB0260">
      <w:pPr>
        <w:pStyle w:val="BodyText"/>
        <w:ind w:left="120" w:right="337" w:hanging="1"/>
        <w:rPr>
          <w:rFonts w:ascii="Palatino Linotype" w:hAnsi="Palatino Linotype"/>
          <w:sz w:val="18"/>
          <w:szCs w:val="18"/>
        </w:rPr>
      </w:pPr>
      <w:bookmarkStart w:id="4" w:name="_bookmark4"/>
      <w:bookmarkEnd w:id="4"/>
      <w:r w:rsidRPr="0096462E">
        <w:rPr>
          <w:rFonts w:ascii="Palatino Linotype" w:hAnsi="Palatino Linotype"/>
          <w:sz w:val="18"/>
          <w:szCs w:val="18"/>
          <w:vertAlign w:val="superscript"/>
        </w:rPr>
        <w:t>5</w:t>
      </w:r>
      <w:r w:rsidRPr="0096462E">
        <w:rPr>
          <w:rFonts w:ascii="Palatino Linotype" w:hAnsi="Palatino Linotype"/>
          <w:sz w:val="18"/>
          <w:szCs w:val="18"/>
        </w:rPr>
        <w:t xml:space="preserve"> Janjua NZ, Islam N, Kuo M, et al. Identifying injection drug use and estimating population size of people who inject drugs using healthcare administrative datasets. Int J Drug Policy. </w:t>
      </w:r>
      <w:proofErr w:type="gramStart"/>
      <w:r w:rsidRPr="0096462E">
        <w:rPr>
          <w:rFonts w:ascii="Palatino Linotype" w:hAnsi="Palatino Linotype"/>
          <w:sz w:val="18"/>
          <w:szCs w:val="18"/>
        </w:rPr>
        <w:t>2018;55:31</w:t>
      </w:r>
      <w:proofErr w:type="gramEnd"/>
      <w:r w:rsidRPr="0096462E">
        <w:rPr>
          <w:rFonts w:ascii="Palatino Linotype" w:hAnsi="Palatino Linotype"/>
          <w:sz w:val="18"/>
          <w:szCs w:val="18"/>
        </w:rPr>
        <w:t>-39. https://doi:10.1016/j.drugpo.2018.02.001.</w:t>
      </w:r>
    </w:p>
    <w:p w14:paraId="48372EBE" w14:textId="77777777" w:rsidR="00DB0260" w:rsidRPr="0096462E" w:rsidRDefault="00DB0260" w:rsidP="00DB0260">
      <w:pPr>
        <w:pStyle w:val="BodyText"/>
        <w:ind w:left="120" w:right="181" w:hanging="1"/>
        <w:rPr>
          <w:rFonts w:ascii="Palatino Linotype" w:hAnsi="Palatino Linotype"/>
          <w:sz w:val="18"/>
          <w:szCs w:val="18"/>
        </w:rPr>
      </w:pPr>
      <w:bookmarkStart w:id="5" w:name="_bookmark5"/>
      <w:bookmarkEnd w:id="5"/>
      <w:r w:rsidRPr="0096462E">
        <w:rPr>
          <w:rFonts w:ascii="Palatino Linotype" w:hAnsi="Palatino Linotype"/>
          <w:sz w:val="18"/>
          <w:szCs w:val="18"/>
          <w:vertAlign w:val="superscript"/>
        </w:rPr>
        <w:t>6</w:t>
      </w:r>
      <w:r w:rsidRPr="0096462E">
        <w:rPr>
          <w:rFonts w:ascii="Palatino Linotype" w:hAnsi="Palatino Linotype"/>
          <w:sz w:val="18"/>
          <w:szCs w:val="18"/>
        </w:rPr>
        <w:t xml:space="preserve"> Janjua NZ, Kuo M, Yu A, Alvarez M, Wong S, Cook D, et al. The Population Level Cascade of Care for Hepatitis C in British Columbia, Canada: The BC Hepatitis Testers Cohort (BC-HTC). </w:t>
      </w:r>
      <w:proofErr w:type="spellStart"/>
      <w:r w:rsidRPr="0096462E">
        <w:rPr>
          <w:rFonts w:ascii="Palatino Linotype" w:hAnsi="Palatino Linotype"/>
          <w:sz w:val="18"/>
          <w:szCs w:val="18"/>
        </w:rPr>
        <w:t>EBioMedicine</w:t>
      </w:r>
      <w:proofErr w:type="spellEnd"/>
      <w:r w:rsidRPr="0096462E">
        <w:rPr>
          <w:rFonts w:ascii="Palatino Linotype" w:hAnsi="Palatino Linotype"/>
          <w:sz w:val="18"/>
          <w:szCs w:val="18"/>
        </w:rPr>
        <w:t xml:space="preserve"> </w:t>
      </w:r>
      <w:proofErr w:type="gramStart"/>
      <w:r w:rsidRPr="0096462E">
        <w:rPr>
          <w:rFonts w:ascii="Palatino Linotype" w:hAnsi="Palatino Linotype"/>
          <w:sz w:val="18"/>
          <w:szCs w:val="18"/>
        </w:rPr>
        <w:t>2016;12:189</w:t>
      </w:r>
      <w:proofErr w:type="gramEnd"/>
      <w:r w:rsidRPr="0096462E">
        <w:rPr>
          <w:rFonts w:ascii="Palatino Linotype" w:hAnsi="Palatino Linotype"/>
          <w:sz w:val="18"/>
          <w:szCs w:val="18"/>
        </w:rPr>
        <w:t>–95. https://doi.org/10.1016/j.ebiom.2016.08.035.</w:t>
      </w:r>
    </w:p>
    <w:p w14:paraId="2D4A5258" w14:textId="4821555A" w:rsidR="00910B3E" w:rsidRPr="0096462E" w:rsidRDefault="00DB0260" w:rsidP="00D03320">
      <w:pPr>
        <w:pStyle w:val="BodyText"/>
        <w:spacing w:line="229" w:lineRule="exact"/>
        <w:ind w:left="120"/>
        <w:rPr>
          <w:rFonts w:ascii="Palatino Linotype" w:hAnsi="Palatino Linotype"/>
          <w:sz w:val="18"/>
          <w:szCs w:val="18"/>
        </w:rPr>
      </w:pPr>
      <w:bookmarkStart w:id="6" w:name="_bookmark6"/>
      <w:bookmarkEnd w:id="6"/>
      <w:r w:rsidRPr="0096462E">
        <w:rPr>
          <w:rFonts w:ascii="Palatino Linotype" w:hAnsi="Palatino Linotype"/>
          <w:sz w:val="18"/>
          <w:szCs w:val="18"/>
          <w:vertAlign w:val="superscript"/>
        </w:rPr>
        <w:t>7</w:t>
      </w:r>
      <w:r w:rsidRPr="0096462E">
        <w:rPr>
          <w:rFonts w:ascii="Palatino Linotype" w:hAnsi="Palatino Linotype"/>
          <w:sz w:val="18"/>
          <w:szCs w:val="18"/>
        </w:rPr>
        <w:t xml:space="preserve"> Algorithm developed and validated by BCCDC (BC Hepatitis Testers Cohort).</w:t>
      </w:r>
    </w:p>
    <w:p w14:paraId="04C3AE63" w14:textId="41D42BB2" w:rsidR="00035C98" w:rsidRPr="0096462E" w:rsidRDefault="00035C98" w:rsidP="00D03320">
      <w:pPr>
        <w:ind w:left="120"/>
        <w:rPr>
          <w:rFonts w:ascii="Palatino Linotype" w:hAnsi="Palatino Linotype"/>
          <w:sz w:val="18"/>
          <w:szCs w:val="18"/>
        </w:rPr>
      </w:pPr>
      <w:r w:rsidRPr="0096462E">
        <w:rPr>
          <w:rFonts w:ascii="Palatino Linotype" w:hAnsi="Palatino Linotype"/>
          <w:sz w:val="18"/>
          <w:szCs w:val="18"/>
          <w:vertAlign w:val="superscript"/>
        </w:rPr>
        <w:t>8</w:t>
      </w:r>
      <w:r w:rsidRPr="0096462E">
        <w:rPr>
          <w:rFonts w:ascii="Palatino Linotype" w:hAnsi="Palatino Linotype"/>
          <w:sz w:val="18"/>
          <w:szCs w:val="18"/>
        </w:rPr>
        <w:t>Postal Code Conversion File Plus (PCCF+) Version 7A &amp; 7D. Ottawa: Statistics Canada; 2016. Cat no 82F0086X. Available: https://www150.statcan.gc.ca/n1/en/catalogue/82F0086X (accessed 2022 May 13).</w:t>
      </w:r>
    </w:p>
    <w:p w14:paraId="1A6312FD" w14:textId="039D28E1" w:rsidR="00035C98" w:rsidRPr="0096462E" w:rsidRDefault="00035C98" w:rsidP="00D03320">
      <w:pPr>
        <w:ind w:left="120"/>
        <w:rPr>
          <w:rFonts w:ascii="Palatino Linotype" w:hAnsi="Palatino Linotype"/>
          <w:sz w:val="18"/>
          <w:szCs w:val="18"/>
        </w:rPr>
      </w:pPr>
      <w:r w:rsidRPr="0096462E">
        <w:rPr>
          <w:rFonts w:ascii="Palatino Linotype" w:hAnsi="Palatino Linotype"/>
          <w:sz w:val="18"/>
          <w:szCs w:val="18"/>
          <w:vertAlign w:val="superscript"/>
        </w:rPr>
        <w:t>9</w:t>
      </w:r>
      <w:r w:rsidRPr="0096462E">
        <w:rPr>
          <w:rFonts w:ascii="Palatino Linotype" w:hAnsi="Palatino Linotype"/>
          <w:sz w:val="18"/>
          <w:szCs w:val="18"/>
        </w:rPr>
        <w:t>2016 Census topic: income. Ottawa: Statistics Canada; 2017, updated 2019 Dec. 10. Available: https://www12.statcan.gc.ca/census-recensement/2016/rt-td/inc-rev-eng.cfm (accessed 2022 May 11).</w:t>
      </w:r>
    </w:p>
    <w:p w14:paraId="46FA30F4" w14:textId="75ED1954" w:rsidR="00035C98" w:rsidRPr="0096462E" w:rsidRDefault="00035C98" w:rsidP="00D03320">
      <w:pPr>
        <w:ind w:left="120"/>
        <w:rPr>
          <w:rFonts w:ascii="Palatino Linotype" w:hAnsi="Palatino Linotype"/>
          <w:sz w:val="18"/>
          <w:szCs w:val="18"/>
        </w:rPr>
      </w:pPr>
      <w:r w:rsidRPr="0096462E">
        <w:rPr>
          <w:rFonts w:ascii="Palatino Linotype" w:hAnsi="Palatino Linotype"/>
          <w:sz w:val="18"/>
          <w:szCs w:val="18"/>
          <w:vertAlign w:val="superscript"/>
        </w:rPr>
        <w:t>10</w:t>
      </w:r>
      <w:r w:rsidR="00CC0B52" w:rsidRPr="0096462E">
        <w:rPr>
          <w:rFonts w:ascii="Palatino Linotype" w:hAnsi="Palatino Linotype"/>
          <w:sz w:val="18"/>
          <w:szCs w:val="18"/>
        </w:rPr>
        <w:t xml:space="preserve">Fibke CD, </w:t>
      </w:r>
      <w:proofErr w:type="spellStart"/>
      <w:r w:rsidR="00CC0B52" w:rsidRPr="0096462E">
        <w:rPr>
          <w:rFonts w:ascii="Palatino Linotype" w:hAnsi="Palatino Linotype"/>
          <w:sz w:val="18"/>
          <w:szCs w:val="18"/>
        </w:rPr>
        <w:t>Joffres</w:t>
      </w:r>
      <w:proofErr w:type="spellEnd"/>
      <w:r w:rsidR="00CC0B52" w:rsidRPr="0096462E">
        <w:rPr>
          <w:rFonts w:ascii="Palatino Linotype" w:hAnsi="Palatino Linotype"/>
          <w:sz w:val="18"/>
          <w:szCs w:val="18"/>
        </w:rPr>
        <w:t xml:space="preserve"> Y, Tyson JR, Colijn C, Janjua NZ, Fjell C, et al. Spike Mutation Profiles Associated With SARS-CoV-2 Breakthrough Infections in Delta Emerging and Predominant Time Periods in British Columbia, Canada. Front Public Heal </w:t>
      </w:r>
      <w:proofErr w:type="gramStart"/>
      <w:r w:rsidR="00CC0B52" w:rsidRPr="0096462E">
        <w:rPr>
          <w:rFonts w:ascii="Palatino Linotype" w:hAnsi="Palatino Linotype"/>
          <w:sz w:val="18"/>
          <w:szCs w:val="18"/>
        </w:rPr>
        <w:t>2022;0:2038</w:t>
      </w:r>
      <w:proofErr w:type="gramEnd"/>
      <w:r w:rsidR="00CC0B52" w:rsidRPr="0096462E">
        <w:rPr>
          <w:rFonts w:ascii="Palatino Linotype" w:hAnsi="Palatino Linotype"/>
          <w:sz w:val="18"/>
          <w:szCs w:val="18"/>
        </w:rPr>
        <w:t>. https://doi.org/10.3389/FPUBH.2022.915363. </w:t>
      </w:r>
    </w:p>
    <w:p w14:paraId="2CC8B8B8" w14:textId="2B632C42" w:rsidR="009251B7" w:rsidRPr="0096462E" w:rsidRDefault="009251B7">
      <w:pPr>
        <w:rPr>
          <w:rFonts w:ascii="Palatino Linotype" w:hAnsi="Palatino Linotype"/>
          <w:sz w:val="18"/>
          <w:szCs w:val="18"/>
        </w:rPr>
      </w:pPr>
    </w:p>
    <w:p w14:paraId="16A5A969" w14:textId="6C60D4EB" w:rsidR="009251B7" w:rsidRPr="0096462E" w:rsidRDefault="009251B7">
      <w:pPr>
        <w:rPr>
          <w:rFonts w:ascii="Palatino Linotype" w:hAnsi="Palatino Linotype"/>
          <w:sz w:val="18"/>
          <w:szCs w:val="18"/>
        </w:rPr>
      </w:pPr>
    </w:p>
    <w:p w14:paraId="59D528EA" w14:textId="618F886D" w:rsidR="009251B7" w:rsidRPr="0096462E" w:rsidRDefault="009251B7">
      <w:pPr>
        <w:rPr>
          <w:rFonts w:ascii="Palatino Linotype" w:hAnsi="Palatino Linotype"/>
          <w:sz w:val="18"/>
          <w:szCs w:val="18"/>
        </w:rPr>
      </w:pPr>
    </w:p>
    <w:p w14:paraId="5A719B42" w14:textId="535E0EC3" w:rsidR="009251B7" w:rsidRPr="0096462E" w:rsidRDefault="009251B7">
      <w:pPr>
        <w:rPr>
          <w:rFonts w:ascii="Palatino Linotype" w:hAnsi="Palatino Linotype"/>
          <w:sz w:val="18"/>
          <w:szCs w:val="18"/>
        </w:rPr>
      </w:pPr>
    </w:p>
    <w:p w14:paraId="5A693C3C" w14:textId="1238AB22" w:rsidR="009251B7" w:rsidRPr="0096462E" w:rsidRDefault="009251B7">
      <w:pPr>
        <w:rPr>
          <w:rFonts w:ascii="Palatino Linotype" w:hAnsi="Palatino Linotype"/>
          <w:sz w:val="18"/>
          <w:szCs w:val="18"/>
        </w:rPr>
      </w:pPr>
    </w:p>
    <w:p w14:paraId="2309E8F5" w14:textId="4E3ABBEC" w:rsidR="009251B7" w:rsidRPr="0096462E" w:rsidRDefault="009251B7">
      <w:pPr>
        <w:rPr>
          <w:rFonts w:ascii="Palatino Linotype" w:hAnsi="Palatino Linotype"/>
          <w:sz w:val="18"/>
          <w:szCs w:val="18"/>
        </w:rPr>
      </w:pPr>
    </w:p>
    <w:p w14:paraId="3E481A10" w14:textId="6F1C9CAB" w:rsidR="009251B7" w:rsidRPr="0096462E" w:rsidRDefault="009251B7">
      <w:pPr>
        <w:rPr>
          <w:rFonts w:ascii="Palatino Linotype" w:hAnsi="Palatino Linotype"/>
          <w:sz w:val="18"/>
          <w:szCs w:val="18"/>
        </w:rPr>
      </w:pPr>
    </w:p>
    <w:p w14:paraId="37B3498D" w14:textId="741982C2" w:rsidR="009251B7" w:rsidRPr="0096462E" w:rsidRDefault="009251B7">
      <w:pPr>
        <w:rPr>
          <w:rFonts w:ascii="Palatino Linotype" w:hAnsi="Palatino Linotype"/>
          <w:sz w:val="18"/>
          <w:szCs w:val="18"/>
        </w:rPr>
      </w:pPr>
    </w:p>
    <w:p w14:paraId="11BA32D5" w14:textId="2F3CCDA7" w:rsidR="009251B7" w:rsidRPr="0096462E" w:rsidRDefault="009251B7">
      <w:pPr>
        <w:rPr>
          <w:rFonts w:ascii="Palatino Linotype" w:hAnsi="Palatino Linotype"/>
          <w:sz w:val="18"/>
          <w:szCs w:val="18"/>
        </w:rPr>
      </w:pPr>
    </w:p>
    <w:p w14:paraId="4AAA42F4" w14:textId="00D768D4" w:rsidR="009251B7" w:rsidRPr="0096462E" w:rsidRDefault="009251B7">
      <w:pPr>
        <w:rPr>
          <w:rFonts w:ascii="Palatino Linotype" w:hAnsi="Palatino Linotype"/>
          <w:sz w:val="18"/>
          <w:szCs w:val="18"/>
        </w:rPr>
      </w:pPr>
    </w:p>
    <w:p w14:paraId="62DD4CDA" w14:textId="5EDA3E1B" w:rsidR="009251B7" w:rsidRPr="0096462E" w:rsidRDefault="009251B7">
      <w:pPr>
        <w:rPr>
          <w:rFonts w:ascii="Palatino Linotype" w:hAnsi="Palatino Linotype"/>
          <w:sz w:val="18"/>
          <w:szCs w:val="18"/>
        </w:rPr>
      </w:pPr>
    </w:p>
    <w:p w14:paraId="758D8139" w14:textId="50A36BBB" w:rsidR="009251B7" w:rsidRPr="0096462E" w:rsidRDefault="009251B7">
      <w:pPr>
        <w:rPr>
          <w:rFonts w:ascii="Palatino Linotype" w:hAnsi="Palatino Linotype"/>
          <w:sz w:val="18"/>
          <w:szCs w:val="18"/>
        </w:rPr>
      </w:pPr>
    </w:p>
    <w:p w14:paraId="2868C0DF" w14:textId="55BBFFFB" w:rsidR="009251B7" w:rsidRPr="0096462E" w:rsidRDefault="009251B7">
      <w:pPr>
        <w:rPr>
          <w:rFonts w:ascii="Palatino Linotype" w:hAnsi="Palatino Linotype"/>
          <w:sz w:val="18"/>
          <w:szCs w:val="18"/>
        </w:rPr>
      </w:pPr>
    </w:p>
    <w:p w14:paraId="28581946" w14:textId="56CE6B25" w:rsidR="009251B7" w:rsidRPr="0096462E" w:rsidRDefault="009251B7">
      <w:pPr>
        <w:rPr>
          <w:rFonts w:ascii="Palatino Linotype" w:hAnsi="Palatino Linotype"/>
          <w:sz w:val="18"/>
          <w:szCs w:val="18"/>
        </w:rPr>
      </w:pPr>
    </w:p>
    <w:p w14:paraId="47F146AE" w14:textId="0E314BB1" w:rsidR="009251B7" w:rsidRPr="0096462E" w:rsidRDefault="009251B7">
      <w:pPr>
        <w:rPr>
          <w:rFonts w:ascii="Palatino Linotype" w:hAnsi="Palatino Linotype"/>
          <w:sz w:val="18"/>
          <w:szCs w:val="18"/>
        </w:rPr>
      </w:pPr>
    </w:p>
    <w:p w14:paraId="14318DE9" w14:textId="4C1DD77F" w:rsidR="009251B7" w:rsidRPr="0096462E" w:rsidRDefault="009251B7">
      <w:pPr>
        <w:rPr>
          <w:rFonts w:ascii="Palatino Linotype" w:hAnsi="Palatino Linotype"/>
          <w:sz w:val="18"/>
          <w:szCs w:val="18"/>
        </w:rPr>
      </w:pPr>
    </w:p>
    <w:p w14:paraId="2FE0F14A" w14:textId="639568AA" w:rsidR="009251B7" w:rsidRPr="0096462E" w:rsidRDefault="009251B7">
      <w:pPr>
        <w:rPr>
          <w:rFonts w:ascii="Palatino Linotype" w:hAnsi="Palatino Linotype"/>
          <w:sz w:val="18"/>
          <w:szCs w:val="18"/>
        </w:rPr>
      </w:pPr>
    </w:p>
    <w:p w14:paraId="75DD3837" w14:textId="42C29CDA" w:rsidR="009251B7" w:rsidRDefault="009251B7">
      <w:pPr>
        <w:rPr>
          <w:rFonts w:ascii="Palatino Linotype" w:hAnsi="Palatino Linotype"/>
          <w:sz w:val="18"/>
          <w:szCs w:val="18"/>
        </w:rPr>
      </w:pPr>
    </w:p>
    <w:p w14:paraId="08A7BDAF" w14:textId="77777777" w:rsidR="00B137FC" w:rsidRDefault="00B137FC">
      <w:pPr>
        <w:rPr>
          <w:rFonts w:ascii="Palatino Linotype" w:hAnsi="Palatino Linotype"/>
          <w:sz w:val="18"/>
          <w:szCs w:val="18"/>
        </w:rPr>
      </w:pPr>
    </w:p>
    <w:p w14:paraId="62B1B882" w14:textId="77777777" w:rsidR="00B137FC" w:rsidRDefault="00B137FC">
      <w:pPr>
        <w:rPr>
          <w:rFonts w:ascii="Palatino Linotype" w:hAnsi="Palatino Linotype"/>
          <w:sz w:val="18"/>
          <w:szCs w:val="18"/>
        </w:rPr>
      </w:pPr>
    </w:p>
    <w:p w14:paraId="3EDBBF2E" w14:textId="77777777" w:rsidR="00B137FC" w:rsidRPr="0096462E" w:rsidRDefault="00B137FC">
      <w:pPr>
        <w:rPr>
          <w:rFonts w:ascii="Palatino Linotype" w:hAnsi="Palatino Linotype"/>
          <w:sz w:val="18"/>
          <w:szCs w:val="18"/>
        </w:rPr>
      </w:pPr>
    </w:p>
    <w:p w14:paraId="3F082F3D" w14:textId="3808FB0C" w:rsidR="009251B7" w:rsidRPr="0096462E" w:rsidRDefault="009251B7">
      <w:pPr>
        <w:rPr>
          <w:rFonts w:ascii="Palatino Linotype" w:hAnsi="Palatino Linotype"/>
          <w:sz w:val="18"/>
          <w:szCs w:val="18"/>
        </w:rPr>
      </w:pPr>
    </w:p>
    <w:p w14:paraId="4B93C490" w14:textId="7EE8B3E8" w:rsidR="009251B7" w:rsidRPr="0096462E" w:rsidRDefault="009251B7">
      <w:pPr>
        <w:rPr>
          <w:rFonts w:ascii="Palatino Linotype" w:hAnsi="Palatino Linotype"/>
          <w:sz w:val="18"/>
          <w:szCs w:val="18"/>
        </w:rPr>
      </w:pPr>
    </w:p>
    <w:p w14:paraId="404AC531" w14:textId="0F7BB0A9" w:rsidR="009251B7" w:rsidRPr="0096462E" w:rsidRDefault="009251B7">
      <w:pPr>
        <w:rPr>
          <w:rFonts w:ascii="Palatino Linotype" w:hAnsi="Palatino Linotype"/>
          <w:sz w:val="18"/>
          <w:szCs w:val="18"/>
        </w:rPr>
      </w:pPr>
    </w:p>
    <w:p w14:paraId="1734FE4A" w14:textId="670C2DE1" w:rsidR="009251B7" w:rsidRPr="0096462E" w:rsidRDefault="009251B7">
      <w:pPr>
        <w:rPr>
          <w:rFonts w:ascii="Palatino Linotype" w:hAnsi="Palatino Linotype"/>
          <w:sz w:val="18"/>
          <w:szCs w:val="18"/>
        </w:rPr>
      </w:pPr>
    </w:p>
    <w:p w14:paraId="5948F823" w14:textId="5F644A07" w:rsidR="009251B7" w:rsidRPr="0096462E" w:rsidRDefault="009251B7">
      <w:pPr>
        <w:rPr>
          <w:rFonts w:ascii="Palatino Linotype" w:hAnsi="Palatino Linotype"/>
          <w:sz w:val="18"/>
          <w:szCs w:val="18"/>
        </w:rPr>
      </w:pPr>
    </w:p>
    <w:p w14:paraId="2578DD4A" w14:textId="28CE2531" w:rsidR="009251B7" w:rsidRPr="0096462E" w:rsidRDefault="009251B7">
      <w:pPr>
        <w:rPr>
          <w:rFonts w:ascii="Palatino Linotype" w:hAnsi="Palatino Linotype"/>
          <w:sz w:val="18"/>
          <w:szCs w:val="18"/>
        </w:rPr>
      </w:pPr>
    </w:p>
    <w:p w14:paraId="63113D99" w14:textId="77777777" w:rsidR="00DB4DF2" w:rsidRDefault="00DB4DF2">
      <w:pPr>
        <w:rPr>
          <w:rFonts w:ascii="Palatino Linotype" w:hAnsi="Palatino Linotype"/>
          <w:sz w:val="18"/>
          <w:szCs w:val="18"/>
        </w:rPr>
      </w:pPr>
    </w:p>
    <w:p w14:paraId="018E349A" w14:textId="77777777" w:rsidR="00B137FC" w:rsidRPr="0096462E" w:rsidRDefault="00B137FC">
      <w:pPr>
        <w:rPr>
          <w:rFonts w:ascii="Palatino Linotype" w:hAnsi="Palatino Linotype"/>
          <w:sz w:val="18"/>
          <w:szCs w:val="18"/>
        </w:rPr>
      </w:pPr>
    </w:p>
    <w:p w14:paraId="1386D93E" w14:textId="77777777" w:rsidR="00D03320" w:rsidRPr="0096462E" w:rsidRDefault="00D03320">
      <w:pPr>
        <w:rPr>
          <w:rFonts w:ascii="Palatino Linotype" w:hAnsi="Palatino Linotype"/>
          <w:sz w:val="18"/>
          <w:szCs w:val="18"/>
        </w:rPr>
      </w:pPr>
    </w:p>
    <w:p w14:paraId="1073A87A" w14:textId="77777777" w:rsidR="00E94DB6" w:rsidRPr="0096462E" w:rsidRDefault="00E94DB6">
      <w:pPr>
        <w:rPr>
          <w:rFonts w:ascii="Palatino Linotype" w:hAnsi="Palatino Linotype"/>
          <w:sz w:val="18"/>
          <w:szCs w:val="18"/>
        </w:rPr>
      </w:pPr>
    </w:p>
    <w:p w14:paraId="6FA350FF" w14:textId="1823425B" w:rsidR="00742D56" w:rsidRPr="0096462E" w:rsidRDefault="009251B7" w:rsidP="00EF5DAA">
      <w:pPr>
        <w:spacing w:after="240"/>
        <w:rPr>
          <w:rFonts w:ascii="Palatino Linotype" w:hAnsi="Palatino Linotype"/>
          <w:b/>
          <w:bCs/>
          <w:sz w:val="18"/>
          <w:szCs w:val="18"/>
        </w:rPr>
      </w:pPr>
      <w:r w:rsidRPr="0096462E">
        <w:rPr>
          <w:rFonts w:ascii="Palatino Linotype" w:hAnsi="Palatino Linotype"/>
          <w:b/>
          <w:bCs/>
          <w:sz w:val="18"/>
          <w:szCs w:val="18"/>
        </w:rPr>
        <w:lastRenderedPageBreak/>
        <w:t xml:space="preserve">Appendix C. </w:t>
      </w:r>
      <w:r w:rsidRPr="0096462E">
        <w:rPr>
          <w:rFonts w:ascii="Palatino Linotype" w:hAnsi="Palatino Linotype"/>
          <w:sz w:val="18"/>
          <w:szCs w:val="18"/>
        </w:rPr>
        <w:t xml:space="preserve">Supplementary </w:t>
      </w:r>
      <w:r w:rsidR="00B56251" w:rsidRPr="0096462E">
        <w:rPr>
          <w:rFonts w:ascii="Palatino Linotype" w:hAnsi="Palatino Linotype"/>
          <w:sz w:val="18"/>
          <w:szCs w:val="18"/>
        </w:rPr>
        <w:t>r</w:t>
      </w:r>
      <w:r w:rsidRPr="0096462E">
        <w:rPr>
          <w:rFonts w:ascii="Palatino Linotype" w:hAnsi="Palatino Linotype"/>
          <w:sz w:val="18"/>
          <w:szCs w:val="18"/>
        </w:rPr>
        <w:t>esults</w:t>
      </w:r>
    </w:p>
    <w:p w14:paraId="288C8511" w14:textId="77777777" w:rsidR="00857DD1" w:rsidRPr="0096462E" w:rsidRDefault="00857DD1">
      <w:pPr>
        <w:rPr>
          <w:rFonts w:ascii="Palatino Linotype" w:hAnsi="Palatino Linotype"/>
          <w:b/>
          <w:bCs/>
          <w:sz w:val="18"/>
          <w:szCs w:val="18"/>
        </w:rPr>
      </w:pPr>
    </w:p>
    <w:tbl>
      <w:tblPr>
        <w:tblW w:w="10132" w:type="dxa"/>
        <w:tblLook w:val="04A0" w:firstRow="1" w:lastRow="0" w:firstColumn="1" w:lastColumn="0" w:noHBand="0" w:noVBand="1"/>
      </w:tblPr>
      <w:tblGrid>
        <w:gridCol w:w="4382"/>
        <w:gridCol w:w="3037"/>
        <w:gridCol w:w="635"/>
        <w:gridCol w:w="584"/>
        <w:gridCol w:w="691"/>
        <w:gridCol w:w="838"/>
      </w:tblGrid>
      <w:tr w:rsidR="00EF5DAA" w:rsidRPr="0096462E" w14:paraId="332233B1" w14:textId="77777777" w:rsidTr="00857DD1">
        <w:trPr>
          <w:trHeight w:val="773"/>
        </w:trPr>
        <w:tc>
          <w:tcPr>
            <w:tcW w:w="10132" w:type="dxa"/>
            <w:gridSpan w:val="6"/>
            <w:tcBorders>
              <w:top w:val="nil"/>
              <w:left w:val="nil"/>
              <w:bottom w:val="single" w:sz="4" w:space="0" w:color="auto"/>
              <w:right w:val="nil"/>
            </w:tcBorders>
            <w:shd w:val="clear" w:color="auto" w:fill="auto"/>
            <w:vAlign w:val="bottom"/>
            <w:hideMark/>
          </w:tcPr>
          <w:p w14:paraId="06C0F275" w14:textId="5E39A13F"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Table S</w:t>
            </w:r>
            <w:r w:rsidR="00BE0541" w:rsidRPr="0096462E">
              <w:rPr>
                <w:rFonts w:ascii="Palatino Linotype" w:hAnsi="Palatino Linotype" w:cs="Calibri"/>
                <w:b/>
                <w:bCs/>
                <w:sz w:val="18"/>
                <w:szCs w:val="18"/>
              </w:rPr>
              <w:t>2</w:t>
            </w:r>
            <w:r w:rsidRPr="0096462E">
              <w:rPr>
                <w:rFonts w:ascii="Palatino Linotype" w:hAnsi="Palatino Linotype" w:cs="Calibri"/>
                <w:b/>
                <w:bCs/>
                <w:sz w:val="18"/>
                <w:szCs w:val="18"/>
              </w:rPr>
              <w:t>.</w:t>
            </w:r>
            <w:r w:rsidRPr="0096462E">
              <w:rPr>
                <w:rFonts w:ascii="Palatino Linotype" w:hAnsi="Palatino Linotype" w:cs="Calibri"/>
                <w:sz w:val="18"/>
                <w:szCs w:val="18"/>
              </w:rPr>
              <w:t xml:space="preserve"> Factors associated with COVID-19-related hospitalization in multivariable logistic regression* analysis among confirmed adult cases during 2021, ages 18-49, BC COVID-19 Cohort (n=115,874)</w:t>
            </w:r>
          </w:p>
        </w:tc>
      </w:tr>
      <w:tr w:rsidR="00EF5DAA" w:rsidRPr="0096462E" w14:paraId="4AB730B4" w14:textId="77777777" w:rsidTr="00857DD1">
        <w:trPr>
          <w:trHeight w:val="303"/>
        </w:trPr>
        <w:tc>
          <w:tcPr>
            <w:tcW w:w="4382" w:type="dxa"/>
            <w:tcBorders>
              <w:top w:val="nil"/>
              <w:left w:val="nil"/>
              <w:bottom w:val="nil"/>
              <w:right w:val="nil"/>
            </w:tcBorders>
            <w:shd w:val="clear" w:color="auto" w:fill="auto"/>
            <w:noWrap/>
            <w:vAlign w:val="bottom"/>
            <w:hideMark/>
          </w:tcPr>
          <w:p w14:paraId="4225E830" w14:textId="77777777" w:rsidR="00857DD1" w:rsidRPr="0096462E" w:rsidRDefault="00857DD1" w:rsidP="00857DD1">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Parameter</w:t>
            </w:r>
          </w:p>
        </w:tc>
        <w:tc>
          <w:tcPr>
            <w:tcW w:w="3037" w:type="dxa"/>
            <w:tcBorders>
              <w:top w:val="nil"/>
              <w:left w:val="nil"/>
              <w:bottom w:val="nil"/>
              <w:right w:val="nil"/>
            </w:tcBorders>
            <w:shd w:val="clear" w:color="auto" w:fill="auto"/>
            <w:noWrap/>
            <w:vAlign w:val="bottom"/>
            <w:hideMark/>
          </w:tcPr>
          <w:p w14:paraId="43495FF1" w14:textId="77777777" w:rsidR="00857DD1" w:rsidRPr="0096462E" w:rsidRDefault="00857DD1" w:rsidP="00857DD1">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Levels</w:t>
            </w:r>
          </w:p>
        </w:tc>
        <w:tc>
          <w:tcPr>
            <w:tcW w:w="598" w:type="dxa"/>
            <w:tcBorders>
              <w:top w:val="nil"/>
              <w:left w:val="nil"/>
              <w:bottom w:val="nil"/>
              <w:right w:val="nil"/>
            </w:tcBorders>
            <w:shd w:val="clear" w:color="auto" w:fill="auto"/>
            <w:noWrap/>
            <w:vAlign w:val="bottom"/>
            <w:hideMark/>
          </w:tcPr>
          <w:p w14:paraId="70F2669B"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AOR</w:t>
            </w:r>
          </w:p>
        </w:tc>
        <w:tc>
          <w:tcPr>
            <w:tcW w:w="584" w:type="dxa"/>
            <w:tcBorders>
              <w:top w:val="nil"/>
              <w:left w:val="nil"/>
              <w:bottom w:val="nil"/>
              <w:right w:val="nil"/>
            </w:tcBorders>
            <w:shd w:val="clear" w:color="auto" w:fill="auto"/>
            <w:noWrap/>
            <w:vAlign w:val="bottom"/>
            <w:hideMark/>
          </w:tcPr>
          <w:p w14:paraId="1E574225"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LCI</w:t>
            </w:r>
          </w:p>
        </w:tc>
        <w:tc>
          <w:tcPr>
            <w:tcW w:w="691" w:type="dxa"/>
            <w:tcBorders>
              <w:top w:val="nil"/>
              <w:left w:val="nil"/>
              <w:bottom w:val="nil"/>
              <w:right w:val="nil"/>
            </w:tcBorders>
            <w:shd w:val="clear" w:color="auto" w:fill="auto"/>
            <w:noWrap/>
            <w:vAlign w:val="bottom"/>
            <w:hideMark/>
          </w:tcPr>
          <w:p w14:paraId="14914668"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UCI</w:t>
            </w:r>
          </w:p>
        </w:tc>
        <w:tc>
          <w:tcPr>
            <w:tcW w:w="838" w:type="dxa"/>
            <w:tcBorders>
              <w:top w:val="nil"/>
              <w:left w:val="nil"/>
              <w:bottom w:val="nil"/>
              <w:right w:val="nil"/>
            </w:tcBorders>
            <w:shd w:val="clear" w:color="auto" w:fill="auto"/>
            <w:noWrap/>
            <w:vAlign w:val="bottom"/>
            <w:hideMark/>
          </w:tcPr>
          <w:p w14:paraId="2446C9C4" w14:textId="77777777" w:rsidR="00857DD1" w:rsidRPr="0096462E" w:rsidRDefault="00857DD1" w:rsidP="00857DD1">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p-value</w:t>
            </w:r>
          </w:p>
        </w:tc>
      </w:tr>
      <w:tr w:rsidR="00EF5DAA" w:rsidRPr="0096462E" w14:paraId="2558445E" w14:textId="77777777" w:rsidTr="00857DD1">
        <w:trPr>
          <w:trHeight w:val="303"/>
        </w:trPr>
        <w:tc>
          <w:tcPr>
            <w:tcW w:w="4382" w:type="dxa"/>
            <w:tcBorders>
              <w:top w:val="nil"/>
              <w:left w:val="nil"/>
              <w:bottom w:val="nil"/>
              <w:right w:val="nil"/>
            </w:tcBorders>
            <w:shd w:val="clear" w:color="auto" w:fill="auto"/>
            <w:noWrap/>
            <w:vAlign w:val="bottom"/>
            <w:hideMark/>
          </w:tcPr>
          <w:p w14:paraId="70D454A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Sex</w:t>
            </w:r>
            <w:r w:rsidRPr="0096462E">
              <w:rPr>
                <w:rFonts w:ascii="Palatino Linotype" w:hAnsi="Palatino Linotype" w:cs="Calibri"/>
                <w:sz w:val="18"/>
                <w:szCs w:val="18"/>
              </w:rPr>
              <w:t xml:space="preserve"> (ref. Female)</w:t>
            </w:r>
          </w:p>
        </w:tc>
        <w:tc>
          <w:tcPr>
            <w:tcW w:w="3037" w:type="dxa"/>
            <w:tcBorders>
              <w:top w:val="nil"/>
              <w:left w:val="nil"/>
              <w:bottom w:val="nil"/>
              <w:right w:val="nil"/>
            </w:tcBorders>
            <w:shd w:val="clear" w:color="auto" w:fill="auto"/>
            <w:noWrap/>
            <w:vAlign w:val="bottom"/>
            <w:hideMark/>
          </w:tcPr>
          <w:p w14:paraId="1CC1C1FA"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Male</w:t>
            </w:r>
          </w:p>
        </w:tc>
        <w:tc>
          <w:tcPr>
            <w:tcW w:w="598" w:type="dxa"/>
            <w:tcBorders>
              <w:top w:val="nil"/>
              <w:left w:val="nil"/>
              <w:bottom w:val="nil"/>
              <w:right w:val="nil"/>
            </w:tcBorders>
            <w:shd w:val="clear" w:color="auto" w:fill="auto"/>
            <w:noWrap/>
            <w:vAlign w:val="bottom"/>
            <w:hideMark/>
          </w:tcPr>
          <w:p w14:paraId="503B45CC"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1.05</w:t>
            </w:r>
          </w:p>
        </w:tc>
        <w:tc>
          <w:tcPr>
            <w:tcW w:w="584" w:type="dxa"/>
            <w:tcBorders>
              <w:top w:val="nil"/>
              <w:left w:val="nil"/>
              <w:bottom w:val="nil"/>
              <w:right w:val="nil"/>
            </w:tcBorders>
            <w:shd w:val="clear" w:color="auto" w:fill="auto"/>
            <w:noWrap/>
            <w:vAlign w:val="bottom"/>
            <w:hideMark/>
          </w:tcPr>
          <w:p w14:paraId="0CF182D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0.97</w:t>
            </w:r>
          </w:p>
        </w:tc>
        <w:tc>
          <w:tcPr>
            <w:tcW w:w="691" w:type="dxa"/>
            <w:tcBorders>
              <w:top w:val="nil"/>
              <w:left w:val="nil"/>
              <w:bottom w:val="nil"/>
              <w:right w:val="nil"/>
            </w:tcBorders>
            <w:shd w:val="clear" w:color="auto" w:fill="auto"/>
            <w:noWrap/>
            <w:vAlign w:val="bottom"/>
            <w:hideMark/>
          </w:tcPr>
          <w:p w14:paraId="28365DBC"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1.14</w:t>
            </w:r>
          </w:p>
        </w:tc>
        <w:tc>
          <w:tcPr>
            <w:tcW w:w="838" w:type="dxa"/>
            <w:tcBorders>
              <w:top w:val="nil"/>
              <w:left w:val="nil"/>
              <w:bottom w:val="nil"/>
              <w:right w:val="nil"/>
            </w:tcBorders>
            <w:shd w:val="clear" w:color="auto" w:fill="auto"/>
            <w:noWrap/>
            <w:vAlign w:val="bottom"/>
            <w:hideMark/>
          </w:tcPr>
          <w:p w14:paraId="48B6BC07"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0.257</w:t>
            </w:r>
          </w:p>
        </w:tc>
      </w:tr>
      <w:tr w:rsidR="00EF5DAA" w:rsidRPr="0096462E" w14:paraId="63706ABB" w14:textId="77777777" w:rsidTr="00857DD1">
        <w:trPr>
          <w:trHeight w:val="303"/>
        </w:trPr>
        <w:tc>
          <w:tcPr>
            <w:tcW w:w="4382" w:type="dxa"/>
            <w:tcBorders>
              <w:top w:val="nil"/>
              <w:left w:val="nil"/>
              <w:bottom w:val="nil"/>
              <w:right w:val="nil"/>
            </w:tcBorders>
            <w:shd w:val="clear" w:color="auto" w:fill="auto"/>
            <w:noWrap/>
            <w:vAlign w:val="bottom"/>
            <w:hideMark/>
          </w:tcPr>
          <w:p w14:paraId="46438C3C"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Asthma</w:t>
            </w:r>
          </w:p>
        </w:tc>
        <w:tc>
          <w:tcPr>
            <w:tcW w:w="3037" w:type="dxa"/>
            <w:tcBorders>
              <w:top w:val="nil"/>
              <w:left w:val="nil"/>
              <w:bottom w:val="nil"/>
              <w:right w:val="nil"/>
            </w:tcBorders>
            <w:shd w:val="clear" w:color="auto" w:fill="auto"/>
            <w:noWrap/>
            <w:vAlign w:val="bottom"/>
            <w:hideMark/>
          </w:tcPr>
          <w:p w14:paraId="2867BB94" w14:textId="77777777" w:rsidR="00857DD1" w:rsidRPr="0096462E" w:rsidRDefault="00857DD1" w:rsidP="00857DD1">
            <w:pPr>
              <w:widowControl/>
              <w:autoSpaceDE/>
              <w:autoSpaceDN/>
              <w:rPr>
                <w:rFonts w:ascii="Palatino Linotype" w:hAnsi="Palatino Linotype" w:cs="Calibri"/>
                <w:b/>
                <w:bCs/>
                <w:sz w:val="18"/>
                <w:szCs w:val="18"/>
              </w:rPr>
            </w:pPr>
          </w:p>
        </w:tc>
        <w:tc>
          <w:tcPr>
            <w:tcW w:w="598" w:type="dxa"/>
            <w:tcBorders>
              <w:top w:val="nil"/>
              <w:left w:val="nil"/>
              <w:bottom w:val="nil"/>
              <w:right w:val="nil"/>
            </w:tcBorders>
            <w:shd w:val="clear" w:color="auto" w:fill="auto"/>
            <w:noWrap/>
            <w:vAlign w:val="bottom"/>
            <w:hideMark/>
          </w:tcPr>
          <w:p w14:paraId="2E93F82E"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1.00</w:t>
            </w:r>
          </w:p>
        </w:tc>
        <w:tc>
          <w:tcPr>
            <w:tcW w:w="584" w:type="dxa"/>
            <w:tcBorders>
              <w:top w:val="nil"/>
              <w:left w:val="nil"/>
              <w:bottom w:val="nil"/>
              <w:right w:val="nil"/>
            </w:tcBorders>
            <w:shd w:val="clear" w:color="auto" w:fill="auto"/>
            <w:noWrap/>
            <w:vAlign w:val="bottom"/>
            <w:hideMark/>
          </w:tcPr>
          <w:p w14:paraId="7DA4C74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0.90</w:t>
            </w:r>
          </w:p>
        </w:tc>
        <w:tc>
          <w:tcPr>
            <w:tcW w:w="691" w:type="dxa"/>
            <w:tcBorders>
              <w:top w:val="nil"/>
              <w:left w:val="nil"/>
              <w:bottom w:val="nil"/>
              <w:right w:val="nil"/>
            </w:tcBorders>
            <w:shd w:val="clear" w:color="auto" w:fill="auto"/>
            <w:noWrap/>
            <w:vAlign w:val="bottom"/>
            <w:hideMark/>
          </w:tcPr>
          <w:p w14:paraId="357D4B47"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1.12</w:t>
            </w:r>
          </w:p>
        </w:tc>
        <w:tc>
          <w:tcPr>
            <w:tcW w:w="838" w:type="dxa"/>
            <w:tcBorders>
              <w:top w:val="nil"/>
              <w:left w:val="nil"/>
              <w:bottom w:val="nil"/>
              <w:right w:val="nil"/>
            </w:tcBorders>
            <w:shd w:val="clear" w:color="auto" w:fill="auto"/>
            <w:noWrap/>
            <w:vAlign w:val="bottom"/>
            <w:hideMark/>
          </w:tcPr>
          <w:p w14:paraId="22BDB90A"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0.992</w:t>
            </w:r>
          </w:p>
        </w:tc>
      </w:tr>
      <w:tr w:rsidR="00EF5DAA" w:rsidRPr="0096462E" w14:paraId="70C63862" w14:textId="77777777" w:rsidTr="00857DD1">
        <w:trPr>
          <w:trHeight w:val="303"/>
        </w:trPr>
        <w:tc>
          <w:tcPr>
            <w:tcW w:w="7419" w:type="dxa"/>
            <w:gridSpan w:val="2"/>
            <w:tcBorders>
              <w:top w:val="nil"/>
              <w:left w:val="nil"/>
              <w:bottom w:val="nil"/>
              <w:right w:val="nil"/>
            </w:tcBorders>
            <w:shd w:val="clear" w:color="auto" w:fill="auto"/>
            <w:noWrap/>
            <w:vAlign w:val="bottom"/>
            <w:hideMark/>
          </w:tcPr>
          <w:p w14:paraId="6ABB6751"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Chronic obstructive pulmonary disease</w:t>
            </w:r>
          </w:p>
        </w:tc>
        <w:tc>
          <w:tcPr>
            <w:tcW w:w="598" w:type="dxa"/>
            <w:tcBorders>
              <w:top w:val="nil"/>
              <w:left w:val="nil"/>
              <w:bottom w:val="nil"/>
              <w:right w:val="nil"/>
            </w:tcBorders>
            <w:shd w:val="clear" w:color="auto" w:fill="auto"/>
            <w:noWrap/>
            <w:vAlign w:val="bottom"/>
            <w:hideMark/>
          </w:tcPr>
          <w:p w14:paraId="32777108"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2.88</w:t>
            </w:r>
          </w:p>
        </w:tc>
        <w:tc>
          <w:tcPr>
            <w:tcW w:w="584" w:type="dxa"/>
            <w:tcBorders>
              <w:top w:val="nil"/>
              <w:left w:val="nil"/>
              <w:bottom w:val="nil"/>
              <w:right w:val="nil"/>
            </w:tcBorders>
            <w:shd w:val="clear" w:color="auto" w:fill="auto"/>
            <w:noWrap/>
            <w:vAlign w:val="bottom"/>
            <w:hideMark/>
          </w:tcPr>
          <w:p w14:paraId="2B381B3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1.82</w:t>
            </w:r>
          </w:p>
        </w:tc>
        <w:tc>
          <w:tcPr>
            <w:tcW w:w="691" w:type="dxa"/>
            <w:tcBorders>
              <w:top w:val="nil"/>
              <w:left w:val="nil"/>
              <w:bottom w:val="nil"/>
              <w:right w:val="nil"/>
            </w:tcBorders>
            <w:shd w:val="clear" w:color="auto" w:fill="auto"/>
            <w:noWrap/>
            <w:vAlign w:val="bottom"/>
            <w:hideMark/>
          </w:tcPr>
          <w:p w14:paraId="227A037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4.56</w:t>
            </w:r>
          </w:p>
        </w:tc>
        <w:tc>
          <w:tcPr>
            <w:tcW w:w="838" w:type="dxa"/>
            <w:tcBorders>
              <w:top w:val="nil"/>
              <w:left w:val="nil"/>
              <w:bottom w:val="nil"/>
              <w:right w:val="nil"/>
            </w:tcBorders>
            <w:shd w:val="clear" w:color="auto" w:fill="auto"/>
            <w:noWrap/>
            <w:vAlign w:val="bottom"/>
            <w:hideMark/>
          </w:tcPr>
          <w:p w14:paraId="3DE40CA7"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088B1573" w14:textId="77777777" w:rsidTr="00857DD1">
        <w:trPr>
          <w:trHeight w:val="303"/>
        </w:trPr>
        <w:tc>
          <w:tcPr>
            <w:tcW w:w="4382" w:type="dxa"/>
            <w:tcBorders>
              <w:top w:val="nil"/>
              <w:left w:val="nil"/>
              <w:bottom w:val="nil"/>
              <w:right w:val="nil"/>
            </w:tcBorders>
            <w:shd w:val="clear" w:color="auto" w:fill="auto"/>
            <w:noWrap/>
            <w:vAlign w:val="bottom"/>
            <w:hideMark/>
          </w:tcPr>
          <w:p w14:paraId="7F6E0002" w14:textId="77777777" w:rsidR="00857DD1" w:rsidRPr="0096462E" w:rsidRDefault="00857DD1" w:rsidP="00857DD1">
            <w:pPr>
              <w:widowControl/>
              <w:autoSpaceDE/>
              <w:autoSpaceDN/>
              <w:rPr>
                <w:rFonts w:ascii="Palatino Linotype" w:hAnsi="Palatino Linotype" w:cs="Calibri"/>
                <w:b/>
                <w:bCs/>
                <w:sz w:val="18"/>
                <w:szCs w:val="18"/>
                <w:u w:val="single"/>
              </w:rPr>
            </w:pPr>
            <w:r w:rsidRPr="0096462E">
              <w:rPr>
                <w:rFonts w:ascii="Palatino Linotype" w:hAnsi="Palatino Linotype" w:cs="Calibri"/>
                <w:b/>
                <w:bCs/>
                <w:sz w:val="18"/>
                <w:szCs w:val="18"/>
                <w:u w:val="single"/>
              </w:rPr>
              <w:t>Cirrhosis</w:t>
            </w:r>
          </w:p>
        </w:tc>
        <w:tc>
          <w:tcPr>
            <w:tcW w:w="3037" w:type="dxa"/>
            <w:tcBorders>
              <w:top w:val="nil"/>
              <w:left w:val="nil"/>
              <w:bottom w:val="nil"/>
              <w:right w:val="nil"/>
            </w:tcBorders>
            <w:shd w:val="clear" w:color="auto" w:fill="auto"/>
            <w:noWrap/>
            <w:vAlign w:val="bottom"/>
            <w:hideMark/>
          </w:tcPr>
          <w:p w14:paraId="3A034909" w14:textId="77777777" w:rsidR="00857DD1" w:rsidRPr="0096462E" w:rsidRDefault="00857DD1" w:rsidP="00857DD1">
            <w:pPr>
              <w:widowControl/>
              <w:autoSpaceDE/>
              <w:autoSpaceDN/>
              <w:rPr>
                <w:rFonts w:ascii="Palatino Linotype" w:hAnsi="Palatino Linotype" w:cs="Calibri"/>
                <w:b/>
                <w:bCs/>
                <w:sz w:val="18"/>
                <w:szCs w:val="18"/>
                <w:u w:val="single"/>
              </w:rPr>
            </w:pPr>
          </w:p>
        </w:tc>
        <w:tc>
          <w:tcPr>
            <w:tcW w:w="598" w:type="dxa"/>
            <w:tcBorders>
              <w:top w:val="nil"/>
              <w:left w:val="nil"/>
              <w:bottom w:val="nil"/>
              <w:right w:val="nil"/>
            </w:tcBorders>
            <w:shd w:val="clear" w:color="auto" w:fill="auto"/>
            <w:noWrap/>
            <w:vAlign w:val="bottom"/>
            <w:hideMark/>
          </w:tcPr>
          <w:p w14:paraId="2B159EE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3.73</w:t>
            </w:r>
          </w:p>
        </w:tc>
        <w:tc>
          <w:tcPr>
            <w:tcW w:w="584" w:type="dxa"/>
            <w:tcBorders>
              <w:top w:val="nil"/>
              <w:left w:val="nil"/>
              <w:bottom w:val="nil"/>
              <w:right w:val="nil"/>
            </w:tcBorders>
            <w:shd w:val="clear" w:color="auto" w:fill="auto"/>
            <w:noWrap/>
            <w:vAlign w:val="bottom"/>
            <w:hideMark/>
          </w:tcPr>
          <w:p w14:paraId="777F074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2.70</w:t>
            </w:r>
          </w:p>
        </w:tc>
        <w:tc>
          <w:tcPr>
            <w:tcW w:w="691" w:type="dxa"/>
            <w:tcBorders>
              <w:top w:val="nil"/>
              <w:left w:val="nil"/>
              <w:bottom w:val="nil"/>
              <w:right w:val="nil"/>
            </w:tcBorders>
            <w:shd w:val="clear" w:color="auto" w:fill="auto"/>
            <w:noWrap/>
            <w:vAlign w:val="bottom"/>
            <w:hideMark/>
          </w:tcPr>
          <w:p w14:paraId="5F47CB98"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5.15</w:t>
            </w:r>
          </w:p>
        </w:tc>
        <w:tc>
          <w:tcPr>
            <w:tcW w:w="838" w:type="dxa"/>
            <w:tcBorders>
              <w:top w:val="nil"/>
              <w:left w:val="nil"/>
              <w:bottom w:val="nil"/>
              <w:right w:val="nil"/>
            </w:tcBorders>
            <w:shd w:val="clear" w:color="auto" w:fill="auto"/>
            <w:noWrap/>
            <w:vAlign w:val="bottom"/>
            <w:hideMark/>
          </w:tcPr>
          <w:p w14:paraId="605A7017"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5F193ECB" w14:textId="77777777" w:rsidTr="00857DD1">
        <w:trPr>
          <w:trHeight w:val="303"/>
        </w:trPr>
        <w:tc>
          <w:tcPr>
            <w:tcW w:w="4382" w:type="dxa"/>
            <w:tcBorders>
              <w:top w:val="nil"/>
              <w:left w:val="nil"/>
              <w:bottom w:val="nil"/>
              <w:right w:val="nil"/>
            </w:tcBorders>
            <w:shd w:val="clear" w:color="auto" w:fill="auto"/>
            <w:noWrap/>
            <w:vAlign w:val="bottom"/>
            <w:hideMark/>
          </w:tcPr>
          <w:p w14:paraId="5AC29040"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Chronic kidney disease</w:t>
            </w:r>
          </w:p>
        </w:tc>
        <w:tc>
          <w:tcPr>
            <w:tcW w:w="3037" w:type="dxa"/>
            <w:tcBorders>
              <w:top w:val="nil"/>
              <w:left w:val="nil"/>
              <w:bottom w:val="nil"/>
              <w:right w:val="nil"/>
            </w:tcBorders>
            <w:shd w:val="clear" w:color="auto" w:fill="auto"/>
            <w:noWrap/>
            <w:vAlign w:val="bottom"/>
            <w:hideMark/>
          </w:tcPr>
          <w:p w14:paraId="7524DF48" w14:textId="77777777" w:rsidR="00857DD1" w:rsidRPr="0096462E" w:rsidRDefault="00857DD1" w:rsidP="00857DD1">
            <w:pPr>
              <w:widowControl/>
              <w:autoSpaceDE/>
              <w:autoSpaceDN/>
              <w:rPr>
                <w:rFonts w:ascii="Palatino Linotype" w:hAnsi="Palatino Linotype" w:cs="Calibri"/>
                <w:b/>
                <w:bCs/>
                <w:sz w:val="18"/>
                <w:szCs w:val="18"/>
              </w:rPr>
            </w:pPr>
          </w:p>
        </w:tc>
        <w:tc>
          <w:tcPr>
            <w:tcW w:w="598" w:type="dxa"/>
            <w:tcBorders>
              <w:top w:val="nil"/>
              <w:left w:val="nil"/>
              <w:bottom w:val="nil"/>
              <w:right w:val="nil"/>
            </w:tcBorders>
            <w:shd w:val="clear" w:color="auto" w:fill="auto"/>
            <w:noWrap/>
            <w:vAlign w:val="bottom"/>
            <w:hideMark/>
          </w:tcPr>
          <w:p w14:paraId="2296CCE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2.49</w:t>
            </w:r>
          </w:p>
        </w:tc>
        <w:tc>
          <w:tcPr>
            <w:tcW w:w="584" w:type="dxa"/>
            <w:tcBorders>
              <w:top w:val="nil"/>
              <w:left w:val="nil"/>
              <w:bottom w:val="nil"/>
              <w:right w:val="nil"/>
            </w:tcBorders>
            <w:shd w:val="clear" w:color="auto" w:fill="auto"/>
            <w:noWrap/>
            <w:vAlign w:val="bottom"/>
            <w:hideMark/>
          </w:tcPr>
          <w:p w14:paraId="0E3FD4F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2.02</w:t>
            </w:r>
          </w:p>
        </w:tc>
        <w:tc>
          <w:tcPr>
            <w:tcW w:w="691" w:type="dxa"/>
            <w:tcBorders>
              <w:top w:val="nil"/>
              <w:left w:val="nil"/>
              <w:bottom w:val="nil"/>
              <w:right w:val="nil"/>
            </w:tcBorders>
            <w:shd w:val="clear" w:color="auto" w:fill="auto"/>
            <w:noWrap/>
            <w:vAlign w:val="bottom"/>
            <w:hideMark/>
          </w:tcPr>
          <w:p w14:paraId="41D91AA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3.06</w:t>
            </w:r>
          </w:p>
        </w:tc>
        <w:tc>
          <w:tcPr>
            <w:tcW w:w="838" w:type="dxa"/>
            <w:tcBorders>
              <w:top w:val="nil"/>
              <w:left w:val="nil"/>
              <w:bottom w:val="nil"/>
              <w:right w:val="nil"/>
            </w:tcBorders>
            <w:shd w:val="clear" w:color="auto" w:fill="auto"/>
            <w:noWrap/>
            <w:vAlign w:val="bottom"/>
            <w:hideMark/>
          </w:tcPr>
          <w:p w14:paraId="40DFA712"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32F4D6F4" w14:textId="77777777" w:rsidTr="00857DD1">
        <w:trPr>
          <w:trHeight w:val="303"/>
        </w:trPr>
        <w:tc>
          <w:tcPr>
            <w:tcW w:w="4382" w:type="dxa"/>
            <w:tcBorders>
              <w:top w:val="nil"/>
              <w:left w:val="nil"/>
              <w:bottom w:val="nil"/>
              <w:right w:val="nil"/>
            </w:tcBorders>
            <w:shd w:val="clear" w:color="auto" w:fill="auto"/>
            <w:noWrap/>
            <w:vAlign w:val="bottom"/>
            <w:hideMark/>
          </w:tcPr>
          <w:p w14:paraId="668AE91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 xml:space="preserve">Diabetes mellitus </w:t>
            </w:r>
            <w:r w:rsidRPr="0096462E">
              <w:rPr>
                <w:rFonts w:ascii="Palatino Linotype" w:hAnsi="Palatino Linotype" w:cs="Calibri"/>
                <w:sz w:val="18"/>
                <w:szCs w:val="18"/>
              </w:rPr>
              <w:t>(DM, ref. non-diabetic)</w:t>
            </w:r>
          </w:p>
        </w:tc>
        <w:tc>
          <w:tcPr>
            <w:tcW w:w="3037" w:type="dxa"/>
            <w:tcBorders>
              <w:top w:val="nil"/>
              <w:left w:val="nil"/>
              <w:bottom w:val="nil"/>
              <w:right w:val="nil"/>
            </w:tcBorders>
            <w:shd w:val="clear" w:color="auto" w:fill="auto"/>
            <w:noWrap/>
            <w:vAlign w:val="bottom"/>
            <w:hideMark/>
          </w:tcPr>
          <w:p w14:paraId="7A1D9835"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DM - </w:t>
            </w:r>
            <w:proofErr w:type="gramStart"/>
            <w:r w:rsidRPr="0096462E">
              <w:rPr>
                <w:rFonts w:ascii="Palatino Linotype" w:hAnsi="Palatino Linotype" w:cs="Calibri"/>
                <w:sz w:val="18"/>
                <w:szCs w:val="18"/>
              </w:rPr>
              <w:t>Non-insulin</w:t>
            </w:r>
            <w:proofErr w:type="gramEnd"/>
            <w:r w:rsidRPr="0096462E">
              <w:rPr>
                <w:rFonts w:ascii="Palatino Linotype" w:hAnsi="Palatino Linotype" w:cs="Calibri"/>
                <w:sz w:val="18"/>
                <w:szCs w:val="18"/>
              </w:rPr>
              <w:t xml:space="preserve"> dependent</w:t>
            </w:r>
          </w:p>
        </w:tc>
        <w:tc>
          <w:tcPr>
            <w:tcW w:w="598" w:type="dxa"/>
            <w:tcBorders>
              <w:top w:val="nil"/>
              <w:left w:val="nil"/>
              <w:bottom w:val="nil"/>
              <w:right w:val="nil"/>
            </w:tcBorders>
            <w:shd w:val="clear" w:color="auto" w:fill="auto"/>
            <w:noWrap/>
            <w:vAlign w:val="bottom"/>
            <w:hideMark/>
          </w:tcPr>
          <w:p w14:paraId="5C651C9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2.22</w:t>
            </w:r>
          </w:p>
        </w:tc>
        <w:tc>
          <w:tcPr>
            <w:tcW w:w="584" w:type="dxa"/>
            <w:tcBorders>
              <w:top w:val="nil"/>
              <w:left w:val="nil"/>
              <w:bottom w:val="nil"/>
              <w:right w:val="nil"/>
            </w:tcBorders>
            <w:shd w:val="clear" w:color="auto" w:fill="auto"/>
            <w:noWrap/>
            <w:vAlign w:val="bottom"/>
            <w:hideMark/>
          </w:tcPr>
          <w:p w14:paraId="2E05D57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1.82</w:t>
            </w:r>
          </w:p>
        </w:tc>
        <w:tc>
          <w:tcPr>
            <w:tcW w:w="691" w:type="dxa"/>
            <w:tcBorders>
              <w:top w:val="nil"/>
              <w:left w:val="nil"/>
              <w:bottom w:val="nil"/>
              <w:right w:val="nil"/>
            </w:tcBorders>
            <w:shd w:val="clear" w:color="auto" w:fill="auto"/>
            <w:noWrap/>
            <w:vAlign w:val="bottom"/>
            <w:hideMark/>
          </w:tcPr>
          <w:p w14:paraId="30DC356A"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2.70</w:t>
            </w:r>
          </w:p>
        </w:tc>
        <w:tc>
          <w:tcPr>
            <w:tcW w:w="838" w:type="dxa"/>
            <w:tcBorders>
              <w:top w:val="nil"/>
              <w:left w:val="nil"/>
              <w:bottom w:val="nil"/>
              <w:right w:val="nil"/>
            </w:tcBorders>
            <w:shd w:val="clear" w:color="auto" w:fill="auto"/>
            <w:noWrap/>
            <w:vAlign w:val="bottom"/>
            <w:hideMark/>
          </w:tcPr>
          <w:p w14:paraId="0AF9F9E7"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4A87956F" w14:textId="77777777" w:rsidTr="00857DD1">
        <w:trPr>
          <w:trHeight w:val="303"/>
        </w:trPr>
        <w:tc>
          <w:tcPr>
            <w:tcW w:w="4382" w:type="dxa"/>
            <w:tcBorders>
              <w:top w:val="nil"/>
              <w:left w:val="nil"/>
              <w:bottom w:val="nil"/>
              <w:right w:val="nil"/>
            </w:tcBorders>
            <w:shd w:val="clear" w:color="auto" w:fill="auto"/>
            <w:noWrap/>
            <w:vAlign w:val="bottom"/>
            <w:hideMark/>
          </w:tcPr>
          <w:p w14:paraId="75E725C7" w14:textId="77777777" w:rsidR="00857DD1" w:rsidRPr="0096462E" w:rsidRDefault="00857DD1" w:rsidP="00857DD1">
            <w:pPr>
              <w:widowControl/>
              <w:autoSpaceDE/>
              <w:autoSpaceDN/>
              <w:rPr>
                <w:rFonts w:ascii="Palatino Linotype" w:hAnsi="Palatino Linotype" w:cs="Calibri"/>
                <w:sz w:val="18"/>
                <w:szCs w:val="18"/>
              </w:rPr>
            </w:pPr>
          </w:p>
        </w:tc>
        <w:tc>
          <w:tcPr>
            <w:tcW w:w="3037" w:type="dxa"/>
            <w:tcBorders>
              <w:top w:val="nil"/>
              <w:left w:val="nil"/>
              <w:bottom w:val="nil"/>
              <w:right w:val="nil"/>
            </w:tcBorders>
            <w:shd w:val="clear" w:color="auto" w:fill="auto"/>
            <w:noWrap/>
            <w:vAlign w:val="bottom"/>
            <w:hideMark/>
          </w:tcPr>
          <w:p w14:paraId="3FA14D0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DM - Insulin dependent</w:t>
            </w:r>
          </w:p>
        </w:tc>
        <w:tc>
          <w:tcPr>
            <w:tcW w:w="598" w:type="dxa"/>
            <w:tcBorders>
              <w:top w:val="nil"/>
              <w:left w:val="nil"/>
              <w:bottom w:val="nil"/>
              <w:right w:val="nil"/>
            </w:tcBorders>
            <w:shd w:val="clear" w:color="auto" w:fill="auto"/>
            <w:noWrap/>
            <w:vAlign w:val="bottom"/>
            <w:hideMark/>
          </w:tcPr>
          <w:p w14:paraId="2A14408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3.85</w:t>
            </w:r>
          </w:p>
        </w:tc>
        <w:tc>
          <w:tcPr>
            <w:tcW w:w="584" w:type="dxa"/>
            <w:tcBorders>
              <w:top w:val="nil"/>
              <w:left w:val="nil"/>
              <w:bottom w:val="nil"/>
              <w:right w:val="nil"/>
            </w:tcBorders>
            <w:shd w:val="clear" w:color="auto" w:fill="auto"/>
            <w:noWrap/>
            <w:vAlign w:val="bottom"/>
            <w:hideMark/>
          </w:tcPr>
          <w:p w14:paraId="65FC967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2.97</w:t>
            </w:r>
          </w:p>
        </w:tc>
        <w:tc>
          <w:tcPr>
            <w:tcW w:w="691" w:type="dxa"/>
            <w:tcBorders>
              <w:top w:val="nil"/>
              <w:left w:val="nil"/>
              <w:bottom w:val="nil"/>
              <w:right w:val="nil"/>
            </w:tcBorders>
            <w:shd w:val="clear" w:color="auto" w:fill="auto"/>
            <w:noWrap/>
            <w:vAlign w:val="bottom"/>
            <w:hideMark/>
          </w:tcPr>
          <w:p w14:paraId="2624629D"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4.99</w:t>
            </w:r>
          </w:p>
        </w:tc>
        <w:tc>
          <w:tcPr>
            <w:tcW w:w="838" w:type="dxa"/>
            <w:tcBorders>
              <w:top w:val="nil"/>
              <w:left w:val="nil"/>
              <w:bottom w:val="nil"/>
              <w:right w:val="nil"/>
            </w:tcBorders>
            <w:shd w:val="clear" w:color="auto" w:fill="auto"/>
            <w:noWrap/>
            <w:vAlign w:val="bottom"/>
            <w:hideMark/>
          </w:tcPr>
          <w:p w14:paraId="5CE7FAA6"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2665D9E8" w14:textId="77777777" w:rsidTr="00857DD1">
        <w:trPr>
          <w:trHeight w:val="303"/>
        </w:trPr>
        <w:tc>
          <w:tcPr>
            <w:tcW w:w="4382" w:type="dxa"/>
            <w:tcBorders>
              <w:top w:val="nil"/>
              <w:left w:val="nil"/>
              <w:bottom w:val="nil"/>
              <w:right w:val="nil"/>
            </w:tcBorders>
            <w:shd w:val="clear" w:color="auto" w:fill="auto"/>
            <w:noWrap/>
            <w:vAlign w:val="bottom"/>
            <w:hideMark/>
          </w:tcPr>
          <w:p w14:paraId="4E7CA914"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Heart failure</w:t>
            </w:r>
          </w:p>
        </w:tc>
        <w:tc>
          <w:tcPr>
            <w:tcW w:w="3037" w:type="dxa"/>
            <w:tcBorders>
              <w:top w:val="nil"/>
              <w:left w:val="nil"/>
              <w:bottom w:val="nil"/>
              <w:right w:val="nil"/>
            </w:tcBorders>
            <w:shd w:val="clear" w:color="auto" w:fill="auto"/>
            <w:noWrap/>
            <w:vAlign w:val="bottom"/>
            <w:hideMark/>
          </w:tcPr>
          <w:p w14:paraId="1F6F315F" w14:textId="77777777" w:rsidR="00857DD1" w:rsidRPr="0096462E" w:rsidRDefault="00857DD1" w:rsidP="00857DD1">
            <w:pPr>
              <w:widowControl/>
              <w:autoSpaceDE/>
              <w:autoSpaceDN/>
              <w:rPr>
                <w:rFonts w:ascii="Palatino Linotype" w:hAnsi="Palatino Linotype" w:cs="Calibri"/>
                <w:b/>
                <w:bCs/>
                <w:sz w:val="18"/>
                <w:szCs w:val="18"/>
              </w:rPr>
            </w:pPr>
          </w:p>
        </w:tc>
        <w:tc>
          <w:tcPr>
            <w:tcW w:w="598" w:type="dxa"/>
            <w:tcBorders>
              <w:top w:val="nil"/>
              <w:left w:val="nil"/>
              <w:bottom w:val="nil"/>
              <w:right w:val="nil"/>
            </w:tcBorders>
            <w:shd w:val="clear" w:color="auto" w:fill="auto"/>
            <w:noWrap/>
            <w:vAlign w:val="bottom"/>
            <w:hideMark/>
          </w:tcPr>
          <w:p w14:paraId="07C5B978"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2.11</w:t>
            </w:r>
          </w:p>
        </w:tc>
        <w:tc>
          <w:tcPr>
            <w:tcW w:w="584" w:type="dxa"/>
            <w:tcBorders>
              <w:top w:val="nil"/>
              <w:left w:val="nil"/>
              <w:bottom w:val="nil"/>
              <w:right w:val="nil"/>
            </w:tcBorders>
            <w:shd w:val="clear" w:color="auto" w:fill="auto"/>
            <w:noWrap/>
            <w:vAlign w:val="bottom"/>
            <w:hideMark/>
          </w:tcPr>
          <w:p w14:paraId="4768EDA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1.36</w:t>
            </w:r>
          </w:p>
        </w:tc>
        <w:tc>
          <w:tcPr>
            <w:tcW w:w="691" w:type="dxa"/>
            <w:tcBorders>
              <w:top w:val="nil"/>
              <w:left w:val="nil"/>
              <w:bottom w:val="nil"/>
              <w:right w:val="nil"/>
            </w:tcBorders>
            <w:shd w:val="clear" w:color="auto" w:fill="auto"/>
            <w:noWrap/>
            <w:vAlign w:val="bottom"/>
            <w:hideMark/>
          </w:tcPr>
          <w:p w14:paraId="1F7247A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3.29</w:t>
            </w:r>
          </w:p>
        </w:tc>
        <w:tc>
          <w:tcPr>
            <w:tcW w:w="838" w:type="dxa"/>
            <w:tcBorders>
              <w:top w:val="nil"/>
              <w:left w:val="nil"/>
              <w:bottom w:val="nil"/>
              <w:right w:val="nil"/>
            </w:tcBorders>
            <w:shd w:val="clear" w:color="auto" w:fill="auto"/>
            <w:noWrap/>
            <w:vAlign w:val="bottom"/>
            <w:hideMark/>
          </w:tcPr>
          <w:p w14:paraId="7E33DB02"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19826D28" w14:textId="77777777" w:rsidTr="00857DD1">
        <w:trPr>
          <w:trHeight w:val="303"/>
        </w:trPr>
        <w:tc>
          <w:tcPr>
            <w:tcW w:w="4382" w:type="dxa"/>
            <w:tcBorders>
              <w:top w:val="nil"/>
              <w:left w:val="nil"/>
              <w:bottom w:val="nil"/>
              <w:right w:val="nil"/>
            </w:tcBorders>
            <w:shd w:val="clear" w:color="auto" w:fill="auto"/>
            <w:noWrap/>
            <w:vAlign w:val="bottom"/>
            <w:hideMark/>
          </w:tcPr>
          <w:p w14:paraId="2C656EA0"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Hypertension</w:t>
            </w:r>
          </w:p>
        </w:tc>
        <w:tc>
          <w:tcPr>
            <w:tcW w:w="3037" w:type="dxa"/>
            <w:tcBorders>
              <w:top w:val="nil"/>
              <w:left w:val="nil"/>
              <w:bottom w:val="nil"/>
              <w:right w:val="nil"/>
            </w:tcBorders>
            <w:shd w:val="clear" w:color="auto" w:fill="auto"/>
            <w:noWrap/>
            <w:vAlign w:val="bottom"/>
            <w:hideMark/>
          </w:tcPr>
          <w:p w14:paraId="4A51C5B1" w14:textId="77777777" w:rsidR="00857DD1" w:rsidRPr="0096462E" w:rsidRDefault="00857DD1" w:rsidP="00857DD1">
            <w:pPr>
              <w:widowControl/>
              <w:autoSpaceDE/>
              <w:autoSpaceDN/>
              <w:rPr>
                <w:rFonts w:ascii="Palatino Linotype" w:hAnsi="Palatino Linotype" w:cs="Calibri"/>
                <w:b/>
                <w:bCs/>
                <w:sz w:val="18"/>
                <w:szCs w:val="18"/>
              </w:rPr>
            </w:pPr>
          </w:p>
        </w:tc>
        <w:tc>
          <w:tcPr>
            <w:tcW w:w="598" w:type="dxa"/>
            <w:tcBorders>
              <w:top w:val="nil"/>
              <w:left w:val="nil"/>
              <w:bottom w:val="nil"/>
              <w:right w:val="nil"/>
            </w:tcBorders>
            <w:shd w:val="clear" w:color="auto" w:fill="auto"/>
            <w:noWrap/>
            <w:vAlign w:val="bottom"/>
            <w:hideMark/>
          </w:tcPr>
          <w:p w14:paraId="3E1A01C6"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1.79</w:t>
            </w:r>
          </w:p>
        </w:tc>
        <w:tc>
          <w:tcPr>
            <w:tcW w:w="584" w:type="dxa"/>
            <w:tcBorders>
              <w:top w:val="nil"/>
              <w:left w:val="nil"/>
              <w:bottom w:val="nil"/>
              <w:right w:val="nil"/>
            </w:tcBorders>
            <w:shd w:val="clear" w:color="auto" w:fill="auto"/>
            <w:noWrap/>
            <w:vAlign w:val="bottom"/>
            <w:hideMark/>
          </w:tcPr>
          <w:p w14:paraId="06C2E70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1.53</w:t>
            </w:r>
          </w:p>
        </w:tc>
        <w:tc>
          <w:tcPr>
            <w:tcW w:w="691" w:type="dxa"/>
            <w:tcBorders>
              <w:top w:val="nil"/>
              <w:left w:val="nil"/>
              <w:bottom w:val="nil"/>
              <w:right w:val="nil"/>
            </w:tcBorders>
            <w:shd w:val="clear" w:color="auto" w:fill="auto"/>
            <w:noWrap/>
            <w:vAlign w:val="bottom"/>
            <w:hideMark/>
          </w:tcPr>
          <w:p w14:paraId="7E2649DD"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2.10</w:t>
            </w:r>
          </w:p>
        </w:tc>
        <w:tc>
          <w:tcPr>
            <w:tcW w:w="838" w:type="dxa"/>
            <w:tcBorders>
              <w:top w:val="nil"/>
              <w:left w:val="nil"/>
              <w:bottom w:val="nil"/>
              <w:right w:val="nil"/>
            </w:tcBorders>
            <w:shd w:val="clear" w:color="auto" w:fill="auto"/>
            <w:noWrap/>
            <w:vAlign w:val="bottom"/>
            <w:hideMark/>
          </w:tcPr>
          <w:p w14:paraId="1DEC9E52"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685977D5" w14:textId="77777777" w:rsidTr="00857DD1">
        <w:trPr>
          <w:trHeight w:val="303"/>
        </w:trPr>
        <w:tc>
          <w:tcPr>
            <w:tcW w:w="4382" w:type="dxa"/>
            <w:tcBorders>
              <w:top w:val="nil"/>
              <w:left w:val="nil"/>
              <w:bottom w:val="nil"/>
              <w:right w:val="nil"/>
            </w:tcBorders>
            <w:shd w:val="clear" w:color="auto" w:fill="auto"/>
            <w:noWrap/>
            <w:vAlign w:val="bottom"/>
            <w:hideMark/>
          </w:tcPr>
          <w:p w14:paraId="3BA2684E"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Injection drug use</w:t>
            </w:r>
          </w:p>
        </w:tc>
        <w:tc>
          <w:tcPr>
            <w:tcW w:w="3037" w:type="dxa"/>
            <w:tcBorders>
              <w:top w:val="nil"/>
              <w:left w:val="nil"/>
              <w:bottom w:val="nil"/>
              <w:right w:val="nil"/>
            </w:tcBorders>
            <w:shd w:val="clear" w:color="auto" w:fill="auto"/>
            <w:noWrap/>
            <w:vAlign w:val="bottom"/>
            <w:hideMark/>
          </w:tcPr>
          <w:p w14:paraId="60884AD5" w14:textId="77777777" w:rsidR="00857DD1" w:rsidRPr="0096462E" w:rsidRDefault="00857DD1" w:rsidP="00857DD1">
            <w:pPr>
              <w:widowControl/>
              <w:autoSpaceDE/>
              <w:autoSpaceDN/>
              <w:rPr>
                <w:rFonts w:ascii="Palatino Linotype" w:hAnsi="Palatino Linotype" w:cs="Calibri"/>
                <w:b/>
                <w:bCs/>
                <w:sz w:val="18"/>
                <w:szCs w:val="18"/>
              </w:rPr>
            </w:pPr>
          </w:p>
        </w:tc>
        <w:tc>
          <w:tcPr>
            <w:tcW w:w="598" w:type="dxa"/>
            <w:tcBorders>
              <w:top w:val="nil"/>
              <w:left w:val="nil"/>
              <w:bottom w:val="nil"/>
              <w:right w:val="nil"/>
            </w:tcBorders>
            <w:shd w:val="clear" w:color="auto" w:fill="auto"/>
            <w:noWrap/>
            <w:vAlign w:val="bottom"/>
            <w:hideMark/>
          </w:tcPr>
          <w:p w14:paraId="67ABA6B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2.58</w:t>
            </w:r>
          </w:p>
        </w:tc>
        <w:tc>
          <w:tcPr>
            <w:tcW w:w="584" w:type="dxa"/>
            <w:tcBorders>
              <w:top w:val="nil"/>
              <w:left w:val="nil"/>
              <w:bottom w:val="nil"/>
              <w:right w:val="nil"/>
            </w:tcBorders>
            <w:shd w:val="clear" w:color="auto" w:fill="auto"/>
            <w:noWrap/>
            <w:vAlign w:val="bottom"/>
            <w:hideMark/>
          </w:tcPr>
          <w:p w14:paraId="3F26C1EC"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2.28</w:t>
            </w:r>
          </w:p>
        </w:tc>
        <w:tc>
          <w:tcPr>
            <w:tcW w:w="691" w:type="dxa"/>
            <w:tcBorders>
              <w:top w:val="nil"/>
              <w:left w:val="nil"/>
              <w:bottom w:val="nil"/>
              <w:right w:val="nil"/>
            </w:tcBorders>
            <w:shd w:val="clear" w:color="auto" w:fill="auto"/>
            <w:noWrap/>
            <w:vAlign w:val="bottom"/>
            <w:hideMark/>
          </w:tcPr>
          <w:p w14:paraId="4CEA4A9C"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2.92</w:t>
            </w:r>
          </w:p>
        </w:tc>
        <w:tc>
          <w:tcPr>
            <w:tcW w:w="838" w:type="dxa"/>
            <w:tcBorders>
              <w:top w:val="nil"/>
              <w:left w:val="nil"/>
              <w:bottom w:val="nil"/>
              <w:right w:val="nil"/>
            </w:tcBorders>
            <w:shd w:val="clear" w:color="auto" w:fill="auto"/>
            <w:noWrap/>
            <w:vAlign w:val="bottom"/>
            <w:hideMark/>
          </w:tcPr>
          <w:p w14:paraId="533D0E46"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0920AD3A" w14:textId="77777777" w:rsidTr="00857DD1">
        <w:trPr>
          <w:trHeight w:val="303"/>
        </w:trPr>
        <w:tc>
          <w:tcPr>
            <w:tcW w:w="4382" w:type="dxa"/>
            <w:tcBorders>
              <w:top w:val="nil"/>
              <w:left w:val="nil"/>
              <w:bottom w:val="nil"/>
              <w:right w:val="nil"/>
            </w:tcBorders>
            <w:shd w:val="clear" w:color="auto" w:fill="auto"/>
            <w:noWrap/>
            <w:vAlign w:val="bottom"/>
            <w:hideMark/>
          </w:tcPr>
          <w:p w14:paraId="4B570F81"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Alcohol misuse</w:t>
            </w:r>
          </w:p>
        </w:tc>
        <w:tc>
          <w:tcPr>
            <w:tcW w:w="3037" w:type="dxa"/>
            <w:tcBorders>
              <w:top w:val="nil"/>
              <w:left w:val="nil"/>
              <w:bottom w:val="nil"/>
              <w:right w:val="nil"/>
            </w:tcBorders>
            <w:shd w:val="clear" w:color="auto" w:fill="auto"/>
            <w:noWrap/>
            <w:vAlign w:val="bottom"/>
            <w:hideMark/>
          </w:tcPr>
          <w:p w14:paraId="65FA9BA2" w14:textId="77777777" w:rsidR="00857DD1" w:rsidRPr="0096462E" w:rsidRDefault="00857DD1" w:rsidP="00857DD1">
            <w:pPr>
              <w:widowControl/>
              <w:autoSpaceDE/>
              <w:autoSpaceDN/>
              <w:rPr>
                <w:rFonts w:ascii="Palatino Linotype" w:hAnsi="Palatino Linotype" w:cs="Calibri"/>
                <w:b/>
                <w:bCs/>
                <w:sz w:val="18"/>
                <w:szCs w:val="18"/>
              </w:rPr>
            </w:pPr>
          </w:p>
        </w:tc>
        <w:tc>
          <w:tcPr>
            <w:tcW w:w="598" w:type="dxa"/>
            <w:tcBorders>
              <w:top w:val="nil"/>
              <w:left w:val="nil"/>
              <w:bottom w:val="nil"/>
              <w:right w:val="nil"/>
            </w:tcBorders>
            <w:shd w:val="clear" w:color="auto" w:fill="auto"/>
            <w:noWrap/>
            <w:vAlign w:val="bottom"/>
            <w:hideMark/>
          </w:tcPr>
          <w:p w14:paraId="5A31728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1.62</w:t>
            </w:r>
          </w:p>
        </w:tc>
        <w:tc>
          <w:tcPr>
            <w:tcW w:w="584" w:type="dxa"/>
            <w:tcBorders>
              <w:top w:val="nil"/>
              <w:left w:val="nil"/>
              <w:bottom w:val="nil"/>
              <w:right w:val="nil"/>
            </w:tcBorders>
            <w:shd w:val="clear" w:color="auto" w:fill="auto"/>
            <w:noWrap/>
            <w:vAlign w:val="bottom"/>
            <w:hideMark/>
          </w:tcPr>
          <w:p w14:paraId="3603E60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1.42</w:t>
            </w:r>
          </w:p>
        </w:tc>
        <w:tc>
          <w:tcPr>
            <w:tcW w:w="691" w:type="dxa"/>
            <w:tcBorders>
              <w:top w:val="nil"/>
              <w:left w:val="nil"/>
              <w:bottom w:val="nil"/>
              <w:right w:val="nil"/>
            </w:tcBorders>
            <w:shd w:val="clear" w:color="auto" w:fill="auto"/>
            <w:noWrap/>
            <w:vAlign w:val="bottom"/>
            <w:hideMark/>
          </w:tcPr>
          <w:p w14:paraId="4E9DA3B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1.84</w:t>
            </w:r>
          </w:p>
        </w:tc>
        <w:tc>
          <w:tcPr>
            <w:tcW w:w="838" w:type="dxa"/>
            <w:tcBorders>
              <w:top w:val="nil"/>
              <w:left w:val="nil"/>
              <w:bottom w:val="nil"/>
              <w:right w:val="nil"/>
            </w:tcBorders>
            <w:shd w:val="clear" w:color="auto" w:fill="auto"/>
            <w:noWrap/>
            <w:vAlign w:val="bottom"/>
            <w:hideMark/>
          </w:tcPr>
          <w:p w14:paraId="109D99C4"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1B7D3D66" w14:textId="77777777" w:rsidTr="00857DD1">
        <w:trPr>
          <w:trHeight w:val="303"/>
        </w:trPr>
        <w:tc>
          <w:tcPr>
            <w:tcW w:w="4382" w:type="dxa"/>
            <w:tcBorders>
              <w:top w:val="nil"/>
              <w:left w:val="nil"/>
              <w:bottom w:val="nil"/>
              <w:right w:val="nil"/>
            </w:tcBorders>
            <w:shd w:val="clear" w:color="auto" w:fill="auto"/>
            <w:noWrap/>
            <w:vAlign w:val="bottom"/>
            <w:hideMark/>
          </w:tcPr>
          <w:p w14:paraId="45A24650" w14:textId="00A31B90" w:rsidR="00857DD1" w:rsidRPr="0096462E" w:rsidRDefault="0014109D"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Immunosuppression</w:t>
            </w:r>
          </w:p>
        </w:tc>
        <w:tc>
          <w:tcPr>
            <w:tcW w:w="3037" w:type="dxa"/>
            <w:tcBorders>
              <w:top w:val="nil"/>
              <w:left w:val="nil"/>
              <w:bottom w:val="nil"/>
              <w:right w:val="nil"/>
            </w:tcBorders>
            <w:shd w:val="clear" w:color="auto" w:fill="auto"/>
            <w:noWrap/>
            <w:vAlign w:val="bottom"/>
            <w:hideMark/>
          </w:tcPr>
          <w:p w14:paraId="7D704666" w14:textId="77777777" w:rsidR="00857DD1" w:rsidRPr="0096462E" w:rsidRDefault="00857DD1" w:rsidP="00857DD1">
            <w:pPr>
              <w:widowControl/>
              <w:autoSpaceDE/>
              <w:autoSpaceDN/>
              <w:rPr>
                <w:rFonts w:ascii="Palatino Linotype" w:hAnsi="Palatino Linotype" w:cs="Calibri"/>
                <w:b/>
                <w:bCs/>
                <w:sz w:val="18"/>
                <w:szCs w:val="18"/>
              </w:rPr>
            </w:pPr>
          </w:p>
        </w:tc>
        <w:tc>
          <w:tcPr>
            <w:tcW w:w="598" w:type="dxa"/>
            <w:tcBorders>
              <w:top w:val="nil"/>
              <w:left w:val="nil"/>
              <w:bottom w:val="nil"/>
              <w:right w:val="nil"/>
            </w:tcBorders>
            <w:shd w:val="clear" w:color="auto" w:fill="auto"/>
            <w:noWrap/>
            <w:vAlign w:val="bottom"/>
            <w:hideMark/>
          </w:tcPr>
          <w:p w14:paraId="5749A10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2.08</w:t>
            </w:r>
          </w:p>
        </w:tc>
        <w:tc>
          <w:tcPr>
            <w:tcW w:w="584" w:type="dxa"/>
            <w:tcBorders>
              <w:top w:val="nil"/>
              <w:left w:val="nil"/>
              <w:bottom w:val="nil"/>
              <w:right w:val="nil"/>
            </w:tcBorders>
            <w:shd w:val="clear" w:color="auto" w:fill="auto"/>
            <w:noWrap/>
            <w:vAlign w:val="bottom"/>
            <w:hideMark/>
          </w:tcPr>
          <w:p w14:paraId="3EB27735"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1.74</w:t>
            </w:r>
          </w:p>
        </w:tc>
        <w:tc>
          <w:tcPr>
            <w:tcW w:w="691" w:type="dxa"/>
            <w:tcBorders>
              <w:top w:val="nil"/>
              <w:left w:val="nil"/>
              <w:bottom w:val="nil"/>
              <w:right w:val="nil"/>
            </w:tcBorders>
            <w:shd w:val="clear" w:color="auto" w:fill="auto"/>
            <w:noWrap/>
            <w:vAlign w:val="bottom"/>
            <w:hideMark/>
          </w:tcPr>
          <w:p w14:paraId="5F940FE8"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2.48</w:t>
            </w:r>
          </w:p>
        </w:tc>
        <w:tc>
          <w:tcPr>
            <w:tcW w:w="838" w:type="dxa"/>
            <w:tcBorders>
              <w:top w:val="nil"/>
              <w:left w:val="nil"/>
              <w:bottom w:val="nil"/>
              <w:right w:val="nil"/>
            </w:tcBorders>
            <w:shd w:val="clear" w:color="auto" w:fill="auto"/>
            <w:noWrap/>
            <w:vAlign w:val="bottom"/>
            <w:hideMark/>
          </w:tcPr>
          <w:p w14:paraId="4E33277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438530AC" w14:textId="77777777" w:rsidTr="00857DD1">
        <w:trPr>
          <w:trHeight w:val="303"/>
        </w:trPr>
        <w:tc>
          <w:tcPr>
            <w:tcW w:w="4382" w:type="dxa"/>
            <w:tcBorders>
              <w:top w:val="nil"/>
              <w:left w:val="nil"/>
              <w:bottom w:val="nil"/>
              <w:right w:val="nil"/>
            </w:tcBorders>
            <w:shd w:val="clear" w:color="auto" w:fill="auto"/>
            <w:noWrap/>
            <w:vAlign w:val="bottom"/>
            <w:hideMark/>
          </w:tcPr>
          <w:p w14:paraId="2EA924A2"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Alzheimer/dementia</w:t>
            </w:r>
          </w:p>
        </w:tc>
        <w:tc>
          <w:tcPr>
            <w:tcW w:w="3037" w:type="dxa"/>
            <w:tcBorders>
              <w:top w:val="nil"/>
              <w:left w:val="nil"/>
              <w:bottom w:val="nil"/>
              <w:right w:val="nil"/>
            </w:tcBorders>
            <w:shd w:val="clear" w:color="auto" w:fill="auto"/>
            <w:noWrap/>
            <w:vAlign w:val="bottom"/>
            <w:hideMark/>
          </w:tcPr>
          <w:p w14:paraId="29EF25A2" w14:textId="77777777" w:rsidR="00857DD1" w:rsidRPr="0096462E" w:rsidRDefault="00857DD1" w:rsidP="00857DD1">
            <w:pPr>
              <w:widowControl/>
              <w:autoSpaceDE/>
              <w:autoSpaceDN/>
              <w:rPr>
                <w:rFonts w:ascii="Palatino Linotype" w:hAnsi="Palatino Linotype" w:cs="Calibri"/>
                <w:b/>
                <w:bCs/>
                <w:sz w:val="18"/>
                <w:szCs w:val="18"/>
              </w:rPr>
            </w:pPr>
          </w:p>
        </w:tc>
        <w:tc>
          <w:tcPr>
            <w:tcW w:w="598" w:type="dxa"/>
            <w:tcBorders>
              <w:top w:val="nil"/>
              <w:left w:val="nil"/>
              <w:bottom w:val="nil"/>
              <w:right w:val="nil"/>
            </w:tcBorders>
            <w:shd w:val="clear" w:color="auto" w:fill="auto"/>
            <w:noWrap/>
            <w:vAlign w:val="bottom"/>
            <w:hideMark/>
          </w:tcPr>
          <w:p w14:paraId="568375F7"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3.27</w:t>
            </w:r>
          </w:p>
        </w:tc>
        <w:tc>
          <w:tcPr>
            <w:tcW w:w="584" w:type="dxa"/>
            <w:tcBorders>
              <w:top w:val="nil"/>
              <w:left w:val="nil"/>
              <w:bottom w:val="nil"/>
              <w:right w:val="nil"/>
            </w:tcBorders>
            <w:shd w:val="clear" w:color="auto" w:fill="auto"/>
            <w:noWrap/>
            <w:vAlign w:val="bottom"/>
            <w:hideMark/>
          </w:tcPr>
          <w:p w14:paraId="0C5174D4"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0.58</w:t>
            </w:r>
          </w:p>
        </w:tc>
        <w:tc>
          <w:tcPr>
            <w:tcW w:w="691" w:type="dxa"/>
            <w:tcBorders>
              <w:top w:val="nil"/>
              <w:left w:val="nil"/>
              <w:bottom w:val="nil"/>
              <w:right w:val="nil"/>
            </w:tcBorders>
            <w:shd w:val="clear" w:color="auto" w:fill="auto"/>
            <w:noWrap/>
            <w:vAlign w:val="bottom"/>
            <w:hideMark/>
          </w:tcPr>
          <w:p w14:paraId="2BFB924D"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18.46</w:t>
            </w:r>
          </w:p>
        </w:tc>
        <w:tc>
          <w:tcPr>
            <w:tcW w:w="838" w:type="dxa"/>
            <w:tcBorders>
              <w:top w:val="nil"/>
              <w:left w:val="nil"/>
              <w:bottom w:val="nil"/>
              <w:right w:val="nil"/>
            </w:tcBorders>
            <w:shd w:val="clear" w:color="auto" w:fill="auto"/>
            <w:noWrap/>
            <w:vAlign w:val="bottom"/>
            <w:hideMark/>
          </w:tcPr>
          <w:p w14:paraId="6D287108"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0.181</w:t>
            </w:r>
          </w:p>
        </w:tc>
      </w:tr>
      <w:tr w:rsidR="00EF5DAA" w:rsidRPr="0096462E" w14:paraId="642CAE11" w14:textId="77777777" w:rsidTr="00857DD1">
        <w:trPr>
          <w:trHeight w:val="303"/>
        </w:trPr>
        <w:tc>
          <w:tcPr>
            <w:tcW w:w="7419" w:type="dxa"/>
            <w:gridSpan w:val="2"/>
            <w:tcBorders>
              <w:top w:val="nil"/>
              <w:left w:val="nil"/>
              <w:bottom w:val="nil"/>
              <w:right w:val="nil"/>
            </w:tcBorders>
            <w:shd w:val="clear" w:color="auto" w:fill="auto"/>
            <w:noWrap/>
            <w:vAlign w:val="center"/>
            <w:hideMark/>
          </w:tcPr>
          <w:p w14:paraId="67A91E8F" w14:textId="77777777" w:rsidR="00857DD1" w:rsidRPr="0096462E" w:rsidRDefault="00857DD1" w:rsidP="00857DD1">
            <w:pPr>
              <w:widowControl/>
              <w:autoSpaceDE/>
              <w:autoSpaceDN/>
              <w:rPr>
                <w:rFonts w:ascii="Palatino Linotype" w:hAnsi="Palatino Linotype" w:cs="Arial"/>
                <w:b/>
                <w:bCs/>
                <w:sz w:val="18"/>
                <w:szCs w:val="18"/>
              </w:rPr>
            </w:pPr>
            <w:r w:rsidRPr="0096462E">
              <w:rPr>
                <w:rFonts w:ascii="Palatino Linotype" w:hAnsi="Palatino Linotype" w:cs="Arial"/>
                <w:b/>
                <w:bCs/>
                <w:sz w:val="18"/>
                <w:szCs w:val="18"/>
              </w:rPr>
              <w:t>Schizophrenia and psychotic disorders</w:t>
            </w:r>
          </w:p>
        </w:tc>
        <w:tc>
          <w:tcPr>
            <w:tcW w:w="598" w:type="dxa"/>
            <w:tcBorders>
              <w:top w:val="nil"/>
              <w:left w:val="nil"/>
              <w:bottom w:val="nil"/>
              <w:right w:val="nil"/>
            </w:tcBorders>
            <w:shd w:val="clear" w:color="auto" w:fill="auto"/>
            <w:noWrap/>
            <w:vAlign w:val="bottom"/>
            <w:hideMark/>
          </w:tcPr>
          <w:p w14:paraId="5E063940"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2.17</w:t>
            </w:r>
          </w:p>
        </w:tc>
        <w:tc>
          <w:tcPr>
            <w:tcW w:w="584" w:type="dxa"/>
            <w:tcBorders>
              <w:top w:val="nil"/>
              <w:left w:val="nil"/>
              <w:bottom w:val="nil"/>
              <w:right w:val="nil"/>
            </w:tcBorders>
            <w:shd w:val="clear" w:color="auto" w:fill="auto"/>
            <w:noWrap/>
            <w:vAlign w:val="bottom"/>
            <w:hideMark/>
          </w:tcPr>
          <w:p w14:paraId="2FCF3C45"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1.83</w:t>
            </w:r>
          </w:p>
        </w:tc>
        <w:tc>
          <w:tcPr>
            <w:tcW w:w="691" w:type="dxa"/>
            <w:tcBorders>
              <w:top w:val="nil"/>
              <w:left w:val="nil"/>
              <w:bottom w:val="nil"/>
              <w:right w:val="nil"/>
            </w:tcBorders>
            <w:shd w:val="clear" w:color="auto" w:fill="auto"/>
            <w:noWrap/>
            <w:vAlign w:val="bottom"/>
            <w:hideMark/>
          </w:tcPr>
          <w:p w14:paraId="3C47EBB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2.57</w:t>
            </w:r>
          </w:p>
        </w:tc>
        <w:tc>
          <w:tcPr>
            <w:tcW w:w="838" w:type="dxa"/>
            <w:tcBorders>
              <w:top w:val="nil"/>
              <w:left w:val="nil"/>
              <w:bottom w:val="nil"/>
              <w:right w:val="nil"/>
            </w:tcBorders>
            <w:shd w:val="clear" w:color="auto" w:fill="auto"/>
            <w:noWrap/>
            <w:vAlign w:val="bottom"/>
            <w:hideMark/>
          </w:tcPr>
          <w:p w14:paraId="2E2BDF92"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7BC8A93C" w14:textId="77777777" w:rsidTr="00857DD1">
        <w:trPr>
          <w:trHeight w:val="303"/>
        </w:trPr>
        <w:tc>
          <w:tcPr>
            <w:tcW w:w="4382" w:type="dxa"/>
            <w:tcBorders>
              <w:top w:val="nil"/>
              <w:left w:val="nil"/>
              <w:bottom w:val="nil"/>
              <w:right w:val="nil"/>
            </w:tcBorders>
            <w:shd w:val="clear" w:color="auto" w:fill="auto"/>
            <w:noWrap/>
            <w:vAlign w:val="bottom"/>
            <w:hideMark/>
          </w:tcPr>
          <w:p w14:paraId="211EADB3"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Multiple sclerosis</w:t>
            </w:r>
          </w:p>
        </w:tc>
        <w:tc>
          <w:tcPr>
            <w:tcW w:w="3037" w:type="dxa"/>
            <w:tcBorders>
              <w:top w:val="nil"/>
              <w:left w:val="nil"/>
              <w:bottom w:val="nil"/>
              <w:right w:val="nil"/>
            </w:tcBorders>
            <w:shd w:val="clear" w:color="auto" w:fill="auto"/>
            <w:noWrap/>
            <w:vAlign w:val="bottom"/>
            <w:hideMark/>
          </w:tcPr>
          <w:p w14:paraId="30FA789B" w14:textId="77777777" w:rsidR="00857DD1" w:rsidRPr="0096462E" w:rsidRDefault="00857DD1" w:rsidP="00857DD1">
            <w:pPr>
              <w:widowControl/>
              <w:autoSpaceDE/>
              <w:autoSpaceDN/>
              <w:rPr>
                <w:rFonts w:ascii="Palatino Linotype" w:hAnsi="Palatino Linotype" w:cs="Calibri"/>
                <w:b/>
                <w:bCs/>
                <w:sz w:val="18"/>
                <w:szCs w:val="18"/>
              </w:rPr>
            </w:pPr>
          </w:p>
        </w:tc>
        <w:tc>
          <w:tcPr>
            <w:tcW w:w="598" w:type="dxa"/>
            <w:tcBorders>
              <w:top w:val="nil"/>
              <w:left w:val="nil"/>
              <w:bottom w:val="nil"/>
              <w:right w:val="nil"/>
            </w:tcBorders>
            <w:shd w:val="clear" w:color="auto" w:fill="auto"/>
            <w:noWrap/>
            <w:vAlign w:val="bottom"/>
            <w:hideMark/>
          </w:tcPr>
          <w:p w14:paraId="13F19E37"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5.61</w:t>
            </w:r>
          </w:p>
        </w:tc>
        <w:tc>
          <w:tcPr>
            <w:tcW w:w="584" w:type="dxa"/>
            <w:tcBorders>
              <w:top w:val="nil"/>
              <w:left w:val="nil"/>
              <w:bottom w:val="nil"/>
              <w:right w:val="nil"/>
            </w:tcBorders>
            <w:shd w:val="clear" w:color="auto" w:fill="auto"/>
            <w:noWrap/>
            <w:vAlign w:val="bottom"/>
            <w:hideMark/>
          </w:tcPr>
          <w:p w14:paraId="374F5788"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3.05</w:t>
            </w:r>
          </w:p>
        </w:tc>
        <w:tc>
          <w:tcPr>
            <w:tcW w:w="691" w:type="dxa"/>
            <w:tcBorders>
              <w:top w:val="nil"/>
              <w:left w:val="nil"/>
              <w:bottom w:val="nil"/>
              <w:right w:val="nil"/>
            </w:tcBorders>
            <w:shd w:val="clear" w:color="auto" w:fill="auto"/>
            <w:noWrap/>
            <w:vAlign w:val="bottom"/>
            <w:hideMark/>
          </w:tcPr>
          <w:p w14:paraId="79DDD50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10.30</w:t>
            </w:r>
          </w:p>
        </w:tc>
        <w:tc>
          <w:tcPr>
            <w:tcW w:w="838" w:type="dxa"/>
            <w:tcBorders>
              <w:top w:val="nil"/>
              <w:left w:val="nil"/>
              <w:bottom w:val="nil"/>
              <w:right w:val="nil"/>
            </w:tcBorders>
            <w:shd w:val="clear" w:color="auto" w:fill="auto"/>
            <w:noWrap/>
            <w:vAlign w:val="bottom"/>
            <w:hideMark/>
          </w:tcPr>
          <w:p w14:paraId="4E4302A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3AC97191" w14:textId="77777777" w:rsidTr="00857DD1">
        <w:trPr>
          <w:trHeight w:val="303"/>
        </w:trPr>
        <w:tc>
          <w:tcPr>
            <w:tcW w:w="4382" w:type="dxa"/>
            <w:tcBorders>
              <w:top w:val="nil"/>
              <w:left w:val="nil"/>
              <w:bottom w:val="nil"/>
              <w:right w:val="nil"/>
            </w:tcBorders>
            <w:shd w:val="clear" w:color="auto" w:fill="auto"/>
            <w:noWrap/>
            <w:vAlign w:val="bottom"/>
            <w:hideMark/>
          </w:tcPr>
          <w:p w14:paraId="5C115F54"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Rheumatoid arthritis</w:t>
            </w:r>
          </w:p>
        </w:tc>
        <w:tc>
          <w:tcPr>
            <w:tcW w:w="3037" w:type="dxa"/>
            <w:tcBorders>
              <w:top w:val="nil"/>
              <w:left w:val="nil"/>
              <w:bottom w:val="nil"/>
              <w:right w:val="nil"/>
            </w:tcBorders>
            <w:shd w:val="clear" w:color="auto" w:fill="auto"/>
            <w:noWrap/>
            <w:vAlign w:val="bottom"/>
            <w:hideMark/>
          </w:tcPr>
          <w:p w14:paraId="2182EF29" w14:textId="77777777" w:rsidR="00857DD1" w:rsidRPr="0096462E" w:rsidRDefault="00857DD1" w:rsidP="00857DD1">
            <w:pPr>
              <w:widowControl/>
              <w:autoSpaceDE/>
              <w:autoSpaceDN/>
              <w:rPr>
                <w:rFonts w:ascii="Palatino Linotype" w:hAnsi="Palatino Linotype" w:cs="Calibri"/>
                <w:b/>
                <w:bCs/>
                <w:sz w:val="18"/>
                <w:szCs w:val="18"/>
              </w:rPr>
            </w:pPr>
          </w:p>
        </w:tc>
        <w:tc>
          <w:tcPr>
            <w:tcW w:w="598" w:type="dxa"/>
            <w:tcBorders>
              <w:top w:val="nil"/>
              <w:left w:val="nil"/>
              <w:bottom w:val="nil"/>
              <w:right w:val="nil"/>
            </w:tcBorders>
            <w:shd w:val="clear" w:color="auto" w:fill="auto"/>
            <w:noWrap/>
            <w:vAlign w:val="bottom"/>
            <w:hideMark/>
          </w:tcPr>
          <w:p w14:paraId="371DC2F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1.91</w:t>
            </w:r>
          </w:p>
        </w:tc>
        <w:tc>
          <w:tcPr>
            <w:tcW w:w="584" w:type="dxa"/>
            <w:tcBorders>
              <w:top w:val="nil"/>
              <w:left w:val="nil"/>
              <w:bottom w:val="nil"/>
              <w:right w:val="nil"/>
            </w:tcBorders>
            <w:shd w:val="clear" w:color="auto" w:fill="auto"/>
            <w:noWrap/>
            <w:vAlign w:val="bottom"/>
            <w:hideMark/>
          </w:tcPr>
          <w:p w14:paraId="0BCDA47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1.30</w:t>
            </w:r>
          </w:p>
        </w:tc>
        <w:tc>
          <w:tcPr>
            <w:tcW w:w="691" w:type="dxa"/>
            <w:tcBorders>
              <w:top w:val="nil"/>
              <w:left w:val="nil"/>
              <w:bottom w:val="nil"/>
              <w:right w:val="nil"/>
            </w:tcBorders>
            <w:shd w:val="clear" w:color="auto" w:fill="auto"/>
            <w:noWrap/>
            <w:vAlign w:val="bottom"/>
            <w:hideMark/>
          </w:tcPr>
          <w:p w14:paraId="6B2A8905"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2.82</w:t>
            </w:r>
          </w:p>
        </w:tc>
        <w:tc>
          <w:tcPr>
            <w:tcW w:w="838" w:type="dxa"/>
            <w:tcBorders>
              <w:top w:val="nil"/>
              <w:left w:val="nil"/>
              <w:bottom w:val="nil"/>
              <w:right w:val="nil"/>
            </w:tcBorders>
            <w:shd w:val="clear" w:color="auto" w:fill="auto"/>
            <w:noWrap/>
            <w:vAlign w:val="bottom"/>
            <w:hideMark/>
          </w:tcPr>
          <w:p w14:paraId="59D77C53"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0.001</w:t>
            </w:r>
          </w:p>
        </w:tc>
      </w:tr>
      <w:tr w:rsidR="00EF5DAA" w:rsidRPr="0096462E" w14:paraId="618630F1" w14:textId="77777777" w:rsidTr="00857DD1">
        <w:trPr>
          <w:trHeight w:val="303"/>
        </w:trPr>
        <w:tc>
          <w:tcPr>
            <w:tcW w:w="4382" w:type="dxa"/>
            <w:tcBorders>
              <w:top w:val="nil"/>
              <w:left w:val="nil"/>
              <w:bottom w:val="nil"/>
              <w:right w:val="nil"/>
            </w:tcBorders>
            <w:shd w:val="clear" w:color="auto" w:fill="auto"/>
            <w:noWrap/>
            <w:vAlign w:val="bottom"/>
            <w:hideMark/>
          </w:tcPr>
          <w:p w14:paraId="5D16935A"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Obesity</w:t>
            </w:r>
          </w:p>
        </w:tc>
        <w:tc>
          <w:tcPr>
            <w:tcW w:w="3037" w:type="dxa"/>
            <w:tcBorders>
              <w:top w:val="nil"/>
              <w:left w:val="nil"/>
              <w:bottom w:val="nil"/>
              <w:right w:val="nil"/>
            </w:tcBorders>
            <w:shd w:val="clear" w:color="auto" w:fill="auto"/>
            <w:noWrap/>
            <w:vAlign w:val="bottom"/>
            <w:hideMark/>
          </w:tcPr>
          <w:p w14:paraId="461FCF11" w14:textId="77777777" w:rsidR="00857DD1" w:rsidRPr="0096462E" w:rsidRDefault="00857DD1" w:rsidP="00857DD1">
            <w:pPr>
              <w:widowControl/>
              <w:autoSpaceDE/>
              <w:autoSpaceDN/>
              <w:rPr>
                <w:rFonts w:ascii="Palatino Linotype" w:hAnsi="Palatino Linotype" w:cs="Calibri"/>
                <w:b/>
                <w:bCs/>
                <w:sz w:val="18"/>
                <w:szCs w:val="18"/>
              </w:rPr>
            </w:pPr>
          </w:p>
        </w:tc>
        <w:tc>
          <w:tcPr>
            <w:tcW w:w="598" w:type="dxa"/>
            <w:tcBorders>
              <w:top w:val="nil"/>
              <w:left w:val="nil"/>
              <w:bottom w:val="nil"/>
              <w:right w:val="nil"/>
            </w:tcBorders>
            <w:shd w:val="clear" w:color="auto" w:fill="auto"/>
            <w:noWrap/>
            <w:vAlign w:val="bottom"/>
            <w:hideMark/>
          </w:tcPr>
          <w:p w14:paraId="4D57A42E"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1.88</w:t>
            </w:r>
          </w:p>
        </w:tc>
        <w:tc>
          <w:tcPr>
            <w:tcW w:w="584" w:type="dxa"/>
            <w:tcBorders>
              <w:top w:val="nil"/>
              <w:left w:val="nil"/>
              <w:bottom w:val="nil"/>
              <w:right w:val="nil"/>
            </w:tcBorders>
            <w:shd w:val="clear" w:color="auto" w:fill="auto"/>
            <w:noWrap/>
            <w:vAlign w:val="bottom"/>
            <w:hideMark/>
          </w:tcPr>
          <w:p w14:paraId="36424CD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1.57</w:t>
            </w:r>
          </w:p>
        </w:tc>
        <w:tc>
          <w:tcPr>
            <w:tcW w:w="691" w:type="dxa"/>
            <w:tcBorders>
              <w:top w:val="nil"/>
              <w:left w:val="nil"/>
              <w:bottom w:val="nil"/>
              <w:right w:val="nil"/>
            </w:tcBorders>
            <w:shd w:val="clear" w:color="auto" w:fill="auto"/>
            <w:noWrap/>
            <w:vAlign w:val="bottom"/>
            <w:hideMark/>
          </w:tcPr>
          <w:p w14:paraId="288B46BA"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2.26</w:t>
            </w:r>
          </w:p>
        </w:tc>
        <w:tc>
          <w:tcPr>
            <w:tcW w:w="838" w:type="dxa"/>
            <w:tcBorders>
              <w:top w:val="nil"/>
              <w:left w:val="nil"/>
              <w:bottom w:val="nil"/>
              <w:right w:val="nil"/>
            </w:tcBorders>
            <w:shd w:val="clear" w:color="auto" w:fill="auto"/>
            <w:noWrap/>
            <w:vAlign w:val="bottom"/>
            <w:hideMark/>
          </w:tcPr>
          <w:p w14:paraId="022506E5"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16EFA500" w14:textId="77777777" w:rsidTr="00857DD1">
        <w:trPr>
          <w:trHeight w:val="303"/>
        </w:trPr>
        <w:tc>
          <w:tcPr>
            <w:tcW w:w="4382" w:type="dxa"/>
            <w:tcBorders>
              <w:top w:val="nil"/>
              <w:left w:val="nil"/>
              <w:bottom w:val="nil"/>
              <w:right w:val="nil"/>
            </w:tcBorders>
            <w:shd w:val="clear" w:color="auto" w:fill="auto"/>
            <w:noWrap/>
            <w:vAlign w:val="bottom"/>
            <w:hideMark/>
          </w:tcPr>
          <w:p w14:paraId="74107EC4"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Weight loss</w:t>
            </w:r>
          </w:p>
        </w:tc>
        <w:tc>
          <w:tcPr>
            <w:tcW w:w="3037" w:type="dxa"/>
            <w:tcBorders>
              <w:top w:val="nil"/>
              <w:left w:val="nil"/>
              <w:bottom w:val="nil"/>
              <w:right w:val="nil"/>
            </w:tcBorders>
            <w:shd w:val="clear" w:color="auto" w:fill="auto"/>
            <w:noWrap/>
            <w:vAlign w:val="bottom"/>
            <w:hideMark/>
          </w:tcPr>
          <w:p w14:paraId="37DC27A7" w14:textId="77777777" w:rsidR="00857DD1" w:rsidRPr="0096462E" w:rsidRDefault="00857DD1" w:rsidP="00857DD1">
            <w:pPr>
              <w:widowControl/>
              <w:autoSpaceDE/>
              <w:autoSpaceDN/>
              <w:rPr>
                <w:rFonts w:ascii="Palatino Linotype" w:hAnsi="Palatino Linotype" w:cs="Calibri"/>
                <w:b/>
                <w:bCs/>
                <w:sz w:val="18"/>
                <w:szCs w:val="18"/>
              </w:rPr>
            </w:pPr>
          </w:p>
        </w:tc>
        <w:tc>
          <w:tcPr>
            <w:tcW w:w="598" w:type="dxa"/>
            <w:tcBorders>
              <w:top w:val="nil"/>
              <w:left w:val="nil"/>
              <w:bottom w:val="nil"/>
              <w:right w:val="nil"/>
            </w:tcBorders>
            <w:shd w:val="clear" w:color="auto" w:fill="auto"/>
            <w:noWrap/>
            <w:vAlign w:val="bottom"/>
            <w:hideMark/>
          </w:tcPr>
          <w:p w14:paraId="13EA14A7"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1.47</w:t>
            </w:r>
          </w:p>
        </w:tc>
        <w:tc>
          <w:tcPr>
            <w:tcW w:w="584" w:type="dxa"/>
            <w:tcBorders>
              <w:top w:val="nil"/>
              <w:left w:val="nil"/>
              <w:bottom w:val="nil"/>
              <w:right w:val="nil"/>
            </w:tcBorders>
            <w:shd w:val="clear" w:color="auto" w:fill="auto"/>
            <w:noWrap/>
            <w:vAlign w:val="bottom"/>
            <w:hideMark/>
          </w:tcPr>
          <w:p w14:paraId="1626FC20"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1.10</w:t>
            </w:r>
          </w:p>
        </w:tc>
        <w:tc>
          <w:tcPr>
            <w:tcW w:w="691" w:type="dxa"/>
            <w:tcBorders>
              <w:top w:val="nil"/>
              <w:left w:val="nil"/>
              <w:bottom w:val="nil"/>
              <w:right w:val="nil"/>
            </w:tcBorders>
            <w:shd w:val="clear" w:color="auto" w:fill="auto"/>
            <w:noWrap/>
            <w:vAlign w:val="bottom"/>
            <w:hideMark/>
          </w:tcPr>
          <w:p w14:paraId="70A3069A"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1.96</w:t>
            </w:r>
          </w:p>
        </w:tc>
        <w:tc>
          <w:tcPr>
            <w:tcW w:w="838" w:type="dxa"/>
            <w:tcBorders>
              <w:top w:val="nil"/>
              <w:left w:val="nil"/>
              <w:bottom w:val="nil"/>
              <w:right w:val="nil"/>
            </w:tcBorders>
            <w:shd w:val="clear" w:color="auto" w:fill="auto"/>
            <w:noWrap/>
            <w:vAlign w:val="bottom"/>
            <w:hideMark/>
          </w:tcPr>
          <w:p w14:paraId="39413DE1"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0.009</w:t>
            </w:r>
          </w:p>
        </w:tc>
      </w:tr>
      <w:tr w:rsidR="00EF5DAA" w:rsidRPr="0096462E" w14:paraId="56D150A6" w14:textId="77777777" w:rsidTr="00857DD1">
        <w:trPr>
          <w:trHeight w:val="303"/>
        </w:trPr>
        <w:tc>
          <w:tcPr>
            <w:tcW w:w="7419" w:type="dxa"/>
            <w:gridSpan w:val="2"/>
            <w:tcBorders>
              <w:top w:val="nil"/>
              <w:left w:val="nil"/>
              <w:bottom w:val="nil"/>
              <w:right w:val="nil"/>
            </w:tcBorders>
            <w:shd w:val="clear" w:color="auto" w:fill="auto"/>
            <w:noWrap/>
            <w:vAlign w:val="center"/>
            <w:hideMark/>
          </w:tcPr>
          <w:p w14:paraId="0299B6B0" w14:textId="77777777" w:rsidR="00857DD1" w:rsidRPr="0096462E" w:rsidRDefault="00857DD1" w:rsidP="00857DD1">
            <w:pPr>
              <w:widowControl/>
              <w:autoSpaceDE/>
              <w:autoSpaceDN/>
              <w:rPr>
                <w:rFonts w:ascii="Palatino Linotype" w:hAnsi="Palatino Linotype" w:cs="Arial"/>
                <w:b/>
                <w:bCs/>
                <w:sz w:val="18"/>
                <w:szCs w:val="18"/>
              </w:rPr>
            </w:pPr>
            <w:r w:rsidRPr="0096462E">
              <w:rPr>
                <w:rFonts w:ascii="Palatino Linotype" w:hAnsi="Palatino Linotype" w:cs="Arial"/>
                <w:b/>
                <w:bCs/>
                <w:sz w:val="18"/>
                <w:szCs w:val="18"/>
              </w:rPr>
              <w:t>Intellectual and developmental disabilities</w:t>
            </w:r>
          </w:p>
        </w:tc>
        <w:tc>
          <w:tcPr>
            <w:tcW w:w="598" w:type="dxa"/>
            <w:tcBorders>
              <w:top w:val="nil"/>
              <w:left w:val="nil"/>
              <w:bottom w:val="nil"/>
              <w:right w:val="nil"/>
            </w:tcBorders>
            <w:shd w:val="clear" w:color="auto" w:fill="auto"/>
            <w:noWrap/>
            <w:vAlign w:val="bottom"/>
            <w:hideMark/>
          </w:tcPr>
          <w:p w14:paraId="5E022E9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2.10</w:t>
            </w:r>
          </w:p>
        </w:tc>
        <w:tc>
          <w:tcPr>
            <w:tcW w:w="584" w:type="dxa"/>
            <w:tcBorders>
              <w:top w:val="nil"/>
              <w:left w:val="nil"/>
              <w:bottom w:val="nil"/>
              <w:right w:val="nil"/>
            </w:tcBorders>
            <w:shd w:val="clear" w:color="auto" w:fill="auto"/>
            <w:noWrap/>
            <w:vAlign w:val="bottom"/>
            <w:hideMark/>
          </w:tcPr>
          <w:p w14:paraId="14C1461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1.33</w:t>
            </w:r>
          </w:p>
        </w:tc>
        <w:tc>
          <w:tcPr>
            <w:tcW w:w="691" w:type="dxa"/>
            <w:tcBorders>
              <w:top w:val="nil"/>
              <w:left w:val="nil"/>
              <w:bottom w:val="nil"/>
              <w:right w:val="nil"/>
            </w:tcBorders>
            <w:shd w:val="clear" w:color="auto" w:fill="auto"/>
            <w:noWrap/>
            <w:vAlign w:val="bottom"/>
            <w:hideMark/>
          </w:tcPr>
          <w:p w14:paraId="55AAFA42"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3.31</w:t>
            </w:r>
          </w:p>
        </w:tc>
        <w:tc>
          <w:tcPr>
            <w:tcW w:w="838" w:type="dxa"/>
            <w:tcBorders>
              <w:top w:val="nil"/>
              <w:left w:val="nil"/>
              <w:bottom w:val="nil"/>
              <w:right w:val="nil"/>
            </w:tcBorders>
            <w:shd w:val="clear" w:color="auto" w:fill="auto"/>
            <w:noWrap/>
            <w:vAlign w:val="bottom"/>
            <w:hideMark/>
          </w:tcPr>
          <w:p w14:paraId="1B4F9344"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0.002</w:t>
            </w:r>
          </w:p>
        </w:tc>
      </w:tr>
      <w:tr w:rsidR="00EF5DAA" w:rsidRPr="0096462E" w14:paraId="6F1329C4" w14:textId="77777777" w:rsidTr="00857DD1">
        <w:trPr>
          <w:trHeight w:val="303"/>
        </w:trPr>
        <w:tc>
          <w:tcPr>
            <w:tcW w:w="4382" w:type="dxa"/>
            <w:tcBorders>
              <w:top w:val="nil"/>
              <w:left w:val="nil"/>
              <w:bottom w:val="nil"/>
              <w:right w:val="nil"/>
            </w:tcBorders>
            <w:shd w:val="clear" w:color="auto" w:fill="auto"/>
            <w:noWrap/>
            <w:vAlign w:val="bottom"/>
            <w:hideMark/>
          </w:tcPr>
          <w:p w14:paraId="370FCBF1"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Cancer, lymphoma</w:t>
            </w:r>
          </w:p>
        </w:tc>
        <w:tc>
          <w:tcPr>
            <w:tcW w:w="3037" w:type="dxa"/>
            <w:tcBorders>
              <w:top w:val="nil"/>
              <w:left w:val="nil"/>
              <w:bottom w:val="nil"/>
              <w:right w:val="nil"/>
            </w:tcBorders>
            <w:shd w:val="clear" w:color="auto" w:fill="auto"/>
            <w:noWrap/>
            <w:vAlign w:val="bottom"/>
            <w:hideMark/>
          </w:tcPr>
          <w:p w14:paraId="740FBC02" w14:textId="77777777" w:rsidR="00857DD1" w:rsidRPr="0096462E" w:rsidRDefault="00857DD1" w:rsidP="00857DD1">
            <w:pPr>
              <w:widowControl/>
              <w:autoSpaceDE/>
              <w:autoSpaceDN/>
              <w:rPr>
                <w:rFonts w:ascii="Palatino Linotype" w:hAnsi="Palatino Linotype" w:cs="Calibri"/>
                <w:b/>
                <w:bCs/>
                <w:sz w:val="18"/>
                <w:szCs w:val="18"/>
              </w:rPr>
            </w:pPr>
          </w:p>
        </w:tc>
        <w:tc>
          <w:tcPr>
            <w:tcW w:w="598" w:type="dxa"/>
            <w:tcBorders>
              <w:top w:val="nil"/>
              <w:left w:val="nil"/>
              <w:bottom w:val="nil"/>
              <w:right w:val="nil"/>
            </w:tcBorders>
            <w:shd w:val="clear" w:color="auto" w:fill="auto"/>
            <w:noWrap/>
            <w:vAlign w:val="bottom"/>
            <w:hideMark/>
          </w:tcPr>
          <w:p w14:paraId="1AAC824E"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1.67</w:t>
            </w:r>
          </w:p>
        </w:tc>
        <w:tc>
          <w:tcPr>
            <w:tcW w:w="584" w:type="dxa"/>
            <w:tcBorders>
              <w:top w:val="nil"/>
              <w:left w:val="nil"/>
              <w:bottom w:val="nil"/>
              <w:right w:val="nil"/>
            </w:tcBorders>
            <w:shd w:val="clear" w:color="auto" w:fill="auto"/>
            <w:noWrap/>
            <w:vAlign w:val="bottom"/>
            <w:hideMark/>
          </w:tcPr>
          <w:p w14:paraId="670F9B4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1.30</w:t>
            </w:r>
          </w:p>
        </w:tc>
        <w:tc>
          <w:tcPr>
            <w:tcW w:w="691" w:type="dxa"/>
            <w:tcBorders>
              <w:top w:val="nil"/>
              <w:left w:val="nil"/>
              <w:bottom w:val="nil"/>
              <w:right w:val="nil"/>
            </w:tcBorders>
            <w:shd w:val="clear" w:color="auto" w:fill="auto"/>
            <w:noWrap/>
            <w:vAlign w:val="bottom"/>
            <w:hideMark/>
          </w:tcPr>
          <w:p w14:paraId="5CC44AA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2.16</w:t>
            </w:r>
          </w:p>
        </w:tc>
        <w:tc>
          <w:tcPr>
            <w:tcW w:w="838" w:type="dxa"/>
            <w:tcBorders>
              <w:top w:val="nil"/>
              <w:left w:val="nil"/>
              <w:bottom w:val="nil"/>
              <w:right w:val="nil"/>
            </w:tcBorders>
            <w:shd w:val="clear" w:color="auto" w:fill="auto"/>
            <w:noWrap/>
            <w:vAlign w:val="bottom"/>
            <w:hideMark/>
          </w:tcPr>
          <w:p w14:paraId="716FF4E7"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62156627" w14:textId="77777777" w:rsidTr="00857DD1">
        <w:trPr>
          <w:trHeight w:val="303"/>
        </w:trPr>
        <w:tc>
          <w:tcPr>
            <w:tcW w:w="4382" w:type="dxa"/>
            <w:tcBorders>
              <w:top w:val="nil"/>
              <w:left w:val="nil"/>
              <w:bottom w:val="nil"/>
              <w:right w:val="nil"/>
            </w:tcBorders>
            <w:shd w:val="clear" w:color="auto" w:fill="auto"/>
            <w:noWrap/>
            <w:vAlign w:val="bottom"/>
            <w:hideMark/>
          </w:tcPr>
          <w:p w14:paraId="4D363B1D"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Cancer, metastatic</w:t>
            </w:r>
          </w:p>
        </w:tc>
        <w:tc>
          <w:tcPr>
            <w:tcW w:w="3037" w:type="dxa"/>
            <w:tcBorders>
              <w:top w:val="nil"/>
              <w:left w:val="nil"/>
              <w:bottom w:val="nil"/>
              <w:right w:val="nil"/>
            </w:tcBorders>
            <w:shd w:val="clear" w:color="auto" w:fill="auto"/>
            <w:noWrap/>
            <w:vAlign w:val="bottom"/>
            <w:hideMark/>
          </w:tcPr>
          <w:p w14:paraId="3486AB91" w14:textId="77777777" w:rsidR="00857DD1" w:rsidRPr="0096462E" w:rsidRDefault="00857DD1" w:rsidP="00857DD1">
            <w:pPr>
              <w:widowControl/>
              <w:autoSpaceDE/>
              <w:autoSpaceDN/>
              <w:rPr>
                <w:rFonts w:ascii="Palatino Linotype" w:hAnsi="Palatino Linotype" w:cs="Calibri"/>
                <w:b/>
                <w:bCs/>
                <w:sz w:val="18"/>
                <w:szCs w:val="18"/>
              </w:rPr>
            </w:pPr>
          </w:p>
        </w:tc>
        <w:tc>
          <w:tcPr>
            <w:tcW w:w="598" w:type="dxa"/>
            <w:tcBorders>
              <w:top w:val="nil"/>
              <w:left w:val="nil"/>
              <w:bottom w:val="nil"/>
              <w:right w:val="nil"/>
            </w:tcBorders>
            <w:shd w:val="clear" w:color="auto" w:fill="auto"/>
            <w:noWrap/>
            <w:vAlign w:val="bottom"/>
            <w:hideMark/>
          </w:tcPr>
          <w:p w14:paraId="2D709FF6"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1.14</w:t>
            </w:r>
          </w:p>
        </w:tc>
        <w:tc>
          <w:tcPr>
            <w:tcW w:w="584" w:type="dxa"/>
            <w:tcBorders>
              <w:top w:val="nil"/>
              <w:left w:val="nil"/>
              <w:bottom w:val="nil"/>
              <w:right w:val="nil"/>
            </w:tcBorders>
            <w:shd w:val="clear" w:color="auto" w:fill="auto"/>
            <w:noWrap/>
            <w:vAlign w:val="bottom"/>
            <w:hideMark/>
          </w:tcPr>
          <w:p w14:paraId="54B5626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1.00</w:t>
            </w:r>
          </w:p>
        </w:tc>
        <w:tc>
          <w:tcPr>
            <w:tcW w:w="691" w:type="dxa"/>
            <w:tcBorders>
              <w:top w:val="nil"/>
              <w:left w:val="nil"/>
              <w:bottom w:val="nil"/>
              <w:right w:val="nil"/>
            </w:tcBorders>
            <w:shd w:val="clear" w:color="auto" w:fill="auto"/>
            <w:noWrap/>
            <w:vAlign w:val="bottom"/>
            <w:hideMark/>
          </w:tcPr>
          <w:p w14:paraId="4D8BFE0D"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1.31</w:t>
            </w:r>
          </w:p>
        </w:tc>
        <w:tc>
          <w:tcPr>
            <w:tcW w:w="838" w:type="dxa"/>
            <w:tcBorders>
              <w:top w:val="nil"/>
              <w:left w:val="nil"/>
              <w:bottom w:val="nil"/>
              <w:right w:val="nil"/>
            </w:tcBorders>
            <w:shd w:val="clear" w:color="auto" w:fill="auto"/>
            <w:noWrap/>
            <w:vAlign w:val="bottom"/>
            <w:hideMark/>
          </w:tcPr>
          <w:p w14:paraId="0E9E1842"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0.046</w:t>
            </w:r>
          </w:p>
        </w:tc>
      </w:tr>
      <w:tr w:rsidR="00EF5DAA" w:rsidRPr="0096462E" w14:paraId="1EC229A0" w14:textId="77777777" w:rsidTr="00857DD1">
        <w:trPr>
          <w:trHeight w:val="303"/>
        </w:trPr>
        <w:tc>
          <w:tcPr>
            <w:tcW w:w="4382" w:type="dxa"/>
            <w:tcBorders>
              <w:top w:val="nil"/>
              <w:left w:val="nil"/>
              <w:bottom w:val="nil"/>
              <w:right w:val="nil"/>
            </w:tcBorders>
            <w:shd w:val="clear" w:color="auto" w:fill="auto"/>
            <w:noWrap/>
            <w:vAlign w:val="bottom"/>
            <w:hideMark/>
          </w:tcPr>
          <w:p w14:paraId="69FCDFA0" w14:textId="5D23BE40"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Variant of concern</w:t>
            </w:r>
            <w:r w:rsidRPr="0096462E">
              <w:rPr>
                <w:rFonts w:ascii="Palatino Linotype" w:hAnsi="Palatino Linotype" w:cs="Calibri"/>
                <w:sz w:val="18"/>
                <w:szCs w:val="18"/>
              </w:rPr>
              <w:t xml:space="preserve"> (ref. non-VOC)</w:t>
            </w:r>
          </w:p>
        </w:tc>
        <w:tc>
          <w:tcPr>
            <w:tcW w:w="3037" w:type="dxa"/>
            <w:tcBorders>
              <w:top w:val="nil"/>
              <w:left w:val="nil"/>
              <w:bottom w:val="nil"/>
              <w:right w:val="nil"/>
            </w:tcBorders>
            <w:shd w:val="clear" w:color="auto" w:fill="auto"/>
            <w:noWrap/>
            <w:vAlign w:val="bottom"/>
            <w:hideMark/>
          </w:tcPr>
          <w:p w14:paraId="251BE7D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Delta</w:t>
            </w:r>
          </w:p>
        </w:tc>
        <w:tc>
          <w:tcPr>
            <w:tcW w:w="598" w:type="dxa"/>
            <w:tcBorders>
              <w:top w:val="nil"/>
              <w:left w:val="nil"/>
              <w:bottom w:val="nil"/>
              <w:right w:val="nil"/>
            </w:tcBorders>
            <w:shd w:val="clear" w:color="auto" w:fill="auto"/>
            <w:noWrap/>
            <w:vAlign w:val="bottom"/>
            <w:hideMark/>
          </w:tcPr>
          <w:p w14:paraId="3A99564E"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2.86</w:t>
            </w:r>
          </w:p>
        </w:tc>
        <w:tc>
          <w:tcPr>
            <w:tcW w:w="584" w:type="dxa"/>
            <w:tcBorders>
              <w:top w:val="nil"/>
              <w:left w:val="nil"/>
              <w:bottom w:val="nil"/>
              <w:right w:val="nil"/>
            </w:tcBorders>
            <w:shd w:val="clear" w:color="auto" w:fill="auto"/>
            <w:noWrap/>
            <w:vAlign w:val="bottom"/>
            <w:hideMark/>
          </w:tcPr>
          <w:p w14:paraId="2790C135"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2.37</w:t>
            </w:r>
          </w:p>
        </w:tc>
        <w:tc>
          <w:tcPr>
            <w:tcW w:w="691" w:type="dxa"/>
            <w:tcBorders>
              <w:top w:val="nil"/>
              <w:left w:val="nil"/>
              <w:bottom w:val="nil"/>
              <w:right w:val="nil"/>
            </w:tcBorders>
            <w:shd w:val="clear" w:color="auto" w:fill="auto"/>
            <w:noWrap/>
            <w:vAlign w:val="bottom"/>
            <w:hideMark/>
          </w:tcPr>
          <w:p w14:paraId="7750E40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3.46</w:t>
            </w:r>
          </w:p>
        </w:tc>
        <w:tc>
          <w:tcPr>
            <w:tcW w:w="838" w:type="dxa"/>
            <w:tcBorders>
              <w:top w:val="nil"/>
              <w:left w:val="nil"/>
              <w:bottom w:val="nil"/>
              <w:right w:val="nil"/>
            </w:tcBorders>
            <w:shd w:val="clear" w:color="auto" w:fill="auto"/>
            <w:noWrap/>
            <w:vAlign w:val="bottom"/>
            <w:hideMark/>
          </w:tcPr>
          <w:p w14:paraId="7549795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4B79D714" w14:textId="77777777" w:rsidTr="00857DD1">
        <w:trPr>
          <w:trHeight w:val="303"/>
        </w:trPr>
        <w:tc>
          <w:tcPr>
            <w:tcW w:w="4382" w:type="dxa"/>
            <w:tcBorders>
              <w:top w:val="nil"/>
              <w:left w:val="nil"/>
              <w:bottom w:val="nil"/>
              <w:right w:val="nil"/>
            </w:tcBorders>
            <w:shd w:val="clear" w:color="auto" w:fill="auto"/>
            <w:noWrap/>
            <w:vAlign w:val="bottom"/>
            <w:hideMark/>
          </w:tcPr>
          <w:p w14:paraId="19C39932" w14:textId="77777777" w:rsidR="00857DD1" w:rsidRPr="0096462E" w:rsidRDefault="00857DD1" w:rsidP="00857DD1">
            <w:pPr>
              <w:widowControl/>
              <w:autoSpaceDE/>
              <w:autoSpaceDN/>
              <w:rPr>
                <w:rFonts w:ascii="Palatino Linotype" w:hAnsi="Palatino Linotype" w:cs="Calibri"/>
                <w:sz w:val="18"/>
                <w:szCs w:val="18"/>
              </w:rPr>
            </w:pPr>
          </w:p>
        </w:tc>
        <w:tc>
          <w:tcPr>
            <w:tcW w:w="3037" w:type="dxa"/>
            <w:tcBorders>
              <w:top w:val="nil"/>
              <w:left w:val="nil"/>
              <w:bottom w:val="nil"/>
              <w:right w:val="nil"/>
            </w:tcBorders>
            <w:shd w:val="clear" w:color="auto" w:fill="auto"/>
            <w:noWrap/>
            <w:vAlign w:val="bottom"/>
            <w:hideMark/>
          </w:tcPr>
          <w:p w14:paraId="7FD8E43C"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Alpha</w:t>
            </w:r>
          </w:p>
        </w:tc>
        <w:tc>
          <w:tcPr>
            <w:tcW w:w="598" w:type="dxa"/>
            <w:tcBorders>
              <w:top w:val="nil"/>
              <w:left w:val="nil"/>
              <w:bottom w:val="nil"/>
              <w:right w:val="nil"/>
            </w:tcBorders>
            <w:shd w:val="clear" w:color="auto" w:fill="auto"/>
            <w:noWrap/>
            <w:vAlign w:val="bottom"/>
            <w:hideMark/>
          </w:tcPr>
          <w:p w14:paraId="3EB8C02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1.66</w:t>
            </w:r>
          </w:p>
        </w:tc>
        <w:tc>
          <w:tcPr>
            <w:tcW w:w="584" w:type="dxa"/>
            <w:tcBorders>
              <w:top w:val="nil"/>
              <w:left w:val="nil"/>
              <w:bottom w:val="nil"/>
              <w:right w:val="nil"/>
            </w:tcBorders>
            <w:shd w:val="clear" w:color="auto" w:fill="auto"/>
            <w:noWrap/>
            <w:vAlign w:val="bottom"/>
            <w:hideMark/>
          </w:tcPr>
          <w:p w14:paraId="50B0FA87"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1.34</w:t>
            </w:r>
          </w:p>
        </w:tc>
        <w:tc>
          <w:tcPr>
            <w:tcW w:w="691" w:type="dxa"/>
            <w:tcBorders>
              <w:top w:val="nil"/>
              <w:left w:val="nil"/>
              <w:bottom w:val="nil"/>
              <w:right w:val="nil"/>
            </w:tcBorders>
            <w:shd w:val="clear" w:color="auto" w:fill="auto"/>
            <w:noWrap/>
            <w:vAlign w:val="bottom"/>
            <w:hideMark/>
          </w:tcPr>
          <w:p w14:paraId="3087DCC5"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2.06</w:t>
            </w:r>
          </w:p>
        </w:tc>
        <w:tc>
          <w:tcPr>
            <w:tcW w:w="838" w:type="dxa"/>
            <w:tcBorders>
              <w:top w:val="nil"/>
              <w:left w:val="nil"/>
              <w:bottom w:val="nil"/>
              <w:right w:val="nil"/>
            </w:tcBorders>
            <w:shd w:val="clear" w:color="auto" w:fill="auto"/>
            <w:noWrap/>
            <w:vAlign w:val="bottom"/>
            <w:hideMark/>
          </w:tcPr>
          <w:p w14:paraId="672D2F3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132F7CCB" w14:textId="77777777" w:rsidTr="00857DD1">
        <w:trPr>
          <w:trHeight w:val="303"/>
        </w:trPr>
        <w:tc>
          <w:tcPr>
            <w:tcW w:w="4382" w:type="dxa"/>
            <w:tcBorders>
              <w:top w:val="nil"/>
              <w:left w:val="nil"/>
              <w:bottom w:val="nil"/>
              <w:right w:val="nil"/>
            </w:tcBorders>
            <w:shd w:val="clear" w:color="auto" w:fill="auto"/>
            <w:noWrap/>
            <w:vAlign w:val="bottom"/>
            <w:hideMark/>
          </w:tcPr>
          <w:p w14:paraId="1C3D02A5" w14:textId="77777777" w:rsidR="00857DD1" w:rsidRPr="0096462E" w:rsidRDefault="00857DD1" w:rsidP="00857DD1">
            <w:pPr>
              <w:widowControl/>
              <w:autoSpaceDE/>
              <w:autoSpaceDN/>
              <w:rPr>
                <w:rFonts w:ascii="Palatino Linotype" w:hAnsi="Palatino Linotype" w:cs="Calibri"/>
                <w:sz w:val="18"/>
                <w:szCs w:val="18"/>
              </w:rPr>
            </w:pPr>
          </w:p>
        </w:tc>
        <w:tc>
          <w:tcPr>
            <w:tcW w:w="3037" w:type="dxa"/>
            <w:tcBorders>
              <w:top w:val="nil"/>
              <w:left w:val="nil"/>
              <w:bottom w:val="nil"/>
              <w:right w:val="nil"/>
            </w:tcBorders>
            <w:shd w:val="clear" w:color="auto" w:fill="auto"/>
            <w:noWrap/>
            <w:vAlign w:val="bottom"/>
            <w:hideMark/>
          </w:tcPr>
          <w:p w14:paraId="6B9B2864"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Beta</w:t>
            </w:r>
          </w:p>
        </w:tc>
        <w:tc>
          <w:tcPr>
            <w:tcW w:w="598" w:type="dxa"/>
            <w:tcBorders>
              <w:top w:val="nil"/>
              <w:left w:val="nil"/>
              <w:bottom w:val="nil"/>
              <w:right w:val="nil"/>
            </w:tcBorders>
            <w:shd w:val="clear" w:color="auto" w:fill="auto"/>
            <w:noWrap/>
            <w:vAlign w:val="bottom"/>
            <w:hideMark/>
          </w:tcPr>
          <w:p w14:paraId="3A6963DD"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1.39</w:t>
            </w:r>
          </w:p>
        </w:tc>
        <w:tc>
          <w:tcPr>
            <w:tcW w:w="584" w:type="dxa"/>
            <w:tcBorders>
              <w:top w:val="nil"/>
              <w:left w:val="nil"/>
              <w:bottom w:val="nil"/>
              <w:right w:val="nil"/>
            </w:tcBorders>
            <w:shd w:val="clear" w:color="auto" w:fill="auto"/>
            <w:noWrap/>
            <w:vAlign w:val="bottom"/>
            <w:hideMark/>
          </w:tcPr>
          <w:p w14:paraId="7828DF8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0.19</w:t>
            </w:r>
          </w:p>
        </w:tc>
        <w:tc>
          <w:tcPr>
            <w:tcW w:w="691" w:type="dxa"/>
            <w:tcBorders>
              <w:top w:val="nil"/>
              <w:left w:val="nil"/>
              <w:bottom w:val="nil"/>
              <w:right w:val="nil"/>
            </w:tcBorders>
            <w:shd w:val="clear" w:color="auto" w:fill="auto"/>
            <w:noWrap/>
            <w:vAlign w:val="bottom"/>
            <w:hideMark/>
          </w:tcPr>
          <w:p w14:paraId="53148B32"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10.15</w:t>
            </w:r>
          </w:p>
        </w:tc>
        <w:tc>
          <w:tcPr>
            <w:tcW w:w="838" w:type="dxa"/>
            <w:tcBorders>
              <w:top w:val="nil"/>
              <w:left w:val="nil"/>
              <w:bottom w:val="nil"/>
              <w:right w:val="nil"/>
            </w:tcBorders>
            <w:shd w:val="clear" w:color="auto" w:fill="auto"/>
            <w:noWrap/>
            <w:vAlign w:val="bottom"/>
            <w:hideMark/>
          </w:tcPr>
          <w:p w14:paraId="562CE3E4"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0.747</w:t>
            </w:r>
          </w:p>
        </w:tc>
      </w:tr>
      <w:tr w:rsidR="00EF5DAA" w:rsidRPr="0096462E" w14:paraId="0EF70D10" w14:textId="77777777" w:rsidTr="00857DD1">
        <w:trPr>
          <w:trHeight w:val="303"/>
        </w:trPr>
        <w:tc>
          <w:tcPr>
            <w:tcW w:w="4382" w:type="dxa"/>
            <w:tcBorders>
              <w:top w:val="nil"/>
              <w:left w:val="nil"/>
              <w:bottom w:val="nil"/>
              <w:right w:val="nil"/>
            </w:tcBorders>
            <w:shd w:val="clear" w:color="auto" w:fill="auto"/>
            <w:noWrap/>
            <w:vAlign w:val="bottom"/>
            <w:hideMark/>
          </w:tcPr>
          <w:p w14:paraId="1FD33EDB" w14:textId="77777777" w:rsidR="00857DD1" w:rsidRPr="0096462E" w:rsidRDefault="00857DD1" w:rsidP="00857DD1">
            <w:pPr>
              <w:widowControl/>
              <w:autoSpaceDE/>
              <w:autoSpaceDN/>
              <w:jc w:val="right"/>
              <w:rPr>
                <w:rFonts w:ascii="Palatino Linotype" w:hAnsi="Palatino Linotype" w:cs="Calibri"/>
                <w:sz w:val="18"/>
                <w:szCs w:val="18"/>
              </w:rPr>
            </w:pPr>
          </w:p>
        </w:tc>
        <w:tc>
          <w:tcPr>
            <w:tcW w:w="3037" w:type="dxa"/>
            <w:tcBorders>
              <w:top w:val="nil"/>
              <w:left w:val="nil"/>
              <w:bottom w:val="nil"/>
              <w:right w:val="nil"/>
            </w:tcBorders>
            <w:shd w:val="clear" w:color="auto" w:fill="auto"/>
            <w:noWrap/>
            <w:vAlign w:val="bottom"/>
            <w:hideMark/>
          </w:tcPr>
          <w:p w14:paraId="061F1980"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Gamma</w:t>
            </w:r>
          </w:p>
        </w:tc>
        <w:tc>
          <w:tcPr>
            <w:tcW w:w="598" w:type="dxa"/>
            <w:tcBorders>
              <w:top w:val="nil"/>
              <w:left w:val="nil"/>
              <w:bottom w:val="nil"/>
              <w:right w:val="nil"/>
            </w:tcBorders>
            <w:shd w:val="clear" w:color="auto" w:fill="auto"/>
            <w:noWrap/>
            <w:vAlign w:val="bottom"/>
            <w:hideMark/>
          </w:tcPr>
          <w:p w14:paraId="7221F0F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2.98</w:t>
            </w:r>
          </w:p>
        </w:tc>
        <w:tc>
          <w:tcPr>
            <w:tcW w:w="584" w:type="dxa"/>
            <w:tcBorders>
              <w:top w:val="nil"/>
              <w:left w:val="nil"/>
              <w:bottom w:val="nil"/>
              <w:right w:val="nil"/>
            </w:tcBorders>
            <w:shd w:val="clear" w:color="auto" w:fill="auto"/>
            <w:noWrap/>
            <w:vAlign w:val="bottom"/>
            <w:hideMark/>
          </w:tcPr>
          <w:p w14:paraId="1B26B0D7"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2.41</w:t>
            </w:r>
          </w:p>
        </w:tc>
        <w:tc>
          <w:tcPr>
            <w:tcW w:w="691" w:type="dxa"/>
            <w:tcBorders>
              <w:top w:val="nil"/>
              <w:left w:val="nil"/>
              <w:bottom w:val="nil"/>
              <w:right w:val="nil"/>
            </w:tcBorders>
            <w:shd w:val="clear" w:color="auto" w:fill="auto"/>
            <w:noWrap/>
            <w:vAlign w:val="bottom"/>
            <w:hideMark/>
          </w:tcPr>
          <w:p w14:paraId="365AF210"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3.68</w:t>
            </w:r>
          </w:p>
        </w:tc>
        <w:tc>
          <w:tcPr>
            <w:tcW w:w="838" w:type="dxa"/>
            <w:tcBorders>
              <w:top w:val="nil"/>
              <w:left w:val="nil"/>
              <w:bottom w:val="nil"/>
              <w:right w:val="nil"/>
            </w:tcBorders>
            <w:shd w:val="clear" w:color="auto" w:fill="auto"/>
            <w:noWrap/>
            <w:vAlign w:val="bottom"/>
            <w:hideMark/>
          </w:tcPr>
          <w:p w14:paraId="5A050E00"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7C96A320" w14:textId="77777777" w:rsidTr="00857DD1">
        <w:trPr>
          <w:trHeight w:val="303"/>
        </w:trPr>
        <w:tc>
          <w:tcPr>
            <w:tcW w:w="4382" w:type="dxa"/>
            <w:tcBorders>
              <w:top w:val="nil"/>
              <w:left w:val="nil"/>
              <w:bottom w:val="nil"/>
              <w:right w:val="nil"/>
            </w:tcBorders>
            <w:shd w:val="clear" w:color="auto" w:fill="auto"/>
            <w:noWrap/>
            <w:vAlign w:val="bottom"/>
            <w:hideMark/>
          </w:tcPr>
          <w:p w14:paraId="36BCEA57" w14:textId="77777777" w:rsidR="00857DD1" w:rsidRPr="0096462E" w:rsidRDefault="00857DD1" w:rsidP="00857DD1">
            <w:pPr>
              <w:widowControl/>
              <w:autoSpaceDE/>
              <w:autoSpaceDN/>
              <w:rPr>
                <w:rFonts w:ascii="Palatino Linotype" w:hAnsi="Palatino Linotype" w:cs="Calibri"/>
                <w:sz w:val="18"/>
                <w:szCs w:val="18"/>
              </w:rPr>
            </w:pPr>
          </w:p>
        </w:tc>
        <w:tc>
          <w:tcPr>
            <w:tcW w:w="3037" w:type="dxa"/>
            <w:tcBorders>
              <w:top w:val="nil"/>
              <w:left w:val="nil"/>
              <w:bottom w:val="nil"/>
              <w:right w:val="nil"/>
            </w:tcBorders>
            <w:shd w:val="clear" w:color="auto" w:fill="auto"/>
            <w:noWrap/>
            <w:vAlign w:val="bottom"/>
            <w:hideMark/>
          </w:tcPr>
          <w:p w14:paraId="0876E90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Not sequenced</w:t>
            </w:r>
          </w:p>
        </w:tc>
        <w:tc>
          <w:tcPr>
            <w:tcW w:w="598" w:type="dxa"/>
            <w:tcBorders>
              <w:top w:val="nil"/>
              <w:left w:val="nil"/>
              <w:bottom w:val="nil"/>
              <w:right w:val="nil"/>
            </w:tcBorders>
            <w:shd w:val="clear" w:color="auto" w:fill="auto"/>
            <w:noWrap/>
            <w:vAlign w:val="bottom"/>
            <w:hideMark/>
          </w:tcPr>
          <w:p w14:paraId="54D711E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1.47</w:t>
            </w:r>
          </w:p>
        </w:tc>
        <w:tc>
          <w:tcPr>
            <w:tcW w:w="584" w:type="dxa"/>
            <w:tcBorders>
              <w:top w:val="nil"/>
              <w:left w:val="nil"/>
              <w:bottom w:val="nil"/>
              <w:right w:val="nil"/>
            </w:tcBorders>
            <w:shd w:val="clear" w:color="auto" w:fill="auto"/>
            <w:noWrap/>
            <w:vAlign w:val="bottom"/>
            <w:hideMark/>
          </w:tcPr>
          <w:p w14:paraId="59D5B822"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1.21</w:t>
            </w:r>
          </w:p>
        </w:tc>
        <w:tc>
          <w:tcPr>
            <w:tcW w:w="691" w:type="dxa"/>
            <w:tcBorders>
              <w:top w:val="nil"/>
              <w:left w:val="nil"/>
              <w:bottom w:val="nil"/>
              <w:right w:val="nil"/>
            </w:tcBorders>
            <w:shd w:val="clear" w:color="auto" w:fill="auto"/>
            <w:noWrap/>
            <w:vAlign w:val="bottom"/>
            <w:hideMark/>
          </w:tcPr>
          <w:p w14:paraId="7705D08E"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1.78</w:t>
            </w:r>
          </w:p>
        </w:tc>
        <w:tc>
          <w:tcPr>
            <w:tcW w:w="838" w:type="dxa"/>
            <w:tcBorders>
              <w:top w:val="nil"/>
              <w:left w:val="nil"/>
              <w:bottom w:val="nil"/>
              <w:right w:val="nil"/>
            </w:tcBorders>
            <w:shd w:val="clear" w:color="auto" w:fill="auto"/>
            <w:noWrap/>
            <w:vAlign w:val="bottom"/>
            <w:hideMark/>
          </w:tcPr>
          <w:p w14:paraId="351EE07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3DB13DBF" w14:textId="77777777" w:rsidTr="00857DD1">
        <w:trPr>
          <w:trHeight w:val="303"/>
        </w:trPr>
        <w:tc>
          <w:tcPr>
            <w:tcW w:w="4382" w:type="dxa"/>
            <w:tcBorders>
              <w:top w:val="nil"/>
              <w:left w:val="nil"/>
              <w:bottom w:val="nil"/>
              <w:right w:val="nil"/>
            </w:tcBorders>
            <w:shd w:val="clear" w:color="auto" w:fill="auto"/>
            <w:noWrap/>
            <w:vAlign w:val="bottom"/>
            <w:hideMark/>
          </w:tcPr>
          <w:p w14:paraId="39FCF7AA" w14:textId="77777777" w:rsidR="00857DD1" w:rsidRPr="0096462E" w:rsidRDefault="00857DD1" w:rsidP="00857DD1">
            <w:pPr>
              <w:widowControl/>
              <w:autoSpaceDE/>
              <w:autoSpaceDN/>
              <w:rPr>
                <w:rFonts w:ascii="Palatino Linotype" w:hAnsi="Palatino Linotype" w:cs="Calibri"/>
                <w:sz w:val="18"/>
                <w:szCs w:val="18"/>
              </w:rPr>
            </w:pPr>
          </w:p>
        </w:tc>
        <w:tc>
          <w:tcPr>
            <w:tcW w:w="3037" w:type="dxa"/>
            <w:tcBorders>
              <w:top w:val="nil"/>
              <w:left w:val="nil"/>
              <w:bottom w:val="nil"/>
              <w:right w:val="nil"/>
            </w:tcBorders>
            <w:shd w:val="clear" w:color="auto" w:fill="auto"/>
            <w:noWrap/>
            <w:vAlign w:val="bottom"/>
            <w:hideMark/>
          </w:tcPr>
          <w:p w14:paraId="38B6041C"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Omicron</w:t>
            </w:r>
          </w:p>
        </w:tc>
        <w:tc>
          <w:tcPr>
            <w:tcW w:w="598" w:type="dxa"/>
            <w:tcBorders>
              <w:top w:val="nil"/>
              <w:left w:val="nil"/>
              <w:bottom w:val="nil"/>
              <w:right w:val="nil"/>
            </w:tcBorders>
            <w:shd w:val="clear" w:color="auto" w:fill="auto"/>
            <w:noWrap/>
            <w:vAlign w:val="bottom"/>
            <w:hideMark/>
          </w:tcPr>
          <w:p w14:paraId="39C8675C"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2.22</w:t>
            </w:r>
          </w:p>
        </w:tc>
        <w:tc>
          <w:tcPr>
            <w:tcW w:w="584" w:type="dxa"/>
            <w:tcBorders>
              <w:top w:val="nil"/>
              <w:left w:val="nil"/>
              <w:bottom w:val="nil"/>
              <w:right w:val="nil"/>
            </w:tcBorders>
            <w:shd w:val="clear" w:color="auto" w:fill="auto"/>
            <w:noWrap/>
            <w:vAlign w:val="bottom"/>
            <w:hideMark/>
          </w:tcPr>
          <w:p w14:paraId="58320F4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1.48</w:t>
            </w:r>
          </w:p>
        </w:tc>
        <w:tc>
          <w:tcPr>
            <w:tcW w:w="691" w:type="dxa"/>
            <w:tcBorders>
              <w:top w:val="nil"/>
              <w:left w:val="nil"/>
              <w:bottom w:val="nil"/>
              <w:right w:val="nil"/>
            </w:tcBorders>
            <w:shd w:val="clear" w:color="auto" w:fill="auto"/>
            <w:noWrap/>
            <w:vAlign w:val="bottom"/>
            <w:hideMark/>
          </w:tcPr>
          <w:p w14:paraId="13823034"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3.32</w:t>
            </w:r>
          </w:p>
        </w:tc>
        <w:tc>
          <w:tcPr>
            <w:tcW w:w="838" w:type="dxa"/>
            <w:tcBorders>
              <w:top w:val="nil"/>
              <w:left w:val="nil"/>
              <w:bottom w:val="nil"/>
              <w:right w:val="nil"/>
            </w:tcBorders>
            <w:shd w:val="clear" w:color="auto" w:fill="auto"/>
            <w:noWrap/>
            <w:vAlign w:val="bottom"/>
            <w:hideMark/>
          </w:tcPr>
          <w:p w14:paraId="048000F4"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7FE1355D" w14:textId="77777777" w:rsidTr="00857DD1">
        <w:trPr>
          <w:trHeight w:val="303"/>
        </w:trPr>
        <w:tc>
          <w:tcPr>
            <w:tcW w:w="4382" w:type="dxa"/>
            <w:tcBorders>
              <w:top w:val="nil"/>
              <w:left w:val="nil"/>
              <w:bottom w:val="nil"/>
              <w:right w:val="nil"/>
            </w:tcBorders>
            <w:shd w:val="clear" w:color="auto" w:fill="auto"/>
            <w:noWrap/>
            <w:vAlign w:val="bottom"/>
            <w:hideMark/>
          </w:tcPr>
          <w:p w14:paraId="539AAF90"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Vaccination status</w:t>
            </w:r>
            <w:r w:rsidRPr="0096462E">
              <w:rPr>
                <w:rFonts w:ascii="Palatino Linotype" w:hAnsi="Palatino Linotype" w:cs="Calibri"/>
                <w:sz w:val="18"/>
                <w:szCs w:val="18"/>
              </w:rPr>
              <w:t xml:space="preserve"> (ref. unvaccinated)</w:t>
            </w:r>
          </w:p>
        </w:tc>
        <w:tc>
          <w:tcPr>
            <w:tcW w:w="3037" w:type="dxa"/>
            <w:tcBorders>
              <w:top w:val="nil"/>
              <w:left w:val="nil"/>
              <w:bottom w:val="nil"/>
              <w:right w:val="nil"/>
            </w:tcBorders>
            <w:shd w:val="clear" w:color="auto" w:fill="auto"/>
            <w:noWrap/>
            <w:vAlign w:val="bottom"/>
            <w:hideMark/>
          </w:tcPr>
          <w:p w14:paraId="704E05B8"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Partially vaccinated</w:t>
            </w:r>
          </w:p>
        </w:tc>
        <w:tc>
          <w:tcPr>
            <w:tcW w:w="598" w:type="dxa"/>
            <w:tcBorders>
              <w:top w:val="nil"/>
              <w:left w:val="nil"/>
              <w:bottom w:val="nil"/>
              <w:right w:val="nil"/>
            </w:tcBorders>
            <w:shd w:val="clear" w:color="auto" w:fill="auto"/>
            <w:noWrap/>
            <w:vAlign w:val="bottom"/>
            <w:hideMark/>
          </w:tcPr>
          <w:p w14:paraId="7C3E5EF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0.49</w:t>
            </w:r>
          </w:p>
        </w:tc>
        <w:tc>
          <w:tcPr>
            <w:tcW w:w="584" w:type="dxa"/>
            <w:tcBorders>
              <w:top w:val="nil"/>
              <w:left w:val="nil"/>
              <w:bottom w:val="nil"/>
              <w:right w:val="nil"/>
            </w:tcBorders>
            <w:shd w:val="clear" w:color="auto" w:fill="auto"/>
            <w:noWrap/>
            <w:vAlign w:val="bottom"/>
            <w:hideMark/>
          </w:tcPr>
          <w:p w14:paraId="7FCD7AE6"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0.43</w:t>
            </w:r>
          </w:p>
        </w:tc>
        <w:tc>
          <w:tcPr>
            <w:tcW w:w="691" w:type="dxa"/>
            <w:tcBorders>
              <w:top w:val="nil"/>
              <w:left w:val="nil"/>
              <w:bottom w:val="nil"/>
              <w:right w:val="nil"/>
            </w:tcBorders>
            <w:shd w:val="clear" w:color="auto" w:fill="auto"/>
            <w:noWrap/>
            <w:vAlign w:val="bottom"/>
            <w:hideMark/>
          </w:tcPr>
          <w:p w14:paraId="08F0B5AE"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0.56</w:t>
            </w:r>
          </w:p>
        </w:tc>
        <w:tc>
          <w:tcPr>
            <w:tcW w:w="838" w:type="dxa"/>
            <w:tcBorders>
              <w:top w:val="nil"/>
              <w:left w:val="nil"/>
              <w:bottom w:val="nil"/>
              <w:right w:val="nil"/>
            </w:tcBorders>
            <w:shd w:val="clear" w:color="auto" w:fill="auto"/>
            <w:noWrap/>
            <w:vAlign w:val="bottom"/>
            <w:hideMark/>
          </w:tcPr>
          <w:p w14:paraId="15768BE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0F9ED8F1" w14:textId="77777777" w:rsidTr="00857DD1">
        <w:trPr>
          <w:trHeight w:val="303"/>
        </w:trPr>
        <w:tc>
          <w:tcPr>
            <w:tcW w:w="4382" w:type="dxa"/>
            <w:tcBorders>
              <w:top w:val="nil"/>
              <w:left w:val="nil"/>
              <w:bottom w:val="nil"/>
              <w:right w:val="nil"/>
            </w:tcBorders>
            <w:shd w:val="clear" w:color="auto" w:fill="auto"/>
            <w:noWrap/>
            <w:vAlign w:val="bottom"/>
            <w:hideMark/>
          </w:tcPr>
          <w:p w14:paraId="7DC92FEF" w14:textId="77777777" w:rsidR="00857DD1" w:rsidRPr="0096462E" w:rsidRDefault="00857DD1" w:rsidP="00857DD1">
            <w:pPr>
              <w:widowControl/>
              <w:autoSpaceDE/>
              <w:autoSpaceDN/>
              <w:rPr>
                <w:rFonts w:ascii="Palatino Linotype" w:hAnsi="Palatino Linotype" w:cs="Calibri"/>
                <w:sz w:val="18"/>
                <w:szCs w:val="18"/>
              </w:rPr>
            </w:pPr>
          </w:p>
        </w:tc>
        <w:tc>
          <w:tcPr>
            <w:tcW w:w="3037" w:type="dxa"/>
            <w:tcBorders>
              <w:top w:val="nil"/>
              <w:left w:val="nil"/>
              <w:bottom w:val="nil"/>
              <w:right w:val="nil"/>
            </w:tcBorders>
            <w:shd w:val="clear" w:color="auto" w:fill="auto"/>
            <w:noWrap/>
            <w:vAlign w:val="bottom"/>
            <w:hideMark/>
          </w:tcPr>
          <w:p w14:paraId="2A40ED78"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Vaccinated</w:t>
            </w:r>
          </w:p>
        </w:tc>
        <w:tc>
          <w:tcPr>
            <w:tcW w:w="598" w:type="dxa"/>
            <w:tcBorders>
              <w:top w:val="nil"/>
              <w:left w:val="nil"/>
              <w:bottom w:val="nil"/>
              <w:right w:val="nil"/>
            </w:tcBorders>
            <w:shd w:val="clear" w:color="auto" w:fill="auto"/>
            <w:noWrap/>
            <w:vAlign w:val="bottom"/>
            <w:hideMark/>
          </w:tcPr>
          <w:p w14:paraId="17E2E1F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0.15</w:t>
            </w:r>
          </w:p>
        </w:tc>
        <w:tc>
          <w:tcPr>
            <w:tcW w:w="584" w:type="dxa"/>
            <w:tcBorders>
              <w:top w:val="nil"/>
              <w:left w:val="nil"/>
              <w:bottom w:val="nil"/>
              <w:right w:val="nil"/>
            </w:tcBorders>
            <w:shd w:val="clear" w:color="auto" w:fill="auto"/>
            <w:noWrap/>
            <w:vAlign w:val="bottom"/>
            <w:hideMark/>
          </w:tcPr>
          <w:p w14:paraId="7604BF76"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0.13</w:t>
            </w:r>
          </w:p>
        </w:tc>
        <w:tc>
          <w:tcPr>
            <w:tcW w:w="691" w:type="dxa"/>
            <w:tcBorders>
              <w:top w:val="nil"/>
              <w:left w:val="nil"/>
              <w:bottom w:val="nil"/>
              <w:right w:val="nil"/>
            </w:tcBorders>
            <w:shd w:val="clear" w:color="auto" w:fill="auto"/>
            <w:noWrap/>
            <w:vAlign w:val="bottom"/>
            <w:hideMark/>
          </w:tcPr>
          <w:p w14:paraId="2F320B2D"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0.18</w:t>
            </w:r>
          </w:p>
        </w:tc>
        <w:tc>
          <w:tcPr>
            <w:tcW w:w="838" w:type="dxa"/>
            <w:tcBorders>
              <w:top w:val="nil"/>
              <w:left w:val="nil"/>
              <w:bottom w:val="nil"/>
              <w:right w:val="nil"/>
            </w:tcBorders>
            <w:shd w:val="clear" w:color="auto" w:fill="auto"/>
            <w:noWrap/>
            <w:vAlign w:val="bottom"/>
            <w:hideMark/>
          </w:tcPr>
          <w:p w14:paraId="2DE39A2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7FF14185" w14:textId="77777777" w:rsidTr="00857DD1">
        <w:trPr>
          <w:trHeight w:val="303"/>
        </w:trPr>
        <w:tc>
          <w:tcPr>
            <w:tcW w:w="4382" w:type="dxa"/>
            <w:tcBorders>
              <w:top w:val="nil"/>
              <w:left w:val="nil"/>
              <w:bottom w:val="nil"/>
              <w:right w:val="nil"/>
            </w:tcBorders>
            <w:shd w:val="clear" w:color="auto" w:fill="auto"/>
            <w:noWrap/>
            <w:vAlign w:val="bottom"/>
            <w:hideMark/>
          </w:tcPr>
          <w:p w14:paraId="5BF53D30"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 xml:space="preserve">Income </w:t>
            </w:r>
            <w:r w:rsidRPr="0096462E">
              <w:rPr>
                <w:rFonts w:ascii="Palatino Linotype" w:hAnsi="Palatino Linotype" w:cs="Calibri"/>
                <w:sz w:val="18"/>
                <w:szCs w:val="18"/>
              </w:rPr>
              <w:t>(quintiles - ref. 1st)</w:t>
            </w:r>
          </w:p>
        </w:tc>
        <w:tc>
          <w:tcPr>
            <w:tcW w:w="3037" w:type="dxa"/>
            <w:tcBorders>
              <w:top w:val="nil"/>
              <w:left w:val="nil"/>
              <w:bottom w:val="nil"/>
              <w:right w:val="nil"/>
            </w:tcBorders>
            <w:shd w:val="clear" w:color="auto" w:fill="auto"/>
            <w:noWrap/>
            <w:vAlign w:val="bottom"/>
            <w:hideMark/>
          </w:tcPr>
          <w:p w14:paraId="6A3937A5"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2nd</w:t>
            </w:r>
          </w:p>
        </w:tc>
        <w:tc>
          <w:tcPr>
            <w:tcW w:w="598" w:type="dxa"/>
            <w:tcBorders>
              <w:top w:val="nil"/>
              <w:left w:val="nil"/>
              <w:bottom w:val="nil"/>
              <w:right w:val="nil"/>
            </w:tcBorders>
            <w:shd w:val="clear" w:color="auto" w:fill="auto"/>
            <w:noWrap/>
            <w:vAlign w:val="bottom"/>
            <w:hideMark/>
          </w:tcPr>
          <w:p w14:paraId="3018B3A5"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0.87</w:t>
            </w:r>
          </w:p>
        </w:tc>
        <w:tc>
          <w:tcPr>
            <w:tcW w:w="584" w:type="dxa"/>
            <w:tcBorders>
              <w:top w:val="nil"/>
              <w:left w:val="nil"/>
              <w:bottom w:val="nil"/>
              <w:right w:val="nil"/>
            </w:tcBorders>
            <w:shd w:val="clear" w:color="auto" w:fill="auto"/>
            <w:noWrap/>
            <w:vAlign w:val="bottom"/>
            <w:hideMark/>
          </w:tcPr>
          <w:p w14:paraId="3EB0A0B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0.77</w:t>
            </w:r>
          </w:p>
        </w:tc>
        <w:tc>
          <w:tcPr>
            <w:tcW w:w="691" w:type="dxa"/>
            <w:tcBorders>
              <w:top w:val="nil"/>
              <w:left w:val="nil"/>
              <w:bottom w:val="nil"/>
              <w:right w:val="nil"/>
            </w:tcBorders>
            <w:shd w:val="clear" w:color="auto" w:fill="auto"/>
            <w:noWrap/>
            <w:vAlign w:val="bottom"/>
            <w:hideMark/>
          </w:tcPr>
          <w:p w14:paraId="1911D21D"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0.97</w:t>
            </w:r>
          </w:p>
        </w:tc>
        <w:tc>
          <w:tcPr>
            <w:tcW w:w="838" w:type="dxa"/>
            <w:tcBorders>
              <w:top w:val="nil"/>
              <w:left w:val="nil"/>
              <w:bottom w:val="nil"/>
              <w:right w:val="nil"/>
            </w:tcBorders>
            <w:shd w:val="clear" w:color="auto" w:fill="auto"/>
            <w:noWrap/>
            <w:vAlign w:val="bottom"/>
            <w:hideMark/>
          </w:tcPr>
          <w:p w14:paraId="5BB66944"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0.014</w:t>
            </w:r>
          </w:p>
        </w:tc>
      </w:tr>
      <w:tr w:rsidR="00EF5DAA" w:rsidRPr="0096462E" w14:paraId="4501FC63" w14:textId="77777777" w:rsidTr="00857DD1">
        <w:trPr>
          <w:trHeight w:val="303"/>
        </w:trPr>
        <w:tc>
          <w:tcPr>
            <w:tcW w:w="4382" w:type="dxa"/>
            <w:tcBorders>
              <w:top w:val="nil"/>
              <w:left w:val="nil"/>
              <w:bottom w:val="nil"/>
              <w:right w:val="nil"/>
            </w:tcBorders>
            <w:shd w:val="clear" w:color="auto" w:fill="auto"/>
            <w:noWrap/>
            <w:vAlign w:val="bottom"/>
            <w:hideMark/>
          </w:tcPr>
          <w:p w14:paraId="656B9A21" w14:textId="77777777" w:rsidR="00857DD1" w:rsidRPr="0096462E" w:rsidRDefault="00857DD1" w:rsidP="00857DD1">
            <w:pPr>
              <w:widowControl/>
              <w:autoSpaceDE/>
              <w:autoSpaceDN/>
              <w:jc w:val="right"/>
              <w:rPr>
                <w:rFonts w:ascii="Palatino Linotype" w:hAnsi="Palatino Linotype" w:cs="Calibri"/>
                <w:sz w:val="18"/>
                <w:szCs w:val="18"/>
              </w:rPr>
            </w:pPr>
          </w:p>
        </w:tc>
        <w:tc>
          <w:tcPr>
            <w:tcW w:w="3037" w:type="dxa"/>
            <w:tcBorders>
              <w:top w:val="nil"/>
              <w:left w:val="nil"/>
              <w:bottom w:val="nil"/>
              <w:right w:val="nil"/>
            </w:tcBorders>
            <w:shd w:val="clear" w:color="auto" w:fill="auto"/>
            <w:noWrap/>
            <w:vAlign w:val="bottom"/>
            <w:hideMark/>
          </w:tcPr>
          <w:p w14:paraId="6C04C5E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3rd</w:t>
            </w:r>
          </w:p>
        </w:tc>
        <w:tc>
          <w:tcPr>
            <w:tcW w:w="598" w:type="dxa"/>
            <w:tcBorders>
              <w:top w:val="nil"/>
              <w:left w:val="nil"/>
              <w:bottom w:val="nil"/>
              <w:right w:val="nil"/>
            </w:tcBorders>
            <w:shd w:val="clear" w:color="auto" w:fill="auto"/>
            <w:noWrap/>
            <w:vAlign w:val="bottom"/>
            <w:hideMark/>
          </w:tcPr>
          <w:p w14:paraId="0E29B1B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0.78</w:t>
            </w:r>
          </w:p>
        </w:tc>
        <w:tc>
          <w:tcPr>
            <w:tcW w:w="584" w:type="dxa"/>
            <w:tcBorders>
              <w:top w:val="nil"/>
              <w:left w:val="nil"/>
              <w:bottom w:val="nil"/>
              <w:right w:val="nil"/>
            </w:tcBorders>
            <w:shd w:val="clear" w:color="auto" w:fill="auto"/>
            <w:noWrap/>
            <w:vAlign w:val="bottom"/>
            <w:hideMark/>
          </w:tcPr>
          <w:p w14:paraId="7093C8AA"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0.69</w:t>
            </w:r>
          </w:p>
        </w:tc>
        <w:tc>
          <w:tcPr>
            <w:tcW w:w="691" w:type="dxa"/>
            <w:tcBorders>
              <w:top w:val="nil"/>
              <w:left w:val="nil"/>
              <w:bottom w:val="nil"/>
              <w:right w:val="nil"/>
            </w:tcBorders>
            <w:shd w:val="clear" w:color="auto" w:fill="auto"/>
            <w:noWrap/>
            <w:vAlign w:val="bottom"/>
            <w:hideMark/>
          </w:tcPr>
          <w:p w14:paraId="7086266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0.88</w:t>
            </w:r>
          </w:p>
        </w:tc>
        <w:tc>
          <w:tcPr>
            <w:tcW w:w="838" w:type="dxa"/>
            <w:tcBorders>
              <w:top w:val="nil"/>
              <w:left w:val="nil"/>
              <w:bottom w:val="nil"/>
              <w:right w:val="nil"/>
            </w:tcBorders>
            <w:shd w:val="clear" w:color="auto" w:fill="auto"/>
            <w:noWrap/>
            <w:vAlign w:val="bottom"/>
            <w:hideMark/>
          </w:tcPr>
          <w:p w14:paraId="657B448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3DEB69BB" w14:textId="77777777" w:rsidTr="00857DD1">
        <w:trPr>
          <w:trHeight w:val="303"/>
        </w:trPr>
        <w:tc>
          <w:tcPr>
            <w:tcW w:w="4382" w:type="dxa"/>
            <w:tcBorders>
              <w:top w:val="nil"/>
              <w:left w:val="nil"/>
              <w:bottom w:val="nil"/>
              <w:right w:val="nil"/>
            </w:tcBorders>
            <w:shd w:val="clear" w:color="auto" w:fill="auto"/>
            <w:noWrap/>
            <w:vAlign w:val="bottom"/>
            <w:hideMark/>
          </w:tcPr>
          <w:p w14:paraId="783C4504" w14:textId="77777777" w:rsidR="00857DD1" w:rsidRPr="0096462E" w:rsidRDefault="00857DD1" w:rsidP="00857DD1">
            <w:pPr>
              <w:widowControl/>
              <w:autoSpaceDE/>
              <w:autoSpaceDN/>
              <w:rPr>
                <w:rFonts w:ascii="Palatino Linotype" w:hAnsi="Palatino Linotype" w:cs="Calibri"/>
                <w:sz w:val="18"/>
                <w:szCs w:val="18"/>
              </w:rPr>
            </w:pPr>
          </w:p>
        </w:tc>
        <w:tc>
          <w:tcPr>
            <w:tcW w:w="3037" w:type="dxa"/>
            <w:tcBorders>
              <w:top w:val="nil"/>
              <w:left w:val="nil"/>
              <w:bottom w:val="nil"/>
              <w:right w:val="nil"/>
            </w:tcBorders>
            <w:shd w:val="clear" w:color="auto" w:fill="auto"/>
            <w:noWrap/>
            <w:vAlign w:val="bottom"/>
            <w:hideMark/>
          </w:tcPr>
          <w:p w14:paraId="3B30AF9A"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4th</w:t>
            </w:r>
          </w:p>
        </w:tc>
        <w:tc>
          <w:tcPr>
            <w:tcW w:w="598" w:type="dxa"/>
            <w:tcBorders>
              <w:top w:val="nil"/>
              <w:left w:val="nil"/>
              <w:bottom w:val="nil"/>
              <w:right w:val="nil"/>
            </w:tcBorders>
            <w:shd w:val="clear" w:color="auto" w:fill="auto"/>
            <w:noWrap/>
            <w:vAlign w:val="bottom"/>
            <w:hideMark/>
          </w:tcPr>
          <w:p w14:paraId="55CD783E"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0.67</w:t>
            </w:r>
          </w:p>
        </w:tc>
        <w:tc>
          <w:tcPr>
            <w:tcW w:w="584" w:type="dxa"/>
            <w:tcBorders>
              <w:top w:val="nil"/>
              <w:left w:val="nil"/>
              <w:bottom w:val="nil"/>
              <w:right w:val="nil"/>
            </w:tcBorders>
            <w:shd w:val="clear" w:color="auto" w:fill="auto"/>
            <w:noWrap/>
            <w:vAlign w:val="bottom"/>
            <w:hideMark/>
          </w:tcPr>
          <w:p w14:paraId="468ABF6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0.59</w:t>
            </w:r>
          </w:p>
        </w:tc>
        <w:tc>
          <w:tcPr>
            <w:tcW w:w="691" w:type="dxa"/>
            <w:tcBorders>
              <w:top w:val="nil"/>
              <w:left w:val="nil"/>
              <w:bottom w:val="nil"/>
              <w:right w:val="nil"/>
            </w:tcBorders>
            <w:shd w:val="clear" w:color="auto" w:fill="auto"/>
            <w:noWrap/>
            <w:vAlign w:val="bottom"/>
            <w:hideMark/>
          </w:tcPr>
          <w:p w14:paraId="53DEE827"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0.76</w:t>
            </w:r>
          </w:p>
        </w:tc>
        <w:tc>
          <w:tcPr>
            <w:tcW w:w="838" w:type="dxa"/>
            <w:tcBorders>
              <w:top w:val="nil"/>
              <w:left w:val="nil"/>
              <w:bottom w:val="nil"/>
              <w:right w:val="nil"/>
            </w:tcBorders>
            <w:shd w:val="clear" w:color="auto" w:fill="auto"/>
            <w:noWrap/>
            <w:vAlign w:val="bottom"/>
            <w:hideMark/>
          </w:tcPr>
          <w:p w14:paraId="297D106A"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040E7F21" w14:textId="77777777" w:rsidTr="00857DD1">
        <w:trPr>
          <w:trHeight w:val="303"/>
        </w:trPr>
        <w:tc>
          <w:tcPr>
            <w:tcW w:w="4382" w:type="dxa"/>
            <w:tcBorders>
              <w:top w:val="nil"/>
              <w:left w:val="nil"/>
              <w:bottom w:val="nil"/>
              <w:right w:val="nil"/>
            </w:tcBorders>
            <w:shd w:val="clear" w:color="auto" w:fill="auto"/>
            <w:noWrap/>
            <w:vAlign w:val="bottom"/>
            <w:hideMark/>
          </w:tcPr>
          <w:p w14:paraId="0B43FFC2" w14:textId="77777777" w:rsidR="00857DD1" w:rsidRPr="0096462E" w:rsidRDefault="00857DD1" w:rsidP="00857DD1">
            <w:pPr>
              <w:widowControl/>
              <w:autoSpaceDE/>
              <w:autoSpaceDN/>
              <w:rPr>
                <w:rFonts w:ascii="Palatino Linotype" w:hAnsi="Palatino Linotype" w:cs="Calibri"/>
                <w:sz w:val="18"/>
                <w:szCs w:val="18"/>
              </w:rPr>
            </w:pPr>
          </w:p>
        </w:tc>
        <w:tc>
          <w:tcPr>
            <w:tcW w:w="3037" w:type="dxa"/>
            <w:tcBorders>
              <w:top w:val="nil"/>
              <w:left w:val="nil"/>
              <w:bottom w:val="nil"/>
              <w:right w:val="nil"/>
            </w:tcBorders>
            <w:shd w:val="clear" w:color="auto" w:fill="auto"/>
            <w:noWrap/>
            <w:vAlign w:val="bottom"/>
            <w:hideMark/>
          </w:tcPr>
          <w:p w14:paraId="4AB75A44"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5th</w:t>
            </w:r>
          </w:p>
        </w:tc>
        <w:tc>
          <w:tcPr>
            <w:tcW w:w="598" w:type="dxa"/>
            <w:tcBorders>
              <w:top w:val="nil"/>
              <w:left w:val="nil"/>
              <w:bottom w:val="nil"/>
              <w:right w:val="nil"/>
            </w:tcBorders>
            <w:shd w:val="clear" w:color="auto" w:fill="auto"/>
            <w:noWrap/>
            <w:vAlign w:val="bottom"/>
            <w:hideMark/>
          </w:tcPr>
          <w:p w14:paraId="770EC3A8"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0.67</w:t>
            </w:r>
          </w:p>
        </w:tc>
        <w:tc>
          <w:tcPr>
            <w:tcW w:w="584" w:type="dxa"/>
            <w:tcBorders>
              <w:top w:val="nil"/>
              <w:left w:val="nil"/>
              <w:bottom w:val="nil"/>
              <w:right w:val="nil"/>
            </w:tcBorders>
            <w:shd w:val="clear" w:color="auto" w:fill="auto"/>
            <w:noWrap/>
            <w:vAlign w:val="bottom"/>
            <w:hideMark/>
          </w:tcPr>
          <w:p w14:paraId="0C7505E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0.58</w:t>
            </w:r>
          </w:p>
        </w:tc>
        <w:tc>
          <w:tcPr>
            <w:tcW w:w="691" w:type="dxa"/>
            <w:tcBorders>
              <w:top w:val="nil"/>
              <w:left w:val="nil"/>
              <w:bottom w:val="nil"/>
              <w:right w:val="nil"/>
            </w:tcBorders>
            <w:shd w:val="clear" w:color="auto" w:fill="auto"/>
            <w:noWrap/>
            <w:vAlign w:val="bottom"/>
            <w:hideMark/>
          </w:tcPr>
          <w:p w14:paraId="006F80B4"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0.77</w:t>
            </w:r>
          </w:p>
        </w:tc>
        <w:tc>
          <w:tcPr>
            <w:tcW w:w="838" w:type="dxa"/>
            <w:tcBorders>
              <w:top w:val="nil"/>
              <w:left w:val="nil"/>
              <w:bottom w:val="nil"/>
              <w:right w:val="nil"/>
            </w:tcBorders>
            <w:shd w:val="clear" w:color="auto" w:fill="auto"/>
            <w:noWrap/>
            <w:vAlign w:val="bottom"/>
            <w:hideMark/>
          </w:tcPr>
          <w:p w14:paraId="50A9257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04F345B1" w14:textId="77777777" w:rsidTr="00857DD1">
        <w:trPr>
          <w:trHeight w:val="303"/>
        </w:trPr>
        <w:tc>
          <w:tcPr>
            <w:tcW w:w="4382" w:type="dxa"/>
            <w:tcBorders>
              <w:top w:val="nil"/>
              <w:left w:val="nil"/>
              <w:bottom w:val="nil"/>
              <w:right w:val="nil"/>
            </w:tcBorders>
            <w:shd w:val="clear" w:color="auto" w:fill="auto"/>
            <w:noWrap/>
            <w:vAlign w:val="bottom"/>
            <w:hideMark/>
          </w:tcPr>
          <w:p w14:paraId="3B2FC578" w14:textId="77777777" w:rsidR="00857DD1" w:rsidRPr="0096462E" w:rsidRDefault="00857DD1" w:rsidP="00857DD1">
            <w:pPr>
              <w:widowControl/>
              <w:autoSpaceDE/>
              <w:autoSpaceDN/>
              <w:rPr>
                <w:rFonts w:ascii="Palatino Linotype" w:hAnsi="Palatino Linotype" w:cs="Calibri"/>
                <w:sz w:val="18"/>
                <w:szCs w:val="18"/>
              </w:rPr>
            </w:pPr>
          </w:p>
        </w:tc>
        <w:tc>
          <w:tcPr>
            <w:tcW w:w="3037" w:type="dxa"/>
            <w:tcBorders>
              <w:top w:val="nil"/>
              <w:left w:val="nil"/>
              <w:bottom w:val="nil"/>
              <w:right w:val="nil"/>
            </w:tcBorders>
            <w:shd w:val="clear" w:color="auto" w:fill="auto"/>
            <w:noWrap/>
            <w:vAlign w:val="bottom"/>
            <w:hideMark/>
          </w:tcPr>
          <w:p w14:paraId="32B75414"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Missing/unknown</w:t>
            </w:r>
          </w:p>
        </w:tc>
        <w:tc>
          <w:tcPr>
            <w:tcW w:w="598" w:type="dxa"/>
            <w:tcBorders>
              <w:top w:val="nil"/>
              <w:left w:val="nil"/>
              <w:bottom w:val="nil"/>
              <w:right w:val="nil"/>
            </w:tcBorders>
            <w:shd w:val="clear" w:color="auto" w:fill="auto"/>
            <w:noWrap/>
            <w:vAlign w:val="bottom"/>
            <w:hideMark/>
          </w:tcPr>
          <w:p w14:paraId="3E2141AE"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0.66</w:t>
            </w:r>
          </w:p>
        </w:tc>
        <w:tc>
          <w:tcPr>
            <w:tcW w:w="584" w:type="dxa"/>
            <w:tcBorders>
              <w:top w:val="nil"/>
              <w:left w:val="nil"/>
              <w:bottom w:val="nil"/>
              <w:right w:val="nil"/>
            </w:tcBorders>
            <w:shd w:val="clear" w:color="auto" w:fill="auto"/>
            <w:noWrap/>
            <w:vAlign w:val="bottom"/>
            <w:hideMark/>
          </w:tcPr>
          <w:p w14:paraId="1CE195D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0.55</w:t>
            </w:r>
          </w:p>
        </w:tc>
        <w:tc>
          <w:tcPr>
            <w:tcW w:w="691" w:type="dxa"/>
            <w:tcBorders>
              <w:top w:val="nil"/>
              <w:left w:val="nil"/>
              <w:bottom w:val="nil"/>
              <w:right w:val="nil"/>
            </w:tcBorders>
            <w:shd w:val="clear" w:color="auto" w:fill="auto"/>
            <w:noWrap/>
            <w:vAlign w:val="bottom"/>
            <w:hideMark/>
          </w:tcPr>
          <w:p w14:paraId="153D3218"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0.79</w:t>
            </w:r>
          </w:p>
        </w:tc>
        <w:tc>
          <w:tcPr>
            <w:tcW w:w="838" w:type="dxa"/>
            <w:tcBorders>
              <w:top w:val="nil"/>
              <w:left w:val="nil"/>
              <w:bottom w:val="nil"/>
              <w:right w:val="nil"/>
            </w:tcBorders>
            <w:shd w:val="clear" w:color="auto" w:fill="auto"/>
            <w:noWrap/>
            <w:vAlign w:val="bottom"/>
            <w:hideMark/>
          </w:tcPr>
          <w:p w14:paraId="67B77AEA"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1864D723" w14:textId="77777777" w:rsidTr="00857DD1">
        <w:trPr>
          <w:trHeight w:val="303"/>
        </w:trPr>
        <w:tc>
          <w:tcPr>
            <w:tcW w:w="4382" w:type="dxa"/>
            <w:tcBorders>
              <w:top w:val="nil"/>
              <w:left w:val="nil"/>
              <w:bottom w:val="nil"/>
              <w:right w:val="nil"/>
            </w:tcBorders>
            <w:shd w:val="clear" w:color="auto" w:fill="auto"/>
            <w:noWrap/>
            <w:vAlign w:val="bottom"/>
            <w:hideMark/>
          </w:tcPr>
          <w:p w14:paraId="03C5533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Health</w:t>
            </w:r>
            <w:r w:rsidRPr="0096462E">
              <w:rPr>
                <w:rFonts w:ascii="Palatino Linotype" w:hAnsi="Palatino Linotype" w:cs="Calibri"/>
                <w:sz w:val="18"/>
                <w:szCs w:val="18"/>
              </w:rPr>
              <w:t xml:space="preserve"> </w:t>
            </w:r>
            <w:r w:rsidRPr="0096462E">
              <w:rPr>
                <w:rFonts w:ascii="Palatino Linotype" w:hAnsi="Palatino Linotype" w:cs="Calibri"/>
                <w:b/>
                <w:bCs/>
                <w:sz w:val="18"/>
                <w:szCs w:val="18"/>
              </w:rPr>
              <w:t>authority</w:t>
            </w:r>
            <w:r w:rsidRPr="0096462E">
              <w:rPr>
                <w:rFonts w:ascii="Palatino Linotype" w:hAnsi="Palatino Linotype" w:cs="Calibri"/>
                <w:sz w:val="18"/>
                <w:szCs w:val="18"/>
              </w:rPr>
              <w:t xml:space="preserve"> (ref. Fraser)</w:t>
            </w:r>
          </w:p>
        </w:tc>
        <w:tc>
          <w:tcPr>
            <w:tcW w:w="3037" w:type="dxa"/>
            <w:tcBorders>
              <w:top w:val="nil"/>
              <w:left w:val="nil"/>
              <w:bottom w:val="nil"/>
              <w:right w:val="nil"/>
            </w:tcBorders>
            <w:shd w:val="clear" w:color="auto" w:fill="auto"/>
            <w:noWrap/>
            <w:vAlign w:val="bottom"/>
            <w:hideMark/>
          </w:tcPr>
          <w:p w14:paraId="4417575A"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Interior</w:t>
            </w:r>
          </w:p>
        </w:tc>
        <w:tc>
          <w:tcPr>
            <w:tcW w:w="598" w:type="dxa"/>
            <w:tcBorders>
              <w:top w:val="nil"/>
              <w:left w:val="nil"/>
              <w:bottom w:val="nil"/>
              <w:right w:val="nil"/>
            </w:tcBorders>
            <w:shd w:val="clear" w:color="auto" w:fill="auto"/>
            <w:noWrap/>
            <w:vAlign w:val="bottom"/>
            <w:hideMark/>
          </w:tcPr>
          <w:p w14:paraId="4E7EEBC4"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1.05</w:t>
            </w:r>
          </w:p>
        </w:tc>
        <w:tc>
          <w:tcPr>
            <w:tcW w:w="584" w:type="dxa"/>
            <w:tcBorders>
              <w:top w:val="nil"/>
              <w:left w:val="nil"/>
              <w:bottom w:val="nil"/>
              <w:right w:val="nil"/>
            </w:tcBorders>
            <w:shd w:val="clear" w:color="auto" w:fill="auto"/>
            <w:noWrap/>
            <w:vAlign w:val="bottom"/>
            <w:hideMark/>
          </w:tcPr>
          <w:p w14:paraId="76279065"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0.93</w:t>
            </w:r>
          </w:p>
        </w:tc>
        <w:tc>
          <w:tcPr>
            <w:tcW w:w="691" w:type="dxa"/>
            <w:tcBorders>
              <w:top w:val="nil"/>
              <w:left w:val="nil"/>
              <w:bottom w:val="nil"/>
              <w:right w:val="nil"/>
            </w:tcBorders>
            <w:shd w:val="clear" w:color="auto" w:fill="auto"/>
            <w:noWrap/>
            <w:vAlign w:val="bottom"/>
            <w:hideMark/>
          </w:tcPr>
          <w:p w14:paraId="66DB7CD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1.17</w:t>
            </w:r>
          </w:p>
        </w:tc>
        <w:tc>
          <w:tcPr>
            <w:tcW w:w="838" w:type="dxa"/>
            <w:tcBorders>
              <w:top w:val="nil"/>
              <w:left w:val="nil"/>
              <w:bottom w:val="nil"/>
              <w:right w:val="nil"/>
            </w:tcBorders>
            <w:shd w:val="clear" w:color="auto" w:fill="auto"/>
            <w:noWrap/>
            <w:vAlign w:val="bottom"/>
            <w:hideMark/>
          </w:tcPr>
          <w:p w14:paraId="0D51DBAB"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0.454</w:t>
            </w:r>
          </w:p>
        </w:tc>
      </w:tr>
      <w:tr w:rsidR="00EF5DAA" w:rsidRPr="0096462E" w14:paraId="6D45A1B8" w14:textId="77777777" w:rsidTr="00857DD1">
        <w:trPr>
          <w:trHeight w:val="303"/>
        </w:trPr>
        <w:tc>
          <w:tcPr>
            <w:tcW w:w="4382" w:type="dxa"/>
            <w:tcBorders>
              <w:top w:val="nil"/>
              <w:left w:val="nil"/>
              <w:bottom w:val="nil"/>
              <w:right w:val="nil"/>
            </w:tcBorders>
            <w:shd w:val="clear" w:color="auto" w:fill="auto"/>
            <w:noWrap/>
            <w:vAlign w:val="bottom"/>
            <w:hideMark/>
          </w:tcPr>
          <w:p w14:paraId="6F9E0D0A" w14:textId="77777777" w:rsidR="00857DD1" w:rsidRPr="0096462E" w:rsidRDefault="00857DD1" w:rsidP="00857DD1">
            <w:pPr>
              <w:widowControl/>
              <w:autoSpaceDE/>
              <w:autoSpaceDN/>
              <w:jc w:val="right"/>
              <w:rPr>
                <w:rFonts w:ascii="Palatino Linotype" w:hAnsi="Palatino Linotype" w:cs="Calibri"/>
                <w:sz w:val="18"/>
                <w:szCs w:val="18"/>
              </w:rPr>
            </w:pPr>
          </w:p>
        </w:tc>
        <w:tc>
          <w:tcPr>
            <w:tcW w:w="3037" w:type="dxa"/>
            <w:tcBorders>
              <w:top w:val="nil"/>
              <w:left w:val="nil"/>
              <w:bottom w:val="nil"/>
              <w:right w:val="nil"/>
            </w:tcBorders>
            <w:shd w:val="clear" w:color="auto" w:fill="auto"/>
            <w:noWrap/>
            <w:vAlign w:val="bottom"/>
            <w:hideMark/>
          </w:tcPr>
          <w:p w14:paraId="1D6722BC"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Northern</w:t>
            </w:r>
          </w:p>
        </w:tc>
        <w:tc>
          <w:tcPr>
            <w:tcW w:w="598" w:type="dxa"/>
            <w:tcBorders>
              <w:top w:val="nil"/>
              <w:left w:val="nil"/>
              <w:bottom w:val="nil"/>
              <w:right w:val="nil"/>
            </w:tcBorders>
            <w:shd w:val="clear" w:color="auto" w:fill="auto"/>
            <w:noWrap/>
            <w:vAlign w:val="bottom"/>
            <w:hideMark/>
          </w:tcPr>
          <w:p w14:paraId="18AC419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1.72</w:t>
            </w:r>
          </w:p>
        </w:tc>
        <w:tc>
          <w:tcPr>
            <w:tcW w:w="584" w:type="dxa"/>
            <w:tcBorders>
              <w:top w:val="nil"/>
              <w:left w:val="nil"/>
              <w:bottom w:val="nil"/>
              <w:right w:val="nil"/>
            </w:tcBorders>
            <w:shd w:val="clear" w:color="auto" w:fill="auto"/>
            <w:noWrap/>
            <w:vAlign w:val="bottom"/>
            <w:hideMark/>
          </w:tcPr>
          <w:p w14:paraId="235C2527"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1.51</w:t>
            </w:r>
          </w:p>
        </w:tc>
        <w:tc>
          <w:tcPr>
            <w:tcW w:w="691" w:type="dxa"/>
            <w:tcBorders>
              <w:top w:val="nil"/>
              <w:left w:val="nil"/>
              <w:bottom w:val="nil"/>
              <w:right w:val="nil"/>
            </w:tcBorders>
            <w:shd w:val="clear" w:color="auto" w:fill="auto"/>
            <w:noWrap/>
            <w:vAlign w:val="bottom"/>
            <w:hideMark/>
          </w:tcPr>
          <w:p w14:paraId="210A1BF7"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1.96</w:t>
            </w:r>
          </w:p>
        </w:tc>
        <w:tc>
          <w:tcPr>
            <w:tcW w:w="838" w:type="dxa"/>
            <w:tcBorders>
              <w:top w:val="nil"/>
              <w:left w:val="nil"/>
              <w:bottom w:val="nil"/>
              <w:right w:val="nil"/>
            </w:tcBorders>
            <w:shd w:val="clear" w:color="auto" w:fill="auto"/>
            <w:noWrap/>
            <w:vAlign w:val="bottom"/>
            <w:hideMark/>
          </w:tcPr>
          <w:p w14:paraId="1BDFA18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6F880DD9" w14:textId="77777777" w:rsidTr="00857DD1">
        <w:trPr>
          <w:trHeight w:val="303"/>
        </w:trPr>
        <w:tc>
          <w:tcPr>
            <w:tcW w:w="4382" w:type="dxa"/>
            <w:tcBorders>
              <w:top w:val="nil"/>
              <w:left w:val="nil"/>
              <w:bottom w:val="nil"/>
              <w:right w:val="nil"/>
            </w:tcBorders>
            <w:shd w:val="clear" w:color="auto" w:fill="auto"/>
            <w:noWrap/>
            <w:vAlign w:val="bottom"/>
            <w:hideMark/>
          </w:tcPr>
          <w:p w14:paraId="235A0795" w14:textId="77777777" w:rsidR="00857DD1" w:rsidRPr="0096462E" w:rsidRDefault="00857DD1" w:rsidP="00857DD1">
            <w:pPr>
              <w:widowControl/>
              <w:autoSpaceDE/>
              <w:autoSpaceDN/>
              <w:rPr>
                <w:rFonts w:ascii="Palatino Linotype" w:hAnsi="Palatino Linotype" w:cs="Calibri"/>
                <w:sz w:val="18"/>
                <w:szCs w:val="18"/>
              </w:rPr>
            </w:pPr>
          </w:p>
        </w:tc>
        <w:tc>
          <w:tcPr>
            <w:tcW w:w="3037" w:type="dxa"/>
            <w:tcBorders>
              <w:top w:val="nil"/>
              <w:left w:val="nil"/>
              <w:bottom w:val="nil"/>
              <w:right w:val="nil"/>
            </w:tcBorders>
            <w:shd w:val="clear" w:color="auto" w:fill="auto"/>
            <w:noWrap/>
            <w:vAlign w:val="bottom"/>
            <w:hideMark/>
          </w:tcPr>
          <w:p w14:paraId="4FE19CC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Vancouver Coastal</w:t>
            </w:r>
          </w:p>
        </w:tc>
        <w:tc>
          <w:tcPr>
            <w:tcW w:w="598" w:type="dxa"/>
            <w:tcBorders>
              <w:top w:val="nil"/>
              <w:left w:val="nil"/>
              <w:bottom w:val="nil"/>
              <w:right w:val="nil"/>
            </w:tcBorders>
            <w:shd w:val="clear" w:color="auto" w:fill="auto"/>
            <w:noWrap/>
            <w:vAlign w:val="bottom"/>
            <w:hideMark/>
          </w:tcPr>
          <w:p w14:paraId="1D490465"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0.81</w:t>
            </w:r>
          </w:p>
        </w:tc>
        <w:tc>
          <w:tcPr>
            <w:tcW w:w="584" w:type="dxa"/>
            <w:tcBorders>
              <w:top w:val="nil"/>
              <w:left w:val="nil"/>
              <w:bottom w:val="nil"/>
              <w:right w:val="nil"/>
            </w:tcBorders>
            <w:shd w:val="clear" w:color="auto" w:fill="auto"/>
            <w:noWrap/>
            <w:vAlign w:val="bottom"/>
            <w:hideMark/>
          </w:tcPr>
          <w:p w14:paraId="153A58B5"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0.72</w:t>
            </w:r>
          </w:p>
        </w:tc>
        <w:tc>
          <w:tcPr>
            <w:tcW w:w="691" w:type="dxa"/>
            <w:tcBorders>
              <w:top w:val="nil"/>
              <w:left w:val="nil"/>
              <w:bottom w:val="nil"/>
              <w:right w:val="nil"/>
            </w:tcBorders>
            <w:shd w:val="clear" w:color="auto" w:fill="auto"/>
            <w:noWrap/>
            <w:vAlign w:val="bottom"/>
            <w:hideMark/>
          </w:tcPr>
          <w:p w14:paraId="7A69CC3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0.90</w:t>
            </w:r>
          </w:p>
        </w:tc>
        <w:tc>
          <w:tcPr>
            <w:tcW w:w="838" w:type="dxa"/>
            <w:tcBorders>
              <w:top w:val="nil"/>
              <w:left w:val="nil"/>
              <w:bottom w:val="nil"/>
              <w:right w:val="nil"/>
            </w:tcBorders>
            <w:shd w:val="clear" w:color="auto" w:fill="auto"/>
            <w:noWrap/>
            <w:vAlign w:val="bottom"/>
            <w:hideMark/>
          </w:tcPr>
          <w:p w14:paraId="47CBC66D"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43D8CDCE" w14:textId="77777777" w:rsidTr="00857DD1">
        <w:trPr>
          <w:trHeight w:val="303"/>
        </w:trPr>
        <w:tc>
          <w:tcPr>
            <w:tcW w:w="4382" w:type="dxa"/>
            <w:tcBorders>
              <w:top w:val="nil"/>
              <w:left w:val="nil"/>
              <w:bottom w:val="nil"/>
              <w:right w:val="nil"/>
            </w:tcBorders>
            <w:shd w:val="clear" w:color="auto" w:fill="auto"/>
            <w:noWrap/>
            <w:vAlign w:val="bottom"/>
            <w:hideMark/>
          </w:tcPr>
          <w:p w14:paraId="51883E42" w14:textId="77777777" w:rsidR="00857DD1" w:rsidRPr="0096462E" w:rsidRDefault="00857DD1" w:rsidP="00857DD1">
            <w:pPr>
              <w:widowControl/>
              <w:autoSpaceDE/>
              <w:autoSpaceDN/>
              <w:rPr>
                <w:rFonts w:ascii="Palatino Linotype" w:hAnsi="Palatino Linotype" w:cs="Calibri"/>
                <w:sz w:val="18"/>
                <w:szCs w:val="18"/>
              </w:rPr>
            </w:pPr>
          </w:p>
        </w:tc>
        <w:tc>
          <w:tcPr>
            <w:tcW w:w="3037" w:type="dxa"/>
            <w:tcBorders>
              <w:top w:val="nil"/>
              <w:left w:val="nil"/>
              <w:bottom w:val="nil"/>
              <w:right w:val="nil"/>
            </w:tcBorders>
            <w:shd w:val="clear" w:color="auto" w:fill="auto"/>
            <w:noWrap/>
            <w:vAlign w:val="bottom"/>
            <w:hideMark/>
          </w:tcPr>
          <w:p w14:paraId="72C950B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Vancouver Island</w:t>
            </w:r>
          </w:p>
        </w:tc>
        <w:tc>
          <w:tcPr>
            <w:tcW w:w="598" w:type="dxa"/>
            <w:tcBorders>
              <w:top w:val="nil"/>
              <w:left w:val="nil"/>
              <w:bottom w:val="nil"/>
              <w:right w:val="nil"/>
            </w:tcBorders>
            <w:shd w:val="clear" w:color="auto" w:fill="auto"/>
            <w:noWrap/>
            <w:vAlign w:val="bottom"/>
            <w:hideMark/>
          </w:tcPr>
          <w:p w14:paraId="3029E45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1.03</w:t>
            </w:r>
          </w:p>
        </w:tc>
        <w:tc>
          <w:tcPr>
            <w:tcW w:w="584" w:type="dxa"/>
            <w:tcBorders>
              <w:top w:val="nil"/>
              <w:left w:val="nil"/>
              <w:bottom w:val="nil"/>
              <w:right w:val="nil"/>
            </w:tcBorders>
            <w:shd w:val="clear" w:color="auto" w:fill="auto"/>
            <w:noWrap/>
            <w:vAlign w:val="bottom"/>
            <w:hideMark/>
          </w:tcPr>
          <w:p w14:paraId="522A3E5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0.87</w:t>
            </w:r>
          </w:p>
        </w:tc>
        <w:tc>
          <w:tcPr>
            <w:tcW w:w="691" w:type="dxa"/>
            <w:tcBorders>
              <w:top w:val="nil"/>
              <w:left w:val="nil"/>
              <w:bottom w:val="nil"/>
              <w:right w:val="nil"/>
            </w:tcBorders>
            <w:shd w:val="clear" w:color="auto" w:fill="auto"/>
            <w:noWrap/>
            <w:vAlign w:val="bottom"/>
            <w:hideMark/>
          </w:tcPr>
          <w:p w14:paraId="39A5794D"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1.21</w:t>
            </w:r>
          </w:p>
        </w:tc>
        <w:tc>
          <w:tcPr>
            <w:tcW w:w="838" w:type="dxa"/>
            <w:tcBorders>
              <w:top w:val="nil"/>
              <w:left w:val="nil"/>
              <w:bottom w:val="nil"/>
              <w:right w:val="nil"/>
            </w:tcBorders>
            <w:shd w:val="clear" w:color="auto" w:fill="auto"/>
            <w:noWrap/>
            <w:vAlign w:val="bottom"/>
            <w:hideMark/>
          </w:tcPr>
          <w:p w14:paraId="1C2B4A94"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0.746</w:t>
            </w:r>
          </w:p>
        </w:tc>
      </w:tr>
      <w:tr w:rsidR="00EF5DAA" w:rsidRPr="0096462E" w14:paraId="40DC4063" w14:textId="77777777" w:rsidTr="00857DD1">
        <w:trPr>
          <w:trHeight w:val="303"/>
        </w:trPr>
        <w:tc>
          <w:tcPr>
            <w:tcW w:w="4382" w:type="dxa"/>
            <w:tcBorders>
              <w:top w:val="nil"/>
              <w:left w:val="nil"/>
              <w:bottom w:val="single" w:sz="4" w:space="0" w:color="auto"/>
              <w:right w:val="nil"/>
            </w:tcBorders>
            <w:shd w:val="clear" w:color="auto" w:fill="auto"/>
            <w:noWrap/>
            <w:vAlign w:val="bottom"/>
            <w:hideMark/>
          </w:tcPr>
          <w:p w14:paraId="6F5C40F5"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w:t>
            </w:r>
          </w:p>
        </w:tc>
        <w:tc>
          <w:tcPr>
            <w:tcW w:w="3037" w:type="dxa"/>
            <w:tcBorders>
              <w:top w:val="nil"/>
              <w:left w:val="nil"/>
              <w:bottom w:val="single" w:sz="4" w:space="0" w:color="auto"/>
              <w:right w:val="nil"/>
            </w:tcBorders>
            <w:shd w:val="clear" w:color="auto" w:fill="auto"/>
            <w:noWrap/>
            <w:vAlign w:val="bottom"/>
            <w:hideMark/>
          </w:tcPr>
          <w:p w14:paraId="4134F12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Missing/unknown</w:t>
            </w:r>
          </w:p>
        </w:tc>
        <w:tc>
          <w:tcPr>
            <w:tcW w:w="598" w:type="dxa"/>
            <w:tcBorders>
              <w:top w:val="nil"/>
              <w:left w:val="nil"/>
              <w:bottom w:val="single" w:sz="4" w:space="0" w:color="auto"/>
              <w:right w:val="nil"/>
            </w:tcBorders>
            <w:shd w:val="clear" w:color="auto" w:fill="auto"/>
            <w:noWrap/>
            <w:vAlign w:val="bottom"/>
            <w:hideMark/>
          </w:tcPr>
          <w:p w14:paraId="2713A88E"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0.55</w:t>
            </w:r>
          </w:p>
        </w:tc>
        <w:tc>
          <w:tcPr>
            <w:tcW w:w="584" w:type="dxa"/>
            <w:tcBorders>
              <w:top w:val="nil"/>
              <w:left w:val="nil"/>
              <w:bottom w:val="single" w:sz="4" w:space="0" w:color="auto"/>
              <w:right w:val="nil"/>
            </w:tcBorders>
            <w:shd w:val="clear" w:color="auto" w:fill="auto"/>
            <w:noWrap/>
            <w:vAlign w:val="bottom"/>
            <w:hideMark/>
          </w:tcPr>
          <w:p w14:paraId="38360516"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0.20</w:t>
            </w:r>
          </w:p>
        </w:tc>
        <w:tc>
          <w:tcPr>
            <w:tcW w:w="691" w:type="dxa"/>
            <w:tcBorders>
              <w:top w:val="nil"/>
              <w:left w:val="nil"/>
              <w:bottom w:val="single" w:sz="4" w:space="0" w:color="auto"/>
              <w:right w:val="nil"/>
            </w:tcBorders>
            <w:shd w:val="clear" w:color="auto" w:fill="auto"/>
            <w:noWrap/>
            <w:vAlign w:val="bottom"/>
            <w:hideMark/>
          </w:tcPr>
          <w:p w14:paraId="0B6DEAF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1.48</w:t>
            </w:r>
          </w:p>
        </w:tc>
        <w:tc>
          <w:tcPr>
            <w:tcW w:w="838" w:type="dxa"/>
            <w:tcBorders>
              <w:top w:val="nil"/>
              <w:left w:val="nil"/>
              <w:bottom w:val="single" w:sz="4" w:space="0" w:color="auto"/>
              <w:right w:val="nil"/>
            </w:tcBorders>
            <w:shd w:val="clear" w:color="auto" w:fill="auto"/>
            <w:noWrap/>
            <w:vAlign w:val="bottom"/>
            <w:hideMark/>
          </w:tcPr>
          <w:p w14:paraId="12DCEF7D"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0.235</w:t>
            </w:r>
          </w:p>
        </w:tc>
      </w:tr>
      <w:tr w:rsidR="00EF5DAA" w:rsidRPr="0096462E" w14:paraId="5E1698FA" w14:textId="77777777" w:rsidTr="00857DD1">
        <w:trPr>
          <w:trHeight w:val="303"/>
        </w:trPr>
        <w:tc>
          <w:tcPr>
            <w:tcW w:w="9294" w:type="dxa"/>
            <w:gridSpan w:val="5"/>
            <w:tcBorders>
              <w:top w:val="nil"/>
              <w:left w:val="nil"/>
              <w:bottom w:val="nil"/>
              <w:right w:val="nil"/>
            </w:tcBorders>
            <w:shd w:val="clear" w:color="auto" w:fill="auto"/>
            <w:noWrap/>
            <w:vAlign w:val="bottom"/>
            <w:hideMark/>
          </w:tcPr>
          <w:p w14:paraId="5C9EF5B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AOR: adjusted odds ratio; LCI: lower confidence interval; UCI: upper confidence interval.</w:t>
            </w:r>
          </w:p>
        </w:tc>
        <w:tc>
          <w:tcPr>
            <w:tcW w:w="838" w:type="dxa"/>
            <w:tcBorders>
              <w:top w:val="nil"/>
              <w:left w:val="nil"/>
              <w:bottom w:val="nil"/>
              <w:right w:val="nil"/>
            </w:tcBorders>
            <w:shd w:val="clear" w:color="auto" w:fill="auto"/>
            <w:noWrap/>
            <w:vAlign w:val="bottom"/>
            <w:hideMark/>
          </w:tcPr>
          <w:p w14:paraId="5945994A" w14:textId="77777777" w:rsidR="00857DD1" w:rsidRPr="0096462E" w:rsidRDefault="00857DD1" w:rsidP="00857DD1">
            <w:pPr>
              <w:widowControl/>
              <w:autoSpaceDE/>
              <w:autoSpaceDN/>
              <w:rPr>
                <w:rFonts w:ascii="Palatino Linotype" w:hAnsi="Palatino Linotype" w:cs="Calibri"/>
                <w:sz w:val="18"/>
                <w:szCs w:val="18"/>
              </w:rPr>
            </w:pPr>
          </w:p>
        </w:tc>
      </w:tr>
      <w:tr w:rsidR="00EF5DAA" w:rsidRPr="0096462E" w14:paraId="0DD3A82E" w14:textId="77777777" w:rsidTr="00857DD1">
        <w:trPr>
          <w:trHeight w:val="303"/>
        </w:trPr>
        <w:tc>
          <w:tcPr>
            <w:tcW w:w="8018" w:type="dxa"/>
            <w:gridSpan w:val="3"/>
            <w:tcBorders>
              <w:top w:val="nil"/>
              <w:left w:val="nil"/>
              <w:bottom w:val="nil"/>
              <w:right w:val="nil"/>
            </w:tcBorders>
            <w:shd w:val="clear" w:color="auto" w:fill="auto"/>
            <w:noWrap/>
            <w:vAlign w:val="bottom"/>
            <w:hideMark/>
          </w:tcPr>
          <w:p w14:paraId="23F79AA5"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*Parkinsonism was removed from model due to zero counts.</w:t>
            </w:r>
          </w:p>
        </w:tc>
        <w:tc>
          <w:tcPr>
            <w:tcW w:w="584" w:type="dxa"/>
            <w:tcBorders>
              <w:top w:val="nil"/>
              <w:left w:val="nil"/>
              <w:bottom w:val="nil"/>
              <w:right w:val="nil"/>
            </w:tcBorders>
            <w:shd w:val="clear" w:color="auto" w:fill="auto"/>
            <w:noWrap/>
            <w:vAlign w:val="bottom"/>
            <w:hideMark/>
          </w:tcPr>
          <w:p w14:paraId="6CF46E07" w14:textId="77777777" w:rsidR="00857DD1" w:rsidRPr="0096462E" w:rsidRDefault="00857DD1" w:rsidP="00857DD1">
            <w:pPr>
              <w:widowControl/>
              <w:autoSpaceDE/>
              <w:autoSpaceDN/>
              <w:rPr>
                <w:rFonts w:ascii="Palatino Linotype" w:hAnsi="Palatino Linotype" w:cs="Calibri"/>
                <w:sz w:val="18"/>
                <w:szCs w:val="18"/>
              </w:rPr>
            </w:pPr>
          </w:p>
        </w:tc>
        <w:tc>
          <w:tcPr>
            <w:tcW w:w="691" w:type="dxa"/>
            <w:tcBorders>
              <w:top w:val="nil"/>
              <w:left w:val="nil"/>
              <w:bottom w:val="nil"/>
              <w:right w:val="nil"/>
            </w:tcBorders>
            <w:shd w:val="clear" w:color="auto" w:fill="auto"/>
            <w:noWrap/>
            <w:vAlign w:val="bottom"/>
            <w:hideMark/>
          </w:tcPr>
          <w:p w14:paraId="782DE452" w14:textId="77777777" w:rsidR="00857DD1" w:rsidRPr="0096462E" w:rsidRDefault="00857DD1" w:rsidP="00857DD1">
            <w:pPr>
              <w:widowControl/>
              <w:autoSpaceDE/>
              <w:autoSpaceDN/>
              <w:rPr>
                <w:rFonts w:ascii="Palatino Linotype" w:hAnsi="Palatino Linotype"/>
                <w:sz w:val="18"/>
                <w:szCs w:val="18"/>
              </w:rPr>
            </w:pPr>
          </w:p>
        </w:tc>
        <w:tc>
          <w:tcPr>
            <w:tcW w:w="838" w:type="dxa"/>
            <w:tcBorders>
              <w:top w:val="nil"/>
              <w:left w:val="nil"/>
              <w:bottom w:val="nil"/>
              <w:right w:val="nil"/>
            </w:tcBorders>
            <w:shd w:val="clear" w:color="auto" w:fill="auto"/>
            <w:noWrap/>
            <w:vAlign w:val="bottom"/>
            <w:hideMark/>
          </w:tcPr>
          <w:p w14:paraId="139D1FA5" w14:textId="77777777" w:rsidR="00857DD1" w:rsidRPr="0096462E" w:rsidRDefault="00857DD1" w:rsidP="00857DD1">
            <w:pPr>
              <w:widowControl/>
              <w:autoSpaceDE/>
              <w:autoSpaceDN/>
              <w:rPr>
                <w:rFonts w:ascii="Palatino Linotype" w:hAnsi="Palatino Linotype"/>
                <w:sz w:val="18"/>
                <w:szCs w:val="18"/>
              </w:rPr>
            </w:pPr>
          </w:p>
        </w:tc>
      </w:tr>
    </w:tbl>
    <w:p w14:paraId="0601A0A4" w14:textId="77777777" w:rsidR="00857DD1" w:rsidRPr="0096462E" w:rsidRDefault="00857DD1">
      <w:pPr>
        <w:rPr>
          <w:rFonts w:ascii="Palatino Linotype" w:hAnsi="Palatino Linotype"/>
          <w:b/>
          <w:bCs/>
          <w:sz w:val="18"/>
          <w:szCs w:val="18"/>
        </w:rPr>
      </w:pPr>
    </w:p>
    <w:p w14:paraId="70369F16" w14:textId="77777777" w:rsidR="00857DD1" w:rsidRPr="0096462E" w:rsidRDefault="00857DD1">
      <w:pPr>
        <w:rPr>
          <w:rFonts w:ascii="Palatino Linotype" w:hAnsi="Palatino Linotype"/>
          <w:b/>
          <w:bCs/>
          <w:sz w:val="18"/>
          <w:szCs w:val="18"/>
        </w:rPr>
      </w:pPr>
    </w:p>
    <w:p w14:paraId="67AB0438" w14:textId="77777777" w:rsidR="00857DD1" w:rsidRPr="0096462E" w:rsidRDefault="00857DD1">
      <w:pPr>
        <w:rPr>
          <w:rFonts w:ascii="Palatino Linotype" w:hAnsi="Palatino Linotype"/>
          <w:b/>
          <w:bCs/>
          <w:sz w:val="18"/>
          <w:szCs w:val="18"/>
        </w:rPr>
      </w:pPr>
    </w:p>
    <w:p w14:paraId="41BFC71E" w14:textId="77777777" w:rsidR="00857DD1" w:rsidRPr="0096462E" w:rsidRDefault="00857DD1">
      <w:pPr>
        <w:rPr>
          <w:rFonts w:ascii="Palatino Linotype" w:hAnsi="Palatino Linotype"/>
          <w:b/>
          <w:bCs/>
          <w:sz w:val="18"/>
          <w:szCs w:val="18"/>
        </w:rPr>
      </w:pPr>
    </w:p>
    <w:p w14:paraId="32CD9248" w14:textId="77777777" w:rsidR="00857DD1" w:rsidRPr="0096462E" w:rsidRDefault="00857DD1">
      <w:pPr>
        <w:rPr>
          <w:rFonts w:ascii="Palatino Linotype" w:hAnsi="Palatino Linotype"/>
          <w:b/>
          <w:bCs/>
          <w:sz w:val="18"/>
          <w:szCs w:val="18"/>
        </w:rPr>
      </w:pPr>
    </w:p>
    <w:p w14:paraId="081F047D" w14:textId="77777777" w:rsidR="00857DD1" w:rsidRPr="0096462E" w:rsidRDefault="00857DD1">
      <w:pPr>
        <w:rPr>
          <w:rFonts w:ascii="Palatino Linotype" w:hAnsi="Palatino Linotype"/>
          <w:b/>
          <w:bCs/>
          <w:sz w:val="18"/>
          <w:szCs w:val="18"/>
        </w:rPr>
      </w:pPr>
    </w:p>
    <w:p w14:paraId="636CA26D" w14:textId="77777777" w:rsidR="00857DD1" w:rsidRPr="0096462E" w:rsidRDefault="00857DD1">
      <w:pPr>
        <w:rPr>
          <w:rFonts w:ascii="Palatino Linotype" w:hAnsi="Palatino Linotype"/>
          <w:b/>
          <w:bCs/>
          <w:sz w:val="18"/>
          <w:szCs w:val="18"/>
        </w:rPr>
      </w:pPr>
    </w:p>
    <w:p w14:paraId="6F0C3786" w14:textId="77777777" w:rsidR="00857DD1" w:rsidRPr="0096462E" w:rsidRDefault="00857DD1">
      <w:pPr>
        <w:rPr>
          <w:rFonts w:ascii="Palatino Linotype" w:hAnsi="Palatino Linotype"/>
          <w:b/>
          <w:bCs/>
          <w:sz w:val="18"/>
          <w:szCs w:val="18"/>
        </w:rPr>
      </w:pPr>
    </w:p>
    <w:p w14:paraId="1CCD6951" w14:textId="77777777" w:rsidR="00857DD1" w:rsidRPr="0096462E" w:rsidRDefault="00857DD1">
      <w:pPr>
        <w:rPr>
          <w:rFonts w:ascii="Palatino Linotype" w:hAnsi="Palatino Linotype"/>
          <w:b/>
          <w:bCs/>
          <w:sz w:val="18"/>
          <w:szCs w:val="18"/>
        </w:rPr>
      </w:pPr>
    </w:p>
    <w:p w14:paraId="40E1DAC4" w14:textId="77777777" w:rsidR="00857DD1" w:rsidRPr="0096462E" w:rsidRDefault="00857DD1">
      <w:pPr>
        <w:rPr>
          <w:rFonts w:ascii="Palatino Linotype" w:hAnsi="Palatino Linotype"/>
          <w:b/>
          <w:bCs/>
          <w:sz w:val="18"/>
          <w:szCs w:val="18"/>
        </w:rPr>
      </w:pPr>
    </w:p>
    <w:p w14:paraId="14776748" w14:textId="77777777" w:rsidR="00857DD1" w:rsidRPr="0096462E" w:rsidRDefault="00857DD1">
      <w:pPr>
        <w:rPr>
          <w:rFonts w:ascii="Palatino Linotype" w:hAnsi="Palatino Linotype"/>
          <w:b/>
          <w:bCs/>
          <w:sz w:val="18"/>
          <w:szCs w:val="18"/>
        </w:rPr>
      </w:pPr>
    </w:p>
    <w:p w14:paraId="023432F3" w14:textId="77777777" w:rsidR="00857DD1" w:rsidRPr="0096462E" w:rsidRDefault="00857DD1">
      <w:pPr>
        <w:rPr>
          <w:rFonts w:ascii="Palatino Linotype" w:hAnsi="Palatino Linotype"/>
          <w:b/>
          <w:bCs/>
          <w:sz w:val="18"/>
          <w:szCs w:val="18"/>
        </w:rPr>
      </w:pPr>
    </w:p>
    <w:p w14:paraId="56883C0E" w14:textId="77777777" w:rsidR="00857DD1" w:rsidRPr="0096462E" w:rsidRDefault="00857DD1">
      <w:pPr>
        <w:rPr>
          <w:rFonts w:ascii="Palatino Linotype" w:hAnsi="Palatino Linotype"/>
          <w:b/>
          <w:bCs/>
          <w:sz w:val="18"/>
          <w:szCs w:val="18"/>
        </w:rPr>
      </w:pPr>
    </w:p>
    <w:p w14:paraId="74373474" w14:textId="77777777" w:rsidR="00857DD1" w:rsidRPr="0096462E" w:rsidRDefault="00857DD1">
      <w:pPr>
        <w:rPr>
          <w:rFonts w:ascii="Palatino Linotype" w:hAnsi="Palatino Linotype"/>
          <w:b/>
          <w:bCs/>
          <w:sz w:val="18"/>
          <w:szCs w:val="18"/>
        </w:rPr>
      </w:pPr>
    </w:p>
    <w:p w14:paraId="40945BF2" w14:textId="77777777" w:rsidR="00857DD1" w:rsidRPr="0096462E" w:rsidRDefault="00857DD1">
      <w:pPr>
        <w:rPr>
          <w:rFonts w:ascii="Palatino Linotype" w:hAnsi="Palatino Linotype"/>
          <w:b/>
          <w:bCs/>
          <w:sz w:val="18"/>
          <w:szCs w:val="18"/>
        </w:rPr>
      </w:pPr>
    </w:p>
    <w:p w14:paraId="66729FDD" w14:textId="77777777" w:rsidR="00857DD1" w:rsidRPr="0096462E" w:rsidRDefault="00857DD1">
      <w:pPr>
        <w:rPr>
          <w:rFonts w:ascii="Palatino Linotype" w:hAnsi="Palatino Linotype"/>
          <w:b/>
          <w:bCs/>
          <w:sz w:val="18"/>
          <w:szCs w:val="18"/>
        </w:rPr>
      </w:pPr>
    </w:p>
    <w:p w14:paraId="7E2D29D6" w14:textId="77777777" w:rsidR="00857DD1" w:rsidRPr="0096462E" w:rsidRDefault="00857DD1">
      <w:pPr>
        <w:rPr>
          <w:rFonts w:ascii="Palatino Linotype" w:hAnsi="Palatino Linotype"/>
          <w:b/>
          <w:bCs/>
          <w:sz w:val="18"/>
          <w:szCs w:val="18"/>
        </w:rPr>
      </w:pPr>
    </w:p>
    <w:p w14:paraId="2A82D714" w14:textId="77777777" w:rsidR="00857DD1" w:rsidRPr="0096462E" w:rsidRDefault="00857DD1">
      <w:pPr>
        <w:rPr>
          <w:rFonts w:ascii="Palatino Linotype" w:hAnsi="Palatino Linotype"/>
          <w:b/>
          <w:bCs/>
          <w:sz w:val="18"/>
          <w:szCs w:val="18"/>
        </w:rPr>
      </w:pPr>
    </w:p>
    <w:p w14:paraId="2BDAA8DB" w14:textId="77777777" w:rsidR="00857DD1" w:rsidRPr="0096462E" w:rsidRDefault="00857DD1">
      <w:pPr>
        <w:rPr>
          <w:rFonts w:ascii="Palatino Linotype" w:hAnsi="Palatino Linotype"/>
          <w:b/>
          <w:bCs/>
          <w:sz w:val="18"/>
          <w:szCs w:val="18"/>
        </w:rPr>
      </w:pPr>
    </w:p>
    <w:p w14:paraId="71B21C70" w14:textId="77777777" w:rsidR="00857DD1" w:rsidRPr="0096462E" w:rsidRDefault="00857DD1">
      <w:pPr>
        <w:rPr>
          <w:rFonts w:ascii="Palatino Linotype" w:hAnsi="Palatino Linotype"/>
          <w:b/>
          <w:bCs/>
          <w:sz w:val="18"/>
          <w:szCs w:val="18"/>
        </w:rPr>
      </w:pPr>
    </w:p>
    <w:p w14:paraId="06D0309D" w14:textId="77777777" w:rsidR="00857DD1" w:rsidRPr="0096462E" w:rsidRDefault="00857DD1">
      <w:pPr>
        <w:rPr>
          <w:rFonts w:ascii="Palatino Linotype" w:hAnsi="Palatino Linotype"/>
          <w:b/>
          <w:bCs/>
          <w:sz w:val="18"/>
          <w:szCs w:val="18"/>
        </w:rPr>
      </w:pPr>
    </w:p>
    <w:p w14:paraId="379CB4CD" w14:textId="77777777" w:rsidR="00857DD1" w:rsidRPr="0096462E" w:rsidRDefault="00857DD1">
      <w:pPr>
        <w:rPr>
          <w:rFonts w:ascii="Palatino Linotype" w:hAnsi="Palatino Linotype"/>
          <w:b/>
          <w:bCs/>
          <w:sz w:val="18"/>
          <w:szCs w:val="18"/>
        </w:rPr>
      </w:pPr>
    </w:p>
    <w:p w14:paraId="18AE6AED" w14:textId="77777777" w:rsidR="00857DD1" w:rsidRPr="0096462E" w:rsidRDefault="00857DD1">
      <w:pPr>
        <w:rPr>
          <w:rFonts w:ascii="Palatino Linotype" w:hAnsi="Palatino Linotype"/>
          <w:b/>
          <w:bCs/>
          <w:sz w:val="18"/>
          <w:szCs w:val="18"/>
        </w:rPr>
      </w:pPr>
    </w:p>
    <w:p w14:paraId="61CCEE00" w14:textId="77777777" w:rsidR="00857DD1" w:rsidRPr="0096462E" w:rsidRDefault="00857DD1">
      <w:pPr>
        <w:rPr>
          <w:rFonts w:ascii="Palatino Linotype" w:hAnsi="Palatino Linotype"/>
          <w:b/>
          <w:bCs/>
          <w:sz w:val="18"/>
          <w:szCs w:val="18"/>
        </w:rPr>
      </w:pPr>
    </w:p>
    <w:p w14:paraId="00B02581" w14:textId="77777777" w:rsidR="00857DD1" w:rsidRPr="0096462E" w:rsidRDefault="00857DD1">
      <w:pPr>
        <w:rPr>
          <w:rFonts w:ascii="Palatino Linotype" w:hAnsi="Palatino Linotype"/>
          <w:b/>
          <w:bCs/>
          <w:sz w:val="18"/>
          <w:szCs w:val="18"/>
        </w:rPr>
      </w:pPr>
    </w:p>
    <w:p w14:paraId="658B274C" w14:textId="77777777" w:rsidR="00857DD1" w:rsidRPr="0096462E" w:rsidRDefault="00857DD1">
      <w:pPr>
        <w:rPr>
          <w:rFonts w:ascii="Palatino Linotype" w:hAnsi="Palatino Linotype"/>
          <w:b/>
          <w:bCs/>
          <w:sz w:val="18"/>
          <w:szCs w:val="18"/>
        </w:rPr>
      </w:pPr>
    </w:p>
    <w:p w14:paraId="1D60F364" w14:textId="77777777" w:rsidR="00857DD1" w:rsidRPr="0096462E" w:rsidRDefault="00857DD1">
      <w:pPr>
        <w:rPr>
          <w:rFonts w:ascii="Palatino Linotype" w:hAnsi="Palatino Linotype"/>
          <w:b/>
          <w:bCs/>
          <w:sz w:val="18"/>
          <w:szCs w:val="18"/>
        </w:rPr>
      </w:pPr>
    </w:p>
    <w:p w14:paraId="0662F8D7" w14:textId="77777777" w:rsidR="00857DD1" w:rsidRPr="0096462E" w:rsidRDefault="00857DD1">
      <w:pPr>
        <w:rPr>
          <w:rFonts w:ascii="Palatino Linotype" w:hAnsi="Palatino Linotype"/>
          <w:b/>
          <w:bCs/>
          <w:sz w:val="18"/>
          <w:szCs w:val="18"/>
        </w:rPr>
      </w:pPr>
    </w:p>
    <w:p w14:paraId="447C01C6" w14:textId="77777777" w:rsidR="00857DD1" w:rsidRPr="0096462E" w:rsidRDefault="00857DD1">
      <w:pPr>
        <w:rPr>
          <w:rFonts w:ascii="Palatino Linotype" w:hAnsi="Palatino Linotype"/>
          <w:b/>
          <w:bCs/>
          <w:sz w:val="18"/>
          <w:szCs w:val="18"/>
        </w:rPr>
      </w:pPr>
    </w:p>
    <w:p w14:paraId="57CB2FE3" w14:textId="77777777" w:rsidR="00857DD1" w:rsidRPr="0096462E" w:rsidRDefault="00857DD1">
      <w:pPr>
        <w:rPr>
          <w:rFonts w:ascii="Palatino Linotype" w:hAnsi="Palatino Linotype"/>
          <w:b/>
          <w:bCs/>
          <w:sz w:val="18"/>
          <w:szCs w:val="18"/>
        </w:rPr>
      </w:pPr>
    </w:p>
    <w:p w14:paraId="73E05164" w14:textId="77777777" w:rsidR="00857DD1" w:rsidRPr="0096462E" w:rsidRDefault="00857DD1">
      <w:pPr>
        <w:rPr>
          <w:rFonts w:ascii="Palatino Linotype" w:hAnsi="Palatino Linotype"/>
          <w:b/>
          <w:bCs/>
          <w:sz w:val="18"/>
          <w:szCs w:val="18"/>
        </w:rPr>
      </w:pPr>
    </w:p>
    <w:p w14:paraId="1E1CA0B6" w14:textId="77777777" w:rsidR="00857DD1" w:rsidRPr="0096462E" w:rsidRDefault="00857DD1">
      <w:pPr>
        <w:rPr>
          <w:rFonts w:ascii="Palatino Linotype" w:hAnsi="Palatino Linotype"/>
          <w:b/>
          <w:bCs/>
          <w:sz w:val="18"/>
          <w:szCs w:val="18"/>
        </w:rPr>
      </w:pPr>
    </w:p>
    <w:p w14:paraId="0E162F72" w14:textId="77777777" w:rsidR="00857DD1" w:rsidRPr="0096462E" w:rsidRDefault="00857DD1">
      <w:pPr>
        <w:rPr>
          <w:rFonts w:ascii="Palatino Linotype" w:hAnsi="Palatino Linotype"/>
          <w:b/>
          <w:bCs/>
          <w:sz w:val="18"/>
          <w:szCs w:val="18"/>
        </w:rPr>
      </w:pPr>
    </w:p>
    <w:p w14:paraId="6366B922" w14:textId="77777777" w:rsidR="00857DD1" w:rsidRPr="0096462E" w:rsidRDefault="00857DD1">
      <w:pPr>
        <w:rPr>
          <w:rFonts w:ascii="Palatino Linotype" w:hAnsi="Palatino Linotype"/>
          <w:b/>
          <w:bCs/>
          <w:sz w:val="18"/>
          <w:szCs w:val="18"/>
        </w:rPr>
      </w:pPr>
    </w:p>
    <w:p w14:paraId="07FA23DA" w14:textId="77777777" w:rsidR="00857DD1" w:rsidRPr="0096462E" w:rsidRDefault="00857DD1">
      <w:pPr>
        <w:rPr>
          <w:rFonts w:ascii="Palatino Linotype" w:hAnsi="Palatino Linotype"/>
          <w:b/>
          <w:bCs/>
          <w:sz w:val="18"/>
          <w:szCs w:val="18"/>
        </w:rPr>
      </w:pPr>
    </w:p>
    <w:p w14:paraId="4E461E98" w14:textId="77777777" w:rsidR="00857DD1" w:rsidRDefault="00857DD1">
      <w:pPr>
        <w:rPr>
          <w:rFonts w:ascii="Palatino Linotype" w:hAnsi="Palatino Linotype"/>
          <w:b/>
          <w:bCs/>
          <w:sz w:val="18"/>
          <w:szCs w:val="18"/>
        </w:rPr>
      </w:pPr>
    </w:p>
    <w:p w14:paraId="04C47610" w14:textId="77777777" w:rsidR="00B137FC" w:rsidRPr="0096462E" w:rsidRDefault="00B137FC">
      <w:pPr>
        <w:rPr>
          <w:rFonts w:ascii="Palatino Linotype" w:hAnsi="Palatino Linotype"/>
          <w:b/>
          <w:bCs/>
          <w:sz w:val="18"/>
          <w:szCs w:val="18"/>
        </w:rPr>
      </w:pPr>
    </w:p>
    <w:p w14:paraId="5E2B0453" w14:textId="77777777" w:rsidR="00857DD1" w:rsidRPr="0096462E" w:rsidRDefault="00857DD1">
      <w:pPr>
        <w:rPr>
          <w:rFonts w:ascii="Palatino Linotype" w:hAnsi="Palatino Linotype"/>
          <w:b/>
          <w:bCs/>
          <w:sz w:val="18"/>
          <w:szCs w:val="18"/>
        </w:rPr>
      </w:pPr>
    </w:p>
    <w:p w14:paraId="633FFBF1" w14:textId="77777777" w:rsidR="00857DD1" w:rsidRPr="0096462E" w:rsidRDefault="00857DD1">
      <w:pPr>
        <w:rPr>
          <w:rFonts w:ascii="Palatino Linotype" w:hAnsi="Palatino Linotype"/>
          <w:b/>
          <w:bCs/>
          <w:sz w:val="18"/>
          <w:szCs w:val="18"/>
        </w:rPr>
      </w:pPr>
    </w:p>
    <w:p w14:paraId="7D74A43A" w14:textId="77777777" w:rsidR="00B137FC" w:rsidRDefault="00B137FC">
      <w:pPr>
        <w:rPr>
          <w:rFonts w:ascii="Palatino Linotype" w:hAnsi="Palatino Linotype"/>
          <w:b/>
          <w:bCs/>
          <w:sz w:val="18"/>
          <w:szCs w:val="18"/>
        </w:rPr>
      </w:pPr>
    </w:p>
    <w:p w14:paraId="23BF21FD" w14:textId="77777777" w:rsidR="00B137FC" w:rsidRPr="0096462E" w:rsidRDefault="00B137FC">
      <w:pPr>
        <w:rPr>
          <w:rFonts w:ascii="Palatino Linotype" w:hAnsi="Palatino Linotype"/>
          <w:b/>
          <w:bCs/>
          <w:sz w:val="18"/>
          <w:szCs w:val="18"/>
        </w:rPr>
      </w:pPr>
    </w:p>
    <w:p w14:paraId="1B76310F" w14:textId="77777777" w:rsidR="00857DD1" w:rsidRPr="0096462E" w:rsidRDefault="00857DD1">
      <w:pPr>
        <w:rPr>
          <w:rFonts w:ascii="Palatino Linotype" w:hAnsi="Palatino Linotype"/>
          <w:b/>
          <w:bCs/>
          <w:sz w:val="18"/>
          <w:szCs w:val="18"/>
        </w:rPr>
      </w:pPr>
    </w:p>
    <w:p w14:paraId="5517A952" w14:textId="77777777" w:rsidR="002471D8" w:rsidRPr="0096462E" w:rsidRDefault="002471D8">
      <w:pPr>
        <w:rPr>
          <w:rFonts w:ascii="Palatino Linotype" w:hAnsi="Palatino Linotype"/>
          <w:b/>
          <w:bCs/>
          <w:sz w:val="18"/>
          <w:szCs w:val="18"/>
        </w:rPr>
      </w:pPr>
    </w:p>
    <w:p w14:paraId="3A07CB81" w14:textId="77777777" w:rsidR="00857DD1" w:rsidRDefault="00857DD1">
      <w:pPr>
        <w:rPr>
          <w:rFonts w:ascii="Palatino Linotype" w:hAnsi="Palatino Linotype"/>
          <w:b/>
          <w:bCs/>
          <w:sz w:val="18"/>
          <w:szCs w:val="18"/>
        </w:rPr>
      </w:pPr>
    </w:p>
    <w:p w14:paraId="3A7EBC58" w14:textId="77777777" w:rsidR="0096462E" w:rsidRPr="0096462E" w:rsidRDefault="0096462E">
      <w:pPr>
        <w:rPr>
          <w:rFonts w:ascii="Palatino Linotype" w:hAnsi="Palatino Linotype"/>
          <w:b/>
          <w:bCs/>
          <w:sz w:val="18"/>
          <w:szCs w:val="18"/>
        </w:rPr>
      </w:pPr>
    </w:p>
    <w:tbl>
      <w:tblPr>
        <w:tblW w:w="9760" w:type="dxa"/>
        <w:tblLook w:val="04A0" w:firstRow="1" w:lastRow="0" w:firstColumn="1" w:lastColumn="0" w:noHBand="0" w:noVBand="1"/>
      </w:tblPr>
      <w:tblGrid>
        <w:gridCol w:w="4378"/>
        <w:gridCol w:w="3034"/>
        <w:gridCol w:w="635"/>
        <w:gridCol w:w="531"/>
        <w:gridCol w:w="557"/>
        <w:gridCol w:w="837"/>
      </w:tblGrid>
      <w:tr w:rsidR="00EF5DAA" w:rsidRPr="0096462E" w14:paraId="447FD33E" w14:textId="77777777" w:rsidTr="00857DD1">
        <w:trPr>
          <w:trHeight w:val="585"/>
        </w:trPr>
        <w:tc>
          <w:tcPr>
            <w:tcW w:w="9760" w:type="dxa"/>
            <w:gridSpan w:val="6"/>
            <w:tcBorders>
              <w:top w:val="nil"/>
              <w:left w:val="nil"/>
              <w:bottom w:val="single" w:sz="4" w:space="0" w:color="auto"/>
              <w:right w:val="nil"/>
            </w:tcBorders>
            <w:shd w:val="clear" w:color="auto" w:fill="auto"/>
            <w:vAlign w:val="bottom"/>
            <w:hideMark/>
          </w:tcPr>
          <w:p w14:paraId="750B105E" w14:textId="79D87103"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lastRenderedPageBreak/>
              <w:t>Table S</w:t>
            </w:r>
            <w:r w:rsidR="00BE0541" w:rsidRPr="0096462E">
              <w:rPr>
                <w:rFonts w:ascii="Palatino Linotype" w:hAnsi="Palatino Linotype" w:cs="Calibri"/>
                <w:b/>
                <w:bCs/>
                <w:sz w:val="18"/>
                <w:szCs w:val="18"/>
              </w:rPr>
              <w:t>3</w:t>
            </w:r>
            <w:r w:rsidRPr="0096462E">
              <w:rPr>
                <w:rFonts w:ascii="Palatino Linotype" w:hAnsi="Palatino Linotype" w:cs="Calibri"/>
                <w:b/>
                <w:bCs/>
                <w:sz w:val="18"/>
                <w:szCs w:val="18"/>
              </w:rPr>
              <w:t xml:space="preserve">. </w:t>
            </w:r>
            <w:r w:rsidRPr="0096462E">
              <w:rPr>
                <w:rFonts w:ascii="Palatino Linotype" w:hAnsi="Palatino Linotype" w:cs="Calibri"/>
                <w:sz w:val="18"/>
                <w:szCs w:val="18"/>
              </w:rPr>
              <w:t>Factors associated with COVID-19-related hospitalization in multivariable logistic regression analysis among confirmed adult cases during 2021, ages 50-69, BC COVID-19 Cohort (n=37,435)</w:t>
            </w:r>
          </w:p>
        </w:tc>
      </w:tr>
      <w:tr w:rsidR="00EF5DAA" w:rsidRPr="0096462E" w14:paraId="50284822" w14:textId="77777777" w:rsidTr="00857DD1">
        <w:trPr>
          <w:trHeight w:val="300"/>
        </w:trPr>
        <w:tc>
          <w:tcPr>
            <w:tcW w:w="4378" w:type="dxa"/>
            <w:tcBorders>
              <w:top w:val="nil"/>
              <w:left w:val="nil"/>
              <w:bottom w:val="nil"/>
              <w:right w:val="nil"/>
            </w:tcBorders>
            <w:shd w:val="clear" w:color="auto" w:fill="auto"/>
            <w:noWrap/>
            <w:vAlign w:val="bottom"/>
            <w:hideMark/>
          </w:tcPr>
          <w:p w14:paraId="76D7DD58" w14:textId="77777777" w:rsidR="00857DD1" w:rsidRPr="0096462E" w:rsidRDefault="00857DD1" w:rsidP="00857DD1">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Parameter</w:t>
            </w:r>
          </w:p>
        </w:tc>
        <w:tc>
          <w:tcPr>
            <w:tcW w:w="3034" w:type="dxa"/>
            <w:tcBorders>
              <w:top w:val="nil"/>
              <w:left w:val="nil"/>
              <w:bottom w:val="nil"/>
              <w:right w:val="nil"/>
            </w:tcBorders>
            <w:shd w:val="clear" w:color="auto" w:fill="auto"/>
            <w:noWrap/>
            <w:vAlign w:val="bottom"/>
            <w:hideMark/>
          </w:tcPr>
          <w:p w14:paraId="5253616B" w14:textId="77777777" w:rsidR="00857DD1" w:rsidRPr="0096462E" w:rsidRDefault="00857DD1" w:rsidP="00857DD1">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Levels</w:t>
            </w:r>
          </w:p>
        </w:tc>
        <w:tc>
          <w:tcPr>
            <w:tcW w:w="513" w:type="dxa"/>
            <w:tcBorders>
              <w:top w:val="nil"/>
              <w:left w:val="nil"/>
              <w:bottom w:val="nil"/>
              <w:right w:val="nil"/>
            </w:tcBorders>
            <w:shd w:val="clear" w:color="auto" w:fill="auto"/>
            <w:noWrap/>
            <w:vAlign w:val="bottom"/>
            <w:hideMark/>
          </w:tcPr>
          <w:p w14:paraId="63CD27CD" w14:textId="77777777" w:rsidR="00857DD1" w:rsidRPr="0096462E" w:rsidRDefault="00857DD1" w:rsidP="00857DD1">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AOR</w:t>
            </w:r>
          </w:p>
        </w:tc>
        <w:tc>
          <w:tcPr>
            <w:tcW w:w="499" w:type="dxa"/>
            <w:tcBorders>
              <w:top w:val="nil"/>
              <w:left w:val="nil"/>
              <w:bottom w:val="nil"/>
              <w:right w:val="nil"/>
            </w:tcBorders>
            <w:shd w:val="clear" w:color="auto" w:fill="auto"/>
            <w:noWrap/>
            <w:vAlign w:val="bottom"/>
            <w:hideMark/>
          </w:tcPr>
          <w:p w14:paraId="507CCCD2" w14:textId="77777777" w:rsidR="00857DD1" w:rsidRPr="0096462E" w:rsidRDefault="00857DD1" w:rsidP="00857DD1">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LCI</w:t>
            </w:r>
          </w:p>
        </w:tc>
        <w:tc>
          <w:tcPr>
            <w:tcW w:w="499" w:type="dxa"/>
            <w:tcBorders>
              <w:top w:val="nil"/>
              <w:left w:val="nil"/>
              <w:bottom w:val="nil"/>
              <w:right w:val="nil"/>
            </w:tcBorders>
            <w:shd w:val="clear" w:color="auto" w:fill="auto"/>
            <w:noWrap/>
            <w:vAlign w:val="bottom"/>
            <w:hideMark/>
          </w:tcPr>
          <w:p w14:paraId="5ECA7CF6" w14:textId="77777777" w:rsidR="00857DD1" w:rsidRPr="0096462E" w:rsidRDefault="00857DD1" w:rsidP="00857DD1">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UCI</w:t>
            </w:r>
          </w:p>
        </w:tc>
        <w:tc>
          <w:tcPr>
            <w:tcW w:w="837" w:type="dxa"/>
            <w:tcBorders>
              <w:top w:val="nil"/>
              <w:left w:val="nil"/>
              <w:bottom w:val="nil"/>
              <w:right w:val="nil"/>
            </w:tcBorders>
            <w:shd w:val="clear" w:color="auto" w:fill="auto"/>
            <w:noWrap/>
            <w:vAlign w:val="bottom"/>
            <w:hideMark/>
          </w:tcPr>
          <w:p w14:paraId="1928E00E" w14:textId="77777777" w:rsidR="00857DD1" w:rsidRPr="0096462E" w:rsidRDefault="00857DD1" w:rsidP="00857DD1">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p-value</w:t>
            </w:r>
          </w:p>
        </w:tc>
      </w:tr>
      <w:tr w:rsidR="00EF5DAA" w:rsidRPr="0096462E" w14:paraId="4910E4C3" w14:textId="77777777" w:rsidTr="00857DD1">
        <w:trPr>
          <w:trHeight w:val="300"/>
        </w:trPr>
        <w:tc>
          <w:tcPr>
            <w:tcW w:w="4378" w:type="dxa"/>
            <w:tcBorders>
              <w:top w:val="nil"/>
              <w:left w:val="nil"/>
              <w:bottom w:val="nil"/>
              <w:right w:val="nil"/>
            </w:tcBorders>
            <w:shd w:val="clear" w:color="auto" w:fill="auto"/>
            <w:noWrap/>
            <w:vAlign w:val="bottom"/>
            <w:hideMark/>
          </w:tcPr>
          <w:p w14:paraId="34643265"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Sex</w:t>
            </w:r>
            <w:r w:rsidRPr="0096462E">
              <w:rPr>
                <w:rFonts w:ascii="Palatino Linotype" w:hAnsi="Palatino Linotype" w:cs="Calibri"/>
                <w:sz w:val="18"/>
                <w:szCs w:val="18"/>
              </w:rPr>
              <w:t xml:space="preserve"> (ref. Female)</w:t>
            </w:r>
          </w:p>
        </w:tc>
        <w:tc>
          <w:tcPr>
            <w:tcW w:w="3034" w:type="dxa"/>
            <w:tcBorders>
              <w:top w:val="nil"/>
              <w:left w:val="nil"/>
              <w:bottom w:val="nil"/>
              <w:right w:val="nil"/>
            </w:tcBorders>
            <w:shd w:val="clear" w:color="auto" w:fill="auto"/>
            <w:noWrap/>
            <w:vAlign w:val="bottom"/>
            <w:hideMark/>
          </w:tcPr>
          <w:p w14:paraId="02EE11B4"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Male</w:t>
            </w:r>
          </w:p>
        </w:tc>
        <w:tc>
          <w:tcPr>
            <w:tcW w:w="513" w:type="dxa"/>
            <w:tcBorders>
              <w:top w:val="nil"/>
              <w:left w:val="nil"/>
              <w:bottom w:val="nil"/>
              <w:right w:val="nil"/>
            </w:tcBorders>
            <w:shd w:val="clear" w:color="auto" w:fill="auto"/>
            <w:noWrap/>
            <w:vAlign w:val="bottom"/>
            <w:hideMark/>
          </w:tcPr>
          <w:p w14:paraId="0229E509"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1.58</w:t>
            </w:r>
          </w:p>
        </w:tc>
        <w:tc>
          <w:tcPr>
            <w:tcW w:w="499" w:type="dxa"/>
            <w:tcBorders>
              <w:top w:val="nil"/>
              <w:left w:val="nil"/>
              <w:bottom w:val="nil"/>
              <w:right w:val="nil"/>
            </w:tcBorders>
            <w:shd w:val="clear" w:color="auto" w:fill="auto"/>
            <w:noWrap/>
            <w:vAlign w:val="bottom"/>
            <w:hideMark/>
          </w:tcPr>
          <w:p w14:paraId="1C44380E"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1.45</w:t>
            </w:r>
          </w:p>
        </w:tc>
        <w:tc>
          <w:tcPr>
            <w:tcW w:w="499" w:type="dxa"/>
            <w:tcBorders>
              <w:top w:val="nil"/>
              <w:left w:val="nil"/>
              <w:bottom w:val="nil"/>
              <w:right w:val="nil"/>
            </w:tcBorders>
            <w:shd w:val="clear" w:color="auto" w:fill="auto"/>
            <w:noWrap/>
            <w:vAlign w:val="bottom"/>
            <w:hideMark/>
          </w:tcPr>
          <w:p w14:paraId="00273AE4"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1.71</w:t>
            </w:r>
          </w:p>
        </w:tc>
        <w:tc>
          <w:tcPr>
            <w:tcW w:w="837" w:type="dxa"/>
            <w:tcBorders>
              <w:top w:val="nil"/>
              <w:left w:val="nil"/>
              <w:bottom w:val="nil"/>
              <w:right w:val="nil"/>
            </w:tcBorders>
            <w:shd w:val="clear" w:color="auto" w:fill="auto"/>
            <w:noWrap/>
            <w:vAlign w:val="bottom"/>
            <w:hideMark/>
          </w:tcPr>
          <w:p w14:paraId="7C0AE570"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26D26A9B" w14:textId="77777777" w:rsidTr="00857DD1">
        <w:trPr>
          <w:trHeight w:val="300"/>
        </w:trPr>
        <w:tc>
          <w:tcPr>
            <w:tcW w:w="4378" w:type="dxa"/>
            <w:tcBorders>
              <w:top w:val="nil"/>
              <w:left w:val="nil"/>
              <w:bottom w:val="nil"/>
              <w:right w:val="nil"/>
            </w:tcBorders>
            <w:shd w:val="clear" w:color="auto" w:fill="auto"/>
            <w:noWrap/>
            <w:vAlign w:val="bottom"/>
            <w:hideMark/>
          </w:tcPr>
          <w:p w14:paraId="2824E46F"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Asthma</w:t>
            </w:r>
          </w:p>
        </w:tc>
        <w:tc>
          <w:tcPr>
            <w:tcW w:w="3034" w:type="dxa"/>
            <w:tcBorders>
              <w:top w:val="nil"/>
              <w:left w:val="nil"/>
              <w:bottom w:val="nil"/>
              <w:right w:val="nil"/>
            </w:tcBorders>
            <w:shd w:val="clear" w:color="auto" w:fill="auto"/>
            <w:noWrap/>
            <w:vAlign w:val="bottom"/>
            <w:hideMark/>
          </w:tcPr>
          <w:p w14:paraId="2A5C36C4" w14:textId="77777777" w:rsidR="00857DD1" w:rsidRPr="0096462E" w:rsidRDefault="00857DD1" w:rsidP="00857DD1">
            <w:pPr>
              <w:widowControl/>
              <w:autoSpaceDE/>
              <w:autoSpaceDN/>
              <w:rPr>
                <w:rFonts w:ascii="Palatino Linotype" w:hAnsi="Palatino Linotype" w:cs="Calibri"/>
                <w:b/>
                <w:bCs/>
                <w:sz w:val="18"/>
                <w:szCs w:val="18"/>
              </w:rPr>
            </w:pPr>
          </w:p>
        </w:tc>
        <w:tc>
          <w:tcPr>
            <w:tcW w:w="513" w:type="dxa"/>
            <w:tcBorders>
              <w:top w:val="nil"/>
              <w:left w:val="nil"/>
              <w:bottom w:val="nil"/>
              <w:right w:val="nil"/>
            </w:tcBorders>
            <w:shd w:val="clear" w:color="auto" w:fill="auto"/>
            <w:noWrap/>
            <w:vAlign w:val="bottom"/>
            <w:hideMark/>
          </w:tcPr>
          <w:p w14:paraId="2EADB8C6"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1.20</w:t>
            </w:r>
          </w:p>
        </w:tc>
        <w:tc>
          <w:tcPr>
            <w:tcW w:w="499" w:type="dxa"/>
            <w:tcBorders>
              <w:top w:val="nil"/>
              <w:left w:val="nil"/>
              <w:bottom w:val="nil"/>
              <w:right w:val="nil"/>
            </w:tcBorders>
            <w:shd w:val="clear" w:color="auto" w:fill="auto"/>
            <w:noWrap/>
            <w:vAlign w:val="bottom"/>
            <w:hideMark/>
          </w:tcPr>
          <w:p w14:paraId="599646EA"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1.07</w:t>
            </w:r>
          </w:p>
        </w:tc>
        <w:tc>
          <w:tcPr>
            <w:tcW w:w="499" w:type="dxa"/>
            <w:tcBorders>
              <w:top w:val="nil"/>
              <w:left w:val="nil"/>
              <w:bottom w:val="nil"/>
              <w:right w:val="nil"/>
            </w:tcBorders>
            <w:shd w:val="clear" w:color="auto" w:fill="auto"/>
            <w:noWrap/>
            <w:vAlign w:val="bottom"/>
            <w:hideMark/>
          </w:tcPr>
          <w:p w14:paraId="752B67AE"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1.34</w:t>
            </w:r>
          </w:p>
        </w:tc>
        <w:tc>
          <w:tcPr>
            <w:tcW w:w="837" w:type="dxa"/>
            <w:tcBorders>
              <w:top w:val="nil"/>
              <w:left w:val="nil"/>
              <w:bottom w:val="nil"/>
              <w:right w:val="nil"/>
            </w:tcBorders>
            <w:shd w:val="clear" w:color="auto" w:fill="auto"/>
            <w:noWrap/>
            <w:vAlign w:val="bottom"/>
            <w:hideMark/>
          </w:tcPr>
          <w:p w14:paraId="1D3574E6"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0.001</w:t>
            </w:r>
          </w:p>
        </w:tc>
      </w:tr>
      <w:tr w:rsidR="00EF5DAA" w:rsidRPr="0096462E" w14:paraId="36DBC912" w14:textId="77777777" w:rsidTr="00857DD1">
        <w:trPr>
          <w:trHeight w:val="300"/>
        </w:trPr>
        <w:tc>
          <w:tcPr>
            <w:tcW w:w="7412" w:type="dxa"/>
            <w:gridSpan w:val="2"/>
            <w:tcBorders>
              <w:top w:val="nil"/>
              <w:left w:val="nil"/>
              <w:bottom w:val="nil"/>
              <w:right w:val="nil"/>
            </w:tcBorders>
            <w:shd w:val="clear" w:color="auto" w:fill="auto"/>
            <w:noWrap/>
            <w:vAlign w:val="bottom"/>
            <w:hideMark/>
          </w:tcPr>
          <w:p w14:paraId="715087FC"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Chronic obstructive pulmonary disease</w:t>
            </w:r>
          </w:p>
        </w:tc>
        <w:tc>
          <w:tcPr>
            <w:tcW w:w="513" w:type="dxa"/>
            <w:tcBorders>
              <w:top w:val="nil"/>
              <w:left w:val="nil"/>
              <w:bottom w:val="nil"/>
              <w:right w:val="nil"/>
            </w:tcBorders>
            <w:shd w:val="clear" w:color="auto" w:fill="auto"/>
            <w:noWrap/>
            <w:vAlign w:val="bottom"/>
            <w:hideMark/>
          </w:tcPr>
          <w:p w14:paraId="397DB9EB"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1.81</w:t>
            </w:r>
          </w:p>
        </w:tc>
        <w:tc>
          <w:tcPr>
            <w:tcW w:w="499" w:type="dxa"/>
            <w:tcBorders>
              <w:top w:val="nil"/>
              <w:left w:val="nil"/>
              <w:bottom w:val="nil"/>
              <w:right w:val="nil"/>
            </w:tcBorders>
            <w:shd w:val="clear" w:color="auto" w:fill="auto"/>
            <w:noWrap/>
            <w:vAlign w:val="bottom"/>
            <w:hideMark/>
          </w:tcPr>
          <w:p w14:paraId="27525174"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1.55</w:t>
            </w:r>
          </w:p>
        </w:tc>
        <w:tc>
          <w:tcPr>
            <w:tcW w:w="499" w:type="dxa"/>
            <w:tcBorders>
              <w:top w:val="nil"/>
              <w:left w:val="nil"/>
              <w:bottom w:val="nil"/>
              <w:right w:val="nil"/>
            </w:tcBorders>
            <w:shd w:val="clear" w:color="auto" w:fill="auto"/>
            <w:noWrap/>
            <w:vAlign w:val="bottom"/>
            <w:hideMark/>
          </w:tcPr>
          <w:p w14:paraId="1C0B83E5"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2.10</w:t>
            </w:r>
          </w:p>
        </w:tc>
        <w:tc>
          <w:tcPr>
            <w:tcW w:w="837" w:type="dxa"/>
            <w:tcBorders>
              <w:top w:val="nil"/>
              <w:left w:val="nil"/>
              <w:bottom w:val="nil"/>
              <w:right w:val="nil"/>
            </w:tcBorders>
            <w:shd w:val="clear" w:color="auto" w:fill="auto"/>
            <w:noWrap/>
            <w:vAlign w:val="bottom"/>
            <w:hideMark/>
          </w:tcPr>
          <w:p w14:paraId="00CF96E0"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0B91E67C" w14:textId="77777777" w:rsidTr="00857DD1">
        <w:trPr>
          <w:trHeight w:val="300"/>
        </w:trPr>
        <w:tc>
          <w:tcPr>
            <w:tcW w:w="4378" w:type="dxa"/>
            <w:tcBorders>
              <w:top w:val="nil"/>
              <w:left w:val="nil"/>
              <w:bottom w:val="nil"/>
              <w:right w:val="nil"/>
            </w:tcBorders>
            <w:shd w:val="clear" w:color="auto" w:fill="auto"/>
            <w:noWrap/>
            <w:vAlign w:val="bottom"/>
            <w:hideMark/>
          </w:tcPr>
          <w:p w14:paraId="28BD8C23" w14:textId="77777777" w:rsidR="00857DD1" w:rsidRPr="0096462E" w:rsidRDefault="00857DD1" w:rsidP="00857DD1">
            <w:pPr>
              <w:widowControl/>
              <w:autoSpaceDE/>
              <w:autoSpaceDN/>
              <w:rPr>
                <w:rFonts w:ascii="Palatino Linotype" w:hAnsi="Palatino Linotype" w:cs="Calibri"/>
                <w:b/>
                <w:bCs/>
                <w:sz w:val="18"/>
                <w:szCs w:val="18"/>
                <w:u w:val="single"/>
              </w:rPr>
            </w:pPr>
            <w:r w:rsidRPr="0096462E">
              <w:rPr>
                <w:rFonts w:ascii="Palatino Linotype" w:hAnsi="Palatino Linotype" w:cs="Calibri"/>
                <w:b/>
                <w:bCs/>
                <w:sz w:val="18"/>
                <w:szCs w:val="18"/>
                <w:u w:val="single"/>
              </w:rPr>
              <w:t>Cirrhosis</w:t>
            </w:r>
          </w:p>
        </w:tc>
        <w:tc>
          <w:tcPr>
            <w:tcW w:w="3034" w:type="dxa"/>
            <w:tcBorders>
              <w:top w:val="nil"/>
              <w:left w:val="nil"/>
              <w:bottom w:val="nil"/>
              <w:right w:val="nil"/>
            </w:tcBorders>
            <w:shd w:val="clear" w:color="auto" w:fill="auto"/>
            <w:noWrap/>
            <w:vAlign w:val="bottom"/>
            <w:hideMark/>
          </w:tcPr>
          <w:p w14:paraId="0AB5DC6E" w14:textId="77777777" w:rsidR="00857DD1" w:rsidRPr="0096462E" w:rsidRDefault="00857DD1" w:rsidP="00857DD1">
            <w:pPr>
              <w:widowControl/>
              <w:autoSpaceDE/>
              <w:autoSpaceDN/>
              <w:rPr>
                <w:rFonts w:ascii="Palatino Linotype" w:hAnsi="Palatino Linotype" w:cs="Calibri"/>
                <w:b/>
                <w:bCs/>
                <w:sz w:val="18"/>
                <w:szCs w:val="18"/>
                <w:u w:val="single"/>
              </w:rPr>
            </w:pPr>
          </w:p>
        </w:tc>
        <w:tc>
          <w:tcPr>
            <w:tcW w:w="513" w:type="dxa"/>
            <w:tcBorders>
              <w:top w:val="nil"/>
              <w:left w:val="nil"/>
              <w:bottom w:val="nil"/>
              <w:right w:val="nil"/>
            </w:tcBorders>
            <w:shd w:val="clear" w:color="auto" w:fill="auto"/>
            <w:noWrap/>
            <w:vAlign w:val="bottom"/>
            <w:hideMark/>
          </w:tcPr>
          <w:p w14:paraId="7DD626E6" w14:textId="77777777" w:rsidR="00857DD1" w:rsidRPr="0096462E" w:rsidRDefault="00857DD1" w:rsidP="00857DD1">
            <w:pPr>
              <w:widowControl/>
              <w:autoSpaceDE/>
              <w:autoSpaceDN/>
              <w:jc w:val="right"/>
              <w:rPr>
                <w:rFonts w:ascii="Palatino Linotype" w:hAnsi="Palatino Linotype" w:cs="Calibri"/>
                <w:b/>
                <w:bCs/>
                <w:sz w:val="18"/>
                <w:szCs w:val="18"/>
                <w:u w:val="single"/>
              </w:rPr>
            </w:pPr>
            <w:r w:rsidRPr="0096462E">
              <w:rPr>
                <w:rFonts w:ascii="Palatino Linotype" w:hAnsi="Palatino Linotype" w:cs="Calibri"/>
                <w:b/>
                <w:bCs/>
                <w:sz w:val="18"/>
                <w:szCs w:val="18"/>
                <w:u w:val="single"/>
              </w:rPr>
              <w:t>2.55</w:t>
            </w:r>
          </w:p>
        </w:tc>
        <w:tc>
          <w:tcPr>
            <w:tcW w:w="499" w:type="dxa"/>
            <w:tcBorders>
              <w:top w:val="nil"/>
              <w:left w:val="nil"/>
              <w:bottom w:val="nil"/>
              <w:right w:val="nil"/>
            </w:tcBorders>
            <w:shd w:val="clear" w:color="auto" w:fill="auto"/>
            <w:noWrap/>
            <w:vAlign w:val="bottom"/>
            <w:hideMark/>
          </w:tcPr>
          <w:p w14:paraId="1B9F3593" w14:textId="77777777" w:rsidR="00857DD1" w:rsidRPr="0096462E" w:rsidRDefault="00857DD1" w:rsidP="00857DD1">
            <w:pPr>
              <w:widowControl/>
              <w:autoSpaceDE/>
              <w:autoSpaceDN/>
              <w:jc w:val="right"/>
              <w:rPr>
                <w:rFonts w:ascii="Palatino Linotype" w:hAnsi="Palatino Linotype" w:cs="Calibri"/>
                <w:b/>
                <w:bCs/>
                <w:sz w:val="18"/>
                <w:szCs w:val="18"/>
                <w:u w:val="single"/>
              </w:rPr>
            </w:pPr>
            <w:r w:rsidRPr="0096462E">
              <w:rPr>
                <w:rFonts w:ascii="Palatino Linotype" w:hAnsi="Palatino Linotype" w:cs="Calibri"/>
                <w:b/>
                <w:bCs/>
                <w:sz w:val="18"/>
                <w:szCs w:val="18"/>
                <w:u w:val="single"/>
              </w:rPr>
              <w:t>1.96</w:t>
            </w:r>
          </w:p>
        </w:tc>
        <w:tc>
          <w:tcPr>
            <w:tcW w:w="499" w:type="dxa"/>
            <w:tcBorders>
              <w:top w:val="nil"/>
              <w:left w:val="nil"/>
              <w:bottom w:val="nil"/>
              <w:right w:val="nil"/>
            </w:tcBorders>
            <w:shd w:val="clear" w:color="auto" w:fill="auto"/>
            <w:noWrap/>
            <w:vAlign w:val="bottom"/>
            <w:hideMark/>
          </w:tcPr>
          <w:p w14:paraId="45D71128" w14:textId="77777777" w:rsidR="00857DD1" w:rsidRPr="0096462E" w:rsidRDefault="00857DD1" w:rsidP="00857DD1">
            <w:pPr>
              <w:widowControl/>
              <w:autoSpaceDE/>
              <w:autoSpaceDN/>
              <w:jc w:val="right"/>
              <w:rPr>
                <w:rFonts w:ascii="Palatino Linotype" w:hAnsi="Palatino Linotype" w:cs="Calibri"/>
                <w:b/>
                <w:bCs/>
                <w:sz w:val="18"/>
                <w:szCs w:val="18"/>
                <w:u w:val="single"/>
              </w:rPr>
            </w:pPr>
            <w:r w:rsidRPr="0096462E">
              <w:rPr>
                <w:rFonts w:ascii="Palatino Linotype" w:hAnsi="Palatino Linotype" w:cs="Calibri"/>
                <w:b/>
                <w:bCs/>
                <w:sz w:val="18"/>
                <w:szCs w:val="18"/>
                <w:u w:val="single"/>
              </w:rPr>
              <w:t>3.31</w:t>
            </w:r>
          </w:p>
        </w:tc>
        <w:tc>
          <w:tcPr>
            <w:tcW w:w="837" w:type="dxa"/>
            <w:tcBorders>
              <w:top w:val="nil"/>
              <w:left w:val="nil"/>
              <w:bottom w:val="nil"/>
              <w:right w:val="nil"/>
            </w:tcBorders>
            <w:shd w:val="clear" w:color="auto" w:fill="auto"/>
            <w:noWrap/>
            <w:vAlign w:val="bottom"/>
            <w:hideMark/>
          </w:tcPr>
          <w:p w14:paraId="66BA13AE"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412EB32C" w14:textId="77777777" w:rsidTr="00857DD1">
        <w:trPr>
          <w:trHeight w:val="300"/>
        </w:trPr>
        <w:tc>
          <w:tcPr>
            <w:tcW w:w="4378" w:type="dxa"/>
            <w:tcBorders>
              <w:top w:val="nil"/>
              <w:left w:val="nil"/>
              <w:bottom w:val="nil"/>
              <w:right w:val="nil"/>
            </w:tcBorders>
            <w:shd w:val="clear" w:color="auto" w:fill="auto"/>
            <w:noWrap/>
            <w:vAlign w:val="bottom"/>
            <w:hideMark/>
          </w:tcPr>
          <w:p w14:paraId="7743E894"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Chronic kidney disease</w:t>
            </w:r>
          </w:p>
        </w:tc>
        <w:tc>
          <w:tcPr>
            <w:tcW w:w="3034" w:type="dxa"/>
            <w:tcBorders>
              <w:top w:val="nil"/>
              <w:left w:val="nil"/>
              <w:bottom w:val="nil"/>
              <w:right w:val="nil"/>
            </w:tcBorders>
            <w:shd w:val="clear" w:color="auto" w:fill="auto"/>
            <w:noWrap/>
            <w:vAlign w:val="bottom"/>
            <w:hideMark/>
          </w:tcPr>
          <w:p w14:paraId="033E6530" w14:textId="77777777" w:rsidR="00857DD1" w:rsidRPr="0096462E" w:rsidRDefault="00857DD1" w:rsidP="00857DD1">
            <w:pPr>
              <w:widowControl/>
              <w:autoSpaceDE/>
              <w:autoSpaceDN/>
              <w:rPr>
                <w:rFonts w:ascii="Palatino Linotype" w:hAnsi="Palatino Linotype" w:cs="Calibri"/>
                <w:b/>
                <w:bCs/>
                <w:sz w:val="18"/>
                <w:szCs w:val="18"/>
              </w:rPr>
            </w:pPr>
          </w:p>
        </w:tc>
        <w:tc>
          <w:tcPr>
            <w:tcW w:w="513" w:type="dxa"/>
            <w:tcBorders>
              <w:top w:val="nil"/>
              <w:left w:val="nil"/>
              <w:bottom w:val="nil"/>
              <w:right w:val="nil"/>
            </w:tcBorders>
            <w:shd w:val="clear" w:color="auto" w:fill="auto"/>
            <w:noWrap/>
            <w:vAlign w:val="bottom"/>
            <w:hideMark/>
          </w:tcPr>
          <w:p w14:paraId="0BBC99D0"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2.47</w:t>
            </w:r>
          </w:p>
        </w:tc>
        <w:tc>
          <w:tcPr>
            <w:tcW w:w="499" w:type="dxa"/>
            <w:tcBorders>
              <w:top w:val="nil"/>
              <w:left w:val="nil"/>
              <w:bottom w:val="nil"/>
              <w:right w:val="nil"/>
            </w:tcBorders>
            <w:shd w:val="clear" w:color="auto" w:fill="auto"/>
            <w:noWrap/>
            <w:vAlign w:val="bottom"/>
            <w:hideMark/>
          </w:tcPr>
          <w:p w14:paraId="5D657CF5"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2.17</w:t>
            </w:r>
          </w:p>
        </w:tc>
        <w:tc>
          <w:tcPr>
            <w:tcW w:w="499" w:type="dxa"/>
            <w:tcBorders>
              <w:top w:val="nil"/>
              <w:left w:val="nil"/>
              <w:bottom w:val="nil"/>
              <w:right w:val="nil"/>
            </w:tcBorders>
            <w:shd w:val="clear" w:color="auto" w:fill="auto"/>
            <w:noWrap/>
            <w:vAlign w:val="bottom"/>
            <w:hideMark/>
          </w:tcPr>
          <w:p w14:paraId="19779CE9"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2.80</w:t>
            </w:r>
          </w:p>
        </w:tc>
        <w:tc>
          <w:tcPr>
            <w:tcW w:w="837" w:type="dxa"/>
            <w:tcBorders>
              <w:top w:val="nil"/>
              <w:left w:val="nil"/>
              <w:bottom w:val="nil"/>
              <w:right w:val="nil"/>
            </w:tcBorders>
            <w:shd w:val="clear" w:color="auto" w:fill="auto"/>
            <w:noWrap/>
            <w:vAlign w:val="bottom"/>
            <w:hideMark/>
          </w:tcPr>
          <w:p w14:paraId="1CCB6000"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602BA6E2" w14:textId="77777777" w:rsidTr="00857DD1">
        <w:trPr>
          <w:trHeight w:val="300"/>
        </w:trPr>
        <w:tc>
          <w:tcPr>
            <w:tcW w:w="4378" w:type="dxa"/>
            <w:tcBorders>
              <w:top w:val="nil"/>
              <w:left w:val="nil"/>
              <w:bottom w:val="nil"/>
              <w:right w:val="nil"/>
            </w:tcBorders>
            <w:shd w:val="clear" w:color="auto" w:fill="auto"/>
            <w:noWrap/>
            <w:vAlign w:val="bottom"/>
            <w:hideMark/>
          </w:tcPr>
          <w:p w14:paraId="379C6A4A"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 xml:space="preserve">Diabetes mellitus </w:t>
            </w:r>
            <w:r w:rsidRPr="0096462E">
              <w:rPr>
                <w:rFonts w:ascii="Palatino Linotype" w:hAnsi="Palatino Linotype" w:cs="Calibri"/>
                <w:sz w:val="18"/>
                <w:szCs w:val="18"/>
              </w:rPr>
              <w:t>(DM, ref. non-diabetic)</w:t>
            </w:r>
          </w:p>
        </w:tc>
        <w:tc>
          <w:tcPr>
            <w:tcW w:w="3034" w:type="dxa"/>
            <w:tcBorders>
              <w:top w:val="nil"/>
              <w:left w:val="nil"/>
              <w:bottom w:val="nil"/>
              <w:right w:val="nil"/>
            </w:tcBorders>
            <w:shd w:val="clear" w:color="auto" w:fill="auto"/>
            <w:noWrap/>
            <w:vAlign w:val="bottom"/>
            <w:hideMark/>
          </w:tcPr>
          <w:p w14:paraId="06A6616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DM - </w:t>
            </w:r>
            <w:proofErr w:type="gramStart"/>
            <w:r w:rsidRPr="0096462E">
              <w:rPr>
                <w:rFonts w:ascii="Palatino Linotype" w:hAnsi="Palatino Linotype" w:cs="Calibri"/>
                <w:sz w:val="18"/>
                <w:szCs w:val="18"/>
              </w:rPr>
              <w:t>Non-insulin</w:t>
            </w:r>
            <w:proofErr w:type="gramEnd"/>
            <w:r w:rsidRPr="0096462E">
              <w:rPr>
                <w:rFonts w:ascii="Palatino Linotype" w:hAnsi="Palatino Linotype" w:cs="Calibri"/>
                <w:sz w:val="18"/>
                <w:szCs w:val="18"/>
              </w:rPr>
              <w:t xml:space="preserve"> dependent</w:t>
            </w:r>
          </w:p>
        </w:tc>
        <w:tc>
          <w:tcPr>
            <w:tcW w:w="513" w:type="dxa"/>
            <w:tcBorders>
              <w:top w:val="nil"/>
              <w:left w:val="nil"/>
              <w:bottom w:val="nil"/>
              <w:right w:val="nil"/>
            </w:tcBorders>
            <w:shd w:val="clear" w:color="auto" w:fill="auto"/>
            <w:noWrap/>
            <w:vAlign w:val="bottom"/>
            <w:hideMark/>
          </w:tcPr>
          <w:p w14:paraId="37F3F2C1"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1.40</w:t>
            </w:r>
          </w:p>
        </w:tc>
        <w:tc>
          <w:tcPr>
            <w:tcW w:w="499" w:type="dxa"/>
            <w:tcBorders>
              <w:top w:val="nil"/>
              <w:left w:val="nil"/>
              <w:bottom w:val="nil"/>
              <w:right w:val="nil"/>
            </w:tcBorders>
            <w:shd w:val="clear" w:color="auto" w:fill="auto"/>
            <w:noWrap/>
            <w:vAlign w:val="bottom"/>
            <w:hideMark/>
          </w:tcPr>
          <w:p w14:paraId="24B4A863"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1.25</w:t>
            </w:r>
          </w:p>
        </w:tc>
        <w:tc>
          <w:tcPr>
            <w:tcW w:w="499" w:type="dxa"/>
            <w:tcBorders>
              <w:top w:val="nil"/>
              <w:left w:val="nil"/>
              <w:bottom w:val="nil"/>
              <w:right w:val="nil"/>
            </w:tcBorders>
            <w:shd w:val="clear" w:color="auto" w:fill="auto"/>
            <w:noWrap/>
            <w:vAlign w:val="bottom"/>
            <w:hideMark/>
          </w:tcPr>
          <w:p w14:paraId="41ACA260"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1.56</w:t>
            </w:r>
          </w:p>
        </w:tc>
        <w:tc>
          <w:tcPr>
            <w:tcW w:w="837" w:type="dxa"/>
            <w:tcBorders>
              <w:top w:val="nil"/>
              <w:left w:val="nil"/>
              <w:bottom w:val="nil"/>
              <w:right w:val="nil"/>
            </w:tcBorders>
            <w:shd w:val="clear" w:color="auto" w:fill="auto"/>
            <w:noWrap/>
            <w:vAlign w:val="bottom"/>
            <w:hideMark/>
          </w:tcPr>
          <w:p w14:paraId="16DE107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5B61F44B" w14:textId="77777777" w:rsidTr="00857DD1">
        <w:trPr>
          <w:trHeight w:val="300"/>
        </w:trPr>
        <w:tc>
          <w:tcPr>
            <w:tcW w:w="4378" w:type="dxa"/>
            <w:tcBorders>
              <w:top w:val="nil"/>
              <w:left w:val="nil"/>
              <w:bottom w:val="nil"/>
              <w:right w:val="nil"/>
            </w:tcBorders>
            <w:shd w:val="clear" w:color="auto" w:fill="auto"/>
            <w:noWrap/>
            <w:vAlign w:val="bottom"/>
            <w:hideMark/>
          </w:tcPr>
          <w:p w14:paraId="05AE28A3" w14:textId="77777777" w:rsidR="00857DD1" w:rsidRPr="0096462E" w:rsidRDefault="00857DD1" w:rsidP="00857DD1">
            <w:pPr>
              <w:widowControl/>
              <w:autoSpaceDE/>
              <w:autoSpaceDN/>
              <w:rPr>
                <w:rFonts w:ascii="Palatino Linotype" w:hAnsi="Palatino Linotype" w:cs="Calibri"/>
                <w:sz w:val="18"/>
                <w:szCs w:val="18"/>
              </w:rPr>
            </w:pPr>
          </w:p>
        </w:tc>
        <w:tc>
          <w:tcPr>
            <w:tcW w:w="3034" w:type="dxa"/>
            <w:tcBorders>
              <w:top w:val="nil"/>
              <w:left w:val="nil"/>
              <w:bottom w:val="nil"/>
              <w:right w:val="nil"/>
            </w:tcBorders>
            <w:shd w:val="clear" w:color="auto" w:fill="auto"/>
            <w:noWrap/>
            <w:vAlign w:val="bottom"/>
            <w:hideMark/>
          </w:tcPr>
          <w:p w14:paraId="0559A45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DM - Insulin dependent</w:t>
            </w:r>
          </w:p>
        </w:tc>
        <w:tc>
          <w:tcPr>
            <w:tcW w:w="513" w:type="dxa"/>
            <w:tcBorders>
              <w:top w:val="nil"/>
              <w:left w:val="nil"/>
              <w:bottom w:val="nil"/>
              <w:right w:val="nil"/>
            </w:tcBorders>
            <w:shd w:val="clear" w:color="auto" w:fill="auto"/>
            <w:noWrap/>
            <w:vAlign w:val="bottom"/>
            <w:hideMark/>
          </w:tcPr>
          <w:p w14:paraId="5B02A779"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3.24</w:t>
            </w:r>
          </w:p>
        </w:tc>
        <w:tc>
          <w:tcPr>
            <w:tcW w:w="499" w:type="dxa"/>
            <w:tcBorders>
              <w:top w:val="nil"/>
              <w:left w:val="nil"/>
              <w:bottom w:val="nil"/>
              <w:right w:val="nil"/>
            </w:tcBorders>
            <w:shd w:val="clear" w:color="auto" w:fill="auto"/>
            <w:noWrap/>
            <w:vAlign w:val="bottom"/>
            <w:hideMark/>
          </w:tcPr>
          <w:p w14:paraId="0FDFAF31"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2.75</w:t>
            </w:r>
          </w:p>
        </w:tc>
        <w:tc>
          <w:tcPr>
            <w:tcW w:w="499" w:type="dxa"/>
            <w:tcBorders>
              <w:top w:val="nil"/>
              <w:left w:val="nil"/>
              <w:bottom w:val="nil"/>
              <w:right w:val="nil"/>
            </w:tcBorders>
            <w:shd w:val="clear" w:color="auto" w:fill="auto"/>
            <w:noWrap/>
            <w:vAlign w:val="bottom"/>
            <w:hideMark/>
          </w:tcPr>
          <w:p w14:paraId="1350A34D"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3.82</w:t>
            </w:r>
          </w:p>
        </w:tc>
        <w:tc>
          <w:tcPr>
            <w:tcW w:w="837" w:type="dxa"/>
            <w:tcBorders>
              <w:top w:val="nil"/>
              <w:left w:val="nil"/>
              <w:bottom w:val="nil"/>
              <w:right w:val="nil"/>
            </w:tcBorders>
            <w:shd w:val="clear" w:color="auto" w:fill="auto"/>
            <w:noWrap/>
            <w:vAlign w:val="bottom"/>
            <w:hideMark/>
          </w:tcPr>
          <w:p w14:paraId="179572CE"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30028562" w14:textId="77777777" w:rsidTr="00857DD1">
        <w:trPr>
          <w:trHeight w:val="300"/>
        </w:trPr>
        <w:tc>
          <w:tcPr>
            <w:tcW w:w="4378" w:type="dxa"/>
            <w:tcBorders>
              <w:top w:val="nil"/>
              <w:left w:val="nil"/>
              <w:bottom w:val="nil"/>
              <w:right w:val="nil"/>
            </w:tcBorders>
            <w:shd w:val="clear" w:color="auto" w:fill="auto"/>
            <w:noWrap/>
            <w:vAlign w:val="bottom"/>
            <w:hideMark/>
          </w:tcPr>
          <w:p w14:paraId="57E5C892"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Heart failure</w:t>
            </w:r>
          </w:p>
        </w:tc>
        <w:tc>
          <w:tcPr>
            <w:tcW w:w="3034" w:type="dxa"/>
            <w:tcBorders>
              <w:top w:val="nil"/>
              <w:left w:val="nil"/>
              <w:bottom w:val="nil"/>
              <w:right w:val="nil"/>
            </w:tcBorders>
            <w:shd w:val="clear" w:color="auto" w:fill="auto"/>
            <w:noWrap/>
            <w:vAlign w:val="bottom"/>
            <w:hideMark/>
          </w:tcPr>
          <w:p w14:paraId="254C7563" w14:textId="77777777" w:rsidR="00857DD1" w:rsidRPr="0096462E" w:rsidRDefault="00857DD1" w:rsidP="00857DD1">
            <w:pPr>
              <w:widowControl/>
              <w:autoSpaceDE/>
              <w:autoSpaceDN/>
              <w:rPr>
                <w:rFonts w:ascii="Palatino Linotype" w:hAnsi="Palatino Linotype" w:cs="Calibri"/>
                <w:b/>
                <w:bCs/>
                <w:sz w:val="18"/>
                <w:szCs w:val="18"/>
              </w:rPr>
            </w:pPr>
          </w:p>
        </w:tc>
        <w:tc>
          <w:tcPr>
            <w:tcW w:w="513" w:type="dxa"/>
            <w:tcBorders>
              <w:top w:val="nil"/>
              <w:left w:val="nil"/>
              <w:bottom w:val="nil"/>
              <w:right w:val="nil"/>
            </w:tcBorders>
            <w:shd w:val="clear" w:color="auto" w:fill="auto"/>
            <w:noWrap/>
            <w:vAlign w:val="bottom"/>
            <w:hideMark/>
          </w:tcPr>
          <w:p w14:paraId="01402379"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1.50</w:t>
            </w:r>
          </w:p>
        </w:tc>
        <w:tc>
          <w:tcPr>
            <w:tcW w:w="499" w:type="dxa"/>
            <w:tcBorders>
              <w:top w:val="nil"/>
              <w:left w:val="nil"/>
              <w:bottom w:val="nil"/>
              <w:right w:val="nil"/>
            </w:tcBorders>
            <w:shd w:val="clear" w:color="auto" w:fill="auto"/>
            <w:noWrap/>
            <w:vAlign w:val="bottom"/>
            <w:hideMark/>
          </w:tcPr>
          <w:p w14:paraId="149D7788"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1.21</w:t>
            </w:r>
          </w:p>
        </w:tc>
        <w:tc>
          <w:tcPr>
            <w:tcW w:w="499" w:type="dxa"/>
            <w:tcBorders>
              <w:top w:val="nil"/>
              <w:left w:val="nil"/>
              <w:bottom w:val="nil"/>
              <w:right w:val="nil"/>
            </w:tcBorders>
            <w:shd w:val="clear" w:color="auto" w:fill="auto"/>
            <w:noWrap/>
            <w:vAlign w:val="bottom"/>
            <w:hideMark/>
          </w:tcPr>
          <w:p w14:paraId="77FF5413"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1.86</w:t>
            </w:r>
          </w:p>
        </w:tc>
        <w:tc>
          <w:tcPr>
            <w:tcW w:w="837" w:type="dxa"/>
            <w:tcBorders>
              <w:top w:val="nil"/>
              <w:left w:val="nil"/>
              <w:bottom w:val="nil"/>
              <w:right w:val="nil"/>
            </w:tcBorders>
            <w:shd w:val="clear" w:color="auto" w:fill="auto"/>
            <w:noWrap/>
            <w:vAlign w:val="bottom"/>
            <w:hideMark/>
          </w:tcPr>
          <w:p w14:paraId="1949670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675DB872" w14:textId="77777777" w:rsidTr="00857DD1">
        <w:trPr>
          <w:trHeight w:val="300"/>
        </w:trPr>
        <w:tc>
          <w:tcPr>
            <w:tcW w:w="4378" w:type="dxa"/>
            <w:tcBorders>
              <w:top w:val="nil"/>
              <w:left w:val="nil"/>
              <w:bottom w:val="nil"/>
              <w:right w:val="nil"/>
            </w:tcBorders>
            <w:shd w:val="clear" w:color="auto" w:fill="auto"/>
            <w:noWrap/>
            <w:vAlign w:val="bottom"/>
            <w:hideMark/>
          </w:tcPr>
          <w:p w14:paraId="6BC3D485"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Hypertension</w:t>
            </w:r>
          </w:p>
        </w:tc>
        <w:tc>
          <w:tcPr>
            <w:tcW w:w="3034" w:type="dxa"/>
            <w:tcBorders>
              <w:top w:val="nil"/>
              <w:left w:val="nil"/>
              <w:bottom w:val="nil"/>
              <w:right w:val="nil"/>
            </w:tcBorders>
            <w:shd w:val="clear" w:color="auto" w:fill="auto"/>
            <w:noWrap/>
            <w:vAlign w:val="bottom"/>
            <w:hideMark/>
          </w:tcPr>
          <w:p w14:paraId="52BCDCF0" w14:textId="77777777" w:rsidR="00857DD1" w:rsidRPr="0096462E" w:rsidRDefault="00857DD1" w:rsidP="00857DD1">
            <w:pPr>
              <w:widowControl/>
              <w:autoSpaceDE/>
              <w:autoSpaceDN/>
              <w:rPr>
                <w:rFonts w:ascii="Palatino Linotype" w:hAnsi="Palatino Linotype" w:cs="Calibri"/>
                <w:b/>
                <w:bCs/>
                <w:sz w:val="18"/>
                <w:szCs w:val="18"/>
              </w:rPr>
            </w:pPr>
          </w:p>
        </w:tc>
        <w:tc>
          <w:tcPr>
            <w:tcW w:w="513" w:type="dxa"/>
            <w:tcBorders>
              <w:top w:val="nil"/>
              <w:left w:val="nil"/>
              <w:bottom w:val="nil"/>
              <w:right w:val="nil"/>
            </w:tcBorders>
            <w:shd w:val="clear" w:color="auto" w:fill="auto"/>
            <w:noWrap/>
            <w:vAlign w:val="bottom"/>
            <w:hideMark/>
          </w:tcPr>
          <w:p w14:paraId="3274CF4F"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1.36</w:t>
            </w:r>
          </w:p>
        </w:tc>
        <w:tc>
          <w:tcPr>
            <w:tcW w:w="499" w:type="dxa"/>
            <w:tcBorders>
              <w:top w:val="nil"/>
              <w:left w:val="nil"/>
              <w:bottom w:val="nil"/>
              <w:right w:val="nil"/>
            </w:tcBorders>
            <w:shd w:val="clear" w:color="auto" w:fill="auto"/>
            <w:noWrap/>
            <w:vAlign w:val="bottom"/>
            <w:hideMark/>
          </w:tcPr>
          <w:p w14:paraId="4641E7A9"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1.24</w:t>
            </w:r>
          </w:p>
        </w:tc>
        <w:tc>
          <w:tcPr>
            <w:tcW w:w="499" w:type="dxa"/>
            <w:tcBorders>
              <w:top w:val="nil"/>
              <w:left w:val="nil"/>
              <w:bottom w:val="nil"/>
              <w:right w:val="nil"/>
            </w:tcBorders>
            <w:shd w:val="clear" w:color="auto" w:fill="auto"/>
            <w:noWrap/>
            <w:vAlign w:val="bottom"/>
            <w:hideMark/>
          </w:tcPr>
          <w:p w14:paraId="69610FB1"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1.48</w:t>
            </w:r>
          </w:p>
        </w:tc>
        <w:tc>
          <w:tcPr>
            <w:tcW w:w="837" w:type="dxa"/>
            <w:tcBorders>
              <w:top w:val="nil"/>
              <w:left w:val="nil"/>
              <w:bottom w:val="nil"/>
              <w:right w:val="nil"/>
            </w:tcBorders>
            <w:shd w:val="clear" w:color="auto" w:fill="auto"/>
            <w:noWrap/>
            <w:vAlign w:val="bottom"/>
            <w:hideMark/>
          </w:tcPr>
          <w:p w14:paraId="4BA3D636"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64A37B84" w14:textId="77777777" w:rsidTr="00857DD1">
        <w:trPr>
          <w:trHeight w:val="300"/>
        </w:trPr>
        <w:tc>
          <w:tcPr>
            <w:tcW w:w="4378" w:type="dxa"/>
            <w:tcBorders>
              <w:top w:val="nil"/>
              <w:left w:val="nil"/>
              <w:bottom w:val="nil"/>
              <w:right w:val="nil"/>
            </w:tcBorders>
            <w:shd w:val="clear" w:color="auto" w:fill="auto"/>
            <w:noWrap/>
            <w:vAlign w:val="bottom"/>
            <w:hideMark/>
          </w:tcPr>
          <w:p w14:paraId="1179DDA9"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Injection drug use</w:t>
            </w:r>
          </w:p>
        </w:tc>
        <w:tc>
          <w:tcPr>
            <w:tcW w:w="3034" w:type="dxa"/>
            <w:tcBorders>
              <w:top w:val="nil"/>
              <w:left w:val="nil"/>
              <w:bottom w:val="nil"/>
              <w:right w:val="nil"/>
            </w:tcBorders>
            <w:shd w:val="clear" w:color="auto" w:fill="auto"/>
            <w:noWrap/>
            <w:vAlign w:val="bottom"/>
            <w:hideMark/>
          </w:tcPr>
          <w:p w14:paraId="0B39539F" w14:textId="77777777" w:rsidR="00857DD1" w:rsidRPr="0096462E" w:rsidRDefault="00857DD1" w:rsidP="00857DD1">
            <w:pPr>
              <w:widowControl/>
              <w:autoSpaceDE/>
              <w:autoSpaceDN/>
              <w:rPr>
                <w:rFonts w:ascii="Palatino Linotype" w:hAnsi="Palatino Linotype" w:cs="Calibri"/>
                <w:b/>
                <w:bCs/>
                <w:sz w:val="18"/>
                <w:szCs w:val="18"/>
              </w:rPr>
            </w:pPr>
          </w:p>
        </w:tc>
        <w:tc>
          <w:tcPr>
            <w:tcW w:w="513" w:type="dxa"/>
            <w:tcBorders>
              <w:top w:val="nil"/>
              <w:left w:val="nil"/>
              <w:bottom w:val="nil"/>
              <w:right w:val="nil"/>
            </w:tcBorders>
            <w:shd w:val="clear" w:color="auto" w:fill="auto"/>
            <w:noWrap/>
            <w:vAlign w:val="bottom"/>
            <w:hideMark/>
          </w:tcPr>
          <w:p w14:paraId="3149A938"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1.89</w:t>
            </w:r>
          </w:p>
        </w:tc>
        <w:tc>
          <w:tcPr>
            <w:tcW w:w="499" w:type="dxa"/>
            <w:tcBorders>
              <w:top w:val="nil"/>
              <w:left w:val="nil"/>
              <w:bottom w:val="nil"/>
              <w:right w:val="nil"/>
            </w:tcBorders>
            <w:shd w:val="clear" w:color="auto" w:fill="auto"/>
            <w:noWrap/>
            <w:vAlign w:val="bottom"/>
            <w:hideMark/>
          </w:tcPr>
          <w:p w14:paraId="71ED947E"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1.62</w:t>
            </w:r>
          </w:p>
        </w:tc>
        <w:tc>
          <w:tcPr>
            <w:tcW w:w="499" w:type="dxa"/>
            <w:tcBorders>
              <w:top w:val="nil"/>
              <w:left w:val="nil"/>
              <w:bottom w:val="nil"/>
              <w:right w:val="nil"/>
            </w:tcBorders>
            <w:shd w:val="clear" w:color="auto" w:fill="auto"/>
            <w:noWrap/>
            <w:vAlign w:val="bottom"/>
            <w:hideMark/>
          </w:tcPr>
          <w:p w14:paraId="4266AD18"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2.19</w:t>
            </w:r>
          </w:p>
        </w:tc>
        <w:tc>
          <w:tcPr>
            <w:tcW w:w="837" w:type="dxa"/>
            <w:tcBorders>
              <w:top w:val="nil"/>
              <w:left w:val="nil"/>
              <w:bottom w:val="nil"/>
              <w:right w:val="nil"/>
            </w:tcBorders>
            <w:shd w:val="clear" w:color="auto" w:fill="auto"/>
            <w:noWrap/>
            <w:vAlign w:val="bottom"/>
            <w:hideMark/>
          </w:tcPr>
          <w:p w14:paraId="780B4D5A"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56BDAB8D" w14:textId="77777777" w:rsidTr="00857DD1">
        <w:trPr>
          <w:trHeight w:val="300"/>
        </w:trPr>
        <w:tc>
          <w:tcPr>
            <w:tcW w:w="4378" w:type="dxa"/>
            <w:tcBorders>
              <w:top w:val="nil"/>
              <w:left w:val="nil"/>
              <w:bottom w:val="nil"/>
              <w:right w:val="nil"/>
            </w:tcBorders>
            <w:shd w:val="clear" w:color="auto" w:fill="auto"/>
            <w:noWrap/>
            <w:vAlign w:val="bottom"/>
            <w:hideMark/>
          </w:tcPr>
          <w:p w14:paraId="6EC660AD"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Alcohol misuse</w:t>
            </w:r>
          </w:p>
        </w:tc>
        <w:tc>
          <w:tcPr>
            <w:tcW w:w="3034" w:type="dxa"/>
            <w:tcBorders>
              <w:top w:val="nil"/>
              <w:left w:val="nil"/>
              <w:bottom w:val="nil"/>
              <w:right w:val="nil"/>
            </w:tcBorders>
            <w:shd w:val="clear" w:color="auto" w:fill="auto"/>
            <w:noWrap/>
            <w:vAlign w:val="bottom"/>
            <w:hideMark/>
          </w:tcPr>
          <w:p w14:paraId="4B77B200" w14:textId="77777777" w:rsidR="00857DD1" w:rsidRPr="0096462E" w:rsidRDefault="00857DD1" w:rsidP="00857DD1">
            <w:pPr>
              <w:widowControl/>
              <w:autoSpaceDE/>
              <w:autoSpaceDN/>
              <w:rPr>
                <w:rFonts w:ascii="Palatino Linotype" w:hAnsi="Palatino Linotype" w:cs="Calibri"/>
                <w:b/>
                <w:bCs/>
                <w:sz w:val="18"/>
                <w:szCs w:val="18"/>
              </w:rPr>
            </w:pPr>
          </w:p>
        </w:tc>
        <w:tc>
          <w:tcPr>
            <w:tcW w:w="513" w:type="dxa"/>
            <w:tcBorders>
              <w:top w:val="nil"/>
              <w:left w:val="nil"/>
              <w:bottom w:val="nil"/>
              <w:right w:val="nil"/>
            </w:tcBorders>
            <w:shd w:val="clear" w:color="auto" w:fill="auto"/>
            <w:noWrap/>
            <w:vAlign w:val="bottom"/>
            <w:hideMark/>
          </w:tcPr>
          <w:p w14:paraId="49F48C3B"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1.36</w:t>
            </w:r>
          </w:p>
        </w:tc>
        <w:tc>
          <w:tcPr>
            <w:tcW w:w="499" w:type="dxa"/>
            <w:tcBorders>
              <w:top w:val="nil"/>
              <w:left w:val="nil"/>
              <w:bottom w:val="nil"/>
              <w:right w:val="nil"/>
            </w:tcBorders>
            <w:shd w:val="clear" w:color="auto" w:fill="auto"/>
            <w:noWrap/>
            <w:vAlign w:val="bottom"/>
            <w:hideMark/>
          </w:tcPr>
          <w:p w14:paraId="45B4924B"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1.17</w:t>
            </w:r>
          </w:p>
        </w:tc>
        <w:tc>
          <w:tcPr>
            <w:tcW w:w="499" w:type="dxa"/>
            <w:tcBorders>
              <w:top w:val="nil"/>
              <w:left w:val="nil"/>
              <w:bottom w:val="nil"/>
              <w:right w:val="nil"/>
            </w:tcBorders>
            <w:shd w:val="clear" w:color="auto" w:fill="auto"/>
            <w:noWrap/>
            <w:vAlign w:val="bottom"/>
            <w:hideMark/>
          </w:tcPr>
          <w:p w14:paraId="3B5D1F70"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1.57</w:t>
            </w:r>
          </w:p>
        </w:tc>
        <w:tc>
          <w:tcPr>
            <w:tcW w:w="837" w:type="dxa"/>
            <w:tcBorders>
              <w:top w:val="nil"/>
              <w:left w:val="nil"/>
              <w:bottom w:val="nil"/>
              <w:right w:val="nil"/>
            </w:tcBorders>
            <w:shd w:val="clear" w:color="auto" w:fill="auto"/>
            <w:noWrap/>
            <w:vAlign w:val="bottom"/>
            <w:hideMark/>
          </w:tcPr>
          <w:p w14:paraId="7E8BDD8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7EDFBA1C" w14:textId="77777777" w:rsidTr="00857DD1">
        <w:trPr>
          <w:trHeight w:val="300"/>
        </w:trPr>
        <w:tc>
          <w:tcPr>
            <w:tcW w:w="4378" w:type="dxa"/>
            <w:tcBorders>
              <w:top w:val="nil"/>
              <w:left w:val="nil"/>
              <w:bottom w:val="nil"/>
              <w:right w:val="nil"/>
            </w:tcBorders>
            <w:shd w:val="clear" w:color="auto" w:fill="auto"/>
            <w:noWrap/>
            <w:vAlign w:val="bottom"/>
            <w:hideMark/>
          </w:tcPr>
          <w:p w14:paraId="456B2CA5" w14:textId="7B4D3CD5" w:rsidR="00857DD1" w:rsidRPr="0096462E" w:rsidRDefault="0014109D"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Immunosuppression</w:t>
            </w:r>
          </w:p>
        </w:tc>
        <w:tc>
          <w:tcPr>
            <w:tcW w:w="3034" w:type="dxa"/>
            <w:tcBorders>
              <w:top w:val="nil"/>
              <w:left w:val="nil"/>
              <w:bottom w:val="nil"/>
              <w:right w:val="nil"/>
            </w:tcBorders>
            <w:shd w:val="clear" w:color="auto" w:fill="auto"/>
            <w:noWrap/>
            <w:vAlign w:val="bottom"/>
            <w:hideMark/>
          </w:tcPr>
          <w:p w14:paraId="3B9C896A" w14:textId="77777777" w:rsidR="00857DD1" w:rsidRPr="0096462E" w:rsidRDefault="00857DD1" w:rsidP="00857DD1">
            <w:pPr>
              <w:widowControl/>
              <w:autoSpaceDE/>
              <w:autoSpaceDN/>
              <w:rPr>
                <w:rFonts w:ascii="Palatino Linotype" w:hAnsi="Palatino Linotype" w:cs="Calibri"/>
                <w:b/>
                <w:bCs/>
                <w:sz w:val="18"/>
                <w:szCs w:val="18"/>
              </w:rPr>
            </w:pPr>
          </w:p>
        </w:tc>
        <w:tc>
          <w:tcPr>
            <w:tcW w:w="513" w:type="dxa"/>
            <w:tcBorders>
              <w:top w:val="nil"/>
              <w:left w:val="nil"/>
              <w:bottom w:val="nil"/>
              <w:right w:val="nil"/>
            </w:tcBorders>
            <w:shd w:val="clear" w:color="auto" w:fill="auto"/>
            <w:noWrap/>
            <w:vAlign w:val="bottom"/>
            <w:hideMark/>
          </w:tcPr>
          <w:p w14:paraId="7F506851"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1.89</w:t>
            </w:r>
          </w:p>
        </w:tc>
        <w:tc>
          <w:tcPr>
            <w:tcW w:w="499" w:type="dxa"/>
            <w:tcBorders>
              <w:top w:val="nil"/>
              <w:left w:val="nil"/>
              <w:bottom w:val="nil"/>
              <w:right w:val="nil"/>
            </w:tcBorders>
            <w:shd w:val="clear" w:color="auto" w:fill="auto"/>
            <w:noWrap/>
            <w:vAlign w:val="bottom"/>
            <w:hideMark/>
          </w:tcPr>
          <w:p w14:paraId="4ABEF033"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1.59</w:t>
            </w:r>
          </w:p>
        </w:tc>
        <w:tc>
          <w:tcPr>
            <w:tcW w:w="499" w:type="dxa"/>
            <w:tcBorders>
              <w:top w:val="nil"/>
              <w:left w:val="nil"/>
              <w:bottom w:val="nil"/>
              <w:right w:val="nil"/>
            </w:tcBorders>
            <w:shd w:val="clear" w:color="auto" w:fill="auto"/>
            <w:noWrap/>
            <w:vAlign w:val="bottom"/>
            <w:hideMark/>
          </w:tcPr>
          <w:p w14:paraId="1A11A946"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2.26</w:t>
            </w:r>
          </w:p>
        </w:tc>
        <w:tc>
          <w:tcPr>
            <w:tcW w:w="837" w:type="dxa"/>
            <w:tcBorders>
              <w:top w:val="nil"/>
              <w:left w:val="nil"/>
              <w:bottom w:val="nil"/>
              <w:right w:val="nil"/>
            </w:tcBorders>
            <w:shd w:val="clear" w:color="auto" w:fill="auto"/>
            <w:noWrap/>
            <w:vAlign w:val="bottom"/>
            <w:hideMark/>
          </w:tcPr>
          <w:p w14:paraId="3297A69E"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146FF840" w14:textId="77777777" w:rsidTr="00857DD1">
        <w:trPr>
          <w:trHeight w:val="300"/>
        </w:trPr>
        <w:tc>
          <w:tcPr>
            <w:tcW w:w="4378" w:type="dxa"/>
            <w:tcBorders>
              <w:top w:val="nil"/>
              <w:left w:val="nil"/>
              <w:bottom w:val="nil"/>
              <w:right w:val="nil"/>
            </w:tcBorders>
            <w:shd w:val="clear" w:color="auto" w:fill="auto"/>
            <w:noWrap/>
            <w:vAlign w:val="bottom"/>
            <w:hideMark/>
          </w:tcPr>
          <w:p w14:paraId="67F3C5A5"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Alzheimer/dementia</w:t>
            </w:r>
          </w:p>
        </w:tc>
        <w:tc>
          <w:tcPr>
            <w:tcW w:w="3034" w:type="dxa"/>
            <w:tcBorders>
              <w:top w:val="nil"/>
              <w:left w:val="nil"/>
              <w:bottom w:val="nil"/>
              <w:right w:val="nil"/>
            </w:tcBorders>
            <w:shd w:val="clear" w:color="auto" w:fill="auto"/>
            <w:noWrap/>
            <w:vAlign w:val="bottom"/>
            <w:hideMark/>
          </w:tcPr>
          <w:p w14:paraId="0DF2465A" w14:textId="77777777" w:rsidR="00857DD1" w:rsidRPr="0096462E" w:rsidRDefault="00857DD1" w:rsidP="00857DD1">
            <w:pPr>
              <w:widowControl/>
              <w:autoSpaceDE/>
              <w:autoSpaceDN/>
              <w:rPr>
                <w:rFonts w:ascii="Palatino Linotype" w:hAnsi="Palatino Linotype" w:cs="Calibri"/>
                <w:b/>
                <w:bCs/>
                <w:sz w:val="18"/>
                <w:szCs w:val="18"/>
              </w:rPr>
            </w:pPr>
          </w:p>
        </w:tc>
        <w:tc>
          <w:tcPr>
            <w:tcW w:w="513" w:type="dxa"/>
            <w:tcBorders>
              <w:top w:val="nil"/>
              <w:left w:val="nil"/>
              <w:bottom w:val="nil"/>
              <w:right w:val="nil"/>
            </w:tcBorders>
            <w:shd w:val="clear" w:color="auto" w:fill="auto"/>
            <w:noWrap/>
            <w:vAlign w:val="bottom"/>
            <w:hideMark/>
          </w:tcPr>
          <w:p w14:paraId="2281A464"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1.77</w:t>
            </w:r>
          </w:p>
        </w:tc>
        <w:tc>
          <w:tcPr>
            <w:tcW w:w="499" w:type="dxa"/>
            <w:tcBorders>
              <w:top w:val="nil"/>
              <w:left w:val="nil"/>
              <w:bottom w:val="nil"/>
              <w:right w:val="nil"/>
            </w:tcBorders>
            <w:shd w:val="clear" w:color="auto" w:fill="auto"/>
            <w:noWrap/>
            <w:vAlign w:val="bottom"/>
            <w:hideMark/>
          </w:tcPr>
          <w:p w14:paraId="628C64EC"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1.02</w:t>
            </w:r>
          </w:p>
        </w:tc>
        <w:tc>
          <w:tcPr>
            <w:tcW w:w="499" w:type="dxa"/>
            <w:tcBorders>
              <w:top w:val="nil"/>
              <w:left w:val="nil"/>
              <w:bottom w:val="nil"/>
              <w:right w:val="nil"/>
            </w:tcBorders>
            <w:shd w:val="clear" w:color="auto" w:fill="auto"/>
            <w:noWrap/>
            <w:vAlign w:val="bottom"/>
            <w:hideMark/>
          </w:tcPr>
          <w:p w14:paraId="3F088E59"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3.10</w:t>
            </w:r>
          </w:p>
        </w:tc>
        <w:tc>
          <w:tcPr>
            <w:tcW w:w="837" w:type="dxa"/>
            <w:tcBorders>
              <w:top w:val="nil"/>
              <w:left w:val="nil"/>
              <w:bottom w:val="nil"/>
              <w:right w:val="nil"/>
            </w:tcBorders>
            <w:shd w:val="clear" w:color="auto" w:fill="auto"/>
            <w:noWrap/>
            <w:vAlign w:val="bottom"/>
            <w:hideMark/>
          </w:tcPr>
          <w:p w14:paraId="4649B34A"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0.044</w:t>
            </w:r>
          </w:p>
        </w:tc>
      </w:tr>
      <w:tr w:rsidR="00EF5DAA" w:rsidRPr="0096462E" w14:paraId="0EFD344A" w14:textId="77777777" w:rsidTr="00857DD1">
        <w:trPr>
          <w:trHeight w:val="300"/>
        </w:trPr>
        <w:tc>
          <w:tcPr>
            <w:tcW w:w="7412" w:type="dxa"/>
            <w:gridSpan w:val="2"/>
            <w:tcBorders>
              <w:top w:val="nil"/>
              <w:left w:val="nil"/>
              <w:bottom w:val="nil"/>
              <w:right w:val="nil"/>
            </w:tcBorders>
            <w:shd w:val="clear" w:color="auto" w:fill="auto"/>
            <w:noWrap/>
            <w:vAlign w:val="center"/>
            <w:hideMark/>
          </w:tcPr>
          <w:p w14:paraId="269364FA" w14:textId="77777777" w:rsidR="00857DD1" w:rsidRPr="0096462E" w:rsidRDefault="00857DD1" w:rsidP="00857DD1">
            <w:pPr>
              <w:widowControl/>
              <w:autoSpaceDE/>
              <w:autoSpaceDN/>
              <w:rPr>
                <w:rFonts w:ascii="Palatino Linotype" w:hAnsi="Palatino Linotype" w:cs="Arial"/>
                <w:b/>
                <w:bCs/>
                <w:sz w:val="18"/>
                <w:szCs w:val="18"/>
              </w:rPr>
            </w:pPr>
            <w:r w:rsidRPr="0096462E">
              <w:rPr>
                <w:rFonts w:ascii="Palatino Linotype" w:hAnsi="Palatino Linotype" w:cs="Arial"/>
                <w:b/>
                <w:bCs/>
                <w:sz w:val="18"/>
                <w:szCs w:val="18"/>
              </w:rPr>
              <w:t>Schizophrenia and psychotic disorders</w:t>
            </w:r>
          </w:p>
        </w:tc>
        <w:tc>
          <w:tcPr>
            <w:tcW w:w="513" w:type="dxa"/>
            <w:tcBorders>
              <w:top w:val="nil"/>
              <w:left w:val="nil"/>
              <w:bottom w:val="nil"/>
              <w:right w:val="nil"/>
            </w:tcBorders>
            <w:shd w:val="clear" w:color="auto" w:fill="auto"/>
            <w:noWrap/>
            <w:vAlign w:val="bottom"/>
            <w:hideMark/>
          </w:tcPr>
          <w:p w14:paraId="7F95875C"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1.51</w:t>
            </w:r>
          </w:p>
        </w:tc>
        <w:tc>
          <w:tcPr>
            <w:tcW w:w="499" w:type="dxa"/>
            <w:tcBorders>
              <w:top w:val="nil"/>
              <w:left w:val="nil"/>
              <w:bottom w:val="nil"/>
              <w:right w:val="nil"/>
            </w:tcBorders>
            <w:shd w:val="clear" w:color="auto" w:fill="auto"/>
            <w:noWrap/>
            <w:vAlign w:val="bottom"/>
            <w:hideMark/>
          </w:tcPr>
          <w:p w14:paraId="2676CBA2"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1.22</w:t>
            </w:r>
          </w:p>
        </w:tc>
        <w:tc>
          <w:tcPr>
            <w:tcW w:w="499" w:type="dxa"/>
            <w:tcBorders>
              <w:top w:val="nil"/>
              <w:left w:val="nil"/>
              <w:bottom w:val="nil"/>
              <w:right w:val="nil"/>
            </w:tcBorders>
            <w:shd w:val="clear" w:color="auto" w:fill="auto"/>
            <w:noWrap/>
            <w:vAlign w:val="bottom"/>
            <w:hideMark/>
          </w:tcPr>
          <w:p w14:paraId="366EDF64"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1.87</w:t>
            </w:r>
          </w:p>
        </w:tc>
        <w:tc>
          <w:tcPr>
            <w:tcW w:w="837" w:type="dxa"/>
            <w:tcBorders>
              <w:top w:val="nil"/>
              <w:left w:val="nil"/>
              <w:bottom w:val="nil"/>
              <w:right w:val="nil"/>
            </w:tcBorders>
            <w:shd w:val="clear" w:color="auto" w:fill="auto"/>
            <w:noWrap/>
            <w:vAlign w:val="bottom"/>
            <w:hideMark/>
          </w:tcPr>
          <w:p w14:paraId="567CDB7D"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5897149B" w14:textId="77777777" w:rsidTr="00857DD1">
        <w:trPr>
          <w:trHeight w:val="300"/>
        </w:trPr>
        <w:tc>
          <w:tcPr>
            <w:tcW w:w="4378" w:type="dxa"/>
            <w:tcBorders>
              <w:top w:val="nil"/>
              <w:left w:val="nil"/>
              <w:bottom w:val="nil"/>
              <w:right w:val="nil"/>
            </w:tcBorders>
            <w:shd w:val="clear" w:color="auto" w:fill="auto"/>
            <w:noWrap/>
            <w:vAlign w:val="bottom"/>
            <w:hideMark/>
          </w:tcPr>
          <w:p w14:paraId="22CBA140"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Multiple sclerosis</w:t>
            </w:r>
          </w:p>
        </w:tc>
        <w:tc>
          <w:tcPr>
            <w:tcW w:w="3034" w:type="dxa"/>
            <w:tcBorders>
              <w:top w:val="nil"/>
              <w:left w:val="nil"/>
              <w:bottom w:val="nil"/>
              <w:right w:val="nil"/>
            </w:tcBorders>
            <w:shd w:val="clear" w:color="auto" w:fill="auto"/>
            <w:noWrap/>
            <w:vAlign w:val="bottom"/>
            <w:hideMark/>
          </w:tcPr>
          <w:p w14:paraId="78F5C7B9" w14:textId="77777777" w:rsidR="00857DD1" w:rsidRPr="0096462E" w:rsidRDefault="00857DD1" w:rsidP="00857DD1">
            <w:pPr>
              <w:widowControl/>
              <w:autoSpaceDE/>
              <w:autoSpaceDN/>
              <w:rPr>
                <w:rFonts w:ascii="Palatino Linotype" w:hAnsi="Palatino Linotype" w:cs="Calibri"/>
                <w:b/>
                <w:bCs/>
                <w:sz w:val="18"/>
                <w:szCs w:val="18"/>
              </w:rPr>
            </w:pPr>
          </w:p>
        </w:tc>
        <w:tc>
          <w:tcPr>
            <w:tcW w:w="513" w:type="dxa"/>
            <w:tcBorders>
              <w:top w:val="nil"/>
              <w:left w:val="nil"/>
              <w:bottom w:val="nil"/>
              <w:right w:val="nil"/>
            </w:tcBorders>
            <w:shd w:val="clear" w:color="auto" w:fill="auto"/>
            <w:noWrap/>
            <w:vAlign w:val="bottom"/>
            <w:hideMark/>
          </w:tcPr>
          <w:p w14:paraId="07FBFC3F"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2.03</w:t>
            </w:r>
          </w:p>
        </w:tc>
        <w:tc>
          <w:tcPr>
            <w:tcW w:w="499" w:type="dxa"/>
            <w:tcBorders>
              <w:top w:val="nil"/>
              <w:left w:val="nil"/>
              <w:bottom w:val="nil"/>
              <w:right w:val="nil"/>
            </w:tcBorders>
            <w:shd w:val="clear" w:color="auto" w:fill="auto"/>
            <w:noWrap/>
            <w:vAlign w:val="bottom"/>
            <w:hideMark/>
          </w:tcPr>
          <w:p w14:paraId="6908B010"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1.10</w:t>
            </w:r>
          </w:p>
        </w:tc>
        <w:tc>
          <w:tcPr>
            <w:tcW w:w="499" w:type="dxa"/>
            <w:tcBorders>
              <w:top w:val="nil"/>
              <w:left w:val="nil"/>
              <w:bottom w:val="nil"/>
              <w:right w:val="nil"/>
            </w:tcBorders>
            <w:shd w:val="clear" w:color="auto" w:fill="auto"/>
            <w:noWrap/>
            <w:vAlign w:val="bottom"/>
            <w:hideMark/>
          </w:tcPr>
          <w:p w14:paraId="0D5731FA"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3.76</w:t>
            </w:r>
          </w:p>
        </w:tc>
        <w:tc>
          <w:tcPr>
            <w:tcW w:w="837" w:type="dxa"/>
            <w:tcBorders>
              <w:top w:val="nil"/>
              <w:left w:val="nil"/>
              <w:bottom w:val="nil"/>
              <w:right w:val="nil"/>
            </w:tcBorders>
            <w:shd w:val="clear" w:color="auto" w:fill="auto"/>
            <w:noWrap/>
            <w:vAlign w:val="bottom"/>
            <w:hideMark/>
          </w:tcPr>
          <w:p w14:paraId="65250754"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0.024</w:t>
            </w:r>
          </w:p>
        </w:tc>
      </w:tr>
      <w:tr w:rsidR="00EF5DAA" w:rsidRPr="0096462E" w14:paraId="460683F5" w14:textId="77777777" w:rsidTr="00857DD1">
        <w:trPr>
          <w:trHeight w:val="300"/>
        </w:trPr>
        <w:tc>
          <w:tcPr>
            <w:tcW w:w="4378" w:type="dxa"/>
            <w:tcBorders>
              <w:top w:val="nil"/>
              <w:left w:val="nil"/>
              <w:bottom w:val="nil"/>
              <w:right w:val="nil"/>
            </w:tcBorders>
            <w:shd w:val="clear" w:color="auto" w:fill="auto"/>
            <w:noWrap/>
            <w:vAlign w:val="bottom"/>
            <w:hideMark/>
          </w:tcPr>
          <w:p w14:paraId="36FE5826"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 xml:space="preserve">Parkinsonism              </w:t>
            </w:r>
          </w:p>
        </w:tc>
        <w:tc>
          <w:tcPr>
            <w:tcW w:w="3034" w:type="dxa"/>
            <w:tcBorders>
              <w:top w:val="nil"/>
              <w:left w:val="nil"/>
              <w:bottom w:val="nil"/>
              <w:right w:val="nil"/>
            </w:tcBorders>
            <w:shd w:val="clear" w:color="auto" w:fill="auto"/>
            <w:noWrap/>
            <w:vAlign w:val="bottom"/>
            <w:hideMark/>
          </w:tcPr>
          <w:p w14:paraId="56887B7A" w14:textId="77777777" w:rsidR="00857DD1" w:rsidRPr="0096462E" w:rsidRDefault="00857DD1" w:rsidP="00857DD1">
            <w:pPr>
              <w:widowControl/>
              <w:autoSpaceDE/>
              <w:autoSpaceDN/>
              <w:rPr>
                <w:rFonts w:ascii="Palatino Linotype" w:hAnsi="Palatino Linotype" w:cs="Calibri"/>
                <w:b/>
                <w:bCs/>
                <w:sz w:val="18"/>
                <w:szCs w:val="18"/>
              </w:rPr>
            </w:pPr>
          </w:p>
        </w:tc>
        <w:tc>
          <w:tcPr>
            <w:tcW w:w="513" w:type="dxa"/>
            <w:tcBorders>
              <w:top w:val="nil"/>
              <w:left w:val="nil"/>
              <w:bottom w:val="nil"/>
              <w:right w:val="nil"/>
            </w:tcBorders>
            <w:shd w:val="clear" w:color="auto" w:fill="auto"/>
            <w:noWrap/>
            <w:vAlign w:val="bottom"/>
            <w:hideMark/>
          </w:tcPr>
          <w:p w14:paraId="4CF5D0B6"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2.24</w:t>
            </w:r>
          </w:p>
        </w:tc>
        <w:tc>
          <w:tcPr>
            <w:tcW w:w="499" w:type="dxa"/>
            <w:tcBorders>
              <w:top w:val="nil"/>
              <w:left w:val="nil"/>
              <w:bottom w:val="nil"/>
              <w:right w:val="nil"/>
            </w:tcBorders>
            <w:shd w:val="clear" w:color="auto" w:fill="auto"/>
            <w:noWrap/>
            <w:vAlign w:val="bottom"/>
            <w:hideMark/>
          </w:tcPr>
          <w:p w14:paraId="0D54A459"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0.96</w:t>
            </w:r>
          </w:p>
        </w:tc>
        <w:tc>
          <w:tcPr>
            <w:tcW w:w="499" w:type="dxa"/>
            <w:tcBorders>
              <w:top w:val="nil"/>
              <w:left w:val="nil"/>
              <w:bottom w:val="nil"/>
              <w:right w:val="nil"/>
            </w:tcBorders>
            <w:shd w:val="clear" w:color="auto" w:fill="auto"/>
            <w:noWrap/>
            <w:vAlign w:val="bottom"/>
            <w:hideMark/>
          </w:tcPr>
          <w:p w14:paraId="03318FBA"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5.22</w:t>
            </w:r>
          </w:p>
        </w:tc>
        <w:tc>
          <w:tcPr>
            <w:tcW w:w="837" w:type="dxa"/>
            <w:tcBorders>
              <w:top w:val="nil"/>
              <w:left w:val="nil"/>
              <w:bottom w:val="nil"/>
              <w:right w:val="nil"/>
            </w:tcBorders>
            <w:shd w:val="clear" w:color="auto" w:fill="auto"/>
            <w:noWrap/>
            <w:vAlign w:val="bottom"/>
            <w:hideMark/>
          </w:tcPr>
          <w:p w14:paraId="1F637830"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0.061</w:t>
            </w:r>
          </w:p>
        </w:tc>
      </w:tr>
      <w:tr w:rsidR="00EF5DAA" w:rsidRPr="0096462E" w14:paraId="262CBF0B" w14:textId="77777777" w:rsidTr="00857DD1">
        <w:trPr>
          <w:trHeight w:val="300"/>
        </w:trPr>
        <w:tc>
          <w:tcPr>
            <w:tcW w:w="4378" w:type="dxa"/>
            <w:tcBorders>
              <w:top w:val="nil"/>
              <w:left w:val="nil"/>
              <w:bottom w:val="nil"/>
              <w:right w:val="nil"/>
            </w:tcBorders>
            <w:shd w:val="clear" w:color="auto" w:fill="auto"/>
            <w:noWrap/>
            <w:vAlign w:val="bottom"/>
            <w:hideMark/>
          </w:tcPr>
          <w:p w14:paraId="03013988"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Rheumatoid arthritis</w:t>
            </w:r>
          </w:p>
        </w:tc>
        <w:tc>
          <w:tcPr>
            <w:tcW w:w="3034" w:type="dxa"/>
            <w:tcBorders>
              <w:top w:val="nil"/>
              <w:left w:val="nil"/>
              <w:bottom w:val="nil"/>
              <w:right w:val="nil"/>
            </w:tcBorders>
            <w:shd w:val="clear" w:color="auto" w:fill="auto"/>
            <w:noWrap/>
            <w:vAlign w:val="bottom"/>
            <w:hideMark/>
          </w:tcPr>
          <w:p w14:paraId="6108BC9E" w14:textId="77777777" w:rsidR="00857DD1" w:rsidRPr="0096462E" w:rsidRDefault="00857DD1" w:rsidP="00857DD1">
            <w:pPr>
              <w:widowControl/>
              <w:autoSpaceDE/>
              <w:autoSpaceDN/>
              <w:rPr>
                <w:rFonts w:ascii="Palatino Linotype" w:hAnsi="Palatino Linotype" w:cs="Calibri"/>
                <w:b/>
                <w:bCs/>
                <w:sz w:val="18"/>
                <w:szCs w:val="18"/>
              </w:rPr>
            </w:pPr>
          </w:p>
        </w:tc>
        <w:tc>
          <w:tcPr>
            <w:tcW w:w="513" w:type="dxa"/>
            <w:tcBorders>
              <w:top w:val="nil"/>
              <w:left w:val="nil"/>
              <w:bottom w:val="nil"/>
              <w:right w:val="nil"/>
            </w:tcBorders>
            <w:shd w:val="clear" w:color="auto" w:fill="auto"/>
            <w:noWrap/>
            <w:vAlign w:val="bottom"/>
            <w:hideMark/>
          </w:tcPr>
          <w:p w14:paraId="2738EBAB"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1.12</w:t>
            </w:r>
          </w:p>
        </w:tc>
        <w:tc>
          <w:tcPr>
            <w:tcW w:w="499" w:type="dxa"/>
            <w:tcBorders>
              <w:top w:val="nil"/>
              <w:left w:val="nil"/>
              <w:bottom w:val="nil"/>
              <w:right w:val="nil"/>
            </w:tcBorders>
            <w:shd w:val="clear" w:color="auto" w:fill="auto"/>
            <w:noWrap/>
            <w:vAlign w:val="bottom"/>
            <w:hideMark/>
          </w:tcPr>
          <w:p w14:paraId="4DB5C9AD"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0.88</w:t>
            </w:r>
          </w:p>
        </w:tc>
        <w:tc>
          <w:tcPr>
            <w:tcW w:w="499" w:type="dxa"/>
            <w:tcBorders>
              <w:top w:val="nil"/>
              <w:left w:val="nil"/>
              <w:bottom w:val="nil"/>
              <w:right w:val="nil"/>
            </w:tcBorders>
            <w:shd w:val="clear" w:color="auto" w:fill="auto"/>
            <w:noWrap/>
            <w:vAlign w:val="bottom"/>
            <w:hideMark/>
          </w:tcPr>
          <w:p w14:paraId="5206C16C"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1.43</w:t>
            </w:r>
          </w:p>
        </w:tc>
        <w:tc>
          <w:tcPr>
            <w:tcW w:w="837" w:type="dxa"/>
            <w:tcBorders>
              <w:top w:val="nil"/>
              <w:left w:val="nil"/>
              <w:bottom w:val="nil"/>
              <w:right w:val="nil"/>
            </w:tcBorders>
            <w:shd w:val="clear" w:color="auto" w:fill="auto"/>
            <w:noWrap/>
            <w:vAlign w:val="bottom"/>
            <w:hideMark/>
          </w:tcPr>
          <w:p w14:paraId="68372253"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0.353</w:t>
            </w:r>
          </w:p>
        </w:tc>
      </w:tr>
      <w:tr w:rsidR="00EF5DAA" w:rsidRPr="0096462E" w14:paraId="484FDC7B" w14:textId="77777777" w:rsidTr="00857DD1">
        <w:trPr>
          <w:trHeight w:val="300"/>
        </w:trPr>
        <w:tc>
          <w:tcPr>
            <w:tcW w:w="4378" w:type="dxa"/>
            <w:tcBorders>
              <w:top w:val="nil"/>
              <w:left w:val="nil"/>
              <w:bottom w:val="nil"/>
              <w:right w:val="nil"/>
            </w:tcBorders>
            <w:shd w:val="clear" w:color="auto" w:fill="auto"/>
            <w:noWrap/>
            <w:vAlign w:val="bottom"/>
            <w:hideMark/>
          </w:tcPr>
          <w:p w14:paraId="1DA9CA43"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Obesity</w:t>
            </w:r>
          </w:p>
        </w:tc>
        <w:tc>
          <w:tcPr>
            <w:tcW w:w="3034" w:type="dxa"/>
            <w:tcBorders>
              <w:top w:val="nil"/>
              <w:left w:val="nil"/>
              <w:bottom w:val="nil"/>
              <w:right w:val="nil"/>
            </w:tcBorders>
            <w:shd w:val="clear" w:color="auto" w:fill="auto"/>
            <w:noWrap/>
            <w:vAlign w:val="bottom"/>
            <w:hideMark/>
          </w:tcPr>
          <w:p w14:paraId="15C127D6" w14:textId="77777777" w:rsidR="00857DD1" w:rsidRPr="0096462E" w:rsidRDefault="00857DD1" w:rsidP="00857DD1">
            <w:pPr>
              <w:widowControl/>
              <w:autoSpaceDE/>
              <w:autoSpaceDN/>
              <w:rPr>
                <w:rFonts w:ascii="Palatino Linotype" w:hAnsi="Palatino Linotype" w:cs="Calibri"/>
                <w:b/>
                <w:bCs/>
                <w:sz w:val="18"/>
                <w:szCs w:val="18"/>
              </w:rPr>
            </w:pPr>
          </w:p>
        </w:tc>
        <w:tc>
          <w:tcPr>
            <w:tcW w:w="513" w:type="dxa"/>
            <w:tcBorders>
              <w:top w:val="nil"/>
              <w:left w:val="nil"/>
              <w:bottom w:val="nil"/>
              <w:right w:val="nil"/>
            </w:tcBorders>
            <w:shd w:val="clear" w:color="auto" w:fill="auto"/>
            <w:noWrap/>
            <w:vAlign w:val="bottom"/>
            <w:hideMark/>
          </w:tcPr>
          <w:p w14:paraId="2E21F8C3"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1.72</w:t>
            </w:r>
          </w:p>
        </w:tc>
        <w:tc>
          <w:tcPr>
            <w:tcW w:w="499" w:type="dxa"/>
            <w:tcBorders>
              <w:top w:val="nil"/>
              <w:left w:val="nil"/>
              <w:bottom w:val="nil"/>
              <w:right w:val="nil"/>
            </w:tcBorders>
            <w:shd w:val="clear" w:color="auto" w:fill="auto"/>
            <w:noWrap/>
            <w:vAlign w:val="bottom"/>
            <w:hideMark/>
          </w:tcPr>
          <w:p w14:paraId="68511745"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1.46</w:t>
            </w:r>
          </w:p>
        </w:tc>
        <w:tc>
          <w:tcPr>
            <w:tcW w:w="499" w:type="dxa"/>
            <w:tcBorders>
              <w:top w:val="nil"/>
              <w:left w:val="nil"/>
              <w:bottom w:val="nil"/>
              <w:right w:val="nil"/>
            </w:tcBorders>
            <w:shd w:val="clear" w:color="auto" w:fill="auto"/>
            <w:noWrap/>
            <w:vAlign w:val="bottom"/>
            <w:hideMark/>
          </w:tcPr>
          <w:p w14:paraId="09F6A862"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2.02</w:t>
            </w:r>
          </w:p>
        </w:tc>
        <w:tc>
          <w:tcPr>
            <w:tcW w:w="837" w:type="dxa"/>
            <w:tcBorders>
              <w:top w:val="nil"/>
              <w:left w:val="nil"/>
              <w:bottom w:val="nil"/>
              <w:right w:val="nil"/>
            </w:tcBorders>
            <w:shd w:val="clear" w:color="auto" w:fill="auto"/>
            <w:noWrap/>
            <w:vAlign w:val="bottom"/>
            <w:hideMark/>
          </w:tcPr>
          <w:p w14:paraId="56A663C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48668A05" w14:textId="77777777" w:rsidTr="00857DD1">
        <w:trPr>
          <w:trHeight w:val="300"/>
        </w:trPr>
        <w:tc>
          <w:tcPr>
            <w:tcW w:w="4378" w:type="dxa"/>
            <w:tcBorders>
              <w:top w:val="nil"/>
              <w:left w:val="nil"/>
              <w:bottom w:val="nil"/>
              <w:right w:val="nil"/>
            </w:tcBorders>
            <w:shd w:val="clear" w:color="auto" w:fill="auto"/>
            <w:noWrap/>
            <w:vAlign w:val="bottom"/>
            <w:hideMark/>
          </w:tcPr>
          <w:p w14:paraId="3ACA442F"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Weight loss</w:t>
            </w:r>
          </w:p>
        </w:tc>
        <w:tc>
          <w:tcPr>
            <w:tcW w:w="3034" w:type="dxa"/>
            <w:tcBorders>
              <w:top w:val="nil"/>
              <w:left w:val="nil"/>
              <w:bottom w:val="nil"/>
              <w:right w:val="nil"/>
            </w:tcBorders>
            <w:shd w:val="clear" w:color="auto" w:fill="auto"/>
            <w:noWrap/>
            <w:vAlign w:val="bottom"/>
            <w:hideMark/>
          </w:tcPr>
          <w:p w14:paraId="7CA68F52" w14:textId="77777777" w:rsidR="00857DD1" w:rsidRPr="0096462E" w:rsidRDefault="00857DD1" w:rsidP="00857DD1">
            <w:pPr>
              <w:widowControl/>
              <w:autoSpaceDE/>
              <w:autoSpaceDN/>
              <w:rPr>
                <w:rFonts w:ascii="Palatino Linotype" w:hAnsi="Palatino Linotype" w:cs="Calibri"/>
                <w:b/>
                <w:bCs/>
                <w:sz w:val="18"/>
                <w:szCs w:val="18"/>
              </w:rPr>
            </w:pPr>
          </w:p>
        </w:tc>
        <w:tc>
          <w:tcPr>
            <w:tcW w:w="513" w:type="dxa"/>
            <w:tcBorders>
              <w:top w:val="nil"/>
              <w:left w:val="nil"/>
              <w:bottom w:val="nil"/>
              <w:right w:val="nil"/>
            </w:tcBorders>
            <w:shd w:val="clear" w:color="auto" w:fill="auto"/>
            <w:noWrap/>
            <w:vAlign w:val="bottom"/>
            <w:hideMark/>
          </w:tcPr>
          <w:p w14:paraId="1CD52B3C"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1.44</w:t>
            </w:r>
          </w:p>
        </w:tc>
        <w:tc>
          <w:tcPr>
            <w:tcW w:w="499" w:type="dxa"/>
            <w:tcBorders>
              <w:top w:val="nil"/>
              <w:left w:val="nil"/>
              <w:bottom w:val="nil"/>
              <w:right w:val="nil"/>
            </w:tcBorders>
            <w:shd w:val="clear" w:color="auto" w:fill="auto"/>
            <w:noWrap/>
            <w:vAlign w:val="bottom"/>
            <w:hideMark/>
          </w:tcPr>
          <w:p w14:paraId="38E86CBF"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1.17</w:t>
            </w:r>
          </w:p>
        </w:tc>
        <w:tc>
          <w:tcPr>
            <w:tcW w:w="499" w:type="dxa"/>
            <w:tcBorders>
              <w:top w:val="nil"/>
              <w:left w:val="nil"/>
              <w:bottom w:val="nil"/>
              <w:right w:val="nil"/>
            </w:tcBorders>
            <w:shd w:val="clear" w:color="auto" w:fill="auto"/>
            <w:noWrap/>
            <w:vAlign w:val="bottom"/>
            <w:hideMark/>
          </w:tcPr>
          <w:p w14:paraId="47A0ADF5"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1.77</w:t>
            </w:r>
          </w:p>
        </w:tc>
        <w:tc>
          <w:tcPr>
            <w:tcW w:w="837" w:type="dxa"/>
            <w:tcBorders>
              <w:top w:val="nil"/>
              <w:left w:val="nil"/>
              <w:bottom w:val="nil"/>
              <w:right w:val="nil"/>
            </w:tcBorders>
            <w:shd w:val="clear" w:color="auto" w:fill="auto"/>
            <w:noWrap/>
            <w:vAlign w:val="bottom"/>
            <w:hideMark/>
          </w:tcPr>
          <w:p w14:paraId="7A3E704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4D430567" w14:textId="77777777" w:rsidTr="00857DD1">
        <w:trPr>
          <w:trHeight w:val="300"/>
        </w:trPr>
        <w:tc>
          <w:tcPr>
            <w:tcW w:w="7412" w:type="dxa"/>
            <w:gridSpan w:val="2"/>
            <w:tcBorders>
              <w:top w:val="nil"/>
              <w:left w:val="nil"/>
              <w:bottom w:val="nil"/>
              <w:right w:val="nil"/>
            </w:tcBorders>
            <w:shd w:val="clear" w:color="auto" w:fill="auto"/>
            <w:noWrap/>
            <w:vAlign w:val="center"/>
            <w:hideMark/>
          </w:tcPr>
          <w:p w14:paraId="20C9B211" w14:textId="77777777" w:rsidR="00857DD1" w:rsidRPr="0096462E" w:rsidRDefault="00857DD1" w:rsidP="00857DD1">
            <w:pPr>
              <w:widowControl/>
              <w:autoSpaceDE/>
              <w:autoSpaceDN/>
              <w:rPr>
                <w:rFonts w:ascii="Palatino Linotype" w:hAnsi="Palatino Linotype" w:cs="Arial"/>
                <w:b/>
                <w:bCs/>
                <w:sz w:val="18"/>
                <w:szCs w:val="18"/>
              </w:rPr>
            </w:pPr>
            <w:r w:rsidRPr="0096462E">
              <w:rPr>
                <w:rFonts w:ascii="Palatino Linotype" w:hAnsi="Palatino Linotype" w:cs="Arial"/>
                <w:b/>
                <w:bCs/>
                <w:sz w:val="18"/>
                <w:szCs w:val="18"/>
              </w:rPr>
              <w:t>Intellectual and developmental disabilities</w:t>
            </w:r>
          </w:p>
        </w:tc>
        <w:tc>
          <w:tcPr>
            <w:tcW w:w="513" w:type="dxa"/>
            <w:tcBorders>
              <w:top w:val="nil"/>
              <w:left w:val="nil"/>
              <w:bottom w:val="nil"/>
              <w:right w:val="nil"/>
            </w:tcBorders>
            <w:shd w:val="clear" w:color="auto" w:fill="auto"/>
            <w:noWrap/>
            <w:vAlign w:val="bottom"/>
            <w:hideMark/>
          </w:tcPr>
          <w:p w14:paraId="74C0FE41"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2.25</w:t>
            </w:r>
          </w:p>
        </w:tc>
        <w:tc>
          <w:tcPr>
            <w:tcW w:w="499" w:type="dxa"/>
            <w:tcBorders>
              <w:top w:val="nil"/>
              <w:left w:val="nil"/>
              <w:bottom w:val="nil"/>
              <w:right w:val="nil"/>
            </w:tcBorders>
            <w:shd w:val="clear" w:color="auto" w:fill="auto"/>
            <w:noWrap/>
            <w:vAlign w:val="bottom"/>
            <w:hideMark/>
          </w:tcPr>
          <w:p w14:paraId="2AE6F9C7"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1.44</w:t>
            </w:r>
          </w:p>
        </w:tc>
        <w:tc>
          <w:tcPr>
            <w:tcW w:w="499" w:type="dxa"/>
            <w:tcBorders>
              <w:top w:val="nil"/>
              <w:left w:val="nil"/>
              <w:bottom w:val="nil"/>
              <w:right w:val="nil"/>
            </w:tcBorders>
            <w:shd w:val="clear" w:color="auto" w:fill="auto"/>
            <w:noWrap/>
            <w:vAlign w:val="bottom"/>
            <w:hideMark/>
          </w:tcPr>
          <w:p w14:paraId="7A090C00"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3.52</w:t>
            </w:r>
          </w:p>
        </w:tc>
        <w:tc>
          <w:tcPr>
            <w:tcW w:w="837" w:type="dxa"/>
            <w:tcBorders>
              <w:top w:val="nil"/>
              <w:left w:val="nil"/>
              <w:bottom w:val="nil"/>
              <w:right w:val="nil"/>
            </w:tcBorders>
            <w:shd w:val="clear" w:color="auto" w:fill="auto"/>
            <w:noWrap/>
            <w:vAlign w:val="bottom"/>
            <w:hideMark/>
          </w:tcPr>
          <w:p w14:paraId="481E4B7E"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765CDE1A" w14:textId="77777777" w:rsidTr="00857DD1">
        <w:trPr>
          <w:trHeight w:val="300"/>
        </w:trPr>
        <w:tc>
          <w:tcPr>
            <w:tcW w:w="4378" w:type="dxa"/>
            <w:tcBorders>
              <w:top w:val="nil"/>
              <w:left w:val="nil"/>
              <w:bottom w:val="nil"/>
              <w:right w:val="nil"/>
            </w:tcBorders>
            <w:shd w:val="clear" w:color="auto" w:fill="auto"/>
            <w:noWrap/>
            <w:vAlign w:val="bottom"/>
            <w:hideMark/>
          </w:tcPr>
          <w:p w14:paraId="1F331816"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Cancer, lymphoma</w:t>
            </w:r>
          </w:p>
        </w:tc>
        <w:tc>
          <w:tcPr>
            <w:tcW w:w="3034" w:type="dxa"/>
            <w:tcBorders>
              <w:top w:val="nil"/>
              <w:left w:val="nil"/>
              <w:bottom w:val="nil"/>
              <w:right w:val="nil"/>
            </w:tcBorders>
            <w:shd w:val="clear" w:color="auto" w:fill="auto"/>
            <w:noWrap/>
            <w:vAlign w:val="bottom"/>
            <w:hideMark/>
          </w:tcPr>
          <w:p w14:paraId="062FCB67" w14:textId="77777777" w:rsidR="00857DD1" w:rsidRPr="0096462E" w:rsidRDefault="00857DD1" w:rsidP="00857DD1">
            <w:pPr>
              <w:widowControl/>
              <w:autoSpaceDE/>
              <w:autoSpaceDN/>
              <w:rPr>
                <w:rFonts w:ascii="Palatino Linotype" w:hAnsi="Palatino Linotype" w:cs="Calibri"/>
                <w:b/>
                <w:bCs/>
                <w:sz w:val="18"/>
                <w:szCs w:val="18"/>
              </w:rPr>
            </w:pPr>
          </w:p>
        </w:tc>
        <w:tc>
          <w:tcPr>
            <w:tcW w:w="513" w:type="dxa"/>
            <w:tcBorders>
              <w:top w:val="nil"/>
              <w:left w:val="nil"/>
              <w:bottom w:val="nil"/>
              <w:right w:val="nil"/>
            </w:tcBorders>
            <w:shd w:val="clear" w:color="auto" w:fill="auto"/>
            <w:noWrap/>
            <w:vAlign w:val="bottom"/>
            <w:hideMark/>
          </w:tcPr>
          <w:p w14:paraId="729AE5DD"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1.43</w:t>
            </w:r>
          </w:p>
        </w:tc>
        <w:tc>
          <w:tcPr>
            <w:tcW w:w="499" w:type="dxa"/>
            <w:tcBorders>
              <w:top w:val="nil"/>
              <w:left w:val="nil"/>
              <w:bottom w:val="nil"/>
              <w:right w:val="nil"/>
            </w:tcBorders>
            <w:shd w:val="clear" w:color="auto" w:fill="auto"/>
            <w:noWrap/>
            <w:vAlign w:val="bottom"/>
            <w:hideMark/>
          </w:tcPr>
          <w:p w14:paraId="3B713902"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1.01</w:t>
            </w:r>
          </w:p>
        </w:tc>
        <w:tc>
          <w:tcPr>
            <w:tcW w:w="499" w:type="dxa"/>
            <w:tcBorders>
              <w:top w:val="nil"/>
              <w:left w:val="nil"/>
              <w:bottom w:val="nil"/>
              <w:right w:val="nil"/>
            </w:tcBorders>
            <w:shd w:val="clear" w:color="auto" w:fill="auto"/>
            <w:noWrap/>
            <w:vAlign w:val="bottom"/>
            <w:hideMark/>
          </w:tcPr>
          <w:p w14:paraId="01A4E6F5"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2.01</w:t>
            </w:r>
          </w:p>
        </w:tc>
        <w:tc>
          <w:tcPr>
            <w:tcW w:w="837" w:type="dxa"/>
            <w:tcBorders>
              <w:top w:val="nil"/>
              <w:left w:val="nil"/>
              <w:bottom w:val="nil"/>
              <w:right w:val="nil"/>
            </w:tcBorders>
            <w:shd w:val="clear" w:color="auto" w:fill="auto"/>
            <w:noWrap/>
            <w:vAlign w:val="bottom"/>
            <w:hideMark/>
          </w:tcPr>
          <w:p w14:paraId="2E3D07B1"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0.042</w:t>
            </w:r>
          </w:p>
        </w:tc>
      </w:tr>
      <w:tr w:rsidR="00EF5DAA" w:rsidRPr="0096462E" w14:paraId="7E9C63E6" w14:textId="77777777" w:rsidTr="00857DD1">
        <w:trPr>
          <w:trHeight w:val="300"/>
        </w:trPr>
        <w:tc>
          <w:tcPr>
            <w:tcW w:w="4378" w:type="dxa"/>
            <w:tcBorders>
              <w:top w:val="nil"/>
              <w:left w:val="nil"/>
              <w:bottom w:val="nil"/>
              <w:right w:val="nil"/>
            </w:tcBorders>
            <w:shd w:val="clear" w:color="auto" w:fill="auto"/>
            <w:noWrap/>
            <w:vAlign w:val="bottom"/>
            <w:hideMark/>
          </w:tcPr>
          <w:p w14:paraId="63C177C1"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Cancer, metastatic</w:t>
            </w:r>
          </w:p>
        </w:tc>
        <w:tc>
          <w:tcPr>
            <w:tcW w:w="3034" w:type="dxa"/>
            <w:tcBorders>
              <w:top w:val="nil"/>
              <w:left w:val="nil"/>
              <w:bottom w:val="nil"/>
              <w:right w:val="nil"/>
            </w:tcBorders>
            <w:shd w:val="clear" w:color="auto" w:fill="auto"/>
            <w:noWrap/>
            <w:vAlign w:val="bottom"/>
            <w:hideMark/>
          </w:tcPr>
          <w:p w14:paraId="101C035A" w14:textId="77777777" w:rsidR="00857DD1" w:rsidRPr="0096462E" w:rsidRDefault="00857DD1" w:rsidP="00857DD1">
            <w:pPr>
              <w:widowControl/>
              <w:autoSpaceDE/>
              <w:autoSpaceDN/>
              <w:rPr>
                <w:rFonts w:ascii="Palatino Linotype" w:hAnsi="Palatino Linotype" w:cs="Calibri"/>
                <w:b/>
                <w:bCs/>
                <w:sz w:val="18"/>
                <w:szCs w:val="18"/>
              </w:rPr>
            </w:pPr>
          </w:p>
        </w:tc>
        <w:tc>
          <w:tcPr>
            <w:tcW w:w="513" w:type="dxa"/>
            <w:tcBorders>
              <w:top w:val="nil"/>
              <w:left w:val="nil"/>
              <w:bottom w:val="nil"/>
              <w:right w:val="nil"/>
            </w:tcBorders>
            <w:shd w:val="clear" w:color="auto" w:fill="auto"/>
            <w:noWrap/>
            <w:vAlign w:val="bottom"/>
            <w:hideMark/>
          </w:tcPr>
          <w:p w14:paraId="1DB95E2D"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1.73</w:t>
            </w:r>
          </w:p>
        </w:tc>
        <w:tc>
          <w:tcPr>
            <w:tcW w:w="499" w:type="dxa"/>
            <w:tcBorders>
              <w:top w:val="nil"/>
              <w:left w:val="nil"/>
              <w:bottom w:val="nil"/>
              <w:right w:val="nil"/>
            </w:tcBorders>
            <w:shd w:val="clear" w:color="auto" w:fill="auto"/>
            <w:noWrap/>
            <w:vAlign w:val="bottom"/>
            <w:hideMark/>
          </w:tcPr>
          <w:p w14:paraId="6B5EACF3"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1.43</w:t>
            </w:r>
          </w:p>
        </w:tc>
        <w:tc>
          <w:tcPr>
            <w:tcW w:w="499" w:type="dxa"/>
            <w:tcBorders>
              <w:top w:val="nil"/>
              <w:left w:val="nil"/>
              <w:bottom w:val="nil"/>
              <w:right w:val="nil"/>
            </w:tcBorders>
            <w:shd w:val="clear" w:color="auto" w:fill="auto"/>
            <w:noWrap/>
            <w:vAlign w:val="bottom"/>
            <w:hideMark/>
          </w:tcPr>
          <w:p w14:paraId="2A1DE6DB"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2.08</w:t>
            </w:r>
          </w:p>
        </w:tc>
        <w:tc>
          <w:tcPr>
            <w:tcW w:w="837" w:type="dxa"/>
            <w:tcBorders>
              <w:top w:val="nil"/>
              <w:left w:val="nil"/>
              <w:bottom w:val="nil"/>
              <w:right w:val="nil"/>
            </w:tcBorders>
            <w:shd w:val="clear" w:color="auto" w:fill="auto"/>
            <w:noWrap/>
            <w:vAlign w:val="bottom"/>
            <w:hideMark/>
          </w:tcPr>
          <w:p w14:paraId="582E2DB5"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21CB2818" w14:textId="77777777" w:rsidTr="00857DD1">
        <w:trPr>
          <w:trHeight w:val="300"/>
        </w:trPr>
        <w:tc>
          <w:tcPr>
            <w:tcW w:w="4378" w:type="dxa"/>
            <w:tcBorders>
              <w:top w:val="nil"/>
              <w:left w:val="nil"/>
              <w:bottom w:val="nil"/>
              <w:right w:val="nil"/>
            </w:tcBorders>
            <w:shd w:val="clear" w:color="auto" w:fill="auto"/>
            <w:noWrap/>
            <w:vAlign w:val="bottom"/>
            <w:hideMark/>
          </w:tcPr>
          <w:p w14:paraId="50B16504" w14:textId="5E788204"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Variant of concern</w:t>
            </w:r>
            <w:r w:rsidRPr="0096462E">
              <w:rPr>
                <w:rFonts w:ascii="Palatino Linotype" w:hAnsi="Palatino Linotype" w:cs="Calibri"/>
                <w:sz w:val="18"/>
                <w:szCs w:val="18"/>
              </w:rPr>
              <w:t xml:space="preserve"> (ref. non-</w:t>
            </w:r>
            <w:proofErr w:type="gramStart"/>
            <w:r w:rsidRPr="0096462E">
              <w:rPr>
                <w:rFonts w:ascii="Palatino Linotype" w:hAnsi="Palatino Linotype" w:cs="Calibri"/>
                <w:sz w:val="18"/>
                <w:szCs w:val="18"/>
              </w:rPr>
              <w:t>VO )</w:t>
            </w:r>
            <w:proofErr w:type="gramEnd"/>
          </w:p>
        </w:tc>
        <w:tc>
          <w:tcPr>
            <w:tcW w:w="3034" w:type="dxa"/>
            <w:tcBorders>
              <w:top w:val="nil"/>
              <w:left w:val="nil"/>
              <w:bottom w:val="nil"/>
              <w:right w:val="nil"/>
            </w:tcBorders>
            <w:shd w:val="clear" w:color="auto" w:fill="auto"/>
            <w:noWrap/>
            <w:vAlign w:val="bottom"/>
            <w:hideMark/>
          </w:tcPr>
          <w:p w14:paraId="407D2B0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Delta</w:t>
            </w:r>
          </w:p>
        </w:tc>
        <w:tc>
          <w:tcPr>
            <w:tcW w:w="513" w:type="dxa"/>
            <w:tcBorders>
              <w:top w:val="nil"/>
              <w:left w:val="nil"/>
              <w:bottom w:val="nil"/>
              <w:right w:val="nil"/>
            </w:tcBorders>
            <w:shd w:val="clear" w:color="auto" w:fill="auto"/>
            <w:noWrap/>
            <w:vAlign w:val="bottom"/>
            <w:hideMark/>
          </w:tcPr>
          <w:p w14:paraId="1CE8D748"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4.26</w:t>
            </w:r>
          </w:p>
        </w:tc>
        <w:tc>
          <w:tcPr>
            <w:tcW w:w="499" w:type="dxa"/>
            <w:tcBorders>
              <w:top w:val="nil"/>
              <w:left w:val="nil"/>
              <w:bottom w:val="nil"/>
              <w:right w:val="nil"/>
            </w:tcBorders>
            <w:shd w:val="clear" w:color="auto" w:fill="auto"/>
            <w:noWrap/>
            <w:vAlign w:val="bottom"/>
            <w:hideMark/>
          </w:tcPr>
          <w:p w14:paraId="2B97A4EC"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3.58</w:t>
            </w:r>
          </w:p>
        </w:tc>
        <w:tc>
          <w:tcPr>
            <w:tcW w:w="499" w:type="dxa"/>
            <w:tcBorders>
              <w:top w:val="nil"/>
              <w:left w:val="nil"/>
              <w:bottom w:val="nil"/>
              <w:right w:val="nil"/>
            </w:tcBorders>
            <w:shd w:val="clear" w:color="auto" w:fill="auto"/>
            <w:noWrap/>
            <w:vAlign w:val="bottom"/>
            <w:hideMark/>
          </w:tcPr>
          <w:p w14:paraId="739EBB50"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5.06</w:t>
            </w:r>
          </w:p>
        </w:tc>
        <w:tc>
          <w:tcPr>
            <w:tcW w:w="837" w:type="dxa"/>
            <w:tcBorders>
              <w:top w:val="nil"/>
              <w:left w:val="nil"/>
              <w:bottom w:val="nil"/>
              <w:right w:val="nil"/>
            </w:tcBorders>
            <w:shd w:val="clear" w:color="auto" w:fill="auto"/>
            <w:noWrap/>
            <w:vAlign w:val="bottom"/>
            <w:hideMark/>
          </w:tcPr>
          <w:p w14:paraId="2B84D424"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79D75D35" w14:textId="77777777" w:rsidTr="00857DD1">
        <w:trPr>
          <w:trHeight w:val="300"/>
        </w:trPr>
        <w:tc>
          <w:tcPr>
            <w:tcW w:w="4378" w:type="dxa"/>
            <w:tcBorders>
              <w:top w:val="nil"/>
              <w:left w:val="nil"/>
              <w:bottom w:val="nil"/>
              <w:right w:val="nil"/>
            </w:tcBorders>
            <w:shd w:val="clear" w:color="auto" w:fill="auto"/>
            <w:noWrap/>
            <w:vAlign w:val="bottom"/>
            <w:hideMark/>
          </w:tcPr>
          <w:p w14:paraId="09CDF158" w14:textId="77777777" w:rsidR="00857DD1" w:rsidRPr="0096462E" w:rsidRDefault="00857DD1" w:rsidP="00857DD1">
            <w:pPr>
              <w:widowControl/>
              <w:autoSpaceDE/>
              <w:autoSpaceDN/>
              <w:rPr>
                <w:rFonts w:ascii="Palatino Linotype" w:hAnsi="Palatino Linotype" w:cs="Calibri"/>
                <w:sz w:val="18"/>
                <w:szCs w:val="18"/>
              </w:rPr>
            </w:pPr>
          </w:p>
        </w:tc>
        <w:tc>
          <w:tcPr>
            <w:tcW w:w="3034" w:type="dxa"/>
            <w:tcBorders>
              <w:top w:val="nil"/>
              <w:left w:val="nil"/>
              <w:bottom w:val="nil"/>
              <w:right w:val="nil"/>
            </w:tcBorders>
            <w:shd w:val="clear" w:color="auto" w:fill="auto"/>
            <w:noWrap/>
            <w:vAlign w:val="bottom"/>
            <w:hideMark/>
          </w:tcPr>
          <w:p w14:paraId="3CB08187"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Alpha</w:t>
            </w:r>
          </w:p>
        </w:tc>
        <w:tc>
          <w:tcPr>
            <w:tcW w:w="513" w:type="dxa"/>
            <w:tcBorders>
              <w:top w:val="nil"/>
              <w:left w:val="nil"/>
              <w:bottom w:val="nil"/>
              <w:right w:val="nil"/>
            </w:tcBorders>
            <w:shd w:val="clear" w:color="auto" w:fill="auto"/>
            <w:noWrap/>
            <w:vAlign w:val="bottom"/>
            <w:hideMark/>
          </w:tcPr>
          <w:p w14:paraId="5A65F999"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1.97</w:t>
            </w:r>
          </w:p>
        </w:tc>
        <w:tc>
          <w:tcPr>
            <w:tcW w:w="499" w:type="dxa"/>
            <w:tcBorders>
              <w:top w:val="nil"/>
              <w:left w:val="nil"/>
              <w:bottom w:val="nil"/>
              <w:right w:val="nil"/>
            </w:tcBorders>
            <w:shd w:val="clear" w:color="auto" w:fill="auto"/>
            <w:noWrap/>
            <w:vAlign w:val="bottom"/>
            <w:hideMark/>
          </w:tcPr>
          <w:p w14:paraId="15254F75"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1.62</w:t>
            </w:r>
          </w:p>
        </w:tc>
        <w:tc>
          <w:tcPr>
            <w:tcW w:w="499" w:type="dxa"/>
            <w:tcBorders>
              <w:top w:val="nil"/>
              <w:left w:val="nil"/>
              <w:bottom w:val="nil"/>
              <w:right w:val="nil"/>
            </w:tcBorders>
            <w:shd w:val="clear" w:color="auto" w:fill="auto"/>
            <w:noWrap/>
            <w:vAlign w:val="bottom"/>
            <w:hideMark/>
          </w:tcPr>
          <w:p w14:paraId="5365EC0E"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2.39</w:t>
            </w:r>
          </w:p>
        </w:tc>
        <w:tc>
          <w:tcPr>
            <w:tcW w:w="837" w:type="dxa"/>
            <w:tcBorders>
              <w:top w:val="nil"/>
              <w:left w:val="nil"/>
              <w:bottom w:val="nil"/>
              <w:right w:val="nil"/>
            </w:tcBorders>
            <w:shd w:val="clear" w:color="auto" w:fill="auto"/>
            <w:noWrap/>
            <w:vAlign w:val="bottom"/>
            <w:hideMark/>
          </w:tcPr>
          <w:p w14:paraId="081DC9E7"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22C1E958" w14:textId="77777777" w:rsidTr="00857DD1">
        <w:trPr>
          <w:trHeight w:val="300"/>
        </w:trPr>
        <w:tc>
          <w:tcPr>
            <w:tcW w:w="4378" w:type="dxa"/>
            <w:tcBorders>
              <w:top w:val="nil"/>
              <w:left w:val="nil"/>
              <w:bottom w:val="nil"/>
              <w:right w:val="nil"/>
            </w:tcBorders>
            <w:shd w:val="clear" w:color="auto" w:fill="auto"/>
            <w:noWrap/>
            <w:vAlign w:val="bottom"/>
            <w:hideMark/>
          </w:tcPr>
          <w:p w14:paraId="561FC698" w14:textId="77777777" w:rsidR="00857DD1" w:rsidRPr="0096462E" w:rsidRDefault="00857DD1" w:rsidP="00857DD1">
            <w:pPr>
              <w:widowControl/>
              <w:autoSpaceDE/>
              <w:autoSpaceDN/>
              <w:rPr>
                <w:rFonts w:ascii="Palatino Linotype" w:hAnsi="Palatino Linotype" w:cs="Calibri"/>
                <w:sz w:val="18"/>
                <w:szCs w:val="18"/>
              </w:rPr>
            </w:pPr>
          </w:p>
        </w:tc>
        <w:tc>
          <w:tcPr>
            <w:tcW w:w="3034" w:type="dxa"/>
            <w:tcBorders>
              <w:top w:val="nil"/>
              <w:left w:val="nil"/>
              <w:bottom w:val="nil"/>
              <w:right w:val="nil"/>
            </w:tcBorders>
            <w:shd w:val="clear" w:color="auto" w:fill="auto"/>
            <w:noWrap/>
            <w:vAlign w:val="bottom"/>
            <w:hideMark/>
          </w:tcPr>
          <w:p w14:paraId="1C12974D"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Beta</w:t>
            </w:r>
          </w:p>
        </w:tc>
        <w:tc>
          <w:tcPr>
            <w:tcW w:w="513" w:type="dxa"/>
            <w:tcBorders>
              <w:top w:val="nil"/>
              <w:left w:val="nil"/>
              <w:bottom w:val="nil"/>
              <w:right w:val="nil"/>
            </w:tcBorders>
            <w:shd w:val="clear" w:color="auto" w:fill="auto"/>
            <w:noWrap/>
            <w:vAlign w:val="bottom"/>
            <w:hideMark/>
          </w:tcPr>
          <w:p w14:paraId="104335E6"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0.93</w:t>
            </w:r>
          </w:p>
        </w:tc>
        <w:tc>
          <w:tcPr>
            <w:tcW w:w="499" w:type="dxa"/>
            <w:tcBorders>
              <w:top w:val="nil"/>
              <w:left w:val="nil"/>
              <w:bottom w:val="nil"/>
              <w:right w:val="nil"/>
            </w:tcBorders>
            <w:shd w:val="clear" w:color="auto" w:fill="auto"/>
            <w:noWrap/>
            <w:vAlign w:val="bottom"/>
            <w:hideMark/>
          </w:tcPr>
          <w:p w14:paraId="7D77729F"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0.20</w:t>
            </w:r>
          </w:p>
        </w:tc>
        <w:tc>
          <w:tcPr>
            <w:tcW w:w="499" w:type="dxa"/>
            <w:tcBorders>
              <w:top w:val="nil"/>
              <w:left w:val="nil"/>
              <w:bottom w:val="nil"/>
              <w:right w:val="nil"/>
            </w:tcBorders>
            <w:shd w:val="clear" w:color="auto" w:fill="auto"/>
            <w:noWrap/>
            <w:vAlign w:val="bottom"/>
            <w:hideMark/>
          </w:tcPr>
          <w:p w14:paraId="6A753532"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4.31</w:t>
            </w:r>
          </w:p>
        </w:tc>
        <w:tc>
          <w:tcPr>
            <w:tcW w:w="837" w:type="dxa"/>
            <w:tcBorders>
              <w:top w:val="nil"/>
              <w:left w:val="nil"/>
              <w:bottom w:val="nil"/>
              <w:right w:val="nil"/>
            </w:tcBorders>
            <w:shd w:val="clear" w:color="auto" w:fill="auto"/>
            <w:noWrap/>
            <w:vAlign w:val="bottom"/>
            <w:hideMark/>
          </w:tcPr>
          <w:p w14:paraId="2D86ADAF"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0.923</w:t>
            </w:r>
          </w:p>
        </w:tc>
      </w:tr>
      <w:tr w:rsidR="00EF5DAA" w:rsidRPr="0096462E" w14:paraId="354A9641" w14:textId="77777777" w:rsidTr="00857DD1">
        <w:trPr>
          <w:trHeight w:val="300"/>
        </w:trPr>
        <w:tc>
          <w:tcPr>
            <w:tcW w:w="4378" w:type="dxa"/>
            <w:tcBorders>
              <w:top w:val="nil"/>
              <w:left w:val="nil"/>
              <w:bottom w:val="nil"/>
              <w:right w:val="nil"/>
            </w:tcBorders>
            <w:shd w:val="clear" w:color="auto" w:fill="auto"/>
            <w:noWrap/>
            <w:vAlign w:val="bottom"/>
            <w:hideMark/>
          </w:tcPr>
          <w:p w14:paraId="0421957C" w14:textId="77777777" w:rsidR="00857DD1" w:rsidRPr="0096462E" w:rsidRDefault="00857DD1" w:rsidP="00857DD1">
            <w:pPr>
              <w:widowControl/>
              <w:autoSpaceDE/>
              <w:autoSpaceDN/>
              <w:jc w:val="right"/>
              <w:rPr>
                <w:rFonts w:ascii="Palatino Linotype" w:hAnsi="Palatino Linotype" w:cs="Calibri"/>
                <w:sz w:val="18"/>
                <w:szCs w:val="18"/>
              </w:rPr>
            </w:pPr>
          </w:p>
        </w:tc>
        <w:tc>
          <w:tcPr>
            <w:tcW w:w="3034" w:type="dxa"/>
            <w:tcBorders>
              <w:top w:val="nil"/>
              <w:left w:val="nil"/>
              <w:bottom w:val="nil"/>
              <w:right w:val="nil"/>
            </w:tcBorders>
            <w:shd w:val="clear" w:color="auto" w:fill="auto"/>
            <w:noWrap/>
            <w:vAlign w:val="bottom"/>
            <w:hideMark/>
          </w:tcPr>
          <w:p w14:paraId="17707896"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Gamma</w:t>
            </w:r>
          </w:p>
        </w:tc>
        <w:tc>
          <w:tcPr>
            <w:tcW w:w="513" w:type="dxa"/>
            <w:tcBorders>
              <w:top w:val="nil"/>
              <w:left w:val="nil"/>
              <w:bottom w:val="nil"/>
              <w:right w:val="nil"/>
            </w:tcBorders>
            <w:shd w:val="clear" w:color="auto" w:fill="auto"/>
            <w:noWrap/>
            <w:vAlign w:val="bottom"/>
            <w:hideMark/>
          </w:tcPr>
          <w:p w14:paraId="50CED15B"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3.97</w:t>
            </w:r>
          </w:p>
        </w:tc>
        <w:tc>
          <w:tcPr>
            <w:tcW w:w="499" w:type="dxa"/>
            <w:tcBorders>
              <w:top w:val="nil"/>
              <w:left w:val="nil"/>
              <w:bottom w:val="nil"/>
              <w:right w:val="nil"/>
            </w:tcBorders>
            <w:shd w:val="clear" w:color="auto" w:fill="auto"/>
            <w:noWrap/>
            <w:vAlign w:val="bottom"/>
            <w:hideMark/>
          </w:tcPr>
          <w:p w14:paraId="2942791C"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3.27</w:t>
            </w:r>
          </w:p>
        </w:tc>
        <w:tc>
          <w:tcPr>
            <w:tcW w:w="499" w:type="dxa"/>
            <w:tcBorders>
              <w:top w:val="nil"/>
              <w:left w:val="nil"/>
              <w:bottom w:val="nil"/>
              <w:right w:val="nil"/>
            </w:tcBorders>
            <w:shd w:val="clear" w:color="auto" w:fill="auto"/>
            <w:noWrap/>
            <w:vAlign w:val="bottom"/>
            <w:hideMark/>
          </w:tcPr>
          <w:p w14:paraId="762CF3F8"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4.83</w:t>
            </w:r>
          </w:p>
        </w:tc>
        <w:tc>
          <w:tcPr>
            <w:tcW w:w="837" w:type="dxa"/>
            <w:tcBorders>
              <w:top w:val="nil"/>
              <w:left w:val="nil"/>
              <w:bottom w:val="nil"/>
              <w:right w:val="nil"/>
            </w:tcBorders>
            <w:shd w:val="clear" w:color="auto" w:fill="auto"/>
            <w:noWrap/>
            <w:vAlign w:val="bottom"/>
            <w:hideMark/>
          </w:tcPr>
          <w:p w14:paraId="35987844"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33ADA06C" w14:textId="77777777" w:rsidTr="00857DD1">
        <w:trPr>
          <w:trHeight w:val="300"/>
        </w:trPr>
        <w:tc>
          <w:tcPr>
            <w:tcW w:w="4378" w:type="dxa"/>
            <w:tcBorders>
              <w:top w:val="nil"/>
              <w:left w:val="nil"/>
              <w:bottom w:val="nil"/>
              <w:right w:val="nil"/>
            </w:tcBorders>
            <w:shd w:val="clear" w:color="auto" w:fill="auto"/>
            <w:noWrap/>
            <w:vAlign w:val="bottom"/>
            <w:hideMark/>
          </w:tcPr>
          <w:p w14:paraId="09731562" w14:textId="77777777" w:rsidR="00857DD1" w:rsidRPr="0096462E" w:rsidRDefault="00857DD1" w:rsidP="00857DD1">
            <w:pPr>
              <w:widowControl/>
              <w:autoSpaceDE/>
              <w:autoSpaceDN/>
              <w:rPr>
                <w:rFonts w:ascii="Palatino Linotype" w:hAnsi="Palatino Linotype" w:cs="Calibri"/>
                <w:sz w:val="18"/>
                <w:szCs w:val="18"/>
              </w:rPr>
            </w:pPr>
          </w:p>
        </w:tc>
        <w:tc>
          <w:tcPr>
            <w:tcW w:w="3034" w:type="dxa"/>
            <w:tcBorders>
              <w:top w:val="nil"/>
              <w:left w:val="nil"/>
              <w:bottom w:val="nil"/>
              <w:right w:val="nil"/>
            </w:tcBorders>
            <w:shd w:val="clear" w:color="auto" w:fill="auto"/>
            <w:noWrap/>
            <w:vAlign w:val="bottom"/>
            <w:hideMark/>
          </w:tcPr>
          <w:p w14:paraId="1F07F4F2"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Not sequenced</w:t>
            </w:r>
          </w:p>
        </w:tc>
        <w:tc>
          <w:tcPr>
            <w:tcW w:w="513" w:type="dxa"/>
            <w:tcBorders>
              <w:top w:val="nil"/>
              <w:left w:val="nil"/>
              <w:bottom w:val="nil"/>
              <w:right w:val="nil"/>
            </w:tcBorders>
            <w:shd w:val="clear" w:color="auto" w:fill="auto"/>
            <w:noWrap/>
            <w:vAlign w:val="bottom"/>
            <w:hideMark/>
          </w:tcPr>
          <w:p w14:paraId="0F4C9F11"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1.38</w:t>
            </w:r>
          </w:p>
        </w:tc>
        <w:tc>
          <w:tcPr>
            <w:tcW w:w="499" w:type="dxa"/>
            <w:tcBorders>
              <w:top w:val="nil"/>
              <w:left w:val="nil"/>
              <w:bottom w:val="nil"/>
              <w:right w:val="nil"/>
            </w:tcBorders>
            <w:shd w:val="clear" w:color="auto" w:fill="auto"/>
            <w:noWrap/>
            <w:vAlign w:val="bottom"/>
            <w:hideMark/>
          </w:tcPr>
          <w:p w14:paraId="097EF6AB"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1.16</w:t>
            </w:r>
          </w:p>
        </w:tc>
        <w:tc>
          <w:tcPr>
            <w:tcW w:w="499" w:type="dxa"/>
            <w:tcBorders>
              <w:top w:val="nil"/>
              <w:left w:val="nil"/>
              <w:bottom w:val="nil"/>
              <w:right w:val="nil"/>
            </w:tcBorders>
            <w:shd w:val="clear" w:color="auto" w:fill="auto"/>
            <w:noWrap/>
            <w:vAlign w:val="bottom"/>
            <w:hideMark/>
          </w:tcPr>
          <w:p w14:paraId="66C9A708"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1.65</w:t>
            </w:r>
          </w:p>
        </w:tc>
        <w:tc>
          <w:tcPr>
            <w:tcW w:w="837" w:type="dxa"/>
            <w:tcBorders>
              <w:top w:val="nil"/>
              <w:left w:val="nil"/>
              <w:bottom w:val="nil"/>
              <w:right w:val="nil"/>
            </w:tcBorders>
            <w:shd w:val="clear" w:color="auto" w:fill="auto"/>
            <w:noWrap/>
            <w:vAlign w:val="bottom"/>
            <w:hideMark/>
          </w:tcPr>
          <w:p w14:paraId="6119BE7D"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4553254C" w14:textId="77777777" w:rsidTr="00857DD1">
        <w:trPr>
          <w:trHeight w:val="300"/>
        </w:trPr>
        <w:tc>
          <w:tcPr>
            <w:tcW w:w="4378" w:type="dxa"/>
            <w:tcBorders>
              <w:top w:val="nil"/>
              <w:left w:val="nil"/>
              <w:bottom w:val="nil"/>
              <w:right w:val="nil"/>
            </w:tcBorders>
            <w:shd w:val="clear" w:color="auto" w:fill="auto"/>
            <w:noWrap/>
            <w:vAlign w:val="bottom"/>
            <w:hideMark/>
          </w:tcPr>
          <w:p w14:paraId="26F00F00" w14:textId="77777777" w:rsidR="00857DD1" w:rsidRPr="0096462E" w:rsidRDefault="00857DD1" w:rsidP="00857DD1">
            <w:pPr>
              <w:widowControl/>
              <w:autoSpaceDE/>
              <w:autoSpaceDN/>
              <w:rPr>
                <w:rFonts w:ascii="Palatino Linotype" w:hAnsi="Palatino Linotype" w:cs="Calibri"/>
                <w:sz w:val="18"/>
                <w:szCs w:val="18"/>
              </w:rPr>
            </w:pPr>
          </w:p>
        </w:tc>
        <w:tc>
          <w:tcPr>
            <w:tcW w:w="3034" w:type="dxa"/>
            <w:tcBorders>
              <w:top w:val="nil"/>
              <w:left w:val="nil"/>
              <w:bottom w:val="nil"/>
              <w:right w:val="nil"/>
            </w:tcBorders>
            <w:shd w:val="clear" w:color="auto" w:fill="auto"/>
            <w:noWrap/>
            <w:vAlign w:val="bottom"/>
            <w:hideMark/>
          </w:tcPr>
          <w:p w14:paraId="627C3C94"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Omicron</w:t>
            </w:r>
          </w:p>
        </w:tc>
        <w:tc>
          <w:tcPr>
            <w:tcW w:w="513" w:type="dxa"/>
            <w:tcBorders>
              <w:top w:val="nil"/>
              <w:left w:val="nil"/>
              <w:bottom w:val="nil"/>
              <w:right w:val="nil"/>
            </w:tcBorders>
            <w:shd w:val="clear" w:color="auto" w:fill="auto"/>
            <w:noWrap/>
            <w:vAlign w:val="bottom"/>
            <w:hideMark/>
          </w:tcPr>
          <w:p w14:paraId="532CE1D7"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2.55</w:t>
            </w:r>
          </w:p>
        </w:tc>
        <w:tc>
          <w:tcPr>
            <w:tcW w:w="499" w:type="dxa"/>
            <w:tcBorders>
              <w:top w:val="nil"/>
              <w:left w:val="nil"/>
              <w:bottom w:val="nil"/>
              <w:right w:val="nil"/>
            </w:tcBorders>
            <w:shd w:val="clear" w:color="auto" w:fill="auto"/>
            <w:noWrap/>
            <w:vAlign w:val="bottom"/>
            <w:hideMark/>
          </w:tcPr>
          <w:p w14:paraId="7BE0DA68"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1.66</w:t>
            </w:r>
          </w:p>
        </w:tc>
        <w:tc>
          <w:tcPr>
            <w:tcW w:w="499" w:type="dxa"/>
            <w:tcBorders>
              <w:top w:val="nil"/>
              <w:left w:val="nil"/>
              <w:bottom w:val="nil"/>
              <w:right w:val="nil"/>
            </w:tcBorders>
            <w:shd w:val="clear" w:color="auto" w:fill="auto"/>
            <w:noWrap/>
            <w:vAlign w:val="bottom"/>
            <w:hideMark/>
          </w:tcPr>
          <w:p w14:paraId="7C27B7CC"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3.90</w:t>
            </w:r>
          </w:p>
        </w:tc>
        <w:tc>
          <w:tcPr>
            <w:tcW w:w="837" w:type="dxa"/>
            <w:tcBorders>
              <w:top w:val="nil"/>
              <w:left w:val="nil"/>
              <w:bottom w:val="nil"/>
              <w:right w:val="nil"/>
            </w:tcBorders>
            <w:shd w:val="clear" w:color="auto" w:fill="auto"/>
            <w:noWrap/>
            <w:vAlign w:val="bottom"/>
            <w:hideMark/>
          </w:tcPr>
          <w:p w14:paraId="1AC2FC3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3F14A6C1" w14:textId="77777777" w:rsidTr="00857DD1">
        <w:trPr>
          <w:trHeight w:val="300"/>
        </w:trPr>
        <w:tc>
          <w:tcPr>
            <w:tcW w:w="4378" w:type="dxa"/>
            <w:tcBorders>
              <w:top w:val="nil"/>
              <w:left w:val="nil"/>
              <w:bottom w:val="nil"/>
              <w:right w:val="nil"/>
            </w:tcBorders>
            <w:shd w:val="clear" w:color="auto" w:fill="auto"/>
            <w:noWrap/>
            <w:vAlign w:val="bottom"/>
            <w:hideMark/>
          </w:tcPr>
          <w:p w14:paraId="21CAA17D"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Vaccination status</w:t>
            </w:r>
            <w:r w:rsidRPr="0096462E">
              <w:rPr>
                <w:rFonts w:ascii="Palatino Linotype" w:hAnsi="Palatino Linotype" w:cs="Calibri"/>
                <w:sz w:val="18"/>
                <w:szCs w:val="18"/>
              </w:rPr>
              <w:t xml:space="preserve"> (ref. unvaccinated)</w:t>
            </w:r>
          </w:p>
        </w:tc>
        <w:tc>
          <w:tcPr>
            <w:tcW w:w="3034" w:type="dxa"/>
            <w:tcBorders>
              <w:top w:val="nil"/>
              <w:left w:val="nil"/>
              <w:bottom w:val="nil"/>
              <w:right w:val="nil"/>
            </w:tcBorders>
            <w:shd w:val="clear" w:color="auto" w:fill="auto"/>
            <w:noWrap/>
            <w:vAlign w:val="bottom"/>
            <w:hideMark/>
          </w:tcPr>
          <w:p w14:paraId="75A1F9D2"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Partially vaccinated</w:t>
            </w:r>
          </w:p>
        </w:tc>
        <w:tc>
          <w:tcPr>
            <w:tcW w:w="513" w:type="dxa"/>
            <w:tcBorders>
              <w:top w:val="nil"/>
              <w:left w:val="nil"/>
              <w:bottom w:val="nil"/>
              <w:right w:val="nil"/>
            </w:tcBorders>
            <w:shd w:val="clear" w:color="auto" w:fill="auto"/>
            <w:noWrap/>
            <w:vAlign w:val="bottom"/>
            <w:hideMark/>
          </w:tcPr>
          <w:p w14:paraId="61F9DD15"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0.54</w:t>
            </w:r>
          </w:p>
        </w:tc>
        <w:tc>
          <w:tcPr>
            <w:tcW w:w="499" w:type="dxa"/>
            <w:tcBorders>
              <w:top w:val="nil"/>
              <w:left w:val="nil"/>
              <w:bottom w:val="nil"/>
              <w:right w:val="nil"/>
            </w:tcBorders>
            <w:shd w:val="clear" w:color="auto" w:fill="auto"/>
            <w:noWrap/>
            <w:vAlign w:val="bottom"/>
            <w:hideMark/>
          </w:tcPr>
          <w:p w14:paraId="49A348C4"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0.47</w:t>
            </w:r>
          </w:p>
        </w:tc>
        <w:tc>
          <w:tcPr>
            <w:tcW w:w="499" w:type="dxa"/>
            <w:tcBorders>
              <w:top w:val="nil"/>
              <w:left w:val="nil"/>
              <w:bottom w:val="nil"/>
              <w:right w:val="nil"/>
            </w:tcBorders>
            <w:shd w:val="clear" w:color="auto" w:fill="auto"/>
            <w:noWrap/>
            <w:vAlign w:val="bottom"/>
            <w:hideMark/>
          </w:tcPr>
          <w:p w14:paraId="182B74C0"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0.61</w:t>
            </w:r>
          </w:p>
        </w:tc>
        <w:tc>
          <w:tcPr>
            <w:tcW w:w="837" w:type="dxa"/>
            <w:tcBorders>
              <w:top w:val="nil"/>
              <w:left w:val="nil"/>
              <w:bottom w:val="nil"/>
              <w:right w:val="nil"/>
            </w:tcBorders>
            <w:shd w:val="clear" w:color="auto" w:fill="auto"/>
            <w:noWrap/>
            <w:vAlign w:val="bottom"/>
            <w:hideMark/>
          </w:tcPr>
          <w:p w14:paraId="562AB2A7"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7A735014" w14:textId="77777777" w:rsidTr="00857DD1">
        <w:trPr>
          <w:trHeight w:val="300"/>
        </w:trPr>
        <w:tc>
          <w:tcPr>
            <w:tcW w:w="4378" w:type="dxa"/>
            <w:tcBorders>
              <w:top w:val="nil"/>
              <w:left w:val="nil"/>
              <w:bottom w:val="nil"/>
              <w:right w:val="nil"/>
            </w:tcBorders>
            <w:shd w:val="clear" w:color="auto" w:fill="auto"/>
            <w:noWrap/>
            <w:vAlign w:val="bottom"/>
            <w:hideMark/>
          </w:tcPr>
          <w:p w14:paraId="164E1E25" w14:textId="77777777" w:rsidR="00857DD1" w:rsidRPr="0096462E" w:rsidRDefault="00857DD1" w:rsidP="00857DD1">
            <w:pPr>
              <w:widowControl/>
              <w:autoSpaceDE/>
              <w:autoSpaceDN/>
              <w:rPr>
                <w:rFonts w:ascii="Palatino Linotype" w:hAnsi="Palatino Linotype" w:cs="Calibri"/>
                <w:sz w:val="18"/>
                <w:szCs w:val="18"/>
              </w:rPr>
            </w:pPr>
          </w:p>
        </w:tc>
        <w:tc>
          <w:tcPr>
            <w:tcW w:w="3034" w:type="dxa"/>
            <w:tcBorders>
              <w:top w:val="nil"/>
              <w:left w:val="nil"/>
              <w:bottom w:val="nil"/>
              <w:right w:val="nil"/>
            </w:tcBorders>
            <w:shd w:val="clear" w:color="auto" w:fill="auto"/>
            <w:noWrap/>
            <w:vAlign w:val="bottom"/>
            <w:hideMark/>
          </w:tcPr>
          <w:p w14:paraId="4DE737B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Vaccinated</w:t>
            </w:r>
          </w:p>
        </w:tc>
        <w:tc>
          <w:tcPr>
            <w:tcW w:w="513" w:type="dxa"/>
            <w:tcBorders>
              <w:top w:val="nil"/>
              <w:left w:val="nil"/>
              <w:bottom w:val="nil"/>
              <w:right w:val="nil"/>
            </w:tcBorders>
            <w:shd w:val="clear" w:color="auto" w:fill="auto"/>
            <w:noWrap/>
            <w:vAlign w:val="bottom"/>
            <w:hideMark/>
          </w:tcPr>
          <w:p w14:paraId="3A519C95"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0.13</w:t>
            </w:r>
          </w:p>
        </w:tc>
        <w:tc>
          <w:tcPr>
            <w:tcW w:w="499" w:type="dxa"/>
            <w:tcBorders>
              <w:top w:val="nil"/>
              <w:left w:val="nil"/>
              <w:bottom w:val="nil"/>
              <w:right w:val="nil"/>
            </w:tcBorders>
            <w:shd w:val="clear" w:color="auto" w:fill="auto"/>
            <w:noWrap/>
            <w:vAlign w:val="bottom"/>
            <w:hideMark/>
          </w:tcPr>
          <w:p w14:paraId="67F0DAF1"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0.12</w:t>
            </w:r>
          </w:p>
        </w:tc>
        <w:tc>
          <w:tcPr>
            <w:tcW w:w="499" w:type="dxa"/>
            <w:tcBorders>
              <w:top w:val="nil"/>
              <w:left w:val="nil"/>
              <w:bottom w:val="nil"/>
              <w:right w:val="nil"/>
            </w:tcBorders>
            <w:shd w:val="clear" w:color="auto" w:fill="auto"/>
            <w:noWrap/>
            <w:vAlign w:val="bottom"/>
            <w:hideMark/>
          </w:tcPr>
          <w:p w14:paraId="1E0C2F16"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0.15</w:t>
            </w:r>
          </w:p>
        </w:tc>
        <w:tc>
          <w:tcPr>
            <w:tcW w:w="837" w:type="dxa"/>
            <w:tcBorders>
              <w:top w:val="nil"/>
              <w:left w:val="nil"/>
              <w:bottom w:val="nil"/>
              <w:right w:val="nil"/>
            </w:tcBorders>
            <w:shd w:val="clear" w:color="auto" w:fill="auto"/>
            <w:noWrap/>
            <w:vAlign w:val="bottom"/>
            <w:hideMark/>
          </w:tcPr>
          <w:p w14:paraId="5477292C"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4E2E9EA2" w14:textId="77777777" w:rsidTr="00857DD1">
        <w:trPr>
          <w:trHeight w:val="300"/>
        </w:trPr>
        <w:tc>
          <w:tcPr>
            <w:tcW w:w="4378" w:type="dxa"/>
            <w:tcBorders>
              <w:top w:val="nil"/>
              <w:left w:val="nil"/>
              <w:bottom w:val="nil"/>
              <w:right w:val="nil"/>
            </w:tcBorders>
            <w:shd w:val="clear" w:color="auto" w:fill="auto"/>
            <w:noWrap/>
            <w:vAlign w:val="bottom"/>
            <w:hideMark/>
          </w:tcPr>
          <w:p w14:paraId="34D3F9F7" w14:textId="77777777" w:rsidR="00857DD1" w:rsidRPr="0096462E" w:rsidRDefault="00857DD1" w:rsidP="00857DD1">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 xml:space="preserve">Income </w:t>
            </w:r>
            <w:r w:rsidRPr="0096462E">
              <w:rPr>
                <w:rFonts w:ascii="Palatino Linotype" w:hAnsi="Palatino Linotype" w:cs="Calibri"/>
                <w:sz w:val="18"/>
                <w:szCs w:val="18"/>
              </w:rPr>
              <w:t>(quintiles - ref. 1st)</w:t>
            </w:r>
          </w:p>
        </w:tc>
        <w:tc>
          <w:tcPr>
            <w:tcW w:w="3034" w:type="dxa"/>
            <w:tcBorders>
              <w:top w:val="nil"/>
              <w:left w:val="nil"/>
              <w:bottom w:val="nil"/>
              <w:right w:val="nil"/>
            </w:tcBorders>
            <w:shd w:val="clear" w:color="auto" w:fill="auto"/>
            <w:noWrap/>
            <w:vAlign w:val="bottom"/>
            <w:hideMark/>
          </w:tcPr>
          <w:p w14:paraId="43294562"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2nd</w:t>
            </w:r>
          </w:p>
        </w:tc>
        <w:tc>
          <w:tcPr>
            <w:tcW w:w="513" w:type="dxa"/>
            <w:tcBorders>
              <w:top w:val="nil"/>
              <w:left w:val="nil"/>
              <w:bottom w:val="nil"/>
              <w:right w:val="nil"/>
            </w:tcBorders>
            <w:shd w:val="clear" w:color="auto" w:fill="auto"/>
            <w:noWrap/>
            <w:vAlign w:val="bottom"/>
            <w:hideMark/>
          </w:tcPr>
          <w:p w14:paraId="21579379"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0.75</w:t>
            </w:r>
          </w:p>
        </w:tc>
        <w:tc>
          <w:tcPr>
            <w:tcW w:w="499" w:type="dxa"/>
            <w:tcBorders>
              <w:top w:val="nil"/>
              <w:left w:val="nil"/>
              <w:bottom w:val="nil"/>
              <w:right w:val="nil"/>
            </w:tcBorders>
            <w:shd w:val="clear" w:color="auto" w:fill="auto"/>
            <w:noWrap/>
            <w:vAlign w:val="bottom"/>
            <w:hideMark/>
          </w:tcPr>
          <w:p w14:paraId="37C15EC0"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0.67</w:t>
            </w:r>
          </w:p>
        </w:tc>
        <w:tc>
          <w:tcPr>
            <w:tcW w:w="499" w:type="dxa"/>
            <w:tcBorders>
              <w:top w:val="nil"/>
              <w:left w:val="nil"/>
              <w:bottom w:val="nil"/>
              <w:right w:val="nil"/>
            </w:tcBorders>
            <w:shd w:val="clear" w:color="auto" w:fill="auto"/>
            <w:noWrap/>
            <w:vAlign w:val="bottom"/>
            <w:hideMark/>
          </w:tcPr>
          <w:p w14:paraId="105CC4C5"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0.84</w:t>
            </w:r>
          </w:p>
        </w:tc>
        <w:tc>
          <w:tcPr>
            <w:tcW w:w="837" w:type="dxa"/>
            <w:tcBorders>
              <w:top w:val="nil"/>
              <w:left w:val="nil"/>
              <w:bottom w:val="nil"/>
              <w:right w:val="nil"/>
            </w:tcBorders>
            <w:shd w:val="clear" w:color="auto" w:fill="auto"/>
            <w:noWrap/>
            <w:vAlign w:val="bottom"/>
            <w:hideMark/>
          </w:tcPr>
          <w:p w14:paraId="51F564F3"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0407AE2E" w14:textId="77777777" w:rsidTr="00857DD1">
        <w:trPr>
          <w:trHeight w:val="300"/>
        </w:trPr>
        <w:tc>
          <w:tcPr>
            <w:tcW w:w="4378" w:type="dxa"/>
            <w:tcBorders>
              <w:top w:val="nil"/>
              <w:left w:val="nil"/>
              <w:bottom w:val="nil"/>
              <w:right w:val="nil"/>
            </w:tcBorders>
            <w:shd w:val="clear" w:color="auto" w:fill="auto"/>
            <w:noWrap/>
            <w:vAlign w:val="bottom"/>
            <w:hideMark/>
          </w:tcPr>
          <w:p w14:paraId="6D889D51" w14:textId="77777777" w:rsidR="00857DD1" w:rsidRPr="0096462E" w:rsidRDefault="00857DD1" w:rsidP="00857DD1">
            <w:pPr>
              <w:widowControl/>
              <w:autoSpaceDE/>
              <w:autoSpaceDN/>
              <w:rPr>
                <w:rFonts w:ascii="Palatino Linotype" w:hAnsi="Palatino Linotype" w:cs="Calibri"/>
                <w:sz w:val="18"/>
                <w:szCs w:val="18"/>
              </w:rPr>
            </w:pPr>
          </w:p>
        </w:tc>
        <w:tc>
          <w:tcPr>
            <w:tcW w:w="3034" w:type="dxa"/>
            <w:tcBorders>
              <w:top w:val="nil"/>
              <w:left w:val="nil"/>
              <w:bottom w:val="nil"/>
              <w:right w:val="nil"/>
            </w:tcBorders>
            <w:shd w:val="clear" w:color="auto" w:fill="auto"/>
            <w:noWrap/>
            <w:vAlign w:val="bottom"/>
            <w:hideMark/>
          </w:tcPr>
          <w:p w14:paraId="2D081EE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3rd</w:t>
            </w:r>
          </w:p>
        </w:tc>
        <w:tc>
          <w:tcPr>
            <w:tcW w:w="513" w:type="dxa"/>
            <w:tcBorders>
              <w:top w:val="nil"/>
              <w:left w:val="nil"/>
              <w:bottom w:val="nil"/>
              <w:right w:val="nil"/>
            </w:tcBorders>
            <w:shd w:val="clear" w:color="auto" w:fill="auto"/>
            <w:noWrap/>
            <w:vAlign w:val="bottom"/>
            <w:hideMark/>
          </w:tcPr>
          <w:p w14:paraId="2B96E5D4"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0.73</w:t>
            </w:r>
          </w:p>
        </w:tc>
        <w:tc>
          <w:tcPr>
            <w:tcW w:w="499" w:type="dxa"/>
            <w:tcBorders>
              <w:top w:val="nil"/>
              <w:left w:val="nil"/>
              <w:bottom w:val="nil"/>
              <w:right w:val="nil"/>
            </w:tcBorders>
            <w:shd w:val="clear" w:color="auto" w:fill="auto"/>
            <w:noWrap/>
            <w:vAlign w:val="bottom"/>
            <w:hideMark/>
          </w:tcPr>
          <w:p w14:paraId="56FBC24B"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0.65</w:t>
            </w:r>
          </w:p>
        </w:tc>
        <w:tc>
          <w:tcPr>
            <w:tcW w:w="499" w:type="dxa"/>
            <w:tcBorders>
              <w:top w:val="nil"/>
              <w:left w:val="nil"/>
              <w:bottom w:val="nil"/>
              <w:right w:val="nil"/>
            </w:tcBorders>
            <w:shd w:val="clear" w:color="auto" w:fill="auto"/>
            <w:noWrap/>
            <w:vAlign w:val="bottom"/>
            <w:hideMark/>
          </w:tcPr>
          <w:p w14:paraId="13598DA4"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0.82</w:t>
            </w:r>
          </w:p>
        </w:tc>
        <w:tc>
          <w:tcPr>
            <w:tcW w:w="837" w:type="dxa"/>
            <w:tcBorders>
              <w:top w:val="nil"/>
              <w:left w:val="nil"/>
              <w:bottom w:val="nil"/>
              <w:right w:val="nil"/>
            </w:tcBorders>
            <w:shd w:val="clear" w:color="auto" w:fill="auto"/>
            <w:noWrap/>
            <w:vAlign w:val="bottom"/>
            <w:hideMark/>
          </w:tcPr>
          <w:p w14:paraId="6D9B909C"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09783B24" w14:textId="77777777" w:rsidTr="00857DD1">
        <w:trPr>
          <w:trHeight w:val="300"/>
        </w:trPr>
        <w:tc>
          <w:tcPr>
            <w:tcW w:w="4378" w:type="dxa"/>
            <w:tcBorders>
              <w:top w:val="nil"/>
              <w:left w:val="nil"/>
              <w:bottom w:val="nil"/>
              <w:right w:val="nil"/>
            </w:tcBorders>
            <w:shd w:val="clear" w:color="auto" w:fill="auto"/>
            <w:noWrap/>
            <w:vAlign w:val="bottom"/>
            <w:hideMark/>
          </w:tcPr>
          <w:p w14:paraId="35B1D7C7" w14:textId="77777777" w:rsidR="00857DD1" w:rsidRPr="0096462E" w:rsidRDefault="00857DD1" w:rsidP="00857DD1">
            <w:pPr>
              <w:widowControl/>
              <w:autoSpaceDE/>
              <w:autoSpaceDN/>
              <w:rPr>
                <w:rFonts w:ascii="Palatino Linotype" w:hAnsi="Palatino Linotype" w:cs="Calibri"/>
                <w:sz w:val="18"/>
                <w:szCs w:val="18"/>
              </w:rPr>
            </w:pPr>
          </w:p>
        </w:tc>
        <w:tc>
          <w:tcPr>
            <w:tcW w:w="3034" w:type="dxa"/>
            <w:tcBorders>
              <w:top w:val="nil"/>
              <w:left w:val="nil"/>
              <w:bottom w:val="nil"/>
              <w:right w:val="nil"/>
            </w:tcBorders>
            <w:shd w:val="clear" w:color="auto" w:fill="auto"/>
            <w:noWrap/>
            <w:vAlign w:val="bottom"/>
            <w:hideMark/>
          </w:tcPr>
          <w:p w14:paraId="02AFC88F"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4th</w:t>
            </w:r>
          </w:p>
        </w:tc>
        <w:tc>
          <w:tcPr>
            <w:tcW w:w="513" w:type="dxa"/>
            <w:tcBorders>
              <w:top w:val="nil"/>
              <w:left w:val="nil"/>
              <w:bottom w:val="nil"/>
              <w:right w:val="nil"/>
            </w:tcBorders>
            <w:shd w:val="clear" w:color="auto" w:fill="auto"/>
            <w:noWrap/>
            <w:vAlign w:val="bottom"/>
            <w:hideMark/>
          </w:tcPr>
          <w:p w14:paraId="2CADD291"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0.64</w:t>
            </w:r>
          </w:p>
        </w:tc>
        <w:tc>
          <w:tcPr>
            <w:tcW w:w="499" w:type="dxa"/>
            <w:tcBorders>
              <w:top w:val="nil"/>
              <w:left w:val="nil"/>
              <w:bottom w:val="nil"/>
              <w:right w:val="nil"/>
            </w:tcBorders>
            <w:shd w:val="clear" w:color="auto" w:fill="auto"/>
            <w:noWrap/>
            <w:vAlign w:val="bottom"/>
            <w:hideMark/>
          </w:tcPr>
          <w:p w14:paraId="2373DC7F"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0.56</w:t>
            </w:r>
          </w:p>
        </w:tc>
        <w:tc>
          <w:tcPr>
            <w:tcW w:w="499" w:type="dxa"/>
            <w:tcBorders>
              <w:top w:val="nil"/>
              <w:left w:val="nil"/>
              <w:bottom w:val="nil"/>
              <w:right w:val="nil"/>
            </w:tcBorders>
            <w:shd w:val="clear" w:color="auto" w:fill="auto"/>
            <w:noWrap/>
            <w:vAlign w:val="bottom"/>
            <w:hideMark/>
          </w:tcPr>
          <w:p w14:paraId="2EDEBA1F"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0.72</w:t>
            </w:r>
          </w:p>
        </w:tc>
        <w:tc>
          <w:tcPr>
            <w:tcW w:w="837" w:type="dxa"/>
            <w:tcBorders>
              <w:top w:val="nil"/>
              <w:left w:val="nil"/>
              <w:bottom w:val="nil"/>
              <w:right w:val="nil"/>
            </w:tcBorders>
            <w:shd w:val="clear" w:color="auto" w:fill="auto"/>
            <w:noWrap/>
            <w:vAlign w:val="bottom"/>
            <w:hideMark/>
          </w:tcPr>
          <w:p w14:paraId="319703C4"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3BECADC3" w14:textId="77777777" w:rsidTr="00857DD1">
        <w:trPr>
          <w:trHeight w:val="300"/>
        </w:trPr>
        <w:tc>
          <w:tcPr>
            <w:tcW w:w="4378" w:type="dxa"/>
            <w:tcBorders>
              <w:top w:val="nil"/>
              <w:left w:val="nil"/>
              <w:bottom w:val="nil"/>
              <w:right w:val="nil"/>
            </w:tcBorders>
            <w:shd w:val="clear" w:color="auto" w:fill="auto"/>
            <w:noWrap/>
            <w:vAlign w:val="bottom"/>
            <w:hideMark/>
          </w:tcPr>
          <w:p w14:paraId="64818BBF" w14:textId="77777777" w:rsidR="00857DD1" w:rsidRPr="0096462E" w:rsidRDefault="00857DD1" w:rsidP="00857DD1">
            <w:pPr>
              <w:widowControl/>
              <w:autoSpaceDE/>
              <w:autoSpaceDN/>
              <w:rPr>
                <w:rFonts w:ascii="Palatino Linotype" w:hAnsi="Palatino Linotype" w:cs="Calibri"/>
                <w:sz w:val="18"/>
                <w:szCs w:val="18"/>
              </w:rPr>
            </w:pPr>
          </w:p>
        </w:tc>
        <w:tc>
          <w:tcPr>
            <w:tcW w:w="3034" w:type="dxa"/>
            <w:tcBorders>
              <w:top w:val="nil"/>
              <w:left w:val="nil"/>
              <w:bottom w:val="nil"/>
              <w:right w:val="nil"/>
            </w:tcBorders>
            <w:shd w:val="clear" w:color="auto" w:fill="auto"/>
            <w:noWrap/>
            <w:vAlign w:val="bottom"/>
            <w:hideMark/>
          </w:tcPr>
          <w:p w14:paraId="58DB1D04"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5th</w:t>
            </w:r>
          </w:p>
        </w:tc>
        <w:tc>
          <w:tcPr>
            <w:tcW w:w="513" w:type="dxa"/>
            <w:tcBorders>
              <w:top w:val="nil"/>
              <w:left w:val="nil"/>
              <w:bottom w:val="nil"/>
              <w:right w:val="nil"/>
            </w:tcBorders>
            <w:shd w:val="clear" w:color="auto" w:fill="auto"/>
            <w:noWrap/>
            <w:vAlign w:val="bottom"/>
            <w:hideMark/>
          </w:tcPr>
          <w:p w14:paraId="68F4FB3E"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0.57</w:t>
            </w:r>
          </w:p>
        </w:tc>
        <w:tc>
          <w:tcPr>
            <w:tcW w:w="499" w:type="dxa"/>
            <w:tcBorders>
              <w:top w:val="nil"/>
              <w:left w:val="nil"/>
              <w:bottom w:val="nil"/>
              <w:right w:val="nil"/>
            </w:tcBorders>
            <w:shd w:val="clear" w:color="auto" w:fill="auto"/>
            <w:noWrap/>
            <w:vAlign w:val="bottom"/>
            <w:hideMark/>
          </w:tcPr>
          <w:p w14:paraId="19575CBB"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0.50</w:t>
            </w:r>
          </w:p>
        </w:tc>
        <w:tc>
          <w:tcPr>
            <w:tcW w:w="499" w:type="dxa"/>
            <w:tcBorders>
              <w:top w:val="nil"/>
              <w:left w:val="nil"/>
              <w:bottom w:val="nil"/>
              <w:right w:val="nil"/>
            </w:tcBorders>
            <w:shd w:val="clear" w:color="auto" w:fill="auto"/>
            <w:noWrap/>
            <w:vAlign w:val="bottom"/>
            <w:hideMark/>
          </w:tcPr>
          <w:p w14:paraId="478D384B"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0.65</w:t>
            </w:r>
          </w:p>
        </w:tc>
        <w:tc>
          <w:tcPr>
            <w:tcW w:w="837" w:type="dxa"/>
            <w:tcBorders>
              <w:top w:val="nil"/>
              <w:left w:val="nil"/>
              <w:bottom w:val="nil"/>
              <w:right w:val="nil"/>
            </w:tcBorders>
            <w:shd w:val="clear" w:color="auto" w:fill="auto"/>
            <w:noWrap/>
            <w:vAlign w:val="bottom"/>
            <w:hideMark/>
          </w:tcPr>
          <w:p w14:paraId="0FB55E3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38646700" w14:textId="77777777" w:rsidTr="00857DD1">
        <w:trPr>
          <w:trHeight w:val="300"/>
        </w:trPr>
        <w:tc>
          <w:tcPr>
            <w:tcW w:w="4378" w:type="dxa"/>
            <w:tcBorders>
              <w:top w:val="nil"/>
              <w:left w:val="nil"/>
              <w:bottom w:val="nil"/>
              <w:right w:val="nil"/>
            </w:tcBorders>
            <w:shd w:val="clear" w:color="auto" w:fill="auto"/>
            <w:noWrap/>
            <w:vAlign w:val="bottom"/>
            <w:hideMark/>
          </w:tcPr>
          <w:p w14:paraId="01D2F1C1" w14:textId="77777777" w:rsidR="00857DD1" w:rsidRPr="0096462E" w:rsidRDefault="00857DD1" w:rsidP="00857DD1">
            <w:pPr>
              <w:widowControl/>
              <w:autoSpaceDE/>
              <w:autoSpaceDN/>
              <w:rPr>
                <w:rFonts w:ascii="Palatino Linotype" w:hAnsi="Palatino Linotype" w:cs="Calibri"/>
                <w:sz w:val="18"/>
                <w:szCs w:val="18"/>
              </w:rPr>
            </w:pPr>
          </w:p>
        </w:tc>
        <w:tc>
          <w:tcPr>
            <w:tcW w:w="3034" w:type="dxa"/>
            <w:tcBorders>
              <w:top w:val="nil"/>
              <w:left w:val="nil"/>
              <w:bottom w:val="nil"/>
              <w:right w:val="nil"/>
            </w:tcBorders>
            <w:shd w:val="clear" w:color="auto" w:fill="auto"/>
            <w:noWrap/>
            <w:vAlign w:val="bottom"/>
            <w:hideMark/>
          </w:tcPr>
          <w:p w14:paraId="14911969"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Missing/unknown</w:t>
            </w:r>
          </w:p>
        </w:tc>
        <w:tc>
          <w:tcPr>
            <w:tcW w:w="513" w:type="dxa"/>
            <w:tcBorders>
              <w:top w:val="nil"/>
              <w:left w:val="nil"/>
              <w:bottom w:val="nil"/>
              <w:right w:val="nil"/>
            </w:tcBorders>
            <w:shd w:val="clear" w:color="auto" w:fill="auto"/>
            <w:noWrap/>
            <w:vAlign w:val="bottom"/>
            <w:hideMark/>
          </w:tcPr>
          <w:p w14:paraId="1D888FA4"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1.03</w:t>
            </w:r>
          </w:p>
        </w:tc>
        <w:tc>
          <w:tcPr>
            <w:tcW w:w="499" w:type="dxa"/>
            <w:tcBorders>
              <w:top w:val="nil"/>
              <w:left w:val="nil"/>
              <w:bottom w:val="nil"/>
              <w:right w:val="nil"/>
            </w:tcBorders>
            <w:shd w:val="clear" w:color="auto" w:fill="auto"/>
            <w:noWrap/>
            <w:vAlign w:val="bottom"/>
            <w:hideMark/>
          </w:tcPr>
          <w:p w14:paraId="1AFB3D6E"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0.84</w:t>
            </w:r>
          </w:p>
        </w:tc>
        <w:tc>
          <w:tcPr>
            <w:tcW w:w="499" w:type="dxa"/>
            <w:tcBorders>
              <w:top w:val="nil"/>
              <w:left w:val="nil"/>
              <w:bottom w:val="nil"/>
              <w:right w:val="nil"/>
            </w:tcBorders>
            <w:shd w:val="clear" w:color="auto" w:fill="auto"/>
            <w:noWrap/>
            <w:vAlign w:val="bottom"/>
            <w:hideMark/>
          </w:tcPr>
          <w:p w14:paraId="337056F0"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1.27</w:t>
            </w:r>
          </w:p>
        </w:tc>
        <w:tc>
          <w:tcPr>
            <w:tcW w:w="837" w:type="dxa"/>
            <w:tcBorders>
              <w:top w:val="nil"/>
              <w:left w:val="nil"/>
              <w:bottom w:val="nil"/>
              <w:right w:val="nil"/>
            </w:tcBorders>
            <w:shd w:val="clear" w:color="auto" w:fill="auto"/>
            <w:noWrap/>
            <w:vAlign w:val="bottom"/>
            <w:hideMark/>
          </w:tcPr>
          <w:p w14:paraId="77C414F1"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0.749</w:t>
            </w:r>
          </w:p>
        </w:tc>
      </w:tr>
      <w:tr w:rsidR="00EF5DAA" w:rsidRPr="0096462E" w14:paraId="3F34CA03" w14:textId="77777777" w:rsidTr="00857DD1">
        <w:trPr>
          <w:trHeight w:val="300"/>
        </w:trPr>
        <w:tc>
          <w:tcPr>
            <w:tcW w:w="4378" w:type="dxa"/>
            <w:tcBorders>
              <w:top w:val="nil"/>
              <w:left w:val="nil"/>
              <w:bottom w:val="nil"/>
              <w:right w:val="nil"/>
            </w:tcBorders>
            <w:shd w:val="clear" w:color="auto" w:fill="auto"/>
            <w:noWrap/>
            <w:vAlign w:val="bottom"/>
            <w:hideMark/>
          </w:tcPr>
          <w:p w14:paraId="7ED031CE"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Health</w:t>
            </w:r>
            <w:r w:rsidRPr="0096462E">
              <w:rPr>
                <w:rFonts w:ascii="Palatino Linotype" w:hAnsi="Palatino Linotype" w:cs="Calibri"/>
                <w:sz w:val="18"/>
                <w:szCs w:val="18"/>
              </w:rPr>
              <w:t xml:space="preserve"> </w:t>
            </w:r>
            <w:r w:rsidRPr="0096462E">
              <w:rPr>
                <w:rFonts w:ascii="Palatino Linotype" w:hAnsi="Palatino Linotype" w:cs="Calibri"/>
                <w:b/>
                <w:bCs/>
                <w:sz w:val="18"/>
                <w:szCs w:val="18"/>
              </w:rPr>
              <w:t>authority</w:t>
            </w:r>
            <w:r w:rsidRPr="0096462E">
              <w:rPr>
                <w:rFonts w:ascii="Palatino Linotype" w:hAnsi="Palatino Linotype" w:cs="Calibri"/>
                <w:sz w:val="18"/>
                <w:szCs w:val="18"/>
              </w:rPr>
              <w:t xml:space="preserve"> (ref. Fraser)</w:t>
            </w:r>
          </w:p>
        </w:tc>
        <w:tc>
          <w:tcPr>
            <w:tcW w:w="3034" w:type="dxa"/>
            <w:tcBorders>
              <w:top w:val="nil"/>
              <w:left w:val="nil"/>
              <w:bottom w:val="nil"/>
              <w:right w:val="nil"/>
            </w:tcBorders>
            <w:shd w:val="clear" w:color="auto" w:fill="auto"/>
            <w:noWrap/>
            <w:vAlign w:val="bottom"/>
            <w:hideMark/>
          </w:tcPr>
          <w:p w14:paraId="14139EA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Interior</w:t>
            </w:r>
          </w:p>
        </w:tc>
        <w:tc>
          <w:tcPr>
            <w:tcW w:w="513" w:type="dxa"/>
            <w:tcBorders>
              <w:top w:val="nil"/>
              <w:left w:val="nil"/>
              <w:bottom w:val="nil"/>
              <w:right w:val="nil"/>
            </w:tcBorders>
            <w:shd w:val="clear" w:color="auto" w:fill="auto"/>
            <w:noWrap/>
            <w:vAlign w:val="bottom"/>
            <w:hideMark/>
          </w:tcPr>
          <w:p w14:paraId="4FB94474"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1.14</w:t>
            </w:r>
          </w:p>
        </w:tc>
        <w:tc>
          <w:tcPr>
            <w:tcW w:w="499" w:type="dxa"/>
            <w:tcBorders>
              <w:top w:val="nil"/>
              <w:left w:val="nil"/>
              <w:bottom w:val="nil"/>
              <w:right w:val="nil"/>
            </w:tcBorders>
            <w:shd w:val="clear" w:color="auto" w:fill="auto"/>
            <w:noWrap/>
            <w:vAlign w:val="bottom"/>
            <w:hideMark/>
          </w:tcPr>
          <w:p w14:paraId="1183F84D"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1.02</w:t>
            </w:r>
          </w:p>
        </w:tc>
        <w:tc>
          <w:tcPr>
            <w:tcW w:w="499" w:type="dxa"/>
            <w:tcBorders>
              <w:top w:val="nil"/>
              <w:left w:val="nil"/>
              <w:bottom w:val="nil"/>
              <w:right w:val="nil"/>
            </w:tcBorders>
            <w:shd w:val="clear" w:color="auto" w:fill="auto"/>
            <w:noWrap/>
            <w:vAlign w:val="bottom"/>
            <w:hideMark/>
          </w:tcPr>
          <w:p w14:paraId="0ED95381"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1.28</w:t>
            </w:r>
          </w:p>
        </w:tc>
        <w:tc>
          <w:tcPr>
            <w:tcW w:w="837" w:type="dxa"/>
            <w:tcBorders>
              <w:top w:val="nil"/>
              <w:left w:val="nil"/>
              <w:bottom w:val="nil"/>
              <w:right w:val="nil"/>
            </w:tcBorders>
            <w:shd w:val="clear" w:color="auto" w:fill="auto"/>
            <w:noWrap/>
            <w:vAlign w:val="bottom"/>
            <w:hideMark/>
          </w:tcPr>
          <w:p w14:paraId="426531D0"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0.023</w:t>
            </w:r>
          </w:p>
        </w:tc>
      </w:tr>
      <w:tr w:rsidR="00EF5DAA" w:rsidRPr="0096462E" w14:paraId="31D79178" w14:textId="77777777" w:rsidTr="00857DD1">
        <w:trPr>
          <w:trHeight w:val="300"/>
        </w:trPr>
        <w:tc>
          <w:tcPr>
            <w:tcW w:w="4378" w:type="dxa"/>
            <w:tcBorders>
              <w:top w:val="nil"/>
              <w:left w:val="nil"/>
              <w:bottom w:val="nil"/>
              <w:right w:val="nil"/>
            </w:tcBorders>
            <w:shd w:val="clear" w:color="auto" w:fill="auto"/>
            <w:noWrap/>
            <w:vAlign w:val="bottom"/>
            <w:hideMark/>
          </w:tcPr>
          <w:p w14:paraId="67369992" w14:textId="77777777" w:rsidR="00857DD1" w:rsidRPr="0096462E" w:rsidRDefault="00857DD1" w:rsidP="00857DD1">
            <w:pPr>
              <w:widowControl/>
              <w:autoSpaceDE/>
              <w:autoSpaceDN/>
              <w:jc w:val="right"/>
              <w:rPr>
                <w:rFonts w:ascii="Palatino Linotype" w:hAnsi="Palatino Linotype" w:cs="Calibri"/>
                <w:sz w:val="18"/>
                <w:szCs w:val="18"/>
              </w:rPr>
            </w:pPr>
          </w:p>
        </w:tc>
        <w:tc>
          <w:tcPr>
            <w:tcW w:w="3034" w:type="dxa"/>
            <w:tcBorders>
              <w:top w:val="nil"/>
              <w:left w:val="nil"/>
              <w:bottom w:val="nil"/>
              <w:right w:val="nil"/>
            </w:tcBorders>
            <w:shd w:val="clear" w:color="auto" w:fill="auto"/>
            <w:noWrap/>
            <w:vAlign w:val="bottom"/>
            <w:hideMark/>
          </w:tcPr>
          <w:p w14:paraId="34AE76FE"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Northern</w:t>
            </w:r>
          </w:p>
        </w:tc>
        <w:tc>
          <w:tcPr>
            <w:tcW w:w="513" w:type="dxa"/>
            <w:tcBorders>
              <w:top w:val="nil"/>
              <w:left w:val="nil"/>
              <w:bottom w:val="nil"/>
              <w:right w:val="nil"/>
            </w:tcBorders>
            <w:shd w:val="clear" w:color="auto" w:fill="auto"/>
            <w:noWrap/>
            <w:vAlign w:val="bottom"/>
            <w:hideMark/>
          </w:tcPr>
          <w:p w14:paraId="2417B8E7"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1.70</w:t>
            </w:r>
          </w:p>
        </w:tc>
        <w:tc>
          <w:tcPr>
            <w:tcW w:w="499" w:type="dxa"/>
            <w:tcBorders>
              <w:top w:val="nil"/>
              <w:left w:val="nil"/>
              <w:bottom w:val="nil"/>
              <w:right w:val="nil"/>
            </w:tcBorders>
            <w:shd w:val="clear" w:color="auto" w:fill="auto"/>
            <w:noWrap/>
            <w:vAlign w:val="bottom"/>
            <w:hideMark/>
          </w:tcPr>
          <w:p w14:paraId="3D1D4C76"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1.50</w:t>
            </w:r>
          </w:p>
        </w:tc>
        <w:tc>
          <w:tcPr>
            <w:tcW w:w="499" w:type="dxa"/>
            <w:tcBorders>
              <w:top w:val="nil"/>
              <w:left w:val="nil"/>
              <w:bottom w:val="nil"/>
              <w:right w:val="nil"/>
            </w:tcBorders>
            <w:shd w:val="clear" w:color="auto" w:fill="auto"/>
            <w:noWrap/>
            <w:vAlign w:val="bottom"/>
            <w:hideMark/>
          </w:tcPr>
          <w:p w14:paraId="280B1CD7"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1.94</w:t>
            </w:r>
          </w:p>
        </w:tc>
        <w:tc>
          <w:tcPr>
            <w:tcW w:w="837" w:type="dxa"/>
            <w:tcBorders>
              <w:top w:val="nil"/>
              <w:left w:val="nil"/>
              <w:bottom w:val="nil"/>
              <w:right w:val="nil"/>
            </w:tcBorders>
            <w:shd w:val="clear" w:color="auto" w:fill="auto"/>
            <w:noWrap/>
            <w:vAlign w:val="bottom"/>
            <w:hideMark/>
          </w:tcPr>
          <w:p w14:paraId="4D5E3301"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10072B58" w14:textId="77777777" w:rsidTr="00857DD1">
        <w:trPr>
          <w:trHeight w:val="300"/>
        </w:trPr>
        <w:tc>
          <w:tcPr>
            <w:tcW w:w="4378" w:type="dxa"/>
            <w:tcBorders>
              <w:top w:val="nil"/>
              <w:left w:val="nil"/>
              <w:bottom w:val="nil"/>
              <w:right w:val="nil"/>
            </w:tcBorders>
            <w:shd w:val="clear" w:color="auto" w:fill="auto"/>
            <w:noWrap/>
            <w:vAlign w:val="bottom"/>
            <w:hideMark/>
          </w:tcPr>
          <w:p w14:paraId="35F475D9" w14:textId="77777777" w:rsidR="00857DD1" w:rsidRPr="0096462E" w:rsidRDefault="00857DD1" w:rsidP="00857DD1">
            <w:pPr>
              <w:widowControl/>
              <w:autoSpaceDE/>
              <w:autoSpaceDN/>
              <w:rPr>
                <w:rFonts w:ascii="Palatino Linotype" w:hAnsi="Palatino Linotype" w:cs="Calibri"/>
                <w:sz w:val="18"/>
                <w:szCs w:val="18"/>
              </w:rPr>
            </w:pPr>
          </w:p>
        </w:tc>
        <w:tc>
          <w:tcPr>
            <w:tcW w:w="3034" w:type="dxa"/>
            <w:tcBorders>
              <w:top w:val="nil"/>
              <w:left w:val="nil"/>
              <w:bottom w:val="nil"/>
              <w:right w:val="nil"/>
            </w:tcBorders>
            <w:shd w:val="clear" w:color="auto" w:fill="auto"/>
            <w:noWrap/>
            <w:vAlign w:val="bottom"/>
            <w:hideMark/>
          </w:tcPr>
          <w:p w14:paraId="7E59C3B8"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Vancouver Coastal</w:t>
            </w:r>
          </w:p>
        </w:tc>
        <w:tc>
          <w:tcPr>
            <w:tcW w:w="513" w:type="dxa"/>
            <w:tcBorders>
              <w:top w:val="nil"/>
              <w:left w:val="nil"/>
              <w:bottom w:val="nil"/>
              <w:right w:val="nil"/>
            </w:tcBorders>
            <w:shd w:val="clear" w:color="auto" w:fill="auto"/>
            <w:noWrap/>
            <w:vAlign w:val="bottom"/>
            <w:hideMark/>
          </w:tcPr>
          <w:p w14:paraId="54B66B65"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1.09</w:t>
            </w:r>
          </w:p>
        </w:tc>
        <w:tc>
          <w:tcPr>
            <w:tcW w:w="499" w:type="dxa"/>
            <w:tcBorders>
              <w:top w:val="nil"/>
              <w:left w:val="nil"/>
              <w:bottom w:val="nil"/>
              <w:right w:val="nil"/>
            </w:tcBorders>
            <w:shd w:val="clear" w:color="auto" w:fill="auto"/>
            <w:noWrap/>
            <w:vAlign w:val="bottom"/>
            <w:hideMark/>
          </w:tcPr>
          <w:p w14:paraId="7542DDC6"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0.98</w:t>
            </w:r>
          </w:p>
        </w:tc>
        <w:tc>
          <w:tcPr>
            <w:tcW w:w="499" w:type="dxa"/>
            <w:tcBorders>
              <w:top w:val="nil"/>
              <w:left w:val="nil"/>
              <w:bottom w:val="nil"/>
              <w:right w:val="nil"/>
            </w:tcBorders>
            <w:shd w:val="clear" w:color="auto" w:fill="auto"/>
            <w:noWrap/>
            <w:vAlign w:val="bottom"/>
            <w:hideMark/>
          </w:tcPr>
          <w:p w14:paraId="2142FE33"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1.22</w:t>
            </w:r>
          </w:p>
        </w:tc>
        <w:tc>
          <w:tcPr>
            <w:tcW w:w="837" w:type="dxa"/>
            <w:tcBorders>
              <w:top w:val="nil"/>
              <w:left w:val="nil"/>
              <w:bottom w:val="nil"/>
              <w:right w:val="nil"/>
            </w:tcBorders>
            <w:shd w:val="clear" w:color="auto" w:fill="auto"/>
            <w:noWrap/>
            <w:vAlign w:val="bottom"/>
            <w:hideMark/>
          </w:tcPr>
          <w:p w14:paraId="221EBB61"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0.101</w:t>
            </w:r>
          </w:p>
        </w:tc>
      </w:tr>
      <w:tr w:rsidR="00EF5DAA" w:rsidRPr="0096462E" w14:paraId="1438BBAD" w14:textId="77777777" w:rsidTr="00857DD1">
        <w:trPr>
          <w:trHeight w:val="300"/>
        </w:trPr>
        <w:tc>
          <w:tcPr>
            <w:tcW w:w="4378" w:type="dxa"/>
            <w:tcBorders>
              <w:top w:val="nil"/>
              <w:left w:val="nil"/>
              <w:bottom w:val="nil"/>
              <w:right w:val="nil"/>
            </w:tcBorders>
            <w:shd w:val="clear" w:color="auto" w:fill="auto"/>
            <w:noWrap/>
            <w:vAlign w:val="bottom"/>
            <w:hideMark/>
          </w:tcPr>
          <w:p w14:paraId="7E167DCC" w14:textId="77777777" w:rsidR="00857DD1" w:rsidRPr="0096462E" w:rsidRDefault="00857DD1" w:rsidP="00857DD1">
            <w:pPr>
              <w:widowControl/>
              <w:autoSpaceDE/>
              <w:autoSpaceDN/>
              <w:jc w:val="right"/>
              <w:rPr>
                <w:rFonts w:ascii="Palatino Linotype" w:hAnsi="Palatino Linotype" w:cs="Calibri"/>
                <w:sz w:val="18"/>
                <w:szCs w:val="18"/>
              </w:rPr>
            </w:pPr>
          </w:p>
        </w:tc>
        <w:tc>
          <w:tcPr>
            <w:tcW w:w="3034" w:type="dxa"/>
            <w:tcBorders>
              <w:top w:val="nil"/>
              <w:left w:val="nil"/>
              <w:bottom w:val="nil"/>
              <w:right w:val="nil"/>
            </w:tcBorders>
            <w:shd w:val="clear" w:color="auto" w:fill="auto"/>
            <w:noWrap/>
            <w:vAlign w:val="bottom"/>
            <w:hideMark/>
          </w:tcPr>
          <w:p w14:paraId="3FE4E91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Vancouver Island</w:t>
            </w:r>
          </w:p>
        </w:tc>
        <w:tc>
          <w:tcPr>
            <w:tcW w:w="513" w:type="dxa"/>
            <w:tcBorders>
              <w:top w:val="nil"/>
              <w:left w:val="nil"/>
              <w:bottom w:val="nil"/>
              <w:right w:val="nil"/>
            </w:tcBorders>
            <w:shd w:val="clear" w:color="auto" w:fill="auto"/>
            <w:noWrap/>
            <w:vAlign w:val="bottom"/>
            <w:hideMark/>
          </w:tcPr>
          <w:p w14:paraId="4BCF7D29"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1.40</w:t>
            </w:r>
          </w:p>
        </w:tc>
        <w:tc>
          <w:tcPr>
            <w:tcW w:w="499" w:type="dxa"/>
            <w:tcBorders>
              <w:top w:val="nil"/>
              <w:left w:val="nil"/>
              <w:bottom w:val="nil"/>
              <w:right w:val="nil"/>
            </w:tcBorders>
            <w:shd w:val="clear" w:color="auto" w:fill="auto"/>
            <w:noWrap/>
            <w:vAlign w:val="bottom"/>
            <w:hideMark/>
          </w:tcPr>
          <w:p w14:paraId="72016B41"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1.20</w:t>
            </w:r>
          </w:p>
        </w:tc>
        <w:tc>
          <w:tcPr>
            <w:tcW w:w="499" w:type="dxa"/>
            <w:tcBorders>
              <w:top w:val="nil"/>
              <w:left w:val="nil"/>
              <w:bottom w:val="nil"/>
              <w:right w:val="nil"/>
            </w:tcBorders>
            <w:shd w:val="clear" w:color="auto" w:fill="auto"/>
            <w:noWrap/>
            <w:vAlign w:val="bottom"/>
            <w:hideMark/>
          </w:tcPr>
          <w:p w14:paraId="3B7C82E4"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1.63</w:t>
            </w:r>
          </w:p>
        </w:tc>
        <w:tc>
          <w:tcPr>
            <w:tcW w:w="837" w:type="dxa"/>
            <w:tcBorders>
              <w:top w:val="nil"/>
              <w:left w:val="nil"/>
              <w:bottom w:val="nil"/>
              <w:right w:val="nil"/>
            </w:tcBorders>
            <w:shd w:val="clear" w:color="auto" w:fill="auto"/>
            <w:noWrap/>
            <w:vAlign w:val="bottom"/>
            <w:hideMark/>
          </w:tcPr>
          <w:p w14:paraId="32B63C6C"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3E64D83C" w14:textId="77777777" w:rsidTr="00857DD1">
        <w:trPr>
          <w:trHeight w:val="300"/>
        </w:trPr>
        <w:tc>
          <w:tcPr>
            <w:tcW w:w="4378" w:type="dxa"/>
            <w:tcBorders>
              <w:top w:val="nil"/>
              <w:left w:val="nil"/>
              <w:bottom w:val="single" w:sz="4" w:space="0" w:color="auto"/>
              <w:right w:val="nil"/>
            </w:tcBorders>
            <w:shd w:val="clear" w:color="auto" w:fill="auto"/>
            <w:noWrap/>
            <w:vAlign w:val="bottom"/>
            <w:hideMark/>
          </w:tcPr>
          <w:p w14:paraId="5F84976A"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 </w:t>
            </w:r>
          </w:p>
        </w:tc>
        <w:tc>
          <w:tcPr>
            <w:tcW w:w="3034" w:type="dxa"/>
            <w:tcBorders>
              <w:top w:val="nil"/>
              <w:left w:val="nil"/>
              <w:bottom w:val="single" w:sz="4" w:space="0" w:color="auto"/>
              <w:right w:val="nil"/>
            </w:tcBorders>
            <w:shd w:val="clear" w:color="auto" w:fill="auto"/>
            <w:noWrap/>
            <w:vAlign w:val="bottom"/>
            <w:hideMark/>
          </w:tcPr>
          <w:p w14:paraId="7CB1A6DB" w14:textId="77777777" w:rsidR="00857DD1" w:rsidRPr="0096462E" w:rsidRDefault="00857DD1" w:rsidP="00857DD1">
            <w:pPr>
              <w:widowControl/>
              <w:autoSpaceDE/>
              <w:autoSpaceDN/>
              <w:rPr>
                <w:rFonts w:ascii="Palatino Linotype" w:hAnsi="Palatino Linotype" w:cs="Calibri"/>
                <w:sz w:val="18"/>
                <w:szCs w:val="18"/>
              </w:rPr>
            </w:pPr>
            <w:r w:rsidRPr="0096462E">
              <w:rPr>
                <w:rFonts w:ascii="Palatino Linotype" w:hAnsi="Palatino Linotype" w:cs="Calibri"/>
                <w:sz w:val="18"/>
                <w:szCs w:val="18"/>
              </w:rPr>
              <w:t>Missing/unknown</w:t>
            </w:r>
          </w:p>
        </w:tc>
        <w:tc>
          <w:tcPr>
            <w:tcW w:w="513" w:type="dxa"/>
            <w:tcBorders>
              <w:top w:val="nil"/>
              <w:left w:val="nil"/>
              <w:bottom w:val="single" w:sz="4" w:space="0" w:color="auto"/>
              <w:right w:val="nil"/>
            </w:tcBorders>
            <w:shd w:val="clear" w:color="auto" w:fill="auto"/>
            <w:noWrap/>
            <w:vAlign w:val="bottom"/>
            <w:hideMark/>
          </w:tcPr>
          <w:p w14:paraId="465B083C"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0.36</w:t>
            </w:r>
          </w:p>
        </w:tc>
        <w:tc>
          <w:tcPr>
            <w:tcW w:w="499" w:type="dxa"/>
            <w:tcBorders>
              <w:top w:val="nil"/>
              <w:left w:val="nil"/>
              <w:bottom w:val="single" w:sz="4" w:space="0" w:color="auto"/>
              <w:right w:val="nil"/>
            </w:tcBorders>
            <w:shd w:val="clear" w:color="auto" w:fill="auto"/>
            <w:noWrap/>
            <w:vAlign w:val="bottom"/>
            <w:hideMark/>
          </w:tcPr>
          <w:p w14:paraId="2D57B632"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0.08</w:t>
            </w:r>
          </w:p>
        </w:tc>
        <w:tc>
          <w:tcPr>
            <w:tcW w:w="499" w:type="dxa"/>
            <w:tcBorders>
              <w:top w:val="nil"/>
              <w:left w:val="nil"/>
              <w:bottom w:val="single" w:sz="4" w:space="0" w:color="auto"/>
              <w:right w:val="nil"/>
            </w:tcBorders>
            <w:shd w:val="clear" w:color="auto" w:fill="auto"/>
            <w:noWrap/>
            <w:vAlign w:val="bottom"/>
            <w:hideMark/>
          </w:tcPr>
          <w:p w14:paraId="18F5722F"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1.50</w:t>
            </w:r>
          </w:p>
        </w:tc>
        <w:tc>
          <w:tcPr>
            <w:tcW w:w="837" w:type="dxa"/>
            <w:tcBorders>
              <w:top w:val="nil"/>
              <w:left w:val="nil"/>
              <w:bottom w:val="single" w:sz="4" w:space="0" w:color="auto"/>
              <w:right w:val="nil"/>
            </w:tcBorders>
            <w:shd w:val="clear" w:color="auto" w:fill="auto"/>
            <w:noWrap/>
            <w:vAlign w:val="bottom"/>
            <w:hideMark/>
          </w:tcPr>
          <w:p w14:paraId="1B2A3CA2" w14:textId="77777777" w:rsidR="00857DD1" w:rsidRPr="0096462E" w:rsidRDefault="00857DD1" w:rsidP="00857DD1">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0.159</w:t>
            </w:r>
          </w:p>
        </w:tc>
      </w:tr>
      <w:tr w:rsidR="00EF5DAA" w:rsidRPr="0096462E" w14:paraId="44919BB4" w14:textId="77777777" w:rsidTr="00857DD1">
        <w:trPr>
          <w:trHeight w:val="300"/>
        </w:trPr>
        <w:tc>
          <w:tcPr>
            <w:tcW w:w="8923" w:type="dxa"/>
            <w:gridSpan w:val="5"/>
            <w:tcBorders>
              <w:top w:val="nil"/>
              <w:left w:val="nil"/>
              <w:bottom w:val="nil"/>
              <w:right w:val="nil"/>
            </w:tcBorders>
            <w:shd w:val="clear" w:color="auto" w:fill="auto"/>
            <w:noWrap/>
            <w:vAlign w:val="bottom"/>
            <w:hideMark/>
          </w:tcPr>
          <w:p w14:paraId="3DC85747" w14:textId="77777777" w:rsidR="00857DD1" w:rsidRPr="00B137FC" w:rsidRDefault="00857DD1" w:rsidP="00857DD1">
            <w:pPr>
              <w:widowControl/>
              <w:autoSpaceDE/>
              <w:autoSpaceDN/>
              <w:rPr>
                <w:rFonts w:ascii="Palatino Linotype" w:hAnsi="Palatino Linotype" w:cs="Calibri"/>
                <w:sz w:val="16"/>
                <w:szCs w:val="16"/>
              </w:rPr>
            </w:pPr>
            <w:r w:rsidRPr="00B137FC">
              <w:rPr>
                <w:rFonts w:ascii="Palatino Linotype" w:hAnsi="Palatino Linotype" w:cs="Calibri"/>
                <w:sz w:val="16"/>
                <w:szCs w:val="16"/>
              </w:rPr>
              <w:lastRenderedPageBreak/>
              <w:t>AOR: adjusted odds ratio; LCI: lower confidence interval; UCI: upper confidence interval.</w:t>
            </w:r>
          </w:p>
        </w:tc>
        <w:tc>
          <w:tcPr>
            <w:tcW w:w="837" w:type="dxa"/>
            <w:tcBorders>
              <w:top w:val="nil"/>
              <w:left w:val="nil"/>
              <w:bottom w:val="nil"/>
              <w:right w:val="nil"/>
            </w:tcBorders>
            <w:shd w:val="clear" w:color="auto" w:fill="auto"/>
            <w:noWrap/>
            <w:vAlign w:val="bottom"/>
            <w:hideMark/>
          </w:tcPr>
          <w:p w14:paraId="49C924B2" w14:textId="77777777" w:rsidR="00857DD1" w:rsidRPr="0096462E" w:rsidRDefault="00857DD1" w:rsidP="00857DD1">
            <w:pPr>
              <w:widowControl/>
              <w:autoSpaceDE/>
              <w:autoSpaceDN/>
              <w:rPr>
                <w:rFonts w:ascii="Palatino Linotype" w:hAnsi="Palatino Linotype" w:cs="Calibri"/>
                <w:sz w:val="18"/>
                <w:szCs w:val="18"/>
              </w:rPr>
            </w:pPr>
          </w:p>
        </w:tc>
      </w:tr>
    </w:tbl>
    <w:p w14:paraId="0222CA25" w14:textId="77777777" w:rsidR="00857DD1" w:rsidRPr="0096462E" w:rsidRDefault="00857DD1">
      <w:pPr>
        <w:rPr>
          <w:rFonts w:ascii="Palatino Linotype" w:hAnsi="Palatino Linotype"/>
          <w:b/>
          <w:bCs/>
          <w:color w:val="FF0000"/>
          <w:sz w:val="18"/>
          <w:szCs w:val="18"/>
        </w:rPr>
      </w:pPr>
    </w:p>
    <w:p w14:paraId="36540511" w14:textId="77777777" w:rsidR="00857DD1" w:rsidRPr="0096462E" w:rsidRDefault="00857DD1">
      <w:pPr>
        <w:rPr>
          <w:rFonts w:ascii="Palatino Linotype" w:hAnsi="Palatino Linotype"/>
          <w:b/>
          <w:bCs/>
          <w:color w:val="FF0000"/>
          <w:sz w:val="18"/>
          <w:szCs w:val="18"/>
        </w:rPr>
      </w:pPr>
    </w:p>
    <w:p w14:paraId="21D198E1" w14:textId="77777777" w:rsidR="00857DD1" w:rsidRPr="0096462E" w:rsidRDefault="00857DD1">
      <w:pPr>
        <w:rPr>
          <w:rFonts w:ascii="Palatino Linotype" w:hAnsi="Palatino Linotype"/>
          <w:b/>
          <w:bCs/>
          <w:color w:val="FF0000"/>
          <w:sz w:val="18"/>
          <w:szCs w:val="18"/>
        </w:rPr>
      </w:pPr>
    </w:p>
    <w:p w14:paraId="14DB0148" w14:textId="77777777" w:rsidR="00857DD1" w:rsidRPr="0096462E" w:rsidRDefault="00857DD1">
      <w:pPr>
        <w:rPr>
          <w:rFonts w:ascii="Palatino Linotype" w:hAnsi="Palatino Linotype"/>
          <w:b/>
          <w:bCs/>
          <w:color w:val="FF0000"/>
          <w:sz w:val="18"/>
          <w:szCs w:val="18"/>
        </w:rPr>
      </w:pPr>
    </w:p>
    <w:p w14:paraId="3D98F9C7" w14:textId="77777777" w:rsidR="00857DD1" w:rsidRPr="0096462E" w:rsidRDefault="00857DD1">
      <w:pPr>
        <w:rPr>
          <w:rFonts w:ascii="Palatino Linotype" w:hAnsi="Palatino Linotype"/>
          <w:b/>
          <w:bCs/>
          <w:color w:val="FF0000"/>
          <w:sz w:val="18"/>
          <w:szCs w:val="18"/>
        </w:rPr>
      </w:pPr>
    </w:p>
    <w:p w14:paraId="60157910" w14:textId="77777777" w:rsidR="00857DD1" w:rsidRPr="0096462E" w:rsidRDefault="00857DD1">
      <w:pPr>
        <w:rPr>
          <w:rFonts w:ascii="Palatino Linotype" w:hAnsi="Palatino Linotype"/>
          <w:b/>
          <w:bCs/>
          <w:color w:val="FF0000"/>
          <w:sz w:val="18"/>
          <w:szCs w:val="18"/>
        </w:rPr>
      </w:pPr>
    </w:p>
    <w:p w14:paraId="4665AEE4" w14:textId="77777777" w:rsidR="00857DD1" w:rsidRPr="0096462E" w:rsidRDefault="00857DD1">
      <w:pPr>
        <w:rPr>
          <w:rFonts w:ascii="Palatino Linotype" w:hAnsi="Palatino Linotype"/>
          <w:b/>
          <w:bCs/>
          <w:color w:val="FF0000"/>
          <w:sz w:val="18"/>
          <w:szCs w:val="18"/>
        </w:rPr>
      </w:pPr>
    </w:p>
    <w:p w14:paraId="1E104FF4" w14:textId="77777777" w:rsidR="00857DD1" w:rsidRPr="0096462E" w:rsidRDefault="00857DD1">
      <w:pPr>
        <w:rPr>
          <w:rFonts w:ascii="Palatino Linotype" w:hAnsi="Palatino Linotype"/>
          <w:b/>
          <w:bCs/>
          <w:color w:val="FF0000"/>
          <w:sz w:val="18"/>
          <w:szCs w:val="18"/>
        </w:rPr>
      </w:pPr>
    </w:p>
    <w:p w14:paraId="62AE85E1" w14:textId="77777777" w:rsidR="00857DD1" w:rsidRPr="0096462E" w:rsidRDefault="00857DD1">
      <w:pPr>
        <w:rPr>
          <w:rFonts w:ascii="Palatino Linotype" w:hAnsi="Palatino Linotype"/>
          <w:b/>
          <w:bCs/>
          <w:color w:val="FF0000"/>
          <w:sz w:val="18"/>
          <w:szCs w:val="18"/>
        </w:rPr>
      </w:pPr>
    </w:p>
    <w:p w14:paraId="745207D9" w14:textId="77777777" w:rsidR="00857DD1" w:rsidRPr="0096462E" w:rsidRDefault="00857DD1">
      <w:pPr>
        <w:rPr>
          <w:rFonts w:ascii="Palatino Linotype" w:hAnsi="Palatino Linotype"/>
          <w:b/>
          <w:bCs/>
          <w:color w:val="FF0000"/>
          <w:sz w:val="18"/>
          <w:szCs w:val="18"/>
        </w:rPr>
      </w:pPr>
    </w:p>
    <w:p w14:paraId="5555E424" w14:textId="77777777" w:rsidR="00857DD1" w:rsidRPr="0096462E" w:rsidRDefault="00857DD1">
      <w:pPr>
        <w:rPr>
          <w:rFonts w:ascii="Palatino Linotype" w:hAnsi="Palatino Linotype"/>
          <w:b/>
          <w:bCs/>
          <w:color w:val="FF0000"/>
          <w:sz w:val="18"/>
          <w:szCs w:val="18"/>
        </w:rPr>
      </w:pPr>
    </w:p>
    <w:p w14:paraId="2DAE5D30" w14:textId="77777777" w:rsidR="00857DD1" w:rsidRPr="0096462E" w:rsidRDefault="00857DD1">
      <w:pPr>
        <w:rPr>
          <w:rFonts w:ascii="Palatino Linotype" w:hAnsi="Palatino Linotype"/>
          <w:b/>
          <w:bCs/>
          <w:color w:val="FF0000"/>
          <w:sz w:val="18"/>
          <w:szCs w:val="18"/>
        </w:rPr>
      </w:pPr>
    </w:p>
    <w:p w14:paraId="659D2475" w14:textId="77777777" w:rsidR="00857DD1" w:rsidRPr="0096462E" w:rsidRDefault="00857DD1">
      <w:pPr>
        <w:rPr>
          <w:rFonts w:ascii="Palatino Linotype" w:hAnsi="Palatino Linotype"/>
          <w:b/>
          <w:bCs/>
          <w:color w:val="FF0000"/>
          <w:sz w:val="18"/>
          <w:szCs w:val="18"/>
        </w:rPr>
      </w:pPr>
    </w:p>
    <w:p w14:paraId="205437C1" w14:textId="77777777" w:rsidR="00857DD1" w:rsidRPr="0096462E" w:rsidRDefault="00857DD1">
      <w:pPr>
        <w:rPr>
          <w:rFonts w:ascii="Palatino Linotype" w:hAnsi="Palatino Linotype"/>
          <w:b/>
          <w:bCs/>
          <w:color w:val="FF0000"/>
          <w:sz w:val="18"/>
          <w:szCs w:val="18"/>
        </w:rPr>
      </w:pPr>
    </w:p>
    <w:p w14:paraId="411767B0" w14:textId="77777777" w:rsidR="00857DD1" w:rsidRPr="0096462E" w:rsidRDefault="00857DD1">
      <w:pPr>
        <w:rPr>
          <w:rFonts w:ascii="Palatino Linotype" w:hAnsi="Palatino Linotype"/>
          <w:b/>
          <w:bCs/>
          <w:color w:val="FF0000"/>
          <w:sz w:val="18"/>
          <w:szCs w:val="18"/>
        </w:rPr>
      </w:pPr>
    </w:p>
    <w:p w14:paraId="067C15C5" w14:textId="77777777" w:rsidR="00857DD1" w:rsidRPr="0096462E" w:rsidRDefault="00857DD1">
      <w:pPr>
        <w:rPr>
          <w:rFonts w:ascii="Palatino Linotype" w:hAnsi="Palatino Linotype"/>
          <w:b/>
          <w:bCs/>
          <w:color w:val="FF0000"/>
          <w:sz w:val="18"/>
          <w:szCs w:val="18"/>
        </w:rPr>
      </w:pPr>
    </w:p>
    <w:p w14:paraId="1CB73EF0" w14:textId="77777777" w:rsidR="00857DD1" w:rsidRPr="0096462E" w:rsidRDefault="00857DD1">
      <w:pPr>
        <w:rPr>
          <w:rFonts w:ascii="Palatino Linotype" w:hAnsi="Palatino Linotype"/>
          <w:b/>
          <w:bCs/>
          <w:color w:val="FF0000"/>
          <w:sz w:val="18"/>
          <w:szCs w:val="18"/>
        </w:rPr>
      </w:pPr>
    </w:p>
    <w:p w14:paraId="4C2016A5" w14:textId="77777777" w:rsidR="00857DD1" w:rsidRPr="0096462E" w:rsidRDefault="00857DD1">
      <w:pPr>
        <w:rPr>
          <w:rFonts w:ascii="Palatino Linotype" w:hAnsi="Palatino Linotype"/>
          <w:b/>
          <w:bCs/>
          <w:color w:val="FF0000"/>
          <w:sz w:val="18"/>
          <w:szCs w:val="18"/>
        </w:rPr>
      </w:pPr>
    </w:p>
    <w:p w14:paraId="6B26966C" w14:textId="77777777" w:rsidR="00857DD1" w:rsidRPr="0096462E" w:rsidRDefault="00857DD1">
      <w:pPr>
        <w:rPr>
          <w:rFonts w:ascii="Palatino Linotype" w:hAnsi="Palatino Linotype"/>
          <w:b/>
          <w:bCs/>
          <w:color w:val="FF0000"/>
          <w:sz w:val="18"/>
          <w:szCs w:val="18"/>
        </w:rPr>
      </w:pPr>
    </w:p>
    <w:p w14:paraId="4D5785ED" w14:textId="77777777" w:rsidR="00857DD1" w:rsidRPr="0096462E" w:rsidRDefault="00857DD1">
      <w:pPr>
        <w:rPr>
          <w:rFonts w:ascii="Palatino Linotype" w:hAnsi="Palatino Linotype"/>
          <w:b/>
          <w:bCs/>
          <w:color w:val="FF0000"/>
          <w:sz w:val="18"/>
          <w:szCs w:val="18"/>
        </w:rPr>
      </w:pPr>
    </w:p>
    <w:p w14:paraId="3B6A9F82" w14:textId="77777777" w:rsidR="00857DD1" w:rsidRPr="0096462E" w:rsidRDefault="00857DD1">
      <w:pPr>
        <w:rPr>
          <w:rFonts w:ascii="Palatino Linotype" w:hAnsi="Palatino Linotype"/>
          <w:b/>
          <w:bCs/>
          <w:color w:val="FF0000"/>
          <w:sz w:val="18"/>
          <w:szCs w:val="18"/>
        </w:rPr>
      </w:pPr>
    </w:p>
    <w:p w14:paraId="3ECB9546" w14:textId="77777777" w:rsidR="00857DD1" w:rsidRPr="0096462E" w:rsidRDefault="00857DD1">
      <w:pPr>
        <w:rPr>
          <w:rFonts w:ascii="Palatino Linotype" w:hAnsi="Palatino Linotype"/>
          <w:b/>
          <w:bCs/>
          <w:color w:val="FF0000"/>
          <w:sz w:val="18"/>
          <w:szCs w:val="18"/>
        </w:rPr>
      </w:pPr>
    </w:p>
    <w:p w14:paraId="2FDBDAA9" w14:textId="77777777" w:rsidR="00857DD1" w:rsidRPr="0096462E" w:rsidRDefault="00857DD1">
      <w:pPr>
        <w:rPr>
          <w:rFonts w:ascii="Palatino Linotype" w:hAnsi="Palatino Linotype"/>
          <w:b/>
          <w:bCs/>
          <w:color w:val="FF0000"/>
          <w:sz w:val="18"/>
          <w:szCs w:val="18"/>
        </w:rPr>
      </w:pPr>
    </w:p>
    <w:p w14:paraId="2BD9367B" w14:textId="77777777" w:rsidR="00857DD1" w:rsidRPr="0096462E" w:rsidRDefault="00857DD1">
      <w:pPr>
        <w:rPr>
          <w:rFonts w:ascii="Palatino Linotype" w:hAnsi="Palatino Linotype"/>
          <w:b/>
          <w:bCs/>
          <w:color w:val="FF0000"/>
          <w:sz w:val="18"/>
          <w:szCs w:val="18"/>
        </w:rPr>
      </w:pPr>
    </w:p>
    <w:p w14:paraId="2AAC417D" w14:textId="77777777" w:rsidR="00857DD1" w:rsidRPr="0096462E" w:rsidRDefault="00857DD1">
      <w:pPr>
        <w:rPr>
          <w:rFonts w:ascii="Palatino Linotype" w:hAnsi="Palatino Linotype"/>
          <w:b/>
          <w:bCs/>
          <w:color w:val="FF0000"/>
          <w:sz w:val="18"/>
          <w:szCs w:val="18"/>
        </w:rPr>
      </w:pPr>
    </w:p>
    <w:p w14:paraId="4EEA1574" w14:textId="77777777" w:rsidR="00857DD1" w:rsidRPr="0096462E" w:rsidRDefault="00857DD1">
      <w:pPr>
        <w:rPr>
          <w:rFonts w:ascii="Palatino Linotype" w:hAnsi="Palatino Linotype"/>
          <w:b/>
          <w:bCs/>
          <w:color w:val="FF0000"/>
          <w:sz w:val="18"/>
          <w:szCs w:val="18"/>
        </w:rPr>
      </w:pPr>
    </w:p>
    <w:p w14:paraId="625590B6" w14:textId="77777777" w:rsidR="00857DD1" w:rsidRPr="0096462E" w:rsidRDefault="00857DD1">
      <w:pPr>
        <w:rPr>
          <w:rFonts w:ascii="Palatino Linotype" w:hAnsi="Palatino Linotype"/>
          <w:b/>
          <w:bCs/>
          <w:color w:val="FF0000"/>
          <w:sz w:val="18"/>
          <w:szCs w:val="18"/>
        </w:rPr>
      </w:pPr>
    </w:p>
    <w:p w14:paraId="3EAEB23C" w14:textId="77777777" w:rsidR="00857DD1" w:rsidRPr="0096462E" w:rsidRDefault="00857DD1">
      <w:pPr>
        <w:rPr>
          <w:rFonts w:ascii="Palatino Linotype" w:hAnsi="Palatino Linotype"/>
          <w:b/>
          <w:bCs/>
          <w:color w:val="FF0000"/>
          <w:sz w:val="18"/>
          <w:szCs w:val="18"/>
        </w:rPr>
      </w:pPr>
    </w:p>
    <w:p w14:paraId="2F69B230" w14:textId="77777777" w:rsidR="00857DD1" w:rsidRPr="0096462E" w:rsidRDefault="00857DD1">
      <w:pPr>
        <w:rPr>
          <w:rFonts w:ascii="Palatino Linotype" w:hAnsi="Palatino Linotype"/>
          <w:b/>
          <w:bCs/>
          <w:color w:val="FF0000"/>
          <w:sz w:val="18"/>
          <w:szCs w:val="18"/>
        </w:rPr>
      </w:pPr>
    </w:p>
    <w:p w14:paraId="7B039AFD" w14:textId="77777777" w:rsidR="00857DD1" w:rsidRPr="0096462E" w:rsidRDefault="00857DD1">
      <w:pPr>
        <w:rPr>
          <w:rFonts w:ascii="Palatino Linotype" w:hAnsi="Palatino Linotype"/>
          <w:b/>
          <w:bCs/>
          <w:color w:val="FF0000"/>
          <w:sz w:val="18"/>
          <w:szCs w:val="18"/>
        </w:rPr>
      </w:pPr>
    </w:p>
    <w:p w14:paraId="2E5F470B" w14:textId="77777777" w:rsidR="00857DD1" w:rsidRPr="0096462E" w:rsidRDefault="00857DD1">
      <w:pPr>
        <w:rPr>
          <w:rFonts w:ascii="Palatino Linotype" w:hAnsi="Palatino Linotype"/>
          <w:b/>
          <w:bCs/>
          <w:color w:val="FF0000"/>
          <w:sz w:val="18"/>
          <w:szCs w:val="18"/>
        </w:rPr>
      </w:pPr>
    </w:p>
    <w:p w14:paraId="4AF899CA" w14:textId="77777777" w:rsidR="00857DD1" w:rsidRPr="0096462E" w:rsidRDefault="00857DD1">
      <w:pPr>
        <w:rPr>
          <w:rFonts w:ascii="Palatino Linotype" w:hAnsi="Palatino Linotype"/>
          <w:b/>
          <w:bCs/>
          <w:color w:val="FF0000"/>
          <w:sz w:val="18"/>
          <w:szCs w:val="18"/>
        </w:rPr>
      </w:pPr>
    </w:p>
    <w:p w14:paraId="7055FFA8" w14:textId="77777777" w:rsidR="00857DD1" w:rsidRPr="0096462E" w:rsidRDefault="00857DD1">
      <w:pPr>
        <w:rPr>
          <w:rFonts w:ascii="Palatino Linotype" w:hAnsi="Palatino Linotype"/>
          <w:b/>
          <w:bCs/>
          <w:color w:val="FF0000"/>
          <w:sz w:val="18"/>
          <w:szCs w:val="18"/>
        </w:rPr>
      </w:pPr>
    </w:p>
    <w:p w14:paraId="13538C2B" w14:textId="77777777" w:rsidR="00857DD1" w:rsidRPr="0096462E" w:rsidRDefault="00857DD1">
      <w:pPr>
        <w:rPr>
          <w:rFonts w:ascii="Palatino Linotype" w:hAnsi="Palatino Linotype"/>
          <w:b/>
          <w:bCs/>
          <w:color w:val="FF0000"/>
          <w:sz w:val="18"/>
          <w:szCs w:val="18"/>
        </w:rPr>
      </w:pPr>
    </w:p>
    <w:p w14:paraId="16279CE3" w14:textId="77777777" w:rsidR="00857DD1" w:rsidRPr="0096462E" w:rsidRDefault="00857DD1">
      <w:pPr>
        <w:rPr>
          <w:rFonts w:ascii="Palatino Linotype" w:hAnsi="Palatino Linotype"/>
          <w:b/>
          <w:bCs/>
          <w:color w:val="FF0000"/>
          <w:sz w:val="18"/>
          <w:szCs w:val="18"/>
        </w:rPr>
      </w:pPr>
    </w:p>
    <w:p w14:paraId="74CC215D" w14:textId="77777777" w:rsidR="00857DD1" w:rsidRPr="0096462E" w:rsidRDefault="00857DD1">
      <w:pPr>
        <w:rPr>
          <w:rFonts w:ascii="Palatino Linotype" w:hAnsi="Palatino Linotype"/>
          <w:b/>
          <w:bCs/>
          <w:color w:val="FF0000"/>
          <w:sz w:val="18"/>
          <w:szCs w:val="18"/>
        </w:rPr>
      </w:pPr>
    </w:p>
    <w:p w14:paraId="777DC13E" w14:textId="77777777" w:rsidR="00857DD1" w:rsidRPr="0096462E" w:rsidRDefault="00857DD1">
      <w:pPr>
        <w:rPr>
          <w:rFonts w:ascii="Palatino Linotype" w:hAnsi="Palatino Linotype"/>
          <w:b/>
          <w:bCs/>
          <w:color w:val="FF0000"/>
          <w:sz w:val="18"/>
          <w:szCs w:val="18"/>
        </w:rPr>
      </w:pPr>
    </w:p>
    <w:p w14:paraId="6882C762" w14:textId="77777777" w:rsidR="00857DD1" w:rsidRPr="0096462E" w:rsidRDefault="00857DD1">
      <w:pPr>
        <w:rPr>
          <w:rFonts w:ascii="Palatino Linotype" w:hAnsi="Palatino Linotype"/>
          <w:b/>
          <w:bCs/>
          <w:color w:val="FF0000"/>
          <w:sz w:val="18"/>
          <w:szCs w:val="18"/>
        </w:rPr>
      </w:pPr>
    </w:p>
    <w:p w14:paraId="21D3C4C8" w14:textId="77777777" w:rsidR="00857DD1" w:rsidRPr="0096462E" w:rsidRDefault="00857DD1">
      <w:pPr>
        <w:rPr>
          <w:rFonts w:ascii="Palatino Linotype" w:hAnsi="Palatino Linotype"/>
          <w:b/>
          <w:bCs/>
          <w:color w:val="FF0000"/>
          <w:sz w:val="18"/>
          <w:szCs w:val="18"/>
        </w:rPr>
      </w:pPr>
    </w:p>
    <w:p w14:paraId="74B3EBC2" w14:textId="77777777" w:rsidR="00857DD1" w:rsidRPr="0096462E" w:rsidRDefault="00857DD1">
      <w:pPr>
        <w:rPr>
          <w:rFonts w:ascii="Palatino Linotype" w:hAnsi="Palatino Linotype"/>
          <w:b/>
          <w:bCs/>
          <w:color w:val="FF0000"/>
          <w:sz w:val="18"/>
          <w:szCs w:val="18"/>
        </w:rPr>
      </w:pPr>
    </w:p>
    <w:p w14:paraId="0C0DE2F5" w14:textId="77777777" w:rsidR="002471D8" w:rsidRPr="0096462E" w:rsidRDefault="002471D8">
      <w:pPr>
        <w:rPr>
          <w:rFonts w:ascii="Palatino Linotype" w:hAnsi="Palatino Linotype"/>
          <w:b/>
          <w:bCs/>
          <w:color w:val="FF0000"/>
          <w:sz w:val="18"/>
          <w:szCs w:val="18"/>
        </w:rPr>
      </w:pPr>
    </w:p>
    <w:p w14:paraId="411F0F59" w14:textId="77777777" w:rsidR="00857DD1" w:rsidRPr="0096462E" w:rsidRDefault="00857DD1">
      <w:pPr>
        <w:rPr>
          <w:rFonts w:ascii="Palatino Linotype" w:hAnsi="Palatino Linotype"/>
          <w:b/>
          <w:bCs/>
          <w:color w:val="FF0000"/>
          <w:sz w:val="18"/>
          <w:szCs w:val="18"/>
        </w:rPr>
      </w:pPr>
    </w:p>
    <w:p w14:paraId="01CF61DD" w14:textId="77777777" w:rsidR="002471D8" w:rsidRPr="0096462E" w:rsidRDefault="002471D8">
      <w:pPr>
        <w:rPr>
          <w:rFonts w:ascii="Palatino Linotype" w:hAnsi="Palatino Linotype"/>
          <w:b/>
          <w:bCs/>
          <w:color w:val="FF0000"/>
          <w:sz w:val="18"/>
          <w:szCs w:val="18"/>
        </w:rPr>
      </w:pPr>
    </w:p>
    <w:p w14:paraId="2C7BE991" w14:textId="77777777" w:rsidR="002471D8" w:rsidRPr="0096462E" w:rsidRDefault="002471D8">
      <w:pPr>
        <w:rPr>
          <w:rFonts w:ascii="Palatino Linotype" w:hAnsi="Palatino Linotype"/>
          <w:b/>
          <w:bCs/>
          <w:color w:val="FF0000"/>
          <w:sz w:val="18"/>
          <w:szCs w:val="18"/>
        </w:rPr>
      </w:pPr>
    </w:p>
    <w:p w14:paraId="58950B89" w14:textId="77777777" w:rsidR="002471D8" w:rsidRPr="0096462E" w:rsidRDefault="002471D8">
      <w:pPr>
        <w:rPr>
          <w:rFonts w:ascii="Palatino Linotype" w:hAnsi="Palatino Linotype"/>
          <w:b/>
          <w:bCs/>
          <w:color w:val="FF0000"/>
          <w:sz w:val="18"/>
          <w:szCs w:val="18"/>
        </w:rPr>
      </w:pPr>
    </w:p>
    <w:p w14:paraId="3959F994" w14:textId="77777777" w:rsidR="002471D8" w:rsidRPr="0096462E" w:rsidRDefault="002471D8">
      <w:pPr>
        <w:rPr>
          <w:rFonts w:ascii="Palatino Linotype" w:hAnsi="Palatino Linotype"/>
          <w:b/>
          <w:bCs/>
          <w:color w:val="FF0000"/>
          <w:sz w:val="18"/>
          <w:szCs w:val="18"/>
        </w:rPr>
      </w:pPr>
    </w:p>
    <w:p w14:paraId="66750B90" w14:textId="77777777" w:rsidR="002471D8" w:rsidRPr="0096462E" w:rsidRDefault="002471D8">
      <w:pPr>
        <w:rPr>
          <w:rFonts w:ascii="Palatino Linotype" w:hAnsi="Palatino Linotype"/>
          <w:b/>
          <w:bCs/>
          <w:color w:val="FF0000"/>
          <w:sz w:val="18"/>
          <w:szCs w:val="18"/>
        </w:rPr>
      </w:pPr>
    </w:p>
    <w:p w14:paraId="363713D0" w14:textId="77777777" w:rsidR="002471D8" w:rsidRDefault="002471D8">
      <w:pPr>
        <w:rPr>
          <w:rFonts w:ascii="Palatino Linotype" w:hAnsi="Palatino Linotype"/>
          <w:b/>
          <w:bCs/>
          <w:color w:val="FF0000"/>
          <w:sz w:val="18"/>
          <w:szCs w:val="18"/>
        </w:rPr>
      </w:pPr>
    </w:p>
    <w:p w14:paraId="0FFA7DC4" w14:textId="77777777" w:rsidR="0096462E" w:rsidRPr="0096462E" w:rsidRDefault="0096462E">
      <w:pPr>
        <w:rPr>
          <w:rFonts w:ascii="Palatino Linotype" w:hAnsi="Palatino Linotype"/>
          <w:b/>
          <w:bCs/>
          <w:color w:val="FF0000"/>
          <w:sz w:val="18"/>
          <w:szCs w:val="18"/>
        </w:rPr>
      </w:pPr>
    </w:p>
    <w:tbl>
      <w:tblPr>
        <w:tblW w:w="9630" w:type="dxa"/>
        <w:tblLook w:val="04A0" w:firstRow="1" w:lastRow="0" w:firstColumn="1" w:lastColumn="0" w:noHBand="0" w:noVBand="1"/>
      </w:tblPr>
      <w:tblGrid>
        <w:gridCol w:w="3866"/>
        <w:gridCol w:w="2682"/>
        <w:gridCol w:w="727"/>
        <w:gridCol w:w="610"/>
        <w:gridCol w:w="845"/>
        <w:gridCol w:w="900"/>
      </w:tblGrid>
      <w:tr w:rsidR="00EF5DAA" w:rsidRPr="0096462E" w14:paraId="5912158A" w14:textId="77777777" w:rsidTr="0014109D">
        <w:trPr>
          <w:trHeight w:val="990"/>
        </w:trPr>
        <w:tc>
          <w:tcPr>
            <w:tcW w:w="9630" w:type="dxa"/>
            <w:gridSpan w:val="6"/>
            <w:tcBorders>
              <w:top w:val="nil"/>
              <w:left w:val="nil"/>
              <w:bottom w:val="single" w:sz="4" w:space="0" w:color="auto"/>
              <w:right w:val="nil"/>
            </w:tcBorders>
            <w:shd w:val="clear" w:color="auto" w:fill="auto"/>
            <w:vAlign w:val="bottom"/>
            <w:hideMark/>
          </w:tcPr>
          <w:p w14:paraId="5AFDE39E" w14:textId="41020F64"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lastRenderedPageBreak/>
              <w:t>Table S</w:t>
            </w:r>
            <w:r w:rsidR="00BE0541" w:rsidRPr="0096462E">
              <w:rPr>
                <w:rFonts w:ascii="Palatino Linotype" w:hAnsi="Palatino Linotype" w:cs="Calibri"/>
                <w:b/>
                <w:bCs/>
                <w:sz w:val="18"/>
                <w:szCs w:val="18"/>
              </w:rPr>
              <w:t>4</w:t>
            </w:r>
            <w:r w:rsidRPr="0096462E">
              <w:rPr>
                <w:rFonts w:ascii="Palatino Linotype" w:hAnsi="Palatino Linotype" w:cs="Calibri"/>
                <w:sz w:val="18"/>
                <w:szCs w:val="18"/>
              </w:rPr>
              <w:t>. Factors associated with COVID-19-related hospitalization in multivariable logistic regression analysis among confirmed adult cases during 2021, ages ≥70, BC COVID-19 Cohort (n=9,200)</w:t>
            </w:r>
          </w:p>
        </w:tc>
      </w:tr>
      <w:tr w:rsidR="00EF5DAA" w:rsidRPr="0096462E" w14:paraId="4969EE7F" w14:textId="77777777" w:rsidTr="0014109D">
        <w:trPr>
          <w:trHeight w:val="300"/>
        </w:trPr>
        <w:tc>
          <w:tcPr>
            <w:tcW w:w="3866" w:type="dxa"/>
            <w:tcBorders>
              <w:top w:val="nil"/>
              <w:left w:val="nil"/>
              <w:bottom w:val="nil"/>
              <w:right w:val="nil"/>
            </w:tcBorders>
            <w:shd w:val="clear" w:color="auto" w:fill="auto"/>
            <w:noWrap/>
            <w:vAlign w:val="bottom"/>
            <w:hideMark/>
          </w:tcPr>
          <w:p w14:paraId="25D1339D" w14:textId="77777777" w:rsidR="0014109D" w:rsidRPr="0096462E" w:rsidRDefault="0014109D" w:rsidP="0014109D">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Parameter</w:t>
            </w:r>
          </w:p>
        </w:tc>
        <w:tc>
          <w:tcPr>
            <w:tcW w:w="2682" w:type="dxa"/>
            <w:tcBorders>
              <w:top w:val="nil"/>
              <w:left w:val="nil"/>
              <w:bottom w:val="nil"/>
              <w:right w:val="nil"/>
            </w:tcBorders>
            <w:shd w:val="clear" w:color="auto" w:fill="auto"/>
            <w:noWrap/>
            <w:vAlign w:val="bottom"/>
            <w:hideMark/>
          </w:tcPr>
          <w:p w14:paraId="65B5D7C3"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Levels</w:t>
            </w:r>
          </w:p>
        </w:tc>
        <w:tc>
          <w:tcPr>
            <w:tcW w:w="727" w:type="dxa"/>
            <w:tcBorders>
              <w:top w:val="nil"/>
              <w:left w:val="nil"/>
              <w:bottom w:val="nil"/>
              <w:right w:val="nil"/>
            </w:tcBorders>
            <w:shd w:val="clear" w:color="auto" w:fill="auto"/>
            <w:noWrap/>
            <w:vAlign w:val="bottom"/>
            <w:hideMark/>
          </w:tcPr>
          <w:p w14:paraId="0C2349DB" w14:textId="77777777" w:rsidR="0014109D" w:rsidRPr="0096462E" w:rsidRDefault="0014109D" w:rsidP="0014109D">
            <w:pPr>
              <w:widowControl/>
              <w:autoSpaceDE/>
              <w:autoSpaceDN/>
              <w:rPr>
                <w:rFonts w:ascii="Palatino Linotype" w:hAnsi="Palatino Linotype" w:cs="Calibri"/>
                <w:b/>
                <w:bCs/>
                <w:sz w:val="18"/>
                <w:szCs w:val="18"/>
              </w:rPr>
            </w:pPr>
          </w:p>
        </w:tc>
        <w:tc>
          <w:tcPr>
            <w:tcW w:w="610" w:type="dxa"/>
            <w:tcBorders>
              <w:top w:val="nil"/>
              <w:left w:val="nil"/>
              <w:bottom w:val="nil"/>
              <w:right w:val="nil"/>
            </w:tcBorders>
            <w:shd w:val="clear" w:color="auto" w:fill="auto"/>
            <w:noWrap/>
            <w:vAlign w:val="bottom"/>
            <w:hideMark/>
          </w:tcPr>
          <w:p w14:paraId="40D50D42" w14:textId="77777777" w:rsidR="0014109D" w:rsidRPr="0096462E" w:rsidRDefault="0014109D" w:rsidP="0014109D">
            <w:pPr>
              <w:widowControl/>
              <w:autoSpaceDE/>
              <w:autoSpaceDN/>
              <w:rPr>
                <w:rFonts w:ascii="Palatino Linotype" w:hAnsi="Palatino Linotype"/>
                <w:sz w:val="18"/>
                <w:szCs w:val="18"/>
              </w:rPr>
            </w:pPr>
          </w:p>
        </w:tc>
        <w:tc>
          <w:tcPr>
            <w:tcW w:w="845" w:type="dxa"/>
            <w:tcBorders>
              <w:top w:val="nil"/>
              <w:left w:val="nil"/>
              <w:bottom w:val="nil"/>
              <w:right w:val="nil"/>
            </w:tcBorders>
            <w:shd w:val="clear" w:color="auto" w:fill="auto"/>
            <w:noWrap/>
            <w:vAlign w:val="bottom"/>
            <w:hideMark/>
          </w:tcPr>
          <w:p w14:paraId="486A6761" w14:textId="77777777" w:rsidR="0014109D" w:rsidRPr="0096462E" w:rsidRDefault="0014109D" w:rsidP="0014109D">
            <w:pPr>
              <w:widowControl/>
              <w:autoSpaceDE/>
              <w:autoSpaceDN/>
              <w:rPr>
                <w:rFonts w:ascii="Palatino Linotype" w:hAnsi="Palatino Linotype"/>
                <w:sz w:val="18"/>
                <w:szCs w:val="18"/>
              </w:rPr>
            </w:pPr>
          </w:p>
        </w:tc>
        <w:tc>
          <w:tcPr>
            <w:tcW w:w="900" w:type="dxa"/>
            <w:tcBorders>
              <w:top w:val="nil"/>
              <w:left w:val="nil"/>
              <w:bottom w:val="nil"/>
              <w:right w:val="nil"/>
            </w:tcBorders>
            <w:shd w:val="clear" w:color="auto" w:fill="auto"/>
            <w:noWrap/>
            <w:vAlign w:val="bottom"/>
            <w:hideMark/>
          </w:tcPr>
          <w:p w14:paraId="350CDC3D" w14:textId="77777777" w:rsidR="0014109D" w:rsidRPr="0096462E" w:rsidRDefault="0014109D" w:rsidP="0014109D">
            <w:pPr>
              <w:widowControl/>
              <w:autoSpaceDE/>
              <w:autoSpaceDN/>
              <w:rPr>
                <w:rFonts w:ascii="Palatino Linotype" w:hAnsi="Palatino Linotype"/>
                <w:sz w:val="18"/>
                <w:szCs w:val="18"/>
              </w:rPr>
            </w:pPr>
          </w:p>
        </w:tc>
      </w:tr>
      <w:tr w:rsidR="00EF5DAA" w:rsidRPr="0096462E" w14:paraId="2D269E08" w14:textId="77777777" w:rsidTr="0014109D">
        <w:trPr>
          <w:trHeight w:val="300"/>
        </w:trPr>
        <w:tc>
          <w:tcPr>
            <w:tcW w:w="3866" w:type="dxa"/>
            <w:tcBorders>
              <w:top w:val="nil"/>
              <w:left w:val="nil"/>
              <w:bottom w:val="nil"/>
              <w:right w:val="nil"/>
            </w:tcBorders>
            <w:shd w:val="clear" w:color="auto" w:fill="auto"/>
            <w:noWrap/>
            <w:vAlign w:val="bottom"/>
            <w:hideMark/>
          </w:tcPr>
          <w:p w14:paraId="7FEF4BE9"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Sex</w:t>
            </w:r>
            <w:r w:rsidRPr="0096462E">
              <w:rPr>
                <w:rFonts w:ascii="Palatino Linotype" w:hAnsi="Palatino Linotype" w:cs="Calibri"/>
                <w:sz w:val="18"/>
                <w:szCs w:val="18"/>
              </w:rPr>
              <w:t xml:space="preserve"> (ref. Female)</w:t>
            </w:r>
          </w:p>
        </w:tc>
        <w:tc>
          <w:tcPr>
            <w:tcW w:w="2682" w:type="dxa"/>
            <w:tcBorders>
              <w:top w:val="nil"/>
              <w:left w:val="nil"/>
              <w:bottom w:val="nil"/>
              <w:right w:val="nil"/>
            </w:tcBorders>
            <w:shd w:val="clear" w:color="auto" w:fill="auto"/>
            <w:noWrap/>
            <w:vAlign w:val="bottom"/>
            <w:hideMark/>
          </w:tcPr>
          <w:p w14:paraId="1A401851"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Male</w:t>
            </w:r>
          </w:p>
        </w:tc>
        <w:tc>
          <w:tcPr>
            <w:tcW w:w="727" w:type="dxa"/>
            <w:tcBorders>
              <w:top w:val="nil"/>
              <w:left w:val="nil"/>
              <w:bottom w:val="nil"/>
              <w:right w:val="nil"/>
            </w:tcBorders>
            <w:shd w:val="clear" w:color="auto" w:fill="auto"/>
            <w:noWrap/>
            <w:vAlign w:val="bottom"/>
            <w:hideMark/>
          </w:tcPr>
          <w:p w14:paraId="27F199D8"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1.40</w:t>
            </w:r>
          </w:p>
        </w:tc>
        <w:tc>
          <w:tcPr>
            <w:tcW w:w="610" w:type="dxa"/>
            <w:tcBorders>
              <w:top w:val="nil"/>
              <w:left w:val="nil"/>
              <w:bottom w:val="nil"/>
              <w:right w:val="nil"/>
            </w:tcBorders>
            <w:shd w:val="clear" w:color="auto" w:fill="auto"/>
            <w:noWrap/>
            <w:vAlign w:val="bottom"/>
            <w:hideMark/>
          </w:tcPr>
          <w:p w14:paraId="7AA7B2B4"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1.27</w:t>
            </w:r>
          </w:p>
        </w:tc>
        <w:tc>
          <w:tcPr>
            <w:tcW w:w="845" w:type="dxa"/>
            <w:tcBorders>
              <w:top w:val="nil"/>
              <w:left w:val="nil"/>
              <w:bottom w:val="nil"/>
              <w:right w:val="nil"/>
            </w:tcBorders>
            <w:shd w:val="clear" w:color="auto" w:fill="auto"/>
            <w:noWrap/>
            <w:vAlign w:val="bottom"/>
            <w:hideMark/>
          </w:tcPr>
          <w:p w14:paraId="0E7FAF49"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1.55</w:t>
            </w:r>
          </w:p>
        </w:tc>
        <w:tc>
          <w:tcPr>
            <w:tcW w:w="900" w:type="dxa"/>
            <w:tcBorders>
              <w:top w:val="nil"/>
              <w:left w:val="nil"/>
              <w:bottom w:val="nil"/>
              <w:right w:val="nil"/>
            </w:tcBorders>
            <w:shd w:val="clear" w:color="auto" w:fill="auto"/>
            <w:noWrap/>
            <w:vAlign w:val="bottom"/>
            <w:hideMark/>
          </w:tcPr>
          <w:p w14:paraId="53743BCA"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6BF5C9A3" w14:textId="77777777" w:rsidTr="0014109D">
        <w:trPr>
          <w:trHeight w:val="300"/>
        </w:trPr>
        <w:tc>
          <w:tcPr>
            <w:tcW w:w="3866" w:type="dxa"/>
            <w:tcBorders>
              <w:top w:val="nil"/>
              <w:left w:val="nil"/>
              <w:bottom w:val="nil"/>
              <w:right w:val="nil"/>
            </w:tcBorders>
            <w:shd w:val="clear" w:color="auto" w:fill="auto"/>
            <w:noWrap/>
            <w:vAlign w:val="bottom"/>
            <w:hideMark/>
          </w:tcPr>
          <w:p w14:paraId="3D897717"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Asthma</w:t>
            </w:r>
          </w:p>
        </w:tc>
        <w:tc>
          <w:tcPr>
            <w:tcW w:w="2682" w:type="dxa"/>
            <w:tcBorders>
              <w:top w:val="nil"/>
              <w:left w:val="nil"/>
              <w:bottom w:val="nil"/>
              <w:right w:val="nil"/>
            </w:tcBorders>
            <w:shd w:val="clear" w:color="auto" w:fill="auto"/>
            <w:noWrap/>
            <w:vAlign w:val="bottom"/>
            <w:hideMark/>
          </w:tcPr>
          <w:p w14:paraId="5DAA938E" w14:textId="77777777" w:rsidR="0014109D" w:rsidRPr="0096462E" w:rsidRDefault="0014109D" w:rsidP="0014109D">
            <w:pPr>
              <w:widowControl/>
              <w:autoSpaceDE/>
              <w:autoSpaceDN/>
              <w:rPr>
                <w:rFonts w:ascii="Palatino Linotype" w:hAnsi="Palatino Linotype" w:cs="Calibri"/>
                <w:b/>
                <w:bCs/>
                <w:sz w:val="18"/>
                <w:szCs w:val="18"/>
              </w:rPr>
            </w:pPr>
          </w:p>
        </w:tc>
        <w:tc>
          <w:tcPr>
            <w:tcW w:w="727" w:type="dxa"/>
            <w:tcBorders>
              <w:top w:val="nil"/>
              <w:left w:val="nil"/>
              <w:bottom w:val="nil"/>
              <w:right w:val="nil"/>
            </w:tcBorders>
            <w:shd w:val="clear" w:color="auto" w:fill="auto"/>
            <w:noWrap/>
            <w:vAlign w:val="bottom"/>
            <w:hideMark/>
          </w:tcPr>
          <w:p w14:paraId="73EBA57F"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1.04</w:t>
            </w:r>
          </w:p>
        </w:tc>
        <w:tc>
          <w:tcPr>
            <w:tcW w:w="610" w:type="dxa"/>
            <w:tcBorders>
              <w:top w:val="nil"/>
              <w:left w:val="nil"/>
              <w:bottom w:val="nil"/>
              <w:right w:val="nil"/>
            </w:tcBorders>
            <w:shd w:val="clear" w:color="auto" w:fill="auto"/>
            <w:noWrap/>
            <w:vAlign w:val="bottom"/>
            <w:hideMark/>
          </w:tcPr>
          <w:p w14:paraId="3238DD18"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0.90</w:t>
            </w:r>
          </w:p>
        </w:tc>
        <w:tc>
          <w:tcPr>
            <w:tcW w:w="845" w:type="dxa"/>
            <w:tcBorders>
              <w:top w:val="nil"/>
              <w:left w:val="nil"/>
              <w:bottom w:val="nil"/>
              <w:right w:val="nil"/>
            </w:tcBorders>
            <w:shd w:val="clear" w:color="auto" w:fill="auto"/>
            <w:noWrap/>
            <w:vAlign w:val="bottom"/>
            <w:hideMark/>
          </w:tcPr>
          <w:p w14:paraId="4A86A12F"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1.19</w:t>
            </w:r>
          </w:p>
        </w:tc>
        <w:tc>
          <w:tcPr>
            <w:tcW w:w="900" w:type="dxa"/>
            <w:tcBorders>
              <w:top w:val="nil"/>
              <w:left w:val="nil"/>
              <w:bottom w:val="nil"/>
              <w:right w:val="nil"/>
            </w:tcBorders>
            <w:shd w:val="clear" w:color="auto" w:fill="auto"/>
            <w:noWrap/>
            <w:vAlign w:val="bottom"/>
            <w:hideMark/>
          </w:tcPr>
          <w:p w14:paraId="29E25C25"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0.618</w:t>
            </w:r>
          </w:p>
        </w:tc>
      </w:tr>
      <w:tr w:rsidR="00EF5DAA" w:rsidRPr="0096462E" w14:paraId="01026887" w14:textId="77777777" w:rsidTr="0014109D">
        <w:trPr>
          <w:trHeight w:val="300"/>
        </w:trPr>
        <w:tc>
          <w:tcPr>
            <w:tcW w:w="6548" w:type="dxa"/>
            <w:gridSpan w:val="2"/>
            <w:tcBorders>
              <w:top w:val="nil"/>
              <w:left w:val="nil"/>
              <w:bottom w:val="nil"/>
              <w:right w:val="nil"/>
            </w:tcBorders>
            <w:shd w:val="clear" w:color="auto" w:fill="auto"/>
            <w:noWrap/>
            <w:vAlign w:val="bottom"/>
            <w:hideMark/>
          </w:tcPr>
          <w:p w14:paraId="4F455605"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Chronic obstructive pulmonary disease</w:t>
            </w:r>
          </w:p>
        </w:tc>
        <w:tc>
          <w:tcPr>
            <w:tcW w:w="727" w:type="dxa"/>
            <w:tcBorders>
              <w:top w:val="nil"/>
              <w:left w:val="nil"/>
              <w:bottom w:val="nil"/>
              <w:right w:val="nil"/>
            </w:tcBorders>
            <w:shd w:val="clear" w:color="auto" w:fill="auto"/>
            <w:noWrap/>
            <w:vAlign w:val="bottom"/>
            <w:hideMark/>
          </w:tcPr>
          <w:p w14:paraId="3201D58F"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1.73</w:t>
            </w:r>
          </w:p>
        </w:tc>
        <w:tc>
          <w:tcPr>
            <w:tcW w:w="610" w:type="dxa"/>
            <w:tcBorders>
              <w:top w:val="nil"/>
              <w:left w:val="nil"/>
              <w:bottom w:val="nil"/>
              <w:right w:val="nil"/>
            </w:tcBorders>
            <w:shd w:val="clear" w:color="auto" w:fill="auto"/>
            <w:noWrap/>
            <w:vAlign w:val="bottom"/>
            <w:hideMark/>
          </w:tcPr>
          <w:p w14:paraId="0B6A9D54"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1.49</w:t>
            </w:r>
          </w:p>
        </w:tc>
        <w:tc>
          <w:tcPr>
            <w:tcW w:w="845" w:type="dxa"/>
            <w:tcBorders>
              <w:top w:val="nil"/>
              <w:left w:val="nil"/>
              <w:bottom w:val="nil"/>
              <w:right w:val="nil"/>
            </w:tcBorders>
            <w:shd w:val="clear" w:color="auto" w:fill="auto"/>
            <w:noWrap/>
            <w:vAlign w:val="bottom"/>
            <w:hideMark/>
          </w:tcPr>
          <w:p w14:paraId="142252D8"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2.01</w:t>
            </w:r>
          </w:p>
        </w:tc>
        <w:tc>
          <w:tcPr>
            <w:tcW w:w="900" w:type="dxa"/>
            <w:tcBorders>
              <w:top w:val="nil"/>
              <w:left w:val="nil"/>
              <w:bottom w:val="nil"/>
              <w:right w:val="nil"/>
            </w:tcBorders>
            <w:shd w:val="clear" w:color="auto" w:fill="auto"/>
            <w:noWrap/>
            <w:vAlign w:val="bottom"/>
            <w:hideMark/>
          </w:tcPr>
          <w:p w14:paraId="03D0EC35"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0F33476D" w14:textId="77777777" w:rsidTr="0014109D">
        <w:trPr>
          <w:trHeight w:val="300"/>
        </w:trPr>
        <w:tc>
          <w:tcPr>
            <w:tcW w:w="3866" w:type="dxa"/>
            <w:tcBorders>
              <w:top w:val="nil"/>
              <w:left w:val="nil"/>
              <w:bottom w:val="nil"/>
              <w:right w:val="nil"/>
            </w:tcBorders>
            <w:shd w:val="clear" w:color="auto" w:fill="auto"/>
            <w:noWrap/>
            <w:vAlign w:val="bottom"/>
            <w:hideMark/>
          </w:tcPr>
          <w:p w14:paraId="5470AA28" w14:textId="77777777" w:rsidR="0014109D" w:rsidRPr="0096462E" w:rsidRDefault="0014109D" w:rsidP="0014109D">
            <w:pPr>
              <w:widowControl/>
              <w:autoSpaceDE/>
              <w:autoSpaceDN/>
              <w:rPr>
                <w:rFonts w:ascii="Palatino Linotype" w:hAnsi="Palatino Linotype" w:cs="Calibri"/>
                <w:b/>
                <w:bCs/>
                <w:sz w:val="18"/>
                <w:szCs w:val="18"/>
                <w:u w:val="single"/>
              </w:rPr>
            </w:pPr>
            <w:r w:rsidRPr="0096462E">
              <w:rPr>
                <w:rFonts w:ascii="Palatino Linotype" w:hAnsi="Palatino Linotype" w:cs="Calibri"/>
                <w:b/>
                <w:bCs/>
                <w:sz w:val="18"/>
                <w:szCs w:val="18"/>
                <w:u w:val="single"/>
              </w:rPr>
              <w:t>Cirrhosis</w:t>
            </w:r>
          </w:p>
        </w:tc>
        <w:tc>
          <w:tcPr>
            <w:tcW w:w="2682" w:type="dxa"/>
            <w:tcBorders>
              <w:top w:val="nil"/>
              <w:left w:val="nil"/>
              <w:bottom w:val="nil"/>
              <w:right w:val="nil"/>
            </w:tcBorders>
            <w:shd w:val="clear" w:color="auto" w:fill="auto"/>
            <w:noWrap/>
            <w:vAlign w:val="bottom"/>
            <w:hideMark/>
          </w:tcPr>
          <w:p w14:paraId="013C9355" w14:textId="77777777" w:rsidR="0014109D" w:rsidRPr="0096462E" w:rsidRDefault="0014109D" w:rsidP="0014109D">
            <w:pPr>
              <w:widowControl/>
              <w:autoSpaceDE/>
              <w:autoSpaceDN/>
              <w:rPr>
                <w:rFonts w:ascii="Palatino Linotype" w:hAnsi="Palatino Linotype" w:cs="Calibri"/>
                <w:b/>
                <w:bCs/>
                <w:sz w:val="18"/>
                <w:szCs w:val="18"/>
                <w:u w:val="single"/>
              </w:rPr>
            </w:pPr>
          </w:p>
        </w:tc>
        <w:tc>
          <w:tcPr>
            <w:tcW w:w="727" w:type="dxa"/>
            <w:tcBorders>
              <w:top w:val="nil"/>
              <w:left w:val="nil"/>
              <w:bottom w:val="nil"/>
              <w:right w:val="nil"/>
            </w:tcBorders>
            <w:shd w:val="clear" w:color="auto" w:fill="auto"/>
            <w:noWrap/>
            <w:vAlign w:val="bottom"/>
            <w:hideMark/>
          </w:tcPr>
          <w:p w14:paraId="0BECD7CF" w14:textId="77777777" w:rsidR="0014109D" w:rsidRPr="0096462E" w:rsidRDefault="0014109D" w:rsidP="0014109D">
            <w:pPr>
              <w:widowControl/>
              <w:autoSpaceDE/>
              <w:autoSpaceDN/>
              <w:rPr>
                <w:rFonts w:ascii="Palatino Linotype" w:hAnsi="Palatino Linotype" w:cs="Calibri"/>
                <w:b/>
                <w:bCs/>
                <w:sz w:val="18"/>
                <w:szCs w:val="18"/>
                <w:u w:val="single"/>
              </w:rPr>
            </w:pPr>
            <w:r w:rsidRPr="0096462E">
              <w:rPr>
                <w:rFonts w:ascii="Palatino Linotype" w:hAnsi="Palatino Linotype" w:cs="Calibri"/>
                <w:b/>
                <w:bCs/>
                <w:sz w:val="18"/>
                <w:szCs w:val="18"/>
                <w:u w:val="single"/>
              </w:rPr>
              <w:t>1.68</w:t>
            </w:r>
          </w:p>
        </w:tc>
        <w:tc>
          <w:tcPr>
            <w:tcW w:w="610" w:type="dxa"/>
            <w:tcBorders>
              <w:top w:val="nil"/>
              <w:left w:val="nil"/>
              <w:bottom w:val="nil"/>
              <w:right w:val="nil"/>
            </w:tcBorders>
            <w:shd w:val="clear" w:color="auto" w:fill="auto"/>
            <w:noWrap/>
            <w:vAlign w:val="bottom"/>
            <w:hideMark/>
          </w:tcPr>
          <w:p w14:paraId="181FCEF5" w14:textId="77777777" w:rsidR="0014109D" w:rsidRPr="0096462E" w:rsidRDefault="0014109D" w:rsidP="0014109D">
            <w:pPr>
              <w:widowControl/>
              <w:autoSpaceDE/>
              <w:autoSpaceDN/>
              <w:rPr>
                <w:rFonts w:ascii="Palatino Linotype" w:hAnsi="Palatino Linotype" w:cs="Calibri"/>
                <w:b/>
                <w:bCs/>
                <w:sz w:val="18"/>
                <w:szCs w:val="18"/>
                <w:u w:val="single"/>
              </w:rPr>
            </w:pPr>
            <w:r w:rsidRPr="0096462E">
              <w:rPr>
                <w:rFonts w:ascii="Palatino Linotype" w:hAnsi="Palatino Linotype" w:cs="Calibri"/>
                <w:b/>
                <w:bCs/>
                <w:sz w:val="18"/>
                <w:szCs w:val="18"/>
                <w:u w:val="single"/>
              </w:rPr>
              <w:t>1.07</w:t>
            </w:r>
          </w:p>
        </w:tc>
        <w:tc>
          <w:tcPr>
            <w:tcW w:w="845" w:type="dxa"/>
            <w:tcBorders>
              <w:top w:val="nil"/>
              <w:left w:val="nil"/>
              <w:bottom w:val="nil"/>
              <w:right w:val="nil"/>
            </w:tcBorders>
            <w:shd w:val="clear" w:color="auto" w:fill="auto"/>
            <w:noWrap/>
            <w:vAlign w:val="bottom"/>
            <w:hideMark/>
          </w:tcPr>
          <w:p w14:paraId="1753592C" w14:textId="77777777" w:rsidR="0014109D" w:rsidRPr="0096462E" w:rsidRDefault="0014109D" w:rsidP="0014109D">
            <w:pPr>
              <w:widowControl/>
              <w:autoSpaceDE/>
              <w:autoSpaceDN/>
              <w:rPr>
                <w:rFonts w:ascii="Palatino Linotype" w:hAnsi="Palatino Linotype" w:cs="Calibri"/>
                <w:b/>
                <w:bCs/>
                <w:sz w:val="18"/>
                <w:szCs w:val="18"/>
                <w:u w:val="single"/>
              </w:rPr>
            </w:pPr>
            <w:r w:rsidRPr="0096462E">
              <w:rPr>
                <w:rFonts w:ascii="Palatino Linotype" w:hAnsi="Palatino Linotype" w:cs="Calibri"/>
                <w:b/>
                <w:bCs/>
                <w:sz w:val="18"/>
                <w:szCs w:val="18"/>
                <w:u w:val="single"/>
              </w:rPr>
              <w:t>2.64</w:t>
            </w:r>
          </w:p>
        </w:tc>
        <w:tc>
          <w:tcPr>
            <w:tcW w:w="900" w:type="dxa"/>
            <w:tcBorders>
              <w:top w:val="nil"/>
              <w:left w:val="nil"/>
              <w:bottom w:val="nil"/>
              <w:right w:val="nil"/>
            </w:tcBorders>
            <w:shd w:val="clear" w:color="auto" w:fill="auto"/>
            <w:noWrap/>
            <w:vAlign w:val="bottom"/>
            <w:hideMark/>
          </w:tcPr>
          <w:p w14:paraId="7390A5BD"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0.023</w:t>
            </w:r>
          </w:p>
        </w:tc>
      </w:tr>
      <w:tr w:rsidR="00EF5DAA" w:rsidRPr="0096462E" w14:paraId="012A7B66" w14:textId="77777777" w:rsidTr="0014109D">
        <w:trPr>
          <w:trHeight w:val="300"/>
        </w:trPr>
        <w:tc>
          <w:tcPr>
            <w:tcW w:w="3866" w:type="dxa"/>
            <w:tcBorders>
              <w:top w:val="nil"/>
              <w:left w:val="nil"/>
              <w:bottom w:val="nil"/>
              <w:right w:val="nil"/>
            </w:tcBorders>
            <w:shd w:val="clear" w:color="auto" w:fill="auto"/>
            <w:noWrap/>
            <w:vAlign w:val="bottom"/>
            <w:hideMark/>
          </w:tcPr>
          <w:p w14:paraId="3D47D0ED"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Chronic kidney disease</w:t>
            </w:r>
          </w:p>
        </w:tc>
        <w:tc>
          <w:tcPr>
            <w:tcW w:w="2682" w:type="dxa"/>
            <w:tcBorders>
              <w:top w:val="nil"/>
              <w:left w:val="nil"/>
              <w:bottom w:val="nil"/>
              <w:right w:val="nil"/>
            </w:tcBorders>
            <w:shd w:val="clear" w:color="auto" w:fill="auto"/>
            <w:noWrap/>
            <w:vAlign w:val="bottom"/>
            <w:hideMark/>
          </w:tcPr>
          <w:p w14:paraId="0726F402" w14:textId="77777777" w:rsidR="0014109D" w:rsidRPr="0096462E" w:rsidRDefault="0014109D" w:rsidP="0014109D">
            <w:pPr>
              <w:widowControl/>
              <w:autoSpaceDE/>
              <w:autoSpaceDN/>
              <w:rPr>
                <w:rFonts w:ascii="Palatino Linotype" w:hAnsi="Palatino Linotype" w:cs="Calibri"/>
                <w:b/>
                <w:bCs/>
                <w:sz w:val="18"/>
                <w:szCs w:val="18"/>
              </w:rPr>
            </w:pPr>
          </w:p>
        </w:tc>
        <w:tc>
          <w:tcPr>
            <w:tcW w:w="727" w:type="dxa"/>
            <w:tcBorders>
              <w:top w:val="nil"/>
              <w:left w:val="nil"/>
              <w:bottom w:val="nil"/>
              <w:right w:val="nil"/>
            </w:tcBorders>
            <w:shd w:val="clear" w:color="auto" w:fill="auto"/>
            <w:noWrap/>
            <w:vAlign w:val="bottom"/>
            <w:hideMark/>
          </w:tcPr>
          <w:p w14:paraId="7C6BB761"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1.85</w:t>
            </w:r>
          </w:p>
        </w:tc>
        <w:tc>
          <w:tcPr>
            <w:tcW w:w="610" w:type="dxa"/>
            <w:tcBorders>
              <w:top w:val="nil"/>
              <w:left w:val="nil"/>
              <w:bottom w:val="nil"/>
              <w:right w:val="nil"/>
            </w:tcBorders>
            <w:shd w:val="clear" w:color="auto" w:fill="auto"/>
            <w:noWrap/>
            <w:vAlign w:val="bottom"/>
            <w:hideMark/>
          </w:tcPr>
          <w:p w14:paraId="4B670F74"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1.65</w:t>
            </w:r>
          </w:p>
        </w:tc>
        <w:tc>
          <w:tcPr>
            <w:tcW w:w="845" w:type="dxa"/>
            <w:tcBorders>
              <w:top w:val="nil"/>
              <w:left w:val="nil"/>
              <w:bottom w:val="nil"/>
              <w:right w:val="nil"/>
            </w:tcBorders>
            <w:shd w:val="clear" w:color="auto" w:fill="auto"/>
            <w:noWrap/>
            <w:vAlign w:val="bottom"/>
            <w:hideMark/>
          </w:tcPr>
          <w:p w14:paraId="4BC8C1DC"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2.07</w:t>
            </w:r>
          </w:p>
        </w:tc>
        <w:tc>
          <w:tcPr>
            <w:tcW w:w="900" w:type="dxa"/>
            <w:tcBorders>
              <w:top w:val="nil"/>
              <w:left w:val="nil"/>
              <w:bottom w:val="nil"/>
              <w:right w:val="nil"/>
            </w:tcBorders>
            <w:shd w:val="clear" w:color="auto" w:fill="auto"/>
            <w:noWrap/>
            <w:vAlign w:val="bottom"/>
            <w:hideMark/>
          </w:tcPr>
          <w:p w14:paraId="6FC20443"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389C8CA7" w14:textId="77777777" w:rsidTr="0014109D">
        <w:trPr>
          <w:trHeight w:val="300"/>
        </w:trPr>
        <w:tc>
          <w:tcPr>
            <w:tcW w:w="3866" w:type="dxa"/>
            <w:tcBorders>
              <w:top w:val="nil"/>
              <w:left w:val="nil"/>
              <w:bottom w:val="nil"/>
              <w:right w:val="nil"/>
            </w:tcBorders>
            <w:shd w:val="clear" w:color="auto" w:fill="auto"/>
            <w:noWrap/>
            <w:vAlign w:val="bottom"/>
            <w:hideMark/>
          </w:tcPr>
          <w:p w14:paraId="55CCB1AC"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 xml:space="preserve">Diabetes mellitus </w:t>
            </w:r>
            <w:r w:rsidRPr="0096462E">
              <w:rPr>
                <w:rFonts w:ascii="Palatino Linotype" w:hAnsi="Palatino Linotype" w:cs="Calibri"/>
                <w:sz w:val="18"/>
                <w:szCs w:val="18"/>
              </w:rPr>
              <w:t>(DM, ref. non-diabetic)</w:t>
            </w:r>
          </w:p>
        </w:tc>
        <w:tc>
          <w:tcPr>
            <w:tcW w:w="2682" w:type="dxa"/>
            <w:tcBorders>
              <w:top w:val="nil"/>
              <w:left w:val="nil"/>
              <w:bottom w:val="nil"/>
              <w:right w:val="nil"/>
            </w:tcBorders>
            <w:shd w:val="clear" w:color="auto" w:fill="auto"/>
            <w:noWrap/>
            <w:vAlign w:val="bottom"/>
            <w:hideMark/>
          </w:tcPr>
          <w:p w14:paraId="28C9077A"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DM - </w:t>
            </w:r>
            <w:proofErr w:type="gramStart"/>
            <w:r w:rsidRPr="0096462E">
              <w:rPr>
                <w:rFonts w:ascii="Palatino Linotype" w:hAnsi="Palatino Linotype" w:cs="Calibri"/>
                <w:sz w:val="18"/>
                <w:szCs w:val="18"/>
              </w:rPr>
              <w:t>Non-insulin</w:t>
            </w:r>
            <w:proofErr w:type="gramEnd"/>
            <w:r w:rsidRPr="0096462E">
              <w:rPr>
                <w:rFonts w:ascii="Palatino Linotype" w:hAnsi="Palatino Linotype" w:cs="Calibri"/>
                <w:sz w:val="18"/>
                <w:szCs w:val="18"/>
              </w:rPr>
              <w:t xml:space="preserve"> dependent</w:t>
            </w:r>
          </w:p>
        </w:tc>
        <w:tc>
          <w:tcPr>
            <w:tcW w:w="727" w:type="dxa"/>
            <w:tcBorders>
              <w:top w:val="nil"/>
              <w:left w:val="nil"/>
              <w:bottom w:val="nil"/>
              <w:right w:val="nil"/>
            </w:tcBorders>
            <w:shd w:val="clear" w:color="auto" w:fill="auto"/>
            <w:noWrap/>
            <w:vAlign w:val="bottom"/>
            <w:hideMark/>
          </w:tcPr>
          <w:p w14:paraId="43309927"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1.17</w:t>
            </w:r>
          </w:p>
        </w:tc>
        <w:tc>
          <w:tcPr>
            <w:tcW w:w="610" w:type="dxa"/>
            <w:tcBorders>
              <w:top w:val="nil"/>
              <w:left w:val="nil"/>
              <w:bottom w:val="nil"/>
              <w:right w:val="nil"/>
            </w:tcBorders>
            <w:shd w:val="clear" w:color="auto" w:fill="auto"/>
            <w:noWrap/>
            <w:vAlign w:val="bottom"/>
            <w:hideMark/>
          </w:tcPr>
          <w:p w14:paraId="3A705219"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1.04</w:t>
            </w:r>
          </w:p>
        </w:tc>
        <w:tc>
          <w:tcPr>
            <w:tcW w:w="845" w:type="dxa"/>
            <w:tcBorders>
              <w:top w:val="nil"/>
              <w:left w:val="nil"/>
              <w:bottom w:val="nil"/>
              <w:right w:val="nil"/>
            </w:tcBorders>
            <w:shd w:val="clear" w:color="auto" w:fill="auto"/>
            <w:noWrap/>
            <w:vAlign w:val="bottom"/>
            <w:hideMark/>
          </w:tcPr>
          <w:p w14:paraId="020A5643"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1.31</w:t>
            </w:r>
          </w:p>
        </w:tc>
        <w:tc>
          <w:tcPr>
            <w:tcW w:w="900" w:type="dxa"/>
            <w:tcBorders>
              <w:top w:val="nil"/>
              <w:left w:val="nil"/>
              <w:bottom w:val="nil"/>
              <w:right w:val="nil"/>
            </w:tcBorders>
            <w:shd w:val="clear" w:color="auto" w:fill="auto"/>
            <w:noWrap/>
            <w:vAlign w:val="bottom"/>
            <w:hideMark/>
          </w:tcPr>
          <w:p w14:paraId="619BFF43"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0.01</w:t>
            </w:r>
          </w:p>
        </w:tc>
      </w:tr>
      <w:tr w:rsidR="00EF5DAA" w:rsidRPr="0096462E" w14:paraId="31227EBF" w14:textId="77777777" w:rsidTr="0014109D">
        <w:trPr>
          <w:trHeight w:val="300"/>
        </w:trPr>
        <w:tc>
          <w:tcPr>
            <w:tcW w:w="3866" w:type="dxa"/>
            <w:tcBorders>
              <w:top w:val="nil"/>
              <w:left w:val="nil"/>
              <w:bottom w:val="nil"/>
              <w:right w:val="nil"/>
            </w:tcBorders>
            <w:shd w:val="clear" w:color="auto" w:fill="auto"/>
            <w:noWrap/>
            <w:vAlign w:val="bottom"/>
            <w:hideMark/>
          </w:tcPr>
          <w:p w14:paraId="68CCAEF1" w14:textId="77777777" w:rsidR="0014109D" w:rsidRPr="0096462E" w:rsidRDefault="0014109D" w:rsidP="0014109D">
            <w:pPr>
              <w:widowControl/>
              <w:autoSpaceDE/>
              <w:autoSpaceDN/>
              <w:jc w:val="right"/>
              <w:rPr>
                <w:rFonts w:ascii="Palatino Linotype" w:hAnsi="Palatino Linotype" w:cs="Calibri"/>
                <w:sz w:val="18"/>
                <w:szCs w:val="18"/>
              </w:rPr>
            </w:pPr>
          </w:p>
        </w:tc>
        <w:tc>
          <w:tcPr>
            <w:tcW w:w="2682" w:type="dxa"/>
            <w:tcBorders>
              <w:top w:val="nil"/>
              <w:left w:val="nil"/>
              <w:bottom w:val="nil"/>
              <w:right w:val="nil"/>
            </w:tcBorders>
            <w:shd w:val="clear" w:color="auto" w:fill="auto"/>
            <w:noWrap/>
            <w:vAlign w:val="bottom"/>
            <w:hideMark/>
          </w:tcPr>
          <w:p w14:paraId="0F60504F"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DM - Insulin dependent</w:t>
            </w:r>
          </w:p>
        </w:tc>
        <w:tc>
          <w:tcPr>
            <w:tcW w:w="727" w:type="dxa"/>
            <w:tcBorders>
              <w:top w:val="nil"/>
              <w:left w:val="nil"/>
              <w:bottom w:val="nil"/>
              <w:right w:val="nil"/>
            </w:tcBorders>
            <w:shd w:val="clear" w:color="auto" w:fill="auto"/>
            <w:noWrap/>
            <w:vAlign w:val="bottom"/>
            <w:hideMark/>
          </w:tcPr>
          <w:p w14:paraId="7CF5AABB"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2.05</w:t>
            </w:r>
          </w:p>
        </w:tc>
        <w:tc>
          <w:tcPr>
            <w:tcW w:w="610" w:type="dxa"/>
            <w:tcBorders>
              <w:top w:val="nil"/>
              <w:left w:val="nil"/>
              <w:bottom w:val="nil"/>
              <w:right w:val="nil"/>
            </w:tcBorders>
            <w:shd w:val="clear" w:color="auto" w:fill="auto"/>
            <w:noWrap/>
            <w:vAlign w:val="bottom"/>
            <w:hideMark/>
          </w:tcPr>
          <w:p w14:paraId="77A3C56F"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1.68</w:t>
            </w:r>
          </w:p>
        </w:tc>
        <w:tc>
          <w:tcPr>
            <w:tcW w:w="845" w:type="dxa"/>
            <w:tcBorders>
              <w:top w:val="nil"/>
              <w:left w:val="nil"/>
              <w:bottom w:val="nil"/>
              <w:right w:val="nil"/>
            </w:tcBorders>
            <w:shd w:val="clear" w:color="auto" w:fill="auto"/>
            <w:noWrap/>
            <w:vAlign w:val="bottom"/>
            <w:hideMark/>
          </w:tcPr>
          <w:p w14:paraId="60DA3D1E"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2.50</w:t>
            </w:r>
          </w:p>
        </w:tc>
        <w:tc>
          <w:tcPr>
            <w:tcW w:w="900" w:type="dxa"/>
            <w:tcBorders>
              <w:top w:val="nil"/>
              <w:left w:val="nil"/>
              <w:bottom w:val="nil"/>
              <w:right w:val="nil"/>
            </w:tcBorders>
            <w:shd w:val="clear" w:color="auto" w:fill="auto"/>
            <w:noWrap/>
            <w:vAlign w:val="bottom"/>
            <w:hideMark/>
          </w:tcPr>
          <w:p w14:paraId="2F67833D"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7891C83E" w14:textId="77777777" w:rsidTr="0014109D">
        <w:trPr>
          <w:trHeight w:val="300"/>
        </w:trPr>
        <w:tc>
          <w:tcPr>
            <w:tcW w:w="3866" w:type="dxa"/>
            <w:tcBorders>
              <w:top w:val="nil"/>
              <w:left w:val="nil"/>
              <w:bottom w:val="nil"/>
              <w:right w:val="nil"/>
            </w:tcBorders>
            <w:shd w:val="clear" w:color="auto" w:fill="auto"/>
            <w:noWrap/>
            <w:vAlign w:val="bottom"/>
            <w:hideMark/>
          </w:tcPr>
          <w:p w14:paraId="13653916"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Heart failure</w:t>
            </w:r>
          </w:p>
        </w:tc>
        <w:tc>
          <w:tcPr>
            <w:tcW w:w="2682" w:type="dxa"/>
            <w:tcBorders>
              <w:top w:val="nil"/>
              <w:left w:val="nil"/>
              <w:bottom w:val="nil"/>
              <w:right w:val="nil"/>
            </w:tcBorders>
            <w:shd w:val="clear" w:color="auto" w:fill="auto"/>
            <w:noWrap/>
            <w:vAlign w:val="bottom"/>
            <w:hideMark/>
          </w:tcPr>
          <w:p w14:paraId="2D4BB059" w14:textId="77777777" w:rsidR="0014109D" w:rsidRPr="0096462E" w:rsidRDefault="0014109D" w:rsidP="0014109D">
            <w:pPr>
              <w:widowControl/>
              <w:autoSpaceDE/>
              <w:autoSpaceDN/>
              <w:rPr>
                <w:rFonts w:ascii="Palatino Linotype" w:hAnsi="Palatino Linotype" w:cs="Calibri"/>
                <w:b/>
                <w:bCs/>
                <w:sz w:val="18"/>
                <w:szCs w:val="18"/>
              </w:rPr>
            </w:pPr>
          </w:p>
        </w:tc>
        <w:tc>
          <w:tcPr>
            <w:tcW w:w="727" w:type="dxa"/>
            <w:tcBorders>
              <w:top w:val="nil"/>
              <w:left w:val="nil"/>
              <w:bottom w:val="nil"/>
              <w:right w:val="nil"/>
            </w:tcBorders>
            <w:shd w:val="clear" w:color="auto" w:fill="auto"/>
            <w:noWrap/>
            <w:vAlign w:val="bottom"/>
            <w:hideMark/>
          </w:tcPr>
          <w:p w14:paraId="4BB91861"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1.56</w:t>
            </w:r>
          </w:p>
        </w:tc>
        <w:tc>
          <w:tcPr>
            <w:tcW w:w="610" w:type="dxa"/>
            <w:tcBorders>
              <w:top w:val="nil"/>
              <w:left w:val="nil"/>
              <w:bottom w:val="nil"/>
              <w:right w:val="nil"/>
            </w:tcBorders>
            <w:shd w:val="clear" w:color="auto" w:fill="auto"/>
            <w:noWrap/>
            <w:vAlign w:val="bottom"/>
            <w:hideMark/>
          </w:tcPr>
          <w:p w14:paraId="16E9171C"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1.34</w:t>
            </w:r>
          </w:p>
        </w:tc>
        <w:tc>
          <w:tcPr>
            <w:tcW w:w="845" w:type="dxa"/>
            <w:tcBorders>
              <w:top w:val="nil"/>
              <w:left w:val="nil"/>
              <w:bottom w:val="nil"/>
              <w:right w:val="nil"/>
            </w:tcBorders>
            <w:shd w:val="clear" w:color="auto" w:fill="auto"/>
            <w:noWrap/>
            <w:vAlign w:val="bottom"/>
            <w:hideMark/>
          </w:tcPr>
          <w:p w14:paraId="072846CC"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1.82</w:t>
            </w:r>
          </w:p>
        </w:tc>
        <w:tc>
          <w:tcPr>
            <w:tcW w:w="900" w:type="dxa"/>
            <w:tcBorders>
              <w:top w:val="nil"/>
              <w:left w:val="nil"/>
              <w:bottom w:val="nil"/>
              <w:right w:val="nil"/>
            </w:tcBorders>
            <w:shd w:val="clear" w:color="auto" w:fill="auto"/>
            <w:noWrap/>
            <w:vAlign w:val="bottom"/>
            <w:hideMark/>
          </w:tcPr>
          <w:p w14:paraId="2F30A760"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59FE7A87" w14:textId="77777777" w:rsidTr="0014109D">
        <w:trPr>
          <w:trHeight w:val="300"/>
        </w:trPr>
        <w:tc>
          <w:tcPr>
            <w:tcW w:w="3866" w:type="dxa"/>
            <w:tcBorders>
              <w:top w:val="nil"/>
              <w:left w:val="nil"/>
              <w:bottom w:val="nil"/>
              <w:right w:val="nil"/>
            </w:tcBorders>
            <w:shd w:val="clear" w:color="auto" w:fill="auto"/>
            <w:noWrap/>
            <w:vAlign w:val="bottom"/>
            <w:hideMark/>
          </w:tcPr>
          <w:p w14:paraId="0BBBDF79"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Hypertension</w:t>
            </w:r>
          </w:p>
        </w:tc>
        <w:tc>
          <w:tcPr>
            <w:tcW w:w="2682" w:type="dxa"/>
            <w:tcBorders>
              <w:top w:val="nil"/>
              <w:left w:val="nil"/>
              <w:bottom w:val="nil"/>
              <w:right w:val="nil"/>
            </w:tcBorders>
            <w:shd w:val="clear" w:color="auto" w:fill="auto"/>
            <w:noWrap/>
            <w:vAlign w:val="bottom"/>
            <w:hideMark/>
          </w:tcPr>
          <w:p w14:paraId="4178DCA1" w14:textId="77777777" w:rsidR="0014109D" w:rsidRPr="0096462E" w:rsidRDefault="0014109D" w:rsidP="0014109D">
            <w:pPr>
              <w:widowControl/>
              <w:autoSpaceDE/>
              <w:autoSpaceDN/>
              <w:rPr>
                <w:rFonts w:ascii="Palatino Linotype" w:hAnsi="Palatino Linotype" w:cs="Calibri"/>
                <w:b/>
                <w:bCs/>
                <w:sz w:val="18"/>
                <w:szCs w:val="18"/>
              </w:rPr>
            </w:pPr>
          </w:p>
        </w:tc>
        <w:tc>
          <w:tcPr>
            <w:tcW w:w="727" w:type="dxa"/>
            <w:tcBorders>
              <w:top w:val="nil"/>
              <w:left w:val="nil"/>
              <w:bottom w:val="nil"/>
              <w:right w:val="nil"/>
            </w:tcBorders>
            <w:shd w:val="clear" w:color="auto" w:fill="auto"/>
            <w:noWrap/>
            <w:vAlign w:val="bottom"/>
            <w:hideMark/>
          </w:tcPr>
          <w:p w14:paraId="54B4E4C1"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1.13</w:t>
            </w:r>
          </w:p>
        </w:tc>
        <w:tc>
          <w:tcPr>
            <w:tcW w:w="610" w:type="dxa"/>
            <w:tcBorders>
              <w:top w:val="nil"/>
              <w:left w:val="nil"/>
              <w:bottom w:val="nil"/>
              <w:right w:val="nil"/>
            </w:tcBorders>
            <w:shd w:val="clear" w:color="auto" w:fill="auto"/>
            <w:noWrap/>
            <w:vAlign w:val="bottom"/>
            <w:hideMark/>
          </w:tcPr>
          <w:p w14:paraId="3AB898E7"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1.01</w:t>
            </w:r>
          </w:p>
        </w:tc>
        <w:tc>
          <w:tcPr>
            <w:tcW w:w="845" w:type="dxa"/>
            <w:tcBorders>
              <w:top w:val="nil"/>
              <w:left w:val="nil"/>
              <w:bottom w:val="nil"/>
              <w:right w:val="nil"/>
            </w:tcBorders>
            <w:shd w:val="clear" w:color="auto" w:fill="auto"/>
            <w:noWrap/>
            <w:vAlign w:val="bottom"/>
            <w:hideMark/>
          </w:tcPr>
          <w:p w14:paraId="56CEB91F"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1.28</w:t>
            </w:r>
          </w:p>
        </w:tc>
        <w:tc>
          <w:tcPr>
            <w:tcW w:w="900" w:type="dxa"/>
            <w:tcBorders>
              <w:top w:val="nil"/>
              <w:left w:val="nil"/>
              <w:bottom w:val="nil"/>
              <w:right w:val="nil"/>
            </w:tcBorders>
            <w:shd w:val="clear" w:color="auto" w:fill="auto"/>
            <w:noWrap/>
            <w:vAlign w:val="bottom"/>
            <w:hideMark/>
          </w:tcPr>
          <w:p w14:paraId="53A0C6FB"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0.037</w:t>
            </w:r>
          </w:p>
        </w:tc>
      </w:tr>
      <w:tr w:rsidR="00EF5DAA" w:rsidRPr="0096462E" w14:paraId="5FDA7E08" w14:textId="77777777" w:rsidTr="0014109D">
        <w:trPr>
          <w:trHeight w:val="300"/>
        </w:trPr>
        <w:tc>
          <w:tcPr>
            <w:tcW w:w="3866" w:type="dxa"/>
            <w:tcBorders>
              <w:top w:val="nil"/>
              <w:left w:val="nil"/>
              <w:bottom w:val="nil"/>
              <w:right w:val="nil"/>
            </w:tcBorders>
            <w:shd w:val="clear" w:color="auto" w:fill="auto"/>
            <w:noWrap/>
            <w:vAlign w:val="bottom"/>
            <w:hideMark/>
          </w:tcPr>
          <w:p w14:paraId="12AF63BD"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Injection drug use</w:t>
            </w:r>
          </w:p>
        </w:tc>
        <w:tc>
          <w:tcPr>
            <w:tcW w:w="2682" w:type="dxa"/>
            <w:tcBorders>
              <w:top w:val="nil"/>
              <w:left w:val="nil"/>
              <w:bottom w:val="nil"/>
              <w:right w:val="nil"/>
            </w:tcBorders>
            <w:shd w:val="clear" w:color="auto" w:fill="auto"/>
            <w:noWrap/>
            <w:vAlign w:val="bottom"/>
            <w:hideMark/>
          </w:tcPr>
          <w:p w14:paraId="6D920334" w14:textId="77777777" w:rsidR="0014109D" w:rsidRPr="0096462E" w:rsidRDefault="0014109D" w:rsidP="0014109D">
            <w:pPr>
              <w:widowControl/>
              <w:autoSpaceDE/>
              <w:autoSpaceDN/>
              <w:rPr>
                <w:rFonts w:ascii="Palatino Linotype" w:hAnsi="Palatino Linotype" w:cs="Calibri"/>
                <w:b/>
                <w:bCs/>
                <w:sz w:val="18"/>
                <w:szCs w:val="18"/>
              </w:rPr>
            </w:pPr>
          </w:p>
        </w:tc>
        <w:tc>
          <w:tcPr>
            <w:tcW w:w="727" w:type="dxa"/>
            <w:tcBorders>
              <w:top w:val="nil"/>
              <w:left w:val="nil"/>
              <w:bottom w:val="nil"/>
              <w:right w:val="nil"/>
            </w:tcBorders>
            <w:shd w:val="clear" w:color="auto" w:fill="auto"/>
            <w:noWrap/>
            <w:vAlign w:val="bottom"/>
            <w:hideMark/>
          </w:tcPr>
          <w:p w14:paraId="1591CEEA"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0.85</w:t>
            </w:r>
          </w:p>
        </w:tc>
        <w:tc>
          <w:tcPr>
            <w:tcW w:w="610" w:type="dxa"/>
            <w:tcBorders>
              <w:top w:val="nil"/>
              <w:left w:val="nil"/>
              <w:bottom w:val="nil"/>
              <w:right w:val="nil"/>
            </w:tcBorders>
            <w:shd w:val="clear" w:color="auto" w:fill="auto"/>
            <w:noWrap/>
            <w:vAlign w:val="bottom"/>
            <w:hideMark/>
          </w:tcPr>
          <w:p w14:paraId="15BBA593"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0.46</w:t>
            </w:r>
          </w:p>
        </w:tc>
        <w:tc>
          <w:tcPr>
            <w:tcW w:w="845" w:type="dxa"/>
            <w:tcBorders>
              <w:top w:val="nil"/>
              <w:left w:val="nil"/>
              <w:bottom w:val="nil"/>
              <w:right w:val="nil"/>
            </w:tcBorders>
            <w:shd w:val="clear" w:color="auto" w:fill="auto"/>
            <w:noWrap/>
            <w:vAlign w:val="bottom"/>
            <w:hideMark/>
          </w:tcPr>
          <w:p w14:paraId="5ACBC594"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1.58</w:t>
            </w:r>
          </w:p>
        </w:tc>
        <w:tc>
          <w:tcPr>
            <w:tcW w:w="900" w:type="dxa"/>
            <w:tcBorders>
              <w:top w:val="nil"/>
              <w:left w:val="nil"/>
              <w:bottom w:val="nil"/>
              <w:right w:val="nil"/>
            </w:tcBorders>
            <w:shd w:val="clear" w:color="auto" w:fill="auto"/>
            <w:noWrap/>
            <w:vAlign w:val="bottom"/>
            <w:hideMark/>
          </w:tcPr>
          <w:p w14:paraId="56679C0D"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0.612</w:t>
            </w:r>
          </w:p>
        </w:tc>
      </w:tr>
      <w:tr w:rsidR="00EF5DAA" w:rsidRPr="0096462E" w14:paraId="6188D09A" w14:textId="77777777" w:rsidTr="0014109D">
        <w:trPr>
          <w:trHeight w:val="300"/>
        </w:trPr>
        <w:tc>
          <w:tcPr>
            <w:tcW w:w="3866" w:type="dxa"/>
            <w:tcBorders>
              <w:top w:val="nil"/>
              <w:left w:val="nil"/>
              <w:bottom w:val="nil"/>
              <w:right w:val="nil"/>
            </w:tcBorders>
            <w:shd w:val="clear" w:color="auto" w:fill="auto"/>
            <w:noWrap/>
            <w:vAlign w:val="bottom"/>
            <w:hideMark/>
          </w:tcPr>
          <w:p w14:paraId="5C21D48B"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Alcohol misuse</w:t>
            </w:r>
          </w:p>
        </w:tc>
        <w:tc>
          <w:tcPr>
            <w:tcW w:w="2682" w:type="dxa"/>
            <w:tcBorders>
              <w:top w:val="nil"/>
              <w:left w:val="nil"/>
              <w:bottom w:val="nil"/>
              <w:right w:val="nil"/>
            </w:tcBorders>
            <w:shd w:val="clear" w:color="auto" w:fill="auto"/>
            <w:noWrap/>
            <w:vAlign w:val="bottom"/>
            <w:hideMark/>
          </w:tcPr>
          <w:p w14:paraId="18E3B7F5" w14:textId="77777777" w:rsidR="0014109D" w:rsidRPr="0096462E" w:rsidRDefault="0014109D" w:rsidP="0014109D">
            <w:pPr>
              <w:widowControl/>
              <w:autoSpaceDE/>
              <w:autoSpaceDN/>
              <w:rPr>
                <w:rFonts w:ascii="Palatino Linotype" w:hAnsi="Palatino Linotype" w:cs="Calibri"/>
                <w:b/>
                <w:bCs/>
                <w:sz w:val="18"/>
                <w:szCs w:val="18"/>
              </w:rPr>
            </w:pPr>
          </w:p>
        </w:tc>
        <w:tc>
          <w:tcPr>
            <w:tcW w:w="727" w:type="dxa"/>
            <w:tcBorders>
              <w:top w:val="nil"/>
              <w:left w:val="nil"/>
              <w:bottom w:val="nil"/>
              <w:right w:val="nil"/>
            </w:tcBorders>
            <w:shd w:val="clear" w:color="auto" w:fill="auto"/>
            <w:noWrap/>
            <w:vAlign w:val="bottom"/>
            <w:hideMark/>
          </w:tcPr>
          <w:p w14:paraId="7314F536"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1.56</w:t>
            </w:r>
          </w:p>
        </w:tc>
        <w:tc>
          <w:tcPr>
            <w:tcW w:w="610" w:type="dxa"/>
            <w:tcBorders>
              <w:top w:val="nil"/>
              <w:left w:val="nil"/>
              <w:bottom w:val="nil"/>
              <w:right w:val="nil"/>
            </w:tcBorders>
            <w:shd w:val="clear" w:color="auto" w:fill="auto"/>
            <w:noWrap/>
            <w:vAlign w:val="bottom"/>
            <w:hideMark/>
          </w:tcPr>
          <w:p w14:paraId="06101633"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1.24</w:t>
            </w:r>
          </w:p>
        </w:tc>
        <w:tc>
          <w:tcPr>
            <w:tcW w:w="845" w:type="dxa"/>
            <w:tcBorders>
              <w:top w:val="nil"/>
              <w:left w:val="nil"/>
              <w:bottom w:val="nil"/>
              <w:right w:val="nil"/>
            </w:tcBorders>
            <w:shd w:val="clear" w:color="auto" w:fill="auto"/>
            <w:noWrap/>
            <w:vAlign w:val="bottom"/>
            <w:hideMark/>
          </w:tcPr>
          <w:p w14:paraId="3230667D"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1.96</w:t>
            </w:r>
          </w:p>
        </w:tc>
        <w:tc>
          <w:tcPr>
            <w:tcW w:w="900" w:type="dxa"/>
            <w:tcBorders>
              <w:top w:val="nil"/>
              <w:left w:val="nil"/>
              <w:bottom w:val="nil"/>
              <w:right w:val="nil"/>
            </w:tcBorders>
            <w:shd w:val="clear" w:color="auto" w:fill="auto"/>
            <w:noWrap/>
            <w:vAlign w:val="bottom"/>
            <w:hideMark/>
          </w:tcPr>
          <w:p w14:paraId="05D89996"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1F77A3C2" w14:textId="77777777" w:rsidTr="0014109D">
        <w:trPr>
          <w:trHeight w:val="300"/>
        </w:trPr>
        <w:tc>
          <w:tcPr>
            <w:tcW w:w="3866" w:type="dxa"/>
            <w:tcBorders>
              <w:top w:val="nil"/>
              <w:left w:val="nil"/>
              <w:bottom w:val="nil"/>
              <w:right w:val="nil"/>
            </w:tcBorders>
            <w:shd w:val="clear" w:color="auto" w:fill="auto"/>
            <w:noWrap/>
            <w:vAlign w:val="bottom"/>
            <w:hideMark/>
          </w:tcPr>
          <w:p w14:paraId="58B79E3A" w14:textId="4BDB6D06"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Immunosuppression</w:t>
            </w:r>
          </w:p>
        </w:tc>
        <w:tc>
          <w:tcPr>
            <w:tcW w:w="2682" w:type="dxa"/>
            <w:tcBorders>
              <w:top w:val="nil"/>
              <w:left w:val="nil"/>
              <w:bottom w:val="nil"/>
              <w:right w:val="nil"/>
            </w:tcBorders>
            <w:shd w:val="clear" w:color="auto" w:fill="auto"/>
            <w:noWrap/>
            <w:vAlign w:val="bottom"/>
            <w:hideMark/>
          </w:tcPr>
          <w:p w14:paraId="173E01B2" w14:textId="77777777" w:rsidR="0014109D" w:rsidRPr="0096462E" w:rsidRDefault="0014109D" w:rsidP="0014109D">
            <w:pPr>
              <w:widowControl/>
              <w:autoSpaceDE/>
              <w:autoSpaceDN/>
              <w:rPr>
                <w:rFonts w:ascii="Palatino Linotype" w:hAnsi="Palatino Linotype" w:cs="Calibri"/>
                <w:b/>
                <w:bCs/>
                <w:sz w:val="18"/>
                <w:szCs w:val="18"/>
              </w:rPr>
            </w:pPr>
          </w:p>
        </w:tc>
        <w:tc>
          <w:tcPr>
            <w:tcW w:w="727" w:type="dxa"/>
            <w:tcBorders>
              <w:top w:val="nil"/>
              <w:left w:val="nil"/>
              <w:bottom w:val="nil"/>
              <w:right w:val="nil"/>
            </w:tcBorders>
            <w:shd w:val="clear" w:color="auto" w:fill="auto"/>
            <w:noWrap/>
            <w:vAlign w:val="bottom"/>
            <w:hideMark/>
          </w:tcPr>
          <w:p w14:paraId="40D3CF59"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1.93</w:t>
            </w:r>
          </w:p>
        </w:tc>
        <w:tc>
          <w:tcPr>
            <w:tcW w:w="610" w:type="dxa"/>
            <w:tcBorders>
              <w:top w:val="nil"/>
              <w:left w:val="nil"/>
              <w:bottom w:val="nil"/>
              <w:right w:val="nil"/>
            </w:tcBorders>
            <w:shd w:val="clear" w:color="auto" w:fill="auto"/>
            <w:noWrap/>
            <w:vAlign w:val="bottom"/>
            <w:hideMark/>
          </w:tcPr>
          <w:p w14:paraId="18C66054"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1.51</w:t>
            </w:r>
          </w:p>
        </w:tc>
        <w:tc>
          <w:tcPr>
            <w:tcW w:w="845" w:type="dxa"/>
            <w:tcBorders>
              <w:top w:val="nil"/>
              <w:left w:val="nil"/>
              <w:bottom w:val="nil"/>
              <w:right w:val="nil"/>
            </w:tcBorders>
            <w:shd w:val="clear" w:color="auto" w:fill="auto"/>
            <w:noWrap/>
            <w:vAlign w:val="bottom"/>
            <w:hideMark/>
          </w:tcPr>
          <w:p w14:paraId="0D6A2593"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2.47</w:t>
            </w:r>
          </w:p>
        </w:tc>
        <w:tc>
          <w:tcPr>
            <w:tcW w:w="900" w:type="dxa"/>
            <w:tcBorders>
              <w:top w:val="nil"/>
              <w:left w:val="nil"/>
              <w:bottom w:val="nil"/>
              <w:right w:val="nil"/>
            </w:tcBorders>
            <w:shd w:val="clear" w:color="auto" w:fill="auto"/>
            <w:noWrap/>
            <w:vAlign w:val="bottom"/>
            <w:hideMark/>
          </w:tcPr>
          <w:p w14:paraId="3C302E93"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5AA585A6" w14:textId="77777777" w:rsidTr="0014109D">
        <w:trPr>
          <w:trHeight w:val="300"/>
        </w:trPr>
        <w:tc>
          <w:tcPr>
            <w:tcW w:w="3866" w:type="dxa"/>
            <w:tcBorders>
              <w:top w:val="nil"/>
              <w:left w:val="nil"/>
              <w:bottom w:val="nil"/>
              <w:right w:val="nil"/>
            </w:tcBorders>
            <w:shd w:val="clear" w:color="auto" w:fill="auto"/>
            <w:noWrap/>
            <w:vAlign w:val="bottom"/>
            <w:hideMark/>
          </w:tcPr>
          <w:p w14:paraId="4BD20199"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Alzheimer/dementia</w:t>
            </w:r>
          </w:p>
        </w:tc>
        <w:tc>
          <w:tcPr>
            <w:tcW w:w="2682" w:type="dxa"/>
            <w:tcBorders>
              <w:top w:val="nil"/>
              <w:left w:val="nil"/>
              <w:bottom w:val="nil"/>
              <w:right w:val="nil"/>
            </w:tcBorders>
            <w:shd w:val="clear" w:color="auto" w:fill="auto"/>
            <w:noWrap/>
            <w:vAlign w:val="bottom"/>
            <w:hideMark/>
          </w:tcPr>
          <w:p w14:paraId="5294264B" w14:textId="77777777" w:rsidR="0014109D" w:rsidRPr="0096462E" w:rsidRDefault="0014109D" w:rsidP="0014109D">
            <w:pPr>
              <w:widowControl/>
              <w:autoSpaceDE/>
              <w:autoSpaceDN/>
              <w:rPr>
                <w:rFonts w:ascii="Palatino Linotype" w:hAnsi="Palatino Linotype" w:cs="Calibri"/>
                <w:b/>
                <w:bCs/>
                <w:sz w:val="18"/>
                <w:szCs w:val="18"/>
              </w:rPr>
            </w:pPr>
          </w:p>
        </w:tc>
        <w:tc>
          <w:tcPr>
            <w:tcW w:w="727" w:type="dxa"/>
            <w:tcBorders>
              <w:top w:val="nil"/>
              <w:left w:val="nil"/>
              <w:bottom w:val="nil"/>
              <w:right w:val="nil"/>
            </w:tcBorders>
            <w:shd w:val="clear" w:color="auto" w:fill="auto"/>
            <w:noWrap/>
            <w:vAlign w:val="bottom"/>
            <w:hideMark/>
          </w:tcPr>
          <w:p w14:paraId="188DF1AD"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1.74</w:t>
            </w:r>
          </w:p>
        </w:tc>
        <w:tc>
          <w:tcPr>
            <w:tcW w:w="610" w:type="dxa"/>
            <w:tcBorders>
              <w:top w:val="nil"/>
              <w:left w:val="nil"/>
              <w:bottom w:val="nil"/>
              <w:right w:val="nil"/>
            </w:tcBorders>
            <w:shd w:val="clear" w:color="auto" w:fill="auto"/>
            <w:noWrap/>
            <w:vAlign w:val="bottom"/>
            <w:hideMark/>
          </w:tcPr>
          <w:p w14:paraId="187D38F1"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1.33</w:t>
            </w:r>
          </w:p>
        </w:tc>
        <w:tc>
          <w:tcPr>
            <w:tcW w:w="845" w:type="dxa"/>
            <w:tcBorders>
              <w:top w:val="nil"/>
              <w:left w:val="nil"/>
              <w:bottom w:val="nil"/>
              <w:right w:val="nil"/>
            </w:tcBorders>
            <w:shd w:val="clear" w:color="auto" w:fill="auto"/>
            <w:noWrap/>
            <w:vAlign w:val="bottom"/>
            <w:hideMark/>
          </w:tcPr>
          <w:p w14:paraId="16FE26C8"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2.28</w:t>
            </w:r>
          </w:p>
        </w:tc>
        <w:tc>
          <w:tcPr>
            <w:tcW w:w="900" w:type="dxa"/>
            <w:tcBorders>
              <w:top w:val="nil"/>
              <w:left w:val="nil"/>
              <w:bottom w:val="nil"/>
              <w:right w:val="nil"/>
            </w:tcBorders>
            <w:shd w:val="clear" w:color="auto" w:fill="auto"/>
            <w:noWrap/>
            <w:vAlign w:val="bottom"/>
            <w:hideMark/>
          </w:tcPr>
          <w:p w14:paraId="2F228719"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180F6BC4" w14:textId="77777777" w:rsidTr="0014109D">
        <w:trPr>
          <w:trHeight w:val="300"/>
        </w:trPr>
        <w:tc>
          <w:tcPr>
            <w:tcW w:w="6548" w:type="dxa"/>
            <w:gridSpan w:val="2"/>
            <w:tcBorders>
              <w:top w:val="nil"/>
              <w:left w:val="nil"/>
              <w:bottom w:val="nil"/>
              <w:right w:val="nil"/>
            </w:tcBorders>
            <w:shd w:val="clear" w:color="auto" w:fill="auto"/>
            <w:noWrap/>
            <w:vAlign w:val="center"/>
            <w:hideMark/>
          </w:tcPr>
          <w:p w14:paraId="1B051AA8" w14:textId="77777777" w:rsidR="0014109D" w:rsidRPr="0096462E" w:rsidRDefault="0014109D" w:rsidP="0014109D">
            <w:pPr>
              <w:widowControl/>
              <w:autoSpaceDE/>
              <w:autoSpaceDN/>
              <w:rPr>
                <w:rFonts w:ascii="Palatino Linotype" w:hAnsi="Palatino Linotype" w:cs="Arial"/>
                <w:b/>
                <w:bCs/>
                <w:sz w:val="18"/>
                <w:szCs w:val="18"/>
              </w:rPr>
            </w:pPr>
            <w:r w:rsidRPr="0096462E">
              <w:rPr>
                <w:rFonts w:ascii="Palatino Linotype" w:hAnsi="Palatino Linotype" w:cs="Arial"/>
                <w:b/>
                <w:bCs/>
                <w:sz w:val="18"/>
                <w:szCs w:val="18"/>
              </w:rPr>
              <w:t>Schizophrenia and psychotic disorders</w:t>
            </w:r>
          </w:p>
        </w:tc>
        <w:tc>
          <w:tcPr>
            <w:tcW w:w="727" w:type="dxa"/>
            <w:tcBorders>
              <w:top w:val="nil"/>
              <w:left w:val="nil"/>
              <w:bottom w:val="nil"/>
              <w:right w:val="nil"/>
            </w:tcBorders>
            <w:shd w:val="clear" w:color="auto" w:fill="auto"/>
            <w:noWrap/>
            <w:vAlign w:val="bottom"/>
            <w:hideMark/>
          </w:tcPr>
          <w:p w14:paraId="2DDC6158"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1.89</w:t>
            </w:r>
          </w:p>
        </w:tc>
        <w:tc>
          <w:tcPr>
            <w:tcW w:w="610" w:type="dxa"/>
            <w:tcBorders>
              <w:top w:val="nil"/>
              <w:left w:val="nil"/>
              <w:bottom w:val="nil"/>
              <w:right w:val="nil"/>
            </w:tcBorders>
            <w:shd w:val="clear" w:color="auto" w:fill="auto"/>
            <w:noWrap/>
            <w:vAlign w:val="bottom"/>
            <w:hideMark/>
          </w:tcPr>
          <w:p w14:paraId="7A8F3D4A"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1.32</w:t>
            </w:r>
          </w:p>
        </w:tc>
        <w:tc>
          <w:tcPr>
            <w:tcW w:w="845" w:type="dxa"/>
            <w:tcBorders>
              <w:top w:val="nil"/>
              <w:left w:val="nil"/>
              <w:bottom w:val="nil"/>
              <w:right w:val="nil"/>
            </w:tcBorders>
            <w:shd w:val="clear" w:color="auto" w:fill="auto"/>
            <w:noWrap/>
            <w:vAlign w:val="bottom"/>
            <w:hideMark/>
          </w:tcPr>
          <w:p w14:paraId="642F354B"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2.71</w:t>
            </w:r>
          </w:p>
        </w:tc>
        <w:tc>
          <w:tcPr>
            <w:tcW w:w="900" w:type="dxa"/>
            <w:tcBorders>
              <w:top w:val="nil"/>
              <w:left w:val="nil"/>
              <w:bottom w:val="nil"/>
              <w:right w:val="nil"/>
            </w:tcBorders>
            <w:shd w:val="clear" w:color="auto" w:fill="auto"/>
            <w:noWrap/>
            <w:vAlign w:val="bottom"/>
            <w:hideMark/>
          </w:tcPr>
          <w:p w14:paraId="021C705E"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1E0BCD1D" w14:textId="77777777" w:rsidTr="0014109D">
        <w:trPr>
          <w:trHeight w:val="300"/>
        </w:trPr>
        <w:tc>
          <w:tcPr>
            <w:tcW w:w="3866" w:type="dxa"/>
            <w:tcBorders>
              <w:top w:val="nil"/>
              <w:left w:val="nil"/>
              <w:bottom w:val="nil"/>
              <w:right w:val="nil"/>
            </w:tcBorders>
            <w:shd w:val="clear" w:color="auto" w:fill="auto"/>
            <w:noWrap/>
            <w:vAlign w:val="bottom"/>
            <w:hideMark/>
          </w:tcPr>
          <w:p w14:paraId="22A5F8BA"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Multiple sclerosis</w:t>
            </w:r>
          </w:p>
        </w:tc>
        <w:tc>
          <w:tcPr>
            <w:tcW w:w="2682" w:type="dxa"/>
            <w:tcBorders>
              <w:top w:val="nil"/>
              <w:left w:val="nil"/>
              <w:bottom w:val="nil"/>
              <w:right w:val="nil"/>
            </w:tcBorders>
            <w:shd w:val="clear" w:color="auto" w:fill="auto"/>
            <w:noWrap/>
            <w:vAlign w:val="bottom"/>
            <w:hideMark/>
          </w:tcPr>
          <w:p w14:paraId="5443BCBA" w14:textId="77777777" w:rsidR="0014109D" w:rsidRPr="0096462E" w:rsidRDefault="0014109D" w:rsidP="0014109D">
            <w:pPr>
              <w:widowControl/>
              <w:autoSpaceDE/>
              <w:autoSpaceDN/>
              <w:rPr>
                <w:rFonts w:ascii="Palatino Linotype" w:hAnsi="Palatino Linotype" w:cs="Calibri"/>
                <w:b/>
                <w:bCs/>
                <w:sz w:val="18"/>
                <w:szCs w:val="18"/>
              </w:rPr>
            </w:pPr>
          </w:p>
        </w:tc>
        <w:tc>
          <w:tcPr>
            <w:tcW w:w="727" w:type="dxa"/>
            <w:tcBorders>
              <w:top w:val="nil"/>
              <w:left w:val="nil"/>
              <w:bottom w:val="nil"/>
              <w:right w:val="nil"/>
            </w:tcBorders>
            <w:shd w:val="clear" w:color="auto" w:fill="auto"/>
            <w:noWrap/>
            <w:vAlign w:val="bottom"/>
            <w:hideMark/>
          </w:tcPr>
          <w:p w14:paraId="45AC1E83"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2.12</w:t>
            </w:r>
          </w:p>
        </w:tc>
        <w:tc>
          <w:tcPr>
            <w:tcW w:w="610" w:type="dxa"/>
            <w:tcBorders>
              <w:top w:val="nil"/>
              <w:left w:val="nil"/>
              <w:bottom w:val="nil"/>
              <w:right w:val="nil"/>
            </w:tcBorders>
            <w:shd w:val="clear" w:color="auto" w:fill="auto"/>
            <w:noWrap/>
            <w:vAlign w:val="bottom"/>
            <w:hideMark/>
          </w:tcPr>
          <w:p w14:paraId="771B537D"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0.82</w:t>
            </w:r>
          </w:p>
        </w:tc>
        <w:tc>
          <w:tcPr>
            <w:tcW w:w="845" w:type="dxa"/>
            <w:tcBorders>
              <w:top w:val="nil"/>
              <w:left w:val="nil"/>
              <w:bottom w:val="nil"/>
              <w:right w:val="nil"/>
            </w:tcBorders>
            <w:shd w:val="clear" w:color="auto" w:fill="auto"/>
            <w:noWrap/>
            <w:vAlign w:val="bottom"/>
            <w:hideMark/>
          </w:tcPr>
          <w:p w14:paraId="6E5EE2AF"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5.45</w:t>
            </w:r>
          </w:p>
        </w:tc>
        <w:tc>
          <w:tcPr>
            <w:tcW w:w="900" w:type="dxa"/>
            <w:tcBorders>
              <w:top w:val="nil"/>
              <w:left w:val="nil"/>
              <w:bottom w:val="nil"/>
              <w:right w:val="nil"/>
            </w:tcBorders>
            <w:shd w:val="clear" w:color="auto" w:fill="auto"/>
            <w:noWrap/>
            <w:vAlign w:val="bottom"/>
            <w:hideMark/>
          </w:tcPr>
          <w:p w14:paraId="492B5294"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0.12</w:t>
            </w:r>
          </w:p>
        </w:tc>
      </w:tr>
      <w:tr w:rsidR="00EF5DAA" w:rsidRPr="0096462E" w14:paraId="7F6AACBB" w14:textId="77777777" w:rsidTr="0014109D">
        <w:trPr>
          <w:trHeight w:val="300"/>
        </w:trPr>
        <w:tc>
          <w:tcPr>
            <w:tcW w:w="3866" w:type="dxa"/>
            <w:tcBorders>
              <w:top w:val="nil"/>
              <w:left w:val="nil"/>
              <w:bottom w:val="nil"/>
              <w:right w:val="nil"/>
            </w:tcBorders>
            <w:shd w:val="clear" w:color="auto" w:fill="auto"/>
            <w:noWrap/>
            <w:vAlign w:val="bottom"/>
            <w:hideMark/>
          </w:tcPr>
          <w:p w14:paraId="45C880BD"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 xml:space="preserve">Parkinsonism              </w:t>
            </w:r>
          </w:p>
        </w:tc>
        <w:tc>
          <w:tcPr>
            <w:tcW w:w="2682" w:type="dxa"/>
            <w:tcBorders>
              <w:top w:val="nil"/>
              <w:left w:val="nil"/>
              <w:bottom w:val="nil"/>
              <w:right w:val="nil"/>
            </w:tcBorders>
            <w:shd w:val="clear" w:color="auto" w:fill="auto"/>
            <w:noWrap/>
            <w:vAlign w:val="bottom"/>
            <w:hideMark/>
          </w:tcPr>
          <w:p w14:paraId="37FFBD22" w14:textId="77777777" w:rsidR="0014109D" w:rsidRPr="0096462E" w:rsidRDefault="0014109D" w:rsidP="0014109D">
            <w:pPr>
              <w:widowControl/>
              <w:autoSpaceDE/>
              <w:autoSpaceDN/>
              <w:rPr>
                <w:rFonts w:ascii="Palatino Linotype" w:hAnsi="Palatino Linotype" w:cs="Calibri"/>
                <w:b/>
                <w:bCs/>
                <w:sz w:val="18"/>
                <w:szCs w:val="18"/>
              </w:rPr>
            </w:pPr>
          </w:p>
        </w:tc>
        <w:tc>
          <w:tcPr>
            <w:tcW w:w="727" w:type="dxa"/>
            <w:tcBorders>
              <w:top w:val="nil"/>
              <w:left w:val="nil"/>
              <w:bottom w:val="nil"/>
              <w:right w:val="nil"/>
            </w:tcBorders>
            <w:shd w:val="clear" w:color="auto" w:fill="auto"/>
            <w:noWrap/>
            <w:vAlign w:val="bottom"/>
            <w:hideMark/>
          </w:tcPr>
          <w:p w14:paraId="69079F76"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2.31</w:t>
            </w:r>
          </w:p>
        </w:tc>
        <w:tc>
          <w:tcPr>
            <w:tcW w:w="610" w:type="dxa"/>
            <w:tcBorders>
              <w:top w:val="nil"/>
              <w:left w:val="nil"/>
              <w:bottom w:val="nil"/>
              <w:right w:val="nil"/>
            </w:tcBorders>
            <w:shd w:val="clear" w:color="auto" w:fill="auto"/>
            <w:noWrap/>
            <w:vAlign w:val="bottom"/>
            <w:hideMark/>
          </w:tcPr>
          <w:p w14:paraId="647D5119"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1.46</w:t>
            </w:r>
          </w:p>
        </w:tc>
        <w:tc>
          <w:tcPr>
            <w:tcW w:w="845" w:type="dxa"/>
            <w:tcBorders>
              <w:top w:val="nil"/>
              <w:left w:val="nil"/>
              <w:bottom w:val="nil"/>
              <w:right w:val="nil"/>
            </w:tcBorders>
            <w:shd w:val="clear" w:color="auto" w:fill="auto"/>
            <w:noWrap/>
            <w:vAlign w:val="bottom"/>
            <w:hideMark/>
          </w:tcPr>
          <w:p w14:paraId="369D271D"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3.65</w:t>
            </w:r>
          </w:p>
        </w:tc>
        <w:tc>
          <w:tcPr>
            <w:tcW w:w="900" w:type="dxa"/>
            <w:tcBorders>
              <w:top w:val="nil"/>
              <w:left w:val="nil"/>
              <w:bottom w:val="nil"/>
              <w:right w:val="nil"/>
            </w:tcBorders>
            <w:shd w:val="clear" w:color="auto" w:fill="auto"/>
            <w:noWrap/>
            <w:vAlign w:val="bottom"/>
            <w:hideMark/>
          </w:tcPr>
          <w:p w14:paraId="45F2671D"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1679DC51" w14:textId="77777777" w:rsidTr="0014109D">
        <w:trPr>
          <w:trHeight w:val="300"/>
        </w:trPr>
        <w:tc>
          <w:tcPr>
            <w:tcW w:w="3866" w:type="dxa"/>
            <w:tcBorders>
              <w:top w:val="nil"/>
              <w:left w:val="nil"/>
              <w:bottom w:val="nil"/>
              <w:right w:val="nil"/>
            </w:tcBorders>
            <w:shd w:val="clear" w:color="auto" w:fill="auto"/>
            <w:noWrap/>
            <w:vAlign w:val="bottom"/>
            <w:hideMark/>
          </w:tcPr>
          <w:p w14:paraId="3A718309"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Rheumatoid arthritis</w:t>
            </w:r>
          </w:p>
        </w:tc>
        <w:tc>
          <w:tcPr>
            <w:tcW w:w="2682" w:type="dxa"/>
            <w:tcBorders>
              <w:top w:val="nil"/>
              <w:left w:val="nil"/>
              <w:bottom w:val="nil"/>
              <w:right w:val="nil"/>
            </w:tcBorders>
            <w:shd w:val="clear" w:color="auto" w:fill="auto"/>
            <w:noWrap/>
            <w:vAlign w:val="bottom"/>
            <w:hideMark/>
          </w:tcPr>
          <w:p w14:paraId="2FBCC8E9" w14:textId="77777777" w:rsidR="0014109D" w:rsidRPr="0096462E" w:rsidRDefault="0014109D" w:rsidP="0014109D">
            <w:pPr>
              <w:widowControl/>
              <w:autoSpaceDE/>
              <w:autoSpaceDN/>
              <w:rPr>
                <w:rFonts w:ascii="Palatino Linotype" w:hAnsi="Palatino Linotype" w:cs="Calibri"/>
                <w:b/>
                <w:bCs/>
                <w:sz w:val="18"/>
                <w:szCs w:val="18"/>
              </w:rPr>
            </w:pPr>
          </w:p>
        </w:tc>
        <w:tc>
          <w:tcPr>
            <w:tcW w:w="727" w:type="dxa"/>
            <w:tcBorders>
              <w:top w:val="nil"/>
              <w:left w:val="nil"/>
              <w:bottom w:val="nil"/>
              <w:right w:val="nil"/>
            </w:tcBorders>
            <w:shd w:val="clear" w:color="auto" w:fill="auto"/>
            <w:noWrap/>
            <w:vAlign w:val="bottom"/>
            <w:hideMark/>
          </w:tcPr>
          <w:p w14:paraId="787467E9"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1.55</w:t>
            </w:r>
          </w:p>
        </w:tc>
        <w:tc>
          <w:tcPr>
            <w:tcW w:w="610" w:type="dxa"/>
            <w:tcBorders>
              <w:top w:val="nil"/>
              <w:left w:val="nil"/>
              <w:bottom w:val="nil"/>
              <w:right w:val="nil"/>
            </w:tcBorders>
            <w:shd w:val="clear" w:color="auto" w:fill="auto"/>
            <w:noWrap/>
            <w:vAlign w:val="bottom"/>
            <w:hideMark/>
          </w:tcPr>
          <w:p w14:paraId="24C34A9C"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1.23</w:t>
            </w:r>
          </w:p>
        </w:tc>
        <w:tc>
          <w:tcPr>
            <w:tcW w:w="845" w:type="dxa"/>
            <w:tcBorders>
              <w:top w:val="nil"/>
              <w:left w:val="nil"/>
              <w:bottom w:val="nil"/>
              <w:right w:val="nil"/>
            </w:tcBorders>
            <w:shd w:val="clear" w:color="auto" w:fill="auto"/>
            <w:noWrap/>
            <w:vAlign w:val="bottom"/>
            <w:hideMark/>
          </w:tcPr>
          <w:p w14:paraId="73120AFA"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1.96</w:t>
            </w:r>
          </w:p>
        </w:tc>
        <w:tc>
          <w:tcPr>
            <w:tcW w:w="900" w:type="dxa"/>
            <w:tcBorders>
              <w:top w:val="nil"/>
              <w:left w:val="nil"/>
              <w:bottom w:val="nil"/>
              <w:right w:val="nil"/>
            </w:tcBorders>
            <w:shd w:val="clear" w:color="auto" w:fill="auto"/>
            <w:noWrap/>
            <w:vAlign w:val="bottom"/>
            <w:hideMark/>
          </w:tcPr>
          <w:p w14:paraId="163BFD87"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1EDC2166" w14:textId="77777777" w:rsidTr="0014109D">
        <w:trPr>
          <w:trHeight w:val="300"/>
        </w:trPr>
        <w:tc>
          <w:tcPr>
            <w:tcW w:w="3866" w:type="dxa"/>
            <w:tcBorders>
              <w:top w:val="nil"/>
              <w:left w:val="nil"/>
              <w:bottom w:val="nil"/>
              <w:right w:val="nil"/>
            </w:tcBorders>
            <w:shd w:val="clear" w:color="auto" w:fill="auto"/>
            <w:noWrap/>
            <w:vAlign w:val="bottom"/>
            <w:hideMark/>
          </w:tcPr>
          <w:p w14:paraId="5C05D2B6"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Obesity</w:t>
            </w:r>
          </w:p>
        </w:tc>
        <w:tc>
          <w:tcPr>
            <w:tcW w:w="2682" w:type="dxa"/>
            <w:tcBorders>
              <w:top w:val="nil"/>
              <w:left w:val="nil"/>
              <w:bottom w:val="nil"/>
              <w:right w:val="nil"/>
            </w:tcBorders>
            <w:shd w:val="clear" w:color="auto" w:fill="auto"/>
            <w:noWrap/>
            <w:vAlign w:val="bottom"/>
            <w:hideMark/>
          </w:tcPr>
          <w:p w14:paraId="66716E4D" w14:textId="77777777" w:rsidR="0014109D" w:rsidRPr="0096462E" w:rsidRDefault="0014109D" w:rsidP="0014109D">
            <w:pPr>
              <w:widowControl/>
              <w:autoSpaceDE/>
              <w:autoSpaceDN/>
              <w:rPr>
                <w:rFonts w:ascii="Palatino Linotype" w:hAnsi="Palatino Linotype" w:cs="Calibri"/>
                <w:b/>
                <w:bCs/>
                <w:sz w:val="18"/>
                <w:szCs w:val="18"/>
              </w:rPr>
            </w:pPr>
          </w:p>
        </w:tc>
        <w:tc>
          <w:tcPr>
            <w:tcW w:w="727" w:type="dxa"/>
            <w:tcBorders>
              <w:top w:val="nil"/>
              <w:left w:val="nil"/>
              <w:bottom w:val="nil"/>
              <w:right w:val="nil"/>
            </w:tcBorders>
            <w:shd w:val="clear" w:color="auto" w:fill="auto"/>
            <w:noWrap/>
            <w:vAlign w:val="bottom"/>
            <w:hideMark/>
          </w:tcPr>
          <w:p w14:paraId="28A1662D"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1.08</w:t>
            </w:r>
          </w:p>
        </w:tc>
        <w:tc>
          <w:tcPr>
            <w:tcW w:w="610" w:type="dxa"/>
            <w:tcBorders>
              <w:top w:val="nil"/>
              <w:left w:val="nil"/>
              <w:bottom w:val="nil"/>
              <w:right w:val="nil"/>
            </w:tcBorders>
            <w:shd w:val="clear" w:color="auto" w:fill="auto"/>
            <w:noWrap/>
            <w:vAlign w:val="bottom"/>
            <w:hideMark/>
          </w:tcPr>
          <w:p w14:paraId="52D99CE5"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0.81</w:t>
            </w:r>
          </w:p>
        </w:tc>
        <w:tc>
          <w:tcPr>
            <w:tcW w:w="845" w:type="dxa"/>
            <w:tcBorders>
              <w:top w:val="nil"/>
              <w:left w:val="nil"/>
              <w:bottom w:val="nil"/>
              <w:right w:val="nil"/>
            </w:tcBorders>
            <w:shd w:val="clear" w:color="auto" w:fill="auto"/>
            <w:noWrap/>
            <w:vAlign w:val="bottom"/>
            <w:hideMark/>
          </w:tcPr>
          <w:p w14:paraId="0164E126"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1.43</w:t>
            </w:r>
          </w:p>
        </w:tc>
        <w:tc>
          <w:tcPr>
            <w:tcW w:w="900" w:type="dxa"/>
            <w:tcBorders>
              <w:top w:val="nil"/>
              <w:left w:val="nil"/>
              <w:bottom w:val="nil"/>
              <w:right w:val="nil"/>
            </w:tcBorders>
            <w:shd w:val="clear" w:color="auto" w:fill="auto"/>
            <w:noWrap/>
            <w:vAlign w:val="bottom"/>
            <w:hideMark/>
          </w:tcPr>
          <w:p w14:paraId="161E2E1F"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0.602</w:t>
            </w:r>
          </w:p>
        </w:tc>
      </w:tr>
      <w:tr w:rsidR="00EF5DAA" w:rsidRPr="0096462E" w14:paraId="43DC9B1A" w14:textId="77777777" w:rsidTr="0014109D">
        <w:trPr>
          <w:trHeight w:val="300"/>
        </w:trPr>
        <w:tc>
          <w:tcPr>
            <w:tcW w:w="3866" w:type="dxa"/>
            <w:tcBorders>
              <w:top w:val="nil"/>
              <w:left w:val="nil"/>
              <w:bottom w:val="nil"/>
              <w:right w:val="nil"/>
            </w:tcBorders>
            <w:shd w:val="clear" w:color="auto" w:fill="auto"/>
            <w:noWrap/>
            <w:vAlign w:val="bottom"/>
            <w:hideMark/>
          </w:tcPr>
          <w:p w14:paraId="7DFA05A1"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Weight loss</w:t>
            </w:r>
          </w:p>
        </w:tc>
        <w:tc>
          <w:tcPr>
            <w:tcW w:w="2682" w:type="dxa"/>
            <w:tcBorders>
              <w:top w:val="nil"/>
              <w:left w:val="nil"/>
              <w:bottom w:val="nil"/>
              <w:right w:val="nil"/>
            </w:tcBorders>
            <w:shd w:val="clear" w:color="auto" w:fill="auto"/>
            <w:noWrap/>
            <w:vAlign w:val="bottom"/>
            <w:hideMark/>
          </w:tcPr>
          <w:p w14:paraId="7BB6E330" w14:textId="77777777" w:rsidR="0014109D" w:rsidRPr="0096462E" w:rsidRDefault="0014109D" w:rsidP="0014109D">
            <w:pPr>
              <w:widowControl/>
              <w:autoSpaceDE/>
              <w:autoSpaceDN/>
              <w:rPr>
                <w:rFonts w:ascii="Palatino Linotype" w:hAnsi="Palatino Linotype" w:cs="Calibri"/>
                <w:b/>
                <w:bCs/>
                <w:sz w:val="18"/>
                <w:szCs w:val="18"/>
              </w:rPr>
            </w:pPr>
          </w:p>
        </w:tc>
        <w:tc>
          <w:tcPr>
            <w:tcW w:w="727" w:type="dxa"/>
            <w:tcBorders>
              <w:top w:val="nil"/>
              <w:left w:val="nil"/>
              <w:bottom w:val="nil"/>
              <w:right w:val="nil"/>
            </w:tcBorders>
            <w:shd w:val="clear" w:color="auto" w:fill="auto"/>
            <w:noWrap/>
            <w:vAlign w:val="bottom"/>
            <w:hideMark/>
          </w:tcPr>
          <w:p w14:paraId="3236AE09"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1.57</w:t>
            </w:r>
          </w:p>
        </w:tc>
        <w:tc>
          <w:tcPr>
            <w:tcW w:w="610" w:type="dxa"/>
            <w:tcBorders>
              <w:top w:val="nil"/>
              <w:left w:val="nil"/>
              <w:bottom w:val="nil"/>
              <w:right w:val="nil"/>
            </w:tcBorders>
            <w:shd w:val="clear" w:color="auto" w:fill="auto"/>
            <w:noWrap/>
            <w:vAlign w:val="bottom"/>
            <w:hideMark/>
          </w:tcPr>
          <w:p w14:paraId="76BF6403"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1.27</w:t>
            </w:r>
          </w:p>
        </w:tc>
        <w:tc>
          <w:tcPr>
            <w:tcW w:w="845" w:type="dxa"/>
            <w:tcBorders>
              <w:top w:val="nil"/>
              <w:left w:val="nil"/>
              <w:bottom w:val="nil"/>
              <w:right w:val="nil"/>
            </w:tcBorders>
            <w:shd w:val="clear" w:color="auto" w:fill="auto"/>
            <w:noWrap/>
            <w:vAlign w:val="bottom"/>
            <w:hideMark/>
          </w:tcPr>
          <w:p w14:paraId="276CB1A4"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1.93</w:t>
            </w:r>
          </w:p>
        </w:tc>
        <w:tc>
          <w:tcPr>
            <w:tcW w:w="900" w:type="dxa"/>
            <w:tcBorders>
              <w:top w:val="nil"/>
              <w:left w:val="nil"/>
              <w:bottom w:val="nil"/>
              <w:right w:val="nil"/>
            </w:tcBorders>
            <w:shd w:val="clear" w:color="auto" w:fill="auto"/>
            <w:noWrap/>
            <w:vAlign w:val="bottom"/>
            <w:hideMark/>
          </w:tcPr>
          <w:p w14:paraId="0FE79F72"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5D039A23" w14:textId="77777777" w:rsidTr="0014109D">
        <w:trPr>
          <w:trHeight w:val="300"/>
        </w:trPr>
        <w:tc>
          <w:tcPr>
            <w:tcW w:w="6548" w:type="dxa"/>
            <w:gridSpan w:val="2"/>
            <w:tcBorders>
              <w:top w:val="nil"/>
              <w:left w:val="nil"/>
              <w:bottom w:val="nil"/>
              <w:right w:val="nil"/>
            </w:tcBorders>
            <w:shd w:val="clear" w:color="auto" w:fill="auto"/>
            <w:noWrap/>
            <w:vAlign w:val="center"/>
            <w:hideMark/>
          </w:tcPr>
          <w:p w14:paraId="01370140" w14:textId="77777777" w:rsidR="0014109D" w:rsidRPr="0096462E" w:rsidRDefault="0014109D" w:rsidP="0014109D">
            <w:pPr>
              <w:widowControl/>
              <w:autoSpaceDE/>
              <w:autoSpaceDN/>
              <w:rPr>
                <w:rFonts w:ascii="Palatino Linotype" w:hAnsi="Palatino Linotype" w:cs="Arial"/>
                <w:b/>
                <w:bCs/>
                <w:sz w:val="18"/>
                <w:szCs w:val="18"/>
              </w:rPr>
            </w:pPr>
            <w:r w:rsidRPr="0096462E">
              <w:rPr>
                <w:rFonts w:ascii="Palatino Linotype" w:hAnsi="Palatino Linotype" w:cs="Arial"/>
                <w:b/>
                <w:bCs/>
                <w:sz w:val="18"/>
                <w:szCs w:val="18"/>
              </w:rPr>
              <w:t>Intellectual and developmental disabilities</w:t>
            </w:r>
          </w:p>
        </w:tc>
        <w:tc>
          <w:tcPr>
            <w:tcW w:w="727" w:type="dxa"/>
            <w:tcBorders>
              <w:top w:val="nil"/>
              <w:left w:val="nil"/>
              <w:bottom w:val="nil"/>
              <w:right w:val="nil"/>
            </w:tcBorders>
            <w:shd w:val="clear" w:color="auto" w:fill="auto"/>
            <w:noWrap/>
            <w:vAlign w:val="bottom"/>
            <w:hideMark/>
          </w:tcPr>
          <w:p w14:paraId="3637AEB2"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1.33</w:t>
            </w:r>
          </w:p>
        </w:tc>
        <w:tc>
          <w:tcPr>
            <w:tcW w:w="610" w:type="dxa"/>
            <w:tcBorders>
              <w:top w:val="nil"/>
              <w:left w:val="nil"/>
              <w:bottom w:val="nil"/>
              <w:right w:val="nil"/>
            </w:tcBorders>
            <w:shd w:val="clear" w:color="auto" w:fill="auto"/>
            <w:noWrap/>
            <w:vAlign w:val="bottom"/>
            <w:hideMark/>
          </w:tcPr>
          <w:p w14:paraId="1135B038"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0.58</w:t>
            </w:r>
          </w:p>
        </w:tc>
        <w:tc>
          <w:tcPr>
            <w:tcW w:w="845" w:type="dxa"/>
            <w:tcBorders>
              <w:top w:val="nil"/>
              <w:left w:val="nil"/>
              <w:bottom w:val="nil"/>
              <w:right w:val="nil"/>
            </w:tcBorders>
            <w:shd w:val="clear" w:color="auto" w:fill="auto"/>
            <w:noWrap/>
            <w:vAlign w:val="bottom"/>
            <w:hideMark/>
          </w:tcPr>
          <w:p w14:paraId="53B61335"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3.05</w:t>
            </w:r>
          </w:p>
        </w:tc>
        <w:tc>
          <w:tcPr>
            <w:tcW w:w="900" w:type="dxa"/>
            <w:tcBorders>
              <w:top w:val="nil"/>
              <w:left w:val="nil"/>
              <w:bottom w:val="nil"/>
              <w:right w:val="nil"/>
            </w:tcBorders>
            <w:shd w:val="clear" w:color="auto" w:fill="auto"/>
            <w:noWrap/>
            <w:vAlign w:val="bottom"/>
            <w:hideMark/>
          </w:tcPr>
          <w:p w14:paraId="0B0BC14F"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w:t>
            </w:r>
          </w:p>
        </w:tc>
      </w:tr>
      <w:tr w:rsidR="00EF5DAA" w:rsidRPr="0096462E" w14:paraId="694D15D8" w14:textId="77777777" w:rsidTr="0014109D">
        <w:trPr>
          <w:trHeight w:val="300"/>
        </w:trPr>
        <w:tc>
          <w:tcPr>
            <w:tcW w:w="3866" w:type="dxa"/>
            <w:tcBorders>
              <w:top w:val="nil"/>
              <w:left w:val="nil"/>
              <w:bottom w:val="nil"/>
              <w:right w:val="nil"/>
            </w:tcBorders>
            <w:shd w:val="clear" w:color="auto" w:fill="auto"/>
            <w:noWrap/>
            <w:vAlign w:val="bottom"/>
            <w:hideMark/>
          </w:tcPr>
          <w:p w14:paraId="6E3D1185"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Cancer, lymphoma</w:t>
            </w:r>
          </w:p>
        </w:tc>
        <w:tc>
          <w:tcPr>
            <w:tcW w:w="2682" w:type="dxa"/>
            <w:tcBorders>
              <w:top w:val="nil"/>
              <w:left w:val="nil"/>
              <w:bottom w:val="nil"/>
              <w:right w:val="nil"/>
            </w:tcBorders>
            <w:shd w:val="clear" w:color="auto" w:fill="auto"/>
            <w:noWrap/>
            <w:vAlign w:val="bottom"/>
            <w:hideMark/>
          </w:tcPr>
          <w:p w14:paraId="37D60F3B" w14:textId="77777777" w:rsidR="0014109D" w:rsidRPr="0096462E" w:rsidRDefault="0014109D" w:rsidP="0014109D">
            <w:pPr>
              <w:widowControl/>
              <w:autoSpaceDE/>
              <w:autoSpaceDN/>
              <w:rPr>
                <w:rFonts w:ascii="Palatino Linotype" w:hAnsi="Palatino Linotype" w:cs="Calibri"/>
                <w:b/>
                <w:bCs/>
                <w:sz w:val="18"/>
                <w:szCs w:val="18"/>
              </w:rPr>
            </w:pPr>
          </w:p>
        </w:tc>
        <w:tc>
          <w:tcPr>
            <w:tcW w:w="727" w:type="dxa"/>
            <w:tcBorders>
              <w:top w:val="nil"/>
              <w:left w:val="nil"/>
              <w:bottom w:val="nil"/>
              <w:right w:val="nil"/>
            </w:tcBorders>
            <w:shd w:val="clear" w:color="auto" w:fill="auto"/>
            <w:noWrap/>
            <w:vAlign w:val="bottom"/>
            <w:hideMark/>
          </w:tcPr>
          <w:p w14:paraId="2A132446"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1.56</w:t>
            </w:r>
          </w:p>
        </w:tc>
        <w:tc>
          <w:tcPr>
            <w:tcW w:w="610" w:type="dxa"/>
            <w:tcBorders>
              <w:top w:val="nil"/>
              <w:left w:val="nil"/>
              <w:bottom w:val="nil"/>
              <w:right w:val="nil"/>
            </w:tcBorders>
            <w:shd w:val="clear" w:color="auto" w:fill="auto"/>
            <w:noWrap/>
            <w:vAlign w:val="bottom"/>
            <w:hideMark/>
          </w:tcPr>
          <w:p w14:paraId="3B63631A"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1.16</w:t>
            </w:r>
          </w:p>
        </w:tc>
        <w:tc>
          <w:tcPr>
            <w:tcW w:w="845" w:type="dxa"/>
            <w:tcBorders>
              <w:top w:val="nil"/>
              <w:left w:val="nil"/>
              <w:bottom w:val="nil"/>
              <w:right w:val="nil"/>
            </w:tcBorders>
            <w:shd w:val="clear" w:color="auto" w:fill="auto"/>
            <w:noWrap/>
            <w:vAlign w:val="bottom"/>
            <w:hideMark/>
          </w:tcPr>
          <w:p w14:paraId="6EDDB5D5"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2.09</w:t>
            </w:r>
          </w:p>
        </w:tc>
        <w:tc>
          <w:tcPr>
            <w:tcW w:w="900" w:type="dxa"/>
            <w:tcBorders>
              <w:top w:val="nil"/>
              <w:left w:val="nil"/>
              <w:bottom w:val="nil"/>
              <w:right w:val="nil"/>
            </w:tcBorders>
            <w:shd w:val="clear" w:color="auto" w:fill="auto"/>
            <w:noWrap/>
            <w:vAlign w:val="bottom"/>
            <w:hideMark/>
          </w:tcPr>
          <w:p w14:paraId="4A95A0F8"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0.004</w:t>
            </w:r>
          </w:p>
        </w:tc>
      </w:tr>
      <w:tr w:rsidR="00EF5DAA" w:rsidRPr="0096462E" w14:paraId="6A57E38A" w14:textId="77777777" w:rsidTr="0014109D">
        <w:trPr>
          <w:trHeight w:val="300"/>
        </w:trPr>
        <w:tc>
          <w:tcPr>
            <w:tcW w:w="3866" w:type="dxa"/>
            <w:tcBorders>
              <w:top w:val="nil"/>
              <w:left w:val="nil"/>
              <w:bottom w:val="nil"/>
              <w:right w:val="nil"/>
            </w:tcBorders>
            <w:shd w:val="clear" w:color="auto" w:fill="auto"/>
            <w:noWrap/>
            <w:vAlign w:val="bottom"/>
            <w:hideMark/>
          </w:tcPr>
          <w:p w14:paraId="4D4BF1CF"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Cancer, metastatic</w:t>
            </w:r>
          </w:p>
        </w:tc>
        <w:tc>
          <w:tcPr>
            <w:tcW w:w="2682" w:type="dxa"/>
            <w:tcBorders>
              <w:top w:val="nil"/>
              <w:left w:val="nil"/>
              <w:bottom w:val="nil"/>
              <w:right w:val="nil"/>
            </w:tcBorders>
            <w:shd w:val="clear" w:color="auto" w:fill="auto"/>
            <w:noWrap/>
            <w:vAlign w:val="bottom"/>
            <w:hideMark/>
          </w:tcPr>
          <w:p w14:paraId="75887314" w14:textId="77777777" w:rsidR="0014109D" w:rsidRPr="0096462E" w:rsidRDefault="0014109D" w:rsidP="0014109D">
            <w:pPr>
              <w:widowControl/>
              <w:autoSpaceDE/>
              <w:autoSpaceDN/>
              <w:rPr>
                <w:rFonts w:ascii="Palatino Linotype" w:hAnsi="Palatino Linotype" w:cs="Calibri"/>
                <w:b/>
                <w:bCs/>
                <w:sz w:val="18"/>
                <w:szCs w:val="18"/>
              </w:rPr>
            </w:pPr>
          </w:p>
        </w:tc>
        <w:tc>
          <w:tcPr>
            <w:tcW w:w="727" w:type="dxa"/>
            <w:tcBorders>
              <w:top w:val="nil"/>
              <w:left w:val="nil"/>
              <w:bottom w:val="nil"/>
              <w:right w:val="nil"/>
            </w:tcBorders>
            <w:shd w:val="clear" w:color="auto" w:fill="auto"/>
            <w:noWrap/>
            <w:vAlign w:val="bottom"/>
            <w:hideMark/>
          </w:tcPr>
          <w:p w14:paraId="0EB3C127"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1.30</w:t>
            </w:r>
          </w:p>
        </w:tc>
        <w:tc>
          <w:tcPr>
            <w:tcW w:w="610" w:type="dxa"/>
            <w:tcBorders>
              <w:top w:val="nil"/>
              <w:left w:val="nil"/>
              <w:bottom w:val="nil"/>
              <w:right w:val="nil"/>
            </w:tcBorders>
            <w:shd w:val="clear" w:color="auto" w:fill="auto"/>
            <w:noWrap/>
            <w:vAlign w:val="bottom"/>
            <w:hideMark/>
          </w:tcPr>
          <w:p w14:paraId="2105A473"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1.06</w:t>
            </w:r>
          </w:p>
        </w:tc>
        <w:tc>
          <w:tcPr>
            <w:tcW w:w="845" w:type="dxa"/>
            <w:tcBorders>
              <w:top w:val="nil"/>
              <w:left w:val="nil"/>
              <w:bottom w:val="nil"/>
              <w:right w:val="nil"/>
            </w:tcBorders>
            <w:shd w:val="clear" w:color="auto" w:fill="auto"/>
            <w:noWrap/>
            <w:vAlign w:val="bottom"/>
            <w:hideMark/>
          </w:tcPr>
          <w:p w14:paraId="70829ADA"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1.59</w:t>
            </w:r>
          </w:p>
        </w:tc>
        <w:tc>
          <w:tcPr>
            <w:tcW w:w="900" w:type="dxa"/>
            <w:tcBorders>
              <w:top w:val="nil"/>
              <w:left w:val="nil"/>
              <w:bottom w:val="nil"/>
              <w:right w:val="nil"/>
            </w:tcBorders>
            <w:shd w:val="clear" w:color="auto" w:fill="auto"/>
            <w:noWrap/>
            <w:vAlign w:val="bottom"/>
            <w:hideMark/>
          </w:tcPr>
          <w:p w14:paraId="5D7B9D8C"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0.011</w:t>
            </w:r>
          </w:p>
        </w:tc>
      </w:tr>
      <w:tr w:rsidR="00EF5DAA" w:rsidRPr="0096462E" w14:paraId="13D64A18" w14:textId="77777777" w:rsidTr="0014109D">
        <w:trPr>
          <w:trHeight w:val="300"/>
        </w:trPr>
        <w:tc>
          <w:tcPr>
            <w:tcW w:w="3866" w:type="dxa"/>
            <w:tcBorders>
              <w:top w:val="nil"/>
              <w:left w:val="nil"/>
              <w:bottom w:val="nil"/>
              <w:right w:val="nil"/>
            </w:tcBorders>
            <w:shd w:val="clear" w:color="auto" w:fill="auto"/>
            <w:noWrap/>
            <w:vAlign w:val="bottom"/>
            <w:hideMark/>
          </w:tcPr>
          <w:p w14:paraId="48C1239D" w14:textId="3BF26E26"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Variant of concern</w:t>
            </w:r>
            <w:r w:rsidRPr="0096462E">
              <w:rPr>
                <w:rFonts w:ascii="Palatino Linotype" w:hAnsi="Palatino Linotype" w:cs="Calibri"/>
                <w:sz w:val="18"/>
                <w:szCs w:val="18"/>
              </w:rPr>
              <w:t xml:space="preserve"> (ref. non-VOC)</w:t>
            </w:r>
          </w:p>
        </w:tc>
        <w:tc>
          <w:tcPr>
            <w:tcW w:w="2682" w:type="dxa"/>
            <w:tcBorders>
              <w:top w:val="nil"/>
              <w:left w:val="nil"/>
              <w:bottom w:val="nil"/>
              <w:right w:val="nil"/>
            </w:tcBorders>
            <w:shd w:val="clear" w:color="auto" w:fill="auto"/>
            <w:noWrap/>
            <w:vAlign w:val="bottom"/>
            <w:hideMark/>
          </w:tcPr>
          <w:p w14:paraId="348008E4"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Delta</w:t>
            </w:r>
          </w:p>
        </w:tc>
        <w:tc>
          <w:tcPr>
            <w:tcW w:w="727" w:type="dxa"/>
            <w:tcBorders>
              <w:top w:val="nil"/>
              <w:left w:val="nil"/>
              <w:bottom w:val="nil"/>
              <w:right w:val="nil"/>
            </w:tcBorders>
            <w:shd w:val="clear" w:color="auto" w:fill="auto"/>
            <w:noWrap/>
            <w:vAlign w:val="bottom"/>
            <w:hideMark/>
          </w:tcPr>
          <w:p w14:paraId="2EE1D7EA"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2.65</w:t>
            </w:r>
          </w:p>
        </w:tc>
        <w:tc>
          <w:tcPr>
            <w:tcW w:w="610" w:type="dxa"/>
            <w:tcBorders>
              <w:top w:val="nil"/>
              <w:left w:val="nil"/>
              <w:bottom w:val="nil"/>
              <w:right w:val="nil"/>
            </w:tcBorders>
            <w:shd w:val="clear" w:color="auto" w:fill="auto"/>
            <w:noWrap/>
            <w:vAlign w:val="bottom"/>
            <w:hideMark/>
          </w:tcPr>
          <w:p w14:paraId="2924F19E"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2.16</w:t>
            </w:r>
          </w:p>
        </w:tc>
        <w:tc>
          <w:tcPr>
            <w:tcW w:w="845" w:type="dxa"/>
            <w:tcBorders>
              <w:top w:val="nil"/>
              <w:left w:val="nil"/>
              <w:bottom w:val="nil"/>
              <w:right w:val="nil"/>
            </w:tcBorders>
            <w:shd w:val="clear" w:color="auto" w:fill="auto"/>
            <w:noWrap/>
            <w:vAlign w:val="bottom"/>
            <w:hideMark/>
          </w:tcPr>
          <w:p w14:paraId="09560A6D"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3.26</w:t>
            </w:r>
          </w:p>
        </w:tc>
        <w:tc>
          <w:tcPr>
            <w:tcW w:w="900" w:type="dxa"/>
            <w:tcBorders>
              <w:top w:val="nil"/>
              <w:left w:val="nil"/>
              <w:bottom w:val="nil"/>
              <w:right w:val="nil"/>
            </w:tcBorders>
            <w:shd w:val="clear" w:color="auto" w:fill="auto"/>
            <w:noWrap/>
            <w:vAlign w:val="bottom"/>
            <w:hideMark/>
          </w:tcPr>
          <w:p w14:paraId="44DAAAC6"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7D9C9FF6" w14:textId="77777777" w:rsidTr="0014109D">
        <w:trPr>
          <w:trHeight w:val="300"/>
        </w:trPr>
        <w:tc>
          <w:tcPr>
            <w:tcW w:w="3866" w:type="dxa"/>
            <w:tcBorders>
              <w:top w:val="nil"/>
              <w:left w:val="nil"/>
              <w:bottom w:val="nil"/>
              <w:right w:val="nil"/>
            </w:tcBorders>
            <w:shd w:val="clear" w:color="auto" w:fill="auto"/>
            <w:noWrap/>
            <w:vAlign w:val="bottom"/>
            <w:hideMark/>
          </w:tcPr>
          <w:p w14:paraId="1EE53E3B" w14:textId="77777777" w:rsidR="0014109D" w:rsidRPr="0096462E" w:rsidRDefault="0014109D" w:rsidP="0014109D">
            <w:pPr>
              <w:widowControl/>
              <w:autoSpaceDE/>
              <w:autoSpaceDN/>
              <w:rPr>
                <w:rFonts w:ascii="Palatino Linotype" w:hAnsi="Palatino Linotype" w:cs="Calibri"/>
                <w:sz w:val="18"/>
                <w:szCs w:val="18"/>
              </w:rPr>
            </w:pPr>
          </w:p>
        </w:tc>
        <w:tc>
          <w:tcPr>
            <w:tcW w:w="2682" w:type="dxa"/>
            <w:tcBorders>
              <w:top w:val="nil"/>
              <w:left w:val="nil"/>
              <w:bottom w:val="nil"/>
              <w:right w:val="nil"/>
            </w:tcBorders>
            <w:shd w:val="clear" w:color="auto" w:fill="auto"/>
            <w:noWrap/>
            <w:vAlign w:val="bottom"/>
            <w:hideMark/>
          </w:tcPr>
          <w:p w14:paraId="5B912A29"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Alpha</w:t>
            </w:r>
          </w:p>
        </w:tc>
        <w:tc>
          <w:tcPr>
            <w:tcW w:w="727" w:type="dxa"/>
            <w:tcBorders>
              <w:top w:val="nil"/>
              <w:left w:val="nil"/>
              <w:bottom w:val="nil"/>
              <w:right w:val="nil"/>
            </w:tcBorders>
            <w:shd w:val="clear" w:color="auto" w:fill="auto"/>
            <w:noWrap/>
            <w:vAlign w:val="bottom"/>
            <w:hideMark/>
          </w:tcPr>
          <w:p w14:paraId="6B0B40BB"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1.11</w:t>
            </w:r>
          </w:p>
        </w:tc>
        <w:tc>
          <w:tcPr>
            <w:tcW w:w="610" w:type="dxa"/>
            <w:tcBorders>
              <w:top w:val="nil"/>
              <w:left w:val="nil"/>
              <w:bottom w:val="nil"/>
              <w:right w:val="nil"/>
            </w:tcBorders>
            <w:shd w:val="clear" w:color="auto" w:fill="auto"/>
            <w:noWrap/>
            <w:vAlign w:val="bottom"/>
            <w:hideMark/>
          </w:tcPr>
          <w:p w14:paraId="29BF3DF8"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0.88</w:t>
            </w:r>
          </w:p>
        </w:tc>
        <w:tc>
          <w:tcPr>
            <w:tcW w:w="845" w:type="dxa"/>
            <w:tcBorders>
              <w:top w:val="nil"/>
              <w:left w:val="nil"/>
              <w:bottom w:val="nil"/>
              <w:right w:val="nil"/>
            </w:tcBorders>
            <w:shd w:val="clear" w:color="auto" w:fill="auto"/>
            <w:noWrap/>
            <w:vAlign w:val="bottom"/>
            <w:hideMark/>
          </w:tcPr>
          <w:p w14:paraId="28B92CA3"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1.40</w:t>
            </w:r>
          </w:p>
        </w:tc>
        <w:tc>
          <w:tcPr>
            <w:tcW w:w="900" w:type="dxa"/>
            <w:tcBorders>
              <w:top w:val="nil"/>
              <w:left w:val="nil"/>
              <w:bottom w:val="nil"/>
              <w:right w:val="nil"/>
            </w:tcBorders>
            <w:shd w:val="clear" w:color="auto" w:fill="auto"/>
            <w:noWrap/>
            <w:vAlign w:val="bottom"/>
            <w:hideMark/>
          </w:tcPr>
          <w:p w14:paraId="62F21F03"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0.369</w:t>
            </w:r>
          </w:p>
        </w:tc>
      </w:tr>
      <w:tr w:rsidR="00EF5DAA" w:rsidRPr="0096462E" w14:paraId="52F0B2B6" w14:textId="77777777" w:rsidTr="0014109D">
        <w:trPr>
          <w:trHeight w:val="300"/>
        </w:trPr>
        <w:tc>
          <w:tcPr>
            <w:tcW w:w="3866" w:type="dxa"/>
            <w:tcBorders>
              <w:top w:val="nil"/>
              <w:left w:val="nil"/>
              <w:bottom w:val="nil"/>
              <w:right w:val="nil"/>
            </w:tcBorders>
            <w:shd w:val="clear" w:color="auto" w:fill="auto"/>
            <w:noWrap/>
            <w:vAlign w:val="bottom"/>
            <w:hideMark/>
          </w:tcPr>
          <w:p w14:paraId="7CB19374" w14:textId="77777777" w:rsidR="0014109D" w:rsidRPr="0096462E" w:rsidRDefault="0014109D" w:rsidP="0014109D">
            <w:pPr>
              <w:widowControl/>
              <w:autoSpaceDE/>
              <w:autoSpaceDN/>
              <w:jc w:val="right"/>
              <w:rPr>
                <w:rFonts w:ascii="Palatino Linotype" w:hAnsi="Palatino Linotype" w:cs="Calibri"/>
                <w:sz w:val="18"/>
                <w:szCs w:val="18"/>
              </w:rPr>
            </w:pPr>
          </w:p>
        </w:tc>
        <w:tc>
          <w:tcPr>
            <w:tcW w:w="2682" w:type="dxa"/>
            <w:tcBorders>
              <w:top w:val="nil"/>
              <w:left w:val="nil"/>
              <w:bottom w:val="nil"/>
              <w:right w:val="nil"/>
            </w:tcBorders>
            <w:shd w:val="clear" w:color="auto" w:fill="auto"/>
            <w:noWrap/>
            <w:vAlign w:val="bottom"/>
            <w:hideMark/>
          </w:tcPr>
          <w:p w14:paraId="4372C958"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Beta</w:t>
            </w:r>
          </w:p>
        </w:tc>
        <w:tc>
          <w:tcPr>
            <w:tcW w:w="727" w:type="dxa"/>
            <w:tcBorders>
              <w:top w:val="nil"/>
              <w:left w:val="nil"/>
              <w:bottom w:val="nil"/>
              <w:right w:val="nil"/>
            </w:tcBorders>
            <w:shd w:val="clear" w:color="auto" w:fill="auto"/>
            <w:noWrap/>
            <w:vAlign w:val="bottom"/>
            <w:hideMark/>
          </w:tcPr>
          <w:p w14:paraId="25A306B8"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1.62</w:t>
            </w:r>
          </w:p>
        </w:tc>
        <w:tc>
          <w:tcPr>
            <w:tcW w:w="610" w:type="dxa"/>
            <w:tcBorders>
              <w:top w:val="nil"/>
              <w:left w:val="nil"/>
              <w:bottom w:val="nil"/>
              <w:right w:val="nil"/>
            </w:tcBorders>
            <w:shd w:val="clear" w:color="auto" w:fill="auto"/>
            <w:noWrap/>
            <w:vAlign w:val="bottom"/>
            <w:hideMark/>
          </w:tcPr>
          <w:p w14:paraId="7A457AD6"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0.45</w:t>
            </w:r>
          </w:p>
        </w:tc>
        <w:tc>
          <w:tcPr>
            <w:tcW w:w="845" w:type="dxa"/>
            <w:tcBorders>
              <w:top w:val="nil"/>
              <w:left w:val="nil"/>
              <w:bottom w:val="nil"/>
              <w:right w:val="nil"/>
            </w:tcBorders>
            <w:shd w:val="clear" w:color="auto" w:fill="auto"/>
            <w:noWrap/>
            <w:vAlign w:val="bottom"/>
            <w:hideMark/>
          </w:tcPr>
          <w:p w14:paraId="56865435"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5.85</w:t>
            </w:r>
          </w:p>
        </w:tc>
        <w:tc>
          <w:tcPr>
            <w:tcW w:w="900" w:type="dxa"/>
            <w:tcBorders>
              <w:top w:val="nil"/>
              <w:left w:val="nil"/>
              <w:bottom w:val="nil"/>
              <w:right w:val="nil"/>
            </w:tcBorders>
            <w:shd w:val="clear" w:color="auto" w:fill="auto"/>
            <w:noWrap/>
            <w:vAlign w:val="bottom"/>
            <w:hideMark/>
          </w:tcPr>
          <w:p w14:paraId="7A5967D1"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0.459</w:t>
            </w:r>
          </w:p>
        </w:tc>
      </w:tr>
      <w:tr w:rsidR="00EF5DAA" w:rsidRPr="0096462E" w14:paraId="174BAA8B" w14:textId="77777777" w:rsidTr="0014109D">
        <w:trPr>
          <w:trHeight w:val="300"/>
        </w:trPr>
        <w:tc>
          <w:tcPr>
            <w:tcW w:w="3866" w:type="dxa"/>
            <w:tcBorders>
              <w:top w:val="nil"/>
              <w:left w:val="nil"/>
              <w:bottom w:val="nil"/>
              <w:right w:val="nil"/>
            </w:tcBorders>
            <w:shd w:val="clear" w:color="auto" w:fill="auto"/>
            <w:noWrap/>
            <w:vAlign w:val="bottom"/>
            <w:hideMark/>
          </w:tcPr>
          <w:p w14:paraId="7704DEA2" w14:textId="77777777" w:rsidR="0014109D" w:rsidRPr="0096462E" w:rsidRDefault="0014109D" w:rsidP="0014109D">
            <w:pPr>
              <w:widowControl/>
              <w:autoSpaceDE/>
              <w:autoSpaceDN/>
              <w:jc w:val="right"/>
              <w:rPr>
                <w:rFonts w:ascii="Palatino Linotype" w:hAnsi="Palatino Linotype" w:cs="Calibri"/>
                <w:sz w:val="18"/>
                <w:szCs w:val="18"/>
              </w:rPr>
            </w:pPr>
          </w:p>
        </w:tc>
        <w:tc>
          <w:tcPr>
            <w:tcW w:w="2682" w:type="dxa"/>
            <w:tcBorders>
              <w:top w:val="nil"/>
              <w:left w:val="nil"/>
              <w:bottom w:val="nil"/>
              <w:right w:val="nil"/>
            </w:tcBorders>
            <w:shd w:val="clear" w:color="auto" w:fill="auto"/>
            <w:noWrap/>
            <w:vAlign w:val="bottom"/>
            <w:hideMark/>
          </w:tcPr>
          <w:p w14:paraId="10DDE9FC"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Gamma</w:t>
            </w:r>
          </w:p>
        </w:tc>
        <w:tc>
          <w:tcPr>
            <w:tcW w:w="727" w:type="dxa"/>
            <w:tcBorders>
              <w:top w:val="nil"/>
              <w:left w:val="nil"/>
              <w:bottom w:val="nil"/>
              <w:right w:val="nil"/>
            </w:tcBorders>
            <w:shd w:val="clear" w:color="auto" w:fill="auto"/>
            <w:noWrap/>
            <w:vAlign w:val="bottom"/>
            <w:hideMark/>
          </w:tcPr>
          <w:p w14:paraId="2C662936"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1.93</w:t>
            </w:r>
          </w:p>
        </w:tc>
        <w:tc>
          <w:tcPr>
            <w:tcW w:w="610" w:type="dxa"/>
            <w:tcBorders>
              <w:top w:val="nil"/>
              <w:left w:val="nil"/>
              <w:bottom w:val="nil"/>
              <w:right w:val="nil"/>
            </w:tcBorders>
            <w:shd w:val="clear" w:color="auto" w:fill="auto"/>
            <w:noWrap/>
            <w:vAlign w:val="bottom"/>
            <w:hideMark/>
          </w:tcPr>
          <w:p w14:paraId="6647CD17"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1.50</w:t>
            </w:r>
          </w:p>
        </w:tc>
        <w:tc>
          <w:tcPr>
            <w:tcW w:w="845" w:type="dxa"/>
            <w:tcBorders>
              <w:top w:val="nil"/>
              <w:left w:val="nil"/>
              <w:bottom w:val="nil"/>
              <w:right w:val="nil"/>
            </w:tcBorders>
            <w:shd w:val="clear" w:color="auto" w:fill="auto"/>
            <w:noWrap/>
            <w:vAlign w:val="bottom"/>
            <w:hideMark/>
          </w:tcPr>
          <w:p w14:paraId="6B93C857"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2.49</w:t>
            </w:r>
          </w:p>
        </w:tc>
        <w:tc>
          <w:tcPr>
            <w:tcW w:w="900" w:type="dxa"/>
            <w:tcBorders>
              <w:top w:val="nil"/>
              <w:left w:val="nil"/>
              <w:bottom w:val="nil"/>
              <w:right w:val="nil"/>
            </w:tcBorders>
            <w:shd w:val="clear" w:color="auto" w:fill="auto"/>
            <w:noWrap/>
            <w:vAlign w:val="bottom"/>
            <w:hideMark/>
          </w:tcPr>
          <w:p w14:paraId="1F799B68"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5510DA0E" w14:textId="77777777" w:rsidTr="0014109D">
        <w:trPr>
          <w:trHeight w:val="300"/>
        </w:trPr>
        <w:tc>
          <w:tcPr>
            <w:tcW w:w="3866" w:type="dxa"/>
            <w:tcBorders>
              <w:top w:val="nil"/>
              <w:left w:val="nil"/>
              <w:bottom w:val="nil"/>
              <w:right w:val="nil"/>
            </w:tcBorders>
            <w:shd w:val="clear" w:color="auto" w:fill="auto"/>
            <w:noWrap/>
            <w:vAlign w:val="bottom"/>
            <w:hideMark/>
          </w:tcPr>
          <w:p w14:paraId="4CDA4E18" w14:textId="77777777" w:rsidR="0014109D" w:rsidRPr="0096462E" w:rsidRDefault="0014109D" w:rsidP="0014109D">
            <w:pPr>
              <w:widowControl/>
              <w:autoSpaceDE/>
              <w:autoSpaceDN/>
              <w:rPr>
                <w:rFonts w:ascii="Palatino Linotype" w:hAnsi="Palatino Linotype" w:cs="Calibri"/>
                <w:sz w:val="18"/>
                <w:szCs w:val="18"/>
              </w:rPr>
            </w:pPr>
          </w:p>
        </w:tc>
        <w:tc>
          <w:tcPr>
            <w:tcW w:w="2682" w:type="dxa"/>
            <w:tcBorders>
              <w:top w:val="nil"/>
              <w:left w:val="nil"/>
              <w:bottom w:val="nil"/>
              <w:right w:val="nil"/>
            </w:tcBorders>
            <w:shd w:val="clear" w:color="auto" w:fill="auto"/>
            <w:noWrap/>
            <w:vAlign w:val="bottom"/>
            <w:hideMark/>
          </w:tcPr>
          <w:p w14:paraId="6DF2C003"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Not sequenced</w:t>
            </w:r>
          </w:p>
        </w:tc>
        <w:tc>
          <w:tcPr>
            <w:tcW w:w="727" w:type="dxa"/>
            <w:tcBorders>
              <w:top w:val="nil"/>
              <w:left w:val="nil"/>
              <w:bottom w:val="nil"/>
              <w:right w:val="nil"/>
            </w:tcBorders>
            <w:shd w:val="clear" w:color="auto" w:fill="auto"/>
            <w:noWrap/>
            <w:vAlign w:val="bottom"/>
            <w:hideMark/>
          </w:tcPr>
          <w:p w14:paraId="14BD365E"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0.92</w:t>
            </w:r>
          </w:p>
        </w:tc>
        <w:tc>
          <w:tcPr>
            <w:tcW w:w="610" w:type="dxa"/>
            <w:tcBorders>
              <w:top w:val="nil"/>
              <w:left w:val="nil"/>
              <w:bottom w:val="nil"/>
              <w:right w:val="nil"/>
            </w:tcBorders>
            <w:shd w:val="clear" w:color="auto" w:fill="auto"/>
            <w:noWrap/>
            <w:vAlign w:val="bottom"/>
            <w:hideMark/>
          </w:tcPr>
          <w:p w14:paraId="39DB709E"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0.76</w:t>
            </w:r>
          </w:p>
        </w:tc>
        <w:tc>
          <w:tcPr>
            <w:tcW w:w="845" w:type="dxa"/>
            <w:tcBorders>
              <w:top w:val="nil"/>
              <w:left w:val="nil"/>
              <w:bottom w:val="nil"/>
              <w:right w:val="nil"/>
            </w:tcBorders>
            <w:shd w:val="clear" w:color="auto" w:fill="auto"/>
            <w:noWrap/>
            <w:vAlign w:val="bottom"/>
            <w:hideMark/>
          </w:tcPr>
          <w:p w14:paraId="327C2747"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1.11</w:t>
            </w:r>
          </w:p>
        </w:tc>
        <w:tc>
          <w:tcPr>
            <w:tcW w:w="900" w:type="dxa"/>
            <w:tcBorders>
              <w:top w:val="nil"/>
              <w:left w:val="nil"/>
              <w:bottom w:val="nil"/>
              <w:right w:val="nil"/>
            </w:tcBorders>
            <w:shd w:val="clear" w:color="auto" w:fill="auto"/>
            <w:noWrap/>
            <w:vAlign w:val="bottom"/>
            <w:hideMark/>
          </w:tcPr>
          <w:p w14:paraId="5FFBAC60"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0.384</w:t>
            </w:r>
          </w:p>
        </w:tc>
      </w:tr>
      <w:tr w:rsidR="00EF5DAA" w:rsidRPr="0096462E" w14:paraId="53F72577" w14:textId="77777777" w:rsidTr="0014109D">
        <w:trPr>
          <w:trHeight w:val="300"/>
        </w:trPr>
        <w:tc>
          <w:tcPr>
            <w:tcW w:w="3866" w:type="dxa"/>
            <w:tcBorders>
              <w:top w:val="nil"/>
              <w:left w:val="nil"/>
              <w:bottom w:val="nil"/>
              <w:right w:val="nil"/>
            </w:tcBorders>
            <w:shd w:val="clear" w:color="auto" w:fill="auto"/>
            <w:noWrap/>
            <w:vAlign w:val="bottom"/>
            <w:hideMark/>
          </w:tcPr>
          <w:p w14:paraId="028A3C9B" w14:textId="77777777" w:rsidR="0014109D" w:rsidRPr="0096462E" w:rsidRDefault="0014109D" w:rsidP="0014109D">
            <w:pPr>
              <w:widowControl/>
              <w:autoSpaceDE/>
              <w:autoSpaceDN/>
              <w:jc w:val="right"/>
              <w:rPr>
                <w:rFonts w:ascii="Palatino Linotype" w:hAnsi="Palatino Linotype" w:cs="Calibri"/>
                <w:sz w:val="18"/>
                <w:szCs w:val="18"/>
              </w:rPr>
            </w:pPr>
          </w:p>
        </w:tc>
        <w:tc>
          <w:tcPr>
            <w:tcW w:w="2682" w:type="dxa"/>
            <w:tcBorders>
              <w:top w:val="nil"/>
              <w:left w:val="nil"/>
              <w:bottom w:val="nil"/>
              <w:right w:val="nil"/>
            </w:tcBorders>
            <w:shd w:val="clear" w:color="auto" w:fill="auto"/>
            <w:noWrap/>
            <w:vAlign w:val="bottom"/>
            <w:hideMark/>
          </w:tcPr>
          <w:p w14:paraId="0C43C0E8"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Omicron</w:t>
            </w:r>
          </w:p>
        </w:tc>
        <w:tc>
          <w:tcPr>
            <w:tcW w:w="727" w:type="dxa"/>
            <w:tcBorders>
              <w:top w:val="nil"/>
              <w:left w:val="nil"/>
              <w:bottom w:val="nil"/>
              <w:right w:val="nil"/>
            </w:tcBorders>
            <w:shd w:val="clear" w:color="auto" w:fill="auto"/>
            <w:noWrap/>
            <w:vAlign w:val="bottom"/>
            <w:hideMark/>
          </w:tcPr>
          <w:p w14:paraId="1E4C3969"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2.20</w:t>
            </w:r>
          </w:p>
        </w:tc>
        <w:tc>
          <w:tcPr>
            <w:tcW w:w="610" w:type="dxa"/>
            <w:tcBorders>
              <w:top w:val="nil"/>
              <w:left w:val="nil"/>
              <w:bottom w:val="nil"/>
              <w:right w:val="nil"/>
            </w:tcBorders>
            <w:shd w:val="clear" w:color="auto" w:fill="auto"/>
            <w:noWrap/>
            <w:vAlign w:val="bottom"/>
            <w:hideMark/>
          </w:tcPr>
          <w:p w14:paraId="6D43334B"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1.41</w:t>
            </w:r>
          </w:p>
        </w:tc>
        <w:tc>
          <w:tcPr>
            <w:tcW w:w="845" w:type="dxa"/>
            <w:tcBorders>
              <w:top w:val="nil"/>
              <w:left w:val="nil"/>
              <w:bottom w:val="nil"/>
              <w:right w:val="nil"/>
            </w:tcBorders>
            <w:shd w:val="clear" w:color="auto" w:fill="auto"/>
            <w:noWrap/>
            <w:vAlign w:val="bottom"/>
            <w:hideMark/>
          </w:tcPr>
          <w:p w14:paraId="4613C41C"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3.43</w:t>
            </w:r>
          </w:p>
        </w:tc>
        <w:tc>
          <w:tcPr>
            <w:tcW w:w="900" w:type="dxa"/>
            <w:tcBorders>
              <w:top w:val="nil"/>
              <w:left w:val="nil"/>
              <w:bottom w:val="nil"/>
              <w:right w:val="nil"/>
            </w:tcBorders>
            <w:shd w:val="clear" w:color="auto" w:fill="auto"/>
            <w:noWrap/>
            <w:vAlign w:val="bottom"/>
            <w:hideMark/>
          </w:tcPr>
          <w:p w14:paraId="7F575224"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2FDE12BC" w14:textId="77777777" w:rsidTr="0014109D">
        <w:trPr>
          <w:trHeight w:val="300"/>
        </w:trPr>
        <w:tc>
          <w:tcPr>
            <w:tcW w:w="3866" w:type="dxa"/>
            <w:tcBorders>
              <w:top w:val="nil"/>
              <w:left w:val="nil"/>
              <w:bottom w:val="nil"/>
              <w:right w:val="nil"/>
            </w:tcBorders>
            <w:shd w:val="clear" w:color="auto" w:fill="auto"/>
            <w:noWrap/>
            <w:vAlign w:val="bottom"/>
            <w:hideMark/>
          </w:tcPr>
          <w:p w14:paraId="4B651FC5"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Vaccination status</w:t>
            </w:r>
            <w:r w:rsidRPr="0096462E">
              <w:rPr>
                <w:rFonts w:ascii="Palatino Linotype" w:hAnsi="Palatino Linotype" w:cs="Calibri"/>
                <w:sz w:val="18"/>
                <w:szCs w:val="18"/>
              </w:rPr>
              <w:t xml:space="preserve"> (ref. unvaccinated)</w:t>
            </w:r>
          </w:p>
        </w:tc>
        <w:tc>
          <w:tcPr>
            <w:tcW w:w="2682" w:type="dxa"/>
            <w:tcBorders>
              <w:top w:val="nil"/>
              <w:left w:val="nil"/>
              <w:bottom w:val="nil"/>
              <w:right w:val="nil"/>
            </w:tcBorders>
            <w:shd w:val="clear" w:color="auto" w:fill="auto"/>
            <w:noWrap/>
            <w:vAlign w:val="bottom"/>
            <w:hideMark/>
          </w:tcPr>
          <w:p w14:paraId="0180A4BB"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Partially vaccinated</w:t>
            </w:r>
          </w:p>
        </w:tc>
        <w:tc>
          <w:tcPr>
            <w:tcW w:w="727" w:type="dxa"/>
            <w:tcBorders>
              <w:top w:val="nil"/>
              <w:left w:val="nil"/>
              <w:bottom w:val="nil"/>
              <w:right w:val="nil"/>
            </w:tcBorders>
            <w:shd w:val="clear" w:color="auto" w:fill="auto"/>
            <w:noWrap/>
            <w:vAlign w:val="bottom"/>
            <w:hideMark/>
          </w:tcPr>
          <w:p w14:paraId="3F3C5D72"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0.64</w:t>
            </w:r>
          </w:p>
        </w:tc>
        <w:tc>
          <w:tcPr>
            <w:tcW w:w="610" w:type="dxa"/>
            <w:tcBorders>
              <w:top w:val="nil"/>
              <w:left w:val="nil"/>
              <w:bottom w:val="nil"/>
              <w:right w:val="nil"/>
            </w:tcBorders>
            <w:shd w:val="clear" w:color="auto" w:fill="auto"/>
            <w:noWrap/>
            <w:vAlign w:val="bottom"/>
            <w:hideMark/>
          </w:tcPr>
          <w:p w14:paraId="09D9AB25"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0.56</w:t>
            </w:r>
          </w:p>
        </w:tc>
        <w:tc>
          <w:tcPr>
            <w:tcW w:w="845" w:type="dxa"/>
            <w:tcBorders>
              <w:top w:val="nil"/>
              <w:left w:val="nil"/>
              <w:bottom w:val="nil"/>
              <w:right w:val="nil"/>
            </w:tcBorders>
            <w:shd w:val="clear" w:color="auto" w:fill="auto"/>
            <w:noWrap/>
            <w:vAlign w:val="bottom"/>
            <w:hideMark/>
          </w:tcPr>
          <w:p w14:paraId="7E876961"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0.74</w:t>
            </w:r>
          </w:p>
        </w:tc>
        <w:tc>
          <w:tcPr>
            <w:tcW w:w="900" w:type="dxa"/>
            <w:tcBorders>
              <w:top w:val="nil"/>
              <w:left w:val="nil"/>
              <w:bottom w:val="nil"/>
              <w:right w:val="nil"/>
            </w:tcBorders>
            <w:shd w:val="clear" w:color="auto" w:fill="auto"/>
            <w:noWrap/>
            <w:vAlign w:val="bottom"/>
            <w:hideMark/>
          </w:tcPr>
          <w:p w14:paraId="2BE29E42"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20D26DE3" w14:textId="77777777" w:rsidTr="0014109D">
        <w:trPr>
          <w:trHeight w:val="300"/>
        </w:trPr>
        <w:tc>
          <w:tcPr>
            <w:tcW w:w="3866" w:type="dxa"/>
            <w:tcBorders>
              <w:top w:val="nil"/>
              <w:left w:val="nil"/>
              <w:bottom w:val="nil"/>
              <w:right w:val="nil"/>
            </w:tcBorders>
            <w:shd w:val="clear" w:color="auto" w:fill="auto"/>
            <w:noWrap/>
            <w:vAlign w:val="bottom"/>
            <w:hideMark/>
          </w:tcPr>
          <w:p w14:paraId="75817815" w14:textId="77777777" w:rsidR="0014109D" w:rsidRPr="0096462E" w:rsidRDefault="0014109D" w:rsidP="0014109D">
            <w:pPr>
              <w:widowControl/>
              <w:autoSpaceDE/>
              <w:autoSpaceDN/>
              <w:rPr>
                <w:rFonts w:ascii="Palatino Linotype" w:hAnsi="Palatino Linotype" w:cs="Calibri"/>
                <w:sz w:val="18"/>
                <w:szCs w:val="18"/>
              </w:rPr>
            </w:pPr>
          </w:p>
        </w:tc>
        <w:tc>
          <w:tcPr>
            <w:tcW w:w="2682" w:type="dxa"/>
            <w:tcBorders>
              <w:top w:val="nil"/>
              <w:left w:val="nil"/>
              <w:bottom w:val="nil"/>
              <w:right w:val="nil"/>
            </w:tcBorders>
            <w:shd w:val="clear" w:color="auto" w:fill="auto"/>
            <w:noWrap/>
            <w:vAlign w:val="bottom"/>
            <w:hideMark/>
          </w:tcPr>
          <w:p w14:paraId="02E8A9E8"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Vaccinated</w:t>
            </w:r>
          </w:p>
        </w:tc>
        <w:tc>
          <w:tcPr>
            <w:tcW w:w="727" w:type="dxa"/>
            <w:tcBorders>
              <w:top w:val="nil"/>
              <w:left w:val="nil"/>
              <w:bottom w:val="nil"/>
              <w:right w:val="nil"/>
            </w:tcBorders>
            <w:shd w:val="clear" w:color="auto" w:fill="auto"/>
            <w:noWrap/>
            <w:vAlign w:val="bottom"/>
            <w:hideMark/>
          </w:tcPr>
          <w:p w14:paraId="32CAC887"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0.20</w:t>
            </w:r>
          </w:p>
        </w:tc>
        <w:tc>
          <w:tcPr>
            <w:tcW w:w="610" w:type="dxa"/>
            <w:tcBorders>
              <w:top w:val="nil"/>
              <w:left w:val="nil"/>
              <w:bottom w:val="nil"/>
              <w:right w:val="nil"/>
            </w:tcBorders>
            <w:shd w:val="clear" w:color="auto" w:fill="auto"/>
            <w:noWrap/>
            <w:vAlign w:val="bottom"/>
            <w:hideMark/>
          </w:tcPr>
          <w:p w14:paraId="287BB312"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0.17</w:t>
            </w:r>
          </w:p>
        </w:tc>
        <w:tc>
          <w:tcPr>
            <w:tcW w:w="845" w:type="dxa"/>
            <w:tcBorders>
              <w:top w:val="nil"/>
              <w:left w:val="nil"/>
              <w:bottom w:val="nil"/>
              <w:right w:val="nil"/>
            </w:tcBorders>
            <w:shd w:val="clear" w:color="auto" w:fill="auto"/>
            <w:noWrap/>
            <w:vAlign w:val="bottom"/>
            <w:hideMark/>
          </w:tcPr>
          <w:p w14:paraId="2C9183B8"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0.23</w:t>
            </w:r>
          </w:p>
        </w:tc>
        <w:tc>
          <w:tcPr>
            <w:tcW w:w="900" w:type="dxa"/>
            <w:tcBorders>
              <w:top w:val="nil"/>
              <w:left w:val="nil"/>
              <w:bottom w:val="nil"/>
              <w:right w:val="nil"/>
            </w:tcBorders>
            <w:shd w:val="clear" w:color="auto" w:fill="auto"/>
            <w:noWrap/>
            <w:vAlign w:val="bottom"/>
            <w:hideMark/>
          </w:tcPr>
          <w:p w14:paraId="6576FCF0"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112DF3AE" w14:textId="77777777" w:rsidTr="0014109D">
        <w:trPr>
          <w:trHeight w:val="300"/>
        </w:trPr>
        <w:tc>
          <w:tcPr>
            <w:tcW w:w="3866" w:type="dxa"/>
            <w:tcBorders>
              <w:top w:val="nil"/>
              <w:left w:val="nil"/>
              <w:bottom w:val="nil"/>
              <w:right w:val="nil"/>
            </w:tcBorders>
            <w:shd w:val="clear" w:color="auto" w:fill="auto"/>
            <w:noWrap/>
            <w:vAlign w:val="bottom"/>
            <w:hideMark/>
          </w:tcPr>
          <w:p w14:paraId="43CE6A1E" w14:textId="77777777" w:rsidR="0014109D" w:rsidRPr="0096462E" w:rsidRDefault="0014109D" w:rsidP="0014109D">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 xml:space="preserve">Income </w:t>
            </w:r>
            <w:r w:rsidRPr="0096462E">
              <w:rPr>
                <w:rFonts w:ascii="Palatino Linotype" w:hAnsi="Palatino Linotype" w:cs="Calibri"/>
                <w:sz w:val="18"/>
                <w:szCs w:val="18"/>
              </w:rPr>
              <w:t>(quintiles - ref. 1st)</w:t>
            </w:r>
          </w:p>
        </w:tc>
        <w:tc>
          <w:tcPr>
            <w:tcW w:w="2682" w:type="dxa"/>
            <w:tcBorders>
              <w:top w:val="nil"/>
              <w:left w:val="nil"/>
              <w:bottom w:val="nil"/>
              <w:right w:val="nil"/>
            </w:tcBorders>
            <w:shd w:val="clear" w:color="auto" w:fill="auto"/>
            <w:noWrap/>
            <w:vAlign w:val="bottom"/>
            <w:hideMark/>
          </w:tcPr>
          <w:p w14:paraId="60C9D3C4"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2nd</w:t>
            </w:r>
          </w:p>
        </w:tc>
        <w:tc>
          <w:tcPr>
            <w:tcW w:w="727" w:type="dxa"/>
            <w:tcBorders>
              <w:top w:val="nil"/>
              <w:left w:val="nil"/>
              <w:bottom w:val="nil"/>
              <w:right w:val="nil"/>
            </w:tcBorders>
            <w:shd w:val="clear" w:color="auto" w:fill="auto"/>
            <w:noWrap/>
            <w:vAlign w:val="bottom"/>
            <w:hideMark/>
          </w:tcPr>
          <w:p w14:paraId="39CE025C"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0.74</w:t>
            </w:r>
          </w:p>
        </w:tc>
        <w:tc>
          <w:tcPr>
            <w:tcW w:w="610" w:type="dxa"/>
            <w:tcBorders>
              <w:top w:val="nil"/>
              <w:left w:val="nil"/>
              <w:bottom w:val="nil"/>
              <w:right w:val="nil"/>
            </w:tcBorders>
            <w:shd w:val="clear" w:color="auto" w:fill="auto"/>
            <w:noWrap/>
            <w:vAlign w:val="bottom"/>
            <w:hideMark/>
          </w:tcPr>
          <w:p w14:paraId="2F3D5C70"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0.64</w:t>
            </w:r>
          </w:p>
        </w:tc>
        <w:tc>
          <w:tcPr>
            <w:tcW w:w="845" w:type="dxa"/>
            <w:tcBorders>
              <w:top w:val="nil"/>
              <w:left w:val="nil"/>
              <w:bottom w:val="nil"/>
              <w:right w:val="nil"/>
            </w:tcBorders>
            <w:shd w:val="clear" w:color="auto" w:fill="auto"/>
            <w:noWrap/>
            <w:vAlign w:val="bottom"/>
            <w:hideMark/>
          </w:tcPr>
          <w:p w14:paraId="6010066F"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0.85</w:t>
            </w:r>
          </w:p>
        </w:tc>
        <w:tc>
          <w:tcPr>
            <w:tcW w:w="900" w:type="dxa"/>
            <w:tcBorders>
              <w:top w:val="nil"/>
              <w:left w:val="nil"/>
              <w:bottom w:val="nil"/>
              <w:right w:val="nil"/>
            </w:tcBorders>
            <w:shd w:val="clear" w:color="auto" w:fill="auto"/>
            <w:noWrap/>
            <w:vAlign w:val="bottom"/>
            <w:hideMark/>
          </w:tcPr>
          <w:p w14:paraId="61D3B0AE"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1880F1A8" w14:textId="77777777" w:rsidTr="0014109D">
        <w:trPr>
          <w:trHeight w:val="300"/>
        </w:trPr>
        <w:tc>
          <w:tcPr>
            <w:tcW w:w="3866" w:type="dxa"/>
            <w:tcBorders>
              <w:top w:val="nil"/>
              <w:left w:val="nil"/>
              <w:bottom w:val="nil"/>
              <w:right w:val="nil"/>
            </w:tcBorders>
            <w:shd w:val="clear" w:color="auto" w:fill="auto"/>
            <w:noWrap/>
            <w:vAlign w:val="bottom"/>
            <w:hideMark/>
          </w:tcPr>
          <w:p w14:paraId="2AEA2657" w14:textId="77777777" w:rsidR="0014109D" w:rsidRPr="0096462E" w:rsidRDefault="0014109D" w:rsidP="0014109D">
            <w:pPr>
              <w:widowControl/>
              <w:autoSpaceDE/>
              <w:autoSpaceDN/>
              <w:rPr>
                <w:rFonts w:ascii="Palatino Linotype" w:hAnsi="Palatino Linotype" w:cs="Calibri"/>
                <w:sz w:val="18"/>
                <w:szCs w:val="18"/>
              </w:rPr>
            </w:pPr>
          </w:p>
        </w:tc>
        <w:tc>
          <w:tcPr>
            <w:tcW w:w="2682" w:type="dxa"/>
            <w:tcBorders>
              <w:top w:val="nil"/>
              <w:left w:val="nil"/>
              <w:bottom w:val="nil"/>
              <w:right w:val="nil"/>
            </w:tcBorders>
            <w:shd w:val="clear" w:color="auto" w:fill="auto"/>
            <w:noWrap/>
            <w:vAlign w:val="bottom"/>
            <w:hideMark/>
          </w:tcPr>
          <w:p w14:paraId="73CDA00F"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3rd</w:t>
            </w:r>
          </w:p>
        </w:tc>
        <w:tc>
          <w:tcPr>
            <w:tcW w:w="727" w:type="dxa"/>
            <w:tcBorders>
              <w:top w:val="nil"/>
              <w:left w:val="nil"/>
              <w:bottom w:val="nil"/>
              <w:right w:val="nil"/>
            </w:tcBorders>
            <w:shd w:val="clear" w:color="auto" w:fill="auto"/>
            <w:noWrap/>
            <w:vAlign w:val="bottom"/>
            <w:hideMark/>
          </w:tcPr>
          <w:p w14:paraId="32825217"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0.69</w:t>
            </w:r>
          </w:p>
        </w:tc>
        <w:tc>
          <w:tcPr>
            <w:tcW w:w="610" w:type="dxa"/>
            <w:tcBorders>
              <w:top w:val="nil"/>
              <w:left w:val="nil"/>
              <w:bottom w:val="nil"/>
              <w:right w:val="nil"/>
            </w:tcBorders>
            <w:shd w:val="clear" w:color="auto" w:fill="auto"/>
            <w:noWrap/>
            <w:vAlign w:val="bottom"/>
            <w:hideMark/>
          </w:tcPr>
          <w:p w14:paraId="4C9412E6"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0.60</w:t>
            </w:r>
          </w:p>
        </w:tc>
        <w:tc>
          <w:tcPr>
            <w:tcW w:w="845" w:type="dxa"/>
            <w:tcBorders>
              <w:top w:val="nil"/>
              <w:left w:val="nil"/>
              <w:bottom w:val="nil"/>
              <w:right w:val="nil"/>
            </w:tcBorders>
            <w:shd w:val="clear" w:color="auto" w:fill="auto"/>
            <w:noWrap/>
            <w:vAlign w:val="bottom"/>
            <w:hideMark/>
          </w:tcPr>
          <w:p w14:paraId="67A5D386"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0.80</w:t>
            </w:r>
          </w:p>
        </w:tc>
        <w:tc>
          <w:tcPr>
            <w:tcW w:w="900" w:type="dxa"/>
            <w:tcBorders>
              <w:top w:val="nil"/>
              <w:left w:val="nil"/>
              <w:bottom w:val="nil"/>
              <w:right w:val="nil"/>
            </w:tcBorders>
            <w:shd w:val="clear" w:color="auto" w:fill="auto"/>
            <w:noWrap/>
            <w:vAlign w:val="bottom"/>
            <w:hideMark/>
          </w:tcPr>
          <w:p w14:paraId="5FB0B0F1"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054E8F14" w14:textId="77777777" w:rsidTr="0014109D">
        <w:trPr>
          <w:trHeight w:val="300"/>
        </w:trPr>
        <w:tc>
          <w:tcPr>
            <w:tcW w:w="3866" w:type="dxa"/>
            <w:tcBorders>
              <w:top w:val="nil"/>
              <w:left w:val="nil"/>
              <w:bottom w:val="nil"/>
              <w:right w:val="nil"/>
            </w:tcBorders>
            <w:shd w:val="clear" w:color="auto" w:fill="auto"/>
            <w:noWrap/>
            <w:vAlign w:val="bottom"/>
            <w:hideMark/>
          </w:tcPr>
          <w:p w14:paraId="25C38749" w14:textId="77777777" w:rsidR="0014109D" w:rsidRPr="0096462E" w:rsidRDefault="0014109D" w:rsidP="0014109D">
            <w:pPr>
              <w:widowControl/>
              <w:autoSpaceDE/>
              <w:autoSpaceDN/>
              <w:rPr>
                <w:rFonts w:ascii="Palatino Linotype" w:hAnsi="Palatino Linotype" w:cs="Calibri"/>
                <w:sz w:val="18"/>
                <w:szCs w:val="18"/>
              </w:rPr>
            </w:pPr>
          </w:p>
        </w:tc>
        <w:tc>
          <w:tcPr>
            <w:tcW w:w="2682" w:type="dxa"/>
            <w:tcBorders>
              <w:top w:val="nil"/>
              <w:left w:val="nil"/>
              <w:bottom w:val="nil"/>
              <w:right w:val="nil"/>
            </w:tcBorders>
            <w:shd w:val="clear" w:color="auto" w:fill="auto"/>
            <w:noWrap/>
            <w:vAlign w:val="bottom"/>
            <w:hideMark/>
          </w:tcPr>
          <w:p w14:paraId="5929B969"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4th</w:t>
            </w:r>
          </w:p>
        </w:tc>
        <w:tc>
          <w:tcPr>
            <w:tcW w:w="727" w:type="dxa"/>
            <w:tcBorders>
              <w:top w:val="nil"/>
              <w:left w:val="nil"/>
              <w:bottom w:val="nil"/>
              <w:right w:val="nil"/>
            </w:tcBorders>
            <w:shd w:val="clear" w:color="auto" w:fill="auto"/>
            <w:noWrap/>
            <w:vAlign w:val="bottom"/>
            <w:hideMark/>
          </w:tcPr>
          <w:p w14:paraId="30BACC55"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0.70</w:t>
            </w:r>
          </w:p>
        </w:tc>
        <w:tc>
          <w:tcPr>
            <w:tcW w:w="610" w:type="dxa"/>
            <w:tcBorders>
              <w:top w:val="nil"/>
              <w:left w:val="nil"/>
              <w:bottom w:val="nil"/>
              <w:right w:val="nil"/>
            </w:tcBorders>
            <w:shd w:val="clear" w:color="auto" w:fill="auto"/>
            <w:noWrap/>
            <w:vAlign w:val="bottom"/>
            <w:hideMark/>
          </w:tcPr>
          <w:p w14:paraId="093DB4E5"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0.60</w:t>
            </w:r>
          </w:p>
        </w:tc>
        <w:tc>
          <w:tcPr>
            <w:tcW w:w="845" w:type="dxa"/>
            <w:tcBorders>
              <w:top w:val="nil"/>
              <w:left w:val="nil"/>
              <w:bottom w:val="nil"/>
              <w:right w:val="nil"/>
            </w:tcBorders>
            <w:shd w:val="clear" w:color="auto" w:fill="auto"/>
            <w:noWrap/>
            <w:vAlign w:val="bottom"/>
            <w:hideMark/>
          </w:tcPr>
          <w:p w14:paraId="1F516AC4"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0.83</w:t>
            </w:r>
          </w:p>
        </w:tc>
        <w:tc>
          <w:tcPr>
            <w:tcW w:w="900" w:type="dxa"/>
            <w:tcBorders>
              <w:top w:val="nil"/>
              <w:left w:val="nil"/>
              <w:bottom w:val="nil"/>
              <w:right w:val="nil"/>
            </w:tcBorders>
            <w:shd w:val="clear" w:color="auto" w:fill="auto"/>
            <w:noWrap/>
            <w:vAlign w:val="bottom"/>
            <w:hideMark/>
          </w:tcPr>
          <w:p w14:paraId="1179B62D"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4DA7558F" w14:textId="77777777" w:rsidTr="0014109D">
        <w:trPr>
          <w:trHeight w:val="300"/>
        </w:trPr>
        <w:tc>
          <w:tcPr>
            <w:tcW w:w="3866" w:type="dxa"/>
            <w:tcBorders>
              <w:top w:val="nil"/>
              <w:left w:val="nil"/>
              <w:bottom w:val="nil"/>
              <w:right w:val="nil"/>
            </w:tcBorders>
            <w:shd w:val="clear" w:color="auto" w:fill="auto"/>
            <w:noWrap/>
            <w:vAlign w:val="bottom"/>
            <w:hideMark/>
          </w:tcPr>
          <w:p w14:paraId="31D3A49E" w14:textId="77777777" w:rsidR="0014109D" w:rsidRPr="0096462E" w:rsidRDefault="0014109D" w:rsidP="0014109D">
            <w:pPr>
              <w:widowControl/>
              <w:autoSpaceDE/>
              <w:autoSpaceDN/>
              <w:rPr>
                <w:rFonts w:ascii="Palatino Linotype" w:hAnsi="Palatino Linotype" w:cs="Calibri"/>
                <w:sz w:val="18"/>
                <w:szCs w:val="18"/>
              </w:rPr>
            </w:pPr>
          </w:p>
        </w:tc>
        <w:tc>
          <w:tcPr>
            <w:tcW w:w="2682" w:type="dxa"/>
            <w:tcBorders>
              <w:top w:val="nil"/>
              <w:left w:val="nil"/>
              <w:bottom w:val="nil"/>
              <w:right w:val="nil"/>
            </w:tcBorders>
            <w:shd w:val="clear" w:color="auto" w:fill="auto"/>
            <w:noWrap/>
            <w:vAlign w:val="bottom"/>
            <w:hideMark/>
          </w:tcPr>
          <w:p w14:paraId="1F5F1DA3"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5th</w:t>
            </w:r>
          </w:p>
        </w:tc>
        <w:tc>
          <w:tcPr>
            <w:tcW w:w="727" w:type="dxa"/>
            <w:tcBorders>
              <w:top w:val="nil"/>
              <w:left w:val="nil"/>
              <w:bottom w:val="nil"/>
              <w:right w:val="nil"/>
            </w:tcBorders>
            <w:shd w:val="clear" w:color="auto" w:fill="auto"/>
            <w:noWrap/>
            <w:vAlign w:val="bottom"/>
            <w:hideMark/>
          </w:tcPr>
          <w:p w14:paraId="1F00C0B2"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0.61</w:t>
            </w:r>
          </w:p>
        </w:tc>
        <w:tc>
          <w:tcPr>
            <w:tcW w:w="610" w:type="dxa"/>
            <w:tcBorders>
              <w:top w:val="nil"/>
              <w:left w:val="nil"/>
              <w:bottom w:val="nil"/>
              <w:right w:val="nil"/>
            </w:tcBorders>
            <w:shd w:val="clear" w:color="auto" w:fill="auto"/>
            <w:noWrap/>
            <w:vAlign w:val="bottom"/>
            <w:hideMark/>
          </w:tcPr>
          <w:p w14:paraId="7AED3544"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0.52</w:t>
            </w:r>
          </w:p>
        </w:tc>
        <w:tc>
          <w:tcPr>
            <w:tcW w:w="845" w:type="dxa"/>
            <w:tcBorders>
              <w:top w:val="nil"/>
              <w:left w:val="nil"/>
              <w:bottom w:val="nil"/>
              <w:right w:val="nil"/>
            </w:tcBorders>
            <w:shd w:val="clear" w:color="auto" w:fill="auto"/>
            <w:noWrap/>
            <w:vAlign w:val="bottom"/>
            <w:hideMark/>
          </w:tcPr>
          <w:p w14:paraId="79217247"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0.72</w:t>
            </w:r>
          </w:p>
        </w:tc>
        <w:tc>
          <w:tcPr>
            <w:tcW w:w="900" w:type="dxa"/>
            <w:tcBorders>
              <w:top w:val="nil"/>
              <w:left w:val="nil"/>
              <w:bottom w:val="nil"/>
              <w:right w:val="nil"/>
            </w:tcBorders>
            <w:shd w:val="clear" w:color="auto" w:fill="auto"/>
            <w:noWrap/>
            <w:vAlign w:val="bottom"/>
            <w:hideMark/>
          </w:tcPr>
          <w:p w14:paraId="132A024F"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28675E55" w14:textId="77777777" w:rsidTr="0014109D">
        <w:trPr>
          <w:trHeight w:val="300"/>
        </w:trPr>
        <w:tc>
          <w:tcPr>
            <w:tcW w:w="3866" w:type="dxa"/>
            <w:tcBorders>
              <w:top w:val="nil"/>
              <w:left w:val="nil"/>
              <w:bottom w:val="nil"/>
              <w:right w:val="nil"/>
            </w:tcBorders>
            <w:shd w:val="clear" w:color="auto" w:fill="auto"/>
            <w:noWrap/>
            <w:vAlign w:val="bottom"/>
            <w:hideMark/>
          </w:tcPr>
          <w:p w14:paraId="278A2605" w14:textId="77777777" w:rsidR="0014109D" w:rsidRPr="0096462E" w:rsidRDefault="0014109D" w:rsidP="0014109D">
            <w:pPr>
              <w:widowControl/>
              <w:autoSpaceDE/>
              <w:autoSpaceDN/>
              <w:rPr>
                <w:rFonts w:ascii="Palatino Linotype" w:hAnsi="Palatino Linotype" w:cs="Calibri"/>
                <w:sz w:val="18"/>
                <w:szCs w:val="18"/>
              </w:rPr>
            </w:pPr>
          </w:p>
        </w:tc>
        <w:tc>
          <w:tcPr>
            <w:tcW w:w="2682" w:type="dxa"/>
            <w:tcBorders>
              <w:top w:val="nil"/>
              <w:left w:val="nil"/>
              <w:bottom w:val="nil"/>
              <w:right w:val="nil"/>
            </w:tcBorders>
            <w:shd w:val="clear" w:color="auto" w:fill="auto"/>
            <w:noWrap/>
            <w:vAlign w:val="bottom"/>
            <w:hideMark/>
          </w:tcPr>
          <w:p w14:paraId="79E143D6"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Missing/unknown</w:t>
            </w:r>
          </w:p>
        </w:tc>
        <w:tc>
          <w:tcPr>
            <w:tcW w:w="727" w:type="dxa"/>
            <w:tcBorders>
              <w:top w:val="nil"/>
              <w:left w:val="nil"/>
              <w:bottom w:val="nil"/>
              <w:right w:val="nil"/>
            </w:tcBorders>
            <w:shd w:val="clear" w:color="auto" w:fill="auto"/>
            <w:noWrap/>
            <w:vAlign w:val="bottom"/>
            <w:hideMark/>
          </w:tcPr>
          <w:p w14:paraId="51F46785"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0.97</w:t>
            </w:r>
          </w:p>
        </w:tc>
        <w:tc>
          <w:tcPr>
            <w:tcW w:w="610" w:type="dxa"/>
            <w:tcBorders>
              <w:top w:val="nil"/>
              <w:left w:val="nil"/>
              <w:bottom w:val="nil"/>
              <w:right w:val="nil"/>
            </w:tcBorders>
            <w:shd w:val="clear" w:color="auto" w:fill="auto"/>
            <w:noWrap/>
            <w:vAlign w:val="bottom"/>
            <w:hideMark/>
          </w:tcPr>
          <w:p w14:paraId="2834400B"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0.71</w:t>
            </w:r>
          </w:p>
        </w:tc>
        <w:tc>
          <w:tcPr>
            <w:tcW w:w="845" w:type="dxa"/>
            <w:tcBorders>
              <w:top w:val="nil"/>
              <w:left w:val="nil"/>
              <w:bottom w:val="nil"/>
              <w:right w:val="nil"/>
            </w:tcBorders>
            <w:shd w:val="clear" w:color="auto" w:fill="auto"/>
            <w:noWrap/>
            <w:vAlign w:val="bottom"/>
            <w:hideMark/>
          </w:tcPr>
          <w:p w14:paraId="7789C0F5"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1.32</w:t>
            </w:r>
          </w:p>
        </w:tc>
        <w:tc>
          <w:tcPr>
            <w:tcW w:w="900" w:type="dxa"/>
            <w:tcBorders>
              <w:top w:val="nil"/>
              <w:left w:val="nil"/>
              <w:bottom w:val="nil"/>
              <w:right w:val="nil"/>
            </w:tcBorders>
            <w:shd w:val="clear" w:color="auto" w:fill="auto"/>
            <w:noWrap/>
            <w:vAlign w:val="bottom"/>
            <w:hideMark/>
          </w:tcPr>
          <w:p w14:paraId="7ABC6479"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0.847</w:t>
            </w:r>
          </w:p>
        </w:tc>
      </w:tr>
      <w:tr w:rsidR="00EF5DAA" w:rsidRPr="0096462E" w14:paraId="7E4BC893" w14:textId="77777777" w:rsidTr="0014109D">
        <w:trPr>
          <w:trHeight w:val="300"/>
        </w:trPr>
        <w:tc>
          <w:tcPr>
            <w:tcW w:w="3866" w:type="dxa"/>
            <w:tcBorders>
              <w:top w:val="nil"/>
              <w:left w:val="nil"/>
              <w:bottom w:val="nil"/>
              <w:right w:val="nil"/>
            </w:tcBorders>
            <w:shd w:val="clear" w:color="auto" w:fill="auto"/>
            <w:noWrap/>
            <w:vAlign w:val="bottom"/>
            <w:hideMark/>
          </w:tcPr>
          <w:p w14:paraId="209ABDC5"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Health</w:t>
            </w:r>
            <w:r w:rsidRPr="0096462E">
              <w:rPr>
                <w:rFonts w:ascii="Palatino Linotype" w:hAnsi="Palatino Linotype" w:cs="Calibri"/>
                <w:sz w:val="18"/>
                <w:szCs w:val="18"/>
              </w:rPr>
              <w:t xml:space="preserve"> </w:t>
            </w:r>
            <w:r w:rsidRPr="0096462E">
              <w:rPr>
                <w:rFonts w:ascii="Palatino Linotype" w:hAnsi="Palatino Linotype" w:cs="Calibri"/>
                <w:b/>
                <w:bCs/>
                <w:sz w:val="18"/>
                <w:szCs w:val="18"/>
              </w:rPr>
              <w:t>authority</w:t>
            </w:r>
            <w:r w:rsidRPr="0096462E">
              <w:rPr>
                <w:rFonts w:ascii="Palatino Linotype" w:hAnsi="Palatino Linotype" w:cs="Calibri"/>
                <w:sz w:val="18"/>
                <w:szCs w:val="18"/>
              </w:rPr>
              <w:t xml:space="preserve"> (ref. Fraser)</w:t>
            </w:r>
          </w:p>
        </w:tc>
        <w:tc>
          <w:tcPr>
            <w:tcW w:w="2682" w:type="dxa"/>
            <w:tcBorders>
              <w:top w:val="nil"/>
              <w:left w:val="nil"/>
              <w:bottom w:val="nil"/>
              <w:right w:val="nil"/>
            </w:tcBorders>
            <w:shd w:val="clear" w:color="auto" w:fill="auto"/>
            <w:noWrap/>
            <w:vAlign w:val="bottom"/>
            <w:hideMark/>
          </w:tcPr>
          <w:p w14:paraId="6B6EEEB4"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Interior</w:t>
            </w:r>
          </w:p>
        </w:tc>
        <w:tc>
          <w:tcPr>
            <w:tcW w:w="727" w:type="dxa"/>
            <w:tcBorders>
              <w:top w:val="nil"/>
              <w:left w:val="nil"/>
              <w:bottom w:val="nil"/>
              <w:right w:val="nil"/>
            </w:tcBorders>
            <w:shd w:val="clear" w:color="auto" w:fill="auto"/>
            <w:noWrap/>
            <w:vAlign w:val="bottom"/>
            <w:hideMark/>
          </w:tcPr>
          <w:p w14:paraId="19C85BD1"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1.29</w:t>
            </w:r>
          </w:p>
        </w:tc>
        <w:tc>
          <w:tcPr>
            <w:tcW w:w="610" w:type="dxa"/>
            <w:tcBorders>
              <w:top w:val="nil"/>
              <w:left w:val="nil"/>
              <w:bottom w:val="nil"/>
              <w:right w:val="nil"/>
            </w:tcBorders>
            <w:shd w:val="clear" w:color="auto" w:fill="auto"/>
            <w:noWrap/>
            <w:vAlign w:val="bottom"/>
            <w:hideMark/>
          </w:tcPr>
          <w:p w14:paraId="36770E1C"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1.12</w:t>
            </w:r>
          </w:p>
        </w:tc>
        <w:tc>
          <w:tcPr>
            <w:tcW w:w="845" w:type="dxa"/>
            <w:tcBorders>
              <w:top w:val="nil"/>
              <w:left w:val="nil"/>
              <w:bottom w:val="nil"/>
              <w:right w:val="nil"/>
            </w:tcBorders>
            <w:shd w:val="clear" w:color="auto" w:fill="auto"/>
            <w:noWrap/>
            <w:vAlign w:val="bottom"/>
            <w:hideMark/>
          </w:tcPr>
          <w:p w14:paraId="10650FF5"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1.47</w:t>
            </w:r>
          </w:p>
        </w:tc>
        <w:tc>
          <w:tcPr>
            <w:tcW w:w="900" w:type="dxa"/>
            <w:tcBorders>
              <w:top w:val="nil"/>
              <w:left w:val="nil"/>
              <w:bottom w:val="nil"/>
              <w:right w:val="nil"/>
            </w:tcBorders>
            <w:shd w:val="clear" w:color="auto" w:fill="auto"/>
            <w:noWrap/>
            <w:vAlign w:val="bottom"/>
            <w:hideMark/>
          </w:tcPr>
          <w:p w14:paraId="1021DDEF"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672E5F07" w14:textId="77777777" w:rsidTr="0014109D">
        <w:trPr>
          <w:trHeight w:val="300"/>
        </w:trPr>
        <w:tc>
          <w:tcPr>
            <w:tcW w:w="3866" w:type="dxa"/>
            <w:tcBorders>
              <w:top w:val="nil"/>
              <w:left w:val="nil"/>
              <w:bottom w:val="nil"/>
              <w:right w:val="nil"/>
            </w:tcBorders>
            <w:shd w:val="clear" w:color="auto" w:fill="auto"/>
            <w:noWrap/>
            <w:vAlign w:val="bottom"/>
            <w:hideMark/>
          </w:tcPr>
          <w:p w14:paraId="3C5ABCCB" w14:textId="77777777" w:rsidR="0014109D" w:rsidRPr="0096462E" w:rsidRDefault="0014109D" w:rsidP="0014109D">
            <w:pPr>
              <w:widowControl/>
              <w:autoSpaceDE/>
              <w:autoSpaceDN/>
              <w:rPr>
                <w:rFonts w:ascii="Palatino Linotype" w:hAnsi="Palatino Linotype" w:cs="Calibri"/>
                <w:sz w:val="18"/>
                <w:szCs w:val="18"/>
              </w:rPr>
            </w:pPr>
          </w:p>
        </w:tc>
        <w:tc>
          <w:tcPr>
            <w:tcW w:w="2682" w:type="dxa"/>
            <w:tcBorders>
              <w:top w:val="nil"/>
              <w:left w:val="nil"/>
              <w:bottom w:val="nil"/>
              <w:right w:val="nil"/>
            </w:tcBorders>
            <w:shd w:val="clear" w:color="auto" w:fill="auto"/>
            <w:noWrap/>
            <w:vAlign w:val="bottom"/>
            <w:hideMark/>
          </w:tcPr>
          <w:p w14:paraId="0009884C"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Northern</w:t>
            </w:r>
          </w:p>
        </w:tc>
        <w:tc>
          <w:tcPr>
            <w:tcW w:w="727" w:type="dxa"/>
            <w:tcBorders>
              <w:top w:val="nil"/>
              <w:left w:val="nil"/>
              <w:bottom w:val="nil"/>
              <w:right w:val="nil"/>
            </w:tcBorders>
            <w:shd w:val="clear" w:color="auto" w:fill="auto"/>
            <w:noWrap/>
            <w:vAlign w:val="bottom"/>
            <w:hideMark/>
          </w:tcPr>
          <w:p w14:paraId="08BE8934"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1.54</w:t>
            </w:r>
          </w:p>
        </w:tc>
        <w:tc>
          <w:tcPr>
            <w:tcW w:w="610" w:type="dxa"/>
            <w:tcBorders>
              <w:top w:val="nil"/>
              <w:left w:val="nil"/>
              <w:bottom w:val="nil"/>
              <w:right w:val="nil"/>
            </w:tcBorders>
            <w:shd w:val="clear" w:color="auto" w:fill="auto"/>
            <w:noWrap/>
            <w:vAlign w:val="bottom"/>
            <w:hideMark/>
          </w:tcPr>
          <w:p w14:paraId="10A24F36"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1.28</w:t>
            </w:r>
          </w:p>
        </w:tc>
        <w:tc>
          <w:tcPr>
            <w:tcW w:w="845" w:type="dxa"/>
            <w:tcBorders>
              <w:top w:val="nil"/>
              <w:left w:val="nil"/>
              <w:bottom w:val="nil"/>
              <w:right w:val="nil"/>
            </w:tcBorders>
            <w:shd w:val="clear" w:color="auto" w:fill="auto"/>
            <w:noWrap/>
            <w:vAlign w:val="bottom"/>
            <w:hideMark/>
          </w:tcPr>
          <w:p w14:paraId="3DC5780B"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1.84</w:t>
            </w:r>
          </w:p>
        </w:tc>
        <w:tc>
          <w:tcPr>
            <w:tcW w:w="900" w:type="dxa"/>
            <w:tcBorders>
              <w:top w:val="nil"/>
              <w:left w:val="nil"/>
              <w:bottom w:val="nil"/>
              <w:right w:val="nil"/>
            </w:tcBorders>
            <w:shd w:val="clear" w:color="auto" w:fill="auto"/>
            <w:noWrap/>
            <w:vAlign w:val="bottom"/>
            <w:hideMark/>
          </w:tcPr>
          <w:p w14:paraId="5B9B12D5"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0D1A7BC7" w14:textId="77777777" w:rsidTr="0014109D">
        <w:trPr>
          <w:trHeight w:val="300"/>
        </w:trPr>
        <w:tc>
          <w:tcPr>
            <w:tcW w:w="3866" w:type="dxa"/>
            <w:tcBorders>
              <w:top w:val="nil"/>
              <w:left w:val="nil"/>
              <w:bottom w:val="nil"/>
              <w:right w:val="nil"/>
            </w:tcBorders>
            <w:shd w:val="clear" w:color="auto" w:fill="auto"/>
            <w:noWrap/>
            <w:vAlign w:val="bottom"/>
            <w:hideMark/>
          </w:tcPr>
          <w:p w14:paraId="79006DBA" w14:textId="77777777" w:rsidR="0014109D" w:rsidRPr="0096462E" w:rsidRDefault="0014109D" w:rsidP="0014109D">
            <w:pPr>
              <w:widowControl/>
              <w:autoSpaceDE/>
              <w:autoSpaceDN/>
              <w:rPr>
                <w:rFonts w:ascii="Palatino Linotype" w:hAnsi="Palatino Linotype" w:cs="Calibri"/>
                <w:sz w:val="18"/>
                <w:szCs w:val="18"/>
              </w:rPr>
            </w:pPr>
          </w:p>
        </w:tc>
        <w:tc>
          <w:tcPr>
            <w:tcW w:w="2682" w:type="dxa"/>
            <w:tcBorders>
              <w:top w:val="nil"/>
              <w:left w:val="nil"/>
              <w:bottom w:val="nil"/>
              <w:right w:val="nil"/>
            </w:tcBorders>
            <w:shd w:val="clear" w:color="auto" w:fill="auto"/>
            <w:noWrap/>
            <w:vAlign w:val="bottom"/>
            <w:hideMark/>
          </w:tcPr>
          <w:p w14:paraId="207E5EC6"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Vancouver Coastal</w:t>
            </w:r>
          </w:p>
        </w:tc>
        <w:tc>
          <w:tcPr>
            <w:tcW w:w="727" w:type="dxa"/>
            <w:tcBorders>
              <w:top w:val="nil"/>
              <w:left w:val="nil"/>
              <w:bottom w:val="nil"/>
              <w:right w:val="nil"/>
            </w:tcBorders>
            <w:shd w:val="clear" w:color="auto" w:fill="auto"/>
            <w:noWrap/>
            <w:vAlign w:val="bottom"/>
            <w:hideMark/>
          </w:tcPr>
          <w:p w14:paraId="2B06A27B"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1.25</w:t>
            </w:r>
          </w:p>
        </w:tc>
        <w:tc>
          <w:tcPr>
            <w:tcW w:w="610" w:type="dxa"/>
            <w:tcBorders>
              <w:top w:val="nil"/>
              <w:left w:val="nil"/>
              <w:bottom w:val="nil"/>
              <w:right w:val="nil"/>
            </w:tcBorders>
            <w:shd w:val="clear" w:color="auto" w:fill="auto"/>
            <w:noWrap/>
            <w:vAlign w:val="bottom"/>
            <w:hideMark/>
          </w:tcPr>
          <w:p w14:paraId="38940647"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1.09</w:t>
            </w:r>
          </w:p>
        </w:tc>
        <w:tc>
          <w:tcPr>
            <w:tcW w:w="845" w:type="dxa"/>
            <w:tcBorders>
              <w:top w:val="nil"/>
              <w:left w:val="nil"/>
              <w:bottom w:val="nil"/>
              <w:right w:val="nil"/>
            </w:tcBorders>
            <w:shd w:val="clear" w:color="auto" w:fill="auto"/>
            <w:noWrap/>
            <w:vAlign w:val="bottom"/>
            <w:hideMark/>
          </w:tcPr>
          <w:p w14:paraId="21C1911C"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1.45</w:t>
            </w:r>
          </w:p>
        </w:tc>
        <w:tc>
          <w:tcPr>
            <w:tcW w:w="900" w:type="dxa"/>
            <w:tcBorders>
              <w:top w:val="nil"/>
              <w:left w:val="nil"/>
              <w:bottom w:val="nil"/>
              <w:right w:val="nil"/>
            </w:tcBorders>
            <w:shd w:val="clear" w:color="auto" w:fill="auto"/>
            <w:noWrap/>
            <w:vAlign w:val="bottom"/>
            <w:hideMark/>
          </w:tcPr>
          <w:p w14:paraId="19E8A54F"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0.002</w:t>
            </w:r>
          </w:p>
        </w:tc>
      </w:tr>
      <w:tr w:rsidR="00EF5DAA" w:rsidRPr="0096462E" w14:paraId="3D1C927C" w14:textId="77777777" w:rsidTr="0014109D">
        <w:trPr>
          <w:trHeight w:val="300"/>
        </w:trPr>
        <w:tc>
          <w:tcPr>
            <w:tcW w:w="3866" w:type="dxa"/>
            <w:tcBorders>
              <w:top w:val="nil"/>
              <w:left w:val="nil"/>
              <w:bottom w:val="nil"/>
              <w:right w:val="nil"/>
            </w:tcBorders>
            <w:shd w:val="clear" w:color="auto" w:fill="auto"/>
            <w:noWrap/>
            <w:vAlign w:val="bottom"/>
            <w:hideMark/>
          </w:tcPr>
          <w:p w14:paraId="4C0B3DFC" w14:textId="77777777" w:rsidR="0014109D" w:rsidRPr="0096462E" w:rsidRDefault="0014109D" w:rsidP="0014109D">
            <w:pPr>
              <w:widowControl/>
              <w:autoSpaceDE/>
              <w:autoSpaceDN/>
              <w:jc w:val="right"/>
              <w:rPr>
                <w:rFonts w:ascii="Palatino Linotype" w:hAnsi="Palatino Linotype" w:cs="Calibri"/>
                <w:sz w:val="18"/>
                <w:szCs w:val="18"/>
              </w:rPr>
            </w:pPr>
          </w:p>
        </w:tc>
        <w:tc>
          <w:tcPr>
            <w:tcW w:w="2682" w:type="dxa"/>
            <w:tcBorders>
              <w:top w:val="nil"/>
              <w:left w:val="nil"/>
              <w:bottom w:val="nil"/>
              <w:right w:val="nil"/>
            </w:tcBorders>
            <w:shd w:val="clear" w:color="auto" w:fill="auto"/>
            <w:noWrap/>
            <w:vAlign w:val="bottom"/>
            <w:hideMark/>
          </w:tcPr>
          <w:p w14:paraId="6655CB54"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Vancouver Island</w:t>
            </w:r>
          </w:p>
        </w:tc>
        <w:tc>
          <w:tcPr>
            <w:tcW w:w="727" w:type="dxa"/>
            <w:tcBorders>
              <w:top w:val="nil"/>
              <w:left w:val="nil"/>
              <w:bottom w:val="nil"/>
              <w:right w:val="nil"/>
            </w:tcBorders>
            <w:shd w:val="clear" w:color="auto" w:fill="auto"/>
            <w:noWrap/>
            <w:vAlign w:val="bottom"/>
            <w:hideMark/>
          </w:tcPr>
          <w:p w14:paraId="04664D1B"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0.96</w:t>
            </w:r>
          </w:p>
        </w:tc>
        <w:tc>
          <w:tcPr>
            <w:tcW w:w="610" w:type="dxa"/>
            <w:tcBorders>
              <w:top w:val="nil"/>
              <w:left w:val="nil"/>
              <w:bottom w:val="nil"/>
              <w:right w:val="nil"/>
            </w:tcBorders>
            <w:shd w:val="clear" w:color="auto" w:fill="auto"/>
            <w:noWrap/>
            <w:vAlign w:val="bottom"/>
            <w:hideMark/>
          </w:tcPr>
          <w:p w14:paraId="63A8B463"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0.77</w:t>
            </w:r>
          </w:p>
        </w:tc>
        <w:tc>
          <w:tcPr>
            <w:tcW w:w="845" w:type="dxa"/>
            <w:tcBorders>
              <w:top w:val="nil"/>
              <w:left w:val="nil"/>
              <w:bottom w:val="nil"/>
              <w:right w:val="nil"/>
            </w:tcBorders>
            <w:shd w:val="clear" w:color="auto" w:fill="auto"/>
            <w:noWrap/>
            <w:vAlign w:val="bottom"/>
            <w:hideMark/>
          </w:tcPr>
          <w:p w14:paraId="5A1D20EA"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1.18</w:t>
            </w:r>
          </w:p>
        </w:tc>
        <w:tc>
          <w:tcPr>
            <w:tcW w:w="900" w:type="dxa"/>
            <w:tcBorders>
              <w:top w:val="nil"/>
              <w:left w:val="nil"/>
              <w:bottom w:val="nil"/>
              <w:right w:val="nil"/>
            </w:tcBorders>
            <w:shd w:val="clear" w:color="auto" w:fill="auto"/>
            <w:noWrap/>
            <w:vAlign w:val="bottom"/>
            <w:hideMark/>
          </w:tcPr>
          <w:p w14:paraId="2A84A0E1"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0.675</w:t>
            </w:r>
          </w:p>
        </w:tc>
      </w:tr>
      <w:tr w:rsidR="00EF5DAA" w:rsidRPr="0096462E" w14:paraId="07AE179D" w14:textId="77777777" w:rsidTr="0014109D">
        <w:trPr>
          <w:trHeight w:val="300"/>
        </w:trPr>
        <w:tc>
          <w:tcPr>
            <w:tcW w:w="3866" w:type="dxa"/>
            <w:tcBorders>
              <w:top w:val="nil"/>
              <w:left w:val="nil"/>
              <w:bottom w:val="single" w:sz="4" w:space="0" w:color="auto"/>
              <w:right w:val="nil"/>
            </w:tcBorders>
            <w:shd w:val="clear" w:color="auto" w:fill="auto"/>
            <w:noWrap/>
            <w:vAlign w:val="bottom"/>
            <w:hideMark/>
          </w:tcPr>
          <w:p w14:paraId="0C2C621C"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 </w:t>
            </w:r>
          </w:p>
        </w:tc>
        <w:tc>
          <w:tcPr>
            <w:tcW w:w="2682" w:type="dxa"/>
            <w:tcBorders>
              <w:top w:val="nil"/>
              <w:left w:val="nil"/>
              <w:bottom w:val="single" w:sz="4" w:space="0" w:color="auto"/>
              <w:right w:val="nil"/>
            </w:tcBorders>
            <w:shd w:val="clear" w:color="auto" w:fill="auto"/>
            <w:noWrap/>
            <w:vAlign w:val="bottom"/>
            <w:hideMark/>
          </w:tcPr>
          <w:p w14:paraId="1DBC9574"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Missing/unknown</w:t>
            </w:r>
          </w:p>
        </w:tc>
        <w:tc>
          <w:tcPr>
            <w:tcW w:w="727" w:type="dxa"/>
            <w:tcBorders>
              <w:top w:val="nil"/>
              <w:left w:val="nil"/>
              <w:bottom w:val="single" w:sz="4" w:space="0" w:color="auto"/>
              <w:right w:val="nil"/>
            </w:tcBorders>
            <w:shd w:val="clear" w:color="auto" w:fill="auto"/>
            <w:noWrap/>
            <w:vAlign w:val="bottom"/>
            <w:hideMark/>
          </w:tcPr>
          <w:p w14:paraId="66BE4F57"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0.39</w:t>
            </w:r>
          </w:p>
        </w:tc>
        <w:tc>
          <w:tcPr>
            <w:tcW w:w="610" w:type="dxa"/>
            <w:tcBorders>
              <w:top w:val="nil"/>
              <w:left w:val="nil"/>
              <w:bottom w:val="single" w:sz="4" w:space="0" w:color="auto"/>
              <w:right w:val="nil"/>
            </w:tcBorders>
            <w:shd w:val="clear" w:color="auto" w:fill="auto"/>
            <w:noWrap/>
            <w:vAlign w:val="bottom"/>
            <w:hideMark/>
          </w:tcPr>
          <w:p w14:paraId="2DF6B265"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0.11</w:t>
            </w:r>
          </w:p>
        </w:tc>
        <w:tc>
          <w:tcPr>
            <w:tcW w:w="845" w:type="dxa"/>
            <w:tcBorders>
              <w:top w:val="nil"/>
              <w:left w:val="nil"/>
              <w:bottom w:val="single" w:sz="4" w:space="0" w:color="auto"/>
              <w:right w:val="nil"/>
            </w:tcBorders>
            <w:shd w:val="clear" w:color="auto" w:fill="auto"/>
            <w:noWrap/>
            <w:vAlign w:val="bottom"/>
            <w:hideMark/>
          </w:tcPr>
          <w:p w14:paraId="6C2694D8" w14:textId="77777777" w:rsidR="0014109D" w:rsidRPr="0096462E" w:rsidRDefault="0014109D" w:rsidP="0014109D">
            <w:pPr>
              <w:widowControl/>
              <w:autoSpaceDE/>
              <w:autoSpaceDN/>
              <w:rPr>
                <w:rFonts w:ascii="Palatino Linotype" w:hAnsi="Palatino Linotype" w:cs="Calibri"/>
                <w:sz w:val="18"/>
                <w:szCs w:val="18"/>
              </w:rPr>
            </w:pPr>
            <w:r w:rsidRPr="0096462E">
              <w:rPr>
                <w:rFonts w:ascii="Palatino Linotype" w:hAnsi="Palatino Linotype" w:cs="Calibri"/>
                <w:sz w:val="18"/>
                <w:szCs w:val="18"/>
              </w:rPr>
              <w:t>1.40</w:t>
            </w:r>
          </w:p>
        </w:tc>
        <w:tc>
          <w:tcPr>
            <w:tcW w:w="900" w:type="dxa"/>
            <w:tcBorders>
              <w:top w:val="nil"/>
              <w:left w:val="nil"/>
              <w:bottom w:val="single" w:sz="4" w:space="0" w:color="auto"/>
              <w:right w:val="nil"/>
            </w:tcBorders>
            <w:shd w:val="clear" w:color="auto" w:fill="auto"/>
            <w:noWrap/>
            <w:vAlign w:val="bottom"/>
            <w:hideMark/>
          </w:tcPr>
          <w:p w14:paraId="1F291F9A" w14:textId="77777777" w:rsidR="0014109D" w:rsidRPr="0096462E" w:rsidRDefault="0014109D" w:rsidP="0014109D">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0.148</w:t>
            </w:r>
          </w:p>
        </w:tc>
      </w:tr>
    </w:tbl>
    <w:p w14:paraId="18604135" w14:textId="77777777" w:rsidR="00857DD1" w:rsidRPr="0096462E" w:rsidRDefault="00857DD1">
      <w:pPr>
        <w:rPr>
          <w:rFonts w:ascii="Palatino Linotype" w:hAnsi="Palatino Linotype"/>
          <w:b/>
          <w:bCs/>
          <w:color w:val="FF0000"/>
          <w:sz w:val="18"/>
          <w:szCs w:val="18"/>
        </w:rPr>
      </w:pPr>
    </w:p>
    <w:p w14:paraId="36AFBC2A" w14:textId="77777777" w:rsidR="00857DD1" w:rsidRPr="0096462E" w:rsidRDefault="00857DD1">
      <w:pPr>
        <w:rPr>
          <w:rFonts w:ascii="Palatino Linotype" w:hAnsi="Palatino Linotype"/>
          <w:b/>
          <w:bCs/>
          <w:color w:val="FF0000"/>
          <w:sz w:val="18"/>
          <w:szCs w:val="18"/>
        </w:rPr>
      </w:pPr>
    </w:p>
    <w:p w14:paraId="387AD293" w14:textId="77777777" w:rsidR="00857DD1" w:rsidRPr="0096462E" w:rsidRDefault="00857DD1">
      <w:pPr>
        <w:rPr>
          <w:rFonts w:ascii="Palatino Linotype" w:hAnsi="Palatino Linotype"/>
          <w:b/>
          <w:bCs/>
          <w:color w:val="FF0000"/>
          <w:sz w:val="18"/>
          <w:szCs w:val="18"/>
        </w:rPr>
      </w:pPr>
    </w:p>
    <w:p w14:paraId="0C5275E9" w14:textId="77777777" w:rsidR="00EF5DAA" w:rsidRPr="0096462E" w:rsidRDefault="00EF5DAA">
      <w:pPr>
        <w:rPr>
          <w:rFonts w:ascii="Palatino Linotype" w:hAnsi="Palatino Linotype"/>
          <w:b/>
          <w:bCs/>
          <w:color w:val="FF0000"/>
          <w:sz w:val="18"/>
          <w:szCs w:val="18"/>
        </w:rPr>
      </w:pPr>
    </w:p>
    <w:p w14:paraId="63080FEB" w14:textId="77777777" w:rsidR="00EF5DAA" w:rsidRPr="0096462E" w:rsidRDefault="00EF5DAA">
      <w:pPr>
        <w:rPr>
          <w:rFonts w:ascii="Palatino Linotype" w:hAnsi="Palatino Linotype"/>
          <w:b/>
          <w:bCs/>
          <w:color w:val="FF0000"/>
          <w:sz w:val="18"/>
          <w:szCs w:val="18"/>
        </w:rPr>
      </w:pPr>
    </w:p>
    <w:p w14:paraId="04E7CCBD" w14:textId="77777777" w:rsidR="00EF5DAA" w:rsidRPr="0096462E" w:rsidRDefault="00EF5DAA">
      <w:pPr>
        <w:rPr>
          <w:rFonts w:ascii="Palatino Linotype" w:hAnsi="Palatino Linotype"/>
          <w:b/>
          <w:bCs/>
          <w:color w:val="FF0000"/>
          <w:sz w:val="18"/>
          <w:szCs w:val="18"/>
        </w:rPr>
      </w:pPr>
    </w:p>
    <w:p w14:paraId="40D71A9C" w14:textId="77777777" w:rsidR="00EF5DAA" w:rsidRPr="0096462E" w:rsidRDefault="00EF5DAA">
      <w:pPr>
        <w:rPr>
          <w:rFonts w:ascii="Palatino Linotype" w:hAnsi="Palatino Linotype"/>
          <w:b/>
          <w:bCs/>
          <w:color w:val="FF0000"/>
          <w:sz w:val="18"/>
          <w:szCs w:val="18"/>
        </w:rPr>
      </w:pPr>
    </w:p>
    <w:p w14:paraId="744E7705" w14:textId="77777777" w:rsidR="00EF5DAA" w:rsidRPr="0096462E" w:rsidRDefault="00EF5DAA">
      <w:pPr>
        <w:rPr>
          <w:rFonts w:ascii="Palatino Linotype" w:hAnsi="Palatino Linotype"/>
          <w:b/>
          <w:bCs/>
          <w:color w:val="FF0000"/>
          <w:sz w:val="18"/>
          <w:szCs w:val="18"/>
        </w:rPr>
      </w:pPr>
    </w:p>
    <w:p w14:paraId="7EC12610" w14:textId="77777777" w:rsidR="00EF5DAA" w:rsidRPr="0096462E" w:rsidRDefault="00EF5DAA">
      <w:pPr>
        <w:rPr>
          <w:rFonts w:ascii="Palatino Linotype" w:hAnsi="Palatino Linotype"/>
          <w:b/>
          <w:bCs/>
          <w:color w:val="FF0000"/>
          <w:sz w:val="18"/>
          <w:szCs w:val="18"/>
        </w:rPr>
      </w:pPr>
    </w:p>
    <w:p w14:paraId="3358A554" w14:textId="77777777" w:rsidR="00EF5DAA" w:rsidRPr="0096462E" w:rsidRDefault="00EF5DAA">
      <w:pPr>
        <w:rPr>
          <w:rFonts w:ascii="Palatino Linotype" w:hAnsi="Palatino Linotype"/>
          <w:b/>
          <w:bCs/>
          <w:color w:val="FF0000"/>
          <w:sz w:val="18"/>
          <w:szCs w:val="18"/>
        </w:rPr>
      </w:pPr>
    </w:p>
    <w:p w14:paraId="12FEC44D" w14:textId="77777777" w:rsidR="00EF5DAA" w:rsidRPr="0096462E" w:rsidRDefault="00EF5DAA">
      <w:pPr>
        <w:rPr>
          <w:rFonts w:ascii="Palatino Linotype" w:hAnsi="Palatino Linotype"/>
          <w:b/>
          <w:bCs/>
          <w:color w:val="FF0000"/>
          <w:sz w:val="18"/>
          <w:szCs w:val="18"/>
        </w:rPr>
      </w:pPr>
    </w:p>
    <w:p w14:paraId="48AA9AF7" w14:textId="77777777" w:rsidR="00EF5DAA" w:rsidRPr="0096462E" w:rsidRDefault="00EF5DAA">
      <w:pPr>
        <w:rPr>
          <w:rFonts w:ascii="Palatino Linotype" w:hAnsi="Palatino Linotype"/>
          <w:b/>
          <w:bCs/>
          <w:color w:val="FF0000"/>
          <w:sz w:val="18"/>
          <w:szCs w:val="18"/>
        </w:rPr>
      </w:pPr>
    </w:p>
    <w:p w14:paraId="4D1A0A09" w14:textId="77777777" w:rsidR="00EF5DAA" w:rsidRPr="0096462E" w:rsidRDefault="00EF5DAA">
      <w:pPr>
        <w:rPr>
          <w:rFonts w:ascii="Palatino Linotype" w:hAnsi="Palatino Linotype"/>
          <w:b/>
          <w:bCs/>
          <w:color w:val="FF0000"/>
          <w:sz w:val="18"/>
          <w:szCs w:val="18"/>
        </w:rPr>
      </w:pPr>
    </w:p>
    <w:p w14:paraId="439F64D8" w14:textId="77777777" w:rsidR="00EF5DAA" w:rsidRPr="0096462E" w:rsidRDefault="00EF5DAA">
      <w:pPr>
        <w:rPr>
          <w:rFonts w:ascii="Palatino Linotype" w:hAnsi="Palatino Linotype"/>
          <w:b/>
          <w:bCs/>
          <w:color w:val="FF0000"/>
          <w:sz w:val="18"/>
          <w:szCs w:val="18"/>
        </w:rPr>
      </w:pPr>
    </w:p>
    <w:p w14:paraId="11C404E4" w14:textId="77777777" w:rsidR="00EF5DAA" w:rsidRPr="0096462E" w:rsidRDefault="00EF5DAA">
      <w:pPr>
        <w:rPr>
          <w:rFonts w:ascii="Palatino Linotype" w:hAnsi="Palatino Linotype"/>
          <w:b/>
          <w:bCs/>
          <w:color w:val="FF0000"/>
          <w:sz w:val="18"/>
          <w:szCs w:val="18"/>
        </w:rPr>
      </w:pPr>
    </w:p>
    <w:p w14:paraId="18557056" w14:textId="77777777" w:rsidR="00EF5DAA" w:rsidRPr="0096462E" w:rsidRDefault="00EF5DAA">
      <w:pPr>
        <w:rPr>
          <w:rFonts w:ascii="Palatino Linotype" w:hAnsi="Palatino Linotype"/>
          <w:b/>
          <w:bCs/>
          <w:color w:val="FF0000"/>
          <w:sz w:val="18"/>
          <w:szCs w:val="18"/>
        </w:rPr>
      </w:pPr>
    </w:p>
    <w:p w14:paraId="7E7CD283" w14:textId="77777777" w:rsidR="00EF5DAA" w:rsidRPr="0096462E" w:rsidRDefault="00EF5DAA">
      <w:pPr>
        <w:rPr>
          <w:rFonts w:ascii="Palatino Linotype" w:hAnsi="Palatino Linotype"/>
          <w:b/>
          <w:bCs/>
          <w:color w:val="FF0000"/>
          <w:sz w:val="18"/>
          <w:szCs w:val="18"/>
        </w:rPr>
      </w:pPr>
    </w:p>
    <w:p w14:paraId="72E55D44" w14:textId="77777777" w:rsidR="00EF5DAA" w:rsidRPr="0096462E" w:rsidRDefault="00EF5DAA">
      <w:pPr>
        <w:rPr>
          <w:rFonts w:ascii="Palatino Linotype" w:hAnsi="Palatino Linotype"/>
          <w:b/>
          <w:bCs/>
          <w:color w:val="FF0000"/>
          <w:sz w:val="18"/>
          <w:szCs w:val="18"/>
        </w:rPr>
      </w:pPr>
    </w:p>
    <w:p w14:paraId="5169F73D" w14:textId="77777777" w:rsidR="00EF5DAA" w:rsidRPr="0096462E" w:rsidRDefault="00EF5DAA">
      <w:pPr>
        <w:rPr>
          <w:rFonts w:ascii="Palatino Linotype" w:hAnsi="Palatino Linotype"/>
          <w:b/>
          <w:bCs/>
          <w:color w:val="FF0000"/>
          <w:sz w:val="18"/>
          <w:szCs w:val="18"/>
        </w:rPr>
      </w:pPr>
    </w:p>
    <w:p w14:paraId="276899DF" w14:textId="77777777" w:rsidR="00EF5DAA" w:rsidRPr="0096462E" w:rsidRDefault="00EF5DAA">
      <w:pPr>
        <w:rPr>
          <w:rFonts w:ascii="Palatino Linotype" w:hAnsi="Palatino Linotype"/>
          <w:b/>
          <w:bCs/>
          <w:color w:val="FF0000"/>
          <w:sz w:val="18"/>
          <w:szCs w:val="18"/>
        </w:rPr>
      </w:pPr>
    </w:p>
    <w:p w14:paraId="2671DCAD" w14:textId="77777777" w:rsidR="00EF5DAA" w:rsidRPr="0096462E" w:rsidRDefault="00EF5DAA">
      <w:pPr>
        <w:rPr>
          <w:rFonts w:ascii="Palatino Linotype" w:hAnsi="Palatino Linotype"/>
          <w:b/>
          <w:bCs/>
          <w:color w:val="FF0000"/>
          <w:sz w:val="18"/>
          <w:szCs w:val="18"/>
        </w:rPr>
      </w:pPr>
    </w:p>
    <w:p w14:paraId="19D7F99E" w14:textId="77777777" w:rsidR="00EF5DAA" w:rsidRPr="0096462E" w:rsidRDefault="00EF5DAA">
      <w:pPr>
        <w:rPr>
          <w:rFonts w:ascii="Palatino Linotype" w:hAnsi="Palatino Linotype"/>
          <w:b/>
          <w:bCs/>
          <w:color w:val="FF0000"/>
          <w:sz w:val="18"/>
          <w:szCs w:val="18"/>
        </w:rPr>
      </w:pPr>
    </w:p>
    <w:p w14:paraId="618E49BC" w14:textId="77777777" w:rsidR="00EF5DAA" w:rsidRPr="0096462E" w:rsidRDefault="00EF5DAA">
      <w:pPr>
        <w:rPr>
          <w:rFonts w:ascii="Palatino Linotype" w:hAnsi="Palatino Linotype"/>
          <w:b/>
          <w:bCs/>
          <w:color w:val="FF0000"/>
          <w:sz w:val="18"/>
          <w:szCs w:val="18"/>
        </w:rPr>
      </w:pPr>
    </w:p>
    <w:p w14:paraId="2F95A00E" w14:textId="77777777" w:rsidR="00EF5DAA" w:rsidRPr="0096462E" w:rsidRDefault="00EF5DAA">
      <w:pPr>
        <w:rPr>
          <w:rFonts w:ascii="Palatino Linotype" w:hAnsi="Palatino Linotype"/>
          <w:b/>
          <w:bCs/>
          <w:color w:val="FF0000"/>
          <w:sz w:val="18"/>
          <w:szCs w:val="18"/>
        </w:rPr>
      </w:pPr>
    </w:p>
    <w:p w14:paraId="5941F57F" w14:textId="77777777" w:rsidR="00EF5DAA" w:rsidRPr="0096462E" w:rsidRDefault="00EF5DAA">
      <w:pPr>
        <w:rPr>
          <w:rFonts w:ascii="Palatino Linotype" w:hAnsi="Palatino Linotype"/>
          <w:b/>
          <w:bCs/>
          <w:color w:val="FF0000"/>
          <w:sz w:val="18"/>
          <w:szCs w:val="18"/>
        </w:rPr>
      </w:pPr>
    </w:p>
    <w:p w14:paraId="430B202A" w14:textId="77777777" w:rsidR="00EF5DAA" w:rsidRPr="0096462E" w:rsidRDefault="00EF5DAA">
      <w:pPr>
        <w:rPr>
          <w:rFonts w:ascii="Palatino Linotype" w:hAnsi="Palatino Linotype"/>
          <w:b/>
          <w:bCs/>
          <w:color w:val="FF0000"/>
          <w:sz w:val="18"/>
          <w:szCs w:val="18"/>
        </w:rPr>
      </w:pPr>
    </w:p>
    <w:p w14:paraId="032F9E23" w14:textId="77777777" w:rsidR="00EF5DAA" w:rsidRPr="0096462E" w:rsidRDefault="00EF5DAA">
      <w:pPr>
        <w:rPr>
          <w:rFonts w:ascii="Palatino Linotype" w:hAnsi="Palatino Linotype"/>
          <w:b/>
          <w:bCs/>
          <w:color w:val="FF0000"/>
          <w:sz w:val="18"/>
          <w:szCs w:val="18"/>
        </w:rPr>
      </w:pPr>
    </w:p>
    <w:p w14:paraId="247162C5" w14:textId="77777777" w:rsidR="00EF5DAA" w:rsidRPr="0096462E" w:rsidRDefault="00EF5DAA">
      <w:pPr>
        <w:rPr>
          <w:rFonts w:ascii="Palatino Linotype" w:hAnsi="Palatino Linotype"/>
          <w:b/>
          <w:bCs/>
          <w:color w:val="FF0000"/>
          <w:sz w:val="18"/>
          <w:szCs w:val="18"/>
        </w:rPr>
      </w:pPr>
    </w:p>
    <w:p w14:paraId="320992D4" w14:textId="77777777" w:rsidR="00EF5DAA" w:rsidRPr="0096462E" w:rsidRDefault="00EF5DAA">
      <w:pPr>
        <w:rPr>
          <w:rFonts w:ascii="Palatino Linotype" w:hAnsi="Palatino Linotype"/>
          <w:b/>
          <w:bCs/>
          <w:color w:val="FF0000"/>
          <w:sz w:val="18"/>
          <w:szCs w:val="18"/>
        </w:rPr>
      </w:pPr>
    </w:p>
    <w:p w14:paraId="5FAF278D" w14:textId="77777777" w:rsidR="00EF5DAA" w:rsidRPr="0096462E" w:rsidRDefault="00EF5DAA">
      <w:pPr>
        <w:rPr>
          <w:rFonts w:ascii="Palatino Linotype" w:hAnsi="Palatino Linotype"/>
          <w:b/>
          <w:bCs/>
          <w:color w:val="FF0000"/>
          <w:sz w:val="18"/>
          <w:szCs w:val="18"/>
        </w:rPr>
      </w:pPr>
    </w:p>
    <w:p w14:paraId="0DEE037A" w14:textId="77777777" w:rsidR="00EF5DAA" w:rsidRPr="0096462E" w:rsidRDefault="00EF5DAA">
      <w:pPr>
        <w:rPr>
          <w:rFonts w:ascii="Palatino Linotype" w:hAnsi="Palatino Linotype"/>
          <w:b/>
          <w:bCs/>
          <w:color w:val="FF0000"/>
          <w:sz w:val="18"/>
          <w:szCs w:val="18"/>
        </w:rPr>
      </w:pPr>
    </w:p>
    <w:p w14:paraId="7241DF3D" w14:textId="77777777" w:rsidR="00EF5DAA" w:rsidRPr="0096462E" w:rsidRDefault="00EF5DAA">
      <w:pPr>
        <w:rPr>
          <w:rFonts w:ascii="Palatino Linotype" w:hAnsi="Palatino Linotype"/>
          <w:b/>
          <w:bCs/>
          <w:color w:val="FF0000"/>
          <w:sz w:val="18"/>
          <w:szCs w:val="18"/>
        </w:rPr>
      </w:pPr>
    </w:p>
    <w:p w14:paraId="70ED8E27" w14:textId="77777777" w:rsidR="00EF5DAA" w:rsidRPr="0096462E" w:rsidRDefault="00EF5DAA">
      <w:pPr>
        <w:rPr>
          <w:rFonts w:ascii="Palatino Linotype" w:hAnsi="Palatino Linotype"/>
          <w:b/>
          <w:bCs/>
          <w:color w:val="FF0000"/>
          <w:sz w:val="18"/>
          <w:szCs w:val="18"/>
        </w:rPr>
      </w:pPr>
    </w:p>
    <w:p w14:paraId="3BF09DBD" w14:textId="77777777" w:rsidR="00EF5DAA" w:rsidRPr="0096462E" w:rsidRDefault="00EF5DAA">
      <w:pPr>
        <w:rPr>
          <w:rFonts w:ascii="Palatino Linotype" w:hAnsi="Palatino Linotype"/>
          <w:b/>
          <w:bCs/>
          <w:color w:val="FF0000"/>
          <w:sz w:val="18"/>
          <w:szCs w:val="18"/>
        </w:rPr>
      </w:pPr>
    </w:p>
    <w:p w14:paraId="6BB66993" w14:textId="77777777" w:rsidR="00EF5DAA" w:rsidRPr="0096462E" w:rsidRDefault="00EF5DAA">
      <w:pPr>
        <w:rPr>
          <w:rFonts w:ascii="Palatino Linotype" w:hAnsi="Palatino Linotype"/>
          <w:b/>
          <w:bCs/>
          <w:color w:val="FF0000"/>
          <w:sz w:val="18"/>
          <w:szCs w:val="18"/>
        </w:rPr>
      </w:pPr>
    </w:p>
    <w:p w14:paraId="3E79E9EC" w14:textId="77777777" w:rsidR="00EF5DAA" w:rsidRPr="0096462E" w:rsidRDefault="00EF5DAA">
      <w:pPr>
        <w:rPr>
          <w:rFonts w:ascii="Palatino Linotype" w:hAnsi="Palatino Linotype"/>
          <w:b/>
          <w:bCs/>
          <w:color w:val="FF0000"/>
          <w:sz w:val="18"/>
          <w:szCs w:val="18"/>
        </w:rPr>
      </w:pPr>
    </w:p>
    <w:p w14:paraId="07407F97" w14:textId="77777777" w:rsidR="00EF5DAA" w:rsidRPr="0096462E" w:rsidRDefault="00EF5DAA">
      <w:pPr>
        <w:rPr>
          <w:rFonts w:ascii="Palatino Linotype" w:hAnsi="Palatino Linotype"/>
          <w:b/>
          <w:bCs/>
          <w:color w:val="FF0000"/>
          <w:sz w:val="18"/>
          <w:szCs w:val="18"/>
        </w:rPr>
      </w:pPr>
    </w:p>
    <w:p w14:paraId="45DC28E7" w14:textId="77777777" w:rsidR="00EF5DAA" w:rsidRPr="0096462E" w:rsidRDefault="00EF5DAA">
      <w:pPr>
        <w:rPr>
          <w:rFonts w:ascii="Palatino Linotype" w:hAnsi="Palatino Linotype"/>
          <w:b/>
          <w:bCs/>
          <w:color w:val="FF0000"/>
          <w:sz w:val="18"/>
          <w:szCs w:val="18"/>
        </w:rPr>
      </w:pPr>
    </w:p>
    <w:p w14:paraId="0226EF6E" w14:textId="77777777" w:rsidR="00EF5DAA" w:rsidRDefault="00EF5DAA">
      <w:pPr>
        <w:rPr>
          <w:rFonts w:ascii="Palatino Linotype" w:hAnsi="Palatino Linotype"/>
          <w:b/>
          <w:bCs/>
          <w:color w:val="FF0000"/>
          <w:sz w:val="18"/>
          <w:szCs w:val="18"/>
        </w:rPr>
      </w:pPr>
    </w:p>
    <w:p w14:paraId="3E857470" w14:textId="77777777" w:rsidR="00B137FC" w:rsidRPr="0096462E" w:rsidRDefault="00B137FC">
      <w:pPr>
        <w:rPr>
          <w:rFonts w:ascii="Palatino Linotype" w:hAnsi="Palatino Linotype"/>
          <w:b/>
          <w:bCs/>
          <w:color w:val="FF0000"/>
          <w:sz w:val="18"/>
          <w:szCs w:val="18"/>
        </w:rPr>
      </w:pPr>
    </w:p>
    <w:p w14:paraId="0C23386E" w14:textId="77777777" w:rsidR="00EF5DAA" w:rsidRPr="0096462E" w:rsidRDefault="00EF5DAA">
      <w:pPr>
        <w:rPr>
          <w:rFonts w:ascii="Palatino Linotype" w:hAnsi="Palatino Linotype"/>
          <w:b/>
          <w:bCs/>
          <w:color w:val="FF0000"/>
          <w:sz w:val="18"/>
          <w:szCs w:val="18"/>
        </w:rPr>
      </w:pPr>
    </w:p>
    <w:p w14:paraId="1BE6EBE2" w14:textId="77777777" w:rsidR="00EF5DAA" w:rsidRPr="0096462E" w:rsidRDefault="00EF5DAA">
      <w:pPr>
        <w:rPr>
          <w:rFonts w:ascii="Palatino Linotype" w:hAnsi="Palatino Linotype"/>
          <w:b/>
          <w:bCs/>
          <w:color w:val="FF0000"/>
          <w:sz w:val="18"/>
          <w:szCs w:val="18"/>
        </w:rPr>
      </w:pPr>
    </w:p>
    <w:p w14:paraId="222118BC" w14:textId="77777777" w:rsidR="00EF5DAA" w:rsidRPr="0096462E" w:rsidRDefault="00EF5DAA">
      <w:pPr>
        <w:rPr>
          <w:rFonts w:ascii="Palatino Linotype" w:hAnsi="Palatino Linotype"/>
          <w:b/>
          <w:bCs/>
          <w:color w:val="FF0000"/>
          <w:sz w:val="18"/>
          <w:szCs w:val="18"/>
        </w:rPr>
      </w:pPr>
    </w:p>
    <w:p w14:paraId="516EEB72" w14:textId="77777777" w:rsidR="00EF5DAA" w:rsidRPr="0096462E" w:rsidRDefault="00EF5DAA">
      <w:pPr>
        <w:rPr>
          <w:rFonts w:ascii="Palatino Linotype" w:hAnsi="Palatino Linotype"/>
          <w:b/>
          <w:bCs/>
          <w:color w:val="FF0000"/>
          <w:sz w:val="18"/>
          <w:szCs w:val="18"/>
        </w:rPr>
      </w:pPr>
    </w:p>
    <w:p w14:paraId="4E96A79D" w14:textId="77777777" w:rsidR="002471D8" w:rsidRPr="0096462E" w:rsidRDefault="002471D8">
      <w:pPr>
        <w:rPr>
          <w:rFonts w:ascii="Palatino Linotype" w:hAnsi="Palatino Linotype"/>
          <w:b/>
          <w:bCs/>
          <w:color w:val="FF0000"/>
          <w:sz w:val="18"/>
          <w:szCs w:val="18"/>
        </w:rPr>
      </w:pPr>
    </w:p>
    <w:p w14:paraId="64F159C5" w14:textId="77777777" w:rsidR="002471D8" w:rsidRPr="0096462E" w:rsidRDefault="002471D8">
      <w:pPr>
        <w:rPr>
          <w:rFonts w:ascii="Palatino Linotype" w:hAnsi="Palatino Linotype"/>
          <w:b/>
          <w:bCs/>
          <w:color w:val="FF0000"/>
          <w:sz w:val="18"/>
          <w:szCs w:val="18"/>
        </w:rPr>
      </w:pPr>
    </w:p>
    <w:p w14:paraId="0E175B7D" w14:textId="77777777" w:rsidR="00EF5DAA" w:rsidRPr="0096462E" w:rsidRDefault="00EF5DAA">
      <w:pPr>
        <w:rPr>
          <w:rFonts w:ascii="Palatino Linotype" w:hAnsi="Palatino Linotype"/>
          <w:b/>
          <w:bCs/>
          <w:color w:val="FF0000"/>
          <w:sz w:val="18"/>
          <w:szCs w:val="18"/>
        </w:rPr>
      </w:pPr>
    </w:p>
    <w:p w14:paraId="59418871" w14:textId="77777777" w:rsidR="00857DD1" w:rsidRPr="0096462E" w:rsidRDefault="00857DD1">
      <w:pPr>
        <w:rPr>
          <w:rFonts w:ascii="Palatino Linotype" w:hAnsi="Palatino Linotype"/>
          <w:b/>
          <w:bCs/>
          <w:color w:val="FF0000"/>
          <w:sz w:val="18"/>
          <w:szCs w:val="18"/>
        </w:rPr>
      </w:pPr>
    </w:p>
    <w:p w14:paraId="0CBD5A34" w14:textId="77777777" w:rsidR="00637DD2" w:rsidRPr="0096462E" w:rsidRDefault="00637DD2" w:rsidP="00637DD2">
      <w:pPr>
        <w:rPr>
          <w:rFonts w:ascii="Palatino Linotype" w:hAnsi="Palatino Linotype"/>
          <w:b/>
          <w:bCs/>
          <w:sz w:val="18"/>
          <w:szCs w:val="18"/>
        </w:rPr>
      </w:pPr>
    </w:p>
    <w:tbl>
      <w:tblPr>
        <w:tblW w:w="10000" w:type="dxa"/>
        <w:tblLook w:val="04A0" w:firstRow="1" w:lastRow="0" w:firstColumn="1" w:lastColumn="0" w:noHBand="0" w:noVBand="1"/>
      </w:tblPr>
      <w:tblGrid>
        <w:gridCol w:w="4427"/>
        <w:gridCol w:w="3068"/>
        <w:gridCol w:w="635"/>
        <w:gridCol w:w="531"/>
        <w:gridCol w:w="634"/>
        <w:gridCol w:w="847"/>
      </w:tblGrid>
      <w:tr w:rsidR="00EF5DAA" w:rsidRPr="0096462E" w14:paraId="704701D5" w14:textId="77777777" w:rsidTr="003D54DC">
        <w:trPr>
          <w:trHeight w:val="615"/>
        </w:trPr>
        <w:tc>
          <w:tcPr>
            <w:tcW w:w="10000" w:type="dxa"/>
            <w:gridSpan w:val="6"/>
            <w:tcBorders>
              <w:top w:val="nil"/>
              <w:left w:val="nil"/>
              <w:bottom w:val="single" w:sz="4" w:space="0" w:color="auto"/>
              <w:right w:val="nil"/>
            </w:tcBorders>
            <w:shd w:val="clear" w:color="auto" w:fill="auto"/>
            <w:hideMark/>
          </w:tcPr>
          <w:p w14:paraId="573A3D1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lastRenderedPageBreak/>
              <w:t>Table S5.</w:t>
            </w:r>
            <w:r w:rsidRPr="0096462E">
              <w:rPr>
                <w:rFonts w:ascii="Palatino Linotype" w:hAnsi="Palatino Linotype" w:cs="Calibri"/>
                <w:sz w:val="18"/>
                <w:szCs w:val="18"/>
              </w:rPr>
              <w:t xml:space="preserve"> Factors associated with COVID-19-related ICU admission in multivariable logistic regression* analysis among confirmed adult hospitalization cases during 2021, ages 18-49, BC COVID-19 Cohort (n=2,691)</w:t>
            </w:r>
          </w:p>
        </w:tc>
      </w:tr>
      <w:tr w:rsidR="00EF5DAA" w:rsidRPr="0096462E" w14:paraId="152483A7" w14:textId="77777777" w:rsidTr="003D54DC">
        <w:trPr>
          <w:trHeight w:val="300"/>
        </w:trPr>
        <w:tc>
          <w:tcPr>
            <w:tcW w:w="4427" w:type="dxa"/>
            <w:tcBorders>
              <w:top w:val="nil"/>
              <w:left w:val="nil"/>
              <w:bottom w:val="nil"/>
              <w:right w:val="nil"/>
            </w:tcBorders>
            <w:shd w:val="clear" w:color="auto" w:fill="auto"/>
            <w:noWrap/>
            <w:vAlign w:val="bottom"/>
            <w:hideMark/>
          </w:tcPr>
          <w:p w14:paraId="6F1E3E17" w14:textId="77777777" w:rsidR="00637DD2" w:rsidRPr="0096462E" w:rsidRDefault="00637DD2" w:rsidP="003D54DC">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Parameter</w:t>
            </w:r>
          </w:p>
        </w:tc>
        <w:tc>
          <w:tcPr>
            <w:tcW w:w="3068" w:type="dxa"/>
            <w:tcBorders>
              <w:top w:val="nil"/>
              <w:left w:val="nil"/>
              <w:bottom w:val="nil"/>
              <w:right w:val="nil"/>
            </w:tcBorders>
            <w:shd w:val="clear" w:color="auto" w:fill="auto"/>
            <w:noWrap/>
            <w:vAlign w:val="bottom"/>
            <w:hideMark/>
          </w:tcPr>
          <w:p w14:paraId="7640DFFA"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Levels</w:t>
            </w:r>
          </w:p>
        </w:tc>
        <w:tc>
          <w:tcPr>
            <w:tcW w:w="519" w:type="dxa"/>
            <w:tcBorders>
              <w:top w:val="nil"/>
              <w:left w:val="nil"/>
              <w:bottom w:val="nil"/>
              <w:right w:val="nil"/>
            </w:tcBorders>
            <w:shd w:val="clear" w:color="auto" w:fill="auto"/>
            <w:noWrap/>
            <w:vAlign w:val="bottom"/>
            <w:hideMark/>
          </w:tcPr>
          <w:p w14:paraId="31DD821E"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AOR</w:t>
            </w:r>
          </w:p>
        </w:tc>
        <w:tc>
          <w:tcPr>
            <w:tcW w:w="505" w:type="dxa"/>
            <w:tcBorders>
              <w:top w:val="nil"/>
              <w:left w:val="nil"/>
              <w:bottom w:val="nil"/>
              <w:right w:val="nil"/>
            </w:tcBorders>
            <w:shd w:val="clear" w:color="auto" w:fill="auto"/>
            <w:noWrap/>
            <w:vAlign w:val="bottom"/>
            <w:hideMark/>
          </w:tcPr>
          <w:p w14:paraId="19D57BF6"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LCI</w:t>
            </w:r>
          </w:p>
        </w:tc>
        <w:tc>
          <w:tcPr>
            <w:tcW w:w="634" w:type="dxa"/>
            <w:tcBorders>
              <w:top w:val="nil"/>
              <w:left w:val="nil"/>
              <w:bottom w:val="nil"/>
              <w:right w:val="nil"/>
            </w:tcBorders>
            <w:shd w:val="clear" w:color="auto" w:fill="auto"/>
            <w:noWrap/>
            <w:vAlign w:val="bottom"/>
            <w:hideMark/>
          </w:tcPr>
          <w:p w14:paraId="2E0155A6"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UCI</w:t>
            </w:r>
          </w:p>
        </w:tc>
        <w:tc>
          <w:tcPr>
            <w:tcW w:w="847" w:type="dxa"/>
            <w:tcBorders>
              <w:top w:val="nil"/>
              <w:left w:val="nil"/>
              <w:bottom w:val="nil"/>
              <w:right w:val="nil"/>
            </w:tcBorders>
            <w:shd w:val="clear" w:color="auto" w:fill="auto"/>
            <w:noWrap/>
            <w:vAlign w:val="bottom"/>
            <w:hideMark/>
          </w:tcPr>
          <w:p w14:paraId="043F8D83" w14:textId="77777777" w:rsidR="00637DD2" w:rsidRPr="0096462E" w:rsidRDefault="00637DD2" w:rsidP="003D54DC">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p-value</w:t>
            </w:r>
          </w:p>
        </w:tc>
      </w:tr>
      <w:tr w:rsidR="00EF5DAA" w:rsidRPr="0096462E" w14:paraId="5DC42F7D" w14:textId="77777777" w:rsidTr="003D54DC">
        <w:trPr>
          <w:trHeight w:val="300"/>
        </w:trPr>
        <w:tc>
          <w:tcPr>
            <w:tcW w:w="4427" w:type="dxa"/>
            <w:tcBorders>
              <w:top w:val="nil"/>
              <w:left w:val="nil"/>
              <w:bottom w:val="nil"/>
              <w:right w:val="nil"/>
            </w:tcBorders>
            <w:shd w:val="clear" w:color="auto" w:fill="auto"/>
            <w:noWrap/>
            <w:vAlign w:val="bottom"/>
            <w:hideMark/>
          </w:tcPr>
          <w:p w14:paraId="34DB65D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Sex</w:t>
            </w:r>
            <w:r w:rsidRPr="0096462E">
              <w:rPr>
                <w:rFonts w:ascii="Palatino Linotype" w:hAnsi="Palatino Linotype" w:cs="Calibri"/>
                <w:sz w:val="18"/>
                <w:szCs w:val="18"/>
              </w:rPr>
              <w:t xml:space="preserve"> (ref. Female)</w:t>
            </w:r>
          </w:p>
        </w:tc>
        <w:tc>
          <w:tcPr>
            <w:tcW w:w="3068" w:type="dxa"/>
            <w:tcBorders>
              <w:top w:val="nil"/>
              <w:left w:val="nil"/>
              <w:bottom w:val="nil"/>
              <w:right w:val="nil"/>
            </w:tcBorders>
            <w:shd w:val="clear" w:color="auto" w:fill="auto"/>
            <w:noWrap/>
            <w:vAlign w:val="bottom"/>
            <w:hideMark/>
          </w:tcPr>
          <w:p w14:paraId="5FDE266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Male</w:t>
            </w:r>
          </w:p>
        </w:tc>
        <w:tc>
          <w:tcPr>
            <w:tcW w:w="519" w:type="dxa"/>
            <w:tcBorders>
              <w:top w:val="nil"/>
              <w:left w:val="nil"/>
              <w:bottom w:val="nil"/>
              <w:right w:val="nil"/>
            </w:tcBorders>
            <w:shd w:val="clear" w:color="auto" w:fill="auto"/>
            <w:noWrap/>
            <w:vAlign w:val="bottom"/>
            <w:hideMark/>
          </w:tcPr>
          <w:p w14:paraId="6874BDB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1.60</w:t>
            </w:r>
          </w:p>
        </w:tc>
        <w:tc>
          <w:tcPr>
            <w:tcW w:w="505" w:type="dxa"/>
            <w:tcBorders>
              <w:top w:val="nil"/>
              <w:left w:val="nil"/>
              <w:bottom w:val="nil"/>
              <w:right w:val="nil"/>
            </w:tcBorders>
            <w:shd w:val="clear" w:color="auto" w:fill="auto"/>
            <w:noWrap/>
            <w:vAlign w:val="bottom"/>
            <w:hideMark/>
          </w:tcPr>
          <w:p w14:paraId="61A0314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1.33</w:t>
            </w:r>
          </w:p>
        </w:tc>
        <w:tc>
          <w:tcPr>
            <w:tcW w:w="634" w:type="dxa"/>
            <w:tcBorders>
              <w:top w:val="nil"/>
              <w:left w:val="nil"/>
              <w:bottom w:val="nil"/>
              <w:right w:val="nil"/>
            </w:tcBorders>
            <w:shd w:val="clear" w:color="auto" w:fill="auto"/>
            <w:noWrap/>
            <w:vAlign w:val="bottom"/>
            <w:hideMark/>
          </w:tcPr>
          <w:p w14:paraId="598FA2B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1.94</w:t>
            </w:r>
          </w:p>
        </w:tc>
        <w:tc>
          <w:tcPr>
            <w:tcW w:w="847" w:type="dxa"/>
            <w:tcBorders>
              <w:top w:val="nil"/>
              <w:left w:val="nil"/>
              <w:bottom w:val="nil"/>
              <w:right w:val="nil"/>
            </w:tcBorders>
            <w:shd w:val="clear" w:color="auto" w:fill="auto"/>
            <w:noWrap/>
            <w:vAlign w:val="bottom"/>
            <w:hideMark/>
          </w:tcPr>
          <w:p w14:paraId="7663626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&lt; .001</w:t>
            </w:r>
          </w:p>
        </w:tc>
      </w:tr>
      <w:tr w:rsidR="00EF5DAA" w:rsidRPr="0096462E" w14:paraId="72A40503" w14:textId="77777777" w:rsidTr="003D54DC">
        <w:trPr>
          <w:trHeight w:val="300"/>
        </w:trPr>
        <w:tc>
          <w:tcPr>
            <w:tcW w:w="4427" w:type="dxa"/>
            <w:tcBorders>
              <w:top w:val="nil"/>
              <w:left w:val="nil"/>
              <w:bottom w:val="nil"/>
              <w:right w:val="nil"/>
            </w:tcBorders>
            <w:shd w:val="clear" w:color="auto" w:fill="auto"/>
            <w:noWrap/>
            <w:vAlign w:val="bottom"/>
            <w:hideMark/>
          </w:tcPr>
          <w:p w14:paraId="4A5EAF4B"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Asthma</w:t>
            </w:r>
          </w:p>
        </w:tc>
        <w:tc>
          <w:tcPr>
            <w:tcW w:w="3068" w:type="dxa"/>
            <w:tcBorders>
              <w:top w:val="nil"/>
              <w:left w:val="nil"/>
              <w:bottom w:val="nil"/>
              <w:right w:val="nil"/>
            </w:tcBorders>
            <w:shd w:val="clear" w:color="auto" w:fill="auto"/>
            <w:noWrap/>
            <w:vAlign w:val="bottom"/>
            <w:hideMark/>
          </w:tcPr>
          <w:p w14:paraId="2D77A4C4" w14:textId="77777777" w:rsidR="00637DD2" w:rsidRPr="0096462E" w:rsidRDefault="00637DD2" w:rsidP="003D54DC">
            <w:pPr>
              <w:widowControl/>
              <w:autoSpaceDE/>
              <w:autoSpaceDN/>
              <w:rPr>
                <w:rFonts w:ascii="Palatino Linotype" w:hAnsi="Palatino Linotype" w:cs="Calibri"/>
                <w:b/>
                <w:bCs/>
                <w:sz w:val="18"/>
                <w:szCs w:val="18"/>
              </w:rPr>
            </w:pPr>
          </w:p>
        </w:tc>
        <w:tc>
          <w:tcPr>
            <w:tcW w:w="519" w:type="dxa"/>
            <w:tcBorders>
              <w:top w:val="nil"/>
              <w:left w:val="nil"/>
              <w:bottom w:val="nil"/>
              <w:right w:val="nil"/>
            </w:tcBorders>
            <w:shd w:val="clear" w:color="auto" w:fill="auto"/>
            <w:noWrap/>
            <w:vAlign w:val="bottom"/>
            <w:hideMark/>
          </w:tcPr>
          <w:p w14:paraId="61F8C8D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1.10</w:t>
            </w:r>
          </w:p>
        </w:tc>
        <w:tc>
          <w:tcPr>
            <w:tcW w:w="505" w:type="dxa"/>
            <w:tcBorders>
              <w:top w:val="nil"/>
              <w:left w:val="nil"/>
              <w:bottom w:val="nil"/>
              <w:right w:val="nil"/>
            </w:tcBorders>
            <w:shd w:val="clear" w:color="auto" w:fill="auto"/>
            <w:noWrap/>
            <w:vAlign w:val="bottom"/>
            <w:hideMark/>
          </w:tcPr>
          <w:p w14:paraId="203DF7E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0.86</w:t>
            </w:r>
          </w:p>
        </w:tc>
        <w:tc>
          <w:tcPr>
            <w:tcW w:w="634" w:type="dxa"/>
            <w:tcBorders>
              <w:top w:val="nil"/>
              <w:left w:val="nil"/>
              <w:bottom w:val="nil"/>
              <w:right w:val="nil"/>
            </w:tcBorders>
            <w:shd w:val="clear" w:color="auto" w:fill="auto"/>
            <w:noWrap/>
            <w:vAlign w:val="bottom"/>
            <w:hideMark/>
          </w:tcPr>
          <w:p w14:paraId="045C7FA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1.41</w:t>
            </w:r>
          </w:p>
        </w:tc>
        <w:tc>
          <w:tcPr>
            <w:tcW w:w="847" w:type="dxa"/>
            <w:tcBorders>
              <w:top w:val="nil"/>
              <w:left w:val="nil"/>
              <w:bottom w:val="nil"/>
              <w:right w:val="nil"/>
            </w:tcBorders>
            <w:shd w:val="clear" w:color="auto" w:fill="auto"/>
            <w:noWrap/>
            <w:vAlign w:val="bottom"/>
            <w:hideMark/>
          </w:tcPr>
          <w:p w14:paraId="6B994975"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0.446</w:t>
            </w:r>
          </w:p>
        </w:tc>
      </w:tr>
      <w:tr w:rsidR="00EF5DAA" w:rsidRPr="0096462E" w14:paraId="0DA75727" w14:textId="77777777" w:rsidTr="003D54DC">
        <w:trPr>
          <w:trHeight w:val="300"/>
        </w:trPr>
        <w:tc>
          <w:tcPr>
            <w:tcW w:w="7495" w:type="dxa"/>
            <w:gridSpan w:val="2"/>
            <w:tcBorders>
              <w:top w:val="nil"/>
              <w:left w:val="nil"/>
              <w:bottom w:val="nil"/>
              <w:right w:val="nil"/>
            </w:tcBorders>
            <w:shd w:val="clear" w:color="auto" w:fill="auto"/>
            <w:noWrap/>
            <w:vAlign w:val="bottom"/>
            <w:hideMark/>
          </w:tcPr>
          <w:p w14:paraId="19613981"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Chronic obstructive pulmonary disease</w:t>
            </w:r>
          </w:p>
        </w:tc>
        <w:tc>
          <w:tcPr>
            <w:tcW w:w="519" w:type="dxa"/>
            <w:tcBorders>
              <w:top w:val="nil"/>
              <w:left w:val="nil"/>
              <w:bottom w:val="nil"/>
              <w:right w:val="nil"/>
            </w:tcBorders>
            <w:shd w:val="clear" w:color="auto" w:fill="auto"/>
            <w:noWrap/>
            <w:vAlign w:val="bottom"/>
            <w:hideMark/>
          </w:tcPr>
          <w:p w14:paraId="41E7D59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0.99</w:t>
            </w:r>
          </w:p>
        </w:tc>
        <w:tc>
          <w:tcPr>
            <w:tcW w:w="505" w:type="dxa"/>
            <w:tcBorders>
              <w:top w:val="nil"/>
              <w:left w:val="nil"/>
              <w:bottom w:val="nil"/>
              <w:right w:val="nil"/>
            </w:tcBorders>
            <w:shd w:val="clear" w:color="auto" w:fill="auto"/>
            <w:noWrap/>
            <w:vAlign w:val="bottom"/>
            <w:hideMark/>
          </w:tcPr>
          <w:p w14:paraId="75FADA5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0.41</w:t>
            </w:r>
          </w:p>
        </w:tc>
        <w:tc>
          <w:tcPr>
            <w:tcW w:w="634" w:type="dxa"/>
            <w:tcBorders>
              <w:top w:val="nil"/>
              <w:left w:val="nil"/>
              <w:bottom w:val="nil"/>
              <w:right w:val="nil"/>
            </w:tcBorders>
            <w:shd w:val="clear" w:color="auto" w:fill="auto"/>
            <w:noWrap/>
            <w:vAlign w:val="bottom"/>
            <w:hideMark/>
          </w:tcPr>
          <w:p w14:paraId="339875C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2.38</w:t>
            </w:r>
          </w:p>
        </w:tc>
        <w:tc>
          <w:tcPr>
            <w:tcW w:w="847" w:type="dxa"/>
            <w:tcBorders>
              <w:top w:val="nil"/>
              <w:left w:val="nil"/>
              <w:bottom w:val="nil"/>
              <w:right w:val="nil"/>
            </w:tcBorders>
            <w:shd w:val="clear" w:color="auto" w:fill="auto"/>
            <w:noWrap/>
            <w:vAlign w:val="bottom"/>
            <w:hideMark/>
          </w:tcPr>
          <w:p w14:paraId="7AEA6811"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0.977</w:t>
            </w:r>
          </w:p>
        </w:tc>
      </w:tr>
      <w:tr w:rsidR="00EF5DAA" w:rsidRPr="0096462E" w14:paraId="2E780685" w14:textId="77777777" w:rsidTr="003D54DC">
        <w:trPr>
          <w:trHeight w:val="300"/>
        </w:trPr>
        <w:tc>
          <w:tcPr>
            <w:tcW w:w="4427" w:type="dxa"/>
            <w:tcBorders>
              <w:top w:val="nil"/>
              <w:left w:val="nil"/>
              <w:bottom w:val="nil"/>
              <w:right w:val="nil"/>
            </w:tcBorders>
            <w:shd w:val="clear" w:color="auto" w:fill="auto"/>
            <w:noWrap/>
            <w:vAlign w:val="bottom"/>
            <w:hideMark/>
          </w:tcPr>
          <w:p w14:paraId="67C73A1F" w14:textId="77777777" w:rsidR="00637DD2" w:rsidRPr="0096462E" w:rsidRDefault="00637DD2" w:rsidP="003D54DC">
            <w:pPr>
              <w:widowControl/>
              <w:autoSpaceDE/>
              <w:autoSpaceDN/>
              <w:rPr>
                <w:rFonts w:ascii="Palatino Linotype" w:hAnsi="Palatino Linotype" w:cs="Calibri"/>
                <w:b/>
                <w:bCs/>
                <w:sz w:val="18"/>
                <w:szCs w:val="18"/>
                <w:u w:val="single"/>
              </w:rPr>
            </w:pPr>
            <w:r w:rsidRPr="0096462E">
              <w:rPr>
                <w:rFonts w:ascii="Palatino Linotype" w:hAnsi="Palatino Linotype" w:cs="Calibri"/>
                <w:b/>
                <w:bCs/>
                <w:sz w:val="18"/>
                <w:szCs w:val="18"/>
                <w:u w:val="single"/>
              </w:rPr>
              <w:t>Cirrhosis</w:t>
            </w:r>
          </w:p>
        </w:tc>
        <w:tc>
          <w:tcPr>
            <w:tcW w:w="3068" w:type="dxa"/>
            <w:tcBorders>
              <w:top w:val="nil"/>
              <w:left w:val="nil"/>
              <w:bottom w:val="nil"/>
              <w:right w:val="nil"/>
            </w:tcBorders>
            <w:shd w:val="clear" w:color="auto" w:fill="auto"/>
            <w:noWrap/>
            <w:vAlign w:val="bottom"/>
            <w:hideMark/>
          </w:tcPr>
          <w:p w14:paraId="610DB7FD" w14:textId="77777777" w:rsidR="00637DD2" w:rsidRPr="0096462E" w:rsidRDefault="00637DD2" w:rsidP="003D54DC">
            <w:pPr>
              <w:widowControl/>
              <w:autoSpaceDE/>
              <w:autoSpaceDN/>
              <w:rPr>
                <w:rFonts w:ascii="Palatino Linotype" w:hAnsi="Palatino Linotype" w:cs="Calibri"/>
                <w:b/>
                <w:bCs/>
                <w:sz w:val="18"/>
                <w:szCs w:val="18"/>
                <w:u w:val="single"/>
              </w:rPr>
            </w:pPr>
          </w:p>
        </w:tc>
        <w:tc>
          <w:tcPr>
            <w:tcW w:w="519" w:type="dxa"/>
            <w:tcBorders>
              <w:top w:val="nil"/>
              <w:left w:val="nil"/>
              <w:bottom w:val="nil"/>
              <w:right w:val="nil"/>
            </w:tcBorders>
            <w:shd w:val="clear" w:color="auto" w:fill="auto"/>
            <w:noWrap/>
            <w:vAlign w:val="bottom"/>
            <w:hideMark/>
          </w:tcPr>
          <w:p w14:paraId="665840FF" w14:textId="77777777" w:rsidR="00637DD2" w:rsidRPr="0096462E" w:rsidRDefault="00637DD2" w:rsidP="003D54DC">
            <w:pPr>
              <w:widowControl/>
              <w:autoSpaceDE/>
              <w:autoSpaceDN/>
              <w:rPr>
                <w:rFonts w:ascii="Palatino Linotype" w:hAnsi="Palatino Linotype" w:cs="Calibri"/>
                <w:b/>
                <w:bCs/>
                <w:sz w:val="18"/>
                <w:szCs w:val="18"/>
                <w:u w:val="single"/>
              </w:rPr>
            </w:pPr>
            <w:r w:rsidRPr="0096462E">
              <w:rPr>
                <w:rFonts w:ascii="Palatino Linotype" w:hAnsi="Palatino Linotype" w:cs="Calibri"/>
                <w:b/>
                <w:bCs/>
                <w:sz w:val="18"/>
                <w:szCs w:val="18"/>
                <w:u w:val="single"/>
              </w:rPr>
              <w:t>2.90</w:t>
            </w:r>
          </w:p>
        </w:tc>
        <w:tc>
          <w:tcPr>
            <w:tcW w:w="505" w:type="dxa"/>
            <w:tcBorders>
              <w:top w:val="nil"/>
              <w:left w:val="nil"/>
              <w:bottom w:val="nil"/>
              <w:right w:val="nil"/>
            </w:tcBorders>
            <w:shd w:val="clear" w:color="auto" w:fill="auto"/>
            <w:noWrap/>
            <w:vAlign w:val="bottom"/>
            <w:hideMark/>
          </w:tcPr>
          <w:p w14:paraId="62C2598A" w14:textId="77777777" w:rsidR="00637DD2" w:rsidRPr="0096462E" w:rsidRDefault="00637DD2" w:rsidP="003D54DC">
            <w:pPr>
              <w:widowControl/>
              <w:autoSpaceDE/>
              <w:autoSpaceDN/>
              <w:rPr>
                <w:rFonts w:ascii="Palatino Linotype" w:hAnsi="Palatino Linotype" w:cs="Calibri"/>
                <w:b/>
                <w:bCs/>
                <w:sz w:val="18"/>
                <w:szCs w:val="18"/>
                <w:u w:val="single"/>
              </w:rPr>
            </w:pPr>
            <w:r w:rsidRPr="0096462E">
              <w:rPr>
                <w:rFonts w:ascii="Palatino Linotype" w:hAnsi="Palatino Linotype" w:cs="Calibri"/>
                <w:b/>
                <w:bCs/>
                <w:sz w:val="18"/>
                <w:szCs w:val="18"/>
                <w:u w:val="single"/>
              </w:rPr>
              <w:t>1.65</w:t>
            </w:r>
          </w:p>
        </w:tc>
        <w:tc>
          <w:tcPr>
            <w:tcW w:w="634" w:type="dxa"/>
            <w:tcBorders>
              <w:top w:val="nil"/>
              <w:left w:val="nil"/>
              <w:bottom w:val="nil"/>
              <w:right w:val="nil"/>
            </w:tcBorders>
            <w:shd w:val="clear" w:color="auto" w:fill="auto"/>
            <w:noWrap/>
            <w:vAlign w:val="bottom"/>
            <w:hideMark/>
          </w:tcPr>
          <w:p w14:paraId="54F1FA58" w14:textId="77777777" w:rsidR="00637DD2" w:rsidRPr="0096462E" w:rsidRDefault="00637DD2" w:rsidP="003D54DC">
            <w:pPr>
              <w:widowControl/>
              <w:autoSpaceDE/>
              <w:autoSpaceDN/>
              <w:rPr>
                <w:rFonts w:ascii="Palatino Linotype" w:hAnsi="Palatino Linotype" w:cs="Calibri"/>
                <w:b/>
                <w:bCs/>
                <w:sz w:val="18"/>
                <w:szCs w:val="18"/>
                <w:u w:val="single"/>
              </w:rPr>
            </w:pPr>
            <w:r w:rsidRPr="0096462E">
              <w:rPr>
                <w:rFonts w:ascii="Palatino Linotype" w:hAnsi="Palatino Linotype" w:cs="Calibri"/>
                <w:b/>
                <w:bCs/>
                <w:sz w:val="18"/>
                <w:szCs w:val="18"/>
                <w:u w:val="single"/>
              </w:rPr>
              <w:t>5.09</w:t>
            </w:r>
          </w:p>
        </w:tc>
        <w:tc>
          <w:tcPr>
            <w:tcW w:w="847" w:type="dxa"/>
            <w:tcBorders>
              <w:top w:val="nil"/>
              <w:left w:val="nil"/>
              <w:bottom w:val="nil"/>
              <w:right w:val="nil"/>
            </w:tcBorders>
            <w:shd w:val="clear" w:color="auto" w:fill="auto"/>
            <w:noWrap/>
            <w:vAlign w:val="bottom"/>
            <w:hideMark/>
          </w:tcPr>
          <w:p w14:paraId="621DDB6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&lt; .001</w:t>
            </w:r>
          </w:p>
        </w:tc>
      </w:tr>
      <w:tr w:rsidR="00EF5DAA" w:rsidRPr="0096462E" w14:paraId="566F2C9E" w14:textId="77777777" w:rsidTr="003D54DC">
        <w:trPr>
          <w:trHeight w:val="300"/>
        </w:trPr>
        <w:tc>
          <w:tcPr>
            <w:tcW w:w="4427" w:type="dxa"/>
            <w:tcBorders>
              <w:top w:val="nil"/>
              <w:left w:val="nil"/>
              <w:bottom w:val="nil"/>
              <w:right w:val="nil"/>
            </w:tcBorders>
            <w:shd w:val="clear" w:color="auto" w:fill="auto"/>
            <w:noWrap/>
            <w:vAlign w:val="bottom"/>
            <w:hideMark/>
          </w:tcPr>
          <w:p w14:paraId="4D9EE3F3"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Chronic kidney disease</w:t>
            </w:r>
          </w:p>
        </w:tc>
        <w:tc>
          <w:tcPr>
            <w:tcW w:w="3068" w:type="dxa"/>
            <w:tcBorders>
              <w:top w:val="nil"/>
              <w:left w:val="nil"/>
              <w:bottom w:val="nil"/>
              <w:right w:val="nil"/>
            </w:tcBorders>
            <w:shd w:val="clear" w:color="auto" w:fill="auto"/>
            <w:noWrap/>
            <w:vAlign w:val="bottom"/>
            <w:hideMark/>
          </w:tcPr>
          <w:p w14:paraId="639BADA1" w14:textId="77777777" w:rsidR="00637DD2" w:rsidRPr="0096462E" w:rsidRDefault="00637DD2" w:rsidP="003D54DC">
            <w:pPr>
              <w:widowControl/>
              <w:autoSpaceDE/>
              <w:autoSpaceDN/>
              <w:rPr>
                <w:rFonts w:ascii="Palatino Linotype" w:hAnsi="Palatino Linotype" w:cs="Calibri"/>
                <w:b/>
                <w:bCs/>
                <w:sz w:val="18"/>
                <w:szCs w:val="18"/>
              </w:rPr>
            </w:pPr>
          </w:p>
        </w:tc>
        <w:tc>
          <w:tcPr>
            <w:tcW w:w="519" w:type="dxa"/>
            <w:tcBorders>
              <w:top w:val="nil"/>
              <w:left w:val="nil"/>
              <w:bottom w:val="nil"/>
              <w:right w:val="nil"/>
            </w:tcBorders>
            <w:shd w:val="clear" w:color="auto" w:fill="auto"/>
            <w:noWrap/>
            <w:vAlign w:val="bottom"/>
            <w:hideMark/>
          </w:tcPr>
          <w:p w14:paraId="6660D6D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1.83</w:t>
            </w:r>
          </w:p>
        </w:tc>
        <w:tc>
          <w:tcPr>
            <w:tcW w:w="505" w:type="dxa"/>
            <w:tcBorders>
              <w:top w:val="nil"/>
              <w:left w:val="nil"/>
              <w:bottom w:val="nil"/>
              <w:right w:val="nil"/>
            </w:tcBorders>
            <w:shd w:val="clear" w:color="auto" w:fill="auto"/>
            <w:noWrap/>
            <w:vAlign w:val="bottom"/>
            <w:hideMark/>
          </w:tcPr>
          <w:p w14:paraId="2C1F291C"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1.22</w:t>
            </w:r>
          </w:p>
        </w:tc>
        <w:tc>
          <w:tcPr>
            <w:tcW w:w="634" w:type="dxa"/>
            <w:tcBorders>
              <w:top w:val="nil"/>
              <w:left w:val="nil"/>
              <w:bottom w:val="nil"/>
              <w:right w:val="nil"/>
            </w:tcBorders>
            <w:shd w:val="clear" w:color="auto" w:fill="auto"/>
            <w:noWrap/>
            <w:vAlign w:val="bottom"/>
            <w:hideMark/>
          </w:tcPr>
          <w:p w14:paraId="4278EEB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2.75</w:t>
            </w:r>
          </w:p>
        </w:tc>
        <w:tc>
          <w:tcPr>
            <w:tcW w:w="847" w:type="dxa"/>
            <w:tcBorders>
              <w:top w:val="nil"/>
              <w:left w:val="nil"/>
              <w:bottom w:val="nil"/>
              <w:right w:val="nil"/>
            </w:tcBorders>
            <w:shd w:val="clear" w:color="auto" w:fill="auto"/>
            <w:noWrap/>
            <w:vAlign w:val="bottom"/>
            <w:hideMark/>
          </w:tcPr>
          <w:p w14:paraId="3469B5C6"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0.004</w:t>
            </w:r>
          </w:p>
        </w:tc>
      </w:tr>
      <w:tr w:rsidR="00EF5DAA" w:rsidRPr="0096462E" w14:paraId="578D36A7" w14:textId="77777777" w:rsidTr="003D54DC">
        <w:trPr>
          <w:trHeight w:val="300"/>
        </w:trPr>
        <w:tc>
          <w:tcPr>
            <w:tcW w:w="4427" w:type="dxa"/>
            <w:tcBorders>
              <w:top w:val="nil"/>
              <w:left w:val="nil"/>
              <w:bottom w:val="nil"/>
              <w:right w:val="nil"/>
            </w:tcBorders>
            <w:shd w:val="clear" w:color="auto" w:fill="auto"/>
            <w:noWrap/>
            <w:vAlign w:val="bottom"/>
            <w:hideMark/>
          </w:tcPr>
          <w:p w14:paraId="020F926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 xml:space="preserve">Diabetes mellitus </w:t>
            </w:r>
            <w:r w:rsidRPr="0096462E">
              <w:rPr>
                <w:rFonts w:ascii="Palatino Linotype" w:hAnsi="Palatino Linotype" w:cs="Calibri"/>
                <w:sz w:val="18"/>
                <w:szCs w:val="18"/>
              </w:rPr>
              <w:t>(DM, ref. non-diabetic)</w:t>
            </w:r>
          </w:p>
        </w:tc>
        <w:tc>
          <w:tcPr>
            <w:tcW w:w="3068" w:type="dxa"/>
            <w:tcBorders>
              <w:top w:val="nil"/>
              <w:left w:val="nil"/>
              <w:bottom w:val="nil"/>
              <w:right w:val="nil"/>
            </w:tcBorders>
            <w:shd w:val="clear" w:color="auto" w:fill="auto"/>
            <w:noWrap/>
            <w:vAlign w:val="bottom"/>
            <w:hideMark/>
          </w:tcPr>
          <w:p w14:paraId="2A6F32B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DM - </w:t>
            </w:r>
            <w:proofErr w:type="gramStart"/>
            <w:r w:rsidRPr="0096462E">
              <w:rPr>
                <w:rFonts w:ascii="Palatino Linotype" w:hAnsi="Palatino Linotype" w:cs="Calibri"/>
                <w:sz w:val="18"/>
                <w:szCs w:val="18"/>
              </w:rPr>
              <w:t>Non-insulin</w:t>
            </w:r>
            <w:proofErr w:type="gramEnd"/>
            <w:r w:rsidRPr="0096462E">
              <w:rPr>
                <w:rFonts w:ascii="Palatino Linotype" w:hAnsi="Palatino Linotype" w:cs="Calibri"/>
                <w:sz w:val="18"/>
                <w:szCs w:val="18"/>
              </w:rPr>
              <w:t xml:space="preserve"> dependent</w:t>
            </w:r>
          </w:p>
        </w:tc>
        <w:tc>
          <w:tcPr>
            <w:tcW w:w="519" w:type="dxa"/>
            <w:tcBorders>
              <w:top w:val="nil"/>
              <w:left w:val="nil"/>
              <w:bottom w:val="nil"/>
              <w:right w:val="nil"/>
            </w:tcBorders>
            <w:shd w:val="clear" w:color="auto" w:fill="auto"/>
            <w:noWrap/>
            <w:vAlign w:val="bottom"/>
            <w:hideMark/>
          </w:tcPr>
          <w:p w14:paraId="06F92EB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1.50</w:t>
            </w:r>
          </w:p>
        </w:tc>
        <w:tc>
          <w:tcPr>
            <w:tcW w:w="505" w:type="dxa"/>
            <w:tcBorders>
              <w:top w:val="nil"/>
              <w:left w:val="nil"/>
              <w:bottom w:val="nil"/>
              <w:right w:val="nil"/>
            </w:tcBorders>
            <w:shd w:val="clear" w:color="auto" w:fill="auto"/>
            <w:noWrap/>
            <w:vAlign w:val="bottom"/>
            <w:hideMark/>
          </w:tcPr>
          <w:p w14:paraId="2080D3C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1.02</w:t>
            </w:r>
          </w:p>
        </w:tc>
        <w:tc>
          <w:tcPr>
            <w:tcW w:w="634" w:type="dxa"/>
            <w:tcBorders>
              <w:top w:val="nil"/>
              <w:left w:val="nil"/>
              <w:bottom w:val="nil"/>
              <w:right w:val="nil"/>
            </w:tcBorders>
            <w:shd w:val="clear" w:color="auto" w:fill="auto"/>
            <w:noWrap/>
            <w:vAlign w:val="bottom"/>
            <w:hideMark/>
          </w:tcPr>
          <w:p w14:paraId="0948675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2.21</w:t>
            </w:r>
          </w:p>
        </w:tc>
        <w:tc>
          <w:tcPr>
            <w:tcW w:w="847" w:type="dxa"/>
            <w:tcBorders>
              <w:top w:val="nil"/>
              <w:left w:val="nil"/>
              <w:bottom w:val="nil"/>
              <w:right w:val="nil"/>
            </w:tcBorders>
            <w:shd w:val="clear" w:color="auto" w:fill="auto"/>
            <w:noWrap/>
            <w:vAlign w:val="bottom"/>
            <w:hideMark/>
          </w:tcPr>
          <w:p w14:paraId="39B10803"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0.04</w:t>
            </w:r>
          </w:p>
        </w:tc>
      </w:tr>
      <w:tr w:rsidR="00EF5DAA" w:rsidRPr="0096462E" w14:paraId="4BD053F1" w14:textId="77777777" w:rsidTr="003D54DC">
        <w:trPr>
          <w:trHeight w:val="300"/>
        </w:trPr>
        <w:tc>
          <w:tcPr>
            <w:tcW w:w="4427" w:type="dxa"/>
            <w:tcBorders>
              <w:top w:val="nil"/>
              <w:left w:val="nil"/>
              <w:bottom w:val="nil"/>
              <w:right w:val="nil"/>
            </w:tcBorders>
            <w:shd w:val="clear" w:color="auto" w:fill="auto"/>
            <w:noWrap/>
            <w:vAlign w:val="bottom"/>
            <w:hideMark/>
          </w:tcPr>
          <w:p w14:paraId="5F767D28" w14:textId="77777777" w:rsidR="00637DD2" w:rsidRPr="0096462E" w:rsidRDefault="00637DD2" w:rsidP="003D54DC">
            <w:pPr>
              <w:widowControl/>
              <w:autoSpaceDE/>
              <w:autoSpaceDN/>
              <w:jc w:val="right"/>
              <w:rPr>
                <w:rFonts w:ascii="Palatino Linotype" w:hAnsi="Palatino Linotype" w:cs="Calibri"/>
                <w:sz w:val="18"/>
                <w:szCs w:val="18"/>
              </w:rPr>
            </w:pPr>
          </w:p>
        </w:tc>
        <w:tc>
          <w:tcPr>
            <w:tcW w:w="3068" w:type="dxa"/>
            <w:tcBorders>
              <w:top w:val="nil"/>
              <w:left w:val="nil"/>
              <w:bottom w:val="nil"/>
              <w:right w:val="nil"/>
            </w:tcBorders>
            <w:shd w:val="clear" w:color="auto" w:fill="auto"/>
            <w:noWrap/>
            <w:vAlign w:val="bottom"/>
            <w:hideMark/>
          </w:tcPr>
          <w:p w14:paraId="5FAC553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DM - Insulin dependent</w:t>
            </w:r>
          </w:p>
        </w:tc>
        <w:tc>
          <w:tcPr>
            <w:tcW w:w="519" w:type="dxa"/>
            <w:tcBorders>
              <w:top w:val="nil"/>
              <w:left w:val="nil"/>
              <w:bottom w:val="nil"/>
              <w:right w:val="nil"/>
            </w:tcBorders>
            <w:shd w:val="clear" w:color="auto" w:fill="auto"/>
            <w:noWrap/>
            <w:vAlign w:val="bottom"/>
            <w:hideMark/>
          </w:tcPr>
          <w:p w14:paraId="714E68E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1.49</w:t>
            </w:r>
          </w:p>
        </w:tc>
        <w:tc>
          <w:tcPr>
            <w:tcW w:w="505" w:type="dxa"/>
            <w:tcBorders>
              <w:top w:val="nil"/>
              <w:left w:val="nil"/>
              <w:bottom w:val="nil"/>
              <w:right w:val="nil"/>
            </w:tcBorders>
            <w:shd w:val="clear" w:color="auto" w:fill="auto"/>
            <w:noWrap/>
            <w:vAlign w:val="bottom"/>
            <w:hideMark/>
          </w:tcPr>
          <w:p w14:paraId="681BA07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0.92</w:t>
            </w:r>
          </w:p>
        </w:tc>
        <w:tc>
          <w:tcPr>
            <w:tcW w:w="634" w:type="dxa"/>
            <w:tcBorders>
              <w:top w:val="nil"/>
              <w:left w:val="nil"/>
              <w:bottom w:val="nil"/>
              <w:right w:val="nil"/>
            </w:tcBorders>
            <w:shd w:val="clear" w:color="auto" w:fill="auto"/>
            <w:noWrap/>
            <w:vAlign w:val="bottom"/>
            <w:hideMark/>
          </w:tcPr>
          <w:p w14:paraId="06E8C05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2.44</w:t>
            </w:r>
          </w:p>
        </w:tc>
        <w:tc>
          <w:tcPr>
            <w:tcW w:w="847" w:type="dxa"/>
            <w:tcBorders>
              <w:top w:val="nil"/>
              <w:left w:val="nil"/>
              <w:bottom w:val="nil"/>
              <w:right w:val="nil"/>
            </w:tcBorders>
            <w:shd w:val="clear" w:color="auto" w:fill="auto"/>
            <w:noWrap/>
            <w:vAlign w:val="bottom"/>
            <w:hideMark/>
          </w:tcPr>
          <w:p w14:paraId="2A2796C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0.107</w:t>
            </w:r>
          </w:p>
        </w:tc>
      </w:tr>
      <w:tr w:rsidR="00EF5DAA" w:rsidRPr="0096462E" w14:paraId="2CA007B9" w14:textId="77777777" w:rsidTr="003D54DC">
        <w:trPr>
          <w:trHeight w:val="300"/>
        </w:trPr>
        <w:tc>
          <w:tcPr>
            <w:tcW w:w="4427" w:type="dxa"/>
            <w:tcBorders>
              <w:top w:val="nil"/>
              <w:left w:val="nil"/>
              <w:bottom w:val="nil"/>
              <w:right w:val="nil"/>
            </w:tcBorders>
            <w:shd w:val="clear" w:color="auto" w:fill="auto"/>
            <w:noWrap/>
            <w:vAlign w:val="bottom"/>
            <w:hideMark/>
          </w:tcPr>
          <w:p w14:paraId="123123DD"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Heart failure</w:t>
            </w:r>
          </w:p>
        </w:tc>
        <w:tc>
          <w:tcPr>
            <w:tcW w:w="3068" w:type="dxa"/>
            <w:tcBorders>
              <w:top w:val="nil"/>
              <w:left w:val="nil"/>
              <w:bottom w:val="nil"/>
              <w:right w:val="nil"/>
            </w:tcBorders>
            <w:shd w:val="clear" w:color="auto" w:fill="auto"/>
            <w:noWrap/>
            <w:vAlign w:val="bottom"/>
            <w:hideMark/>
          </w:tcPr>
          <w:p w14:paraId="02398A90" w14:textId="77777777" w:rsidR="00637DD2" w:rsidRPr="0096462E" w:rsidRDefault="00637DD2" w:rsidP="003D54DC">
            <w:pPr>
              <w:widowControl/>
              <w:autoSpaceDE/>
              <w:autoSpaceDN/>
              <w:rPr>
                <w:rFonts w:ascii="Palatino Linotype" w:hAnsi="Palatino Linotype" w:cs="Calibri"/>
                <w:b/>
                <w:bCs/>
                <w:sz w:val="18"/>
                <w:szCs w:val="18"/>
              </w:rPr>
            </w:pPr>
          </w:p>
        </w:tc>
        <w:tc>
          <w:tcPr>
            <w:tcW w:w="519" w:type="dxa"/>
            <w:tcBorders>
              <w:top w:val="nil"/>
              <w:left w:val="nil"/>
              <w:bottom w:val="nil"/>
              <w:right w:val="nil"/>
            </w:tcBorders>
            <w:shd w:val="clear" w:color="auto" w:fill="auto"/>
            <w:noWrap/>
            <w:vAlign w:val="bottom"/>
            <w:hideMark/>
          </w:tcPr>
          <w:p w14:paraId="74856F6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2.01</w:t>
            </w:r>
          </w:p>
        </w:tc>
        <w:tc>
          <w:tcPr>
            <w:tcW w:w="505" w:type="dxa"/>
            <w:tcBorders>
              <w:top w:val="nil"/>
              <w:left w:val="nil"/>
              <w:bottom w:val="nil"/>
              <w:right w:val="nil"/>
            </w:tcBorders>
            <w:shd w:val="clear" w:color="auto" w:fill="auto"/>
            <w:noWrap/>
            <w:vAlign w:val="bottom"/>
            <w:hideMark/>
          </w:tcPr>
          <w:p w14:paraId="3E0FD25C"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0.91</w:t>
            </w:r>
          </w:p>
        </w:tc>
        <w:tc>
          <w:tcPr>
            <w:tcW w:w="634" w:type="dxa"/>
            <w:tcBorders>
              <w:top w:val="nil"/>
              <w:left w:val="nil"/>
              <w:bottom w:val="nil"/>
              <w:right w:val="nil"/>
            </w:tcBorders>
            <w:shd w:val="clear" w:color="auto" w:fill="auto"/>
            <w:noWrap/>
            <w:vAlign w:val="bottom"/>
            <w:hideMark/>
          </w:tcPr>
          <w:p w14:paraId="0005DB4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4.45</w:t>
            </w:r>
          </w:p>
        </w:tc>
        <w:tc>
          <w:tcPr>
            <w:tcW w:w="847" w:type="dxa"/>
            <w:tcBorders>
              <w:top w:val="nil"/>
              <w:left w:val="nil"/>
              <w:bottom w:val="nil"/>
              <w:right w:val="nil"/>
            </w:tcBorders>
            <w:shd w:val="clear" w:color="auto" w:fill="auto"/>
            <w:noWrap/>
            <w:vAlign w:val="bottom"/>
            <w:hideMark/>
          </w:tcPr>
          <w:p w14:paraId="7BBA140C"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0.085</w:t>
            </w:r>
          </w:p>
        </w:tc>
      </w:tr>
      <w:tr w:rsidR="00EF5DAA" w:rsidRPr="0096462E" w14:paraId="18F320DF" w14:textId="77777777" w:rsidTr="003D54DC">
        <w:trPr>
          <w:trHeight w:val="300"/>
        </w:trPr>
        <w:tc>
          <w:tcPr>
            <w:tcW w:w="4427" w:type="dxa"/>
            <w:tcBorders>
              <w:top w:val="nil"/>
              <w:left w:val="nil"/>
              <w:bottom w:val="nil"/>
              <w:right w:val="nil"/>
            </w:tcBorders>
            <w:shd w:val="clear" w:color="auto" w:fill="auto"/>
            <w:noWrap/>
            <w:vAlign w:val="bottom"/>
            <w:hideMark/>
          </w:tcPr>
          <w:p w14:paraId="1255131C"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Hypertension</w:t>
            </w:r>
          </w:p>
        </w:tc>
        <w:tc>
          <w:tcPr>
            <w:tcW w:w="3068" w:type="dxa"/>
            <w:tcBorders>
              <w:top w:val="nil"/>
              <w:left w:val="nil"/>
              <w:bottom w:val="nil"/>
              <w:right w:val="nil"/>
            </w:tcBorders>
            <w:shd w:val="clear" w:color="auto" w:fill="auto"/>
            <w:noWrap/>
            <w:vAlign w:val="bottom"/>
            <w:hideMark/>
          </w:tcPr>
          <w:p w14:paraId="64CAD6E9" w14:textId="77777777" w:rsidR="00637DD2" w:rsidRPr="0096462E" w:rsidRDefault="00637DD2" w:rsidP="003D54DC">
            <w:pPr>
              <w:widowControl/>
              <w:autoSpaceDE/>
              <w:autoSpaceDN/>
              <w:rPr>
                <w:rFonts w:ascii="Palatino Linotype" w:hAnsi="Palatino Linotype" w:cs="Calibri"/>
                <w:b/>
                <w:bCs/>
                <w:sz w:val="18"/>
                <w:szCs w:val="18"/>
              </w:rPr>
            </w:pPr>
          </w:p>
        </w:tc>
        <w:tc>
          <w:tcPr>
            <w:tcW w:w="519" w:type="dxa"/>
            <w:tcBorders>
              <w:top w:val="nil"/>
              <w:left w:val="nil"/>
              <w:bottom w:val="nil"/>
              <w:right w:val="nil"/>
            </w:tcBorders>
            <w:shd w:val="clear" w:color="auto" w:fill="auto"/>
            <w:noWrap/>
            <w:vAlign w:val="bottom"/>
            <w:hideMark/>
          </w:tcPr>
          <w:p w14:paraId="54A39C4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1.17</w:t>
            </w:r>
          </w:p>
        </w:tc>
        <w:tc>
          <w:tcPr>
            <w:tcW w:w="505" w:type="dxa"/>
            <w:tcBorders>
              <w:top w:val="nil"/>
              <w:left w:val="nil"/>
              <w:bottom w:val="nil"/>
              <w:right w:val="nil"/>
            </w:tcBorders>
            <w:shd w:val="clear" w:color="auto" w:fill="auto"/>
            <w:noWrap/>
            <w:vAlign w:val="bottom"/>
            <w:hideMark/>
          </w:tcPr>
          <w:p w14:paraId="23AE743C"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0.85</w:t>
            </w:r>
          </w:p>
        </w:tc>
        <w:tc>
          <w:tcPr>
            <w:tcW w:w="634" w:type="dxa"/>
            <w:tcBorders>
              <w:top w:val="nil"/>
              <w:left w:val="nil"/>
              <w:bottom w:val="nil"/>
              <w:right w:val="nil"/>
            </w:tcBorders>
            <w:shd w:val="clear" w:color="auto" w:fill="auto"/>
            <w:noWrap/>
            <w:vAlign w:val="bottom"/>
            <w:hideMark/>
          </w:tcPr>
          <w:p w14:paraId="76ADD69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1.61</w:t>
            </w:r>
          </w:p>
        </w:tc>
        <w:tc>
          <w:tcPr>
            <w:tcW w:w="847" w:type="dxa"/>
            <w:tcBorders>
              <w:top w:val="nil"/>
              <w:left w:val="nil"/>
              <w:bottom w:val="nil"/>
              <w:right w:val="nil"/>
            </w:tcBorders>
            <w:shd w:val="clear" w:color="auto" w:fill="auto"/>
            <w:noWrap/>
            <w:vAlign w:val="bottom"/>
            <w:hideMark/>
          </w:tcPr>
          <w:p w14:paraId="060F6DC7"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0.35</w:t>
            </w:r>
          </w:p>
        </w:tc>
      </w:tr>
      <w:tr w:rsidR="00EF5DAA" w:rsidRPr="0096462E" w14:paraId="1197686B" w14:textId="77777777" w:rsidTr="003D54DC">
        <w:trPr>
          <w:trHeight w:val="300"/>
        </w:trPr>
        <w:tc>
          <w:tcPr>
            <w:tcW w:w="4427" w:type="dxa"/>
            <w:tcBorders>
              <w:top w:val="nil"/>
              <w:left w:val="nil"/>
              <w:bottom w:val="nil"/>
              <w:right w:val="nil"/>
            </w:tcBorders>
            <w:shd w:val="clear" w:color="auto" w:fill="auto"/>
            <w:noWrap/>
            <w:vAlign w:val="bottom"/>
            <w:hideMark/>
          </w:tcPr>
          <w:p w14:paraId="4240B99E"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Injection drug use</w:t>
            </w:r>
          </w:p>
        </w:tc>
        <w:tc>
          <w:tcPr>
            <w:tcW w:w="3068" w:type="dxa"/>
            <w:tcBorders>
              <w:top w:val="nil"/>
              <w:left w:val="nil"/>
              <w:bottom w:val="nil"/>
              <w:right w:val="nil"/>
            </w:tcBorders>
            <w:shd w:val="clear" w:color="auto" w:fill="auto"/>
            <w:noWrap/>
            <w:vAlign w:val="bottom"/>
            <w:hideMark/>
          </w:tcPr>
          <w:p w14:paraId="481DBB7D" w14:textId="77777777" w:rsidR="00637DD2" w:rsidRPr="0096462E" w:rsidRDefault="00637DD2" w:rsidP="003D54DC">
            <w:pPr>
              <w:widowControl/>
              <w:autoSpaceDE/>
              <w:autoSpaceDN/>
              <w:rPr>
                <w:rFonts w:ascii="Palatino Linotype" w:hAnsi="Palatino Linotype" w:cs="Calibri"/>
                <w:b/>
                <w:bCs/>
                <w:sz w:val="18"/>
                <w:szCs w:val="18"/>
              </w:rPr>
            </w:pPr>
          </w:p>
        </w:tc>
        <w:tc>
          <w:tcPr>
            <w:tcW w:w="519" w:type="dxa"/>
            <w:tcBorders>
              <w:top w:val="nil"/>
              <w:left w:val="nil"/>
              <w:bottom w:val="nil"/>
              <w:right w:val="nil"/>
            </w:tcBorders>
            <w:shd w:val="clear" w:color="auto" w:fill="auto"/>
            <w:noWrap/>
            <w:vAlign w:val="bottom"/>
            <w:hideMark/>
          </w:tcPr>
          <w:p w14:paraId="37AE832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0.86</w:t>
            </w:r>
          </w:p>
        </w:tc>
        <w:tc>
          <w:tcPr>
            <w:tcW w:w="505" w:type="dxa"/>
            <w:tcBorders>
              <w:top w:val="nil"/>
              <w:left w:val="nil"/>
              <w:bottom w:val="nil"/>
              <w:right w:val="nil"/>
            </w:tcBorders>
            <w:shd w:val="clear" w:color="auto" w:fill="auto"/>
            <w:noWrap/>
            <w:vAlign w:val="bottom"/>
            <w:hideMark/>
          </w:tcPr>
          <w:p w14:paraId="3CE93ED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0.65</w:t>
            </w:r>
          </w:p>
        </w:tc>
        <w:tc>
          <w:tcPr>
            <w:tcW w:w="634" w:type="dxa"/>
            <w:tcBorders>
              <w:top w:val="nil"/>
              <w:left w:val="nil"/>
              <w:bottom w:val="nil"/>
              <w:right w:val="nil"/>
            </w:tcBorders>
            <w:shd w:val="clear" w:color="auto" w:fill="auto"/>
            <w:noWrap/>
            <w:vAlign w:val="bottom"/>
            <w:hideMark/>
          </w:tcPr>
          <w:p w14:paraId="5B1D6EC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1.14</w:t>
            </w:r>
          </w:p>
        </w:tc>
        <w:tc>
          <w:tcPr>
            <w:tcW w:w="847" w:type="dxa"/>
            <w:tcBorders>
              <w:top w:val="nil"/>
              <w:left w:val="nil"/>
              <w:bottom w:val="nil"/>
              <w:right w:val="nil"/>
            </w:tcBorders>
            <w:shd w:val="clear" w:color="auto" w:fill="auto"/>
            <w:noWrap/>
            <w:vAlign w:val="bottom"/>
            <w:hideMark/>
          </w:tcPr>
          <w:p w14:paraId="132F1DD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0.285</w:t>
            </w:r>
          </w:p>
        </w:tc>
      </w:tr>
      <w:tr w:rsidR="00EF5DAA" w:rsidRPr="0096462E" w14:paraId="2809BB74" w14:textId="77777777" w:rsidTr="003D54DC">
        <w:trPr>
          <w:trHeight w:val="300"/>
        </w:trPr>
        <w:tc>
          <w:tcPr>
            <w:tcW w:w="4427" w:type="dxa"/>
            <w:tcBorders>
              <w:top w:val="nil"/>
              <w:left w:val="nil"/>
              <w:bottom w:val="nil"/>
              <w:right w:val="nil"/>
            </w:tcBorders>
            <w:shd w:val="clear" w:color="auto" w:fill="auto"/>
            <w:noWrap/>
            <w:vAlign w:val="bottom"/>
            <w:hideMark/>
          </w:tcPr>
          <w:p w14:paraId="788D78A8"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Alcohol misuse</w:t>
            </w:r>
          </w:p>
        </w:tc>
        <w:tc>
          <w:tcPr>
            <w:tcW w:w="3068" w:type="dxa"/>
            <w:tcBorders>
              <w:top w:val="nil"/>
              <w:left w:val="nil"/>
              <w:bottom w:val="nil"/>
              <w:right w:val="nil"/>
            </w:tcBorders>
            <w:shd w:val="clear" w:color="auto" w:fill="auto"/>
            <w:noWrap/>
            <w:vAlign w:val="bottom"/>
            <w:hideMark/>
          </w:tcPr>
          <w:p w14:paraId="665AB02D" w14:textId="77777777" w:rsidR="00637DD2" w:rsidRPr="0096462E" w:rsidRDefault="00637DD2" w:rsidP="003D54DC">
            <w:pPr>
              <w:widowControl/>
              <w:autoSpaceDE/>
              <w:autoSpaceDN/>
              <w:rPr>
                <w:rFonts w:ascii="Palatino Linotype" w:hAnsi="Palatino Linotype" w:cs="Calibri"/>
                <w:b/>
                <w:bCs/>
                <w:sz w:val="18"/>
                <w:szCs w:val="18"/>
              </w:rPr>
            </w:pPr>
          </w:p>
        </w:tc>
        <w:tc>
          <w:tcPr>
            <w:tcW w:w="519" w:type="dxa"/>
            <w:tcBorders>
              <w:top w:val="nil"/>
              <w:left w:val="nil"/>
              <w:bottom w:val="nil"/>
              <w:right w:val="nil"/>
            </w:tcBorders>
            <w:shd w:val="clear" w:color="auto" w:fill="auto"/>
            <w:noWrap/>
            <w:vAlign w:val="bottom"/>
            <w:hideMark/>
          </w:tcPr>
          <w:p w14:paraId="4025A4F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1.31</w:t>
            </w:r>
          </w:p>
        </w:tc>
        <w:tc>
          <w:tcPr>
            <w:tcW w:w="505" w:type="dxa"/>
            <w:tcBorders>
              <w:top w:val="nil"/>
              <w:left w:val="nil"/>
              <w:bottom w:val="nil"/>
              <w:right w:val="nil"/>
            </w:tcBorders>
            <w:shd w:val="clear" w:color="auto" w:fill="auto"/>
            <w:noWrap/>
            <w:vAlign w:val="bottom"/>
            <w:hideMark/>
          </w:tcPr>
          <w:p w14:paraId="7F36397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0.98</w:t>
            </w:r>
          </w:p>
        </w:tc>
        <w:tc>
          <w:tcPr>
            <w:tcW w:w="634" w:type="dxa"/>
            <w:tcBorders>
              <w:top w:val="nil"/>
              <w:left w:val="nil"/>
              <w:bottom w:val="nil"/>
              <w:right w:val="nil"/>
            </w:tcBorders>
            <w:shd w:val="clear" w:color="auto" w:fill="auto"/>
            <w:noWrap/>
            <w:vAlign w:val="bottom"/>
            <w:hideMark/>
          </w:tcPr>
          <w:p w14:paraId="5E46C09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1.74</w:t>
            </w:r>
          </w:p>
        </w:tc>
        <w:tc>
          <w:tcPr>
            <w:tcW w:w="847" w:type="dxa"/>
            <w:tcBorders>
              <w:top w:val="nil"/>
              <w:left w:val="nil"/>
              <w:bottom w:val="nil"/>
              <w:right w:val="nil"/>
            </w:tcBorders>
            <w:shd w:val="clear" w:color="auto" w:fill="auto"/>
            <w:noWrap/>
            <w:vAlign w:val="bottom"/>
            <w:hideMark/>
          </w:tcPr>
          <w:p w14:paraId="5B56B27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0.067</w:t>
            </w:r>
          </w:p>
        </w:tc>
      </w:tr>
      <w:tr w:rsidR="00EF5DAA" w:rsidRPr="0096462E" w14:paraId="6B99D1C9" w14:textId="77777777" w:rsidTr="003D54DC">
        <w:trPr>
          <w:trHeight w:val="300"/>
        </w:trPr>
        <w:tc>
          <w:tcPr>
            <w:tcW w:w="4427" w:type="dxa"/>
            <w:tcBorders>
              <w:top w:val="nil"/>
              <w:left w:val="nil"/>
              <w:bottom w:val="nil"/>
              <w:right w:val="nil"/>
            </w:tcBorders>
            <w:shd w:val="clear" w:color="auto" w:fill="auto"/>
            <w:noWrap/>
            <w:vAlign w:val="bottom"/>
            <w:hideMark/>
          </w:tcPr>
          <w:p w14:paraId="18690F69"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Immunosuppression</w:t>
            </w:r>
          </w:p>
        </w:tc>
        <w:tc>
          <w:tcPr>
            <w:tcW w:w="3068" w:type="dxa"/>
            <w:tcBorders>
              <w:top w:val="nil"/>
              <w:left w:val="nil"/>
              <w:bottom w:val="nil"/>
              <w:right w:val="nil"/>
            </w:tcBorders>
            <w:shd w:val="clear" w:color="auto" w:fill="auto"/>
            <w:noWrap/>
            <w:vAlign w:val="bottom"/>
            <w:hideMark/>
          </w:tcPr>
          <w:p w14:paraId="1180E073" w14:textId="77777777" w:rsidR="00637DD2" w:rsidRPr="0096462E" w:rsidRDefault="00637DD2" w:rsidP="003D54DC">
            <w:pPr>
              <w:widowControl/>
              <w:autoSpaceDE/>
              <w:autoSpaceDN/>
              <w:rPr>
                <w:rFonts w:ascii="Palatino Linotype" w:hAnsi="Palatino Linotype" w:cs="Calibri"/>
                <w:b/>
                <w:bCs/>
                <w:sz w:val="18"/>
                <w:szCs w:val="18"/>
              </w:rPr>
            </w:pPr>
          </w:p>
        </w:tc>
        <w:tc>
          <w:tcPr>
            <w:tcW w:w="519" w:type="dxa"/>
            <w:tcBorders>
              <w:top w:val="nil"/>
              <w:left w:val="nil"/>
              <w:bottom w:val="nil"/>
              <w:right w:val="nil"/>
            </w:tcBorders>
            <w:shd w:val="clear" w:color="auto" w:fill="auto"/>
            <w:noWrap/>
            <w:vAlign w:val="bottom"/>
            <w:hideMark/>
          </w:tcPr>
          <w:p w14:paraId="182F633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0.85</w:t>
            </w:r>
          </w:p>
        </w:tc>
        <w:tc>
          <w:tcPr>
            <w:tcW w:w="505" w:type="dxa"/>
            <w:tcBorders>
              <w:top w:val="nil"/>
              <w:left w:val="nil"/>
              <w:bottom w:val="nil"/>
              <w:right w:val="nil"/>
            </w:tcBorders>
            <w:shd w:val="clear" w:color="auto" w:fill="auto"/>
            <w:noWrap/>
            <w:vAlign w:val="bottom"/>
            <w:hideMark/>
          </w:tcPr>
          <w:p w14:paraId="6CFCDFE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0.56</w:t>
            </w:r>
          </w:p>
        </w:tc>
        <w:tc>
          <w:tcPr>
            <w:tcW w:w="634" w:type="dxa"/>
            <w:tcBorders>
              <w:top w:val="nil"/>
              <w:left w:val="nil"/>
              <w:bottom w:val="nil"/>
              <w:right w:val="nil"/>
            </w:tcBorders>
            <w:shd w:val="clear" w:color="auto" w:fill="auto"/>
            <w:noWrap/>
            <w:vAlign w:val="bottom"/>
            <w:hideMark/>
          </w:tcPr>
          <w:p w14:paraId="3C25CAD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1.27</w:t>
            </w:r>
          </w:p>
        </w:tc>
        <w:tc>
          <w:tcPr>
            <w:tcW w:w="847" w:type="dxa"/>
            <w:tcBorders>
              <w:top w:val="nil"/>
              <w:left w:val="nil"/>
              <w:bottom w:val="nil"/>
              <w:right w:val="nil"/>
            </w:tcBorders>
            <w:shd w:val="clear" w:color="auto" w:fill="auto"/>
            <w:noWrap/>
            <w:vAlign w:val="bottom"/>
            <w:hideMark/>
          </w:tcPr>
          <w:p w14:paraId="10E2E5E2"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0.423</w:t>
            </w:r>
          </w:p>
        </w:tc>
      </w:tr>
      <w:tr w:rsidR="00EF5DAA" w:rsidRPr="0096462E" w14:paraId="42EB5F4C" w14:textId="77777777" w:rsidTr="003D54DC">
        <w:trPr>
          <w:trHeight w:val="300"/>
        </w:trPr>
        <w:tc>
          <w:tcPr>
            <w:tcW w:w="7495" w:type="dxa"/>
            <w:gridSpan w:val="2"/>
            <w:tcBorders>
              <w:top w:val="nil"/>
              <w:left w:val="nil"/>
              <w:bottom w:val="nil"/>
              <w:right w:val="nil"/>
            </w:tcBorders>
            <w:shd w:val="clear" w:color="auto" w:fill="auto"/>
            <w:noWrap/>
            <w:vAlign w:val="center"/>
            <w:hideMark/>
          </w:tcPr>
          <w:p w14:paraId="0711FF30" w14:textId="77777777" w:rsidR="00637DD2" w:rsidRPr="0096462E" w:rsidRDefault="00637DD2" w:rsidP="003D54DC">
            <w:pPr>
              <w:widowControl/>
              <w:autoSpaceDE/>
              <w:autoSpaceDN/>
              <w:rPr>
                <w:rFonts w:ascii="Palatino Linotype" w:hAnsi="Palatino Linotype" w:cs="Arial"/>
                <w:b/>
                <w:bCs/>
                <w:sz w:val="18"/>
                <w:szCs w:val="18"/>
              </w:rPr>
            </w:pPr>
            <w:r w:rsidRPr="0096462E">
              <w:rPr>
                <w:rFonts w:ascii="Palatino Linotype" w:hAnsi="Palatino Linotype" w:cs="Arial"/>
                <w:b/>
                <w:bCs/>
                <w:sz w:val="18"/>
                <w:szCs w:val="18"/>
              </w:rPr>
              <w:t>Schizophrenia and psychotic disorders</w:t>
            </w:r>
          </w:p>
        </w:tc>
        <w:tc>
          <w:tcPr>
            <w:tcW w:w="519" w:type="dxa"/>
            <w:tcBorders>
              <w:top w:val="nil"/>
              <w:left w:val="nil"/>
              <w:bottom w:val="nil"/>
              <w:right w:val="nil"/>
            </w:tcBorders>
            <w:shd w:val="clear" w:color="auto" w:fill="auto"/>
            <w:noWrap/>
            <w:vAlign w:val="bottom"/>
            <w:hideMark/>
          </w:tcPr>
          <w:p w14:paraId="58778EF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0.51</w:t>
            </w:r>
          </w:p>
        </w:tc>
        <w:tc>
          <w:tcPr>
            <w:tcW w:w="505" w:type="dxa"/>
            <w:tcBorders>
              <w:top w:val="nil"/>
              <w:left w:val="nil"/>
              <w:bottom w:val="nil"/>
              <w:right w:val="nil"/>
            </w:tcBorders>
            <w:shd w:val="clear" w:color="auto" w:fill="auto"/>
            <w:noWrap/>
            <w:vAlign w:val="bottom"/>
            <w:hideMark/>
          </w:tcPr>
          <w:p w14:paraId="7DB4218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0.34</w:t>
            </w:r>
          </w:p>
        </w:tc>
        <w:tc>
          <w:tcPr>
            <w:tcW w:w="634" w:type="dxa"/>
            <w:tcBorders>
              <w:top w:val="nil"/>
              <w:left w:val="nil"/>
              <w:bottom w:val="nil"/>
              <w:right w:val="nil"/>
            </w:tcBorders>
            <w:shd w:val="clear" w:color="auto" w:fill="auto"/>
            <w:noWrap/>
            <w:vAlign w:val="bottom"/>
            <w:hideMark/>
          </w:tcPr>
          <w:p w14:paraId="0276E75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0.76</w:t>
            </w:r>
          </w:p>
        </w:tc>
        <w:tc>
          <w:tcPr>
            <w:tcW w:w="847" w:type="dxa"/>
            <w:tcBorders>
              <w:top w:val="nil"/>
              <w:left w:val="nil"/>
              <w:bottom w:val="nil"/>
              <w:right w:val="nil"/>
            </w:tcBorders>
            <w:shd w:val="clear" w:color="auto" w:fill="auto"/>
            <w:noWrap/>
            <w:vAlign w:val="bottom"/>
            <w:hideMark/>
          </w:tcPr>
          <w:p w14:paraId="2695264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0.001</w:t>
            </w:r>
          </w:p>
        </w:tc>
      </w:tr>
      <w:tr w:rsidR="00EF5DAA" w:rsidRPr="0096462E" w14:paraId="37A7E736" w14:textId="77777777" w:rsidTr="003D54DC">
        <w:trPr>
          <w:trHeight w:val="300"/>
        </w:trPr>
        <w:tc>
          <w:tcPr>
            <w:tcW w:w="4427" w:type="dxa"/>
            <w:tcBorders>
              <w:top w:val="nil"/>
              <w:left w:val="nil"/>
              <w:bottom w:val="nil"/>
              <w:right w:val="nil"/>
            </w:tcBorders>
            <w:shd w:val="clear" w:color="auto" w:fill="auto"/>
            <w:noWrap/>
            <w:vAlign w:val="bottom"/>
            <w:hideMark/>
          </w:tcPr>
          <w:p w14:paraId="5AB3B2BC"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Multiple sclerosis</w:t>
            </w:r>
          </w:p>
        </w:tc>
        <w:tc>
          <w:tcPr>
            <w:tcW w:w="3068" w:type="dxa"/>
            <w:tcBorders>
              <w:top w:val="nil"/>
              <w:left w:val="nil"/>
              <w:bottom w:val="nil"/>
              <w:right w:val="nil"/>
            </w:tcBorders>
            <w:shd w:val="clear" w:color="auto" w:fill="auto"/>
            <w:noWrap/>
            <w:vAlign w:val="bottom"/>
            <w:hideMark/>
          </w:tcPr>
          <w:p w14:paraId="3ADCC51E" w14:textId="77777777" w:rsidR="00637DD2" w:rsidRPr="0096462E" w:rsidRDefault="00637DD2" w:rsidP="003D54DC">
            <w:pPr>
              <w:widowControl/>
              <w:autoSpaceDE/>
              <w:autoSpaceDN/>
              <w:rPr>
                <w:rFonts w:ascii="Palatino Linotype" w:hAnsi="Palatino Linotype" w:cs="Calibri"/>
                <w:b/>
                <w:bCs/>
                <w:sz w:val="18"/>
                <w:szCs w:val="18"/>
              </w:rPr>
            </w:pPr>
          </w:p>
        </w:tc>
        <w:tc>
          <w:tcPr>
            <w:tcW w:w="519" w:type="dxa"/>
            <w:tcBorders>
              <w:top w:val="nil"/>
              <w:left w:val="nil"/>
              <w:bottom w:val="nil"/>
              <w:right w:val="nil"/>
            </w:tcBorders>
            <w:shd w:val="clear" w:color="auto" w:fill="auto"/>
            <w:noWrap/>
            <w:vAlign w:val="bottom"/>
            <w:hideMark/>
          </w:tcPr>
          <w:p w14:paraId="4282DC2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1.31</w:t>
            </w:r>
          </w:p>
        </w:tc>
        <w:tc>
          <w:tcPr>
            <w:tcW w:w="505" w:type="dxa"/>
            <w:tcBorders>
              <w:top w:val="nil"/>
              <w:left w:val="nil"/>
              <w:bottom w:val="nil"/>
              <w:right w:val="nil"/>
            </w:tcBorders>
            <w:shd w:val="clear" w:color="auto" w:fill="auto"/>
            <w:noWrap/>
            <w:vAlign w:val="bottom"/>
            <w:hideMark/>
          </w:tcPr>
          <w:p w14:paraId="314580B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0.34</w:t>
            </w:r>
          </w:p>
        </w:tc>
        <w:tc>
          <w:tcPr>
            <w:tcW w:w="634" w:type="dxa"/>
            <w:tcBorders>
              <w:top w:val="nil"/>
              <w:left w:val="nil"/>
              <w:bottom w:val="nil"/>
              <w:right w:val="nil"/>
            </w:tcBorders>
            <w:shd w:val="clear" w:color="auto" w:fill="auto"/>
            <w:noWrap/>
            <w:vAlign w:val="bottom"/>
            <w:hideMark/>
          </w:tcPr>
          <w:p w14:paraId="5268BD0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5.08</w:t>
            </w:r>
          </w:p>
        </w:tc>
        <w:tc>
          <w:tcPr>
            <w:tcW w:w="847" w:type="dxa"/>
            <w:tcBorders>
              <w:top w:val="nil"/>
              <w:left w:val="nil"/>
              <w:bottom w:val="nil"/>
              <w:right w:val="nil"/>
            </w:tcBorders>
            <w:shd w:val="clear" w:color="auto" w:fill="auto"/>
            <w:noWrap/>
            <w:vAlign w:val="bottom"/>
            <w:hideMark/>
          </w:tcPr>
          <w:p w14:paraId="1729BF9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0.694</w:t>
            </w:r>
          </w:p>
        </w:tc>
      </w:tr>
      <w:tr w:rsidR="00EF5DAA" w:rsidRPr="0096462E" w14:paraId="4FE6143E" w14:textId="77777777" w:rsidTr="003D54DC">
        <w:trPr>
          <w:trHeight w:val="300"/>
        </w:trPr>
        <w:tc>
          <w:tcPr>
            <w:tcW w:w="4427" w:type="dxa"/>
            <w:tcBorders>
              <w:top w:val="nil"/>
              <w:left w:val="nil"/>
              <w:bottom w:val="nil"/>
              <w:right w:val="nil"/>
            </w:tcBorders>
            <w:shd w:val="clear" w:color="auto" w:fill="auto"/>
            <w:noWrap/>
            <w:vAlign w:val="bottom"/>
            <w:hideMark/>
          </w:tcPr>
          <w:p w14:paraId="3F5DD6E9"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Rheumatoid arthritis</w:t>
            </w:r>
          </w:p>
        </w:tc>
        <w:tc>
          <w:tcPr>
            <w:tcW w:w="3068" w:type="dxa"/>
            <w:tcBorders>
              <w:top w:val="nil"/>
              <w:left w:val="nil"/>
              <w:bottom w:val="nil"/>
              <w:right w:val="nil"/>
            </w:tcBorders>
            <w:shd w:val="clear" w:color="auto" w:fill="auto"/>
            <w:noWrap/>
            <w:vAlign w:val="bottom"/>
            <w:hideMark/>
          </w:tcPr>
          <w:p w14:paraId="0E0A8FC0" w14:textId="77777777" w:rsidR="00637DD2" w:rsidRPr="0096462E" w:rsidRDefault="00637DD2" w:rsidP="003D54DC">
            <w:pPr>
              <w:widowControl/>
              <w:autoSpaceDE/>
              <w:autoSpaceDN/>
              <w:rPr>
                <w:rFonts w:ascii="Palatino Linotype" w:hAnsi="Palatino Linotype" w:cs="Calibri"/>
                <w:b/>
                <w:bCs/>
                <w:sz w:val="18"/>
                <w:szCs w:val="18"/>
              </w:rPr>
            </w:pPr>
          </w:p>
        </w:tc>
        <w:tc>
          <w:tcPr>
            <w:tcW w:w="519" w:type="dxa"/>
            <w:tcBorders>
              <w:top w:val="nil"/>
              <w:left w:val="nil"/>
              <w:bottom w:val="nil"/>
              <w:right w:val="nil"/>
            </w:tcBorders>
            <w:shd w:val="clear" w:color="auto" w:fill="auto"/>
            <w:noWrap/>
            <w:vAlign w:val="bottom"/>
            <w:hideMark/>
          </w:tcPr>
          <w:p w14:paraId="463969D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2.18</w:t>
            </w:r>
          </w:p>
        </w:tc>
        <w:tc>
          <w:tcPr>
            <w:tcW w:w="505" w:type="dxa"/>
            <w:tcBorders>
              <w:top w:val="nil"/>
              <w:left w:val="nil"/>
              <w:bottom w:val="nil"/>
              <w:right w:val="nil"/>
            </w:tcBorders>
            <w:shd w:val="clear" w:color="auto" w:fill="auto"/>
            <w:noWrap/>
            <w:vAlign w:val="bottom"/>
            <w:hideMark/>
          </w:tcPr>
          <w:p w14:paraId="239DC2E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1.01</w:t>
            </w:r>
          </w:p>
        </w:tc>
        <w:tc>
          <w:tcPr>
            <w:tcW w:w="634" w:type="dxa"/>
            <w:tcBorders>
              <w:top w:val="nil"/>
              <w:left w:val="nil"/>
              <w:bottom w:val="nil"/>
              <w:right w:val="nil"/>
            </w:tcBorders>
            <w:shd w:val="clear" w:color="auto" w:fill="auto"/>
            <w:noWrap/>
            <w:vAlign w:val="bottom"/>
            <w:hideMark/>
          </w:tcPr>
          <w:p w14:paraId="764A1BE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4.71</w:t>
            </w:r>
          </w:p>
        </w:tc>
        <w:tc>
          <w:tcPr>
            <w:tcW w:w="847" w:type="dxa"/>
            <w:tcBorders>
              <w:top w:val="nil"/>
              <w:left w:val="nil"/>
              <w:bottom w:val="nil"/>
              <w:right w:val="nil"/>
            </w:tcBorders>
            <w:shd w:val="clear" w:color="auto" w:fill="auto"/>
            <w:noWrap/>
            <w:vAlign w:val="bottom"/>
            <w:hideMark/>
          </w:tcPr>
          <w:p w14:paraId="141DA23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0.047</w:t>
            </w:r>
          </w:p>
        </w:tc>
      </w:tr>
      <w:tr w:rsidR="00EF5DAA" w:rsidRPr="0096462E" w14:paraId="12ADFB96" w14:textId="77777777" w:rsidTr="003D54DC">
        <w:trPr>
          <w:trHeight w:val="300"/>
        </w:trPr>
        <w:tc>
          <w:tcPr>
            <w:tcW w:w="4427" w:type="dxa"/>
            <w:tcBorders>
              <w:top w:val="nil"/>
              <w:left w:val="nil"/>
              <w:bottom w:val="nil"/>
              <w:right w:val="nil"/>
            </w:tcBorders>
            <w:shd w:val="clear" w:color="auto" w:fill="auto"/>
            <w:noWrap/>
            <w:vAlign w:val="bottom"/>
            <w:hideMark/>
          </w:tcPr>
          <w:p w14:paraId="48A361B2"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Obesity</w:t>
            </w:r>
          </w:p>
        </w:tc>
        <w:tc>
          <w:tcPr>
            <w:tcW w:w="3068" w:type="dxa"/>
            <w:tcBorders>
              <w:top w:val="nil"/>
              <w:left w:val="nil"/>
              <w:bottom w:val="nil"/>
              <w:right w:val="nil"/>
            </w:tcBorders>
            <w:shd w:val="clear" w:color="auto" w:fill="auto"/>
            <w:noWrap/>
            <w:vAlign w:val="bottom"/>
            <w:hideMark/>
          </w:tcPr>
          <w:p w14:paraId="3EE7B4F8" w14:textId="77777777" w:rsidR="00637DD2" w:rsidRPr="0096462E" w:rsidRDefault="00637DD2" w:rsidP="003D54DC">
            <w:pPr>
              <w:widowControl/>
              <w:autoSpaceDE/>
              <w:autoSpaceDN/>
              <w:rPr>
                <w:rFonts w:ascii="Palatino Linotype" w:hAnsi="Palatino Linotype" w:cs="Calibri"/>
                <w:b/>
                <w:bCs/>
                <w:sz w:val="18"/>
                <w:szCs w:val="18"/>
              </w:rPr>
            </w:pPr>
          </w:p>
        </w:tc>
        <w:tc>
          <w:tcPr>
            <w:tcW w:w="519" w:type="dxa"/>
            <w:tcBorders>
              <w:top w:val="nil"/>
              <w:left w:val="nil"/>
              <w:bottom w:val="nil"/>
              <w:right w:val="nil"/>
            </w:tcBorders>
            <w:shd w:val="clear" w:color="auto" w:fill="auto"/>
            <w:noWrap/>
            <w:vAlign w:val="bottom"/>
            <w:hideMark/>
          </w:tcPr>
          <w:p w14:paraId="5A1656A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2.15</w:t>
            </w:r>
          </w:p>
        </w:tc>
        <w:tc>
          <w:tcPr>
            <w:tcW w:w="505" w:type="dxa"/>
            <w:tcBorders>
              <w:top w:val="nil"/>
              <w:left w:val="nil"/>
              <w:bottom w:val="nil"/>
              <w:right w:val="nil"/>
            </w:tcBorders>
            <w:shd w:val="clear" w:color="auto" w:fill="auto"/>
            <w:noWrap/>
            <w:vAlign w:val="bottom"/>
            <w:hideMark/>
          </w:tcPr>
          <w:p w14:paraId="26060B5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1.49</w:t>
            </w:r>
          </w:p>
        </w:tc>
        <w:tc>
          <w:tcPr>
            <w:tcW w:w="634" w:type="dxa"/>
            <w:tcBorders>
              <w:top w:val="nil"/>
              <w:left w:val="nil"/>
              <w:bottom w:val="nil"/>
              <w:right w:val="nil"/>
            </w:tcBorders>
            <w:shd w:val="clear" w:color="auto" w:fill="auto"/>
            <w:noWrap/>
            <w:vAlign w:val="bottom"/>
            <w:hideMark/>
          </w:tcPr>
          <w:p w14:paraId="50EF0DC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3.10</w:t>
            </w:r>
          </w:p>
        </w:tc>
        <w:tc>
          <w:tcPr>
            <w:tcW w:w="847" w:type="dxa"/>
            <w:tcBorders>
              <w:top w:val="nil"/>
              <w:left w:val="nil"/>
              <w:bottom w:val="nil"/>
              <w:right w:val="nil"/>
            </w:tcBorders>
            <w:shd w:val="clear" w:color="auto" w:fill="auto"/>
            <w:noWrap/>
            <w:vAlign w:val="bottom"/>
            <w:hideMark/>
          </w:tcPr>
          <w:p w14:paraId="7DF09C6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&lt; .001</w:t>
            </w:r>
          </w:p>
        </w:tc>
      </w:tr>
      <w:tr w:rsidR="00EF5DAA" w:rsidRPr="0096462E" w14:paraId="7A2F859A" w14:textId="77777777" w:rsidTr="003D54DC">
        <w:trPr>
          <w:trHeight w:val="300"/>
        </w:trPr>
        <w:tc>
          <w:tcPr>
            <w:tcW w:w="4427" w:type="dxa"/>
            <w:tcBorders>
              <w:top w:val="nil"/>
              <w:left w:val="nil"/>
              <w:bottom w:val="nil"/>
              <w:right w:val="nil"/>
            </w:tcBorders>
            <w:shd w:val="clear" w:color="auto" w:fill="auto"/>
            <w:noWrap/>
            <w:vAlign w:val="bottom"/>
            <w:hideMark/>
          </w:tcPr>
          <w:p w14:paraId="379951E1"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Weight loss</w:t>
            </w:r>
          </w:p>
        </w:tc>
        <w:tc>
          <w:tcPr>
            <w:tcW w:w="3068" w:type="dxa"/>
            <w:tcBorders>
              <w:top w:val="nil"/>
              <w:left w:val="nil"/>
              <w:bottom w:val="nil"/>
              <w:right w:val="nil"/>
            </w:tcBorders>
            <w:shd w:val="clear" w:color="auto" w:fill="auto"/>
            <w:noWrap/>
            <w:vAlign w:val="bottom"/>
            <w:hideMark/>
          </w:tcPr>
          <w:p w14:paraId="0FE6FAE9" w14:textId="77777777" w:rsidR="00637DD2" w:rsidRPr="0096462E" w:rsidRDefault="00637DD2" w:rsidP="003D54DC">
            <w:pPr>
              <w:widowControl/>
              <w:autoSpaceDE/>
              <w:autoSpaceDN/>
              <w:rPr>
                <w:rFonts w:ascii="Palatino Linotype" w:hAnsi="Palatino Linotype" w:cs="Calibri"/>
                <w:b/>
                <w:bCs/>
                <w:sz w:val="18"/>
                <w:szCs w:val="18"/>
              </w:rPr>
            </w:pPr>
          </w:p>
        </w:tc>
        <w:tc>
          <w:tcPr>
            <w:tcW w:w="519" w:type="dxa"/>
            <w:tcBorders>
              <w:top w:val="nil"/>
              <w:left w:val="nil"/>
              <w:bottom w:val="nil"/>
              <w:right w:val="nil"/>
            </w:tcBorders>
            <w:shd w:val="clear" w:color="auto" w:fill="auto"/>
            <w:noWrap/>
            <w:vAlign w:val="bottom"/>
            <w:hideMark/>
          </w:tcPr>
          <w:p w14:paraId="2B346BC7"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0.95</w:t>
            </w:r>
          </w:p>
        </w:tc>
        <w:tc>
          <w:tcPr>
            <w:tcW w:w="505" w:type="dxa"/>
            <w:tcBorders>
              <w:top w:val="nil"/>
              <w:left w:val="nil"/>
              <w:bottom w:val="nil"/>
              <w:right w:val="nil"/>
            </w:tcBorders>
            <w:shd w:val="clear" w:color="auto" w:fill="auto"/>
            <w:noWrap/>
            <w:vAlign w:val="bottom"/>
            <w:hideMark/>
          </w:tcPr>
          <w:p w14:paraId="15176E7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0.52</w:t>
            </w:r>
          </w:p>
        </w:tc>
        <w:tc>
          <w:tcPr>
            <w:tcW w:w="634" w:type="dxa"/>
            <w:tcBorders>
              <w:top w:val="nil"/>
              <w:left w:val="nil"/>
              <w:bottom w:val="nil"/>
              <w:right w:val="nil"/>
            </w:tcBorders>
            <w:shd w:val="clear" w:color="auto" w:fill="auto"/>
            <w:noWrap/>
            <w:vAlign w:val="bottom"/>
            <w:hideMark/>
          </w:tcPr>
          <w:p w14:paraId="3EF47A8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1.72</w:t>
            </w:r>
          </w:p>
        </w:tc>
        <w:tc>
          <w:tcPr>
            <w:tcW w:w="847" w:type="dxa"/>
            <w:tcBorders>
              <w:top w:val="nil"/>
              <w:left w:val="nil"/>
              <w:bottom w:val="nil"/>
              <w:right w:val="nil"/>
            </w:tcBorders>
            <w:shd w:val="clear" w:color="auto" w:fill="auto"/>
            <w:noWrap/>
            <w:vAlign w:val="bottom"/>
            <w:hideMark/>
          </w:tcPr>
          <w:p w14:paraId="440E7872"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0.863</w:t>
            </w:r>
          </w:p>
        </w:tc>
      </w:tr>
      <w:tr w:rsidR="00EF5DAA" w:rsidRPr="0096462E" w14:paraId="35588A32" w14:textId="77777777" w:rsidTr="003D54DC">
        <w:trPr>
          <w:trHeight w:val="300"/>
        </w:trPr>
        <w:tc>
          <w:tcPr>
            <w:tcW w:w="7495" w:type="dxa"/>
            <w:gridSpan w:val="2"/>
            <w:tcBorders>
              <w:top w:val="nil"/>
              <w:left w:val="nil"/>
              <w:bottom w:val="nil"/>
              <w:right w:val="nil"/>
            </w:tcBorders>
            <w:shd w:val="clear" w:color="auto" w:fill="auto"/>
            <w:noWrap/>
            <w:vAlign w:val="center"/>
            <w:hideMark/>
          </w:tcPr>
          <w:p w14:paraId="0C255D22" w14:textId="77777777" w:rsidR="00637DD2" w:rsidRPr="0096462E" w:rsidRDefault="00637DD2" w:rsidP="003D54DC">
            <w:pPr>
              <w:widowControl/>
              <w:autoSpaceDE/>
              <w:autoSpaceDN/>
              <w:rPr>
                <w:rFonts w:ascii="Palatino Linotype" w:hAnsi="Palatino Linotype" w:cs="Arial"/>
                <w:b/>
                <w:bCs/>
                <w:sz w:val="18"/>
                <w:szCs w:val="18"/>
              </w:rPr>
            </w:pPr>
            <w:r w:rsidRPr="0096462E">
              <w:rPr>
                <w:rFonts w:ascii="Palatino Linotype" w:hAnsi="Palatino Linotype" w:cs="Arial"/>
                <w:b/>
                <w:bCs/>
                <w:sz w:val="18"/>
                <w:szCs w:val="18"/>
              </w:rPr>
              <w:t>Intellectual and developmental disabilities</w:t>
            </w:r>
          </w:p>
        </w:tc>
        <w:tc>
          <w:tcPr>
            <w:tcW w:w="519" w:type="dxa"/>
            <w:tcBorders>
              <w:top w:val="nil"/>
              <w:left w:val="nil"/>
              <w:bottom w:val="nil"/>
              <w:right w:val="nil"/>
            </w:tcBorders>
            <w:shd w:val="clear" w:color="auto" w:fill="auto"/>
            <w:noWrap/>
            <w:vAlign w:val="bottom"/>
            <w:hideMark/>
          </w:tcPr>
          <w:p w14:paraId="1072A25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1.19</w:t>
            </w:r>
          </w:p>
        </w:tc>
        <w:tc>
          <w:tcPr>
            <w:tcW w:w="505" w:type="dxa"/>
            <w:tcBorders>
              <w:top w:val="nil"/>
              <w:left w:val="nil"/>
              <w:bottom w:val="nil"/>
              <w:right w:val="nil"/>
            </w:tcBorders>
            <w:shd w:val="clear" w:color="auto" w:fill="auto"/>
            <w:noWrap/>
            <w:vAlign w:val="bottom"/>
            <w:hideMark/>
          </w:tcPr>
          <w:p w14:paraId="18C9C36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0.64</w:t>
            </w:r>
          </w:p>
        </w:tc>
        <w:tc>
          <w:tcPr>
            <w:tcW w:w="634" w:type="dxa"/>
            <w:tcBorders>
              <w:top w:val="nil"/>
              <w:left w:val="nil"/>
              <w:bottom w:val="nil"/>
              <w:right w:val="nil"/>
            </w:tcBorders>
            <w:shd w:val="clear" w:color="auto" w:fill="auto"/>
            <w:noWrap/>
            <w:vAlign w:val="bottom"/>
            <w:hideMark/>
          </w:tcPr>
          <w:p w14:paraId="0F5A5FA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2.21</w:t>
            </w:r>
          </w:p>
        </w:tc>
        <w:tc>
          <w:tcPr>
            <w:tcW w:w="847" w:type="dxa"/>
            <w:tcBorders>
              <w:top w:val="nil"/>
              <w:left w:val="nil"/>
              <w:bottom w:val="nil"/>
              <w:right w:val="nil"/>
            </w:tcBorders>
            <w:shd w:val="clear" w:color="auto" w:fill="auto"/>
            <w:noWrap/>
            <w:vAlign w:val="bottom"/>
            <w:hideMark/>
          </w:tcPr>
          <w:p w14:paraId="1914283E"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0.589</w:t>
            </w:r>
          </w:p>
        </w:tc>
      </w:tr>
      <w:tr w:rsidR="00EF5DAA" w:rsidRPr="0096462E" w14:paraId="7700BED7" w14:textId="77777777" w:rsidTr="003D54DC">
        <w:trPr>
          <w:trHeight w:val="300"/>
        </w:trPr>
        <w:tc>
          <w:tcPr>
            <w:tcW w:w="4427" w:type="dxa"/>
            <w:tcBorders>
              <w:top w:val="nil"/>
              <w:left w:val="nil"/>
              <w:bottom w:val="nil"/>
              <w:right w:val="nil"/>
            </w:tcBorders>
            <w:shd w:val="clear" w:color="auto" w:fill="auto"/>
            <w:noWrap/>
            <w:vAlign w:val="bottom"/>
            <w:hideMark/>
          </w:tcPr>
          <w:p w14:paraId="20BA786F"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Cancer, lymphoma</w:t>
            </w:r>
          </w:p>
        </w:tc>
        <w:tc>
          <w:tcPr>
            <w:tcW w:w="3068" w:type="dxa"/>
            <w:tcBorders>
              <w:top w:val="nil"/>
              <w:left w:val="nil"/>
              <w:bottom w:val="nil"/>
              <w:right w:val="nil"/>
            </w:tcBorders>
            <w:shd w:val="clear" w:color="auto" w:fill="auto"/>
            <w:noWrap/>
            <w:vAlign w:val="bottom"/>
            <w:hideMark/>
          </w:tcPr>
          <w:p w14:paraId="2CAAECC1" w14:textId="77777777" w:rsidR="00637DD2" w:rsidRPr="0096462E" w:rsidRDefault="00637DD2" w:rsidP="003D54DC">
            <w:pPr>
              <w:widowControl/>
              <w:autoSpaceDE/>
              <w:autoSpaceDN/>
              <w:rPr>
                <w:rFonts w:ascii="Palatino Linotype" w:hAnsi="Palatino Linotype" w:cs="Calibri"/>
                <w:b/>
                <w:bCs/>
                <w:sz w:val="18"/>
                <w:szCs w:val="18"/>
              </w:rPr>
            </w:pPr>
          </w:p>
        </w:tc>
        <w:tc>
          <w:tcPr>
            <w:tcW w:w="519" w:type="dxa"/>
            <w:tcBorders>
              <w:top w:val="nil"/>
              <w:left w:val="nil"/>
              <w:bottom w:val="nil"/>
              <w:right w:val="nil"/>
            </w:tcBorders>
            <w:shd w:val="clear" w:color="auto" w:fill="auto"/>
            <w:noWrap/>
            <w:vAlign w:val="bottom"/>
            <w:hideMark/>
          </w:tcPr>
          <w:p w14:paraId="344964F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0.92</w:t>
            </w:r>
          </w:p>
        </w:tc>
        <w:tc>
          <w:tcPr>
            <w:tcW w:w="505" w:type="dxa"/>
            <w:tcBorders>
              <w:top w:val="nil"/>
              <w:left w:val="nil"/>
              <w:bottom w:val="nil"/>
              <w:right w:val="nil"/>
            </w:tcBorders>
            <w:shd w:val="clear" w:color="auto" w:fill="auto"/>
            <w:noWrap/>
            <w:vAlign w:val="bottom"/>
            <w:hideMark/>
          </w:tcPr>
          <w:p w14:paraId="7EB2D15C"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0.32</w:t>
            </w:r>
          </w:p>
        </w:tc>
        <w:tc>
          <w:tcPr>
            <w:tcW w:w="634" w:type="dxa"/>
            <w:tcBorders>
              <w:top w:val="nil"/>
              <w:left w:val="nil"/>
              <w:bottom w:val="nil"/>
              <w:right w:val="nil"/>
            </w:tcBorders>
            <w:shd w:val="clear" w:color="auto" w:fill="auto"/>
            <w:noWrap/>
            <w:vAlign w:val="bottom"/>
            <w:hideMark/>
          </w:tcPr>
          <w:p w14:paraId="2D16A5C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2.66</w:t>
            </w:r>
          </w:p>
        </w:tc>
        <w:tc>
          <w:tcPr>
            <w:tcW w:w="847" w:type="dxa"/>
            <w:tcBorders>
              <w:top w:val="nil"/>
              <w:left w:val="nil"/>
              <w:bottom w:val="nil"/>
              <w:right w:val="nil"/>
            </w:tcBorders>
            <w:shd w:val="clear" w:color="auto" w:fill="auto"/>
            <w:noWrap/>
            <w:vAlign w:val="bottom"/>
            <w:hideMark/>
          </w:tcPr>
          <w:p w14:paraId="58E2270B"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0.884</w:t>
            </w:r>
          </w:p>
        </w:tc>
      </w:tr>
      <w:tr w:rsidR="00EF5DAA" w:rsidRPr="0096462E" w14:paraId="1B16AFDB" w14:textId="77777777" w:rsidTr="003D54DC">
        <w:trPr>
          <w:trHeight w:val="300"/>
        </w:trPr>
        <w:tc>
          <w:tcPr>
            <w:tcW w:w="4427" w:type="dxa"/>
            <w:tcBorders>
              <w:top w:val="nil"/>
              <w:left w:val="nil"/>
              <w:bottom w:val="nil"/>
              <w:right w:val="nil"/>
            </w:tcBorders>
            <w:shd w:val="clear" w:color="auto" w:fill="auto"/>
            <w:noWrap/>
            <w:vAlign w:val="bottom"/>
            <w:hideMark/>
          </w:tcPr>
          <w:p w14:paraId="72A622E2"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Cancer, metastatic</w:t>
            </w:r>
          </w:p>
        </w:tc>
        <w:tc>
          <w:tcPr>
            <w:tcW w:w="3068" w:type="dxa"/>
            <w:tcBorders>
              <w:top w:val="nil"/>
              <w:left w:val="nil"/>
              <w:bottom w:val="nil"/>
              <w:right w:val="nil"/>
            </w:tcBorders>
            <w:shd w:val="clear" w:color="auto" w:fill="auto"/>
            <w:noWrap/>
            <w:vAlign w:val="bottom"/>
            <w:hideMark/>
          </w:tcPr>
          <w:p w14:paraId="6A951DC7" w14:textId="77777777" w:rsidR="00637DD2" w:rsidRPr="0096462E" w:rsidRDefault="00637DD2" w:rsidP="003D54DC">
            <w:pPr>
              <w:widowControl/>
              <w:autoSpaceDE/>
              <w:autoSpaceDN/>
              <w:rPr>
                <w:rFonts w:ascii="Palatino Linotype" w:hAnsi="Palatino Linotype" w:cs="Calibri"/>
                <w:b/>
                <w:bCs/>
                <w:sz w:val="18"/>
                <w:szCs w:val="18"/>
              </w:rPr>
            </w:pPr>
          </w:p>
        </w:tc>
        <w:tc>
          <w:tcPr>
            <w:tcW w:w="519" w:type="dxa"/>
            <w:tcBorders>
              <w:top w:val="nil"/>
              <w:left w:val="nil"/>
              <w:bottom w:val="nil"/>
              <w:right w:val="nil"/>
            </w:tcBorders>
            <w:shd w:val="clear" w:color="auto" w:fill="auto"/>
            <w:noWrap/>
            <w:vAlign w:val="bottom"/>
            <w:hideMark/>
          </w:tcPr>
          <w:p w14:paraId="75A447DC"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0.89</w:t>
            </w:r>
          </w:p>
        </w:tc>
        <w:tc>
          <w:tcPr>
            <w:tcW w:w="505" w:type="dxa"/>
            <w:tcBorders>
              <w:top w:val="nil"/>
              <w:left w:val="nil"/>
              <w:bottom w:val="nil"/>
              <w:right w:val="nil"/>
            </w:tcBorders>
            <w:shd w:val="clear" w:color="auto" w:fill="auto"/>
            <w:noWrap/>
            <w:vAlign w:val="bottom"/>
            <w:hideMark/>
          </w:tcPr>
          <w:p w14:paraId="3A65CAB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0.51</w:t>
            </w:r>
          </w:p>
        </w:tc>
        <w:tc>
          <w:tcPr>
            <w:tcW w:w="634" w:type="dxa"/>
            <w:tcBorders>
              <w:top w:val="nil"/>
              <w:left w:val="nil"/>
              <w:bottom w:val="nil"/>
              <w:right w:val="nil"/>
            </w:tcBorders>
            <w:shd w:val="clear" w:color="auto" w:fill="auto"/>
            <w:noWrap/>
            <w:vAlign w:val="bottom"/>
            <w:hideMark/>
          </w:tcPr>
          <w:p w14:paraId="6E1DC73C"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1.58</w:t>
            </w:r>
          </w:p>
        </w:tc>
        <w:tc>
          <w:tcPr>
            <w:tcW w:w="847" w:type="dxa"/>
            <w:tcBorders>
              <w:top w:val="nil"/>
              <w:left w:val="nil"/>
              <w:bottom w:val="nil"/>
              <w:right w:val="nil"/>
            </w:tcBorders>
            <w:shd w:val="clear" w:color="auto" w:fill="auto"/>
            <w:noWrap/>
            <w:vAlign w:val="bottom"/>
            <w:hideMark/>
          </w:tcPr>
          <w:p w14:paraId="077127F6"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0.697</w:t>
            </w:r>
          </w:p>
        </w:tc>
      </w:tr>
      <w:tr w:rsidR="00EF5DAA" w:rsidRPr="0096462E" w14:paraId="30F92A6E" w14:textId="77777777" w:rsidTr="003D54DC">
        <w:trPr>
          <w:trHeight w:val="300"/>
        </w:trPr>
        <w:tc>
          <w:tcPr>
            <w:tcW w:w="4427" w:type="dxa"/>
            <w:tcBorders>
              <w:top w:val="nil"/>
              <w:left w:val="nil"/>
              <w:bottom w:val="nil"/>
              <w:right w:val="nil"/>
            </w:tcBorders>
            <w:shd w:val="clear" w:color="auto" w:fill="auto"/>
            <w:noWrap/>
            <w:vAlign w:val="bottom"/>
            <w:hideMark/>
          </w:tcPr>
          <w:p w14:paraId="506533D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Variant of concern</w:t>
            </w:r>
            <w:r w:rsidRPr="0096462E">
              <w:rPr>
                <w:rFonts w:ascii="Palatino Linotype" w:hAnsi="Palatino Linotype" w:cs="Calibri"/>
                <w:sz w:val="18"/>
                <w:szCs w:val="18"/>
              </w:rPr>
              <w:t xml:space="preserve"> (ref. non-VOC)</w:t>
            </w:r>
          </w:p>
        </w:tc>
        <w:tc>
          <w:tcPr>
            <w:tcW w:w="3068" w:type="dxa"/>
            <w:tcBorders>
              <w:top w:val="nil"/>
              <w:left w:val="nil"/>
              <w:bottom w:val="nil"/>
              <w:right w:val="nil"/>
            </w:tcBorders>
            <w:shd w:val="clear" w:color="auto" w:fill="auto"/>
            <w:noWrap/>
            <w:vAlign w:val="bottom"/>
            <w:hideMark/>
          </w:tcPr>
          <w:p w14:paraId="558252F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Delta</w:t>
            </w:r>
          </w:p>
        </w:tc>
        <w:tc>
          <w:tcPr>
            <w:tcW w:w="519" w:type="dxa"/>
            <w:tcBorders>
              <w:top w:val="nil"/>
              <w:left w:val="nil"/>
              <w:bottom w:val="nil"/>
              <w:right w:val="nil"/>
            </w:tcBorders>
            <w:shd w:val="clear" w:color="auto" w:fill="auto"/>
            <w:noWrap/>
            <w:vAlign w:val="bottom"/>
            <w:hideMark/>
          </w:tcPr>
          <w:p w14:paraId="03B5866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1.51</w:t>
            </w:r>
          </w:p>
        </w:tc>
        <w:tc>
          <w:tcPr>
            <w:tcW w:w="505" w:type="dxa"/>
            <w:tcBorders>
              <w:top w:val="nil"/>
              <w:left w:val="nil"/>
              <w:bottom w:val="nil"/>
              <w:right w:val="nil"/>
            </w:tcBorders>
            <w:shd w:val="clear" w:color="auto" w:fill="auto"/>
            <w:noWrap/>
            <w:vAlign w:val="bottom"/>
            <w:hideMark/>
          </w:tcPr>
          <w:p w14:paraId="65F0F70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0.97</w:t>
            </w:r>
          </w:p>
        </w:tc>
        <w:tc>
          <w:tcPr>
            <w:tcW w:w="634" w:type="dxa"/>
            <w:tcBorders>
              <w:top w:val="nil"/>
              <w:left w:val="nil"/>
              <w:bottom w:val="nil"/>
              <w:right w:val="nil"/>
            </w:tcBorders>
            <w:shd w:val="clear" w:color="auto" w:fill="auto"/>
            <w:noWrap/>
            <w:vAlign w:val="bottom"/>
            <w:hideMark/>
          </w:tcPr>
          <w:p w14:paraId="6840AAF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2.35</w:t>
            </w:r>
          </w:p>
        </w:tc>
        <w:tc>
          <w:tcPr>
            <w:tcW w:w="847" w:type="dxa"/>
            <w:tcBorders>
              <w:top w:val="nil"/>
              <w:left w:val="nil"/>
              <w:bottom w:val="nil"/>
              <w:right w:val="nil"/>
            </w:tcBorders>
            <w:shd w:val="clear" w:color="auto" w:fill="auto"/>
            <w:noWrap/>
            <w:vAlign w:val="bottom"/>
            <w:hideMark/>
          </w:tcPr>
          <w:p w14:paraId="13EAC7A1"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0.068</w:t>
            </w:r>
          </w:p>
        </w:tc>
      </w:tr>
      <w:tr w:rsidR="00EF5DAA" w:rsidRPr="0096462E" w14:paraId="25CC49E7" w14:textId="77777777" w:rsidTr="003D54DC">
        <w:trPr>
          <w:trHeight w:val="300"/>
        </w:trPr>
        <w:tc>
          <w:tcPr>
            <w:tcW w:w="4427" w:type="dxa"/>
            <w:tcBorders>
              <w:top w:val="nil"/>
              <w:left w:val="nil"/>
              <w:bottom w:val="nil"/>
              <w:right w:val="nil"/>
            </w:tcBorders>
            <w:shd w:val="clear" w:color="auto" w:fill="auto"/>
            <w:noWrap/>
            <w:vAlign w:val="bottom"/>
            <w:hideMark/>
          </w:tcPr>
          <w:p w14:paraId="61DD879D" w14:textId="77777777" w:rsidR="00637DD2" w:rsidRPr="0096462E" w:rsidRDefault="00637DD2" w:rsidP="003D54DC">
            <w:pPr>
              <w:widowControl/>
              <w:autoSpaceDE/>
              <w:autoSpaceDN/>
              <w:jc w:val="right"/>
              <w:rPr>
                <w:rFonts w:ascii="Palatino Linotype" w:hAnsi="Palatino Linotype" w:cs="Calibri"/>
                <w:sz w:val="18"/>
                <w:szCs w:val="18"/>
              </w:rPr>
            </w:pPr>
          </w:p>
        </w:tc>
        <w:tc>
          <w:tcPr>
            <w:tcW w:w="3068" w:type="dxa"/>
            <w:tcBorders>
              <w:top w:val="nil"/>
              <w:left w:val="nil"/>
              <w:bottom w:val="nil"/>
              <w:right w:val="nil"/>
            </w:tcBorders>
            <w:shd w:val="clear" w:color="auto" w:fill="auto"/>
            <w:noWrap/>
            <w:vAlign w:val="bottom"/>
            <w:hideMark/>
          </w:tcPr>
          <w:p w14:paraId="0AA88115" w14:textId="77777777" w:rsidR="00637DD2" w:rsidRPr="0096462E" w:rsidRDefault="00637DD2" w:rsidP="003D54DC">
            <w:pPr>
              <w:widowControl/>
              <w:autoSpaceDE/>
              <w:autoSpaceDN/>
              <w:rPr>
                <w:rFonts w:ascii="Palatino Linotype" w:hAnsi="Palatino Linotype" w:cs="Calibri"/>
                <w:sz w:val="18"/>
                <w:szCs w:val="18"/>
              </w:rPr>
            </w:pPr>
            <w:proofErr w:type="spellStart"/>
            <w:r w:rsidRPr="0096462E">
              <w:rPr>
                <w:rFonts w:ascii="Palatino Linotype" w:hAnsi="Palatino Linotype" w:cs="Calibri"/>
                <w:sz w:val="18"/>
                <w:szCs w:val="18"/>
              </w:rPr>
              <w:t>Alpha|Beta</w:t>
            </w:r>
            <w:proofErr w:type="spellEnd"/>
            <w:r w:rsidRPr="0096462E">
              <w:rPr>
                <w:rFonts w:ascii="Palatino Linotype" w:hAnsi="Palatino Linotype" w:cs="Calibri"/>
                <w:sz w:val="18"/>
                <w:szCs w:val="18"/>
              </w:rPr>
              <w:t>**</w:t>
            </w:r>
          </w:p>
        </w:tc>
        <w:tc>
          <w:tcPr>
            <w:tcW w:w="519" w:type="dxa"/>
            <w:tcBorders>
              <w:top w:val="nil"/>
              <w:left w:val="nil"/>
              <w:bottom w:val="nil"/>
              <w:right w:val="nil"/>
            </w:tcBorders>
            <w:shd w:val="clear" w:color="auto" w:fill="auto"/>
            <w:noWrap/>
            <w:vAlign w:val="bottom"/>
            <w:hideMark/>
          </w:tcPr>
          <w:p w14:paraId="7D6CBD7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1.18</w:t>
            </w:r>
          </w:p>
        </w:tc>
        <w:tc>
          <w:tcPr>
            <w:tcW w:w="505" w:type="dxa"/>
            <w:tcBorders>
              <w:top w:val="nil"/>
              <w:left w:val="nil"/>
              <w:bottom w:val="nil"/>
              <w:right w:val="nil"/>
            </w:tcBorders>
            <w:shd w:val="clear" w:color="auto" w:fill="auto"/>
            <w:noWrap/>
            <w:vAlign w:val="bottom"/>
            <w:hideMark/>
          </w:tcPr>
          <w:p w14:paraId="4FACAEC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0.71</w:t>
            </w:r>
          </w:p>
        </w:tc>
        <w:tc>
          <w:tcPr>
            <w:tcW w:w="634" w:type="dxa"/>
            <w:tcBorders>
              <w:top w:val="nil"/>
              <w:left w:val="nil"/>
              <w:bottom w:val="nil"/>
              <w:right w:val="nil"/>
            </w:tcBorders>
            <w:shd w:val="clear" w:color="auto" w:fill="auto"/>
            <w:noWrap/>
            <w:vAlign w:val="bottom"/>
            <w:hideMark/>
          </w:tcPr>
          <w:p w14:paraId="2EBB005C"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1.96</w:t>
            </w:r>
          </w:p>
        </w:tc>
        <w:tc>
          <w:tcPr>
            <w:tcW w:w="847" w:type="dxa"/>
            <w:tcBorders>
              <w:top w:val="nil"/>
              <w:left w:val="nil"/>
              <w:bottom w:val="nil"/>
              <w:right w:val="nil"/>
            </w:tcBorders>
            <w:shd w:val="clear" w:color="auto" w:fill="auto"/>
            <w:noWrap/>
            <w:vAlign w:val="bottom"/>
            <w:hideMark/>
          </w:tcPr>
          <w:p w14:paraId="570995F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0.521</w:t>
            </w:r>
          </w:p>
        </w:tc>
      </w:tr>
      <w:tr w:rsidR="00EF5DAA" w:rsidRPr="0096462E" w14:paraId="5A89777E" w14:textId="77777777" w:rsidTr="003D54DC">
        <w:trPr>
          <w:trHeight w:val="300"/>
        </w:trPr>
        <w:tc>
          <w:tcPr>
            <w:tcW w:w="4427" w:type="dxa"/>
            <w:tcBorders>
              <w:top w:val="nil"/>
              <w:left w:val="nil"/>
              <w:bottom w:val="nil"/>
              <w:right w:val="nil"/>
            </w:tcBorders>
            <w:shd w:val="clear" w:color="auto" w:fill="auto"/>
            <w:noWrap/>
            <w:vAlign w:val="bottom"/>
            <w:hideMark/>
          </w:tcPr>
          <w:p w14:paraId="293BFCD5" w14:textId="77777777" w:rsidR="00637DD2" w:rsidRPr="0096462E" w:rsidRDefault="00637DD2" w:rsidP="003D54DC">
            <w:pPr>
              <w:widowControl/>
              <w:autoSpaceDE/>
              <w:autoSpaceDN/>
              <w:jc w:val="right"/>
              <w:rPr>
                <w:rFonts w:ascii="Palatino Linotype" w:hAnsi="Palatino Linotype" w:cs="Calibri"/>
                <w:sz w:val="18"/>
                <w:szCs w:val="18"/>
              </w:rPr>
            </w:pPr>
          </w:p>
        </w:tc>
        <w:tc>
          <w:tcPr>
            <w:tcW w:w="3068" w:type="dxa"/>
            <w:tcBorders>
              <w:top w:val="nil"/>
              <w:left w:val="nil"/>
              <w:bottom w:val="nil"/>
              <w:right w:val="nil"/>
            </w:tcBorders>
            <w:shd w:val="clear" w:color="auto" w:fill="auto"/>
            <w:noWrap/>
            <w:vAlign w:val="bottom"/>
            <w:hideMark/>
          </w:tcPr>
          <w:p w14:paraId="7D5F500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Gamma</w:t>
            </w:r>
          </w:p>
        </w:tc>
        <w:tc>
          <w:tcPr>
            <w:tcW w:w="519" w:type="dxa"/>
            <w:tcBorders>
              <w:top w:val="nil"/>
              <w:left w:val="nil"/>
              <w:bottom w:val="nil"/>
              <w:right w:val="nil"/>
            </w:tcBorders>
            <w:shd w:val="clear" w:color="auto" w:fill="auto"/>
            <w:noWrap/>
            <w:vAlign w:val="bottom"/>
            <w:hideMark/>
          </w:tcPr>
          <w:p w14:paraId="4C8DA51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1.84</w:t>
            </w:r>
          </w:p>
        </w:tc>
        <w:tc>
          <w:tcPr>
            <w:tcW w:w="505" w:type="dxa"/>
            <w:tcBorders>
              <w:top w:val="nil"/>
              <w:left w:val="nil"/>
              <w:bottom w:val="nil"/>
              <w:right w:val="nil"/>
            </w:tcBorders>
            <w:shd w:val="clear" w:color="auto" w:fill="auto"/>
            <w:noWrap/>
            <w:vAlign w:val="bottom"/>
            <w:hideMark/>
          </w:tcPr>
          <w:p w14:paraId="71030BB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1.13</w:t>
            </w:r>
          </w:p>
        </w:tc>
        <w:tc>
          <w:tcPr>
            <w:tcW w:w="634" w:type="dxa"/>
            <w:tcBorders>
              <w:top w:val="nil"/>
              <w:left w:val="nil"/>
              <w:bottom w:val="nil"/>
              <w:right w:val="nil"/>
            </w:tcBorders>
            <w:shd w:val="clear" w:color="auto" w:fill="auto"/>
            <w:noWrap/>
            <w:vAlign w:val="bottom"/>
            <w:hideMark/>
          </w:tcPr>
          <w:p w14:paraId="1CE64E3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2.99</w:t>
            </w:r>
          </w:p>
        </w:tc>
        <w:tc>
          <w:tcPr>
            <w:tcW w:w="847" w:type="dxa"/>
            <w:tcBorders>
              <w:top w:val="nil"/>
              <w:left w:val="nil"/>
              <w:bottom w:val="nil"/>
              <w:right w:val="nil"/>
            </w:tcBorders>
            <w:shd w:val="clear" w:color="auto" w:fill="auto"/>
            <w:noWrap/>
            <w:vAlign w:val="bottom"/>
            <w:hideMark/>
          </w:tcPr>
          <w:p w14:paraId="4A528372"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0.014</w:t>
            </w:r>
          </w:p>
        </w:tc>
      </w:tr>
      <w:tr w:rsidR="00EF5DAA" w:rsidRPr="0096462E" w14:paraId="7E162DE2" w14:textId="77777777" w:rsidTr="003D54DC">
        <w:trPr>
          <w:trHeight w:val="300"/>
        </w:trPr>
        <w:tc>
          <w:tcPr>
            <w:tcW w:w="4427" w:type="dxa"/>
            <w:tcBorders>
              <w:top w:val="nil"/>
              <w:left w:val="nil"/>
              <w:bottom w:val="nil"/>
              <w:right w:val="nil"/>
            </w:tcBorders>
            <w:shd w:val="clear" w:color="auto" w:fill="auto"/>
            <w:noWrap/>
            <w:vAlign w:val="bottom"/>
            <w:hideMark/>
          </w:tcPr>
          <w:p w14:paraId="66B9F6C3" w14:textId="77777777" w:rsidR="00637DD2" w:rsidRPr="0096462E" w:rsidRDefault="00637DD2" w:rsidP="003D54DC">
            <w:pPr>
              <w:widowControl/>
              <w:autoSpaceDE/>
              <w:autoSpaceDN/>
              <w:jc w:val="right"/>
              <w:rPr>
                <w:rFonts w:ascii="Palatino Linotype" w:hAnsi="Palatino Linotype" w:cs="Calibri"/>
                <w:sz w:val="18"/>
                <w:szCs w:val="18"/>
              </w:rPr>
            </w:pPr>
          </w:p>
        </w:tc>
        <w:tc>
          <w:tcPr>
            <w:tcW w:w="3068" w:type="dxa"/>
            <w:tcBorders>
              <w:top w:val="nil"/>
              <w:left w:val="nil"/>
              <w:bottom w:val="nil"/>
              <w:right w:val="nil"/>
            </w:tcBorders>
            <w:shd w:val="clear" w:color="auto" w:fill="auto"/>
            <w:noWrap/>
            <w:vAlign w:val="bottom"/>
            <w:hideMark/>
          </w:tcPr>
          <w:p w14:paraId="073C767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Not sequenced</w:t>
            </w:r>
          </w:p>
        </w:tc>
        <w:tc>
          <w:tcPr>
            <w:tcW w:w="519" w:type="dxa"/>
            <w:tcBorders>
              <w:top w:val="nil"/>
              <w:left w:val="nil"/>
              <w:bottom w:val="nil"/>
              <w:right w:val="nil"/>
            </w:tcBorders>
            <w:shd w:val="clear" w:color="auto" w:fill="auto"/>
            <w:noWrap/>
            <w:vAlign w:val="bottom"/>
            <w:hideMark/>
          </w:tcPr>
          <w:p w14:paraId="3598EAE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1.08</w:t>
            </w:r>
          </w:p>
        </w:tc>
        <w:tc>
          <w:tcPr>
            <w:tcW w:w="505" w:type="dxa"/>
            <w:tcBorders>
              <w:top w:val="nil"/>
              <w:left w:val="nil"/>
              <w:bottom w:val="nil"/>
              <w:right w:val="nil"/>
            </w:tcBorders>
            <w:shd w:val="clear" w:color="auto" w:fill="auto"/>
            <w:noWrap/>
            <w:vAlign w:val="bottom"/>
            <w:hideMark/>
          </w:tcPr>
          <w:p w14:paraId="4679551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0.69</w:t>
            </w:r>
          </w:p>
        </w:tc>
        <w:tc>
          <w:tcPr>
            <w:tcW w:w="634" w:type="dxa"/>
            <w:tcBorders>
              <w:top w:val="nil"/>
              <w:left w:val="nil"/>
              <w:bottom w:val="nil"/>
              <w:right w:val="nil"/>
            </w:tcBorders>
            <w:shd w:val="clear" w:color="auto" w:fill="auto"/>
            <w:noWrap/>
            <w:vAlign w:val="bottom"/>
            <w:hideMark/>
          </w:tcPr>
          <w:p w14:paraId="37C17E9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1.70</w:t>
            </w:r>
          </w:p>
        </w:tc>
        <w:tc>
          <w:tcPr>
            <w:tcW w:w="847" w:type="dxa"/>
            <w:tcBorders>
              <w:top w:val="nil"/>
              <w:left w:val="nil"/>
              <w:bottom w:val="nil"/>
              <w:right w:val="nil"/>
            </w:tcBorders>
            <w:shd w:val="clear" w:color="auto" w:fill="auto"/>
            <w:noWrap/>
            <w:vAlign w:val="bottom"/>
            <w:hideMark/>
          </w:tcPr>
          <w:p w14:paraId="1523162B"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0.734</w:t>
            </w:r>
          </w:p>
        </w:tc>
      </w:tr>
      <w:tr w:rsidR="00EF5DAA" w:rsidRPr="0096462E" w14:paraId="5DB39032" w14:textId="77777777" w:rsidTr="003D54DC">
        <w:trPr>
          <w:trHeight w:val="300"/>
        </w:trPr>
        <w:tc>
          <w:tcPr>
            <w:tcW w:w="4427" w:type="dxa"/>
            <w:tcBorders>
              <w:top w:val="nil"/>
              <w:left w:val="nil"/>
              <w:bottom w:val="nil"/>
              <w:right w:val="nil"/>
            </w:tcBorders>
            <w:shd w:val="clear" w:color="auto" w:fill="auto"/>
            <w:noWrap/>
            <w:vAlign w:val="bottom"/>
            <w:hideMark/>
          </w:tcPr>
          <w:p w14:paraId="33EB3522" w14:textId="77777777" w:rsidR="00637DD2" w:rsidRPr="0096462E" w:rsidRDefault="00637DD2" w:rsidP="003D54DC">
            <w:pPr>
              <w:widowControl/>
              <w:autoSpaceDE/>
              <w:autoSpaceDN/>
              <w:jc w:val="right"/>
              <w:rPr>
                <w:rFonts w:ascii="Palatino Linotype" w:hAnsi="Palatino Linotype" w:cs="Calibri"/>
                <w:sz w:val="18"/>
                <w:szCs w:val="18"/>
              </w:rPr>
            </w:pPr>
          </w:p>
        </w:tc>
        <w:tc>
          <w:tcPr>
            <w:tcW w:w="3068" w:type="dxa"/>
            <w:tcBorders>
              <w:top w:val="nil"/>
              <w:left w:val="nil"/>
              <w:bottom w:val="nil"/>
              <w:right w:val="nil"/>
            </w:tcBorders>
            <w:shd w:val="clear" w:color="auto" w:fill="auto"/>
            <w:noWrap/>
            <w:vAlign w:val="bottom"/>
            <w:hideMark/>
          </w:tcPr>
          <w:p w14:paraId="616220E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Omicron</w:t>
            </w:r>
          </w:p>
        </w:tc>
        <w:tc>
          <w:tcPr>
            <w:tcW w:w="519" w:type="dxa"/>
            <w:tcBorders>
              <w:top w:val="nil"/>
              <w:left w:val="nil"/>
              <w:bottom w:val="nil"/>
              <w:right w:val="nil"/>
            </w:tcBorders>
            <w:shd w:val="clear" w:color="auto" w:fill="auto"/>
            <w:noWrap/>
            <w:vAlign w:val="bottom"/>
            <w:hideMark/>
          </w:tcPr>
          <w:p w14:paraId="0C95500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0.26</w:t>
            </w:r>
          </w:p>
        </w:tc>
        <w:tc>
          <w:tcPr>
            <w:tcW w:w="505" w:type="dxa"/>
            <w:tcBorders>
              <w:top w:val="nil"/>
              <w:left w:val="nil"/>
              <w:bottom w:val="nil"/>
              <w:right w:val="nil"/>
            </w:tcBorders>
            <w:shd w:val="clear" w:color="auto" w:fill="auto"/>
            <w:noWrap/>
            <w:vAlign w:val="bottom"/>
            <w:hideMark/>
          </w:tcPr>
          <w:p w14:paraId="572BFE0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0.03</w:t>
            </w:r>
          </w:p>
        </w:tc>
        <w:tc>
          <w:tcPr>
            <w:tcW w:w="634" w:type="dxa"/>
            <w:tcBorders>
              <w:top w:val="nil"/>
              <w:left w:val="nil"/>
              <w:bottom w:val="nil"/>
              <w:right w:val="nil"/>
            </w:tcBorders>
            <w:shd w:val="clear" w:color="auto" w:fill="auto"/>
            <w:noWrap/>
            <w:vAlign w:val="bottom"/>
            <w:hideMark/>
          </w:tcPr>
          <w:p w14:paraId="4DBD121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2.07</w:t>
            </w:r>
          </w:p>
        </w:tc>
        <w:tc>
          <w:tcPr>
            <w:tcW w:w="847" w:type="dxa"/>
            <w:tcBorders>
              <w:top w:val="nil"/>
              <w:left w:val="nil"/>
              <w:bottom w:val="nil"/>
              <w:right w:val="nil"/>
            </w:tcBorders>
            <w:shd w:val="clear" w:color="auto" w:fill="auto"/>
            <w:noWrap/>
            <w:vAlign w:val="bottom"/>
            <w:hideMark/>
          </w:tcPr>
          <w:p w14:paraId="696B8AAA"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0.203</w:t>
            </w:r>
          </w:p>
        </w:tc>
      </w:tr>
      <w:tr w:rsidR="00EF5DAA" w:rsidRPr="0096462E" w14:paraId="4F2FD5A8" w14:textId="77777777" w:rsidTr="003D54DC">
        <w:trPr>
          <w:trHeight w:val="300"/>
        </w:trPr>
        <w:tc>
          <w:tcPr>
            <w:tcW w:w="4427" w:type="dxa"/>
            <w:tcBorders>
              <w:top w:val="nil"/>
              <w:left w:val="nil"/>
              <w:bottom w:val="nil"/>
              <w:right w:val="nil"/>
            </w:tcBorders>
            <w:shd w:val="clear" w:color="auto" w:fill="auto"/>
            <w:noWrap/>
            <w:vAlign w:val="bottom"/>
            <w:hideMark/>
          </w:tcPr>
          <w:p w14:paraId="4CAFB25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Vaccination status</w:t>
            </w:r>
            <w:r w:rsidRPr="0096462E">
              <w:rPr>
                <w:rFonts w:ascii="Palatino Linotype" w:hAnsi="Palatino Linotype" w:cs="Calibri"/>
                <w:sz w:val="18"/>
                <w:szCs w:val="18"/>
              </w:rPr>
              <w:t xml:space="preserve"> (ref. unvaccinated)</w:t>
            </w:r>
          </w:p>
        </w:tc>
        <w:tc>
          <w:tcPr>
            <w:tcW w:w="3068" w:type="dxa"/>
            <w:tcBorders>
              <w:top w:val="nil"/>
              <w:left w:val="nil"/>
              <w:bottom w:val="nil"/>
              <w:right w:val="nil"/>
            </w:tcBorders>
            <w:shd w:val="clear" w:color="auto" w:fill="auto"/>
            <w:noWrap/>
            <w:vAlign w:val="bottom"/>
            <w:hideMark/>
          </w:tcPr>
          <w:p w14:paraId="0B59AE3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Partially vaccinated</w:t>
            </w:r>
          </w:p>
        </w:tc>
        <w:tc>
          <w:tcPr>
            <w:tcW w:w="519" w:type="dxa"/>
            <w:tcBorders>
              <w:top w:val="nil"/>
              <w:left w:val="nil"/>
              <w:bottom w:val="nil"/>
              <w:right w:val="nil"/>
            </w:tcBorders>
            <w:shd w:val="clear" w:color="auto" w:fill="auto"/>
            <w:noWrap/>
            <w:vAlign w:val="bottom"/>
            <w:hideMark/>
          </w:tcPr>
          <w:p w14:paraId="0A7C479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0.50</w:t>
            </w:r>
          </w:p>
        </w:tc>
        <w:tc>
          <w:tcPr>
            <w:tcW w:w="505" w:type="dxa"/>
            <w:tcBorders>
              <w:top w:val="nil"/>
              <w:left w:val="nil"/>
              <w:bottom w:val="nil"/>
              <w:right w:val="nil"/>
            </w:tcBorders>
            <w:shd w:val="clear" w:color="auto" w:fill="auto"/>
            <w:noWrap/>
            <w:vAlign w:val="bottom"/>
            <w:hideMark/>
          </w:tcPr>
          <w:p w14:paraId="5CD2879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0.35</w:t>
            </w:r>
          </w:p>
        </w:tc>
        <w:tc>
          <w:tcPr>
            <w:tcW w:w="634" w:type="dxa"/>
            <w:tcBorders>
              <w:top w:val="nil"/>
              <w:left w:val="nil"/>
              <w:bottom w:val="nil"/>
              <w:right w:val="nil"/>
            </w:tcBorders>
            <w:shd w:val="clear" w:color="auto" w:fill="auto"/>
            <w:noWrap/>
            <w:vAlign w:val="bottom"/>
            <w:hideMark/>
          </w:tcPr>
          <w:p w14:paraId="13A8F77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0.72</w:t>
            </w:r>
          </w:p>
        </w:tc>
        <w:tc>
          <w:tcPr>
            <w:tcW w:w="847" w:type="dxa"/>
            <w:tcBorders>
              <w:top w:val="nil"/>
              <w:left w:val="nil"/>
              <w:bottom w:val="nil"/>
              <w:right w:val="nil"/>
            </w:tcBorders>
            <w:shd w:val="clear" w:color="auto" w:fill="auto"/>
            <w:noWrap/>
            <w:vAlign w:val="bottom"/>
            <w:hideMark/>
          </w:tcPr>
          <w:p w14:paraId="54294B0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&lt; .001</w:t>
            </w:r>
          </w:p>
        </w:tc>
      </w:tr>
      <w:tr w:rsidR="00EF5DAA" w:rsidRPr="0096462E" w14:paraId="24E69DA2" w14:textId="77777777" w:rsidTr="003D54DC">
        <w:trPr>
          <w:trHeight w:val="300"/>
        </w:trPr>
        <w:tc>
          <w:tcPr>
            <w:tcW w:w="4427" w:type="dxa"/>
            <w:tcBorders>
              <w:top w:val="nil"/>
              <w:left w:val="nil"/>
              <w:bottom w:val="nil"/>
              <w:right w:val="nil"/>
            </w:tcBorders>
            <w:shd w:val="clear" w:color="auto" w:fill="auto"/>
            <w:noWrap/>
            <w:vAlign w:val="bottom"/>
            <w:hideMark/>
          </w:tcPr>
          <w:p w14:paraId="79247BDF" w14:textId="77777777" w:rsidR="00637DD2" w:rsidRPr="0096462E" w:rsidRDefault="00637DD2" w:rsidP="003D54DC">
            <w:pPr>
              <w:widowControl/>
              <w:autoSpaceDE/>
              <w:autoSpaceDN/>
              <w:rPr>
                <w:rFonts w:ascii="Palatino Linotype" w:hAnsi="Palatino Linotype" w:cs="Calibri"/>
                <w:sz w:val="18"/>
                <w:szCs w:val="18"/>
              </w:rPr>
            </w:pPr>
          </w:p>
        </w:tc>
        <w:tc>
          <w:tcPr>
            <w:tcW w:w="3068" w:type="dxa"/>
            <w:tcBorders>
              <w:top w:val="nil"/>
              <w:left w:val="nil"/>
              <w:bottom w:val="nil"/>
              <w:right w:val="nil"/>
            </w:tcBorders>
            <w:shd w:val="clear" w:color="auto" w:fill="auto"/>
            <w:noWrap/>
            <w:vAlign w:val="bottom"/>
            <w:hideMark/>
          </w:tcPr>
          <w:p w14:paraId="07B1252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Vaccinated</w:t>
            </w:r>
          </w:p>
        </w:tc>
        <w:tc>
          <w:tcPr>
            <w:tcW w:w="519" w:type="dxa"/>
            <w:tcBorders>
              <w:top w:val="nil"/>
              <w:left w:val="nil"/>
              <w:bottom w:val="nil"/>
              <w:right w:val="nil"/>
            </w:tcBorders>
            <w:shd w:val="clear" w:color="auto" w:fill="auto"/>
            <w:noWrap/>
            <w:vAlign w:val="bottom"/>
            <w:hideMark/>
          </w:tcPr>
          <w:p w14:paraId="31EB2ED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0.35</w:t>
            </w:r>
          </w:p>
        </w:tc>
        <w:tc>
          <w:tcPr>
            <w:tcW w:w="505" w:type="dxa"/>
            <w:tcBorders>
              <w:top w:val="nil"/>
              <w:left w:val="nil"/>
              <w:bottom w:val="nil"/>
              <w:right w:val="nil"/>
            </w:tcBorders>
            <w:shd w:val="clear" w:color="auto" w:fill="auto"/>
            <w:noWrap/>
            <w:vAlign w:val="bottom"/>
            <w:hideMark/>
          </w:tcPr>
          <w:p w14:paraId="267100F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0.20</w:t>
            </w:r>
          </w:p>
        </w:tc>
        <w:tc>
          <w:tcPr>
            <w:tcW w:w="634" w:type="dxa"/>
            <w:tcBorders>
              <w:top w:val="nil"/>
              <w:left w:val="nil"/>
              <w:bottom w:val="nil"/>
              <w:right w:val="nil"/>
            </w:tcBorders>
            <w:shd w:val="clear" w:color="auto" w:fill="auto"/>
            <w:noWrap/>
            <w:vAlign w:val="bottom"/>
            <w:hideMark/>
          </w:tcPr>
          <w:p w14:paraId="583EDE2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0.61</w:t>
            </w:r>
          </w:p>
        </w:tc>
        <w:tc>
          <w:tcPr>
            <w:tcW w:w="847" w:type="dxa"/>
            <w:tcBorders>
              <w:top w:val="nil"/>
              <w:left w:val="nil"/>
              <w:bottom w:val="nil"/>
              <w:right w:val="nil"/>
            </w:tcBorders>
            <w:shd w:val="clear" w:color="auto" w:fill="auto"/>
            <w:noWrap/>
            <w:vAlign w:val="bottom"/>
            <w:hideMark/>
          </w:tcPr>
          <w:p w14:paraId="7EDDFAAC"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&lt; .001</w:t>
            </w:r>
          </w:p>
        </w:tc>
      </w:tr>
      <w:tr w:rsidR="00EF5DAA" w:rsidRPr="0096462E" w14:paraId="671858EC" w14:textId="77777777" w:rsidTr="003D54DC">
        <w:trPr>
          <w:trHeight w:val="300"/>
        </w:trPr>
        <w:tc>
          <w:tcPr>
            <w:tcW w:w="4427" w:type="dxa"/>
            <w:tcBorders>
              <w:top w:val="nil"/>
              <w:left w:val="nil"/>
              <w:bottom w:val="nil"/>
              <w:right w:val="nil"/>
            </w:tcBorders>
            <w:shd w:val="clear" w:color="auto" w:fill="auto"/>
            <w:noWrap/>
            <w:vAlign w:val="bottom"/>
            <w:hideMark/>
          </w:tcPr>
          <w:p w14:paraId="3E3A2126"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 xml:space="preserve">Income </w:t>
            </w:r>
            <w:r w:rsidRPr="0096462E">
              <w:rPr>
                <w:rFonts w:ascii="Palatino Linotype" w:hAnsi="Palatino Linotype" w:cs="Calibri"/>
                <w:sz w:val="18"/>
                <w:szCs w:val="18"/>
              </w:rPr>
              <w:t>(quintiles - ref. 1st)</w:t>
            </w:r>
          </w:p>
        </w:tc>
        <w:tc>
          <w:tcPr>
            <w:tcW w:w="3068" w:type="dxa"/>
            <w:tcBorders>
              <w:top w:val="nil"/>
              <w:left w:val="nil"/>
              <w:bottom w:val="nil"/>
              <w:right w:val="nil"/>
            </w:tcBorders>
            <w:shd w:val="clear" w:color="auto" w:fill="auto"/>
            <w:noWrap/>
            <w:vAlign w:val="bottom"/>
            <w:hideMark/>
          </w:tcPr>
          <w:p w14:paraId="57168BB7"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2nd</w:t>
            </w:r>
          </w:p>
        </w:tc>
        <w:tc>
          <w:tcPr>
            <w:tcW w:w="519" w:type="dxa"/>
            <w:tcBorders>
              <w:top w:val="nil"/>
              <w:left w:val="nil"/>
              <w:bottom w:val="nil"/>
              <w:right w:val="nil"/>
            </w:tcBorders>
            <w:shd w:val="clear" w:color="auto" w:fill="auto"/>
            <w:noWrap/>
            <w:vAlign w:val="bottom"/>
            <w:hideMark/>
          </w:tcPr>
          <w:p w14:paraId="16FACE5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1.11</w:t>
            </w:r>
          </w:p>
        </w:tc>
        <w:tc>
          <w:tcPr>
            <w:tcW w:w="505" w:type="dxa"/>
            <w:tcBorders>
              <w:top w:val="nil"/>
              <w:left w:val="nil"/>
              <w:bottom w:val="nil"/>
              <w:right w:val="nil"/>
            </w:tcBorders>
            <w:shd w:val="clear" w:color="auto" w:fill="auto"/>
            <w:noWrap/>
            <w:vAlign w:val="bottom"/>
            <w:hideMark/>
          </w:tcPr>
          <w:p w14:paraId="2EC99CF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0.85</w:t>
            </w:r>
          </w:p>
        </w:tc>
        <w:tc>
          <w:tcPr>
            <w:tcW w:w="634" w:type="dxa"/>
            <w:tcBorders>
              <w:top w:val="nil"/>
              <w:left w:val="nil"/>
              <w:bottom w:val="nil"/>
              <w:right w:val="nil"/>
            </w:tcBorders>
            <w:shd w:val="clear" w:color="auto" w:fill="auto"/>
            <w:noWrap/>
            <w:vAlign w:val="bottom"/>
            <w:hideMark/>
          </w:tcPr>
          <w:p w14:paraId="0796A72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1.44</w:t>
            </w:r>
          </w:p>
        </w:tc>
        <w:tc>
          <w:tcPr>
            <w:tcW w:w="847" w:type="dxa"/>
            <w:tcBorders>
              <w:top w:val="nil"/>
              <w:left w:val="nil"/>
              <w:bottom w:val="nil"/>
              <w:right w:val="nil"/>
            </w:tcBorders>
            <w:shd w:val="clear" w:color="auto" w:fill="auto"/>
            <w:noWrap/>
            <w:vAlign w:val="bottom"/>
            <w:hideMark/>
          </w:tcPr>
          <w:p w14:paraId="3996BE8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0.433</w:t>
            </w:r>
          </w:p>
        </w:tc>
      </w:tr>
      <w:tr w:rsidR="00EF5DAA" w:rsidRPr="0096462E" w14:paraId="28EF2C04" w14:textId="77777777" w:rsidTr="003D54DC">
        <w:trPr>
          <w:trHeight w:val="300"/>
        </w:trPr>
        <w:tc>
          <w:tcPr>
            <w:tcW w:w="4427" w:type="dxa"/>
            <w:tcBorders>
              <w:top w:val="nil"/>
              <w:left w:val="nil"/>
              <w:bottom w:val="nil"/>
              <w:right w:val="nil"/>
            </w:tcBorders>
            <w:shd w:val="clear" w:color="auto" w:fill="auto"/>
            <w:noWrap/>
            <w:vAlign w:val="bottom"/>
            <w:hideMark/>
          </w:tcPr>
          <w:p w14:paraId="2C1836B1" w14:textId="77777777" w:rsidR="00637DD2" w:rsidRPr="0096462E" w:rsidRDefault="00637DD2" w:rsidP="003D54DC">
            <w:pPr>
              <w:widowControl/>
              <w:autoSpaceDE/>
              <w:autoSpaceDN/>
              <w:jc w:val="right"/>
              <w:rPr>
                <w:rFonts w:ascii="Palatino Linotype" w:hAnsi="Palatino Linotype" w:cs="Calibri"/>
                <w:sz w:val="18"/>
                <w:szCs w:val="18"/>
              </w:rPr>
            </w:pPr>
          </w:p>
        </w:tc>
        <w:tc>
          <w:tcPr>
            <w:tcW w:w="3068" w:type="dxa"/>
            <w:tcBorders>
              <w:top w:val="nil"/>
              <w:left w:val="nil"/>
              <w:bottom w:val="nil"/>
              <w:right w:val="nil"/>
            </w:tcBorders>
            <w:shd w:val="clear" w:color="auto" w:fill="auto"/>
            <w:noWrap/>
            <w:vAlign w:val="bottom"/>
            <w:hideMark/>
          </w:tcPr>
          <w:p w14:paraId="37F6FFC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3rd</w:t>
            </w:r>
          </w:p>
        </w:tc>
        <w:tc>
          <w:tcPr>
            <w:tcW w:w="519" w:type="dxa"/>
            <w:tcBorders>
              <w:top w:val="nil"/>
              <w:left w:val="nil"/>
              <w:bottom w:val="nil"/>
              <w:right w:val="nil"/>
            </w:tcBorders>
            <w:shd w:val="clear" w:color="auto" w:fill="auto"/>
            <w:noWrap/>
            <w:vAlign w:val="bottom"/>
            <w:hideMark/>
          </w:tcPr>
          <w:p w14:paraId="19BFB9E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1.03</w:t>
            </w:r>
          </w:p>
        </w:tc>
        <w:tc>
          <w:tcPr>
            <w:tcW w:w="505" w:type="dxa"/>
            <w:tcBorders>
              <w:top w:val="nil"/>
              <w:left w:val="nil"/>
              <w:bottom w:val="nil"/>
              <w:right w:val="nil"/>
            </w:tcBorders>
            <w:shd w:val="clear" w:color="auto" w:fill="auto"/>
            <w:noWrap/>
            <w:vAlign w:val="bottom"/>
            <w:hideMark/>
          </w:tcPr>
          <w:p w14:paraId="6B4BC4B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0.78</w:t>
            </w:r>
          </w:p>
        </w:tc>
        <w:tc>
          <w:tcPr>
            <w:tcW w:w="634" w:type="dxa"/>
            <w:tcBorders>
              <w:top w:val="nil"/>
              <w:left w:val="nil"/>
              <w:bottom w:val="nil"/>
              <w:right w:val="nil"/>
            </w:tcBorders>
            <w:shd w:val="clear" w:color="auto" w:fill="auto"/>
            <w:noWrap/>
            <w:vAlign w:val="bottom"/>
            <w:hideMark/>
          </w:tcPr>
          <w:p w14:paraId="54C736C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1.37</w:t>
            </w:r>
          </w:p>
        </w:tc>
        <w:tc>
          <w:tcPr>
            <w:tcW w:w="847" w:type="dxa"/>
            <w:tcBorders>
              <w:top w:val="nil"/>
              <w:left w:val="nil"/>
              <w:bottom w:val="nil"/>
              <w:right w:val="nil"/>
            </w:tcBorders>
            <w:shd w:val="clear" w:color="auto" w:fill="auto"/>
            <w:noWrap/>
            <w:vAlign w:val="bottom"/>
            <w:hideMark/>
          </w:tcPr>
          <w:p w14:paraId="798CC85A"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0.81</w:t>
            </w:r>
          </w:p>
        </w:tc>
      </w:tr>
      <w:tr w:rsidR="00EF5DAA" w:rsidRPr="0096462E" w14:paraId="2C79D938" w14:textId="77777777" w:rsidTr="003D54DC">
        <w:trPr>
          <w:trHeight w:val="300"/>
        </w:trPr>
        <w:tc>
          <w:tcPr>
            <w:tcW w:w="4427" w:type="dxa"/>
            <w:tcBorders>
              <w:top w:val="nil"/>
              <w:left w:val="nil"/>
              <w:bottom w:val="nil"/>
              <w:right w:val="nil"/>
            </w:tcBorders>
            <w:shd w:val="clear" w:color="auto" w:fill="auto"/>
            <w:noWrap/>
            <w:vAlign w:val="bottom"/>
            <w:hideMark/>
          </w:tcPr>
          <w:p w14:paraId="7A787116" w14:textId="77777777" w:rsidR="00637DD2" w:rsidRPr="0096462E" w:rsidRDefault="00637DD2" w:rsidP="003D54DC">
            <w:pPr>
              <w:widowControl/>
              <w:autoSpaceDE/>
              <w:autoSpaceDN/>
              <w:jc w:val="right"/>
              <w:rPr>
                <w:rFonts w:ascii="Palatino Linotype" w:hAnsi="Palatino Linotype" w:cs="Calibri"/>
                <w:sz w:val="18"/>
                <w:szCs w:val="18"/>
              </w:rPr>
            </w:pPr>
          </w:p>
        </w:tc>
        <w:tc>
          <w:tcPr>
            <w:tcW w:w="3068" w:type="dxa"/>
            <w:tcBorders>
              <w:top w:val="nil"/>
              <w:left w:val="nil"/>
              <w:bottom w:val="nil"/>
              <w:right w:val="nil"/>
            </w:tcBorders>
            <w:shd w:val="clear" w:color="auto" w:fill="auto"/>
            <w:noWrap/>
            <w:vAlign w:val="bottom"/>
            <w:hideMark/>
          </w:tcPr>
          <w:p w14:paraId="79975ED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4th</w:t>
            </w:r>
          </w:p>
        </w:tc>
        <w:tc>
          <w:tcPr>
            <w:tcW w:w="519" w:type="dxa"/>
            <w:tcBorders>
              <w:top w:val="nil"/>
              <w:left w:val="nil"/>
              <w:bottom w:val="nil"/>
              <w:right w:val="nil"/>
            </w:tcBorders>
            <w:shd w:val="clear" w:color="auto" w:fill="auto"/>
            <w:noWrap/>
            <w:vAlign w:val="bottom"/>
            <w:hideMark/>
          </w:tcPr>
          <w:p w14:paraId="3F1D3B4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1.04</w:t>
            </w:r>
          </w:p>
        </w:tc>
        <w:tc>
          <w:tcPr>
            <w:tcW w:w="505" w:type="dxa"/>
            <w:tcBorders>
              <w:top w:val="nil"/>
              <w:left w:val="nil"/>
              <w:bottom w:val="nil"/>
              <w:right w:val="nil"/>
            </w:tcBorders>
            <w:shd w:val="clear" w:color="auto" w:fill="auto"/>
            <w:noWrap/>
            <w:vAlign w:val="bottom"/>
            <w:hideMark/>
          </w:tcPr>
          <w:p w14:paraId="5F7844B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0.78</w:t>
            </w:r>
          </w:p>
        </w:tc>
        <w:tc>
          <w:tcPr>
            <w:tcW w:w="634" w:type="dxa"/>
            <w:tcBorders>
              <w:top w:val="nil"/>
              <w:left w:val="nil"/>
              <w:bottom w:val="nil"/>
              <w:right w:val="nil"/>
            </w:tcBorders>
            <w:shd w:val="clear" w:color="auto" w:fill="auto"/>
            <w:noWrap/>
            <w:vAlign w:val="bottom"/>
            <w:hideMark/>
          </w:tcPr>
          <w:p w14:paraId="23F23C7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1.40</w:t>
            </w:r>
          </w:p>
        </w:tc>
        <w:tc>
          <w:tcPr>
            <w:tcW w:w="847" w:type="dxa"/>
            <w:tcBorders>
              <w:top w:val="nil"/>
              <w:left w:val="nil"/>
              <w:bottom w:val="nil"/>
              <w:right w:val="nil"/>
            </w:tcBorders>
            <w:shd w:val="clear" w:color="auto" w:fill="auto"/>
            <w:noWrap/>
            <w:vAlign w:val="bottom"/>
            <w:hideMark/>
          </w:tcPr>
          <w:p w14:paraId="1F05617E"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0.774</w:t>
            </w:r>
          </w:p>
        </w:tc>
      </w:tr>
      <w:tr w:rsidR="00EF5DAA" w:rsidRPr="0096462E" w14:paraId="3C81FEA8" w14:textId="77777777" w:rsidTr="003D54DC">
        <w:trPr>
          <w:trHeight w:val="300"/>
        </w:trPr>
        <w:tc>
          <w:tcPr>
            <w:tcW w:w="4427" w:type="dxa"/>
            <w:tcBorders>
              <w:top w:val="nil"/>
              <w:left w:val="nil"/>
              <w:bottom w:val="nil"/>
              <w:right w:val="nil"/>
            </w:tcBorders>
            <w:shd w:val="clear" w:color="auto" w:fill="auto"/>
            <w:noWrap/>
            <w:vAlign w:val="bottom"/>
            <w:hideMark/>
          </w:tcPr>
          <w:p w14:paraId="598F06E5" w14:textId="77777777" w:rsidR="00637DD2" w:rsidRPr="0096462E" w:rsidRDefault="00637DD2" w:rsidP="003D54DC">
            <w:pPr>
              <w:widowControl/>
              <w:autoSpaceDE/>
              <w:autoSpaceDN/>
              <w:jc w:val="right"/>
              <w:rPr>
                <w:rFonts w:ascii="Palatino Linotype" w:hAnsi="Palatino Linotype" w:cs="Calibri"/>
                <w:sz w:val="18"/>
                <w:szCs w:val="18"/>
              </w:rPr>
            </w:pPr>
          </w:p>
        </w:tc>
        <w:tc>
          <w:tcPr>
            <w:tcW w:w="3068" w:type="dxa"/>
            <w:tcBorders>
              <w:top w:val="nil"/>
              <w:left w:val="nil"/>
              <w:bottom w:val="nil"/>
              <w:right w:val="nil"/>
            </w:tcBorders>
            <w:shd w:val="clear" w:color="auto" w:fill="auto"/>
            <w:noWrap/>
            <w:vAlign w:val="bottom"/>
            <w:hideMark/>
          </w:tcPr>
          <w:p w14:paraId="5F0858F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5th</w:t>
            </w:r>
          </w:p>
        </w:tc>
        <w:tc>
          <w:tcPr>
            <w:tcW w:w="519" w:type="dxa"/>
            <w:tcBorders>
              <w:top w:val="nil"/>
              <w:left w:val="nil"/>
              <w:bottom w:val="nil"/>
              <w:right w:val="nil"/>
            </w:tcBorders>
            <w:shd w:val="clear" w:color="auto" w:fill="auto"/>
            <w:noWrap/>
            <w:vAlign w:val="bottom"/>
            <w:hideMark/>
          </w:tcPr>
          <w:p w14:paraId="5E4979B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0.94</w:t>
            </w:r>
          </w:p>
        </w:tc>
        <w:tc>
          <w:tcPr>
            <w:tcW w:w="505" w:type="dxa"/>
            <w:tcBorders>
              <w:top w:val="nil"/>
              <w:left w:val="nil"/>
              <w:bottom w:val="nil"/>
              <w:right w:val="nil"/>
            </w:tcBorders>
            <w:shd w:val="clear" w:color="auto" w:fill="auto"/>
            <w:noWrap/>
            <w:vAlign w:val="bottom"/>
            <w:hideMark/>
          </w:tcPr>
          <w:p w14:paraId="43CEF24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0.68</w:t>
            </w:r>
          </w:p>
        </w:tc>
        <w:tc>
          <w:tcPr>
            <w:tcW w:w="634" w:type="dxa"/>
            <w:tcBorders>
              <w:top w:val="nil"/>
              <w:left w:val="nil"/>
              <w:bottom w:val="nil"/>
              <w:right w:val="nil"/>
            </w:tcBorders>
            <w:shd w:val="clear" w:color="auto" w:fill="auto"/>
            <w:noWrap/>
            <w:vAlign w:val="bottom"/>
            <w:hideMark/>
          </w:tcPr>
          <w:p w14:paraId="7530E88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1.29</w:t>
            </w:r>
          </w:p>
        </w:tc>
        <w:tc>
          <w:tcPr>
            <w:tcW w:w="847" w:type="dxa"/>
            <w:tcBorders>
              <w:top w:val="nil"/>
              <w:left w:val="nil"/>
              <w:bottom w:val="nil"/>
              <w:right w:val="nil"/>
            </w:tcBorders>
            <w:shd w:val="clear" w:color="auto" w:fill="auto"/>
            <w:noWrap/>
            <w:vAlign w:val="bottom"/>
            <w:hideMark/>
          </w:tcPr>
          <w:p w14:paraId="70565EDC"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0.695</w:t>
            </w:r>
          </w:p>
        </w:tc>
      </w:tr>
      <w:tr w:rsidR="00EF5DAA" w:rsidRPr="0096462E" w14:paraId="7D45927A" w14:textId="77777777" w:rsidTr="003D54DC">
        <w:trPr>
          <w:trHeight w:val="300"/>
        </w:trPr>
        <w:tc>
          <w:tcPr>
            <w:tcW w:w="4427" w:type="dxa"/>
            <w:tcBorders>
              <w:top w:val="nil"/>
              <w:left w:val="nil"/>
              <w:bottom w:val="nil"/>
              <w:right w:val="nil"/>
            </w:tcBorders>
            <w:shd w:val="clear" w:color="auto" w:fill="auto"/>
            <w:noWrap/>
            <w:vAlign w:val="bottom"/>
            <w:hideMark/>
          </w:tcPr>
          <w:p w14:paraId="621339B0" w14:textId="77777777" w:rsidR="00637DD2" w:rsidRPr="0096462E" w:rsidRDefault="00637DD2" w:rsidP="003D54DC">
            <w:pPr>
              <w:widowControl/>
              <w:autoSpaceDE/>
              <w:autoSpaceDN/>
              <w:jc w:val="right"/>
              <w:rPr>
                <w:rFonts w:ascii="Palatino Linotype" w:hAnsi="Palatino Linotype" w:cs="Calibri"/>
                <w:sz w:val="18"/>
                <w:szCs w:val="18"/>
              </w:rPr>
            </w:pPr>
          </w:p>
        </w:tc>
        <w:tc>
          <w:tcPr>
            <w:tcW w:w="3068" w:type="dxa"/>
            <w:tcBorders>
              <w:top w:val="nil"/>
              <w:left w:val="nil"/>
              <w:bottom w:val="nil"/>
              <w:right w:val="nil"/>
            </w:tcBorders>
            <w:shd w:val="clear" w:color="auto" w:fill="auto"/>
            <w:noWrap/>
            <w:vAlign w:val="bottom"/>
            <w:hideMark/>
          </w:tcPr>
          <w:p w14:paraId="1698F9C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Missing/unknown</w:t>
            </w:r>
          </w:p>
        </w:tc>
        <w:tc>
          <w:tcPr>
            <w:tcW w:w="519" w:type="dxa"/>
            <w:tcBorders>
              <w:top w:val="nil"/>
              <w:left w:val="nil"/>
              <w:bottom w:val="nil"/>
              <w:right w:val="nil"/>
            </w:tcBorders>
            <w:shd w:val="clear" w:color="auto" w:fill="auto"/>
            <w:noWrap/>
            <w:vAlign w:val="bottom"/>
            <w:hideMark/>
          </w:tcPr>
          <w:p w14:paraId="05B3A6F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1.08</w:t>
            </w:r>
          </w:p>
        </w:tc>
        <w:tc>
          <w:tcPr>
            <w:tcW w:w="505" w:type="dxa"/>
            <w:tcBorders>
              <w:top w:val="nil"/>
              <w:left w:val="nil"/>
              <w:bottom w:val="nil"/>
              <w:right w:val="nil"/>
            </w:tcBorders>
            <w:shd w:val="clear" w:color="auto" w:fill="auto"/>
            <w:noWrap/>
            <w:vAlign w:val="bottom"/>
            <w:hideMark/>
          </w:tcPr>
          <w:p w14:paraId="5818C00C"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0.71</w:t>
            </w:r>
          </w:p>
        </w:tc>
        <w:tc>
          <w:tcPr>
            <w:tcW w:w="634" w:type="dxa"/>
            <w:tcBorders>
              <w:top w:val="nil"/>
              <w:left w:val="nil"/>
              <w:bottom w:val="nil"/>
              <w:right w:val="nil"/>
            </w:tcBorders>
            <w:shd w:val="clear" w:color="auto" w:fill="auto"/>
            <w:noWrap/>
            <w:vAlign w:val="bottom"/>
            <w:hideMark/>
          </w:tcPr>
          <w:p w14:paraId="488C6B4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1.63</w:t>
            </w:r>
          </w:p>
        </w:tc>
        <w:tc>
          <w:tcPr>
            <w:tcW w:w="847" w:type="dxa"/>
            <w:tcBorders>
              <w:top w:val="nil"/>
              <w:left w:val="nil"/>
              <w:bottom w:val="nil"/>
              <w:right w:val="nil"/>
            </w:tcBorders>
            <w:shd w:val="clear" w:color="auto" w:fill="auto"/>
            <w:noWrap/>
            <w:vAlign w:val="bottom"/>
            <w:hideMark/>
          </w:tcPr>
          <w:p w14:paraId="4DFCFB6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0.731</w:t>
            </w:r>
          </w:p>
        </w:tc>
      </w:tr>
      <w:tr w:rsidR="00EF5DAA" w:rsidRPr="0096462E" w14:paraId="69CEAB46" w14:textId="77777777" w:rsidTr="003D54DC">
        <w:trPr>
          <w:trHeight w:val="300"/>
        </w:trPr>
        <w:tc>
          <w:tcPr>
            <w:tcW w:w="4427" w:type="dxa"/>
            <w:tcBorders>
              <w:top w:val="nil"/>
              <w:left w:val="nil"/>
              <w:bottom w:val="nil"/>
              <w:right w:val="nil"/>
            </w:tcBorders>
            <w:shd w:val="clear" w:color="auto" w:fill="auto"/>
            <w:noWrap/>
            <w:vAlign w:val="bottom"/>
            <w:hideMark/>
          </w:tcPr>
          <w:p w14:paraId="7111606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Health</w:t>
            </w:r>
            <w:r w:rsidRPr="0096462E">
              <w:rPr>
                <w:rFonts w:ascii="Palatino Linotype" w:hAnsi="Palatino Linotype" w:cs="Calibri"/>
                <w:sz w:val="18"/>
                <w:szCs w:val="18"/>
              </w:rPr>
              <w:t xml:space="preserve"> </w:t>
            </w:r>
            <w:r w:rsidRPr="0096462E">
              <w:rPr>
                <w:rFonts w:ascii="Palatino Linotype" w:hAnsi="Palatino Linotype" w:cs="Calibri"/>
                <w:b/>
                <w:bCs/>
                <w:sz w:val="18"/>
                <w:szCs w:val="18"/>
              </w:rPr>
              <w:t>authority</w:t>
            </w:r>
            <w:r w:rsidRPr="0096462E">
              <w:rPr>
                <w:rFonts w:ascii="Palatino Linotype" w:hAnsi="Palatino Linotype" w:cs="Calibri"/>
                <w:sz w:val="18"/>
                <w:szCs w:val="18"/>
              </w:rPr>
              <w:t xml:space="preserve"> (ref. Fraser)</w:t>
            </w:r>
          </w:p>
        </w:tc>
        <w:tc>
          <w:tcPr>
            <w:tcW w:w="3068" w:type="dxa"/>
            <w:tcBorders>
              <w:top w:val="nil"/>
              <w:left w:val="nil"/>
              <w:bottom w:val="nil"/>
              <w:right w:val="nil"/>
            </w:tcBorders>
            <w:shd w:val="clear" w:color="auto" w:fill="auto"/>
            <w:noWrap/>
            <w:vAlign w:val="bottom"/>
            <w:hideMark/>
          </w:tcPr>
          <w:p w14:paraId="42AB786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Interior</w:t>
            </w:r>
          </w:p>
        </w:tc>
        <w:tc>
          <w:tcPr>
            <w:tcW w:w="519" w:type="dxa"/>
            <w:tcBorders>
              <w:top w:val="nil"/>
              <w:left w:val="nil"/>
              <w:bottom w:val="nil"/>
              <w:right w:val="nil"/>
            </w:tcBorders>
            <w:shd w:val="clear" w:color="auto" w:fill="auto"/>
            <w:noWrap/>
            <w:vAlign w:val="bottom"/>
            <w:hideMark/>
          </w:tcPr>
          <w:p w14:paraId="4737CBE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1.29</w:t>
            </w:r>
          </w:p>
        </w:tc>
        <w:tc>
          <w:tcPr>
            <w:tcW w:w="505" w:type="dxa"/>
            <w:tcBorders>
              <w:top w:val="nil"/>
              <w:left w:val="nil"/>
              <w:bottom w:val="nil"/>
              <w:right w:val="nil"/>
            </w:tcBorders>
            <w:shd w:val="clear" w:color="auto" w:fill="auto"/>
            <w:noWrap/>
            <w:vAlign w:val="bottom"/>
            <w:hideMark/>
          </w:tcPr>
          <w:p w14:paraId="42975D9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0.99</w:t>
            </w:r>
          </w:p>
        </w:tc>
        <w:tc>
          <w:tcPr>
            <w:tcW w:w="634" w:type="dxa"/>
            <w:tcBorders>
              <w:top w:val="nil"/>
              <w:left w:val="nil"/>
              <w:bottom w:val="nil"/>
              <w:right w:val="nil"/>
            </w:tcBorders>
            <w:shd w:val="clear" w:color="auto" w:fill="auto"/>
            <w:noWrap/>
            <w:vAlign w:val="bottom"/>
            <w:hideMark/>
          </w:tcPr>
          <w:p w14:paraId="43EEA54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1.67</w:t>
            </w:r>
          </w:p>
        </w:tc>
        <w:tc>
          <w:tcPr>
            <w:tcW w:w="847" w:type="dxa"/>
            <w:tcBorders>
              <w:top w:val="nil"/>
              <w:left w:val="nil"/>
              <w:bottom w:val="nil"/>
              <w:right w:val="nil"/>
            </w:tcBorders>
            <w:shd w:val="clear" w:color="auto" w:fill="auto"/>
            <w:noWrap/>
            <w:vAlign w:val="bottom"/>
            <w:hideMark/>
          </w:tcPr>
          <w:p w14:paraId="35466CF4"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0.06</w:t>
            </w:r>
          </w:p>
        </w:tc>
      </w:tr>
      <w:tr w:rsidR="00EF5DAA" w:rsidRPr="0096462E" w14:paraId="01AF0594" w14:textId="77777777" w:rsidTr="003D54DC">
        <w:trPr>
          <w:trHeight w:val="300"/>
        </w:trPr>
        <w:tc>
          <w:tcPr>
            <w:tcW w:w="4427" w:type="dxa"/>
            <w:tcBorders>
              <w:top w:val="nil"/>
              <w:left w:val="nil"/>
              <w:bottom w:val="nil"/>
              <w:right w:val="nil"/>
            </w:tcBorders>
            <w:shd w:val="clear" w:color="auto" w:fill="auto"/>
            <w:noWrap/>
            <w:vAlign w:val="bottom"/>
            <w:hideMark/>
          </w:tcPr>
          <w:p w14:paraId="388D8614" w14:textId="77777777" w:rsidR="00637DD2" w:rsidRPr="0096462E" w:rsidRDefault="00637DD2" w:rsidP="003D54DC">
            <w:pPr>
              <w:widowControl/>
              <w:autoSpaceDE/>
              <w:autoSpaceDN/>
              <w:jc w:val="right"/>
              <w:rPr>
                <w:rFonts w:ascii="Palatino Linotype" w:hAnsi="Palatino Linotype" w:cs="Calibri"/>
                <w:sz w:val="18"/>
                <w:szCs w:val="18"/>
              </w:rPr>
            </w:pPr>
          </w:p>
        </w:tc>
        <w:tc>
          <w:tcPr>
            <w:tcW w:w="3068" w:type="dxa"/>
            <w:tcBorders>
              <w:top w:val="nil"/>
              <w:left w:val="nil"/>
              <w:bottom w:val="nil"/>
              <w:right w:val="nil"/>
            </w:tcBorders>
            <w:shd w:val="clear" w:color="auto" w:fill="auto"/>
            <w:noWrap/>
            <w:vAlign w:val="bottom"/>
            <w:hideMark/>
          </w:tcPr>
          <w:p w14:paraId="285D8B7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Northern</w:t>
            </w:r>
          </w:p>
        </w:tc>
        <w:tc>
          <w:tcPr>
            <w:tcW w:w="519" w:type="dxa"/>
            <w:tcBorders>
              <w:top w:val="nil"/>
              <w:left w:val="nil"/>
              <w:bottom w:val="nil"/>
              <w:right w:val="nil"/>
            </w:tcBorders>
            <w:shd w:val="clear" w:color="auto" w:fill="auto"/>
            <w:noWrap/>
            <w:vAlign w:val="bottom"/>
            <w:hideMark/>
          </w:tcPr>
          <w:p w14:paraId="27BBA0F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1.27</w:t>
            </w:r>
          </w:p>
        </w:tc>
        <w:tc>
          <w:tcPr>
            <w:tcW w:w="505" w:type="dxa"/>
            <w:tcBorders>
              <w:top w:val="nil"/>
              <w:left w:val="nil"/>
              <w:bottom w:val="nil"/>
              <w:right w:val="nil"/>
            </w:tcBorders>
            <w:shd w:val="clear" w:color="auto" w:fill="auto"/>
            <w:noWrap/>
            <w:vAlign w:val="bottom"/>
            <w:hideMark/>
          </w:tcPr>
          <w:p w14:paraId="641B8DB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0.95</w:t>
            </w:r>
          </w:p>
        </w:tc>
        <w:tc>
          <w:tcPr>
            <w:tcW w:w="634" w:type="dxa"/>
            <w:tcBorders>
              <w:top w:val="nil"/>
              <w:left w:val="nil"/>
              <w:bottom w:val="nil"/>
              <w:right w:val="nil"/>
            </w:tcBorders>
            <w:shd w:val="clear" w:color="auto" w:fill="auto"/>
            <w:noWrap/>
            <w:vAlign w:val="bottom"/>
            <w:hideMark/>
          </w:tcPr>
          <w:p w14:paraId="101922E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1.69</w:t>
            </w:r>
          </w:p>
        </w:tc>
        <w:tc>
          <w:tcPr>
            <w:tcW w:w="847" w:type="dxa"/>
            <w:tcBorders>
              <w:top w:val="nil"/>
              <w:left w:val="nil"/>
              <w:bottom w:val="nil"/>
              <w:right w:val="nil"/>
            </w:tcBorders>
            <w:shd w:val="clear" w:color="auto" w:fill="auto"/>
            <w:noWrap/>
            <w:vAlign w:val="bottom"/>
            <w:hideMark/>
          </w:tcPr>
          <w:p w14:paraId="2F5C4425"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0.107</w:t>
            </w:r>
          </w:p>
        </w:tc>
      </w:tr>
      <w:tr w:rsidR="00EF5DAA" w:rsidRPr="0096462E" w14:paraId="762881B5" w14:textId="77777777" w:rsidTr="003D54DC">
        <w:trPr>
          <w:trHeight w:val="300"/>
        </w:trPr>
        <w:tc>
          <w:tcPr>
            <w:tcW w:w="4427" w:type="dxa"/>
            <w:tcBorders>
              <w:top w:val="nil"/>
              <w:left w:val="nil"/>
              <w:bottom w:val="nil"/>
              <w:right w:val="nil"/>
            </w:tcBorders>
            <w:shd w:val="clear" w:color="auto" w:fill="auto"/>
            <w:noWrap/>
            <w:vAlign w:val="bottom"/>
            <w:hideMark/>
          </w:tcPr>
          <w:p w14:paraId="3275B2D8" w14:textId="77777777" w:rsidR="00637DD2" w:rsidRPr="0096462E" w:rsidRDefault="00637DD2" w:rsidP="003D54DC">
            <w:pPr>
              <w:widowControl/>
              <w:autoSpaceDE/>
              <w:autoSpaceDN/>
              <w:jc w:val="right"/>
              <w:rPr>
                <w:rFonts w:ascii="Palatino Linotype" w:hAnsi="Palatino Linotype" w:cs="Calibri"/>
                <w:sz w:val="18"/>
                <w:szCs w:val="18"/>
              </w:rPr>
            </w:pPr>
          </w:p>
        </w:tc>
        <w:tc>
          <w:tcPr>
            <w:tcW w:w="3068" w:type="dxa"/>
            <w:tcBorders>
              <w:top w:val="nil"/>
              <w:left w:val="nil"/>
              <w:bottom w:val="nil"/>
              <w:right w:val="nil"/>
            </w:tcBorders>
            <w:shd w:val="clear" w:color="auto" w:fill="auto"/>
            <w:noWrap/>
            <w:vAlign w:val="bottom"/>
            <w:hideMark/>
          </w:tcPr>
          <w:p w14:paraId="685AC52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Vancouver Coastal</w:t>
            </w:r>
          </w:p>
        </w:tc>
        <w:tc>
          <w:tcPr>
            <w:tcW w:w="519" w:type="dxa"/>
            <w:tcBorders>
              <w:top w:val="nil"/>
              <w:left w:val="nil"/>
              <w:bottom w:val="nil"/>
              <w:right w:val="nil"/>
            </w:tcBorders>
            <w:shd w:val="clear" w:color="auto" w:fill="auto"/>
            <w:noWrap/>
            <w:vAlign w:val="bottom"/>
            <w:hideMark/>
          </w:tcPr>
          <w:p w14:paraId="7D4AABA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1.13</w:t>
            </w:r>
          </w:p>
        </w:tc>
        <w:tc>
          <w:tcPr>
            <w:tcW w:w="505" w:type="dxa"/>
            <w:tcBorders>
              <w:top w:val="nil"/>
              <w:left w:val="nil"/>
              <w:bottom w:val="nil"/>
              <w:right w:val="nil"/>
            </w:tcBorders>
            <w:shd w:val="clear" w:color="auto" w:fill="auto"/>
            <w:noWrap/>
            <w:vAlign w:val="bottom"/>
            <w:hideMark/>
          </w:tcPr>
          <w:p w14:paraId="34A920B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0.87</w:t>
            </w:r>
          </w:p>
        </w:tc>
        <w:tc>
          <w:tcPr>
            <w:tcW w:w="634" w:type="dxa"/>
            <w:tcBorders>
              <w:top w:val="nil"/>
              <w:left w:val="nil"/>
              <w:bottom w:val="nil"/>
              <w:right w:val="nil"/>
            </w:tcBorders>
            <w:shd w:val="clear" w:color="auto" w:fill="auto"/>
            <w:noWrap/>
            <w:vAlign w:val="bottom"/>
            <w:hideMark/>
          </w:tcPr>
          <w:p w14:paraId="57597CC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1.48</w:t>
            </w:r>
          </w:p>
        </w:tc>
        <w:tc>
          <w:tcPr>
            <w:tcW w:w="847" w:type="dxa"/>
            <w:tcBorders>
              <w:top w:val="nil"/>
              <w:left w:val="nil"/>
              <w:bottom w:val="nil"/>
              <w:right w:val="nil"/>
            </w:tcBorders>
            <w:shd w:val="clear" w:color="auto" w:fill="auto"/>
            <w:noWrap/>
            <w:vAlign w:val="bottom"/>
            <w:hideMark/>
          </w:tcPr>
          <w:p w14:paraId="1F14A5C7"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0.36</w:t>
            </w:r>
          </w:p>
        </w:tc>
      </w:tr>
      <w:tr w:rsidR="00EF5DAA" w:rsidRPr="0096462E" w14:paraId="46595557" w14:textId="77777777" w:rsidTr="003D54DC">
        <w:trPr>
          <w:trHeight w:val="300"/>
        </w:trPr>
        <w:tc>
          <w:tcPr>
            <w:tcW w:w="4427" w:type="dxa"/>
            <w:tcBorders>
              <w:top w:val="nil"/>
              <w:left w:val="nil"/>
              <w:bottom w:val="nil"/>
              <w:right w:val="nil"/>
            </w:tcBorders>
            <w:shd w:val="clear" w:color="auto" w:fill="auto"/>
            <w:noWrap/>
            <w:vAlign w:val="bottom"/>
            <w:hideMark/>
          </w:tcPr>
          <w:p w14:paraId="0B04E25C" w14:textId="77777777" w:rsidR="00637DD2" w:rsidRPr="0096462E" w:rsidRDefault="00637DD2" w:rsidP="003D54DC">
            <w:pPr>
              <w:widowControl/>
              <w:autoSpaceDE/>
              <w:autoSpaceDN/>
              <w:jc w:val="right"/>
              <w:rPr>
                <w:rFonts w:ascii="Palatino Linotype" w:hAnsi="Palatino Linotype" w:cs="Calibri"/>
                <w:sz w:val="18"/>
                <w:szCs w:val="18"/>
              </w:rPr>
            </w:pPr>
          </w:p>
        </w:tc>
        <w:tc>
          <w:tcPr>
            <w:tcW w:w="3068" w:type="dxa"/>
            <w:tcBorders>
              <w:top w:val="nil"/>
              <w:left w:val="nil"/>
              <w:bottom w:val="nil"/>
              <w:right w:val="nil"/>
            </w:tcBorders>
            <w:shd w:val="clear" w:color="auto" w:fill="auto"/>
            <w:noWrap/>
            <w:vAlign w:val="bottom"/>
            <w:hideMark/>
          </w:tcPr>
          <w:p w14:paraId="556CA29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Vancouver Island</w:t>
            </w:r>
          </w:p>
        </w:tc>
        <w:tc>
          <w:tcPr>
            <w:tcW w:w="519" w:type="dxa"/>
            <w:tcBorders>
              <w:top w:val="nil"/>
              <w:left w:val="nil"/>
              <w:bottom w:val="nil"/>
              <w:right w:val="nil"/>
            </w:tcBorders>
            <w:shd w:val="clear" w:color="auto" w:fill="auto"/>
            <w:noWrap/>
            <w:vAlign w:val="bottom"/>
            <w:hideMark/>
          </w:tcPr>
          <w:p w14:paraId="43A6330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1.28</w:t>
            </w:r>
          </w:p>
        </w:tc>
        <w:tc>
          <w:tcPr>
            <w:tcW w:w="505" w:type="dxa"/>
            <w:tcBorders>
              <w:top w:val="nil"/>
              <w:left w:val="nil"/>
              <w:bottom w:val="nil"/>
              <w:right w:val="nil"/>
            </w:tcBorders>
            <w:shd w:val="clear" w:color="auto" w:fill="auto"/>
            <w:noWrap/>
            <w:vAlign w:val="bottom"/>
            <w:hideMark/>
          </w:tcPr>
          <w:p w14:paraId="5A015C67"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0.87</w:t>
            </w:r>
          </w:p>
        </w:tc>
        <w:tc>
          <w:tcPr>
            <w:tcW w:w="634" w:type="dxa"/>
            <w:tcBorders>
              <w:top w:val="nil"/>
              <w:left w:val="nil"/>
              <w:bottom w:val="nil"/>
              <w:right w:val="nil"/>
            </w:tcBorders>
            <w:shd w:val="clear" w:color="auto" w:fill="auto"/>
            <w:noWrap/>
            <w:vAlign w:val="bottom"/>
            <w:hideMark/>
          </w:tcPr>
          <w:p w14:paraId="0142BDB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1.89</w:t>
            </w:r>
          </w:p>
        </w:tc>
        <w:tc>
          <w:tcPr>
            <w:tcW w:w="847" w:type="dxa"/>
            <w:tcBorders>
              <w:top w:val="nil"/>
              <w:left w:val="nil"/>
              <w:bottom w:val="nil"/>
              <w:right w:val="nil"/>
            </w:tcBorders>
            <w:shd w:val="clear" w:color="auto" w:fill="auto"/>
            <w:noWrap/>
            <w:vAlign w:val="bottom"/>
            <w:hideMark/>
          </w:tcPr>
          <w:p w14:paraId="7875480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0.204</w:t>
            </w:r>
          </w:p>
        </w:tc>
      </w:tr>
      <w:tr w:rsidR="00EF5DAA" w:rsidRPr="0096462E" w14:paraId="40688E26" w14:textId="77777777" w:rsidTr="003D54DC">
        <w:trPr>
          <w:trHeight w:val="300"/>
        </w:trPr>
        <w:tc>
          <w:tcPr>
            <w:tcW w:w="4427" w:type="dxa"/>
            <w:tcBorders>
              <w:top w:val="nil"/>
              <w:left w:val="nil"/>
              <w:bottom w:val="single" w:sz="4" w:space="0" w:color="auto"/>
              <w:right w:val="nil"/>
            </w:tcBorders>
            <w:shd w:val="clear" w:color="auto" w:fill="auto"/>
            <w:noWrap/>
            <w:vAlign w:val="bottom"/>
            <w:hideMark/>
          </w:tcPr>
          <w:p w14:paraId="6C2BC857"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 </w:t>
            </w:r>
          </w:p>
        </w:tc>
        <w:tc>
          <w:tcPr>
            <w:tcW w:w="3068" w:type="dxa"/>
            <w:tcBorders>
              <w:top w:val="nil"/>
              <w:left w:val="nil"/>
              <w:bottom w:val="single" w:sz="4" w:space="0" w:color="auto"/>
              <w:right w:val="nil"/>
            </w:tcBorders>
            <w:shd w:val="clear" w:color="auto" w:fill="auto"/>
            <w:noWrap/>
            <w:vAlign w:val="bottom"/>
            <w:hideMark/>
          </w:tcPr>
          <w:p w14:paraId="66B1945C"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Missing/unknown</w:t>
            </w:r>
          </w:p>
        </w:tc>
        <w:tc>
          <w:tcPr>
            <w:tcW w:w="519" w:type="dxa"/>
            <w:tcBorders>
              <w:top w:val="nil"/>
              <w:left w:val="nil"/>
              <w:bottom w:val="single" w:sz="4" w:space="0" w:color="auto"/>
              <w:right w:val="nil"/>
            </w:tcBorders>
            <w:shd w:val="clear" w:color="auto" w:fill="auto"/>
            <w:noWrap/>
            <w:vAlign w:val="bottom"/>
            <w:hideMark/>
          </w:tcPr>
          <w:p w14:paraId="459576D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1.41</w:t>
            </w:r>
          </w:p>
        </w:tc>
        <w:tc>
          <w:tcPr>
            <w:tcW w:w="505" w:type="dxa"/>
            <w:tcBorders>
              <w:top w:val="nil"/>
              <w:left w:val="nil"/>
              <w:bottom w:val="single" w:sz="4" w:space="0" w:color="auto"/>
              <w:right w:val="nil"/>
            </w:tcBorders>
            <w:shd w:val="clear" w:color="auto" w:fill="auto"/>
            <w:noWrap/>
            <w:vAlign w:val="bottom"/>
            <w:hideMark/>
          </w:tcPr>
          <w:p w14:paraId="11FD2C1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0.13</w:t>
            </w:r>
          </w:p>
        </w:tc>
        <w:tc>
          <w:tcPr>
            <w:tcW w:w="634" w:type="dxa"/>
            <w:tcBorders>
              <w:top w:val="nil"/>
              <w:left w:val="nil"/>
              <w:bottom w:val="single" w:sz="4" w:space="0" w:color="auto"/>
              <w:right w:val="nil"/>
            </w:tcBorders>
            <w:shd w:val="clear" w:color="auto" w:fill="auto"/>
            <w:noWrap/>
            <w:vAlign w:val="bottom"/>
            <w:hideMark/>
          </w:tcPr>
          <w:p w14:paraId="389220B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14.69</w:t>
            </w:r>
          </w:p>
        </w:tc>
        <w:tc>
          <w:tcPr>
            <w:tcW w:w="847" w:type="dxa"/>
            <w:tcBorders>
              <w:top w:val="nil"/>
              <w:left w:val="nil"/>
              <w:bottom w:val="single" w:sz="4" w:space="0" w:color="auto"/>
              <w:right w:val="nil"/>
            </w:tcBorders>
            <w:shd w:val="clear" w:color="auto" w:fill="auto"/>
            <w:noWrap/>
            <w:vAlign w:val="bottom"/>
            <w:hideMark/>
          </w:tcPr>
          <w:p w14:paraId="58FEC215"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0.776</w:t>
            </w:r>
          </w:p>
        </w:tc>
      </w:tr>
      <w:tr w:rsidR="00EF5DAA" w:rsidRPr="0096462E" w14:paraId="034BD2E9" w14:textId="77777777" w:rsidTr="003D54DC">
        <w:trPr>
          <w:trHeight w:val="300"/>
        </w:trPr>
        <w:tc>
          <w:tcPr>
            <w:tcW w:w="9153" w:type="dxa"/>
            <w:gridSpan w:val="5"/>
            <w:tcBorders>
              <w:top w:val="nil"/>
              <w:left w:val="nil"/>
              <w:bottom w:val="nil"/>
              <w:right w:val="nil"/>
            </w:tcBorders>
            <w:shd w:val="clear" w:color="auto" w:fill="auto"/>
            <w:noWrap/>
            <w:vAlign w:val="bottom"/>
            <w:hideMark/>
          </w:tcPr>
          <w:p w14:paraId="06221E9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AOR: adjusted odds ratio; LCI: lower confidence interval; UCI: upper confidence interval.</w:t>
            </w:r>
          </w:p>
        </w:tc>
        <w:tc>
          <w:tcPr>
            <w:tcW w:w="847" w:type="dxa"/>
            <w:tcBorders>
              <w:top w:val="nil"/>
              <w:left w:val="nil"/>
              <w:bottom w:val="nil"/>
              <w:right w:val="nil"/>
            </w:tcBorders>
            <w:shd w:val="clear" w:color="auto" w:fill="auto"/>
            <w:noWrap/>
            <w:vAlign w:val="bottom"/>
            <w:hideMark/>
          </w:tcPr>
          <w:p w14:paraId="65FBADEA" w14:textId="77777777" w:rsidR="00637DD2" w:rsidRPr="0096462E" w:rsidRDefault="00637DD2" w:rsidP="003D54DC">
            <w:pPr>
              <w:widowControl/>
              <w:autoSpaceDE/>
              <w:autoSpaceDN/>
              <w:rPr>
                <w:rFonts w:ascii="Palatino Linotype" w:hAnsi="Palatino Linotype" w:cs="Calibri"/>
                <w:sz w:val="18"/>
                <w:szCs w:val="18"/>
              </w:rPr>
            </w:pPr>
          </w:p>
        </w:tc>
      </w:tr>
      <w:tr w:rsidR="00EF5DAA" w:rsidRPr="0096462E" w14:paraId="466FA699" w14:textId="77777777" w:rsidTr="003D54DC">
        <w:trPr>
          <w:trHeight w:val="300"/>
        </w:trPr>
        <w:tc>
          <w:tcPr>
            <w:tcW w:w="9153" w:type="dxa"/>
            <w:gridSpan w:val="5"/>
            <w:tcBorders>
              <w:top w:val="nil"/>
              <w:left w:val="nil"/>
              <w:bottom w:val="nil"/>
              <w:right w:val="nil"/>
            </w:tcBorders>
            <w:shd w:val="clear" w:color="auto" w:fill="auto"/>
            <w:noWrap/>
            <w:vAlign w:val="bottom"/>
            <w:hideMark/>
          </w:tcPr>
          <w:p w14:paraId="0EE6F38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*Alzheimer/dementia and Parkinsonism were removed from model due to zero counts.</w:t>
            </w:r>
          </w:p>
        </w:tc>
        <w:tc>
          <w:tcPr>
            <w:tcW w:w="847" w:type="dxa"/>
            <w:tcBorders>
              <w:top w:val="nil"/>
              <w:left w:val="nil"/>
              <w:bottom w:val="nil"/>
              <w:right w:val="nil"/>
            </w:tcBorders>
            <w:shd w:val="clear" w:color="auto" w:fill="auto"/>
            <w:noWrap/>
            <w:vAlign w:val="bottom"/>
            <w:hideMark/>
          </w:tcPr>
          <w:p w14:paraId="4D18AB47" w14:textId="77777777" w:rsidR="00637DD2" w:rsidRPr="0096462E" w:rsidRDefault="00637DD2" w:rsidP="003D54DC">
            <w:pPr>
              <w:widowControl/>
              <w:autoSpaceDE/>
              <w:autoSpaceDN/>
              <w:rPr>
                <w:rFonts w:ascii="Palatino Linotype" w:hAnsi="Palatino Linotype" w:cs="Calibri"/>
                <w:sz w:val="18"/>
                <w:szCs w:val="18"/>
              </w:rPr>
            </w:pPr>
          </w:p>
        </w:tc>
      </w:tr>
      <w:tr w:rsidR="00EF5DAA" w:rsidRPr="0096462E" w14:paraId="3EF3B18A" w14:textId="77777777" w:rsidTr="003D54DC">
        <w:trPr>
          <w:trHeight w:val="300"/>
        </w:trPr>
        <w:tc>
          <w:tcPr>
            <w:tcW w:w="8014" w:type="dxa"/>
            <w:gridSpan w:val="3"/>
            <w:tcBorders>
              <w:top w:val="nil"/>
              <w:left w:val="nil"/>
              <w:bottom w:val="nil"/>
              <w:right w:val="nil"/>
            </w:tcBorders>
            <w:shd w:val="clear" w:color="auto" w:fill="auto"/>
            <w:noWrap/>
            <w:vAlign w:val="bottom"/>
            <w:hideMark/>
          </w:tcPr>
          <w:p w14:paraId="4457135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**VOC: Alpha and Beta were collapsed together due to low counts.</w:t>
            </w:r>
          </w:p>
        </w:tc>
        <w:tc>
          <w:tcPr>
            <w:tcW w:w="505" w:type="dxa"/>
            <w:tcBorders>
              <w:top w:val="nil"/>
              <w:left w:val="nil"/>
              <w:bottom w:val="nil"/>
              <w:right w:val="nil"/>
            </w:tcBorders>
            <w:shd w:val="clear" w:color="auto" w:fill="auto"/>
            <w:noWrap/>
            <w:vAlign w:val="bottom"/>
            <w:hideMark/>
          </w:tcPr>
          <w:p w14:paraId="5B8D2587" w14:textId="77777777" w:rsidR="00637DD2" w:rsidRPr="0096462E" w:rsidRDefault="00637DD2" w:rsidP="003D54DC">
            <w:pPr>
              <w:widowControl/>
              <w:autoSpaceDE/>
              <w:autoSpaceDN/>
              <w:rPr>
                <w:rFonts w:ascii="Palatino Linotype" w:hAnsi="Palatino Linotype" w:cs="Calibri"/>
                <w:sz w:val="18"/>
                <w:szCs w:val="18"/>
              </w:rPr>
            </w:pPr>
          </w:p>
        </w:tc>
        <w:tc>
          <w:tcPr>
            <w:tcW w:w="634" w:type="dxa"/>
            <w:tcBorders>
              <w:top w:val="nil"/>
              <w:left w:val="nil"/>
              <w:bottom w:val="nil"/>
              <w:right w:val="nil"/>
            </w:tcBorders>
            <w:shd w:val="clear" w:color="auto" w:fill="auto"/>
            <w:noWrap/>
            <w:vAlign w:val="bottom"/>
            <w:hideMark/>
          </w:tcPr>
          <w:p w14:paraId="50E585BB" w14:textId="77777777" w:rsidR="00637DD2" w:rsidRPr="0096462E" w:rsidRDefault="00637DD2" w:rsidP="003D54DC">
            <w:pPr>
              <w:widowControl/>
              <w:autoSpaceDE/>
              <w:autoSpaceDN/>
              <w:rPr>
                <w:rFonts w:ascii="Palatino Linotype" w:hAnsi="Palatino Linotype"/>
                <w:sz w:val="18"/>
                <w:szCs w:val="18"/>
              </w:rPr>
            </w:pPr>
          </w:p>
        </w:tc>
        <w:tc>
          <w:tcPr>
            <w:tcW w:w="847" w:type="dxa"/>
            <w:tcBorders>
              <w:top w:val="nil"/>
              <w:left w:val="nil"/>
              <w:bottom w:val="nil"/>
              <w:right w:val="nil"/>
            </w:tcBorders>
            <w:shd w:val="clear" w:color="auto" w:fill="auto"/>
            <w:noWrap/>
            <w:vAlign w:val="bottom"/>
            <w:hideMark/>
          </w:tcPr>
          <w:p w14:paraId="10484109" w14:textId="77777777" w:rsidR="00637DD2" w:rsidRPr="0096462E" w:rsidRDefault="00637DD2" w:rsidP="003D54DC">
            <w:pPr>
              <w:widowControl/>
              <w:autoSpaceDE/>
              <w:autoSpaceDN/>
              <w:rPr>
                <w:rFonts w:ascii="Palatino Linotype" w:hAnsi="Palatino Linotype"/>
                <w:sz w:val="18"/>
                <w:szCs w:val="18"/>
              </w:rPr>
            </w:pPr>
          </w:p>
        </w:tc>
      </w:tr>
    </w:tbl>
    <w:p w14:paraId="2BBCAFBF" w14:textId="77777777" w:rsidR="00637DD2" w:rsidRPr="0096462E" w:rsidRDefault="00637DD2" w:rsidP="00637DD2">
      <w:pPr>
        <w:rPr>
          <w:rFonts w:ascii="Palatino Linotype" w:hAnsi="Palatino Linotype"/>
          <w:b/>
          <w:bCs/>
          <w:sz w:val="18"/>
          <w:szCs w:val="18"/>
        </w:rPr>
      </w:pPr>
    </w:p>
    <w:tbl>
      <w:tblPr>
        <w:tblW w:w="9360" w:type="dxa"/>
        <w:tblLook w:val="04A0" w:firstRow="1" w:lastRow="0" w:firstColumn="1" w:lastColumn="0" w:noHBand="0" w:noVBand="1"/>
      </w:tblPr>
      <w:tblGrid>
        <w:gridCol w:w="3982"/>
        <w:gridCol w:w="2762"/>
        <w:gridCol w:w="634"/>
        <w:gridCol w:w="608"/>
        <w:gridCol w:w="608"/>
        <w:gridCol w:w="766"/>
      </w:tblGrid>
      <w:tr w:rsidR="00637DD2" w:rsidRPr="0096462E" w14:paraId="561EA29F" w14:textId="77777777" w:rsidTr="003D54DC">
        <w:trPr>
          <w:trHeight w:val="870"/>
        </w:trPr>
        <w:tc>
          <w:tcPr>
            <w:tcW w:w="9360" w:type="dxa"/>
            <w:gridSpan w:val="6"/>
            <w:tcBorders>
              <w:top w:val="nil"/>
              <w:left w:val="nil"/>
              <w:bottom w:val="single" w:sz="4" w:space="0" w:color="auto"/>
              <w:right w:val="nil"/>
            </w:tcBorders>
            <w:shd w:val="clear" w:color="auto" w:fill="auto"/>
            <w:vAlign w:val="bottom"/>
            <w:hideMark/>
          </w:tcPr>
          <w:p w14:paraId="00AF09F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Table S6.</w:t>
            </w:r>
            <w:r w:rsidRPr="0096462E">
              <w:rPr>
                <w:rFonts w:ascii="Palatino Linotype" w:hAnsi="Palatino Linotype" w:cs="Calibri"/>
                <w:sz w:val="18"/>
                <w:szCs w:val="18"/>
              </w:rPr>
              <w:t xml:space="preserve"> Factors associated with COVID-19-related ICU admission in multivariable logistic regression analysis among confirmed adult hospitalization cases during 2021, ages 50-69, BC COVID-19 Cohort (n=3,273)</w:t>
            </w:r>
          </w:p>
        </w:tc>
      </w:tr>
      <w:tr w:rsidR="00637DD2" w:rsidRPr="0096462E" w14:paraId="220535CC" w14:textId="77777777" w:rsidTr="003D54DC">
        <w:trPr>
          <w:trHeight w:val="300"/>
        </w:trPr>
        <w:tc>
          <w:tcPr>
            <w:tcW w:w="3988" w:type="dxa"/>
            <w:tcBorders>
              <w:top w:val="nil"/>
              <w:left w:val="nil"/>
              <w:bottom w:val="nil"/>
              <w:right w:val="nil"/>
            </w:tcBorders>
            <w:shd w:val="clear" w:color="auto" w:fill="auto"/>
            <w:noWrap/>
            <w:vAlign w:val="bottom"/>
            <w:hideMark/>
          </w:tcPr>
          <w:p w14:paraId="70518FB1" w14:textId="77777777" w:rsidR="00637DD2" w:rsidRPr="0096462E" w:rsidRDefault="00637DD2" w:rsidP="003D54DC">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Parameter</w:t>
            </w:r>
          </w:p>
        </w:tc>
        <w:tc>
          <w:tcPr>
            <w:tcW w:w="2766" w:type="dxa"/>
            <w:tcBorders>
              <w:top w:val="nil"/>
              <w:left w:val="nil"/>
              <w:bottom w:val="nil"/>
              <w:right w:val="nil"/>
            </w:tcBorders>
            <w:shd w:val="clear" w:color="auto" w:fill="auto"/>
            <w:noWrap/>
            <w:vAlign w:val="bottom"/>
            <w:hideMark/>
          </w:tcPr>
          <w:p w14:paraId="04026E1E"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Levels</w:t>
            </w:r>
          </w:p>
        </w:tc>
        <w:tc>
          <w:tcPr>
            <w:tcW w:w="621" w:type="dxa"/>
            <w:tcBorders>
              <w:top w:val="nil"/>
              <w:left w:val="nil"/>
              <w:bottom w:val="nil"/>
              <w:right w:val="nil"/>
            </w:tcBorders>
            <w:shd w:val="clear" w:color="auto" w:fill="auto"/>
            <w:noWrap/>
            <w:vAlign w:val="bottom"/>
            <w:hideMark/>
          </w:tcPr>
          <w:p w14:paraId="6C472F44"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AOR</w:t>
            </w:r>
          </w:p>
        </w:tc>
        <w:tc>
          <w:tcPr>
            <w:tcW w:w="609" w:type="dxa"/>
            <w:tcBorders>
              <w:top w:val="nil"/>
              <w:left w:val="nil"/>
              <w:bottom w:val="nil"/>
              <w:right w:val="nil"/>
            </w:tcBorders>
            <w:shd w:val="clear" w:color="auto" w:fill="auto"/>
            <w:noWrap/>
            <w:vAlign w:val="bottom"/>
            <w:hideMark/>
          </w:tcPr>
          <w:p w14:paraId="01ED30A7"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LCI</w:t>
            </w:r>
          </w:p>
        </w:tc>
        <w:tc>
          <w:tcPr>
            <w:tcW w:w="609" w:type="dxa"/>
            <w:tcBorders>
              <w:top w:val="nil"/>
              <w:left w:val="nil"/>
              <w:bottom w:val="nil"/>
              <w:right w:val="nil"/>
            </w:tcBorders>
            <w:shd w:val="clear" w:color="auto" w:fill="auto"/>
            <w:noWrap/>
            <w:vAlign w:val="bottom"/>
            <w:hideMark/>
          </w:tcPr>
          <w:p w14:paraId="03702E58"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UCI</w:t>
            </w:r>
          </w:p>
        </w:tc>
        <w:tc>
          <w:tcPr>
            <w:tcW w:w="767" w:type="dxa"/>
            <w:tcBorders>
              <w:top w:val="nil"/>
              <w:left w:val="nil"/>
              <w:bottom w:val="nil"/>
              <w:right w:val="nil"/>
            </w:tcBorders>
            <w:shd w:val="clear" w:color="auto" w:fill="auto"/>
            <w:noWrap/>
            <w:vAlign w:val="bottom"/>
            <w:hideMark/>
          </w:tcPr>
          <w:p w14:paraId="01AE97E1" w14:textId="77777777" w:rsidR="00637DD2" w:rsidRPr="0096462E" w:rsidRDefault="00637DD2" w:rsidP="003D54DC">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p-value</w:t>
            </w:r>
          </w:p>
        </w:tc>
      </w:tr>
      <w:tr w:rsidR="00637DD2" w:rsidRPr="0096462E" w14:paraId="2825701C" w14:textId="77777777" w:rsidTr="003D54DC">
        <w:trPr>
          <w:trHeight w:val="300"/>
        </w:trPr>
        <w:tc>
          <w:tcPr>
            <w:tcW w:w="3988" w:type="dxa"/>
            <w:tcBorders>
              <w:top w:val="nil"/>
              <w:left w:val="nil"/>
              <w:bottom w:val="nil"/>
              <w:right w:val="nil"/>
            </w:tcBorders>
            <w:shd w:val="clear" w:color="auto" w:fill="auto"/>
            <w:noWrap/>
            <w:vAlign w:val="bottom"/>
            <w:hideMark/>
          </w:tcPr>
          <w:p w14:paraId="3CED9DF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Sex</w:t>
            </w:r>
            <w:r w:rsidRPr="0096462E">
              <w:rPr>
                <w:rFonts w:ascii="Palatino Linotype" w:hAnsi="Palatino Linotype" w:cs="Calibri"/>
                <w:sz w:val="18"/>
                <w:szCs w:val="18"/>
              </w:rPr>
              <w:t xml:space="preserve"> (ref. Female)</w:t>
            </w:r>
          </w:p>
        </w:tc>
        <w:tc>
          <w:tcPr>
            <w:tcW w:w="2766" w:type="dxa"/>
            <w:tcBorders>
              <w:top w:val="nil"/>
              <w:left w:val="nil"/>
              <w:bottom w:val="nil"/>
              <w:right w:val="nil"/>
            </w:tcBorders>
            <w:shd w:val="clear" w:color="auto" w:fill="auto"/>
            <w:noWrap/>
            <w:vAlign w:val="bottom"/>
            <w:hideMark/>
          </w:tcPr>
          <w:p w14:paraId="02D2FCC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Male</w:t>
            </w:r>
          </w:p>
        </w:tc>
        <w:tc>
          <w:tcPr>
            <w:tcW w:w="621" w:type="dxa"/>
            <w:tcBorders>
              <w:top w:val="nil"/>
              <w:left w:val="nil"/>
              <w:bottom w:val="nil"/>
              <w:right w:val="nil"/>
            </w:tcBorders>
            <w:shd w:val="clear" w:color="auto" w:fill="auto"/>
            <w:noWrap/>
            <w:vAlign w:val="bottom"/>
            <w:hideMark/>
          </w:tcPr>
          <w:p w14:paraId="7338408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1.3</w:t>
            </w:r>
          </w:p>
        </w:tc>
        <w:tc>
          <w:tcPr>
            <w:tcW w:w="609" w:type="dxa"/>
            <w:tcBorders>
              <w:top w:val="nil"/>
              <w:left w:val="nil"/>
              <w:bottom w:val="nil"/>
              <w:right w:val="nil"/>
            </w:tcBorders>
            <w:shd w:val="clear" w:color="auto" w:fill="auto"/>
            <w:noWrap/>
            <w:vAlign w:val="bottom"/>
            <w:hideMark/>
          </w:tcPr>
          <w:p w14:paraId="5010338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1.11</w:t>
            </w:r>
          </w:p>
        </w:tc>
        <w:tc>
          <w:tcPr>
            <w:tcW w:w="609" w:type="dxa"/>
            <w:tcBorders>
              <w:top w:val="nil"/>
              <w:left w:val="nil"/>
              <w:bottom w:val="nil"/>
              <w:right w:val="nil"/>
            </w:tcBorders>
            <w:shd w:val="clear" w:color="auto" w:fill="auto"/>
            <w:noWrap/>
            <w:vAlign w:val="bottom"/>
            <w:hideMark/>
          </w:tcPr>
          <w:p w14:paraId="18962467"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1.52</w:t>
            </w:r>
          </w:p>
        </w:tc>
        <w:tc>
          <w:tcPr>
            <w:tcW w:w="767" w:type="dxa"/>
            <w:tcBorders>
              <w:top w:val="nil"/>
              <w:left w:val="nil"/>
              <w:bottom w:val="nil"/>
              <w:right w:val="nil"/>
            </w:tcBorders>
            <w:shd w:val="clear" w:color="auto" w:fill="auto"/>
            <w:noWrap/>
            <w:vAlign w:val="bottom"/>
            <w:hideMark/>
          </w:tcPr>
          <w:p w14:paraId="52FF5324"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0.001</w:t>
            </w:r>
          </w:p>
        </w:tc>
      </w:tr>
      <w:tr w:rsidR="00637DD2" w:rsidRPr="0096462E" w14:paraId="2848EC3A" w14:textId="77777777" w:rsidTr="003D54DC">
        <w:trPr>
          <w:trHeight w:val="300"/>
        </w:trPr>
        <w:tc>
          <w:tcPr>
            <w:tcW w:w="3988" w:type="dxa"/>
            <w:tcBorders>
              <w:top w:val="nil"/>
              <w:left w:val="nil"/>
              <w:bottom w:val="nil"/>
              <w:right w:val="nil"/>
            </w:tcBorders>
            <w:shd w:val="clear" w:color="auto" w:fill="auto"/>
            <w:noWrap/>
            <w:vAlign w:val="bottom"/>
            <w:hideMark/>
          </w:tcPr>
          <w:p w14:paraId="3F4AA874"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Asthma</w:t>
            </w:r>
          </w:p>
        </w:tc>
        <w:tc>
          <w:tcPr>
            <w:tcW w:w="2766" w:type="dxa"/>
            <w:tcBorders>
              <w:top w:val="nil"/>
              <w:left w:val="nil"/>
              <w:bottom w:val="nil"/>
              <w:right w:val="nil"/>
            </w:tcBorders>
            <w:shd w:val="clear" w:color="auto" w:fill="auto"/>
            <w:noWrap/>
            <w:vAlign w:val="bottom"/>
            <w:hideMark/>
          </w:tcPr>
          <w:p w14:paraId="2E2D5284" w14:textId="77777777" w:rsidR="00637DD2" w:rsidRPr="0096462E" w:rsidRDefault="00637DD2" w:rsidP="003D54DC">
            <w:pPr>
              <w:widowControl/>
              <w:autoSpaceDE/>
              <w:autoSpaceDN/>
              <w:rPr>
                <w:rFonts w:ascii="Palatino Linotype" w:hAnsi="Palatino Linotype" w:cs="Calibri"/>
                <w:b/>
                <w:bCs/>
                <w:sz w:val="18"/>
                <w:szCs w:val="18"/>
              </w:rPr>
            </w:pPr>
          </w:p>
        </w:tc>
        <w:tc>
          <w:tcPr>
            <w:tcW w:w="621" w:type="dxa"/>
            <w:tcBorders>
              <w:top w:val="nil"/>
              <w:left w:val="nil"/>
              <w:bottom w:val="nil"/>
              <w:right w:val="nil"/>
            </w:tcBorders>
            <w:shd w:val="clear" w:color="auto" w:fill="auto"/>
            <w:noWrap/>
            <w:vAlign w:val="bottom"/>
            <w:hideMark/>
          </w:tcPr>
          <w:p w14:paraId="1BC36CC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0.99</w:t>
            </w:r>
          </w:p>
        </w:tc>
        <w:tc>
          <w:tcPr>
            <w:tcW w:w="609" w:type="dxa"/>
            <w:tcBorders>
              <w:top w:val="nil"/>
              <w:left w:val="nil"/>
              <w:bottom w:val="nil"/>
              <w:right w:val="nil"/>
            </w:tcBorders>
            <w:shd w:val="clear" w:color="auto" w:fill="auto"/>
            <w:noWrap/>
            <w:vAlign w:val="bottom"/>
            <w:hideMark/>
          </w:tcPr>
          <w:p w14:paraId="33307AB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0.81</w:t>
            </w:r>
          </w:p>
        </w:tc>
        <w:tc>
          <w:tcPr>
            <w:tcW w:w="609" w:type="dxa"/>
            <w:tcBorders>
              <w:top w:val="nil"/>
              <w:left w:val="nil"/>
              <w:bottom w:val="nil"/>
              <w:right w:val="nil"/>
            </w:tcBorders>
            <w:shd w:val="clear" w:color="auto" w:fill="auto"/>
            <w:noWrap/>
            <w:vAlign w:val="bottom"/>
            <w:hideMark/>
          </w:tcPr>
          <w:p w14:paraId="65E16ED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1.22</w:t>
            </w:r>
          </w:p>
        </w:tc>
        <w:tc>
          <w:tcPr>
            <w:tcW w:w="767" w:type="dxa"/>
            <w:tcBorders>
              <w:top w:val="nil"/>
              <w:left w:val="nil"/>
              <w:bottom w:val="nil"/>
              <w:right w:val="nil"/>
            </w:tcBorders>
            <w:shd w:val="clear" w:color="auto" w:fill="auto"/>
            <w:noWrap/>
            <w:vAlign w:val="bottom"/>
            <w:hideMark/>
          </w:tcPr>
          <w:p w14:paraId="14660134"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0.931</w:t>
            </w:r>
          </w:p>
        </w:tc>
      </w:tr>
      <w:tr w:rsidR="00637DD2" w:rsidRPr="0096462E" w14:paraId="5A3FB72D" w14:textId="77777777" w:rsidTr="003D54DC">
        <w:trPr>
          <w:trHeight w:val="300"/>
        </w:trPr>
        <w:tc>
          <w:tcPr>
            <w:tcW w:w="6754" w:type="dxa"/>
            <w:gridSpan w:val="2"/>
            <w:tcBorders>
              <w:top w:val="nil"/>
              <w:left w:val="nil"/>
              <w:bottom w:val="nil"/>
              <w:right w:val="nil"/>
            </w:tcBorders>
            <w:shd w:val="clear" w:color="auto" w:fill="auto"/>
            <w:noWrap/>
            <w:vAlign w:val="bottom"/>
            <w:hideMark/>
          </w:tcPr>
          <w:p w14:paraId="109B39BA"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Chronic obstructive pulmonary disease</w:t>
            </w:r>
          </w:p>
        </w:tc>
        <w:tc>
          <w:tcPr>
            <w:tcW w:w="621" w:type="dxa"/>
            <w:tcBorders>
              <w:top w:val="nil"/>
              <w:left w:val="nil"/>
              <w:bottom w:val="nil"/>
              <w:right w:val="nil"/>
            </w:tcBorders>
            <w:shd w:val="clear" w:color="auto" w:fill="auto"/>
            <w:noWrap/>
            <w:vAlign w:val="bottom"/>
            <w:hideMark/>
          </w:tcPr>
          <w:p w14:paraId="2E02411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1.33</w:t>
            </w:r>
          </w:p>
        </w:tc>
        <w:tc>
          <w:tcPr>
            <w:tcW w:w="609" w:type="dxa"/>
            <w:tcBorders>
              <w:top w:val="nil"/>
              <w:left w:val="nil"/>
              <w:bottom w:val="nil"/>
              <w:right w:val="nil"/>
            </w:tcBorders>
            <w:shd w:val="clear" w:color="auto" w:fill="auto"/>
            <w:noWrap/>
            <w:vAlign w:val="bottom"/>
            <w:hideMark/>
          </w:tcPr>
          <w:p w14:paraId="2787720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1.02</w:t>
            </w:r>
          </w:p>
        </w:tc>
        <w:tc>
          <w:tcPr>
            <w:tcW w:w="609" w:type="dxa"/>
            <w:tcBorders>
              <w:top w:val="nil"/>
              <w:left w:val="nil"/>
              <w:bottom w:val="nil"/>
              <w:right w:val="nil"/>
            </w:tcBorders>
            <w:shd w:val="clear" w:color="auto" w:fill="auto"/>
            <w:noWrap/>
            <w:vAlign w:val="bottom"/>
            <w:hideMark/>
          </w:tcPr>
          <w:p w14:paraId="122F827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1.74</w:t>
            </w:r>
          </w:p>
        </w:tc>
        <w:tc>
          <w:tcPr>
            <w:tcW w:w="767" w:type="dxa"/>
            <w:tcBorders>
              <w:top w:val="nil"/>
              <w:left w:val="nil"/>
              <w:bottom w:val="nil"/>
              <w:right w:val="nil"/>
            </w:tcBorders>
            <w:shd w:val="clear" w:color="auto" w:fill="auto"/>
            <w:noWrap/>
            <w:vAlign w:val="bottom"/>
            <w:hideMark/>
          </w:tcPr>
          <w:p w14:paraId="43ACE0FA"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0.032</w:t>
            </w:r>
          </w:p>
        </w:tc>
      </w:tr>
      <w:tr w:rsidR="00637DD2" w:rsidRPr="0096462E" w14:paraId="523F2288" w14:textId="77777777" w:rsidTr="003D54DC">
        <w:trPr>
          <w:trHeight w:val="300"/>
        </w:trPr>
        <w:tc>
          <w:tcPr>
            <w:tcW w:w="3988" w:type="dxa"/>
            <w:tcBorders>
              <w:top w:val="nil"/>
              <w:left w:val="nil"/>
              <w:bottom w:val="nil"/>
              <w:right w:val="nil"/>
            </w:tcBorders>
            <w:shd w:val="clear" w:color="auto" w:fill="auto"/>
            <w:noWrap/>
            <w:vAlign w:val="bottom"/>
            <w:hideMark/>
          </w:tcPr>
          <w:p w14:paraId="596329D0" w14:textId="77777777" w:rsidR="00637DD2" w:rsidRPr="0096462E" w:rsidRDefault="00637DD2" w:rsidP="003D54DC">
            <w:pPr>
              <w:widowControl/>
              <w:autoSpaceDE/>
              <w:autoSpaceDN/>
              <w:rPr>
                <w:rFonts w:ascii="Palatino Linotype" w:hAnsi="Palatino Linotype" w:cs="Calibri"/>
                <w:b/>
                <w:bCs/>
                <w:sz w:val="18"/>
                <w:szCs w:val="18"/>
                <w:u w:val="single"/>
              </w:rPr>
            </w:pPr>
            <w:r w:rsidRPr="0096462E">
              <w:rPr>
                <w:rFonts w:ascii="Palatino Linotype" w:hAnsi="Palatino Linotype" w:cs="Calibri"/>
                <w:b/>
                <w:bCs/>
                <w:sz w:val="18"/>
                <w:szCs w:val="18"/>
                <w:u w:val="single"/>
              </w:rPr>
              <w:t>Cirrhosis</w:t>
            </w:r>
          </w:p>
        </w:tc>
        <w:tc>
          <w:tcPr>
            <w:tcW w:w="2766" w:type="dxa"/>
            <w:tcBorders>
              <w:top w:val="nil"/>
              <w:left w:val="nil"/>
              <w:bottom w:val="nil"/>
              <w:right w:val="nil"/>
            </w:tcBorders>
            <w:shd w:val="clear" w:color="auto" w:fill="auto"/>
            <w:noWrap/>
            <w:vAlign w:val="bottom"/>
            <w:hideMark/>
          </w:tcPr>
          <w:p w14:paraId="4C48030D" w14:textId="77777777" w:rsidR="00637DD2" w:rsidRPr="0096462E" w:rsidRDefault="00637DD2" w:rsidP="003D54DC">
            <w:pPr>
              <w:widowControl/>
              <w:autoSpaceDE/>
              <w:autoSpaceDN/>
              <w:rPr>
                <w:rFonts w:ascii="Palatino Linotype" w:hAnsi="Palatino Linotype" w:cs="Calibri"/>
                <w:b/>
                <w:bCs/>
                <w:sz w:val="18"/>
                <w:szCs w:val="18"/>
                <w:u w:val="single"/>
              </w:rPr>
            </w:pPr>
          </w:p>
        </w:tc>
        <w:tc>
          <w:tcPr>
            <w:tcW w:w="621" w:type="dxa"/>
            <w:tcBorders>
              <w:top w:val="nil"/>
              <w:left w:val="nil"/>
              <w:bottom w:val="nil"/>
              <w:right w:val="nil"/>
            </w:tcBorders>
            <w:shd w:val="clear" w:color="auto" w:fill="auto"/>
            <w:noWrap/>
            <w:vAlign w:val="bottom"/>
            <w:hideMark/>
          </w:tcPr>
          <w:p w14:paraId="01A9F88C" w14:textId="77777777" w:rsidR="00637DD2" w:rsidRPr="0096462E" w:rsidRDefault="00637DD2" w:rsidP="003D54DC">
            <w:pPr>
              <w:widowControl/>
              <w:autoSpaceDE/>
              <w:autoSpaceDN/>
              <w:rPr>
                <w:rFonts w:ascii="Palatino Linotype" w:hAnsi="Palatino Linotype" w:cs="Calibri"/>
                <w:b/>
                <w:bCs/>
                <w:sz w:val="18"/>
                <w:szCs w:val="18"/>
                <w:u w:val="single"/>
              </w:rPr>
            </w:pPr>
            <w:r w:rsidRPr="0096462E">
              <w:rPr>
                <w:rFonts w:ascii="Palatino Linotype" w:hAnsi="Palatino Linotype" w:cs="Calibri"/>
                <w:b/>
                <w:bCs/>
                <w:sz w:val="18"/>
                <w:szCs w:val="18"/>
                <w:u w:val="single"/>
              </w:rPr>
              <w:t>1.73</w:t>
            </w:r>
          </w:p>
        </w:tc>
        <w:tc>
          <w:tcPr>
            <w:tcW w:w="609" w:type="dxa"/>
            <w:tcBorders>
              <w:top w:val="nil"/>
              <w:left w:val="nil"/>
              <w:bottom w:val="nil"/>
              <w:right w:val="nil"/>
            </w:tcBorders>
            <w:shd w:val="clear" w:color="auto" w:fill="auto"/>
            <w:noWrap/>
            <w:vAlign w:val="bottom"/>
            <w:hideMark/>
          </w:tcPr>
          <w:p w14:paraId="70B0B8C5" w14:textId="77777777" w:rsidR="00637DD2" w:rsidRPr="0096462E" w:rsidRDefault="00637DD2" w:rsidP="003D54DC">
            <w:pPr>
              <w:widowControl/>
              <w:autoSpaceDE/>
              <w:autoSpaceDN/>
              <w:rPr>
                <w:rFonts w:ascii="Palatino Linotype" w:hAnsi="Palatino Linotype" w:cs="Calibri"/>
                <w:b/>
                <w:bCs/>
                <w:sz w:val="18"/>
                <w:szCs w:val="18"/>
                <w:u w:val="single"/>
              </w:rPr>
            </w:pPr>
            <w:r w:rsidRPr="0096462E">
              <w:rPr>
                <w:rFonts w:ascii="Palatino Linotype" w:hAnsi="Palatino Linotype" w:cs="Calibri"/>
                <w:b/>
                <w:bCs/>
                <w:sz w:val="18"/>
                <w:szCs w:val="18"/>
                <w:u w:val="single"/>
              </w:rPr>
              <w:t>1.16</w:t>
            </w:r>
          </w:p>
        </w:tc>
        <w:tc>
          <w:tcPr>
            <w:tcW w:w="609" w:type="dxa"/>
            <w:tcBorders>
              <w:top w:val="nil"/>
              <w:left w:val="nil"/>
              <w:bottom w:val="nil"/>
              <w:right w:val="nil"/>
            </w:tcBorders>
            <w:shd w:val="clear" w:color="auto" w:fill="auto"/>
            <w:noWrap/>
            <w:vAlign w:val="bottom"/>
            <w:hideMark/>
          </w:tcPr>
          <w:p w14:paraId="46AD5A53" w14:textId="77777777" w:rsidR="00637DD2" w:rsidRPr="0096462E" w:rsidRDefault="00637DD2" w:rsidP="003D54DC">
            <w:pPr>
              <w:widowControl/>
              <w:autoSpaceDE/>
              <w:autoSpaceDN/>
              <w:rPr>
                <w:rFonts w:ascii="Palatino Linotype" w:hAnsi="Palatino Linotype" w:cs="Calibri"/>
                <w:b/>
                <w:bCs/>
                <w:sz w:val="18"/>
                <w:szCs w:val="18"/>
                <w:u w:val="single"/>
              </w:rPr>
            </w:pPr>
            <w:r w:rsidRPr="0096462E">
              <w:rPr>
                <w:rFonts w:ascii="Palatino Linotype" w:hAnsi="Palatino Linotype" w:cs="Calibri"/>
                <w:b/>
                <w:bCs/>
                <w:sz w:val="18"/>
                <w:szCs w:val="18"/>
                <w:u w:val="single"/>
              </w:rPr>
              <w:t>2.58</w:t>
            </w:r>
          </w:p>
        </w:tc>
        <w:tc>
          <w:tcPr>
            <w:tcW w:w="767" w:type="dxa"/>
            <w:tcBorders>
              <w:top w:val="nil"/>
              <w:left w:val="nil"/>
              <w:bottom w:val="nil"/>
              <w:right w:val="nil"/>
            </w:tcBorders>
            <w:shd w:val="clear" w:color="auto" w:fill="auto"/>
            <w:noWrap/>
            <w:vAlign w:val="bottom"/>
            <w:hideMark/>
          </w:tcPr>
          <w:p w14:paraId="036EF1CE"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0.007</w:t>
            </w:r>
          </w:p>
        </w:tc>
      </w:tr>
      <w:tr w:rsidR="00637DD2" w:rsidRPr="0096462E" w14:paraId="2AB5CADE" w14:textId="77777777" w:rsidTr="003D54DC">
        <w:trPr>
          <w:trHeight w:val="300"/>
        </w:trPr>
        <w:tc>
          <w:tcPr>
            <w:tcW w:w="3988" w:type="dxa"/>
            <w:tcBorders>
              <w:top w:val="nil"/>
              <w:left w:val="nil"/>
              <w:bottom w:val="nil"/>
              <w:right w:val="nil"/>
            </w:tcBorders>
            <w:shd w:val="clear" w:color="auto" w:fill="auto"/>
            <w:noWrap/>
            <w:vAlign w:val="bottom"/>
            <w:hideMark/>
          </w:tcPr>
          <w:p w14:paraId="5B1CAC2C"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Chronic kidney disease</w:t>
            </w:r>
          </w:p>
        </w:tc>
        <w:tc>
          <w:tcPr>
            <w:tcW w:w="2766" w:type="dxa"/>
            <w:tcBorders>
              <w:top w:val="nil"/>
              <w:left w:val="nil"/>
              <w:bottom w:val="nil"/>
              <w:right w:val="nil"/>
            </w:tcBorders>
            <w:shd w:val="clear" w:color="auto" w:fill="auto"/>
            <w:noWrap/>
            <w:vAlign w:val="bottom"/>
            <w:hideMark/>
          </w:tcPr>
          <w:p w14:paraId="7605FBFB" w14:textId="77777777" w:rsidR="00637DD2" w:rsidRPr="0096462E" w:rsidRDefault="00637DD2" w:rsidP="003D54DC">
            <w:pPr>
              <w:widowControl/>
              <w:autoSpaceDE/>
              <w:autoSpaceDN/>
              <w:rPr>
                <w:rFonts w:ascii="Palatino Linotype" w:hAnsi="Palatino Linotype" w:cs="Calibri"/>
                <w:b/>
                <w:bCs/>
                <w:sz w:val="18"/>
                <w:szCs w:val="18"/>
              </w:rPr>
            </w:pPr>
          </w:p>
        </w:tc>
        <w:tc>
          <w:tcPr>
            <w:tcW w:w="621" w:type="dxa"/>
            <w:tcBorders>
              <w:top w:val="nil"/>
              <w:left w:val="nil"/>
              <w:bottom w:val="nil"/>
              <w:right w:val="nil"/>
            </w:tcBorders>
            <w:shd w:val="clear" w:color="auto" w:fill="auto"/>
            <w:noWrap/>
            <w:vAlign w:val="bottom"/>
            <w:hideMark/>
          </w:tcPr>
          <w:p w14:paraId="5EA0D0E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1.19</w:t>
            </w:r>
          </w:p>
        </w:tc>
        <w:tc>
          <w:tcPr>
            <w:tcW w:w="609" w:type="dxa"/>
            <w:tcBorders>
              <w:top w:val="nil"/>
              <w:left w:val="nil"/>
              <w:bottom w:val="nil"/>
              <w:right w:val="nil"/>
            </w:tcBorders>
            <w:shd w:val="clear" w:color="auto" w:fill="auto"/>
            <w:noWrap/>
            <w:vAlign w:val="bottom"/>
            <w:hideMark/>
          </w:tcPr>
          <w:p w14:paraId="5A7A3BF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0.95</w:t>
            </w:r>
          </w:p>
        </w:tc>
        <w:tc>
          <w:tcPr>
            <w:tcW w:w="609" w:type="dxa"/>
            <w:tcBorders>
              <w:top w:val="nil"/>
              <w:left w:val="nil"/>
              <w:bottom w:val="nil"/>
              <w:right w:val="nil"/>
            </w:tcBorders>
            <w:shd w:val="clear" w:color="auto" w:fill="auto"/>
            <w:noWrap/>
            <w:vAlign w:val="bottom"/>
            <w:hideMark/>
          </w:tcPr>
          <w:p w14:paraId="1E5ACEE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1.48</w:t>
            </w:r>
          </w:p>
        </w:tc>
        <w:tc>
          <w:tcPr>
            <w:tcW w:w="767" w:type="dxa"/>
            <w:tcBorders>
              <w:top w:val="nil"/>
              <w:left w:val="nil"/>
              <w:bottom w:val="nil"/>
              <w:right w:val="nil"/>
            </w:tcBorders>
            <w:shd w:val="clear" w:color="auto" w:fill="auto"/>
            <w:noWrap/>
            <w:vAlign w:val="bottom"/>
            <w:hideMark/>
          </w:tcPr>
          <w:p w14:paraId="1CC0C79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0.124</w:t>
            </w:r>
          </w:p>
        </w:tc>
      </w:tr>
      <w:tr w:rsidR="00637DD2" w:rsidRPr="0096462E" w14:paraId="0914EEDB" w14:textId="77777777" w:rsidTr="003D54DC">
        <w:trPr>
          <w:trHeight w:val="300"/>
        </w:trPr>
        <w:tc>
          <w:tcPr>
            <w:tcW w:w="3988" w:type="dxa"/>
            <w:tcBorders>
              <w:top w:val="nil"/>
              <w:left w:val="nil"/>
              <w:bottom w:val="nil"/>
              <w:right w:val="nil"/>
            </w:tcBorders>
            <w:shd w:val="clear" w:color="auto" w:fill="auto"/>
            <w:noWrap/>
            <w:vAlign w:val="bottom"/>
            <w:hideMark/>
          </w:tcPr>
          <w:p w14:paraId="1B34666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 xml:space="preserve">Diabetes mellitus </w:t>
            </w:r>
            <w:r w:rsidRPr="0096462E">
              <w:rPr>
                <w:rFonts w:ascii="Palatino Linotype" w:hAnsi="Palatino Linotype" w:cs="Calibri"/>
                <w:sz w:val="18"/>
                <w:szCs w:val="18"/>
              </w:rPr>
              <w:t>(DM, ref. non-diabetic)</w:t>
            </w:r>
          </w:p>
        </w:tc>
        <w:tc>
          <w:tcPr>
            <w:tcW w:w="2766" w:type="dxa"/>
            <w:tcBorders>
              <w:top w:val="nil"/>
              <w:left w:val="nil"/>
              <w:bottom w:val="nil"/>
              <w:right w:val="nil"/>
            </w:tcBorders>
            <w:shd w:val="clear" w:color="auto" w:fill="auto"/>
            <w:noWrap/>
            <w:vAlign w:val="bottom"/>
            <w:hideMark/>
          </w:tcPr>
          <w:p w14:paraId="4449BA1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DM - </w:t>
            </w:r>
            <w:proofErr w:type="gramStart"/>
            <w:r w:rsidRPr="0096462E">
              <w:rPr>
                <w:rFonts w:ascii="Palatino Linotype" w:hAnsi="Palatino Linotype" w:cs="Calibri"/>
                <w:sz w:val="18"/>
                <w:szCs w:val="18"/>
              </w:rPr>
              <w:t>Non-insulin</w:t>
            </w:r>
            <w:proofErr w:type="gramEnd"/>
            <w:r w:rsidRPr="0096462E">
              <w:rPr>
                <w:rFonts w:ascii="Palatino Linotype" w:hAnsi="Palatino Linotype" w:cs="Calibri"/>
                <w:sz w:val="18"/>
                <w:szCs w:val="18"/>
              </w:rPr>
              <w:t xml:space="preserve"> dependent</w:t>
            </w:r>
          </w:p>
        </w:tc>
        <w:tc>
          <w:tcPr>
            <w:tcW w:w="621" w:type="dxa"/>
            <w:tcBorders>
              <w:top w:val="nil"/>
              <w:left w:val="nil"/>
              <w:bottom w:val="nil"/>
              <w:right w:val="nil"/>
            </w:tcBorders>
            <w:shd w:val="clear" w:color="auto" w:fill="auto"/>
            <w:noWrap/>
            <w:vAlign w:val="bottom"/>
            <w:hideMark/>
          </w:tcPr>
          <w:p w14:paraId="5B74C61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1.27</w:t>
            </w:r>
          </w:p>
        </w:tc>
        <w:tc>
          <w:tcPr>
            <w:tcW w:w="609" w:type="dxa"/>
            <w:tcBorders>
              <w:top w:val="nil"/>
              <w:left w:val="nil"/>
              <w:bottom w:val="nil"/>
              <w:right w:val="nil"/>
            </w:tcBorders>
            <w:shd w:val="clear" w:color="auto" w:fill="auto"/>
            <w:noWrap/>
            <w:vAlign w:val="bottom"/>
            <w:hideMark/>
          </w:tcPr>
          <w:p w14:paraId="29DF5F7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1.04</w:t>
            </w:r>
          </w:p>
        </w:tc>
        <w:tc>
          <w:tcPr>
            <w:tcW w:w="609" w:type="dxa"/>
            <w:tcBorders>
              <w:top w:val="nil"/>
              <w:left w:val="nil"/>
              <w:bottom w:val="nil"/>
              <w:right w:val="nil"/>
            </w:tcBorders>
            <w:shd w:val="clear" w:color="auto" w:fill="auto"/>
            <w:noWrap/>
            <w:vAlign w:val="bottom"/>
            <w:hideMark/>
          </w:tcPr>
          <w:p w14:paraId="795EBB5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1.55</w:t>
            </w:r>
          </w:p>
        </w:tc>
        <w:tc>
          <w:tcPr>
            <w:tcW w:w="767" w:type="dxa"/>
            <w:tcBorders>
              <w:top w:val="nil"/>
              <w:left w:val="nil"/>
              <w:bottom w:val="nil"/>
              <w:right w:val="nil"/>
            </w:tcBorders>
            <w:shd w:val="clear" w:color="auto" w:fill="auto"/>
            <w:noWrap/>
            <w:vAlign w:val="bottom"/>
            <w:hideMark/>
          </w:tcPr>
          <w:p w14:paraId="4245C14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0.02</w:t>
            </w:r>
          </w:p>
        </w:tc>
      </w:tr>
      <w:tr w:rsidR="00637DD2" w:rsidRPr="0096462E" w14:paraId="3CB04683" w14:textId="77777777" w:rsidTr="003D54DC">
        <w:trPr>
          <w:trHeight w:val="300"/>
        </w:trPr>
        <w:tc>
          <w:tcPr>
            <w:tcW w:w="3988" w:type="dxa"/>
            <w:tcBorders>
              <w:top w:val="nil"/>
              <w:left w:val="nil"/>
              <w:bottom w:val="nil"/>
              <w:right w:val="nil"/>
            </w:tcBorders>
            <w:shd w:val="clear" w:color="auto" w:fill="auto"/>
            <w:noWrap/>
            <w:vAlign w:val="bottom"/>
            <w:hideMark/>
          </w:tcPr>
          <w:p w14:paraId="031BF92A" w14:textId="77777777" w:rsidR="00637DD2" w:rsidRPr="0096462E" w:rsidRDefault="00637DD2" w:rsidP="003D54DC">
            <w:pPr>
              <w:widowControl/>
              <w:autoSpaceDE/>
              <w:autoSpaceDN/>
              <w:jc w:val="right"/>
              <w:rPr>
                <w:rFonts w:ascii="Palatino Linotype" w:hAnsi="Palatino Linotype" w:cs="Calibri"/>
                <w:sz w:val="18"/>
                <w:szCs w:val="18"/>
              </w:rPr>
            </w:pPr>
          </w:p>
        </w:tc>
        <w:tc>
          <w:tcPr>
            <w:tcW w:w="2766" w:type="dxa"/>
            <w:tcBorders>
              <w:top w:val="nil"/>
              <w:left w:val="nil"/>
              <w:bottom w:val="nil"/>
              <w:right w:val="nil"/>
            </w:tcBorders>
            <w:shd w:val="clear" w:color="auto" w:fill="auto"/>
            <w:noWrap/>
            <w:vAlign w:val="bottom"/>
            <w:hideMark/>
          </w:tcPr>
          <w:p w14:paraId="63327D2C"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DM - Insulin dependent</w:t>
            </w:r>
          </w:p>
        </w:tc>
        <w:tc>
          <w:tcPr>
            <w:tcW w:w="621" w:type="dxa"/>
            <w:tcBorders>
              <w:top w:val="nil"/>
              <w:left w:val="nil"/>
              <w:bottom w:val="nil"/>
              <w:right w:val="nil"/>
            </w:tcBorders>
            <w:shd w:val="clear" w:color="auto" w:fill="auto"/>
            <w:noWrap/>
            <w:vAlign w:val="bottom"/>
            <w:hideMark/>
          </w:tcPr>
          <w:p w14:paraId="22F8F4A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1.64</w:t>
            </w:r>
          </w:p>
        </w:tc>
        <w:tc>
          <w:tcPr>
            <w:tcW w:w="609" w:type="dxa"/>
            <w:tcBorders>
              <w:top w:val="nil"/>
              <w:left w:val="nil"/>
              <w:bottom w:val="nil"/>
              <w:right w:val="nil"/>
            </w:tcBorders>
            <w:shd w:val="clear" w:color="auto" w:fill="auto"/>
            <w:noWrap/>
            <w:vAlign w:val="bottom"/>
            <w:hideMark/>
          </w:tcPr>
          <w:p w14:paraId="43CF6CB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1.26</w:t>
            </w:r>
          </w:p>
        </w:tc>
        <w:tc>
          <w:tcPr>
            <w:tcW w:w="609" w:type="dxa"/>
            <w:tcBorders>
              <w:top w:val="nil"/>
              <w:left w:val="nil"/>
              <w:bottom w:val="nil"/>
              <w:right w:val="nil"/>
            </w:tcBorders>
            <w:shd w:val="clear" w:color="auto" w:fill="auto"/>
            <w:noWrap/>
            <w:vAlign w:val="bottom"/>
            <w:hideMark/>
          </w:tcPr>
          <w:p w14:paraId="078A501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2.14</w:t>
            </w:r>
          </w:p>
        </w:tc>
        <w:tc>
          <w:tcPr>
            <w:tcW w:w="767" w:type="dxa"/>
            <w:tcBorders>
              <w:top w:val="nil"/>
              <w:left w:val="nil"/>
              <w:bottom w:val="nil"/>
              <w:right w:val="nil"/>
            </w:tcBorders>
            <w:shd w:val="clear" w:color="auto" w:fill="auto"/>
            <w:noWrap/>
            <w:vAlign w:val="bottom"/>
            <w:hideMark/>
          </w:tcPr>
          <w:p w14:paraId="60306C1C"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637DD2" w:rsidRPr="0096462E" w14:paraId="482BEA15" w14:textId="77777777" w:rsidTr="003D54DC">
        <w:trPr>
          <w:trHeight w:val="300"/>
        </w:trPr>
        <w:tc>
          <w:tcPr>
            <w:tcW w:w="3988" w:type="dxa"/>
            <w:tcBorders>
              <w:top w:val="nil"/>
              <w:left w:val="nil"/>
              <w:bottom w:val="nil"/>
              <w:right w:val="nil"/>
            </w:tcBorders>
            <w:shd w:val="clear" w:color="auto" w:fill="auto"/>
            <w:noWrap/>
            <w:vAlign w:val="bottom"/>
            <w:hideMark/>
          </w:tcPr>
          <w:p w14:paraId="518DEF59"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Heart failure</w:t>
            </w:r>
          </w:p>
        </w:tc>
        <w:tc>
          <w:tcPr>
            <w:tcW w:w="2766" w:type="dxa"/>
            <w:tcBorders>
              <w:top w:val="nil"/>
              <w:left w:val="nil"/>
              <w:bottom w:val="nil"/>
              <w:right w:val="nil"/>
            </w:tcBorders>
            <w:shd w:val="clear" w:color="auto" w:fill="auto"/>
            <w:noWrap/>
            <w:vAlign w:val="bottom"/>
            <w:hideMark/>
          </w:tcPr>
          <w:p w14:paraId="4D24086A" w14:textId="77777777" w:rsidR="00637DD2" w:rsidRPr="0096462E" w:rsidRDefault="00637DD2" w:rsidP="003D54DC">
            <w:pPr>
              <w:widowControl/>
              <w:autoSpaceDE/>
              <w:autoSpaceDN/>
              <w:rPr>
                <w:rFonts w:ascii="Palatino Linotype" w:hAnsi="Palatino Linotype" w:cs="Calibri"/>
                <w:b/>
                <w:bCs/>
                <w:sz w:val="18"/>
                <w:szCs w:val="18"/>
              </w:rPr>
            </w:pPr>
          </w:p>
        </w:tc>
        <w:tc>
          <w:tcPr>
            <w:tcW w:w="621" w:type="dxa"/>
            <w:tcBorders>
              <w:top w:val="nil"/>
              <w:left w:val="nil"/>
              <w:bottom w:val="nil"/>
              <w:right w:val="nil"/>
            </w:tcBorders>
            <w:shd w:val="clear" w:color="auto" w:fill="auto"/>
            <w:noWrap/>
            <w:vAlign w:val="bottom"/>
            <w:hideMark/>
          </w:tcPr>
          <w:p w14:paraId="7A63B79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1.16</w:t>
            </w:r>
          </w:p>
        </w:tc>
        <w:tc>
          <w:tcPr>
            <w:tcW w:w="609" w:type="dxa"/>
            <w:tcBorders>
              <w:top w:val="nil"/>
              <w:left w:val="nil"/>
              <w:bottom w:val="nil"/>
              <w:right w:val="nil"/>
            </w:tcBorders>
            <w:shd w:val="clear" w:color="auto" w:fill="auto"/>
            <w:noWrap/>
            <w:vAlign w:val="bottom"/>
            <w:hideMark/>
          </w:tcPr>
          <w:p w14:paraId="5E877AC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0.82</w:t>
            </w:r>
          </w:p>
        </w:tc>
        <w:tc>
          <w:tcPr>
            <w:tcW w:w="609" w:type="dxa"/>
            <w:tcBorders>
              <w:top w:val="nil"/>
              <w:left w:val="nil"/>
              <w:bottom w:val="nil"/>
              <w:right w:val="nil"/>
            </w:tcBorders>
            <w:shd w:val="clear" w:color="auto" w:fill="auto"/>
            <w:noWrap/>
            <w:vAlign w:val="bottom"/>
            <w:hideMark/>
          </w:tcPr>
          <w:p w14:paraId="0E7D99B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1.63</w:t>
            </w:r>
          </w:p>
        </w:tc>
        <w:tc>
          <w:tcPr>
            <w:tcW w:w="767" w:type="dxa"/>
            <w:tcBorders>
              <w:top w:val="nil"/>
              <w:left w:val="nil"/>
              <w:bottom w:val="nil"/>
              <w:right w:val="nil"/>
            </w:tcBorders>
            <w:shd w:val="clear" w:color="auto" w:fill="auto"/>
            <w:noWrap/>
            <w:vAlign w:val="bottom"/>
            <w:hideMark/>
          </w:tcPr>
          <w:p w14:paraId="037F5D53"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0.412</w:t>
            </w:r>
          </w:p>
        </w:tc>
      </w:tr>
      <w:tr w:rsidR="00637DD2" w:rsidRPr="0096462E" w14:paraId="7B93EEA1" w14:textId="77777777" w:rsidTr="003D54DC">
        <w:trPr>
          <w:trHeight w:val="300"/>
        </w:trPr>
        <w:tc>
          <w:tcPr>
            <w:tcW w:w="3988" w:type="dxa"/>
            <w:tcBorders>
              <w:top w:val="nil"/>
              <w:left w:val="nil"/>
              <w:bottom w:val="nil"/>
              <w:right w:val="nil"/>
            </w:tcBorders>
            <w:shd w:val="clear" w:color="auto" w:fill="auto"/>
            <w:noWrap/>
            <w:vAlign w:val="bottom"/>
            <w:hideMark/>
          </w:tcPr>
          <w:p w14:paraId="57BFF28E"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Hypertension</w:t>
            </w:r>
          </w:p>
        </w:tc>
        <w:tc>
          <w:tcPr>
            <w:tcW w:w="2766" w:type="dxa"/>
            <w:tcBorders>
              <w:top w:val="nil"/>
              <w:left w:val="nil"/>
              <w:bottom w:val="nil"/>
              <w:right w:val="nil"/>
            </w:tcBorders>
            <w:shd w:val="clear" w:color="auto" w:fill="auto"/>
            <w:noWrap/>
            <w:vAlign w:val="bottom"/>
            <w:hideMark/>
          </w:tcPr>
          <w:p w14:paraId="79C92400" w14:textId="77777777" w:rsidR="00637DD2" w:rsidRPr="0096462E" w:rsidRDefault="00637DD2" w:rsidP="003D54DC">
            <w:pPr>
              <w:widowControl/>
              <w:autoSpaceDE/>
              <w:autoSpaceDN/>
              <w:rPr>
                <w:rFonts w:ascii="Palatino Linotype" w:hAnsi="Palatino Linotype" w:cs="Calibri"/>
                <w:b/>
                <w:bCs/>
                <w:sz w:val="18"/>
                <w:szCs w:val="18"/>
              </w:rPr>
            </w:pPr>
          </w:p>
        </w:tc>
        <w:tc>
          <w:tcPr>
            <w:tcW w:w="621" w:type="dxa"/>
            <w:tcBorders>
              <w:top w:val="nil"/>
              <w:left w:val="nil"/>
              <w:bottom w:val="nil"/>
              <w:right w:val="nil"/>
            </w:tcBorders>
            <w:shd w:val="clear" w:color="auto" w:fill="auto"/>
            <w:noWrap/>
            <w:vAlign w:val="bottom"/>
            <w:hideMark/>
          </w:tcPr>
          <w:p w14:paraId="3476FBD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0.98</w:t>
            </w:r>
          </w:p>
        </w:tc>
        <w:tc>
          <w:tcPr>
            <w:tcW w:w="609" w:type="dxa"/>
            <w:tcBorders>
              <w:top w:val="nil"/>
              <w:left w:val="nil"/>
              <w:bottom w:val="nil"/>
              <w:right w:val="nil"/>
            </w:tcBorders>
            <w:shd w:val="clear" w:color="auto" w:fill="auto"/>
            <w:noWrap/>
            <w:vAlign w:val="bottom"/>
            <w:hideMark/>
          </w:tcPr>
          <w:p w14:paraId="53A8AAB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0.83</w:t>
            </w:r>
          </w:p>
        </w:tc>
        <w:tc>
          <w:tcPr>
            <w:tcW w:w="609" w:type="dxa"/>
            <w:tcBorders>
              <w:top w:val="nil"/>
              <w:left w:val="nil"/>
              <w:bottom w:val="nil"/>
              <w:right w:val="nil"/>
            </w:tcBorders>
            <w:shd w:val="clear" w:color="auto" w:fill="auto"/>
            <w:noWrap/>
            <w:vAlign w:val="bottom"/>
            <w:hideMark/>
          </w:tcPr>
          <w:p w14:paraId="08AB1EF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1.15</w:t>
            </w:r>
          </w:p>
        </w:tc>
        <w:tc>
          <w:tcPr>
            <w:tcW w:w="767" w:type="dxa"/>
            <w:tcBorders>
              <w:top w:val="nil"/>
              <w:left w:val="nil"/>
              <w:bottom w:val="nil"/>
              <w:right w:val="nil"/>
            </w:tcBorders>
            <w:shd w:val="clear" w:color="auto" w:fill="auto"/>
            <w:noWrap/>
            <w:vAlign w:val="bottom"/>
            <w:hideMark/>
          </w:tcPr>
          <w:p w14:paraId="27D0428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0.777</w:t>
            </w:r>
          </w:p>
        </w:tc>
      </w:tr>
      <w:tr w:rsidR="00637DD2" w:rsidRPr="0096462E" w14:paraId="78619235" w14:textId="77777777" w:rsidTr="003D54DC">
        <w:trPr>
          <w:trHeight w:val="300"/>
        </w:trPr>
        <w:tc>
          <w:tcPr>
            <w:tcW w:w="3988" w:type="dxa"/>
            <w:tcBorders>
              <w:top w:val="nil"/>
              <w:left w:val="nil"/>
              <w:bottom w:val="nil"/>
              <w:right w:val="nil"/>
            </w:tcBorders>
            <w:shd w:val="clear" w:color="auto" w:fill="auto"/>
            <w:noWrap/>
            <w:vAlign w:val="bottom"/>
            <w:hideMark/>
          </w:tcPr>
          <w:p w14:paraId="75369749"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Injection drug use</w:t>
            </w:r>
          </w:p>
        </w:tc>
        <w:tc>
          <w:tcPr>
            <w:tcW w:w="2766" w:type="dxa"/>
            <w:tcBorders>
              <w:top w:val="nil"/>
              <w:left w:val="nil"/>
              <w:bottom w:val="nil"/>
              <w:right w:val="nil"/>
            </w:tcBorders>
            <w:shd w:val="clear" w:color="auto" w:fill="auto"/>
            <w:noWrap/>
            <w:vAlign w:val="bottom"/>
            <w:hideMark/>
          </w:tcPr>
          <w:p w14:paraId="4A56D503" w14:textId="77777777" w:rsidR="00637DD2" w:rsidRPr="0096462E" w:rsidRDefault="00637DD2" w:rsidP="003D54DC">
            <w:pPr>
              <w:widowControl/>
              <w:autoSpaceDE/>
              <w:autoSpaceDN/>
              <w:rPr>
                <w:rFonts w:ascii="Palatino Linotype" w:hAnsi="Palatino Linotype" w:cs="Calibri"/>
                <w:b/>
                <w:bCs/>
                <w:sz w:val="18"/>
                <w:szCs w:val="18"/>
              </w:rPr>
            </w:pPr>
          </w:p>
        </w:tc>
        <w:tc>
          <w:tcPr>
            <w:tcW w:w="621" w:type="dxa"/>
            <w:tcBorders>
              <w:top w:val="nil"/>
              <w:left w:val="nil"/>
              <w:bottom w:val="nil"/>
              <w:right w:val="nil"/>
            </w:tcBorders>
            <w:shd w:val="clear" w:color="auto" w:fill="auto"/>
            <w:noWrap/>
            <w:vAlign w:val="bottom"/>
            <w:hideMark/>
          </w:tcPr>
          <w:p w14:paraId="0036B9EC"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0.79</w:t>
            </w:r>
          </w:p>
        </w:tc>
        <w:tc>
          <w:tcPr>
            <w:tcW w:w="609" w:type="dxa"/>
            <w:tcBorders>
              <w:top w:val="nil"/>
              <w:left w:val="nil"/>
              <w:bottom w:val="nil"/>
              <w:right w:val="nil"/>
            </w:tcBorders>
            <w:shd w:val="clear" w:color="auto" w:fill="auto"/>
            <w:noWrap/>
            <w:vAlign w:val="bottom"/>
            <w:hideMark/>
          </w:tcPr>
          <w:p w14:paraId="4E87407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0.6</w:t>
            </w:r>
          </w:p>
        </w:tc>
        <w:tc>
          <w:tcPr>
            <w:tcW w:w="609" w:type="dxa"/>
            <w:tcBorders>
              <w:top w:val="nil"/>
              <w:left w:val="nil"/>
              <w:bottom w:val="nil"/>
              <w:right w:val="nil"/>
            </w:tcBorders>
            <w:shd w:val="clear" w:color="auto" w:fill="auto"/>
            <w:noWrap/>
            <w:vAlign w:val="bottom"/>
            <w:hideMark/>
          </w:tcPr>
          <w:p w14:paraId="35C0014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1.04</w:t>
            </w:r>
          </w:p>
        </w:tc>
        <w:tc>
          <w:tcPr>
            <w:tcW w:w="767" w:type="dxa"/>
            <w:tcBorders>
              <w:top w:val="nil"/>
              <w:left w:val="nil"/>
              <w:bottom w:val="nil"/>
              <w:right w:val="nil"/>
            </w:tcBorders>
            <w:shd w:val="clear" w:color="auto" w:fill="auto"/>
            <w:noWrap/>
            <w:vAlign w:val="bottom"/>
            <w:hideMark/>
          </w:tcPr>
          <w:p w14:paraId="21FCC014"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0.09</w:t>
            </w:r>
          </w:p>
        </w:tc>
      </w:tr>
      <w:tr w:rsidR="00637DD2" w:rsidRPr="0096462E" w14:paraId="4FDB7282" w14:textId="77777777" w:rsidTr="003D54DC">
        <w:trPr>
          <w:trHeight w:val="300"/>
        </w:trPr>
        <w:tc>
          <w:tcPr>
            <w:tcW w:w="3988" w:type="dxa"/>
            <w:tcBorders>
              <w:top w:val="nil"/>
              <w:left w:val="nil"/>
              <w:bottom w:val="nil"/>
              <w:right w:val="nil"/>
            </w:tcBorders>
            <w:shd w:val="clear" w:color="auto" w:fill="auto"/>
            <w:noWrap/>
            <w:vAlign w:val="bottom"/>
            <w:hideMark/>
          </w:tcPr>
          <w:p w14:paraId="5232FE61"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Alcohol misuse</w:t>
            </w:r>
          </w:p>
        </w:tc>
        <w:tc>
          <w:tcPr>
            <w:tcW w:w="2766" w:type="dxa"/>
            <w:tcBorders>
              <w:top w:val="nil"/>
              <w:left w:val="nil"/>
              <w:bottom w:val="nil"/>
              <w:right w:val="nil"/>
            </w:tcBorders>
            <w:shd w:val="clear" w:color="auto" w:fill="auto"/>
            <w:noWrap/>
            <w:vAlign w:val="bottom"/>
            <w:hideMark/>
          </w:tcPr>
          <w:p w14:paraId="0955A449" w14:textId="77777777" w:rsidR="00637DD2" w:rsidRPr="0096462E" w:rsidRDefault="00637DD2" w:rsidP="003D54DC">
            <w:pPr>
              <w:widowControl/>
              <w:autoSpaceDE/>
              <w:autoSpaceDN/>
              <w:rPr>
                <w:rFonts w:ascii="Palatino Linotype" w:hAnsi="Palatino Linotype" w:cs="Calibri"/>
                <w:b/>
                <w:bCs/>
                <w:sz w:val="18"/>
                <w:szCs w:val="18"/>
              </w:rPr>
            </w:pPr>
          </w:p>
        </w:tc>
        <w:tc>
          <w:tcPr>
            <w:tcW w:w="621" w:type="dxa"/>
            <w:tcBorders>
              <w:top w:val="nil"/>
              <w:left w:val="nil"/>
              <w:bottom w:val="nil"/>
              <w:right w:val="nil"/>
            </w:tcBorders>
            <w:shd w:val="clear" w:color="auto" w:fill="auto"/>
            <w:noWrap/>
            <w:vAlign w:val="bottom"/>
            <w:hideMark/>
          </w:tcPr>
          <w:p w14:paraId="358C3E37"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0.94</w:t>
            </w:r>
          </w:p>
        </w:tc>
        <w:tc>
          <w:tcPr>
            <w:tcW w:w="609" w:type="dxa"/>
            <w:tcBorders>
              <w:top w:val="nil"/>
              <w:left w:val="nil"/>
              <w:bottom w:val="nil"/>
              <w:right w:val="nil"/>
            </w:tcBorders>
            <w:shd w:val="clear" w:color="auto" w:fill="auto"/>
            <w:noWrap/>
            <w:vAlign w:val="bottom"/>
            <w:hideMark/>
          </w:tcPr>
          <w:p w14:paraId="603B989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0.72</w:t>
            </w:r>
          </w:p>
        </w:tc>
        <w:tc>
          <w:tcPr>
            <w:tcW w:w="609" w:type="dxa"/>
            <w:tcBorders>
              <w:top w:val="nil"/>
              <w:left w:val="nil"/>
              <w:bottom w:val="nil"/>
              <w:right w:val="nil"/>
            </w:tcBorders>
            <w:shd w:val="clear" w:color="auto" w:fill="auto"/>
            <w:noWrap/>
            <w:vAlign w:val="bottom"/>
            <w:hideMark/>
          </w:tcPr>
          <w:p w14:paraId="69591C0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1.23</w:t>
            </w:r>
          </w:p>
        </w:tc>
        <w:tc>
          <w:tcPr>
            <w:tcW w:w="767" w:type="dxa"/>
            <w:tcBorders>
              <w:top w:val="nil"/>
              <w:left w:val="nil"/>
              <w:bottom w:val="nil"/>
              <w:right w:val="nil"/>
            </w:tcBorders>
            <w:shd w:val="clear" w:color="auto" w:fill="auto"/>
            <w:noWrap/>
            <w:vAlign w:val="bottom"/>
            <w:hideMark/>
          </w:tcPr>
          <w:p w14:paraId="1A948C6A"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0.653</w:t>
            </w:r>
          </w:p>
        </w:tc>
      </w:tr>
      <w:tr w:rsidR="00637DD2" w:rsidRPr="0096462E" w14:paraId="068B058B" w14:textId="77777777" w:rsidTr="003D54DC">
        <w:trPr>
          <w:trHeight w:val="300"/>
        </w:trPr>
        <w:tc>
          <w:tcPr>
            <w:tcW w:w="3988" w:type="dxa"/>
            <w:tcBorders>
              <w:top w:val="nil"/>
              <w:left w:val="nil"/>
              <w:bottom w:val="nil"/>
              <w:right w:val="nil"/>
            </w:tcBorders>
            <w:shd w:val="clear" w:color="auto" w:fill="auto"/>
            <w:noWrap/>
            <w:vAlign w:val="bottom"/>
            <w:hideMark/>
          </w:tcPr>
          <w:p w14:paraId="30C4C151"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Immunosuppression</w:t>
            </w:r>
          </w:p>
        </w:tc>
        <w:tc>
          <w:tcPr>
            <w:tcW w:w="2766" w:type="dxa"/>
            <w:tcBorders>
              <w:top w:val="nil"/>
              <w:left w:val="nil"/>
              <w:bottom w:val="nil"/>
              <w:right w:val="nil"/>
            </w:tcBorders>
            <w:shd w:val="clear" w:color="auto" w:fill="auto"/>
            <w:noWrap/>
            <w:vAlign w:val="bottom"/>
            <w:hideMark/>
          </w:tcPr>
          <w:p w14:paraId="0738FCF9" w14:textId="77777777" w:rsidR="00637DD2" w:rsidRPr="0096462E" w:rsidRDefault="00637DD2" w:rsidP="003D54DC">
            <w:pPr>
              <w:widowControl/>
              <w:autoSpaceDE/>
              <w:autoSpaceDN/>
              <w:rPr>
                <w:rFonts w:ascii="Palatino Linotype" w:hAnsi="Palatino Linotype" w:cs="Calibri"/>
                <w:b/>
                <w:bCs/>
                <w:sz w:val="18"/>
                <w:szCs w:val="18"/>
              </w:rPr>
            </w:pPr>
          </w:p>
        </w:tc>
        <w:tc>
          <w:tcPr>
            <w:tcW w:w="621" w:type="dxa"/>
            <w:tcBorders>
              <w:top w:val="nil"/>
              <w:left w:val="nil"/>
              <w:bottom w:val="nil"/>
              <w:right w:val="nil"/>
            </w:tcBorders>
            <w:shd w:val="clear" w:color="auto" w:fill="auto"/>
            <w:noWrap/>
            <w:vAlign w:val="bottom"/>
            <w:hideMark/>
          </w:tcPr>
          <w:p w14:paraId="304D86F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1.52</w:t>
            </w:r>
          </w:p>
        </w:tc>
        <w:tc>
          <w:tcPr>
            <w:tcW w:w="609" w:type="dxa"/>
            <w:tcBorders>
              <w:top w:val="nil"/>
              <w:left w:val="nil"/>
              <w:bottom w:val="nil"/>
              <w:right w:val="nil"/>
            </w:tcBorders>
            <w:shd w:val="clear" w:color="auto" w:fill="auto"/>
            <w:noWrap/>
            <w:vAlign w:val="bottom"/>
            <w:hideMark/>
          </w:tcPr>
          <w:p w14:paraId="293EA50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1.13</w:t>
            </w:r>
          </w:p>
        </w:tc>
        <w:tc>
          <w:tcPr>
            <w:tcW w:w="609" w:type="dxa"/>
            <w:tcBorders>
              <w:top w:val="nil"/>
              <w:left w:val="nil"/>
              <w:bottom w:val="nil"/>
              <w:right w:val="nil"/>
            </w:tcBorders>
            <w:shd w:val="clear" w:color="auto" w:fill="auto"/>
            <w:noWrap/>
            <w:vAlign w:val="bottom"/>
            <w:hideMark/>
          </w:tcPr>
          <w:p w14:paraId="634D5FA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2.05</w:t>
            </w:r>
          </w:p>
        </w:tc>
        <w:tc>
          <w:tcPr>
            <w:tcW w:w="767" w:type="dxa"/>
            <w:tcBorders>
              <w:top w:val="nil"/>
              <w:left w:val="nil"/>
              <w:bottom w:val="nil"/>
              <w:right w:val="nil"/>
            </w:tcBorders>
            <w:shd w:val="clear" w:color="auto" w:fill="auto"/>
            <w:noWrap/>
            <w:vAlign w:val="bottom"/>
            <w:hideMark/>
          </w:tcPr>
          <w:p w14:paraId="2A5B2AF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0.006</w:t>
            </w:r>
          </w:p>
        </w:tc>
      </w:tr>
      <w:tr w:rsidR="00637DD2" w:rsidRPr="0096462E" w14:paraId="29B24FD3" w14:textId="77777777" w:rsidTr="003D54DC">
        <w:trPr>
          <w:trHeight w:val="300"/>
        </w:trPr>
        <w:tc>
          <w:tcPr>
            <w:tcW w:w="3988" w:type="dxa"/>
            <w:tcBorders>
              <w:top w:val="nil"/>
              <w:left w:val="nil"/>
              <w:bottom w:val="nil"/>
              <w:right w:val="nil"/>
            </w:tcBorders>
            <w:shd w:val="clear" w:color="auto" w:fill="auto"/>
            <w:noWrap/>
            <w:vAlign w:val="bottom"/>
            <w:hideMark/>
          </w:tcPr>
          <w:p w14:paraId="1E605C7F"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Alzheimer/dementia</w:t>
            </w:r>
          </w:p>
        </w:tc>
        <w:tc>
          <w:tcPr>
            <w:tcW w:w="2766" w:type="dxa"/>
            <w:tcBorders>
              <w:top w:val="nil"/>
              <w:left w:val="nil"/>
              <w:bottom w:val="nil"/>
              <w:right w:val="nil"/>
            </w:tcBorders>
            <w:shd w:val="clear" w:color="auto" w:fill="auto"/>
            <w:noWrap/>
            <w:vAlign w:val="bottom"/>
            <w:hideMark/>
          </w:tcPr>
          <w:p w14:paraId="71C9340C" w14:textId="77777777" w:rsidR="00637DD2" w:rsidRPr="0096462E" w:rsidRDefault="00637DD2" w:rsidP="003D54DC">
            <w:pPr>
              <w:widowControl/>
              <w:autoSpaceDE/>
              <w:autoSpaceDN/>
              <w:rPr>
                <w:rFonts w:ascii="Palatino Linotype" w:hAnsi="Palatino Linotype" w:cs="Calibri"/>
                <w:b/>
                <w:bCs/>
                <w:sz w:val="18"/>
                <w:szCs w:val="18"/>
              </w:rPr>
            </w:pPr>
          </w:p>
        </w:tc>
        <w:tc>
          <w:tcPr>
            <w:tcW w:w="621" w:type="dxa"/>
            <w:tcBorders>
              <w:top w:val="nil"/>
              <w:left w:val="nil"/>
              <w:bottom w:val="nil"/>
              <w:right w:val="nil"/>
            </w:tcBorders>
            <w:shd w:val="clear" w:color="auto" w:fill="auto"/>
            <w:noWrap/>
            <w:vAlign w:val="bottom"/>
            <w:hideMark/>
          </w:tcPr>
          <w:p w14:paraId="4EDEAE3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0.69</w:t>
            </w:r>
          </w:p>
        </w:tc>
        <w:tc>
          <w:tcPr>
            <w:tcW w:w="609" w:type="dxa"/>
            <w:tcBorders>
              <w:top w:val="nil"/>
              <w:left w:val="nil"/>
              <w:bottom w:val="nil"/>
              <w:right w:val="nil"/>
            </w:tcBorders>
            <w:shd w:val="clear" w:color="auto" w:fill="auto"/>
            <w:noWrap/>
            <w:vAlign w:val="bottom"/>
            <w:hideMark/>
          </w:tcPr>
          <w:p w14:paraId="4FCF39F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0.23</w:t>
            </w:r>
          </w:p>
        </w:tc>
        <w:tc>
          <w:tcPr>
            <w:tcW w:w="609" w:type="dxa"/>
            <w:tcBorders>
              <w:top w:val="nil"/>
              <w:left w:val="nil"/>
              <w:bottom w:val="nil"/>
              <w:right w:val="nil"/>
            </w:tcBorders>
            <w:shd w:val="clear" w:color="auto" w:fill="auto"/>
            <w:noWrap/>
            <w:vAlign w:val="bottom"/>
            <w:hideMark/>
          </w:tcPr>
          <w:p w14:paraId="5BF0AB5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2.04</w:t>
            </w:r>
          </w:p>
        </w:tc>
        <w:tc>
          <w:tcPr>
            <w:tcW w:w="767" w:type="dxa"/>
            <w:tcBorders>
              <w:top w:val="nil"/>
              <w:left w:val="nil"/>
              <w:bottom w:val="nil"/>
              <w:right w:val="nil"/>
            </w:tcBorders>
            <w:shd w:val="clear" w:color="auto" w:fill="auto"/>
            <w:noWrap/>
            <w:vAlign w:val="bottom"/>
            <w:hideMark/>
          </w:tcPr>
          <w:p w14:paraId="3AE97821"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0.506</w:t>
            </w:r>
          </w:p>
        </w:tc>
      </w:tr>
      <w:tr w:rsidR="00637DD2" w:rsidRPr="0096462E" w14:paraId="1DDA9EB6" w14:textId="77777777" w:rsidTr="003D54DC">
        <w:trPr>
          <w:trHeight w:val="300"/>
        </w:trPr>
        <w:tc>
          <w:tcPr>
            <w:tcW w:w="6754" w:type="dxa"/>
            <w:gridSpan w:val="2"/>
            <w:tcBorders>
              <w:top w:val="nil"/>
              <w:left w:val="nil"/>
              <w:bottom w:val="nil"/>
              <w:right w:val="nil"/>
            </w:tcBorders>
            <w:shd w:val="clear" w:color="auto" w:fill="auto"/>
            <w:noWrap/>
            <w:vAlign w:val="center"/>
            <w:hideMark/>
          </w:tcPr>
          <w:p w14:paraId="38AD1038" w14:textId="77777777" w:rsidR="00637DD2" w:rsidRPr="0096462E" w:rsidRDefault="00637DD2" w:rsidP="003D54DC">
            <w:pPr>
              <w:widowControl/>
              <w:autoSpaceDE/>
              <w:autoSpaceDN/>
              <w:rPr>
                <w:rFonts w:ascii="Palatino Linotype" w:hAnsi="Palatino Linotype" w:cs="Arial"/>
                <w:b/>
                <w:bCs/>
                <w:sz w:val="18"/>
                <w:szCs w:val="18"/>
              </w:rPr>
            </w:pPr>
            <w:r w:rsidRPr="0096462E">
              <w:rPr>
                <w:rFonts w:ascii="Palatino Linotype" w:hAnsi="Palatino Linotype" w:cs="Arial"/>
                <w:b/>
                <w:bCs/>
                <w:sz w:val="18"/>
                <w:szCs w:val="18"/>
              </w:rPr>
              <w:t>Schizophrenia and psychotic disorders</w:t>
            </w:r>
          </w:p>
        </w:tc>
        <w:tc>
          <w:tcPr>
            <w:tcW w:w="621" w:type="dxa"/>
            <w:tcBorders>
              <w:top w:val="nil"/>
              <w:left w:val="nil"/>
              <w:bottom w:val="nil"/>
              <w:right w:val="nil"/>
            </w:tcBorders>
            <w:shd w:val="clear" w:color="auto" w:fill="auto"/>
            <w:noWrap/>
            <w:vAlign w:val="bottom"/>
            <w:hideMark/>
          </w:tcPr>
          <w:p w14:paraId="6254018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0.6</w:t>
            </w:r>
          </w:p>
        </w:tc>
        <w:tc>
          <w:tcPr>
            <w:tcW w:w="609" w:type="dxa"/>
            <w:tcBorders>
              <w:top w:val="nil"/>
              <w:left w:val="nil"/>
              <w:bottom w:val="nil"/>
              <w:right w:val="nil"/>
            </w:tcBorders>
            <w:shd w:val="clear" w:color="auto" w:fill="auto"/>
            <w:noWrap/>
            <w:vAlign w:val="bottom"/>
            <w:hideMark/>
          </w:tcPr>
          <w:p w14:paraId="4BCB289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0.41</w:t>
            </w:r>
          </w:p>
        </w:tc>
        <w:tc>
          <w:tcPr>
            <w:tcW w:w="609" w:type="dxa"/>
            <w:tcBorders>
              <w:top w:val="nil"/>
              <w:left w:val="nil"/>
              <w:bottom w:val="nil"/>
              <w:right w:val="nil"/>
            </w:tcBorders>
            <w:shd w:val="clear" w:color="auto" w:fill="auto"/>
            <w:noWrap/>
            <w:vAlign w:val="bottom"/>
            <w:hideMark/>
          </w:tcPr>
          <w:p w14:paraId="4BE17B4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w:t>
            </w:r>
          </w:p>
        </w:tc>
        <w:tc>
          <w:tcPr>
            <w:tcW w:w="767" w:type="dxa"/>
            <w:tcBorders>
              <w:top w:val="nil"/>
              <w:left w:val="nil"/>
              <w:bottom w:val="nil"/>
              <w:right w:val="nil"/>
            </w:tcBorders>
            <w:shd w:val="clear" w:color="auto" w:fill="auto"/>
            <w:noWrap/>
            <w:vAlign w:val="bottom"/>
            <w:hideMark/>
          </w:tcPr>
          <w:p w14:paraId="24424841"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0.013</w:t>
            </w:r>
          </w:p>
        </w:tc>
      </w:tr>
      <w:tr w:rsidR="00637DD2" w:rsidRPr="0096462E" w14:paraId="56C1524E" w14:textId="77777777" w:rsidTr="003D54DC">
        <w:trPr>
          <w:trHeight w:val="300"/>
        </w:trPr>
        <w:tc>
          <w:tcPr>
            <w:tcW w:w="3988" w:type="dxa"/>
            <w:tcBorders>
              <w:top w:val="nil"/>
              <w:left w:val="nil"/>
              <w:bottom w:val="nil"/>
              <w:right w:val="nil"/>
            </w:tcBorders>
            <w:shd w:val="clear" w:color="auto" w:fill="auto"/>
            <w:noWrap/>
            <w:vAlign w:val="bottom"/>
            <w:hideMark/>
          </w:tcPr>
          <w:p w14:paraId="67076F53"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Multiple sclerosis</w:t>
            </w:r>
          </w:p>
        </w:tc>
        <w:tc>
          <w:tcPr>
            <w:tcW w:w="2766" w:type="dxa"/>
            <w:tcBorders>
              <w:top w:val="nil"/>
              <w:left w:val="nil"/>
              <w:bottom w:val="nil"/>
              <w:right w:val="nil"/>
            </w:tcBorders>
            <w:shd w:val="clear" w:color="auto" w:fill="auto"/>
            <w:noWrap/>
            <w:vAlign w:val="bottom"/>
            <w:hideMark/>
          </w:tcPr>
          <w:p w14:paraId="2346C0BC" w14:textId="77777777" w:rsidR="00637DD2" w:rsidRPr="0096462E" w:rsidRDefault="00637DD2" w:rsidP="003D54DC">
            <w:pPr>
              <w:widowControl/>
              <w:autoSpaceDE/>
              <w:autoSpaceDN/>
              <w:rPr>
                <w:rFonts w:ascii="Palatino Linotype" w:hAnsi="Palatino Linotype" w:cs="Calibri"/>
                <w:b/>
                <w:bCs/>
                <w:sz w:val="18"/>
                <w:szCs w:val="18"/>
              </w:rPr>
            </w:pPr>
          </w:p>
        </w:tc>
        <w:tc>
          <w:tcPr>
            <w:tcW w:w="621" w:type="dxa"/>
            <w:tcBorders>
              <w:top w:val="nil"/>
              <w:left w:val="nil"/>
              <w:bottom w:val="nil"/>
              <w:right w:val="nil"/>
            </w:tcBorders>
            <w:shd w:val="clear" w:color="auto" w:fill="auto"/>
            <w:noWrap/>
            <w:vAlign w:val="bottom"/>
            <w:hideMark/>
          </w:tcPr>
          <w:p w14:paraId="6C5CB04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0.18</w:t>
            </w:r>
          </w:p>
        </w:tc>
        <w:tc>
          <w:tcPr>
            <w:tcW w:w="609" w:type="dxa"/>
            <w:tcBorders>
              <w:top w:val="nil"/>
              <w:left w:val="nil"/>
              <w:bottom w:val="nil"/>
              <w:right w:val="nil"/>
            </w:tcBorders>
            <w:shd w:val="clear" w:color="auto" w:fill="auto"/>
            <w:noWrap/>
            <w:vAlign w:val="bottom"/>
            <w:hideMark/>
          </w:tcPr>
          <w:p w14:paraId="3AE2A427"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0.02</w:t>
            </w:r>
          </w:p>
        </w:tc>
        <w:tc>
          <w:tcPr>
            <w:tcW w:w="609" w:type="dxa"/>
            <w:tcBorders>
              <w:top w:val="nil"/>
              <w:left w:val="nil"/>
              <w:bottom w:val="nil"/>
              <w:right w:val="nil"/>
            </w:tcBorders>
            <w:shd w:val="clear" w:color="auto" w:fill="auto"/>
            <w:noWrap/>
            <w:vAlign w:val="bottom"/>
            <w:hideMark/>
          </w:tcPr>
          <w:p w14:paraId="23C02D6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1.46</w:t>
            </w:r>
          </w:p>
        </w:tc>
        <w:tc>
          <w:tcPr>
            <w:tcW w:w="767" w:type="dxa"/>
            <w:tcBorders>
              <w:top w:val="nil"/>
              <w:left w:val="nil"/>
              <w:bottom w:val="nil"/>
              <w:right w:val="nil"/>
            </w:tcBorders>
            <w:shd w:val="clear" w:color="auto" w:fill="auto"/>
            <w:noWrap/>
            <w:vAlign w:val="bottom"/>
            <w:hideMark/>
          </w:tcPr>
          <w:p w14:paraId="1E9BB6D2"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0.108</w:t>
            </w:r>
          </w:p>
        </w:tc>
      </w:tr>
      <w:tr w:rsidR="00637DD2" w:rsidRPr="0096462E" w14:paraId="3ED0219C" w14:textId="77777777" w:rsidTr="003D54DC">
        <w:trPr>
          <w:trHeight w:val="300"/>
        </w:trPr>
        <w:tc>
          <w:tcPr>
            <w:tcW w:w="3988" w:type="dxa"/>
            <w:tcBorders>
              <w:top w:val="nil"/>
              <w:left w:val="nil"/>
              <w:bottom w:val="nil"/>
              <w:right w:val="nil"/>
            </w:tcBorders>
            <w:shd w:val="clear" w:color="auto" w:fill="auto"/>
            <w:noWrap/>
            <w:vAlign w:val="bottom"/>
            <w:hideMark/>
          </w:tcPr>
          <w:p w14:paraId="517F6722"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 xml:space="preserve">Parkinsonism </w:t>
            </w:r>
          </w:p>
        </w:tc>
        <w:tc>
          <w:tcPr>
            <w:tcW w:w="2766" w:type="dxa"/>
            <w:tcBorders>
              <w:top w:val="nil"/>
              <w:left w:val="nil"/>
              <w:bottom w:val="nil"/>
              <w:right w:val="nil"/>
            </w:tcBorders>
            <w:shd w:val="clear" w:color="auto" w:fill="auto"/>
            <w:noWrap/>
            <w:vAlign w:val="bottom"/>
            <w:hideMark/>
          </w:tcPr>
          <w:p w14:paraId="1FA4534D" w14:textId="77777777" w:rsidR="00637DD2" w:rsidRPr="0096462E" w:rsidRDefault="00637DD2" w:rsidP="003D54DC">
            <w:pPr>
              <w:widowControl/>
              <w:autoSpaceDE/>
              <w:autoSpaceDN/>
              <w:rPr>
                <w:rFonts w:ascii="Palatino Linotype" w:hAnsi="Palatino Linotype" w:cs="Calibri"/>
                <w:b/>
                <w:bCs/>
                <w:sz w:val="18"/>
                <w:szCs w:val="18"/>
              </w:rPr>
            </w:pPr>
          </w:p>
        </w:tc>
        <w:tc>
          <w:tcPr>
            <w:tcW w:w="621" w:type="dxa"/>
            <w:tcBorders>
              <w:top w:val="nil"/>
              <w:left w:val="nil"/>
              <w:bottom w:val="nil"/>
              <w:right w:val="nil"/>
            </w:tcBorders>
            <w:shd w:val="clear" w:color="auto" w:fill="auto"/>
            <w:noWrap/>
            <w:vAlign w:val="bottom"/>
            <w:hideMark/>
          </w:tcPr>
          <w:p w14:paraId="7E1C838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0.42</w:t>
            </w:r>
          </w:p>
        </w:tc>
        <w:tc>
          <w:tcPr>
            <w:tcW w:w="609" w:type="dxa"/>
            <w:tcBorders>
              <w:top w:val="nil"/>
              <w:left w:val="nil"/>
              <w:bottom w:val="nil"/>
              <w:right w:val="nil"/>
            </w:tcBorders>
            <w:shd w:val="clear" w:color="auto" w:fill="auto"/>
            <w:noWrap/>
            <w:vAlign w:val="bottom"/>
            <w:hideMark/>
          </w:tcPr>
          <w:p w14:paraId="26EF4BC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0.05</w:t>
            </w:r>
          </w:p>
        </w:tc>
        <w:tc>
          <w:tcPr>
            <w:tcW w:w="609" w:type="dxa"/>
            <w:tcBorders>
              <w:top w:val="nil"/>
              <w:left w:val="nil"/>
              <w:bottom w:val="nil"/>
              <w:right w:val="nil"/>
            </w:tcBorders>
            <w:shd w:val="clear" w:color="auto" w:fill="auto"/>
            <w:noWrap/>
            <w:vAlign w:val="bottom"/>
            <w:hideMark/>
          </w:tcPr>
          <w:p w14:paraId="453AFAD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3.79</w:t>
            </w:r>
          </w:p>
        </w:tc>
        <w:tc>
          <w:tcPr>
            <w:tcW w:w="767" w:type="dxa"/>
            <w:tcBorders>
              <w:top w:val="nil"/>
              <w:left w:val="nil"/>
              <w:bottom w:val="nil"/>
              <w:right w:val="nil"/>
            </w:tcBorders>
            <w:shd w:val="clear" w:color="auto" w:fill="auto"/>
            <w:noWrap/>
            <w:vAlign w:val="bottom"/>
            <w:hideMark/>
          </w:tcPr>
          <w:p w14:paraId="02B6EDDE"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0.441</w:t>
            </w:r>
          </w:p>
        </w:tc>
      </w:tr>
      <w:tr w:rsidR="00637DD2" w:rsidRPr="0096462E" w14:paraId="3DB19C98" w14:textId="77777777" w:rsidTr="003D54DC">
        <w:trPr>
          <w:trHeight w:val="300"/>
        </w:trPr>
        <w:tc>
          <w:tcPr>
            <w:tcW w:w="3988" w:type="dxa"/>
            <w:tcBorders>
              <w:top w:val="nil"/>
              <w:left w:val="nil"/>
              <w:bottom w:val="nil"/>
              <w:right w:val="nil"/>
            </w:tcBorders>
            <w:shd w:val="clear" w:color="auto" w:fill="auto"/>
            <w:noWrap/>
            <w:vAlign w:val="bottom"/>
            <w:hideMark/>
          </w:tcPr>
          <w:p w14:paraId="51A62DD9"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Rheumatoid arthritis</w:t>
            </w:r>
          </w:p>
        </w:tc>
        <w:tc>
          <w:tcPr>
            <w:tcW w:w="2766" w:type="dxa"/>
            <w:tcBorders>
              <w:top w:val="nil"/>
              <w:left w:val="nil"/>
              <w:bottom w:val="nil"/>
              <w:right w:val="nil"/>
            </w:tcBorders>
            <w:shd w:val="clear" w:color="auto" w:fill="auto"/>
            <w:noWrap/>
            <w:vAlign w:val="bottom"/>
            <w:hideMark/>
          </w:tcPr>
          <w:p w14:paraId="6F39B5F2" w14:textId="77777777" w:rsidR="00637DD2" w:rsidRPr="0096462E" w:rsidRDefault="00637DD2" w:rsidP="003D54DC">
            <w:pPr>
              <w:widowControl/>
              <w:autoSpaceDE/>
              <w:autoSpaceDN/>
              <w:rPr>
                <w:rFonts w:ascii="Palatino Linotype" w:hAnsi="Palatino Linotype" w:cs="Calibri"/>
                <w:b/>
                <w:bCs/>
                <w:sz w:val="18"/>
                <w:szCs w:val="18"/>
              </w:rPr>
            </w:pPr>
          </w:p>
        </w:tc>
        <w:tc>
          <w:tcPr>
            <w:tcW w:w="621" w:type="dxa"/>
            <w:tcBorders>
              <w:top w:val="nil"/>
              <w:left w:val="nil"/>
              <w:bottom w:val="nil"/>
              <w:right w:val="nil"/>
            </w:tcBorders>
            <w:shd w:val="clear" w:color="auto" w:fill="auto"/>
            <w:noWrap/>
            <w:vAlign w:val="bottom"/>
            <w:hideMark/>
          </w:tcPr>
          <w:p w14:paraId="1405F62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1.01</w:t>
            </w:r>
          </w:p>
        </w:tc>
        <w:tc>
          <w:tcPr>
            <w:tcW w:w="609" w:type="dxa"/>
            <w:tcBorders>
              <w:top w:val="nil"/>
              <w:left w:val="nil"/>
              <w:bottom w:val="nil"/>
              <w:right w:val="nil"/>
            </w:tcBorders>
            <w:shd w:val="clear" w:color="auto" w:fill="auto"/>
            <w:noWrap/>
            <w:vAlign w:val="bottom"/>
            <w:hideMark/>
          </w:tcPr>
          <w:p w14:paraId="43C03B8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0.64</w:t>
            </w:r>
          </w:p>
        </w:tc>
        <w:tc>
          <w:tcPr>
            <w:tcW w:w="609" w:type="dxa"/>
            <w:tcBorders>
              <w:top w:val="nil"/>
              <w:left w:val="nil"/>
              <w:bottom w:val="nil"/>
              <w:right w:val="nil"/>
            </w:tcBorders>
            <w:shd w:val="clear" w:color="auto" w:fill="auto"/>
            <w:noWrap/>
            <w:vAlign w:val="bottom"/>
            <w:hideMark/>
          </w:tcPr>
          <w:p w14:paraId="40B7DD2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1.6</w:t>
            </w:r>
          </w:p>
        </w:tc>
        <w:tc>
          <w:tcPr>
            <w:tcW w:w="767" w:type="dxa"/>
            <w:tcBorders>
              <w:top w:val="nil"/>
              <w:left w:val="nil"/>
              <w:bottom w:val="nil"/>
              <w:right w:val="nil"/>
            </w:tcBorders>
            <w:shd w:val="clear" w:color="auto" w:fill="auto"/>
            <w:noWrap/>
            <w:vAlign w:val="bottom"/>
            <w:hideMark/>
          </w:tcPr>
          <w:p w14:paraId="68AC8685"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0.951</w:t>
            </w:r>
          </w:p>
        </w:tc>
      </w:tr>
      <w:tr w:rsidR="00637DD2" w:rsidRPr="0096462E" w14:paraId="135EBC3E" w14:textId="77777777" w:rsidTr="003D54DC">
        <w:trPr>
          <w:trHeight w:val="300"/>
        </w:trPr>
        <w:tc>
          <w:tcPr>
            <w:tcW w:w="3988" w:type="dxa"/>
            <w:tcBorders>
              <w:top w:val="nil"/>
              <w:left w:val="nil"/>
              <w:bottom w:val="nil"/>
              <w:right w:val="nil"/>
            </w:tcBorders>
            <w:shd w:val="clear" w:color="auto" w:fill="auto"/>
            <w:noWrap/>
            <w:vAlign w:val="bottom"/>
            <w:hideMark/>
          </w:tcPr>
          <w:p w14:paraId="61D14BDB"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Obesity</w:t>
            </w:r>
          </w:p>
        </w:tc>
        <w:tc>
          <w:tcPr>
            <w:tcW w:w="2766" w:type="dxa"/>
            <w:tcBorders>
              <w:top w:val="nil"/>
              <w:left w:val="nil"/>
              <w:bottom w:val="nil"/>
              <w:right w:val="nil"/>
            </w:tcBorders>
            <w:shd w:val="clear" w:color="auto" w:fill="auto"/>
            <w:noWrap/>
            <w:vAlign w:val="bottom"/>
            <w:hideMark/>
          </w:tcPr>
          <w:p w14:paraId="35580C31" w14:textId="77777777" w:rsidR="00637DD2" w:rsidRPr="0096462E" w:rsidRDefault="00637DD2" w:rsidP="003D54DC">
            <w:pPr>
              <w:widowControl/>
              <w:autoSpaceDE/>
              <w:autoSpaceDN/>
              <w:rPr>
                <w:rFonts w:ascii="Palatino Linotype" w:hAnsi="Palatino Linotype" w:cs="Calibri"/>
                <w:b/>
                <w:bCs/>
                <w:sz w:val="18"/>
                <w:szCs w:val="18"/>
              </w:rPr>
            </w:pPr>
          </w:p>
        </w:tc>
        <w:tc>
          <w:tcPr>
            <w:tcW w:w="621" w:type="dxa"/>
            <w:tcBorders>
              <w:top w:val="nil"/>
              <w:left w:val="nil"/>
              <w:bottom w:val="nil"/>
              <w:right w:val="nil"/>
            </w:tcBorders>
            <w:shd w:val="clear" w:color="auto" w:fill="auto"/>
            <w:noWrap/>
            <w:vAlign w:val="bottom"/>
            <w:hideMark/>
          </w:tcPr>
          <w:p w14:paraId="0DD88267"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1.75</w:t>
            </w:r>
          </w:p>
        </w:tc>
        <w:tc>
          <w:tcPr>
            <w:tcW w:w="609" w:type="dxa"/>
            <w:tcBorders>
              <w:top w:val="nil"/>
              <w:left w:val="nil"/>
              <w:bottom w:val="nil"/>
              <w:right w:val="nil"/>
            </w:tcBorders>
            <w:shd w:val="clear" w:color="auto" w:fill="auto"/>
            <w:noWrap/>
            <w:vAlign w:val="bottom"/>
            <w:hideMark/>
          </w:tcPr>
          <w:p w14:paraId="460F71A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1.32</w:t>
            </w:r>
          </w:p>
        </w:tc>
        <w:tc>
          <w:tcPr>
            <w:tcW w:w="609" w:type="dxa"/>
            <w:tcBorders>
              <w:top w:val="nil"/>
              <w:left w:val="nil"/>
              <w:bottom w:val="nil"/>
              <w:right w:val="nil"/>
            </w:tcBorders>
            <w:shd w:val="clear" w:color="auto" w:fill="auto"/>
            <w:noWrap/>
            <w:vAlign w:val="bottom"/>
            <w:hideMark/>
          </w:tcPr>
          <w:p w14:paraId="5987CB0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2.32</w:t>
            </w:r>
          </w:p>
        </w:tc>
        <w:tc>
          <w:tcPr>
            <w:tcW w:w="767" w:type="dxa"/>
            <w:tcBorders>
              <w:top w:val="nil"/>
              <w:left w:val="nil"/>
              <w:bottom w:val="nil"/>
              <w:right w:val="nil"/>
            </w:tcBorders>
            <w:shd w:val="clear" w:color="auto" w:fill="auto"/>
            <w:noWrap/>
            <w:vAlign w:val="bottom"/>
            <w:hideMark/>
          </w:tcPr>
          <w:p w14:paraId="4985216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637DD2" w:rsidRPr="0096462E" w14:paraId="61EB7C5A" w14:textId="77777777" w:rsidTr="003D54DC">
        <w:trPr>
          <w:trHeight w:val="300"/>
        </w:trPr>
        <w:tc>
          <w:tcPr>
            <w:tcW w:w="3988" w:type="dxa"/>
            <w:tcBorders>
              <w:top w:val="nil"/>
              <w:left w:val="nil"/>
              <w:bottom w:val="nil"/>
              <w:right w:val="nil"/>
            </w:tcBorders>
            <w:shd w:val="clear" w:color="auto" w:fill="auto"/>
            <w:noWrap/>
            <w:vAlign w:val="bottom"/>
            <w:hideMark/>
          </w:tcPr>
          <w:p w14:paraId="346851DE"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Weight loss</w:t>
            </w:r>
          </w:p>
        </w:tc>
        <w:tc>
          <w:tcPr>
            <w:tcW w:w="2766" w:type="dxa"/>
            <w:tcBorders>
              <w:top w:val="nil"/>
              <w:left w:val="nil"/>
              <w:bottom w:val="nil"/>
              <w:right w:val="nil"/>
            </w:tcBorders>
            <w:shd w:val="clear" w:color="auto" w:fill="auto"/>
            <w:noWrap/>
            <w:vAlign w:val="bottom"/>
            <w:hideMark/>
          </w:tcPr>
          <w:p w14:paraId="21198618" w14:textId="77777777" w:rsidR="00637DD2" w:rsidRPr="0096462E" w:rsidRDefault="00637DD2" w:rsidP="003D54DC">
            <w:pPr>
              <w:widowControl/>
              <w:autoSpaceDE/>
              <w:autoSpaceDN/>
              <w:rPr>
                <w:rFonts w:ascii="Palatino Linotype" w:hAnsi="Palatino Linotype" w:cs="Calibri"/>
                <w:b/>
                <w:bCs/>
                <w:sz w:val="18"/>
                <w:szCs w:val="18"/>
              </w:rPr>
            </w:pPr>
          </w:p>
        </w:tc>
        <w:tc>
          <w:tcPr>
            <w:tcW w:w="621" w:type="dxa"/>
            <w:tcBorders>
              <w:top w:val="nil"/>
              <w:left w:val="nil"/>
              <w:bottom w:val="nil"/>
              <w:right w:val="nil"/>
            </w:tcBorders>
            <w:shd w:val="clear" w:color="auto" w:fill="auto"/>
            <w:noWrap/>
            <w:vAlign w:val="bottom"/>
            <w:hideMark/>
          </w:tcPr>
          <w:p w14:paraId="6B3A156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w:t>
            </w:r>
          </w:p>
        </w:tc>
        <w:tc>
          <w:tcPr>
            <w:tcW w:w="609" w:type="dxa"/>
            <w:tcBorders>
              <w:top w:val="nil"/>
              <w:left w:val="nil"/>
              <w:bottom w:val="nil"/>
              <w:right w:val="nil"/>
            </w:tcBorders>
            <w:shd w:val="clear" w:color="auto" w:fill="auto"/>
            <w:noWrap/>
            <w:vAlign w:val="bottom"/>
            <w:hideMark/>
          </w:tcPr>
          <w:p w14:paraId="2E5392E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0.62</w:t>
            </w:r>
          </w:p>
        </w:tc>
        <w:tc>
          <w:tcPr>
            <w:tcW w:w="609" w:type="dxa"/>
            <w:tcBorders>
              <w:top w:val="nil"/>
              <w:left w:val="nil"/>
              <w:bottom w:val="nil"/>
              <w:right w:val="nil"/>
            </w:tcBorders>
            <w:shd w:val="clear" w:color="auto" w:fill="auto"/>
            <w:noWrap/>
            <w:vAlign w:val="bottom"/>
            <w:hideMark/>
          </w:tcPr>
          <w:p w14:paraId="57370E8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1.3</w:t>
            </w:r>
          </w:p>
        </w:tc>
        <w:tc>
          <w:tcPr>
            <w:tcW w:w="767" w:type="dxa"/>
            <w:tcBorders>
              <w:top w:val="nil"/>
              <w:left w:val="nil"/>
              <w:bottom w:val="nil"/>
              <w:right w:val="nil"/>
            </w:tcBorders>
            <w:shd w:val="clear" w:color="auto" w:fill="auto"/>
            <w:noWrap/>
            <w:vAlign w:val="bottom"/>
            <w:hideMark/>
          </w:tcPr>
          <w:p w14:paraId="7634C80C"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0.559</w:t>
            </w:r>
          </w:p>
        </w:tc>
      </w:tr>
      <w:tr w:rsidR="00637DD2" w:rsidRPr="0096462E" w14:paraId="222ABD48" w14:textId="77777777" w:rsidTr="003D54DC">
        <w:trPr>
          <w:trHeight w:val="300"/>
        </w:trPr>
        <w:tc>
          <w:tcPr>
            <w:tcW w:w="6754" w:type="dxa"/>
            <w:gridSpan w:val="2"/>
            <w:tcBorders>
              <w:top w:val="nil"/>
              <w:left w:val="nil"/>
              <w:bottom w:val="nil"/>
              <w:right w:val="nil"/>
            </w:tcBorders>
            <w:shd w:val="clear" w:color="auto" w:fill="auto"/>
            <w:noWrap/>
            <w:vAlign w:val="center"/>
            <w:hideMark/>
          </w:tcPr>
          <w:p w14:paraId="220E7C9D" w14:textId="77777777" w:rsidR="00637DD2" w:rsidRPr="0096462E" w:rsidRDefault="00637DD2" w:rsidP="003D54DC">
            <w:pPr>
              <w:widowControl/>
              <w:autoSpaceDE/>
              <w:autoSpaceDN/>
              <w:rPr>
                <w:rFonts w:ascii="Palatino Linotype" w:hAnsi="Palatino Linotype" w:cs="Arial"/>
                <w:b/>
                <w:bCs/>
                <w:sz w:val="18"/>
                <w:szCs w:val="18"/>
              </w:rPr>
            </w:pPr>
            <w:r w:rsidRPr="0096462E">
              <w:rPr>
                <w:rFonts w:ascii="Palatino Linotype" w:hAnsi="Palatino Linotype" w:cs="Arial"/>
                <w:b/>
                <w:bCs/>
                <w:sz w:val="18"/>
                <w:szCs w:val="18"/>
              </w:rPr>
              <w:t>Intellectual and developmental disabilities</w:t>
            </w:r>
          </w:p>
        </w:tc>
        <w:tc>
          <w:tcPr>
            <w:tcW w:w="621" w:type="dxa"/>
            <w:tcBorders>
              <w:top w:val="nil"/>
              <w:left w:val="nil"/>
              <w:bottom w:val="nil"/>
              <w:right w:val="nil"/>
            </w:tcBorders>
            <w:shd w:val="clear" w:color="auto" w:fill="auto"/>
            <w:noWrap/>
            <w:vAlign w:val="bottom"/>
            <w:hideMark/>
          </w:tcPr>
          <w:p w14:paraId="20CF467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0.89</w:t>
            </w:r>
          </w:p>
        </w:tc>
        <w:tc>
          <w:tcPr>
            <w:tcW w:w="609" w:type="dxa"/>
            <w:tcBorders>
              <w:top w:val="nil"/>
              <w:left w:val="nil"/>
              <w:bottom w:val="nil"/>
              <w:right w:val="nil"/>
            </w:tcBorders>
            <w:shd w:val="clear" w:color="auto" w:fill="auto"/>
            <w:noWrap/>
            <w:vAlign w:val="bottom"/>
            <w:hideMark/>
          </w:tcPr>
          <w:p w14:paraId="4ACE016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0.39</w:t>
            </w:r>
          </w:p>
        </w:tc>
        <w:tc>
          <w:tcPr>
            <w:tcW w:w="609" w:type="dxa"/>
            <w:tcBorders>
              <w:top w:val="nil"/>
              <w:left w:val="nil"/>
              <w:bottom w:val="nil"/>
              <w:right w:val="nil"/>
            </w:tcBorders>
            <w:shd w:val="clear" w:color="auto" w:fill="auto"/>
            <w:noWrap/>
            <w:vAlign w:val="bottom"/>
            <w:hideMark/>
          </w:tcPr>
          <w:p w14:paraId="5C1836D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2.03</w:t>
            </w:r>
          </w:p>
        </w:tc>
        <w:tc>
          <w:tcPr>
            <w:tcW w:w="767" w:type="dxa"/>
            <w:tcBorders>
              <w:top w:val="nil"/>
              <w:left w:val="nil"/>
              <w:bottom w:val="nil"/>
              <w:right w:val="nil"/>
            </w:tcBorders>
            <w:shd w:val="clear" w:color="auto" w:fill="auto"/>
            <w:noWrap/>
            <w:vAlign w:val="bottom"/>
            <w:hideMark/>
          </w:tcPr>
          <w:p w14:paraId="27FCA3F5"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0.79</w:t>
            </w:r>
          </w:p>
        </w:tc>
      </w:tr>
      <w:tr w:rsidR="00637DD2" w:rsidRPr="0096462E" w14:paraId="6408CFBF" w14:textId="77777777" w:rsidTr="003D54DC">
        <w:trPr>
          <w:trHeight w:val="300"/>
        </w:trPr>
        <w:tc>
          <w:tcPr>
            <w:tcW w:w="3988" w:type="dxa"/>
            <w:tcBorders>
              <w:top w:val="nil"/>
              <w:left w:val="nil"/>
              <w:bottom w:val="nil"/>
              <w:right w:val="nil"/>
            </w:tcBorders>
            <w:shd w:val="clear" w:color="auto" w:fill="auto"/>
            <w:noWrap/>
            <w:vAlign w:val="bottom"/>
            <w:hideMark/>
          </w:tcPr>
          <w:p w14:paraId="5CAC2D60"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Cancer, lymphoma</w:t>
            </w:r>
          </w:p>
        </w:tc>
        <w:tc>
          <w:tcPr>
            <w:tcW w:w="2766" w:type="dxa"/>
            <w:tcBorders>
              <w:top w:val="nil"/>
              <w:left w:val="nil"/>
              <w:bottom w:val="nil"/>
              <w:right w:val="nil"/>
            </w:tcBorders>
            <w:shd w:val="clear" w:color="auto" w:fill="auto"/>
            <w:noWrap/>
            <w:vAlign w:val="bottom"/>
            <w:hideMark/>
          </w:tcPr>
          <w:p w14:paraId="54559AE2" w14:textId="77777777" w:rsidR="00637DD2" w:rsidRPr="0096462E" w:rsidRDefault="00637DD2" w:rsidP="003D54DC">
            <w:pPr>
              <w:widowControl/>
              <w:autoSpaceDE/>
              <w:autoSpaceDN/>
              <w:rPr>
                <w:rFonts w:ascii="Palatino Linotype" w:hAnsi="Palatino Linotype" w:cs="Calibri"/>
                <w:b/>
                <w:bCs/>
                <w:sz w:val="18"/>
                <w:szCs w:val="18"/>
              </w:rPr>
            </w:pPr>
          </w:p>
        </w:tc>
        <w:tc>
          <w:tcPr>
            <w:tcW w:w="621" w:type="dxa"/>
            <w:tcBorders>
              <w:top w:val="nil"/>
              <w:left w:val="nil"/>
              <w:bottom w:val="nil"/>
              <w:right w:val="nil"/>
            </w:tcBorders>
            <w:shd w:val="clear" w:color="auto" w:fill="auto"/>
            <w:noWrap/>
            <w:vAlign w:val="bottom"/>
            <w:hideMark/>
          </w:tcPr>
          <w:p w14:paraId="7323B63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1.38</w:t>
            </w:r>
          </w:p>
        </w:tc>
        <w:tc>
          <w:tcPr>
            <w:tcW w:w="609" w:type="dxa"/>
            <w:tcBorders>
              <w:top w:val="nil"/>
              <w:left w:val="nil"/>
              <w:bottom w:val="nil"/>
              <w:right w:val="nil"/>
            </w:tcBorders>
            <w:shd w:val="clear" w:color="auto" w:fill="auto"/>
            <w:noWrap/>
            <w:vAlign w:val="bottom"/>
            <w:hideMark/>
          </w:tcPr>
          <w:p w14:paraId="3C12BF0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0.77</w:t>
            </w:r>
          </w:p>
        </w:tc>
        <w:tc>
          <w:tcPr>
            <w:tcW w:w="609" w:type="dxa"/>
            <w:tcBorders>
              <w:top w:val="nil"/>
              <w:left w:val="nil"/>
              <w:bottom w:val="nil"/>
              <w:right w:val="nil"/>
            </w:tcBorders>
            <w:shd w:val="clear" w:color="auto" w:fill="auto"/>
            <w:noWrap/>
            <w:vAlign w:val="bottom"/>
            <w:hideMark/>
          </w:tcPr>
          <w:p w14:paraId="3636BE5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2.46</w:t>
            </w:r>
          </w:p>
        </w:tc>
        <w:tc>
          <w:tcPr>
            <w:tcW w:w="767" w:type="dxa"/>
            <w:tcBorders>
              <w:top w:val="nil"/>
              <w:left w:val="nil"/>
              <w:bottom w:val="nil"/>
              <w:right w:val="nil"/>
            </w:tcBorders>
            <w:shd w:val="clear" w:color="auto" w:fill="auto"/>
            <w:noWrap/>
            <w:vAlign w:val="bottom"/>
            <w:hideMark/>
          </w:tcPr>
          <w:p w14:paraId="6D2FF64D"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0.283</w:t>
            </w:r>
          </w:p>
        </w:tc>
      </w:tr>
      <w:tr w:rsidR="00637DD2" w:rsidRPr="0096462E" w14:paraId="5B7C7B1A" w14:textId="77777777" w:rsidTr="003D54DC">
        <w:trPr>
          <w:trHeight w:val="300"/>
        </w:trPr>
        <w:tc>
          <w:tcPr>
            <w:tcW w:w="3988" w:type="dxa"/>
            <w:tcBorders>
              <w:top w:val="nil"/>
              <w:left w:val="nil"/>
              <w:bottom w:val="nil"/>
              <w:right w:val="nil"/>
            </w:tcBorders>
            <w:shd w:val="clear" w:color="auto" w:fill="auto"/>
            <w:noWrap/>
            <w:vAlign w:val="bottom"/>
            <w:hideMark/>
          </w:tcPr>
          <w:p w14:paraId="4116C241"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Cancer, metastatic</w:t>
            </w:r>
          </w:p>
        </w:tc>
        <w:tc>
          <w:tcPr>
            <w:tcW w:w="2766" w:type="dxa"/>
            <w:tcBorders>
              <w:top w:val="nil"/>
              <w:left w:val="nil"/>
              <w:bottom w:val="nil"/>
              <w:right w:val="nil"/>
            </w:tcBorders>
            <w:shd w:val="clear" w:color="auto" w:fill="auto"/>
            <w:noWrap/>
            <w:vAlign w:val="bottom"/>
            <w:hideMark/>
          </w:tcPr>
          <w:p w14:paraId="212718B9" w14:textId="77777777" w:rsidR="00637DD2" w:rsidRPr="0096462E" w:rsidRDefault="00637DD2" w:rsidP="003D54DC">
            <w:pPr>
              <w:widowControl/>
              <w:autoSpaceDE/>
              <w:autoSpaceDN/>
              <w:rPr>
                <w:rFonts w:ascii="Palatino Linotype" w:hAnsi="Palatino Linotype" w:cs="Calibri"/>
                <w:b/>
                <w:bCs/>
                <w:sz w:val="18"/>
                <w:szCs w:val="18"/>
              </w:rPr>
            </w:pPr>
          </w:p>
        </w:tc>
        <w:tc>
          <w:tcPr>
            <w:tcW w:w="621" w:type="dxa"/>
            <w:tcBorders>
              <w:top w:val="nil"/>
              <w:left w:val="nil"/>
              <w:bottom w:val="nil"/>
              <w:right w:val="nil"/>
            </w:tcBorders>
            <w:shd w:val="clear" w:color="auto" w:fill="auto"/>
            <w:noWrap/>
            <w:vAlign w:val="bottom"/>
            <w:hideMark/>
          </w:tcPr>
          <w:p w14:paraId="73EC344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0.93</w:t>
            </w:r>
          </w:p>
        </w:tc>
        <w:tc>
          <w:tcPr>
            <w:tcW w:w="609" w:type="dxa"/>
            <w:tcBorders>
              <w:top w:val="nil"/>
              <w:left w:val="nil"/>
              <w:bottom w:val="nil"/>
              <w:right w:val="nil"/>
            </w:tcBorders>
            <w:shd w:val="clear" w:color="auto" w:fill="auto"/>
            <w:noWrap/>
            <w:vAlign w:val="bottom"/>
            <w:hideMark/>
          </w:tcPr>
          <w:p w14:paraId="479E045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0.66</w:t>
            </w:r>
          </w:p>
        </w:tc>
        <w:tc>
          <w:tcPr>
            <w:tcW w:w="609" w:type="dxa"/>
            <w:tcBorders>
              <w:top w:val="nil"/>
              <w:left w:val="nil"/>
              <w:bottom w:val="nil"/>
              <w:right w:val="nil"/>
            </w:tcBorders>
            <w:shd w:val="clear" w:color="auto" w:fill="auto"/>
            <w:noWrap/>
            <w:vAlign w:val="bottom"/>
            <w:hideMark/>
          </w:tcPr>
          <w:p w14:paraId="141996B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1.31</w:t>
            </w:r>
          </w:p>
        </w:tc>
        <w:tc>
          <w:tcPr>
            <w:tcW w:w="767" w:type="dxa"/>
            <w:tcBorders>
              <w:top w:val="nil"/>
              <w:left w:val="nil"/>
              <w:bottom w:val="nil"/>
              <w:right w:val="nil"/>
            </w:tcBorders>
            <w:shd w:val="clear" w:color="auto" w:fill="auto"/>
            <w:noWrap/>
            <w:vAlign w:val="bottom"/>
            <w:hideMark/>
          </w:tcPr>
          <w:p w14:paraId="34B694F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0.658</w:t>
            </w:r>
          </w:p>
        </w:tc>
      </w:tr>
      <w:tr w:rsidR="00637DD2" w:rsidRPr="0096462E" w14:paraId="030E78FF" w14:textId="77777777" w:rsidTr="003D54DC">
        <w:trPr>
          <w:trHeight w:val="300"/>
        </w:trPr>
        <w:tc>
          <w:tcPr>
            <w:tcW w:w="3988" w:type="dxa"/>
            <w:tcBorders>
              <w:top w:val="nil"/>
              <w:left w:val="nil"/>
              <w:bottom w:val="nil"/>
              <w:right w:val="nil"/>
            </w:tcBorders>
            <w:shd w:val="clear" w:color="auto" w:fill="auto"/>
            <w:noWrap/>
            <w:vAlign w:val="bottom"/>
            <w:hideMark/>
          </w:tcPr>
          <w:p w14:paraId="518B6BF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Variant of concern</w:t>
            </w:r>
            <w:r w:rsidRPr="0096462E">
              <w:rPr>
                <w:rFonts w:ascii="Palatino Linotype" w:hAnsi="Palatino Linotype" w:cs="Calibri"/>
                <w:sz w:val="18"/>
                <w:szCs w:val="18"/>
              </w:rPr>
              <w:t xml:space="preserve"> (ref. non-</w:t>
            </w:r>
            <w:proofErr w:type="gramStart"/>
            <w:r w:rsidRPr="0096462E">
              <w:rPr>
                <w:rFonts w:ascii="Palatino Linotype" w:hAnsi="Palatino Linotype" w:cs="Calibri"/>
                <w:sz w:val="18"/>
                <w:szCs w:val="18"/>
              </w:rPr>
              <w:t>VOC )</w:t>
            </w:r>
            <w:proofErr w:type="gramEnd"/>
          </w:p>
        </w:tc>
        <w:tc>
          <w:tcPr>
            <w:tcW w:w="2766" w:type="dxa"/>
            <w:tcBorders>
              <w:top w:val="nil"/>
              <w:left w:val="nil"/>
              <w:bottom w:val="nil"/>
              <w:right w:val="nil"/>
            </w:tcBorders>
            <w:shd w:val="clear" w:color="auto" w:fill="auto"/>
            <w:noWrap/>
            <w:vAlign w:val="bottom"/>
            <w:hideMark/>
          </w:tcPr>
          <w:p w14:paraId="6CB99C3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Delta</w:t>
            </w:r>
          </w:p>
        </w:tc>
        <w:tc>
          <w:tcPr>
            <w:tcW w:w="621" w:type="dxa"/>
            <w:tcBorders>
              <w:top w:val="nil"/>
              <w:left w:val="nil"/>
              <w:bottom w:val="nil"/>
              <w:right w:val="nil"/>
            </w:tcBorders>
            <w:shd w:val="clear" w:color="auto" w:fill="auto"/>
            <w:noWrap/>
            <w:vAlign w:val="bottom"/>
            <w:hideMark/>
          </w:tcPr>
          <w:p w14:paraId="27AA369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1.73</w:t>
            </w:r>
          </w:p>
        </w:tc>
        <w:tc>
          <w:tcPr>
            <w:tcW w:w="609" w:type="dxa"/>
            <w:tcBorders>
              <w:top w:val="nil"/>
              <w:left w:val="nil"/>
              <w:bottom w:val="nil"/>
              <w:right w:val="nil"/>
            </w:tcBorders>
            <w:shd w:val="clear" w:color="auto" w:fill="auto"/>
            <w:noWrap/>
            <w:vAlign w:val="bottom"/>
            <w:hideMark/>
          </w:tcPr>
          <w:p w14:paraId="47FCB4E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1.22</w:t>
            </w:r>
          </w:p>
        </w:tc>
        <w:tc>
          <w:tcPr>
            <w:tcW w:w="609" w:type="dxa"/>
            <w:tcBorders>
              <w:top w:val="nil"/>
              <w:left w:val="nil"/>
              <w:bottom w:val="nil"/>
              <w:right w:val="nil"/>
            </w:tcBorders>
            <w:shd w:val="clear" w:color="auto" w:fill="auto"/>
            <w:noWrap/>
            <w:vAlign w:val="bottom"/>
            <w:hideMark/>
          </w:tcPr>
          <w:p w14:paraId="44B4629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2.45</w:t>
            </w:r>
          </w:p>
        </w:tc>
        <w:tc>
          <w:tcPr>
            <w:tcW w:w="767" w:type="dxa"/>
            <w:tcBorders>
              <w:top w:val="nil"/>
              <w:left w:val="nil"/>
              <w:bottom w:val="nil"/>
              <w:right w:val="nil"/>
            </w:tcBorders>
            <w:shd w:val="clear" w:color="auto" w:fill="auto"/>
            <w:noWrap/>
            <w:vAlign w:val="bottom"/>
            <w:hideMark/>
          </w:tcPr>
          <w:p w14:paraId="57376444"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0.002</w:t>
            </w:r>
          </w:p>
        </w:tc>
      </w:tr>
      <w:tr w:rsidR="00637DD2" w:rsidRPr="0096462E" w14:paraId="054A8BF3" w14:textId="77777777" w:rsidTr="003D54DC">
        <w:trPr>
          <w:trHeight w:val="300"/>
        </w:trPr>
        <w:tc>
          <w:tcPr>
            <w:tcW w:w="3988" w:type="dxa"/>
            <w:tcBorders>
              <w:top w:val="nil"/>
              <w:left w:val="nil"/>
              <w:bottom w:val="nil"/>
              <w:right w:val="nil"/>
            </w:tcBorders>
            <w:shd w:val="clear" w:color="auto" w:fill="auto"/>
            <w:noWrap/>
            <w:vAlign w:val="bottom"/>
            <w:hideMark/>
          </w:tcPr>
          <w:p w14:paraId="5D447E84" w14:textId="77777777" w:rsidR="00637DD2" w:rsidRPr="0096462E" w:rsidRDefault="00637DD2" w:rsidP="003D54DC">
            <w:pPr>
              <w:widowControl/>
              <w:autoSpaceDE/>
              <w:autoSpaceDN/>
              <w:jc w:val="right"/>
              <w:rPr>
                <w:rFonts w:ascii="Palatino Linotype" w:hAnsi="Palatino Linotype" w:cs="Calibri"/>
                <w:sz w:val="18"/>
                <w:szCs w:val="18"/>
              </w:rPr>
            </w:pPr>
          </w:p>
        </w:tc>
        <w:tc>
          <w:tcPr>
            <w:tcW w:w="2766" w:type="dxa"/>
            <w:tcBorders>
              <w:top w:val="nil"/>
              <w:left w:val="nil"/>
              <w:bottom w:val="nil"/>
              <w:right w:val="nil"/>
            </w:tcBorders>
            <w:shd w:val="clear" w:color="auto" w:fill="auto"/>
            <w:noWrap/>
            <w:vAlign w:val="bottom"/>
            <w:hideMark/>
          </w:tcPr>
          <w:p w14:paraId="27B66A6B" w14:textId="77777777" w:rsidR="00637DD2" w:rsidRPr="0096462E" w:rsidRDefault="00637DD2" w:rsidP="003D54DC">
            <w:pPr>
              <w:widowControl/>
              <w:autoSpaceDE/>
              <w:autoSpaceDN/>
              <w:rPr>
                <w:rFonts w:ascii="Palatino Linotype" w:hAnsi="Palatino Linotype" w:cs="Calibri"/>
                <w:sz w:val="18"/>
                <w:szCs w:val="18"/>
              </w:rPr>
            </w:pPr>
            <w:proofErr w:type="spellStart"/>
            <w:r w:rsidRPr="0096462E">
              <w:rPr>
                <w:rFonts w:ascii="Palatino Linotype" w:hAnsi="Palatino Linotype" w:cs="Calibri"/>
                <w:sz w:val="18"/>
                <w:szCs w:val="18"/>
              </w:rPr>
              <w:t>Alpha|Beta</w:t>
            </w:r>
            <w:proofErr w:type="spellEnd"/>
            <w:r w:rsidRPr="0096462E">
              <w:rPr>
                <w:rFonts w:ascii="Palatino Linotype" w:hAnsi="Palatino Linotype" w:cs="Calibri"/>
                <w:sz w:val="18"/>
                <w:szCs w:val="18"/>
              </w:rPr>
              <w:t>*</w:t>
            </w:r>
          </w:p>
        </w:tc>
        <w:tc>
          <w:tcPr>
            <w:tcW w:w="621" w:type="dxa"/>
            <w:tcBorders>
              <w:top w:val="nil"/>
              <w:left w:val="nil"/>
              <w:bottom w:val="nil"/>
              <w:right w:val="nil"/>
            </w:tcBorders>
            <w:shd w:val="clear" w:color="auto" w:fill="auto"/>
            <w:noWrap/>
            <w:vAlign w:val="bottom"/>
            <w:hideMark/>
          </w:tcPr>
          <w:p w14:paraId="1C1D5AE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1.24</w:t>
            </w:r>
          </w:p>
        </w:tc>
        <w:tc>
          <w:tcPr>
            <w:tcW w:w="609" w:type="dxa"/>
            <w:tcBorders>
              <w:top w:val="nil"/>
              <w:left w:val="nil"/>
              <w:bottom w:val="nil"/>
              <w:right w:val="nil"/>
            </w:tcBorders>
            <w:shd w:val="clear" w:color="auto" w:fill="auto"/>
            <w:noWrap/>
            <w:vAlign w:val="bottom"/>
            <w:hideMark/>
          </w:tcPr>
          <w:p w14:paraId="2D34DCB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0.84</w:t>
            </w:r>
          </w:p>
        </w:tc>
        <w:tc>
          <w:tcPr>
            <w:tcW w:w="609" w:type="dxa"/>
            <w:tcBorders>
              <w:top w:val="nil"/>
              <w:left w:val="nil"/>
              <w:bottom w:val="nil"/>
              <w:right w:val="nil"/>
            </w:tcBorders>
            <w:shd w:val="clear" w:color="auto" w:fill="auto"/>
            <w:noWrap/>
            <w:vAlign w:val="bottom"/>
            <w:hideMark/>
          </w:tcPr>
          <w:p w14:paraId="6004CE1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1.83</w:t>
            </w:r>
          </w:p>
        </w:tc>
        <w:tc>
          <w:tcPr>
            <w:tcW w:w="767" w:type="dxa"/>
            <w:tcBorders>
              <w:top w:val="nil"/>
              <w:left w:val="nil"/>
              <w:bottom w:val="nil"/>
              <w:right w:val="nil"/>
            </w:tcBorders>
            <w:shd w:val="clear" w:color="auto" w:fill="auto"/>
            <w:noWrap/>
            <w:vAlign w:val="bottom"/>
            <w:hideMark/>
          </w:tcPr>
          <w:p w14:paraId="3363589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0.274</w:t>
            </w:r>
          </w:p>
        </w:tc>
      </w:tr>
      <w:tr w:rsidR="00637DD2" w:rsidRPr="0096462E" w14:paraId="6D1606F6" w14:textId="77777777" w:rsidTr="003D54DC">
        <w:trPr>
          <w:trHeight w:val="300"/>
        </w:trPr>
        <w:tc>
          <w:tcPr>
            <w:tcW w:w="3988" w:type="dxa"/>
            <w:tcBorders>
              <w:top w:val="nil"/>
              <w:left w:val="nil"/>
              <w:bottom w:val="nil"/>
              <w:right w:val="nil"/>
            </w:tcBorders>
            <w:shd w:val="clear" w:color="auto" w:fill="auto"/>
            <w:noWrap/>
            <w:vAlign w:val="bottom"/>
            <w:hideMark/>
          </w:tcPr>
          <w:p w14:paraId="17E79CC1" w14:textId="77777777" w:rsidR="00637DD2" w:rsidRPr="0096462E" w:rsidRDefault="00637DD2" w:rsidP="003D54DC">
            <w:pPr>
              <w:widowControl/>
              <w:autoSpaceDE/>
              <w:autoSpaceDN/>
              <w:jc w:val="right"/>
              <w:rPr>
                <w:rFonts w:ascii="Palatino Linotype" w:hAnsi="Palatino Linotype" w:cs="Calibri"/>
                <w:sz w:val="18"/>
                <w:szCs w:val="18"/>
              </w:rPr>
            </w:pPr>
          </w:p>
        </w:tc>
        <w:tc>
          <w:tcPr>
            <w:tcW w:w="2766" w:type="dxa"/>
            <w:tcBorders>
              <w:top w:val="nil"/>
              <w:left w:val="nil"/>
              <w:bottom w:val="nil"/>
              <w:right w:val="nil"/>
            </w:tcBorders>
            <w:shd w:val="clear" w:color="auto" w:fill="auto"/>
            <w:noWrap/>
            <w:vAlign w:val="bottom"/>
            <w:hideMark/>
          </w:tcPr>
          <w:p w14:paraId="2B7569C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Gamma</w:t>
            </w:r>
          </w:p>
        </w:tc>
        <w:tc>
          <w:tcPr>
            <w:tcW w:w="621" w:type="dxa"/>
            <w:tcBorders>
              <w:top w:val="nil"/>
              <w:left w:val="nil"/>
              <w:bottom w:val="nil"/>
              <w:right w:val="nil"/>
            </w:tcBorders>
            <w:shd w:val="clear" w:color="auto" w:fill="auto"/>
            <w:noWrap/>
            <w:vAlign w:val="bottom"/>
            <w:hideMark/>
          </w:tcPr>
          <w:p w14:paraId="52681D6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1.58</w:t>
            </w:r>
          </w:p>
        </w:tc>
        <w:tc>
          <w:tcPr>
            <w:tcW w:w="609" w:type="dxa"/>
            <w:tcBorders>
              <w:top w:val="nil"/>
              <w:left w:val="nil"/>
              <w:bottom w:val="nil"/>
              <w:right w:val="nil"/>
            </w:tcBorders>
            <w:shd w:val="clear" w:color="auto" w:fill="auto"/>
            <w:noWrap/>
            <w:vAlign w:val="bottom"/>
            <w:hideMark/>
          </w:tcPr>
          <w:p w14:paraId="7F3D135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1.07</w:t>
            </w:r>
          </w:p>
        </w:tc>
        <w:tc>
          <w:tcPr>
            <w:tcW w:w="609" w:type="dxa"/>
            <w:tcBorders>
              <w:top w:val="nil"/>
              <w:left w:val="nil"/>
              <w:bottom w:val="nil"/>
              <w:right w:val="nil"/>
            </w:tcBorders>
            <w:shd w:val="clear" w:color="auto" w:fill="auto"/>
            <w:noWrap/>
            <w:vAlign w:val="bottom"/>
            <w:hideMark/>
          </w:tcPr>
          <w:p w14:paraId="651CEF4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2.32</w:t>
            </w:r>
          </w:p>
        </w:tc>
        <w:tc>
          <w:tcPr>
            <w:tcW w:w="767" w:type="dxa"/>
            <w:tcBorders>
              <w:top w:val="nil"/>
              <w:left w:val="nil"/>
              <w:bottom w:val="nil"/>
              <w:right w:val="nil"/>
            </w:tcBorders>
            <w:shd w:val="clear" w:color="auto" w:fill="auto"/>
            <w:noWrap/>
            <w:vAlign w:val="bottom"/>
            <w:hideMark/>
          </w:tcPr>
          <w:p w14:paraId="2213CFC2"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0.02</w:t>
            </w:r>
          </w:p>
        </w:tc>
      </w:tr>
      <w:tr w:rsidR="00637DD2" w:rsidRPr="0096462E" w14:paraId="380667F9" w14:textId="77777777" w:rsidTr="003D54DC">
        <w:trPr>
          <w:trHeight w:val="300"/>
        </w:trPr>
        <w:tc>
          <w:tcPr>
            <w:tcW w:w="3988" w:type="dxa"/>
            <w:tcBorders>
              <w:top w:val="nil"/>
              <w:left w:val="nil"/>
              <w:bottom w:val="nil"/>
              <w:right w:val="nil"/>
            </w:tcBorders>
            <w:shd w:val="clear" w:color="auto" w:fill="auto"/>
            <w:noWrap/>
            <w:vAlign w:val="bottom"/>
            <w:hideMark/>
          </w:tcPr>
          <w:p w14:paraId="01160222" w14:textId="77777777" w:rsidR="00637DD2" w:rsidRPr="0096462E" w:rsidRDefault="00637DD2" w:rsidP="003D54DC">
            <w:pPr>
              <w:widowControl/>
              <w:autoSpaceDE/>
              <w:autoSpaceDN/>
              <w:jc w:val="right"/>
              <w:rPr>
                <w:rFonts w:ascii="Palatino Linotype" w:hAnsi="Palatino Linotype" w:cs="Calibri"/>
                <w:sz w:val="18"/>
                <w:szCs w:val="18"/>
              </w:rPr>
            </w:pPr>
          </w:p>
        </w:tc>
        <w:tc>
          <w:tcPr>
            <w:tcW w:w="2766" w:type="dxa"/>
            <w:tcBorders>
              <w:top w:val="nil"/>
              <w:left w:val="nil"/>
              <w:bottom w:val="nil"/>
              <w:right w:val="nil"/>
            </w:tcBorders>
            <w:shd w:val="clear" w:color="auto" w:fill="auto"/>
            <w:noWrap/>
            <w:vAlign w:val="bottom"/>
            <w:hideMark/>
          </w:tcPr>
          <w:p w14:paraId="445C821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Not sequenced</w:t>
            </w:r>
          </w:p>
        </w:tc>
        <w:tc>
          <w:tcPr>
            <w:tcW w:w="621" w:type="dxa"/>
            <w:tcBorders>
              <w:top w:val="nil"/>
              <w:left w:val="nil"/>
              <w:bottom w:val="nil"/>
              <w:right w:val="nil"/>
            </w:tcBorders>
            <w:shd w:val="clear" w:color="auto" w:fill="auto"/>
            <w:noWrap/>
            <w:vAlign w:val="bottom"/>
            <w:hideMark/>
          </w:tcPr>
          <w:p w14:paraId="2BF72E2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1.21</w:t>
            </w:r>
          </w:p>
        </w:tc>
        <w:tc>
          <w:tcPr>
            <w:tcW w:w="609" w:type="dxa"/>
            <w:tcBorders>
              <w:top w:val="nil"/>
              <w:left w:val="nil"/>
              <w:bottom w:val="nil"/>
              <w:right w:val="nil"/>
            </w:tcBorders>
            <w:shd w:val="clear" w:color="auto" w:fill="auto"/>
            <w:noWrap/>
            <w:vAlign w:val="bottom"/>
            <w:hideMark/>
          </w:tcPr>
          <w:p w14:paraId="44B2814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0.85</w:t>
            </w:r>
          </w:p>
        </w:tc>
        <w:tc>
          <w:tcPr>
            <w:tcW w:w="609" w:type="dxa"/>
            <w:tcBorders>
              <w:top w:val="nil"/>
              <w:left w:val="nil"/>
              <w:bottom w:val="nil"/>
              <w:right w:val="nil"/>
            </w:tcBorders>
            <w:shd w:val="clear" w:color="auto" w:fill="auto"/>
            <w:noWrap/>
            <w:vAlign w:val="bottom"/>
            <w:hideMark/>
          </w:tcPr>
          <w:p w14:paraId="0F159AD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1.72</w:t>
            </w:r>
          </w:p>
        </w:tc>
        <w:tc>
          <w:tcPr>
            <w:tcW w:w="767" w:type="dxa"/>
            <w:tcBorders>
              <w:top w:val="nil"/>
              <w:left w:val="nil"/>
              <w:bottom w:val="nil"/>
              <w:right w:val="nil"/>
            </w:tcBorders>
            <w:shd w:val="clear" w:color="auto" w:fill="auto"/>
            <w:noWrap/>
            <w:vAlign w:val="bottom"/>
            <w:hideMark/>
          </w:tcPr>
          <w:p w14:paraId="4AE1159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0.284</w:t>
            </w:r>
          </w:p>
        </w:tc>
      </w:tr>
      <w:tr w:rsidR="00637DD2" w:rsidRPr="0096462E" w14:paraId="21310F06" w14:textId="77777777" w:rsidTr="003D54DC">
        <w:trPr>
          <w:trHeight w:val="300"/>
        </w:trPr>
        <w:tc>
          <w:tcPr>
            <w:tcW w:w="3988" w:type="dxa"/>
            <w:tcBorders>
              <w:top w:val="nil"/>
              <w:left w:val="nil"/>
              <w:bottom w:val="nil"/>
              <w:right w:val="nil"/>
            </w:tcBorders>
            <w:shd w:val="clear" w:color="auto" w:fill="auto"/>
            <w:noWrap/>
            <w:vAlign w:val="bottom"/>
            <w:hideMark/>
          </w:tcPr>
          <w:p w14:paraId="68CF89AE" w14:textId="77777777" w:rsidR="00637DD2" w:rsidRPr="0096462E" w:rsidRDefault="00637DD2" w:rsidP="003D54DC">
            <w:pPr>
              <w:widowControl/>
              <w:autoSpaceDE/>
              <w:autoSpaceDN/>
              <w:jc w:val="right"/>
              <w:rPr>
                <w:rFonts w:ascii="Palatino Linotype" w:hAnsi="Palatino Linotype" w:cs="Calibri"/>
                <w:sz w:val="18"/>
                <w:szCs w:val="18"/>
              </w:rPr>
            </w:pPr>
          </w:p>
        </w:tc>
        <w:tc>
          <w:tcPr>
            <w:tcW w:w="2766" w:type="dxa"/>
            <w:tcBorders>
              <w:top w:val="nil"/>
              <w:left w:val="nil"/>
              <w:bottom w:val="nil"/>
              <w:right w:val="nil"/>
            </w:tcBorders>
            <w:shd w:val="clear" w:color="auto" w:fill="auto"/>
            <w:noWrap/>
            <w:vAlign w:val="bottom"/>
            <w:hideMark/>
          </w:tcPr>
          <w:p w14:paraId="7CE1CA5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Omicron</w:t>
            </w:r>
          </w:p>
        </w:tc>
        <w:tc>
          <w:tcPr>
            <w:tcW w:w="621" w:type="dxa"/>
            <w:tcBorders>
              <w:top w:val="nil"/>
              <w:left w:val="nil"/>
              <w:bottom w:val="nil"/>
              <w:right w:val="nil"/>
            </w:tcBorders>
            <w:shd w:val="clear" w:color="auto" w:fill="auto"/>
            <w:noWrap/>
            <w:vAlign w:val="bottom"/>
            <w:hideMark/>
          </w:tcPr>
          <w:p w14:paraId="7D1BC47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1.56</w:t>
            </w:r>
          </w:p>
        </w:tc>
        <w:tc>
          <w:tcPr>
            <w:tcW w:w="609" w:type="dxa"/>
            <w:tcBorders>
              <w:top w:val="nil"/>
              <w:left w:val="nil"/>
              <w:bottom w:val="nil"/>
              <w:right w:val="nil"/>
            </w:tcBorders>
            <w:shd w:val="clear" w:color="auto" w:fill="auto"/>
            <w:noWrap/>
            <w:vAlign w:val="bottom"/>
            <w:hideMark/>
          </w:tcPr>
          <w:p w14:paraId="2D4DF6C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0.62</w:t>
            </w:r>
          </w:p>
        </w:tc>
        <w:tc>
          <w:tcPr>
            <w:tcW w:w="609" w:type="dxa"/>
            <w:tcBorders>
              <w:top w:val="nil"/>
              <w:left w:val="nil"/>
              <w:bottom w:val="nil"/>
              <w:right w:val="nil"/>
            </w:tcBorders>
            <w:shd w:val="clear" w:color="auto" w:fill="auto"/>
            <w:noWrap/>
            <w:vAlign w:val="bottom"/>
            <w:hideMark/>
          </w:tcPr>
          <w:p w14:paraId="23021F5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3.94</w:t>
            </w:r>
          </w:p>
        </w:tc>
        <w:tc>
          <w:tcPr>
            <w:tcW w:w="767" w:type="dxa"/>
            <w:tcBorders>
              <w:top w:val="nil"/>
              <w:left w:val="nil"/>
              <w:bottom w:val="nil"/>
              <w:right w:val="nil"/>
            </w:tcBorders>
            <w:shd w:val="clear" w:color="auto" w:fill="auto"/>
            <w:noWrap/>
            <w:vAlign w:val="bottom"/>
            <w:hideMark/>
          </w:tcPr>
          <w:p w14:paraId="237A2D85"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0.347</w:t>
            </w:r>
          </w:p>
        </w:tc>
      </w:tr>
      <w:tr w:rsidR="00637DD2" w:rsidRPr="0096462E" w14:paraId="3B9557C2" w14:textId="77777777" w:rsidTr="003D54DC">
        <w:trPr>
          <w:trHeight w:val="300"/>
        </w:trPr>
        <w:tc>
          <w:tcPr>
            <w:tcW w:w="3988" w:type="dxa"/>
            <w:tcBorders>
              <w:top w:val="nil"/>
              <w:left w:val="nil"/>
              <w:bottom w:val="nil"/>
              <w:right w:val="nil"/>
            </w:tcBorders>
            <w:shd w:val="clear" w:color="auto" w:fill="auto"/>
            <w:noWrap/>
            <w:vAlign w:val="bottom"/>
            <w:hideMark/>
          </w:tcPr>
          <w:p w14:paraId="721A2C7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Vaccination status</w:t>
            </w:r>
            <w:r w:rsidRPr="0096462E">
              <w:rPr>
                <w:rFonts w:ascii="Palatino Linotype" w:hAnsi="Palatino Linotype" w:cs="Calibri"/>
                <w:sz w:val="18"/>
                <w:szCs w:val="18"/>
              </w:rPr>
              <w:t xml:space="preserve"> (ref. unvaccinated)</w:t>
            </w:r>
          </w:p>
        </w:tc>
        <w:tc>
          <w:tcPr>
            <w:tcW w:w="2766" w:type="dxa"/>
            <w:tcBorders>
              <w:top w:val="nil"/>
              <w:left w:val="nil"/>
              <w:bottom w:val="nil"/>
              <w:right w:val="nil"/>
            </w:tcBorders>
            <w:shd w:val="clear" w:color="auto" w:fill="auto"/>
            <w:noWrap/>
            <w:vAlign w:val="bottom"/>
            <w:hideMark/>
          </w:tcPr>
          <w:p w14:paraId="712A03B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Partially vaccinated</w:t>
            </w:r>
          </w:p>
        </w:tc>
        <w:tc>
          <w:tcPr>
            <w:tcW w:w="621" w:type="dxa"/>
            <w:tcBorders>
              <w:top w:val="nil"/>
              <w:left w:val="nil"/>
              <w:bottom w:val="nil"/>
              <w:right w:val="nil"/>
            </w:tcBorders>
            <w:shd w:val="clear" w:color="auto" w:fill="auto"/>
            <w:noWrap/>
            <w:vAlign w:val="bottom"/>
            <w:hideMark/>
          </w:tcPr>
          <w:p w14:paraId="73DE506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0.73</w:t>
            </w:r>
          </w:p>
        </w:tc>
        <w:tc>
          <w:tcPr>
            <w:tcW w:w="609" w:type="dxa"/>
            <w:tcBorders>
              <w:top w:val="nil"/>
              <w:left w:val="nil"/>
              <w:bottom w:val="nil"/>
              <w:right w:val="nil"/>
            </w:tcBorders>
            <w:shd w:val="clear" w:color="auto" w:fill="auto"/>
            <w:noWrap/>
            <w:vAlign w:val="bottom"/>
            <w:hideMark/>
          </w:tcPr>
          <w:p w14:paraId="32BEC10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0.58</w:t>
            </w:r>
          </w:p>
        </w:tc>
        <w:tc>
          <w:tcPr>
            <w:tcW w:w="609" w:type="dxa"/>
            <w:tcBorders>
              <w:top w:val="nil"/>
              <w:left w:val="nil"/>
              <w:bottom w:val="nil"/>
              <w:right w:val="nil"/>
            </w:tcBorders>
            <w:shd w:val="clear" w:color="auto" w:fill="auto"/>
            <w:noWrap/>
            <w:vAlign w:val="bottom"/>
            <w:hideMark/>
          </w:tcPr>
          <w:p w14:paraId="5AFF118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0.93</w:t>
            </w:r>
          </w:p>
        </w:tc>
        <w:tc>
          <w:tcPr>
            <w:tcW w:w="767" w:type="dxa"/>
            <w:tcBorders>
              <w:top w:val="nil"/>
              <w:left w:val="nil"/>
              <w:bottom w:val="nil"/>
              <w:right w:val="nil"/>
            </w:tcBorders>
            <w:shd w:val="clear" w:color="auto" w:fill="auto"/>
            <w:noWrap/>
            <w:vAlign w:val="bottom"/>
            <w:hideMark/>
          </w:tcPr>
          <w:p w14:paraId="064FB9BE"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0.012</w:t>
            </w:r>
          </w:p>
        </w:tc>
      </w:tr>
      <w:tr w:rsidR="00637DD2" w:rsidRPr="0096462E" w14:paraId="7EF59423" w14:textId="77777777" w:rsidTr="003D54DC">
        <w:trPr>
          <w:trHeight w:val="300"/>
        </w:trPr>
        <w:tc>
          <w:tcPr>
            <w:tcW w:w="3988" w:type="dxa"/>
            <w:tcBorders>
              <w:top w:val="nil"/>
              <w:left w:val="nil"/>
              <w:bottom w:val="nil"/>
              <w:right w:val="nil"/>
            </w:tcBorders>
            <w:shd w:val="clear" w:color="auto" w:fill="auto"/>
            <w:noWrap/>
            <w:vAlign w:val="bottom"/>
            <w:hideMark/>
          </w:tcPr>
          <w:p w14:paraId="6B548DFB" w14:textId="77777777" w:rsidR="00637DD2" w:rsidRPr="0096462E" w:rsidRDefault="00637DD2" w:rsidP="003D54DC">
            <w:pPr>
              <w:widowControl/>
              <w:autoSpaceDE/>
              <w:autoSpaceDN/>
              <w:jc w:val="right"/>
              <w:rPr>
                <w:rFonts w:ascii="Palatino Linotype" w:hAnsi="Palatino Linotype" w:cs="Calibri"/>
                <w:sz w:val="18"/>
                <w:szCs w:val="18"/>
              </w:rPr>
            </w:pPr>
          </w:p>
        </w:tc>
        <w:tc>
          <w:tcPr>
            <w:tcW w:w="2766" w:type="dxa"/>
            <w:tcBorders>
              <w:top w:val="nil"/>
              <w:left w:val="nil"/>
              <w:bottom w:val="nil"/>
              <w:right w:val="nil"/>
            </w:tcBorders>
            <w:shd w:val="clear" w:color="auto" w:fill="auto"/>
            <w:noWrap/>
            <w:vAlign w:val="bottom"/>
            <w:hideMark/>
          </w:tcPr>
          <w:p w14:paraId="25D7D497"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Vaccinated</w:t>
            </w:r>
          </w:p>
        </w:tc>
        <w:tc>
          <w:tcPr>
            <w:tcW w:w="621" w:type="dxa"/>
            <w:tcBorders>
              <w:top w:val="nil"/>
              <w:left w:val="nil"/>
              <w:bottom w:val="nil"/>
              <w:right w:val="nil"/>
            </w:tcBorders>
            <w:shd w:val="clear" w:color="auto" w:fill="auto"/>
            <w:noWrap/>
            <w:vAlign w:val="bottom"/>
            <w:hideMark/>
          </w:tcPr>
          <w:p w14:paraId="640368D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0.4</w:t>
            </w:r>
          </w:p>
        </w:tc>
        <w:tc>
          <w:tcPr>
            <w:tcW w:w="609" w:type="dxa"/>
            <w:tcBorders>
              <w:top w:val="nil"/>
              <w:left w:val="nil"/>
              <w:bottom w:val="nil"/>
              <w:right w:val="nil"/>
            </w:tcBorders>
            <w:shd w:val="clear" w:color="auto" w:fill="auto"/>
            <w:noWrap/>
            <w:vAlign w:val="bottom"/>
            <w:hideMark/>
          </w:tcPr>
          <w:p w14:paraId="71D8EA1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0.29</w:t>
            </w:r>
          </w:p>
        </w:tc>
        <w:tc>
          <w:tcPr>
            <w:tcW w:w="609" w:type="dxa"/>
            <w:tcBorders>
              <w:top w:val="nil"/>
              <w:left w:val="nil"/>
              <w:bottom w:val="nil"/>
              <w:right w:val="nil"/>
            </w:tcBorders>
            <w:shd w:val="clear" w:color="auto" w:fill="auto"/>
            <w:noWrap/>
            <w:vAlign w:val="bottom"/>
            <w:hideMark/>
          </w:tcPr>
          <w:p w14:paraId="2999A88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0.54</w:t>
            </w:r>
          </w:p>
        </w:tc>
        <w:tc>
          <w:tcPr>
            <w:tcW w:w="767" w:type="dxa"/>
            <w:tcBorders>
              <w:top w:val="nil"/>
              <w:left w:val="nil"/>
              <w:bottom w:val="nil"/>
              <w:right w:val="nil"/>
            </w:tcBorders>
            <w:shd w:val="clear" w:color="auto" w:fill="auto"/>
            <w:noWrap/>
            <w:vAlign w:val="bottom"/>
            <w:hideMark/>
          </w:tcPr>
          <w:p w14:paraId="06E449F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637DD2" w:rsidRPr="0096462E" w14:paraId="7645A123" w14:textId="77777777" w:rsidTr="003D54DC">
        <w:trPr>
          <w:trHeight w:val="300"/>
        </w:trPr>
        <w:tc>
          <w:tcPr>
            <w:tcW w:w="3988" w:type="dxa"/>
            <w:tcBorders>
              <w:top w:val="nil"/>
              <w:left w:val="nil"/>
              <w:bottom w:val="nil"/>
              <w:right w:val="nil"/>
            </w:tcBorders>
            <w:shd w:val="clear" w:color="auto" w:fill="auto"/>
            <w:noWrap/>
            <w:vAlign w:val="bottom"/>
            <w:hideMark/>
          </w:tcPr>
          <w:p w14:paraId="2E411101"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 xml:space="preserve">Income </w:t>
            </w:r>
            <w:r w:rsidRPr="0096462E">
              <w:rPr>
                <w:rFonts w:ascii="Palatino Linotype" w:hAnsi="Palatino Linotype" w:cs="Calibri"/>
                <w:sz w:val="18"/>
                <w:szCs w:val="18"/>
              </w:rPr>
              <w:t>(quintiles - ref. 1st)</w:t>
            </w:r>
          </w:p>
        </w:tc>
        <w:tc>
          <w:tcPr>
            <w:tcW w:w="2766" w:type="dxa"/>
            <w:tcBorders>
              <w:top w:val="nil"/>
              <w:left w:val="nil"/>
              <w:bottom w:val="nil"/>
              <w:right w:val="nil"/>
            </w:tcBorders>
            <w:shd w:val="clear" w:color="auto" w:fill="auto"/>
            <w:noWrap/>
            <w:vAlign w:val="bottom"/>
            <w:hideMark/>
          </w:tcPr>
          <w:p w14:paraId="11362AC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2nd</w:t>
            </w:r>
          </w:p>
        </w:tc>
        <w:tc>
          <w:tcPr>
            <w:tcW w:w="621" w:type="dxa"/>
            <w:tcBorders>
              <w:top w:val="nil"/>
              <w:left w:val="nil"/>
              <w:bottom w:val="nil"/>
              <w:right w:val="nil"/>
            </w:tcBorders>
            <w:shd w:val="clear" w:color="auto" w:fill="auto"/>
            <w:noWrap/>
            <w:vAlign w:val="bottom"/>
            <w:hideMark/>
          </w:tcPr>
          <w:p w14:paraId="6614F9B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1.09</w:t>
            </w:r>
          </w:p>
        </w:tc>
        <w:tc>
          <w:tcPr>
            <w:tcW w:w="609" w:type="dxa"/>
            <w:tcBorders>
              <w:top w:val="nil"/>
              <w:left w:val="nil"/>
              <w:bottom w:val="nil"/>
              <w:right w:val="nil"/>
            </w:tcBorders>
            <w:shd w:val="clear" w:color="auto" w:fill="auto"/>
            <w:noWrap/>
            <w:vAlign w:val="bottom"/>
            <w:hideMark/>
          </w:tcPr>
          <w:p w14:paraId="4DBC323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0.88</w:t>
            </w:r>
          </w:p>
        </w:tc>
        <w:tc>
          <w:tcPr>
            <w:tcW w:w="609" w:type="dxa"/>
            <w:tcBorders>
              <w:top w:val="nil"/>
              <w:left w:val="nil"/>
              <w:bottom w:val="nil"/>
              <w:right w:val="nil"/>
            </w:tcBorders>
            <w:shd w:val="clear" w:color="auto" w:fill="auto"/>
            <w:noWrap/>
            <w:vAlign w:val="bottom"/>
            <w:hideMark/>
          </w:tcPr>
          <w:p w14:paraId="47DEB72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1.35</w:t>
            </w:r>
          </w:p>
        </w:tc>
        <w:tc>
          <w:tcPr>
            <w:tcW w:w="767" w:type="dxa"/>
            <w:tcBorders>
              <w:top w:val="nil"/>
              <w:left w:val="nil"/>
              <w:bottom w:val="nil"/>
              <w:right w:val="nil"/>
            </w:tcBorders>
            <w:shd w:val="clear" w:color="auto" w:fill="auto"/>
            <w:noWrap/>
            <w:vAlign w:val="bottom"/>
            <w:hideMark/>
          </w:tcPr>
          <w:p w14:paraId="4624365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0.415</w:t>
            </w:r>
          </w:p>
        </w:tc>
      </w:tr>
      <w:tr w:rsidR="00637DD2" w:rsidRPr="0096462E" w14:paraId="3929612E" w14:textId="77777777" w:rsidTr="003D54DC">
        <w:trPr>
          <w:trHeight w:val="300"/>
        </w:trPr>
        <w:tc>
          <w:tcPr>
            <w:tcW w:w="3988" w:type="dxa"/>
            <w:tcBorders>
              <w:top w:val="nil"/>
              <w:left w:val="nil"/>
              <w:bottom w:val="nil"/>
              <w:right w:val="nil"/>
            </w:tcBorders>
            <w:shd w:val="clear" w:color="auto" w:fill="auto"/>
            <w:noWrap/>
            <w:vAlign w:val="bottom"/>
            <w:hideMark/>
          </w:tcPr>
          <w:p w14:paraId="6843AD61" w14:textId="77777777" w:rsidR="00637DD2" w:rsidRPr="0096462E" w:rsidRDefault="00637DD2" w:rsidP="003D54DC">
            <w:pPr>
              <w:widowControl/>
              <w:autoSpaceDE/>
              <w:autoSpaceDN/>
              <w:jc w:val="right"/>
              <w:rPr>
                <w:rFonts w:ascii="Palatino Linotype" w:hAnsi="Palatino Linotype" w:cs="Calibri"/>
                <w:sz w:val="18"/>
                <w:szCs w:val="18"/>
              </w:rPr>
            </w:pPr>
          </w:p>
        </w:tc>
        <w:tc>
          <w:tcPr>
            <w:tcW w:w="2766" w:type="dxa"/>
            <w:tcBorders>
              <w:top w:val="nil"/>
              <w:left w:val="nil"/>
              <w:bottom w:val="nil"/>
              <w:right w:val="nil"/>
            </w:tcBorders>
            <w:shd w:val="clear" w:color="auto" w:fill="auto"/>
            <w:noWrap/>
            <w:vAlign w:val="bottom"/>
            <w:hideMark/>
          </w:tcPr>
          <w:p w14:paraId="075F513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3rd</w:t>
            </w:r>
          </w:p>
        </w:tc>
        <w:tc>
          <w:tcPr>
            <w:tcW w:w="621" w:type="dxa"/>
            <w:tcBorders>
              <w:top w:val="nil"/>
              <w:left w:val="nil"/>
              <w:bottom w:val="nil"/>
              <w:right w:val="nil"/>
            </w:tcBorders>
            <w:shd w:val="clear" w:color="auto" w:fill="auto"/>
            <w:noWrap/>
            <w:vAlign w:val="bottom"/>
            <w:hideMark/>
          </w:tcPr>
          <w:p w14:paraId="6EBB3877"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1.06</w:t>
            </w:r>
          </w:p>
        </w:tc>
        <w:tc>
          <w:tcPr>
            <w:tcW w:w="609" w:type="dxa"/>
            <w:tcBorders>
              <w:top w:val="nil"/>
              <w:left w:val="nil"/>
              <w:bottom w:val="nil"/>
              <w:right w:val="nil"/>
            </w:tcBorders>
            <w:shd w:val="clear" w:color="auto" w:fill="auto"/>
            <w:noWrap/>
            <w:vAlign w:val="bottom"/>
            <w:hideMark/>
          </w:tcPr>
          <w:p w14:paraId="1F7221B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0.85</w:t>
            </w:r>
          </w:p>
        </w:tc>
        <w:tc>
          <w:tcPr>
            <w:tcW w:w="609" w:type="dxa"/>
            <w:tcBorders>
              <w:top w:val="nil"/>
              <w:left w:val="nil"/>
              <w:bottom w:val="nil"/>
              <w:right w:val="nil"/>
            </w:tcBorders>
            <w:shd w:val="clear" w:color="auto" w:fill="auto"/>
            <w:noWrap/>
            <w:vAlign w:val="bottom"/>
            <w:hideMark/>
          </w:tcPr>
          <w:p w14:paraId="7885613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1.33</w:t>
            </w:r>
          </w:p>
        </w:tc>
        <w:tc>
          <w:tcPr>
            <w:tcW w:w="767" w:type="dxa"/>
            <w:tcBorders>
              <w:top w:val="nil"/>
              <w:left w:val="nil"/>
              <w:bottom w:val="nil"/>
              <w:right w:val="nil"/>
            </w:tcBorders>
            <w:shd w:val="clear" w:color="auto" w:fill="auto"/>
            <w:noWrap/>
            <w:vAlign w:val="bottom"/>
            <w:hideMark/>
          </w:tcPr>
          <w:p w14:paraId="2FF084F4"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0.583</w:t>
            </w:r>
          </w:p>
        </w:tc>
      </w:tr>
      <w:tr w:rsidR="00637DD2" w:rsidRPr="0096462E" w14:paraId="4D36F378" w14:textId="77777777" w:rsidTr="003D54DC">
        <w:trPr>
          <w:trHeight w:val="300"/>
        </w:trPr>
        <w:tc>
          <w:tcPr>
            <w:tcW w:w="3988" w:type="dxa"/>
            <w:tcBorders>
              <w:top w:val="nil"/>
              <w:left w:val="nil"/>
              <w:bottom w:val="nil"/>
              <w:right w:val="nil"/>
            </w:tcBorders>
            <w:shd w:val="clear" w:color="auto" w:fill="auto"/>
            <w:noWrap/>
            <w:vAlign w:val="bottom"/>
            <w:hideMark/>
          </w:tcPr>
          <w:p w14:paraId="0381E1B4" w14:textId="77777777" w:rsidR="00637DD2" w:rsidRPr="0096462E" w:rsidRDefault="00637DD2" w:rsidP="003D54DC">
            <w:pPr>
              <w:widowControl/>
              <w:autoSpaceDE/>
              <w:autoSpaceDN/>
              <w:jc w:val="right"/>
              <w:rPr>
                <w:rFonts w:ascii="Palatino Linotype" w:hAnsi="Palatino Linotype" w:cs="Calibri"/>
                <w:sz w:val="18"/>
                <w:szCs w:val="18"/>
              </w:rPr>
            </w:pPr>
          </w:p>
        </w:tc>
        <w:tc>
          <w:tcPr>
            <w:tcW w:w="2766" w:type="dxa"/>
            <w:tcBorders>
              <w:top w:val="nil"/>
              <w:left w:val="nil"/>
              <w:bottom w:val="nil"/>
              <w:right w:val="nil"/>
            </w:tcBorders>
            <w:shd w:val="clear" w:color="auto" w:fill="auto"/>
            <w:noWrap/>
            <w:vAlign w:val="bottom"/>
            <w:hideMark/>
          </w:tcPr>
          <w:p w14:paraId="28BC6E8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4th</w:t>
            </w:r>
          </w:p>
        </w:tc>
        <w:tc>
          <w:tcPr>
            <w:tcW w:w="621" w:type="dxa"/>
            <w:tcBorders>
              <w:top w:val="nil"/>
              <w:left w:val="nil"/>
              <w:bottom w:val="nil"/>
              <w:right w:val="nil"/>
            </w:tcBorders>
            <w:shd w:val="clear" w:color="auto" w:fill="auto"/>
            <w:noWrap/>
            <w:vAlign w:val="bottom"/>
            <w:hideMark/>
          </w:tcPr>
          <w:p w14:paraId="5FE8734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1.09</w:t>
            </w:r>
          </w:p>
        </w:tc>
        <w:tc>
          <w:tcPr>
            <w:tcW w:w="609" w:type="dxa"/>
            <w:tcBorders>
              <w:top w:val="nil"/>
              <w:left w:val="nil"/>
              <w:bottom w:val="nil"/>
              <w:right w:val="nil"/>
            </w:tcBorders>
            <w:shd w:val="clear" w:color="auto" w:fill="auto"/>
            <w:noWrap/>
            <w:vAlign w:val="bottom"/>
            <w:hideMark/>
          </w:tcPr>
          <w:p w14:paraId="739C376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0.86</w:t>
            </w:r>
          </w:p>
        </w:tc>
        <w:tc>
          <w:tcPr>
            <w:tcW w:w="609" w:type="dxa"/>
            <w:tcBorders>
              <w:top w:val="nil"/>
              <w:left w:val="nil"/>
              <w:bottom w:val="nil"/>
              <w:right w:val="nil"/>
            </w:tcBorders>
            <w:shd w:val="clear" w:color="auto" w:fill="auto"/>
            <w:noWrap/>
            <w:vAlign w:val="bottom"/>
            <w:hideMark/>
          </w:tcPr>
          <w:p w14:paraId="4B06298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1.38</w:t>
            </w:r>
          </w:p>
        </w:tc>
        <w:tc>
          <w:tcPr>
            <w:tcW w:w="767" w:type="dxa"/>
            <w:tcBorders>
              <w:top w:val="nil"/>
              <w:left w:val="nil"/>
              <w:bottom w:val="nil"/>
              <w:right w:val="nil"/>
            </w:tcBorders>
            <w:shd w:val="clear" w:color="auto" w:fill="auto"/>
            <w:noWrap/>
            <w:vAlign w:val="bottom"/>
            <w:hideMark/>
          </w:tcPr>
          <w:p w14:paraId="467337F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0.468</w:t>
            </w:r>
          </w:p>
        </w:tc>
      </w:tr>
      <w:tr w:rsidR="00637DD2" w:rsidRPr="0096462E" w14:paraId="0A407EC8" w14:textId="77777777" w:rsidTr="003D54DC">
        <w:trPr>
          <w:trHeight w:val="300"/>
        </w:trPr>
        <w:tc>
          <w:tcPr>
            <w:tcW w:w="3988" w:type="dxa"/>
            <w:tcBorders>
              <w:top w:val="nil"/>
              <w:left w:val="nil"/>
              <w:bottom w:val="nil"/>
              <w:right w:val="nil"/>
            </w:tcBorders>
            <w:shd w:val="clear" w:color="auto" w:fill="auto"/>
            <w:noWrap/>
            <w:vAlign w:val="bottom"/>
            <w:hideMark/>
          </w:tcPr>
          <w:p w14:paraId="50271C48" w14:textId="77777777" w:rsidR="00637DD2" w:rsidRPr="0096462E" w:rsidRDefault="00637DD2" w:rsidP="003D54DC">
            <w:pPr>
              <w:widowControl/>
              <w:autoSpaceDE/>
              <w:autoSpaceDN/>
              <w:jc w:val="right"/>
              <w:rPr>
                <w:rFonts w:ascii="Palatino Linotype" w:hAnsi="Palatino Linotype" w:cs="Calibri"/>
                <w:sz w:val="18"/>
                <w:szCs w:val="18"/>
              </w:rPr>
            </w:pPr>
          </w:p>
        </w:tc>
        <w:tc>
          <w:tcPr>
            <w:tcW w:w="2766" w:type="dxa"/>
            <w:tcBorders>
              <w:top w:val="nil"/>
              <w:left w:val="nil"/>
              <w:bottom w:val="nil"/>
              <w:right w:val="nil"/>
            </w:tcBorders>
            <w:shd w:val="clear" w:color="auto" w:fill="auto"/>
            <w:noWrap/>
            <w:vAlign w:val="bottom"/>
            <w:hideMark/>
          </w:tcPr>
          <w:p w14:paraId="0774E04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5th</w:t>
            </w:r>
          </w:p>
        </w:tc>
        <w:tc>
          <w:tcPr>
            <w:tcW w:w="621" w:type="dxa"/>
            <w:tcBorders>
              <w:top w:val="nil"/>
              <w:left w:val="nil"/>
              <w:bottom w:val="nil"/>
              <w:right w:val="nil"/>
            </w:tcBorders>
            <w:shd w:val="clear" w:color="auto" w:fill="auto"/>
            <w:noWrap/>
            <w:vAlign w:val="bottom"/>
            <w:hideMark/>
          </w:tcPr>
          <w:p w14:paraId="29CBFF3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0.86</w:t>
            </w:r>
          </w:p>
        </w:tc>
        <w:tc>
          <w:tcPr>
            <w:tcW w:w="609" w:type="dxa"/>
            <w:tcBorders>
              <w:top w:val="nil"/>
              <w:left w:val="nil"/>
              <w:bottom w:val="nil"/>
              <w:right w:val="nil"/>
            </w:tcBorders>
            <w:shd w:val="clear" w:color="auto" w:fill="auto"/>
            <w:noWrap/>
            <w:vAlign w:val="bottom"/>
            <w:hideMark/>
          </w:tcPr>
          <w:p w14:paraId="120BE15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0.67</w:t>
            </w:r>
          </w:p>
        </w:tc>
        <w:tc>
          <w:tcPr>
            <w:tcW w:w="609" w:type="dxa"/>
            <w:tcBorders>
              <w:top w:val="nil"/>
              <w:left w:val="nil"/>
              <w:bottom w:val="nil"/>
              <w:right w:val="nil"/>
            </w:tcBorders>
            <w:shd w:val="clear" w:color="auto" w:fill="auto"/>
            <w:noWrap/>
            <w:vAlign w:val="bottom"/>
            <w:hideMark/>
          </w:tcPr>
          <w:p w14:paraId="6CD17F9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1.12</w:t>
            </w:r>
          </w:p>
        </w:tc>
        <w:tc>
          <w:tcPr>
            <w:tcW w:w="767" w:type="dxa"/>
            <w:tcBorders>
              <w:top w:val="nil"/>
              <w:left w:val="nil"/>
              <w:bottom w:val="nil"/>
              <w:right w:val="nil"/>
            </w:tcBorders>
            <w:shd w:val="clear" w:color="auto" w:fill="auto"/>
            <w:noWrap/>
            <w:vAlign w:val="bottom"/>
            <w:hideMark/>
          </w:tcPr>
          <w:p w14:paraId="3C1845F4"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0.267</w:t>
            </w:r>
          </w:p>
        </w:tc>
      </w:tr>
      <w:tr w:rsidR="00637DD2" w:rsidRPr="0096462E" w14:paraId="6E86FC1C" w14:textId="77777777" w:rsidTr="003D54DC">
        <w:trPr>
          <w:trHeight w:val="300"/>
        </w:trPr>
        <w:tc>
          <w:tcPr>
            <w:tcW w:w="3988" w:type="dxa"/>
            <w:tcBorders>
              <w:top w:val="nil"/>
              <w:left w:val="nil"/>
              <w:bottom w:val="nil"/>
              <w:right w:val="nil"/>
            </w:tcBorders>
            <w:shd w:val="clear" w:color="auto" w:fill="auto"/>
            <w:noWrap/>
            <w:vAlign w:val="bottom"/>
            <w:hideMark/>
          </w:tcPr>
          <w:p w14:paraId="674C69AA" w14:textId="77777777" w:rsidR="00637DD2" w:rsidRPr="0096462E" w:rsidRDefault="00637DD2" w:rsidP="003D54DC">
            <w:pPr>
              <w:widowControl/>
              <w:autoSpaceDE/>
              <w:autoSpaceDN/>
              <w:jc w:val="right"/>
              <w:rPr>
                <w:rFonts w:ascii="Palatino Linotype" w:hAnsi="Palatino Linotype" w:cs="Calibri"/>
                <w:sz w:val="18"/>
                <w:szCs w:val="18"/>
              </w:rPr>
            </w:pPr>
          </w:p>
        </w:tc>
        <w:tc>
          <w:tcPr>
            <w:tcW w:w="2766" w:type="dxa"/>
            <w:tcBorders>
              <w:top w:val="nil"/>
              <w:left w:val="nil"/>
              <w:bottom w:val="nil"/>
              <w:right w:val="nil"/>
            </w:tcBorders>
            <w:shd w:val="clear" w:color="auto" w:fill="auto"/>
            <w:noWrap/>
            <w:vAlign w:val="bottom"/>
            <w:hideMark/>
          </w:tcPr>
          <w:p w14:paraId="797E82A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Missing/unknown</w:t>
            </w:r>
          </w:p>
        </w:tc>
        <w:tc>
          <w:tcPr>
            <w:tcW w:w="621" w:type="dxa"/>
            <w:tcBorders>
              <w:top w:val="nil"/>
              <w:left w:val="nil"/>
              <w:bottom w:val="nil"/>
              <w:right w:val="nil"/>
            </w:tcBorders>
            <w:shd w:val="clear" w:color="auto" w:fill="auto"/>
            <w:noWrap/>
            <w:vAlign w:val="bottom"/>
            <w:hideMark/>
          </w:tcPr>
          <w:p w14:paraId="056685E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1.19</w:t>
            </w:r>
          </w:p>
        </w:tc>
        <w:tc>
          <w:tcPr>
            <w:tcW w:w="609" w:type="dxa"/>
            <w:tcBorders>
              <w:top w:val="nil"/>
              <w:left w:val="nil"/>
              <w:bottom w:val="nil"/>
              <w:right w:val="nil"/>
            </w:tcBorders>
            <w:shd w:val="clear" w:color="auto" w:fill="auto"/>
            <w:noWrap/>
            <w:vAlign w:val="bottom"/>
            <w:hideMark/>
          </w:tcPr>
          <w:p w14:paraId="492C9F5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w:t>
            </w:r>
          </w:p>
        </w:tc>
        <w:tc>
          <w:tcPr>
            <w:tcW w:w="609" w:type="dxa"/>
            <w:tcBorders>
              <w:top w:val="nil"/>
              <w:left w:val="nil"/>
              <w:bottom w:val="nil"/>
              <w:right w:val="nil"/>
            </w:tcBorders>
            <w:shd w:val="clear" w:color="auto" w:fill="auto"/>
            <w:noWrap/>
            <w:vAlign w:val="bottom"/>
            <w:hideMark/>
          </w:tcPr>
          <w:p w14:paraId="4FEA19C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1.78</w:t>
            </w:r>
          </w:p>
        </w:tc>
        <w:tc>
          <w:tcPr>
            <w:tcW w:w="767" w:type="dxa"/>
            <w:tcBorders>
              <w:top w:val="nil"/>
              <w:left w:val="nil"/>
              <w:bottom w:val="nil"/>
              <w:right w:val="nil"/>
            </w:tcBorders>
            <w:shd w:val="clear" w:color="auto" w:fill="auto"/>
            <w:noWrap/>
            <w:vAlign w:val="bottom"/>
            <w:hideMark/>
          </w:tcPr>
          <w:p w14:paraId="62EB0E0D"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0.38</w:t>
            </w:r>
          </w:p>
        </w:tc>
      </w:tr>
      <w:tr w:rsidR="00637DD2" w:rsidRPr="0096462E" w14:paraId="2DD12D0D" w14:textId="77777777" w:rsidTr="003D54DC">
        <w:trPr>
          <w:trHeight w:val="300"/>
        </w:trPr>
        <w:tc>
          <w:tcPr>
            <w:tcW w:w="3988" w:type="dxa"/>
            <w:tcBorders>
              <w:top w:val="nil"/>
              <w:left w:val="nil"/>
              <w:bottom w:val="nil"/>
              <w:right w:val="nil"/>
            </w:tcBorders>
            <w:shd w:val="clear" w:color="auto" w:fill="auto"/>
            <w:noWrap/>
            <w:vAlign w:val="bottom"/>
            <w:hideMark/>
          </w:tcPr>
          <w:p w14:paraId="4B82B3E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Health</w:t>
            </w:r>
            <w:r w:rsidRPr="0096462E">
              <w:rPr>
                <w:rFonts w:ascii="Palatino Linotype" w:hAnsi="Palatino Linotype" w:cs="Calibri"/>
                <w:sz w:val="18"/>
                <w:szCs w:val="18"/>
              </w:rPr>
              <w:t xml:space="preserve"> </w:t>
            </w:r>
            <w:r w:rsidRPr="0096462E">
              <w:rPr>
                <w:rFonts w:ascii="Palatino Linotype" w:hAnsi="Palatino Linotype" w:cs="Calibri"/>
                <w:b/>
                <w:bCs/>
                <w:sz w:val="18"/>
                <w:szCs w:val="18"/>
              </w:rPr>
              <w:t>authority</w:t>
            </w:r>
            <w:r w:rsidRPr="0096462E">
              <w:rPr>
                <w:rFonts w:ascii="Palatino Linotype" w:hAnsi="Palatino Linotype" w:cs="Calibri"/>
                <w:sz w:val="18"/>
                <w:szCs w:val="18"/>
              </w:rPr>
              <w:t xml:space="preserve"> (ref. Fraser)</w:t>
            </w:r>
          </w:p>
        </w:tc>
        <w:tc>
          <w:tcPr>
            <w:tcW w:w="2766" w:type="dxa"/>
            <w:tcBorders>
              <w:top w:val="nil"/>
              <w:left w:val="nil"/>
              <w:bottom w:val="nil"/>
              <w:right w:val="nil"/>
            </w:tcBorders>
            <w:shd w:val="clear" w:color="auto" w:fill="auto"/>
            <w:noWrap/>
            <w:vAlign w:val="bottom"/>
            <w:hideMark/>
          </w:tcPr>
          <w:p w14:paraId="703BCCB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Interior</w:t>
            </w:r>
          </w:p>
        </w:tc>
        <w:tc>
          <w:tcPr>
            <w:tcW w:w="621" w:type="dxa"/>
            <w:tcBorders>
              <w:top w:val="nil"/>
              <w:left w:val="nil"/>
              <w:bottom w:val="nil"/>
              <w:right w:val="nil"/>
            </w:tcBorders>
            <w:shd w:val="clear" w:color="auto" w:fill="auto"/>
            <w:noWrap/>
            <w:vAlign w:val="bottom"/>
            <w:hideMark/>
          </w:tcPr>
          <w:p w14:paraId="4129DD6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1.08</w:t>
            </w:r>
          </w:p>
        </w:tc>
        <w:tc>
          <w:tcPr>
            <w:tcW w:w="609" w:type="dxa"/>
            <w:tcBorders>
              <w:top w:val="nil"/>
              <w:left w:val="nil"/>
              <w:bottom w:val="nil"/>
              <w:right w:val="nil"/>
            </w:tcBorders>
            <w:shd w:val="clear" w:color="auto" w:fill="auto"/>
            <w:noWrap/>
            <w:vAlign w:val="bottom"/>
            <w:hideMark/>
          </w:tcPr>
          <w:p w14:paraId="7E20812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0.87</w:t>
            </w:r>
          </w:p>
        </w:tc>
        <w:tc>
          <w:tcPr>
            <w:tcW w:w="609" w:type="dxa"/>
            <w:tcBorders>
              <w:top w:val="nil"/>
              <w:left w:val="nil"/>
              <w:bottom w:val="nil"/>
              <w:right w:val="nil"/>
            </w:tcBorders>
            <w:shd w:val="clear" w:color="auto" w:fill="auto"/>
            <w:noWrap/>
            <w:vAlign w:val="bottom"/>
            <w:hideMark/>
          </w:tcPr>
          <w:p w14:paraId="4006A35C"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1.33</w:t>
            </w:r>
          </w:p>
        </w:tc>
        <w:tc>
          <w:tcPr>
            <w:tcW w:w="767" w:type="dxa"/>
            <w:tcBorders>
              <w:top w:val="nil"/>
              <w:left w:val="nil"/>
              <w:bottom w:val="nil"/>
              <w:right w:val="nil"/>
            </w:tcBorders>
            <w:shd w:val="clear" w:color="auto" w:fill="auto"/>
            <w:noWrap/>
            <w:vAlign w:val="bottom"/>
            <w:hideMark/>
          </w:tcPr>
          <w:p w14:paraId="59B5C847"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w:t>
            </w:r>
          </w:p>
        </w:tc>
      </w:tr>
      <w:tr w:rsidR="00637DD2" w:rsidRPr="0096462E" w14:paraId="70C800F3" w14:textId="77777777" w:rsidTr="003D54DC">
        <w:trPr>
          <w:trHeight w:val="300"/>
        </w:trPr>
        <w:tc>
          <w:tcPr>
            <w:tcW w:w="3988" w:type="dxa"/>
            <w:tcBorders>
              <w:top w:val="nil"/>
              <w:left w:val="nil"/>
              <w:bottom w:val="nil"/>
              <w:right w:val="nil"/>
            </w:tcBorders>
            <w:shd w:val="clear" w:color="auto" w:fill="auto"/>
            <w:noWrap/>
            <w:vAlign w:val="bottom"/>
            <w:hideMark/>
          </w:tcPr>
          <w:p w14:paraId="4CBA1CB8" w14:textId="77777777" w:rsidR="00637DD2" w:rsidRPr="0096462E" w:rsidRDefault="00637DD2" w:rsidP="003D54DC">
            <w:pPr>
              <w:widowControl/>
              <w:autoSpaceDE/>
              <w:autoSpaceDN/>
              <w:jc w:val="right"/>
              <w:rPr>
                <w:rFonts w:ascii="Palatino Linotype" w:hAnsi="Palatino Linotype" w:cs="Calibri"/>
                <w:sz w:val="18"/>
                <w:szCs w:val="18"/>
              </w:rPr>
            </w:pPr>
          </w:p>
        </w:tc>
        <w:tc>
          <w:tcPr>
            <w:tcW w:w="2766" w:type="dxa"/>
            <w:tcBorders>
              <w:top w:val="nil"/>
              <w:left w:val="nil"/>
              <w:bottom w:val="nil"/>
              <w:right w:val="nil"/>
            </w:tcBorders>
            <w:shd w:val="clear" w:color="auto" w:fill="auto"/>
            <w:noWrap/>
            <w:vAlign w:val="bottom"/>
            <w:hideMark/>
          </w:tcPr>
          <w:p w14:paraId="1AECA63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Northern</w:t>
            </w:r>
          </w:p>
        </w:tc>
        <w:tc>
          <w:tcPr>
            <w:tcW w:w="621" w:type="dxa"/>
            <w:tcBorders>
              <w:top w:val="nil"/>
              <w:left w:val="nil"/>
              <w:bottom w:val="nil"/>
              <w:right w:val="nil"/>
            </w:tcBorders>
            <w:shd w:val="clear" w:color="auto" w:fill="auto"/>
            <w:noWrap/>
            <w:vAlign w:val="bottom"/>
            <w:hideMark/>
          </w:tcPr>
          <w:p w14:paraId="03B28BD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0.92</w:t>
            </w:r>
          </w:p>
        </w:tc>
        <w:tc>
          <w:tcPr>
            <w:tcW w:w="609" w:type="dxa"/>
            <w:tcBorders>
              <w:top w:val="nil"/>
              <w:left w:val="nil"/>
              <w:bottom w:val="nil"/>
              <w:right w:val="nil"/>
            </w:tcBorders>
            <w:shd w:val="clear" w:color="auto" w:fill="auto"/>
            <w:noWrap/>
            <w:vAlign w:val="bottom"/>
            <w:hideMark/>
          </w:tcPr>
          <w:p w14:paraId="73AB7F7C"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0.72</w:t>
            </w:r>
          </w:p>
        </w:tc>
        <w:tc>
          <w:tcPr>
            <w:tcW w:w="609" w:type="dxa"/>
            <w:tcBorders>
              <w:top w:val="nil"/>
              <w:left w:val="nil"/>
              <w:bottom w:val="nil"/>
              <w:right w:val="nil"/>
            </w:tcBorders>
            <w:shd w:val="clear" w:color="auto" w:fill="auto"/>
            <w:noWrap/>
            <w:vAlign w:val="bottom"/>
            <w:hideMark/>
          </w:tcPr>
          <w:p w14:paraId="1546A3B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1.18</w:t>
            </w:r>
          </w:p>
        </w:tc>
        <w:tc>
          <w:tcPr>
            <w:tcW w:w="767" w:type="dxa"/>
            <w:tcBorders>
              <w:top w:val="nil"/>
              <w:left w:val="nil"/>
              <w:bottom w:val="nil"/>
              <w:right w:val="nil"/>
            </w:tcBorders>
            <w:shd w:val="clear" w:color="auto" w:fill="auto"/>
            <w:noWrap/>
            <w:vAlign w:val="bottom"/>
            <w:hideMark/>
          </w:tcPr>
          <w:p w14:paraId="5203A46E"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0.506</w:t>
            </w:r>
          </w:p>
        </w:tc>
      </w:tr>
      <w:tr w:rsidR="00637DD2" w:rsidRPr="0096462E" w14:paraId="694E9A71" w14:textId="77777777" w:rsidTr="003D54DC">
        <w:trPr>
          <w:trHeight w:val="300"/>
        </w:trPr>
        <w:tc>
          <w:tcPr>
            <w:tcW w:w="3988" w:type="dxa"/>
            <w:tcBorders>
              <w:top w:val="nil"/>
              <w:left w:val="nil"/>
              <w:bottom w:val="nil"/>
              <w:right w:val="nil"/>
            </w:tcBorders>
            <w:shd w:val="clear" w:color="auto" w:fill="auto"/>
            <w:noWrap/>
            <w:vAlign w:val="bottom"/>
            <w:hideMark/>
          </w:tcPr>
          <w:p w14:paraId="43D9672F" w14:textId="77777777" w:rsidR="00637DD2" w:rsidRPr="0096462E" w:rsidRDefault="00637DD2" w:rsidP="003D54DC">
            <w:pPr>
              <w:widowControl/>
              <w:autoSpaceDE/>
              <w:autoSpaceDN/>
              <w:jc w:val="right"/>
              <w:rPr>
                <w:rFonts w:ascii="Palatino Linotype" w:hAnsi="Palatino Linotype" w:cs="Calibri"/>
                <w:sz w:val="18"/>
                <w:szCs w:val="18"/>
              </w:rPr>
            </w:pPr>
          </w:p>
        </w:tc>
        <w:tc>
          <w:tcPr>
            <w:tcW w:w="2766" w:type="dxa"/>
            <w:tcBorders>
              <w:top w:val="nil"/>
              <w:left w:val="nil"/>
              <w:bottom w:val="nil"/>
              <w:right w:val="nil"/>
            </w:tcBorders>
            <w:shd w:val="clear" w:color="auto" w:fill="auto"/>
            <w:noWrap/>
            <w:vAlign w:val="bottom"/>
            <w:hideMark/>
          </w:tcPr>
          <w:p w14:paraId="0658482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Vancouver Coastal</w:t>
            </w:r>
          </w:p>
        </w:tc>
        <w:tc>
          <w:tcPr>
            <w:tcW w:w="621" w:type="dxa"/>
            <w:tcBorders>
              <w:top w:val="nil"/>
              <w:left w:val="nil"/>
              <w:bottom w:val="nil"/>
              <w:right w:val="nil"/>
            </w:tcBorders>
            <w:shd w:val="clear" w:color="auto" w:fill="auto"/>
            <w:noWrap/>
            <w:vAlign w:val="bottom"/>
            <w:hideMark/>
          </w:tcPr>
          <w:p w14:paraId="03D3A32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0.91</w:t>
            </w:r>
          </w:p>
        </w:tc>
        <w:tc>
          <w:tcPr>
            <w:tcW w:w="609" w:type="dxa"/>
            <w:tcBorders>
              <w:top w:val="nil"/>
              <w:left w:val="nil"/>
              <w:bottom w:val="nil"/>
              <w:right w:val="nil"/>
            </w:tcBorders>
            <w:shd w:val="clear" w:color="auto" w:fill="auto"/>
            <w:noWrap/>
            <w:vAlign w:val="bottom"/>
            <w:hideMark/>
          </w:tcPr>
          <w:p w14:paraId="692608F8"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0.74</w:t>
            </w:r>
          </w:p>
        </w:tc>
        <w:tc>
          <w:tcPr>
            <w:tcW w:w="609" w:type="dxa"/>
            <w:tcBorders>
              <w:top w:val="nil"/>
              <w:left w:val="nil"/>
              <w:bottom w:val="nil"/>
              <w:right w:val="nil"/>
            </w:tcBorders>
            <w:shd w:val="clear" w:color="auto" w:fill="auto"/>
            <w:noWrap/>
            <w:vAlign w:val="bottom"/>
            <w:hideMark/>
          </w:tcPr>
          <w:p w14:paraId="7333061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1.13</w:t>
            </w:r>
          </w:p>
        </w:tc>
        <w:tc>
          <w:tcPr>
            <w:tcW w:w="767" w:type="dxa"/>
            <w:tcBorders>
              <w:top w:val="nil"/>
              <w:left w:val="nil"/>
              <w:bottom w:val="nil"/>
              <w:right w:val="nil"/>
            </w:tcBorders>
            <w:shd w:val="clear" w:color="auto" w:fill="auto"/>
            <w:noWrap/>
            <w:vAlign w:val="bottom"/>
            <w:hideMark/>
          </w:tcPr>
          <w:p w14:paraId="077D345D"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0.409</w:t>
            </w:r>
          </w:p>
        </w:tc>
      </w:tr>
      <w:tr w:rsidR="00637DD2" w:rsidRPr="0096462E" w14:paraId="254BDF38" w14:textId="77777777" w:rsidTr="003D54DC">
        <w:trPr>
          <w:trHeight w:val="300"/>
        </w:trPr>
        <w:tc>
          <w:tcPr>
            <w:tcW w:w="3988" w:type="dxa"/>
            <w:tcBorders>
              <w:top w:val="nil"/>
              <w:left w:val="nil"/>
              <w:bottom w:val="nil"/>
              <w:right w:val="nil"/>
            </w:tcBorders>
            <w:shd w:val="clear" w:color="auto" w:fill="auto"/>
            <w:noWrap/>
            <w:vAlign w:val="bottom"/>
            <w:hideMark/>
          </w:tcPr>
          <w:p w14:paraId="0787C5E8" w14:textId="77777777" w:rsidR="00637DD2" w:rsidRPr="0096462E" w:rsidRDefault="00637DD2" w:rsidP="003D54DC">
            <w:pPr>
              <w:widowControl/>
              <w:autoSpaceDE/>
              <w:autoSpaceDN/>
              <w:jc w:val="right"/>
              <w:rPr>
                <w:rFonts w:ascii="Palatino Linotype" w:hAnsi="Palatino Linotype" w:cs="Calibri"/>
                <w:sz w:val="18"/>
                <w:szCs w:val="18"/>
              </w:rPr>
            </w:pPr>
          </w:p>
        </w:tc>
        <w:tc>
          <w:tcPr>
            <w:tcW w:w="2766" w:type="dxa"/>
            <w:tcBorders>
              <w:top w:val="nil"/>
              <w:left w:val="nil"/>
              <w:bottom w:val="nil"/>
              <w:right w:val="nil"/>
            </w:tcBorders>
            <w:shd w:val="clear" w:color="auto" w:fill="auto"/>
            <w:noWrap/>
            <w:vAlign w:val="bottom"/>
            <w:hideMark/>
          </w:tcPr>
          <w:p w14:paraId="7EC01B7C"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Vancouver Island</w:t>
            </w:r>
          </w:p>
        </w:tc>
        <w:tc>
          <w:tcPr>
            <w:tcW w:w="621" w:type="dxa"/>
            <w:tcBorders>
              <w:top w:val="nil"/>
              <w:left w:val="nil"/>
              <w:bottom w:val="nil"/>
              <w:right w:val="nil"/>
            </w:tcBorders>
            <w:shd w:val="clear" w:color="auto" w:fill="auto"/>
            <w:noWrap/>
            <w:vAlign w:val="bottom"/>
            <w:hideMark/>
          </w:tcPr>
          <w:p w14:paraId="2AEB6BD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1.26</w:t>
            </w:r>
          </w:p>
        </w:tc>
        <w:tc>
          <w:tcPr>
            <w:tcW w:w="609" w:type="dxa"/>
            <w:tcBorders>
              <w:top w:val="nil"/>
              <w:left w:val="nil"/>
              <w:bottom w:val="nil"/>
              <w:right w:val="nil"/>
            </w:tcBorders>
            <w:shd w:val="clear" w:color="auto" w:fill="auto"/>
            <w:noWrap/>
            <w:vAlign w:val="bottom"/>
            <w:hideMark/>
          </w:tcPr>
          <w:p w14:paraId="24940FD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0.94</w:t>
            </w:r>
          </w:p>
        </w:tc>
        <w:tc>
          <w:tcPr>
            <w:tcW w:w="609" w:type="dxa"/>
            <w:tcBorders>
              <w:top w:val="nil"/>
              <w:left w:val="nil"/>
              <w:bottom w:val="nil"/>
              <w:right w:val="nil"/>
            </w:tcBorders>
            <w:shd w:val="clear" w:color="auto" w:fill="auto"/>
            <w:noWrap/>
            <w:vAlign w:val="bottom"/>
            <w:hideMark/>
          </w:tcPr>
          <w:p w14:paraId="5F314A14"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1.69</w:t>
            </w:r>
          </w:p>
        </w:tc>
        <w:tc>
          <w:tcPr>
            <w:tcW w:w="767" w:type="dxa"/>
            <w:tcBorders>
              <w:top w:val="nil"/>
              <w:left w:val="nil"/>
              <w:bottom w:val="nil"/>
              <w:right w:val="nil"/>
            </w:tcBorders>
            <w:shd w:val="clear" w:color="auto" w:fill="auto"/>
            <w:noWrap/>
            <w:vAlign w:val="bottom"/>
            <w:hideMark/>
          </w:tcPr>
          <w:p w14:paraId="00F3D555"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0.127</w:t>
            </w:r>
          </w:p>
        </w:tc>
      </w:tr>
      <w:tr w:rsidR="00637DD2" w:rsidRPr="0096462E" w14:paraId="370A9066" w14:textId="77777777" w:rsidTr="003D54DC">
        <w:trPr>
          <w:trHeight w:val="300"/>
        </w:trPr>
        <w:tc>
          <w:tcPr>
            <w:tcW w:w="3988" w:type="dxa"/>
            <w:tcBorders>
              <w:top w:val="nil"/>
              <w:left w:val="nil"/>
              <w:bottom w:val="single" w:sz="4" w:space="0" w:color="auto"/>
              <w:right w:val="nil"/>
            </w:tcBorders>
            <w:shd w:val="clear" w:color="auto" w:fill="auto"/>
            <w:noWrap/>
            <w:vAlign w:val="bottom"/>
            <w:hideMark/>
          </w:tcPr>
          <w:p w14:paraId="6ABF29C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 </w:t>
            </w:r>
          </w:p>
        </w:tc>
        <w:tc>
          <w:tcPr>
            <w:tcW w:w="2766" w:type="dxa"/>
            <w:tcBorders>
              <w:top w:val="nil"/>
              <w:left w:val="nil"/>
              <w:bottom w:val="single" w:sz="4" w:space="0" w:color="auto"/>
              <w:right w:val="nil"/>
            </w:tcBorders>
            <w:shd w:val="clear" w:color="auto" w:fill="auto"/>
            <w:noWrap/>
            <w:vAlign w:val="bottom"/>
            <w:hideMark/>
          </w:tcPr>
          <w:p w14:paraId="42B3AD9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Missing/unknown**</w:t>
            </w:r>
          </w:p>
        </w:tc>
        <w:tc>
          <w:tcPr>
            <w:tcW w:w="621" w:type="dxa"/>
            <w:tcBorders>
              <w:top w:val="nil"/>
              <w:left w:val="nil"/>
              <w:bottom w:val="single" w:sz="4" w:space="0" w:color="auto"/>
              <w:right w:val="nil"/>
            </w:tcBorders>
            <w:shd w:val="clear" w:color="auto" w:fill="auto"/>
            <w:noWrap/>
            <w:vAlign w:val="bottom"/>
            <w:hideMark/>
          </w:tcPr>
          <w:p w14:paraId="02179C0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NA</w:t>
            </w:r>
          </w:p>
        </w:tc>
        <w:tc>
          <w:tcPr>
            <w:tcW w:w="609" w:type="dxa"/>
            <w:tcBorders>
              <w:top w:val="nil"/>
              <w:left w:val="nil"/>
              <w:bottom w:val="single" w:sz="4" w:space="0" w:color="auto"/>
              <w:right w:val="nil"/>
            </w:tcBorders>
            <w:shd w:val="clear" w:color="auto" w:fill="auto"/>
            <w:noWrap/>
            <w:vAlign w:val="bottom"/>
            <w:hideMark/>
          </w:tcPr>
          <w:p w14:paraId="5EC8888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NA</w:t>
            </w:r>
          </w:p>
        </w:tc>
        <w:tc>
          <w:tcPr>
            <w:tcW w:w="609" w:type="dxa"/>
            <w:tcBorders>
              <w:top w:val="nil"/>
              <w:left w:val="nil"/>
              <w:bottom w:val="single" w:sz="4" w:space="0" w:color="auto"/>
              <w:right w:val="nil"/>
            </w:tcBorders>
            <w:shd w:val="clear" w:color="auto" w:fill="auto"/>
            <w:noWrap/>
            <w:vAlign w:val="bottom"/>
            <w:hideMark/>
          </w:tcPr>
          <w:p w14:paraId="4E2AD62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NA</w:t>
            </w:r>
          </w:p>
        </w:tc>
        <w:tc>
          <w:tcPr>
            <w:tcW w:w="767" w:type="dxa"/>
            <w:tcBorders>
              <w:top w:val="nil"/>
              <w:left w:val="nil"/>
              <w:bottom w:val="single" w:sz="4" w:space="0" w:color="auto"/>
              <w:right w:val="nil"/>
            </w:tcBorders>
            <w:shd w:val="clear" w:color="auto" w:fill="auto"/>
            <w:noWrap/>
            <w:vAlign w:val="bottom"/>
            <w:hideMark/>
          </w:tcPr>
          <w:p w14:paraId="5C6558B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0.961</w:t>
            </w:r>
          </w:p>
        </w:tc>
      </w:tr>
      <w:tr w:rsidR="00637DD2" w:rsidRPr="0096462E" w14:paraId="115157EF" w14:textId="77777777" w:rsidTr="003D54DC">
        <w:trPr>
          <w:trHeight w:val="300"/>
        </w:trPr>
        <w:tc>
          <w:tcPr>
            <w:tcW w:w="9360" w:type="dxa"/>
            <w:gridSpan w:val="6"/>
            <w:tcBorders>
              <w:top w:val="nil"/>
              <w:left w:val="nil"/>
              <w:bottom w:val="nil"/>
              <w:right w:val="nil"/>
            </w:tcBorders>
            <w:shd w:val="clear" w:color="auto" w:fill="auto"/>
            <w:noWrap/>
            <w:vAlign w:val="bottom"/>
            <w:hideMark/>
          </w:tcPr>
          <w:p w14:paraId="2B5259F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AOR: adjusted odds ratio; LCI: lower confidence interval; UCI: upper confidence interval.</w:t>
            </w:r>
          </w:p>
        </w:tc>
      </w:tr>
      <w:tr w:rsidR="00637DD2" w:rsidRPr="0096462E" w14:paraId="14B4570A" w14:textId="77777777" w:rsidTr="003D54DC">
        <w:trPr>
          <w:trHeight w:val="300"/>
        </w:trPr>
        <w:tc>
          <w:tcPr>
            <w:tcW w:w="7984" w:type="dxa"/>
            <w:gridSpan w:val="4"/>
            <w:tcBorders>
              <w:top w:val="nil"/>
              <w:left w:val="nil"/>
              <w:bottom w:val="nil"/>
              <w:right w:val="nil"/>
            </w:tcBorders>
            <w:shd w:val="clear" w:color="auto" w:fill="auto"/>
            <w:noWrap/>
            <w:vAlign w:val="bottom"/>
            <w:hideMark/>
          </w:tcPr>
          <w:p w14:paraId="78A7161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*VOC: Alpha and Beta were collapsed together due to low counts.</w:t>
            </w:r>
          </w:p>
        </w:tc>
        <w:tc>
          <w:tcPr>
            <w:tcW w:w="609" w:type="dxa"/>
            <w:tcBorders>
              <w:top w:val="nil"/>
              <w:left w:val="nil"/>
              <w:bottom w:val="nil"/>
              <w:right w:val="nil"/>
            </w:tcBorders>
            <w:shd w:val="clear" w:color="auto" w:fill="auto"/>
            <w:noWrap/>
            <w:vAlign w:val="bottom"/>
            <w:hideMark/>
          </w:tcPr>
          <w:p w14:paraId="3D070E8D" w14:textId="77777777" w:rsidR="00637DD2" w:rsidRPr="0096462E" w:rsidRDefault="00637DD2" w:rsidP="003D54DC">
            <w:pPr>
              <w:widowControl/>
              <w:autoSpaceDE/>
              <w:autoSpaceDN/>
              <w:rPr>
                <w:rFonts w:ascii="Palatino Linotype" w:hAnsi="Palatino Linotype" w:cs="Calibri"/>
                <w:sz w:val="18"/>
                <w:szCs w:val="18"/>
              </w:rPr>
            </w:pPr>
          </w:p>
        </w:tc>
        <w:tc>
          <w:tcPr>
            <w:tcW w:w="767" w:type="dxa"/>
            <w:tcBorders>
              <w:top w:val="nil"/>
              <w:left w:val="nil"/>
              <w:bottom w:val="nil"/>
              <w:right w:val="nil"/>
            </w:tcBorders>
            <w:shd w:val="clear" w:color="auto" w:fill="auto"/>
            <w:noWrap/>
            <w:vAlign w:val="bottom"/>
            <w:hideMark/>
          </w:tcPr>
          <w:p w14:paraId="52C618DA" w14:textId="77777777" w:rsidR="00637DD2" w:rsidRPr="0096462E" w:rsidRDefault="00637DD2" w:rsidP="003D54DC">
            <w:pPr>
              <w:widowControl/>
              <w:autoSpaceDE/>
              <w:autoSpaceDN/>
              <w:rPr>
                <w:rFonts w:ascii="Palatino Linotype" w:hAnsi="Palatino Linotype"/>
                <w:sz w:val="18"/>
                <w:szCs w:val="18"/>
              </w:rPr>
            </w:pPr>
          </w:p>
        </w:tc>
      </w:tr>
      <w:tr w:rsidR="00637DD2" w:rsidRPr="0096462E" w14:paraId="59D1C3B8" w14:textId="77777777" w:rsidTr="003D54DC">
        <w:trPr>
          <w:trHeight w:val="300"/>
        </w:trPr>
        <w:tc>
          <w:tcPr>
            <w:tcW w:w="6754" w:type="dxa"/>
            <w:gridSpan w:val="2"/>
            <w:tcBorders>
              <w:top w:val="nil"/>
              <w:left w:val="nil"/>
              <w:bottom w:val="nil"/>
              <w:right w:val="nil"/>
            </w:tcBorders>
            <w:shd w:val="clear" w:color="auto" w:fill="auto"/>
            <w:noWrap/>
            <w:vAlign w:val="bottom"/>
            <w:hideMark/>
          </w:tcPr>
          <w:p w14:paraId="657BC71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**Undetermined due to low cell counts</w:t>
            </w:r>
          </w:p>
        </w:tc>
        <w:tc>
          <w:tcPr>
            <w:tcW w:w="621" w:type="dxa"/>
            <w:tcBorders>
              <w:top w:val="nil"/>
              <w:left w:val="nil"/>
              <w:bottom w:val="nil"/>
              <w:right w:val="nil"/>
            </w:tcBorders>
            <w:shd w:val="clear" w:color="auto" w:fill="auto"/>
            <w:noWrap/>
            <w:vAlign w:val="bottom"/>
            <w:hideMark/>
          </w:tcPr>
          <w:p w14:paraId="5890A600" w14:textId="77777777" w:rsidR="00637DD2" w:rsidRPr="0096462E" w:rsidRDefault="00637DD2" w:rsidP="003D54DC">
            <w:pPr>
              <w:widowControl/>
              <w:autoSpaceDE/>
              <w:autoSpaceDN/>
              <w:rPr>
                <w:rFonts w:ascii="Palatino Linotype" w:hAnsi="Palatino Linotype" w:cs="Calibri"/>
                <w:sz w:val="18"/>
                <w:szCs w:val="18"/>
              </w:rPr>
            </w:pPr>
          </w:p>
        </w:tc>
        <w:tc>
          <w:tcPr>
            <w:tcW w:w="609" w:type="dxa"/>
            <w:tcBorders>
              <w:top w:val="nil"/>
              <w:left w:val="nil"/>
              <w:bottom w:val="nil"/>
              <w:right w:val="nil"/>
            </w:tcBorders>
            <w:shd w:val="clear" w:color="auto" w:fill="auto"/>
            <w:noWrap/>
            <w:vAlign w:val="bottom"/>
            <w:hideMark/>
          </w:tcPr>
          <w:p w14:paraId="403D2B23" w14:textId="77777777" w:rsidR="00637DD2" w:rsidRPr="0096462E" w:rsidRDefault="00637DD2" w:rsidP="003D54DC">
            <w:pPr>
              <w:widowControl/>
              <w:autoSpaceDE/>
              <w:autoSpaceDN/>
              <w:rPr>
                <w:rFonts w:ascii="Palatino Linotype" w:hAnsi="Palatino Linotype"/>
                <w:sz w:val="18"/>
                <w:szCs w:val="18"/>
              </w:rPr>
            </w:pPr>
          </w:p>
        </w:tc>
        <w:tc>
          <w:tcPr>
            <w:tcW w:w="609" w:type="dxa"/>
            <w:tcBorders>
              <w:top w:val="nil"/>
              <w:left w:val="nil"/>
              <w:bottom w:val="nil"/>
              <w:right w:val="nil"/>
            </w:tcBorders>
            <w:shd w:val="clear" w:color="auto" w:fill="auto"/>
            <w:noWrap/>
            <w:vAlign w:val="bottom"/>
            <w:hideMark/>
          </w:tcPr>
          <w:p w14:paraId="05ACAF17" w14:textId="77777777" w:rsidR="00637DD2" w:rsidRPr="0096462E" w:rsidRDefault="00637DD2" w:rsidP="003D54DC">
            <w:pPr>
              <w:widowControl/>
              <w:autoSpaceDE/>
              <w:autoSpaceDN/>
              <w:rPr>
                <w:rFonts w:ascii="Palatino Linotype" w:hAnsi="Palatino Linotype"/>
                <w:sz w:val="18"/>
                <w:szCs w:val="18"/>
              </w:rPr>
            </w:pPr>
          </w:p>
        </w:tc>
        <w:tc>
          <w:tcPr>
            <w:tcW w:w="767" w:type="dxa"/>
            <w:tcBorders>
              <w:top w:val="nil"/>
              <w:left w:val="nil"/>
              <w:bottom w:val="nil"/>
              <w:right w:val="nil"/>
            </w:tcBorders>
            <w:shd w:val="clear" w:color="auto" w:fill="auto"/>
            <w:noWrap/>
            <w:vAlign w:val="bottom"/>
            <w:hideMark/>
          </w:tcPr>
          <w:p w14:paraId="4CC5C2DF" w14:textId="77777777" w:rsidR="00637DD2" w:rsidRPr="0096462E" w:rsidRDefault="00637DD2" w:rsidP="003D54DC">
            <w:pPr>
              <w:widowControl/>
              <w:autoSpaceDE/>
              <w:autoSpaceDN/>
              <w:rPr>
                <w:rFonts w:ascii="Palatino Linotype" w:hAnsi="Palatino Linotype"/>
                <w:sz w:val="18"/>
                <w:szCs w:val="18"/>
              </w:rPr>
            </w:pPr>
          </w:p>
        </w:tc>
      </w:tr>
    </w:tbl>
    <w:p w14:paraId="5F4E5A76" w14:textId="77777777" w:rsidR="00637DD2" w:rsidRPr="0096462E" w:rsidRDefault="00637DD2" w:rsidP="00637DD2">
      <w:pPr>
        <w:rPr>
          <w:rFonts w:ascii="Palatino Linotype" w:hAnsi="Palatino Linotype"/>
          <w:b/>
          <w:bCs/>
          <w:sz w:val="18"/>
          <w:szCs w:val="18"/>
        </w:rPr>
      </w:pPr>
    </w:p>
    <w:p w14:paraId="5BF13AEE" w14:textId="77777777" w:rsidR="00637DD2" w:rsidRPr="0096462E" w:rsidRDefault="00637DD2" w:rsidP="00637DD2">
      <w:pPr>
        <w:rPr>
          <w:rFonts w:ascii="Palatino Linotype" w:hAnsi="Palatino Linotype"/>
          <w:b/>
          <w:bCs/>
          <w:sz w:val="18"/>
          <w:szCs w:val="18"/>
        </w:rPr>
      </w:pPr>
    </w:p>
    <w:p w14:paraId="506EA309" w14:textId="77777777" w:rsidR="00637DD2" w:rsidRPr="0096462E" w:rsidRDefault="00637DD2" w:rsidP="00637DD2">
      <w:pPr>
        <w:rPr>
          <w:rFonts w:ascii="Palatino Linotype" w:hAnsi="Palatino Linotype"/>
          <w:b/>
          <w:bCs/>
          <w:sz w:val="18"/>
          <w:szCs w:val="18"/>
        </w:rPr>
      </w:pPr>
    </w:p>
    <w:p w14:paraId="3F7183A9" w14:textId="77777777" w:rsidR="00637DD2" w:rsidRPr="0096462E" w:rsidRDefault="00637DD2" w:rsidP="00637DD2">
      <w:pPr>
        <w:rPr>
          <w:rFonts w:ascii="Palatino Linotype" w:hAnsi="Palatino Linotype"/>
          <w:b/>
          <w:bCs/>
          <w:sz w:val="18"/>
          <w:szCs w:val="18"/>
        </w:rPr>
      </w:pPr>
    </w:p>
    <w:p w14:paraId="00D4B9BF" w14:textId="77777777" w:rsidR="00637DD2" w:rsidRPr="0096462E" w:rsidRDefault="00637DD2" w:rsidP="00637DD2">
      <w:pPr>
        <w:rPr>
          <w:rFonts w:ascii="Palatino Linotype" w:hAnsi="Palatino Linotype"/>
          <w:b/>
          <w:bCs/>
          <w:sz w:val="18"/>
          <w:szCs w:val="18"/>
        </w:rPr>
      </w:pPr>
    </w:p>
    <w:p w14:paraId="7BE69592" w14:textId="77777777" w:rsidR="00637DD2" w:rsidRPr="0096462E" w:rsidRDefault="00637DD2" w:rsidP="00637DD2">
      <w:pPr>
        <w:rPr>
          <w:rFonts w:ascii="Palatino Linotype" w:hAnsi="Palatino Linotype"/>
          <w:b/>
          <w:bCs/>
          <w:sz w:val="18"/>
          <w:szCs w:val="18"/>
        </w:rPr>
      </w:pPr>
    </w:p>
    <w:p w14:paraId="5805034A" w14:textId="77777777" w:rsidR="00637DD2" w:rsidRPr="0096462E" w:rsidRDefault="00637DD2" w:rsidP="00637DD2">
      <w:pPr>
        <w:rPr>
          <w:rFonts w:ascii="Palatino Linotype" w:hAnsi="Palatino Linotype"/>
          <w:b/>
          <w:bCs/>
          <w:sz w:val="18"/>
          <w:szCs w:val="18"/>
        </w:rPr>
      </w:pPr>
    </w:p>
    <w:p w14:paraId="535C1FFF" w14:textId="77777777" w:rsidR="00637DD2" w:rsidRPr="0096462E" w:rsidRDefault="00637DD2" w:rsidP="00637DD2">
      <w:pPr>
        <w:rPr>
          <w:rFonts w:ascii="Palatino Linotype" w:hAnsi="Palatino Linotype"/>
          <w:b/>
          <w:bCs/>
          <w:sz w:val="18"/>
          <w:szCs w:val="18"/>
        </w:rPr>
      </w:pPr>
    </w:p>
    <w:p w14:paraId="10446BFB" w14:textId="77777777" w:rsidR="00637DD2" w:rsidRPr="0096462E" w:rsidRDefault="00637DD2" w:rsidP="00637DD2">
      <w:pPr>
        <w:rPr>
          <w:rFonts w:ascii="Palatino Linotype" w:hAnsi="Palatino Linotype"/>
          <w:b/>
          <w:bCs/>
          <w:sz w:val="18"/>
          <w:szCs w:val="18"/>
        </w:rPr>
      </w:pPr>
    </w:p>
    <w:p w14:paraId="2BEF36B4" w14:textId="77777777" w:rsidR="00637DD2" w:rsidRPr="0096462E" w:rsidRDefault="00637DD2" w:rsidP="00637DD2">
      <w:pPr>
        <w:rPr>
          <w:rFonts w:ascii="Palatino Linotype" w:hAnsi="Palatino Linotype"/>
          <w:b/>
          <w:bCs/>
          <w:sz w:val="18"/>
          <w:szCs w:val="18"/>
        </w:rPr>
      </w:pPr>
    </w:p>
    <w:p w14:paraId="13126BEA" w14:textId="77777777" w:rsidR="00637DD2" w:rsidRPr="0096462E" w:rsidRDefault="00637DD2" w:rsidP="00637DD2">
      <w:pPr>
        <w:rPr>
          <w:rFonts w:ascii="Palatino Linotype" w:hAnsi="Palatino Linotype"/>
          <w:b/>
          <w:bCs/>
          <w:sz w:val="18"/>
          <w:szCs w:val="18"/>
        </w:rPr>
      </w:pPr>
    </w:p>
    <w:p w14:paraId="44C29F4A" w14:textId="77777777" w:rsidR="00637DD2" w:rsidRPr="0096462E" w:rsidRDefault="00637DD2" w:rsidP="00637DD2">
      <w:pPr>
        <w:rPr>
          <w:rFonts w:ascii="Palatino Linotype" w:hAnsi="Palatino Linotype"/>
          <w:b/>
          <w:bCs/>
          <w:sz w:val="18"/>
          <w:szCs w:val="18"/>
        </w:rPr>
      </w:pPr>
    </w:p>
    <w:p w14:paraId="7965A4F5" w14:textId="77777777" w:rsidR="00637DD2" w:rsidRPr="0096462E" w:rsidRDefault="00637DD2" w:rsidP="00637DD2">
      <w:pPr>
        <w:rPr>
          <w:rFonts w:ascii="Palatino Linotype" w:hAnsi="Palatino Linotype"/>
          <w:b/>
          <w:bCs/>
          <w:sz w:val="18"/>
          <w:szCs w:val="18"/>
        </w:rPr>
      </w:pPr>
    </w:p>
    <w:p w14:paraId="4B764B5B" w14:textId="77777777" w:rsidR="00637DD2" w:rsidRPr="0096462E" w:rsidRDefault="00637DD2" w:rsidP="00637DD2">
      <w:pPr>
        <w:rPr>
          <w:rFonts w:ascii="Palatino Linotype" w:hAnsi="Palatino Linotype"/>
          <w:b/>
          <w:bCs/>
          <w:sz w:val="18"/>
          <w:szCs w:val="18"/>
        </w:rPr>
      </w:pPr>
    </w:p>
    <w:p w14:paraId="1435C1BF" w14:textId="77777777" w:rsidR="00637DD2" w:rsidRPr="0096462E" w:rsidRDefault="00637DD2" w:rsidP="00637DD2">
      <w:pPr>
        <w:rPr>
          <w:rFonts w:ascii="Palatino Linotype" w:hAnsi="Palatino Linotype"/>
          <w:b/>
          <w:bCs/>
          <w:sz w:val="18"/>
          <w:szCs w:val="18"/>
        </w:rPr>
      </w:pPr>
    </w:p>
    <w:p w14:paraId="6D566E23" w14:textId="77777777" w:rsidR="00637DD2" w:rsidRPr="0096462E" w:rsidRDefault="00637DD2" w:rsidP="00637DD2">
      <w:pPr>
        <w:rPr>
          <w:rFonts w:ascii="Palatino Linotype" w:hAnsi="Palatino Linotype"/>
          <w:b/>
          <w:bCs/>
          <w:sz w:val="18"/>
          <w:szCs w:val="18"/>
        </w:rPr>
      </w:pPr>
    </w:p>
    <w:p w14:paraId="27CC25EF" w14:textId="77777777" w:rsidR="00637DD2" w:rsidRPr="0096462E" w:rsidRDefault="00637DD2" w:rsidP="00637DD2">
      <w:pPr>
        <w:rPr>
          <w:rFonts w:ascii="Palatino Linotype" w:hAnsi="Palatino Linotype"/>
          <w:b/>
          <w:bCs/>
          <w:sz w:val="18"/>
          <w:szCs w:val="18"/>
        </w:rPr>
      </w:pPr>
    </w:p>
    <w:p w14:paraId="5DD806FB" w14:textId="77777777" w:rsidR="00637DD2" w:rsidRPr="0096462E" w:rsidRDefault="00637DD2" w:rsidP="00637DD2">
      <w:pPr>
        <w:rPr>
          <w:rFonts w:ascii="Palatino Linotype" w:hAnsi="Palatino Linotype"/>
          <w:b/>
          <w:bCs/>
          <w:sz w:val="18"/>
          <w:szCs w:val="18"/>
        </w:rPr>
      </w:pPr>
    </w:p>
    <w:p w14:paraId="4390BE20" w14:textId="77777777" w:rsidR="00637DD2" w:rsidRPr="0096462E" w:rsidRDefault="00637DD2" w:rsidP="00637DD2">
      <w:pPr>
        <w:rPr>
          <w:rFonts w:ascii="Palatino Linotype" w:hAnsi="Palatino Linotype"/>
          <w:b/>
          <w:bCs/>
          <w:sz w:val="18"/>
          <w:szCs w:val="18"/>
        </w:rPr>
      </w:pPr>
    </w:p>
    <w:p w14:paraId="22DA9D88" w14:textId="77777777" w:rsidR="00637DD2" w:rsidRPr="0096462E" w:rsidRDefault="00637DD2" w:rsidP="00637DD2">
      <w:pPr>
        <w:rPr>
          <w:rFonts w:ascii="Palatino Linotype" w:hAnsi="Palatino Linotype"/>
          <w:b/>
          <w:bCs/>
          <w:sz w:val="18"/>
          <w:szCs w:val="18"/>
        </w:rPr>
      </w:pPr>
    </w:p>
    <w:p w14:paraId="37DA1DF5" w14:textId="77777777" w:rsidR="00637DD2" w:rsidRPr="0096462E" w:rsidRDefault="00637DD2" w:rsidP="00637DD2">
      <w:pPr>
        <w:rPr>
          <w:rFonts w:ascii="Palatino Linotype" w:hAnsi="Palatino Linotype"/>
          <w:b/>
          <w:bCs/>
          <w:sz w:val="18"/>
          <w:szCs w:val="18"/>
        </w:rPr>
      </w:pPr>
    </w:p>
    <w:p w14:paraId="45BC18A5" w14:textId="77777777" w:rsidR="00637DD2" w:rsidRPr="0096462E" w:rsidRDefault="00637DD2" w:rsidP="00637DD2">
      <w:pPr>
        <w:rPr>
          <w:rFonts w:ascii="Palatino Linotype" w:hAnsi="Palatino Linotype"/>
          <w:b/>
          <w:bCs/>
          <w:sz w:val="18"/>
          <w:szCs w:val="18"/>
        </w:rPr>
      </w:pPr>
    </w:p>
    <w:p w14:paraId="5C0A4735" w14:textId="77777777" w:rsidR="00637DD2" w:rsidRPr="0096462E" w:rsidRDefault="00637DD2" w:rsidP="00637DD2">
      <w:pPr>
        <w:rPr>
          <w:rFonts w:ascii="Palatino Linotype" w:hAnsi="Palatino Linotype"/>
          <w:b/>
          <w:bCs/>
          <w:sz w:val="18"/>
          <w:szCs w:val="18"/>
        </w:rPr>
      </w:pPr>
    </w:p>
    <w:p w14:paraId="115AB138" w14:textId="77777777" w:rsidR="00637DD2" w:rsidRPr="0096462E" w:rsidRDefault="00637DD2" w:rsidP="00637DD2">
      <w:pPr>
        <w:rPr>
          <w:rFonts w:ascii="Palatino Linotype" w:hAnsi="Palatino Linotype"/>
          <w:b/>
          <w:bCs/>
          <w:sz w:val="18"/>
          <w:szCs w:val="18"/>
        </w:rPr>
      </w:pPr>
    </w:p>
    <w:p w14:paraId="5F4D7993" w14:textId="77777777" w:rsidR="00637DD2" w:rsidRPr="0096462E" w:rsidRDefault="00637DD2" w:rsidP="00637DD2">
      <w:pPr>
        <w:rPr>
          <w:rFonts w:ascii="Palatino Linotype" w:hAnsi="Palatino Linotype"/>
          <w:b/>
          <w:bCs/>
          <w:sz w:val="18"/>
          <w:szCs w:val="18"/>
        </w:rPr>
      </w:pPr>
    </w:p>
    <w:p w14:paraId="3A3DDA23" w14:textId="77777777" w:rsidR="00637DD2" w:rsidRPr="0096462E" w:rsidRDefault="00637DD2" w:rsidP="00637DD2">
      <w:pPr>
        <w:rPr>
          <w:rFonts w:ascii="Palatino Linotype" w:hAnsi="Palatino Linotype"/>
          <w:b/>
          <w:bCs/>
          <w:sz w:val="18"/>
          <w:szCs w:val="18"/>
        </w:rPr>
      </w:pPr>
    </w:p>
    <w:p w14:paraId="71E65378" w14:textId="77777777" w:rsidR="00637DD2" w:rsidRPr="0096462E" w:rsidRDefault="00637DD2" w:rsidP="00637DD2">
      <w:pPr>
        <w:rPr>
          <w:rFonts w:ascii="Palatino Linotype" w:hAnsi="Palatino Linotype"/>
          <w:b/>
          <w:bCs/>
          <w:sz w:val="18"/>
          <w:szCs w:val="18"/>
        </w:rPr>
      </w:pPr>
    </w:p>
    <w:p w14:paraId="2C1D0BDF" w14:textId="77777777" w:rsidR="00637DD2" w:rsidRPr="0096462E" w:rsidRDefault="00637DD2" w:rsidP="00637DD2">
      <w:pPr>
        <w:rPr>
          <w:rFonts w:ascii="Palatino Linotype" w:hAnsi="Palatino Linotype"/>
          <w:b/>
          <w:bCs/>
          <w:sz w:val="18"/>
          <w:szCs w:val="18"/>
        </w:rPr>
      </w:pPr>
    </w:p>
    <w:p w14:paraId="715D256D" w14:textId="77777777" w:rsidR="00637DD2" w:rsidRPr="0096462E" w:rsidRDefault="00637DD2" w:rsidP="00637DD2">
      <w:pPr>
        <w:rPr>
          <w:rFonts w:ascii="Palatino Linotype" w:hAnsi="Palatino Linotype"/>
          <w:b/>
          <w:bCs/>
          <w:sz w:val="18"/>
          <w:szCs w:val="18"/>
        </w:rPr>
      </w:pPr>
    </w:p>
    <w:p w14:paraId="1D71C860" w14:textId="77777777" w:rsidR="00637DD2" w:rsidRPr="0096462E" w:rsidRDefault="00637DD2" w:rsidP="00637DD2">
      <w:pPr>
        <w:rPr>
          <w:rFonts w:ascii="Palatino Linotype" w:hAnsi="Palatino Linotype"/>
          <w:b/>
          <w:bCs/>
          <w:sz w:val="18"/>
          <w:szCs w:val="18"/>
        </w:rPr>
      </w:pPr>
    </w:p>
    <w:p w14:paraId="3120D56E" w14:textId="77777777" w:rsidR="00637DD2" w:rsidRPr="0096462E" w:rsidRDefault="00637DD2" w:rsidP="00637DD2">
      <w:pPr>
        <w:rPr>
          <w:rFonts w:ascii="Palatino Linotype" w:hAnsi="Palatino Linotype"/>
          <w:b/>
          <w:bCs/>
          <w:sz w:val="18"/>
          <w:szCs w:val="18"/>
        </w:rPr>
      </w:pPr>
    </w:p>
    <w:p w14:paraId="53A8AC89" w14:textId="77777777" w:rsidR="00637DD2" w:rsidRPr="0096462E" w:rsidRDefault="00637DD2" w:rsidP="00637DD2">
      <w:pPr>
        <w:rPr>
          <w:rFonts w:ascii="Palatino Linotype" w:hAnsi="Palatino Linotype"/>
          <w:b/>
          <w:bCs/>
          <w:sz w:val="18"/>
          <w:szCs w:val="18"/>
        </w:rPr>
      </w:pPr>
    </w:p>
    <w:p w14:paraId="08EFD9DE" w14:textId="77777777" w:rsidR="00637DD2" w:rsidRPr="0096462E" w:rsidRDefault="00637DD2" w:rsidP="00637DD2">
      <w:pPr>
        <w:rPr>
          <w:rFonts w:ascii="Palatino Linotype" w:hAnsi="Palatino Linotype"/>
          <w:b/>
          <w:bCs/>
          <w:sz w:val="18"/>
          <w:szCs w:val="18"/>
        </w:rPr>
      </w:pPr>
    </w:p>
    <w:p w14:paraId="7485C1CF" w14:textId="77777777" w:rsidR="00637DD2" w:rsidRPr="0096462E" w:rsidRDefault="00637DD2" w:rsidP="00637DD2">
      <w:pPr>
        <w:rPr>
          <w:rFonts w:ascii="Palatino Linotype" w:hAnsi="Palatino Linotype"/>
          <w:b/>
          <w:bCs/>
          <w:sz w:val="18"/>
          <w:szCs w:val="18"/>
        </w:rPr>
      </w:pPr>
    </w:p>
    <w:p w14:paraId="4A6909D3" w14:textId="77777777" w:rsidR="00637DD2" w:rsidRPr="0096462E" w:rsidRDefault="00637DD2" w:rsidP="00637DD2">
      <w:pPr>
        <w:rPr>
          <w:rFonts w:ascii="Palatino Linotype" w:hAnsi="Palatino Linotype"/>
          <w:b/>
          <w:bCs/>
          <w:sz w:val="18"/>
          <w:szCs w:val="18"/>
        </w:rPr>
      </w:pPr>
    </w:p>
    <w:p w14:paraId="3AAAC596" w14:textId="77777777" w:rsidR="00637DD2" w:rsidRPr="0096462E" w:rsidRDefault="00637DD2" w:rsidP="00637DD2">
      <w:pPr>
        <w:rPr>
          <w:rFonts w:ascii="Palatino Linotype" w:hAnsi="Palatino Linotype"/>
          <w:b/>
          <w:bCs/>
          <w:sz w:val="18"/>
          <w:szCs w:val="18"/>
        </w:rPr>
      </w:pPr>
    </w:p>
    <w:p w14:paraId="446ACE7A" w14:textId="77777777" w:rsidR="00637DD2" w:rsidRPr="0096462E" w:rsidRDefault="00637DD2" w:rsidP="00637DD2">
      <w:pPr>
        <w:rPr>
          <w:rFonts w:ascii="Palatino Linotype" w:hAnsi="Palatino Linotype"/>
          <w:b/>
          <w:bCs/>
          <w:sz w:val="18"/>
          <w:szCs w:val="18"/>
        </w:rPr>
      </w:pPr>
    </w:p>
    <w:p w14:paraId="508006FF" w14:textId="77777777" w:rsidR="00637DD2" w:rsidRPr="0096462E" w:rsidRDefault="00637DD2" w:rsidP="00637DD2">
      <w:pPr>
        <w:rPr>
          <w:rFonts w:ascii="Palatino Linotype" w:hAnsi="Palatino Linotype"/>
          <w:b/>
          <w:bCs/>
          <w:sz w:val="18"/>
          <w:szCs w:val="18"/>
        </w:rPr>
      </w:pPr>
    </w:p>
    <w:p w14:paraId="5A9934F5" w14:textId="77777777" w:rsidR="00637DD2" w:rsidRPr="0096462E" w:rsidRDefault="00637DD2" w:rsidP="00637DD2">
      <w:pPr>
        <w:rPr>
          <w:rFonts w:ascii="Palatino Linotype" w:hAnsi="Palatino Linotype"/>
          <w:b/>
          <w:bCs/>
          <w:sz w:val="18"/>
          <w:szCs w:val="18"/>
        </w:rPr>
      </w:pPr>
    </w:p>
    <w:p w14:paraId="655E248C" w14:textId="77777777" w:rsidR="00637DD2" w:rsidRDefault="00637DD2" w:rsidP="00637DD2">
      <w:pPr>
        <w:rPr>
          <w:rFonts w:ascii="Palatino Linotype" w:hAnsi="Palatino Linotype"/>
          <w:b/>
          <w:bCs/>
          <w:sz w:val="18"/>
          <w:szCs w:val="18"/>
        </w:rPr>
      </w:pPr>
    </w:p>
    <w:p w14:paraId="328A01B3" w14:textId="77777777" w:rsidR="0096462E" w:rsidRPr="0096462E" w:rsidRDefault="0096462E" w:rsidP="00637DD2">
      <w:pPr>
        <w:rPr>
          <w:rFonts w:ascii="Palatino Linotype" w:hAnsi="Palatino Linotype"/>
          <w:b/>
          <w:bCs/>
          <w:sz w:val="18"/>
          <w:szCs w:val="18"/>
        </w:rPr>
      </w:pPr>
    </w:p>
    <w:p w14:paraId="67ACFA3B" w14:textId="77777777" w:rsidR="00637DD2" w:rsidRPr="0096462E" w:rsidRDefault="00637DD2" w:rsidP="00637DD2">
      <w:pPr>
        <w:rPr>
          <w:rFonts w:ascii="Palatino Linotype" w:hAnsi="Palatino Linotype"/>
          <w:b/>
          <w:bCs/>
          <w:sz w:val="18"/>
          <w:szCs w:val="18"/>
        </w:rPr>
      </w:pPr>
    </w:p>
    <w:p w14:paraId="72088E6F" w14:textId="77777777" w:rsidR="00637DD2" w:rsidRPr="0096462E" w:rsidRDefault="00637DD2" w:rsidP="00637DD2">
      <w:pPr>
        <w:rPr>
          <w:rFonts w:ascii="Palatino Linotype" w:hAnsi="Palatino Linotype"/>
          <w:b/>
          <w:bCs/>
          <w:sz w:val="18"/>
          <w:szCs w:val="18"/>
        </w:rPr>
      </w:pPr>
    </w:p>
    <w:p w14:paraId="0BBC68B9" w14:textId="77777777" w:rsidR="00637DD2" w:rsidRPr="0096462E" w:rsidRDefault="00637DD2" w:rsidP="00637DD2">
      <w:pPr>
        <w:rPr>
          <w:rFonts w:ascii="Palatino Linotype" w:hAnsi="Palatino Linotype"/>
          <w:b/>
          <w:bCs/>
          <w:sz w:val="18"/>
          <w:szCs w:val="18"/>
        </w:rPr>
      </w:pPr>
    </w:p>
    <w:p w14:paraId="560A2612" w14:textId="77777777" w:rsidR="00637DD2" w:rsidRPr="0096462E" w:rsidRDefault="00637DD2" w:rsidP="00637DD2">
      <w:pPr>
        <w:rPr>
          <w:rFonts w:ascii="Palatino Linotype" w:hAnsi="Palatino Linotype"/>
          <w:b/>
          <w:bCs/>
          <w:sz w:val="18"/>
          <w:szCs w:val="18"/>
        </w:rPr>
      </w:pPr>
    </w:p>
    <w:p w14:paraId="1B7583F4" w14:textId="77777777" w:rsidR="002471D8" w:rsidRPr="0096462E" w:rsidRDefault="002471D8" w:rsidP="00637DD2">
      <w:pPr>
        <w:rPr>
          <w:rFonts w:ascii="Palatino Linotype" w:hAnsi="Palatino Linotype"/>
          <w:b/>
          <w:bCs/>
          <w:sz w:val="18"/>
          <w:szCs w:val="18"/>
        </w:rPr>
      </w:pPr>
    </w:p>
    <w:tbl>
      <w:tblPr>
        <w:tblW w:w="10120" w:type="dxa"/>
        <w:tblLook w:val="04A0" w:firstRow="1" w:lastRow="0" w:firstColumn="1" w:lastColumn="0" w:noHBand="0" w:noVBand="1"/>
      </w:tblPr>
      <w:tblGrid>
        <w:gridCol w:w="4539"/>
        <w:gridCol w:w="3145"/>
        <w:gridCol w:w="635"/>
        <w:gridCol w:w="531"/>
        <w:gridCol w:w="557"/>
        <w:gridCol w:w="868"/>
      </w:tblGrid>
      <w:tr w:rsidR="00EF5DAA" w:rsidRPr="0096462E" w14:paraId="26AB7499" w14:textId="77777777" w:rsidTr="003D54DC">
        <w:trPr>
          <w:trHeight w:val="735"/>
        </w:trPr>
        <w:tc>
          <w:tcPr>
            <w:tcW w:w="10120" w:type="dxa"/>
            <w:gridSpan w:val="6"/>
            <w:tcBorders>
              <w:top w:val="nil"/>
              <w:left w:val="nil"/>
              <w:bottom w:val="single" w:sz="4" w:space="0" w:color="auto"/>
              <w:right w:val="nil"/>
            </w:tcBorders>
            <w:shd w:val="clear" w:color="auto" w:fill="auto"/>
            <w:vAlign w:val="bottom"/>
            <w:hideMark/>
          </w:tcPr>
          <w:p w14:paraId="5E636877"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lastRenderedPageBreak/>
              <w:t>Table S7.</w:t>
            </w:r>
            <w:r w:rsidRPr="0096462E">
              <w:rPr>
                <w:rFonts w:ascii="Palatino Linotype" w:hAnsi="Palatino Linotype" w:cs="Calibri"/>
                <w:sz w:val="18"/>
                <w:szCs w:val="18"/>
              </w:rPr>
              <w:t xml:space="preserve"> Factors associated with COVID-19-related ICU admission in multivariable logistic regression analysis among confirmed adult hospitalization cases during 2021, ages ≥70, BC COVID-19 Cohort (n=2,582)</w:t>
            </w:r>
          </w:p>
        </w:tc>
      </w:tr>
      <w:tr w:rsidR="00EF5DAA" w:rsidRPr="0096462E" w14:paraId="2DBD154B" w14:textId="77777777" w:rsidTr="003D54DC">
        <w:trPr>
          <w:trHeight w:val="300"/>
        </w:trPr>
        <w:tc>
          <w:tcPr>
            <w:tcW w:w="4539" w:type="dxa"/>
            <w:tcBorders>
              <w:top w:val="nil"/>
              <w:left w:val="nil"/>
              <w:bottom w:val="nil"/>
              <w:right w:val="nil"/>
            </w:tcBorders>
            <w:shd w:val="clear" w:color="auto" w:fill="auto"/>
            <w:noWrap/>
            <w:vAlign w:val="center"/>
            <w:hideMark/>
          </w:tcPr>
          <w:p w14:paraId="1AA4E37B" w14:textId="77777777" w:rsidR="00637DD2" w:rsidRPr="0096462E" w:rsidRDefault="00637DD2" w:rsidP="003D54DC">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Parameter</w:t>
            </w:r>
          </w:p>
        </w:tc>
        <w:tc>
          <w:tcPr>
            <w:tcW w:w="3145" w:type="dxa"/>
            <w:tcBorders>
              <w:top w:val="nil"/>
              <w:left w:val="nil"/>
              <w:bottom w:val="nil"/>
              <w:right w:val="nil"/>
            </w:tcBorders>
            <w:shd w:val="clear" w:color="auto" w:fill="auto"/>
            <w:noWrap/>
            <w:vAlign w:val="center"/>
            <w:hideMark/>
          </w:tcPr>
          <w:p w14:paraId="42B7AD9D" w14:textId="77777777" w:rsidR="00637DD2" w:rsidRPr="0096462E" w:rsidRDefault="00637DD2" w:rsidP="003D54DC">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Levels</w:t>
            </w:r>
          </w:p>
        </w:tc>
        <w:tc>
          <w:tcPr>
            <w:tcW w:w="532" w:type="dxa"/>
            <w:tcBorders>
              <w:top w:val="nil"/>
              <w:left w:val="nil"/>
              <w:bottom w:val="nil"/>
              <w:right w:val="nil"/>
            </w:tcBorders>
            <w:shd w:val="clear" w:color="auto" w:fill="auto"/>
            <w:noWrap/>
            <w:vAlign w:val="center"/>
            <w:hideMark/>
          </w:tcPr>
          <w:p w14:paraId="1B8C4843" w14:textId="77777777" w:rsidR="00637DD2" w:rsidRPr="0096462E" w:rsidRDefault="00637DD2" w:rsidP="003D54DC">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AOR</w:t>
            </w:r>
          </w:p>
        </w:tc>
        <w:tc>
          <w:tcPr>
            <w:tcW w:w="518" w:type="dxa"/>
            <w:tcBorders>
              <w:top w:val="nil"/>
              <w:left w:val="nil"/>
              <w:bottom w:val="nil"/>
              <w:right w:val="nil"/>
            </w:tcBorders>
            <w:shd w:val="clear" w:color="auto" w:fill="auto"/>
            <w:noWrap/>
            <w:vAlign w:val="center"/>
            <w:hideMark/>
          </w:tcPr>
          <w:p w14:paraId="6FBCFF37" w14:textId="77777777" w:rsidR="00637DD2" w:rsidRPr="0096462E" w:rsidRDefault="00637DD2" w:rsidP="003D54DC">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LCI</w:t>
            </w:r>
          </w:p>
        </w:tc>
        <w:tc>
          <w:tcPr>
            <w:tcW w:w="518" w:type="dxa"/>
            <w:tcBorders>
              <w:top w:val="nil"/>
              <w:left w:val="nil"/>
              <w:bottom w:val="nil"/>
              <w:right w:val="nil"/>
            </w:tcBorders>
            <w:shd w:val="clear" w:color="auto" w:fill="auto"/>
            <w:noWrap/>
            <w:vAlign w:val="center"/>
            <w:hideMark/>
          </w:tcPr>
          <w:p w14:paraId="4097C8C2" w14:textId="77777777" w:rsidR="00637DD2" w:rsidRPr="0096462E" w:rsidRDefault="00637DD2" w:rsidP="003D54DC">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UCI</w:t>
            </w:r>
          </w:p>
        </w:tc>
        <w:tc>
          <w:tcPr>
            <w:tcW w:w="868" w:type="dxa"/>
            <w:tcBorders>
              <w:top w:val="nil"/>
              <w:left w:val="nil"/>
              <w:bottom w:val="nil"/>
              <w:right w:val="nil"/>
            </w:tcBorders>
            <w:shd w:val="clear" w:color="auto" w:fill="auto"/>
            <w:noWrap/>
            <w:vAlign w:val="center"/>
            <w:hideMark/>
          </w:tcPr>
          <w:p w14:paraId="19FD83FC" w14:textId="77777777" w:rsidR="00637DD2" w:rsidRPr="0096462E" w:rsidRDefault="00637DD2" w:rsidP="003D54DC">
            <w:pPr>
              <w:widowControl/>
              <w:autoSpaceDE/>
              <w:autoSpaceDN/>
              <w:jc w:val="center"/>
              <w:rPr>
                <w:rFonts w:ascii="Palatino Linotype" w:hAnsi="Palatino Linotype" w:cs="Calibri"/>
                <w:b/>
                <w:bCs/>
                <w:sz w:val="18"/>
                <w:szCs w:val="18"/>
              </w:rPr>
            </w:pPr>
            <w:r w:rsidRPr="0096462E">
              <w:rPr>
                <w:rFonts w:ascii="Palatino Linotype" w:hAnsi="Palatino Linotype" w:cs="Calibri"/>
                <w:b/>
                <w:bCs/>
                <w:sz w:val="18"/>
                <w:szCs w:val="18"/>
              </w:rPr>
              <w:t>p-value</w:t>
            </w:r>
          </w:p>
        </w:tc>
      </w:tr>
      <w:tr w:rsidR="00EF5DAA" w:rsidRPr="0096462E" w14:paraId="5BB6B370" w14:textId="77777777" w:rsidTr="003D54DC">
        <w:trPr>
          <w:trHeight w:val="300"/>
        </w:trPr>
        <w:tc>
          <w:tcPr>
            <w:tcW w:w="4539" w:type="dxa"/>
            <w:tcBorders>
              <w:top w:val="nil"/>
              <w:left w:val="nil"/>
              <w:bottom w:val="nil"/>
              <w:right w:val="nil"/>
            </w:tcBorders>
            <w:shd w:val="clear" w:color="auto" w:fill="auto"/>
            <w:noWrap/>
            <w:vAlign w:val="bottom"/>
            <w:hideMark/>
          </w:tcPr>
          <w:p w14:paraId="49E6A14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Sex</w:t>
            </w:r>
            <w:r w:rsidRPr="0096462E">
              <w:rPr>
                <w:rFonts w:ascii="Palatino Linotype" w:hAnsi="Palatino Linotype" w:cs="Calibri"/>
                <w:sz w:val="18"/>
                <w:szCs w:val="18"/>
              </w:rPr>
              <w:t xml:space="preserve"> (ref. Female)</w:t>
            </w:r>
          </w:p>
        </w:tc>
        <w:tc>
          <w:tcPr>
            <w:tcW w:w="3145" w:type="dxa"/>
            <w:tcBorders>
              <w:top w:val="nil"/>
              <w:left w:val="nil"/>
              <w:bottom w:val="nil"/>
              <w:right w:val="nil"/>
            </w:tcBorders>
            <w:shd w:val="clear" w:color="auto" w:fill="auto"/>
            <w:noWrap/>
            <w:vAlign w:val="bottom"/>
            <w:hideMark/>
          </w:tcPr>
          <w:p w14:paraId="2FC71CF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Male</w:t>
            </w:r>
          </w:p>
        </w:tc>
        <w:tc>
          <w:tcPr>
            <w:tcW w:w="532" w:type="dxa"/>
            <w:tcBorders>
              <w:top w:val="nil"/>
              <w:left w:val="nil"/>
              <w:bottom w:val="nil"/>
              <w:right w:val="nil"/>
            </w:tcBorders>
            <w:shd w:val="clear" w:color="auto" w:fill="auto"/>
            <w:noWrap/>
            <w:vAlign w:val="bottom"/>
            <w:hideMark/>
          </w:tcPr>
          <w:p w14:paraId="04AF9564"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1.40</w:t>
            </w:r>
          </w:p>
        </w:tc>
        <w:tc>
          <w:tcPr>
            <w:tcW w:w="518" w:type="dxa"/>
            <w:tcBorders>
              <w:top w:val="nil"/>
              <w:left w:val="nil"/>
              <w:bottom w:val="nil"/>
              <w:right w:val="nil"/>
            </w:tcBorders>
            <w:shd w:val="clear" w:color="auto" w:fill="auto"/>
            <w:noWrap/>
            <w:vAlign w:val="bottom"/>
            <w:hideMark/>
          </w:tcPr>
          <w:p w14:paraId="5F02C663"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1.16</w:t>
            </w:r>
          </w:p>
        </w:tc>
        <w:tc>
          <w:tcPr>
            <w:tcW w:w="518" w:type="dxa"/>
            <w:tcBorders>
              <w:top w:val="nil"/>
              <w:left w:val="nil"/>
              <w:bottom w:val="nil"/>
              <w:right w:val="nil"/>
            </w:tcBorders>
            <w:shd w:val="clear" w:color="auto" w:fill="auto"/>
            <w:noWrap/>
            <w:vAlign w:val="bottom"/>
            <w:hideMark/>
          </w:tcPr>
          <w:p w14:paraId="0881B27D"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1.69</w:t>
            </w:r>
          </w:p>
        </w:tc>
        <w:tc>
          <w:tcPr>
            <w:tcW w:w="868" w:type="dxa"/>
            <w:tcBorders>
              <w:top w:val="nil"/>
              <w:left w:val="nil"/>
              <w:bottom w:val="nil"/>
              <w:right w:val="nil"/>
            </w:tcBorders>
            <w:shd w:val="clear" w:color="auto" w:fill="auto"/>
            <w:noWrap/>
            <w:vAlign w:val="bottom"/>
            <w:hideMark/>
          </w:tcPr>
          <w:p w14:paraId="72A915D0"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4C0EB969" w14:textId="77777777" w:rsidTr="003D54DC">
        <w:trPr>
          <w:trHeight w:val="300"/>
        </w:trPr>
        <w:tc>
          <w:tcPr>
            <w:tcW w:w="4539" w:type="dxa"/>
            <w:tcBorders>
              <w:top w:val="nil"/>
              <w:left w:val="nil"/>
              <w:bottom w:val="nil"/>
              <w:right w:val="nil"/>
            </w:tcBorders>
            <w:shd w:val="clear" w:color="auto" w:fill="auto"/>
            <w:noWrap/>
            <w:vAlign w:val="bottom"/>
            <w:hideMark/>
          </w:tcPr>
          <w:p w14:paraId="0B0EB8AA"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Asthma</w:t>
            </w:r>
          </w:p>
        </w:tc>
        <w:tc>
          <w:tcPr>
            <w:tcW w:w="3145" w:type="dxa"/>
            <w:tcBorders>
              <w:top w:val="nil"/>
              <w:left w:val="nil"/>
              <w:bottom w:val="nil"/>
              <w:right w:val="nil"/>
            </w:tcBorders>
            <w:shd w:val="clear" w:color="auto" w:fill="auto"/>
            <w:noWrap/>
            <w:vAlign w:val="bottom"/>
            <w:hideMark/>
          </w:tcPr>
          <w:p w14:paraId="4ECF1797" w14:textId="77777777" w:rsidR="00637DD2" w:rsidRPr="0096462E" w:rsidRDefault="00637DD2" w:rsidP="003D54DC">
            <w:pPr>
              <w:widowControl/>
              <w:autoSpaceDE/>
              <w:autoSpaceDN/>
              <w:rPr>
                <w:rFonts w:ascii="Palatino Linotype" w:hAnsi="Palatino Linotype" w:cs="Calibri"/>
                <w:b/>
                <w:bCs/>
                <w:sz w:val="18"/>
                <w:szCs w:val="18"/>
              </w:rPr>
            </w:pPr>
          </w:p>
        </w:tc>
        <w:tc>
          <w:tcPr>
            <w:tcW w:w="532" w:type="dxa"/>
            <w:tcBorders>
              <w:top w:val="nil"/>
              <w:left w:val="nil"/>
              <w:bottom w:val="nil"/>
              <w:right w:val="nil"/>
            </w:tcBorders>
            <w:shd w:val="clear" w:color="auto" w:fill="auto"/>
            <w:noWrap/>
            <w:vAlign w:val="bottom"/>
            <w:hideMark/>
          </w:tcPr>
          <w:p w14:paraId="79C8E0C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1.07</w:t>
            </w:r>
          </w:p>
        </w:tc>
        <w:tc>
          <w:tcPr>
            <w:tcW w:w="518" w:type="dxa"/>
            <w:tcBorders>
              <w:top w:val="nil"/>
              <w:left w:val="nil"/>
              <w:bottom w:val="nil"/>
              <w:right w:val="nil"/>
            </w:tcBorders>
            <w:shd w:val="clear" w:color="auto" w:fill="auto"/>
            <w:noWrap/>
            <w:vAlign w:val="bottom"/>
            <w:hideMark/>
          </w:tcPr>
          <w:p w14:paraId="2A644C33"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0.83</w:t>
            </w:r>
          </w:p>
        </w:tc>
        <w:tc>
          <w:tcPr>
            <w:tcW w:w="518" w:type="dxa"/>
            <w:tcBorders>
              <w:top w:val="nil"/>
              <w:left w:val="nil"/>
              <w:bottom w:val="nil"/>
              <w:right w:val="nil"/>
            </w:tcBorders>
            <w:shd w:val="clear" w:color="auto" w:fill="auto"/>
            <w:noWrap/>
            <w:vAlign w:val="bottom"/>
            <w:hideMark/>
          </w:tcPr>
          <w:p w14:paraId="64CBF79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1.37</w:t>
            </w:r>
          </w:p>
        </w:tc>
        <w:tc>
          <w:tcPr>
            <w:tcW w:w="868" w:type="dxa"/>
            <w:tcBorders>
              <w:top w:val="nil"/>
              <w:left w:val="nil"/>
              <w:bottom w:val="nil"/>
              <w:right w:val="nil"/>
            </w:tcBorders>
            <w:shd w:val="clear" w:color="auto" w:fill="auto"/>
            <w:noWrap/>
            <w:vAlign w:val="bottom"/>
            <w:hideMark/>
          </w:tcPr>
          <w:p w14:paraId="7FE695D3"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0.627</w:t>
            </w:r>
          </w:p>
        </w:tc>
      </w:tr>
      <w:tr w:rsidR="00EF5DAA" w:rsidRPr="0096462E" w14:paraId="355A6A42" w14:textId="77777777" w:rsidTr="003D54DC">
        <w:trPr>
          <w:trHeight w:val="300"/>
        </w:trPr>
        <w:tc>
          <w:tcPr>
            <w:tcW w:w="7684" w:type="dxa"/>
            <w:gridSpan w:val="2"/>
            <w:tcBorders>
              <w:top w:val="nil"/>
              <w:left w:val="nil"/>
              <w:bottom w:val="nil"/>
              <w:right w:val="nil"/>
            </w:tcBorders>
            <w:shd w:val="clear" w:color="auto" w:fill="auto"/>
            <w:noWrap/>
            <w:vAlign w:val="bottom"/>
            <w:hideMark/>
          </w:tcPr>
          <w:p w14:paraId="6BEBD16D"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Chronic obstructive pulmonary disease</w:t>
            </w:r>
          </w:p>
        </w:tc>
        <w:tc>
          <w:tcPr>
            <w:tcW w:w="532" w:type="dxa"/>
            <w:tcBorders>
              <w:top w:val="nil"/>
              <w:left w:val="nil"/>
              <w:bottom w:val="nil"/>
              <w:right w:val="nil"/>
            </w:tcBorders>
            <w:shd w:val="clear" w:color="auto" w:fill="auto"/>
            <w:noWrap/>
            <w:vAlign w:val="bottom"/>
            <w:hideMark/>
          </w:tcPr>
          <w:p w14:paraId="50CE2C1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1.08</w:t>
            </w:r>
          </w:p>
        </w:tc>
        <w:tc>
          <w:tcPr>
            <w:tcW w:w="518" w:type="dxa"/>
            <w:tcBorders>
              <w:top w:val="nil"/>
              <w:left w:val="nil"/>
              <w:bottom w:val="nil"/>
              <w:right w:val="nil"/>
            </w:tcBorders>
            <w:shd w:val="clear" w:color="auto" w:fill="auto"/>
            <w:noWrap/>
            <w:vAlign w:val="bottom"/>
            <w:hideMark/>
          </w:tcPr>
          <w:p w14:paraId="107E8B55"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0.83</w:t>
            </w:r>
          </w:p>
        </w:tc>
        <w:tc>
          <w:tcPr>
            <w:tcW w:w="518" w:type="dxa"/>
            <w:tcBorders>
              <w:top w:val="nil"/>
              <w:left w:val="nil"/>
              <w:bottom w:val="nil"/>
              <w:right w:val="nil"/>
            </w:tcBorders>
            <w:shd w:val="clear" w:color="auto" w:fill="auto"/>
            <w:noWrap/>
            <w:vAlign w:val="bottom"/>
            <w:hideMark/>
          </w:tcPr>
          <w:p w14:paraId="61B403F5"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1.39</w:t>
            </w:r>
          </w:p>
        </w:tc>
        <w:tc>
          <w:tcPr>
            <w:tcW w:w="868" w:type="dxa"/>
            <w:tcBorders>
              <w:top w:val="nil"/>
              <w:left w:val="nil"/>
              <w:bottom w:val="nil"/>
              <w:right w:val="nil"/>
            </w:tcBorders>
            <w:shd w:val="clear" w:color="auto" w:fill="auto"/>
            <w:noWrap/>
            <w:vAlign w:val="bottom"/>
            <w:hideMark/>
          </w:tcPr>
          <w:p w14:paraId="5208C42A"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0.578</w:t>
            </w:r>
          </w:p>
        </w:tc>
      </w:tr>
      <w:tr w:rsidR="00EF5DAA" w:rsidRPr="0096462E" w14:paraId="4E60C2B8" w14:textId="77777777" w:rsidTr="003D54DC">
        <w:trPr>
          <w:trHeight w:val="300"/>
        </w:trPr>
        <w:tc>
          <w:tcPr>
            <w:tcW w:w="4539" w:type="dxa"/>
            <w:tcBorders>
              <w:top w:val="nil"/>
              <w:left w:val="nil"/>
              <w:bottom w:val="nil"/>
              <w:right w:val="nil"/>
            </w:tcBorders>
            <w:shd w:val="clear" w:color="auto" w:fill="auto"/>
            <w:noWrap/>
            <w:vAlign w:val="bottom"/>
            <w:hideMark/>
          </w:tcPr>
          <w:p w14:paraId="68AB2823" w14:textId="77777777" w:rsidR="00637DD2" w:rsidRPr="0096462E" w:rsidRDefault="00637DD2" w:rsidP="003D54DC">
            <w:pPr>
              <w:widowControl/>
              <w:autoSpaceDE/>
              <w:autoSpaceDN/>
              <w:rPr>
                <w:rFonts w:ascii="Palatino Linotype" w:hAnsi="Palatino Linotype" w:cs="Calibri"/>
                <w:b/>
                <w:bCs/>
                <w:sz w:val="18"/>
                <w:szCs w:val="18"/>
                <w:u w:val="single"/>
              </w:rPr>
            </w:pPr>
            <w:r w:rsidRPr="0096462E">
              <w:rPr>
                <w:rFonts w:ascii="Palatino Linotype" w:hAnsi="Palatino Linotype" w:cs="Calibri"/>
                <w:b/>
                <w:bCs/>
                <w:sz w:val="18"/>
                <w:szCs w:val="18"/>
                <w:u w:val="single"/>
              </w:rPr>
              <w:t>Cirrhosis</w:t>
            </w:r>
          </w:p>
        </w:tc>
        <w:tc>
          <w:tcPr>
            <w:tcW w:w="3145" w:type="dxa"/>
            <w:tcBorders>
              <w:top w:val="nil"/>
              <w:left w:val="nil"/>
              <w:bottom w:val="nil"/>
              <w:right w:val="nil"/>
            </w:tcBorders>
            <w:shd w:val="clear" w:color="auto" w:fill="auto"/>
            <w:noWrap/>
            <w:vAlign w:val="bottom"/>
            <w:hideMark/>
          </w:tcPr>
          <w:p w14:paraId="092FAF78" w14:textId="77777777" w:rsidR="00637DD2" w:rsidRPr="0096462E" w:rsidRDefault="00637DD2" w:rsidP="003D54DC">
            <w:pPr>
              <w:widowControl/>
              <w:autoSpaceDE/>
              <w:autoSpaceDN/>
              <w:rPr>
                <w:rFonts w:ascii="Palatino Linotype" w:hAnsi="Palatino Linotype" w:cs="Calibri"/>
                <w:b/>
                <w:bCs/>
                <w:sz w:val="18"/>
                <w:szCs w:val="18"/>
                <w:u w:val="single"/>
              </w:rPr>
            </w:pPr>
          </w:p>
        </w:tc>
        <w:tc>
          <w:tcPr>
            <w:tcW w:w="532" w:type="dxa"/>
            <w:tcBorders>
              <w:top w:val="nil"/>
              <w:left w:val="nil"/>
              <w:bottom w:val="nil"/>
              <w:right w:val="nil"/>
            </w:tcBorders>
            <w:shd w:val="clear" w:color="auto" w:fill="auto"/>
            <w:noWrap/>
            <w:vAlign w:val="bottom"/>
            <w:hideMark/>
          </w:tcPr>
          <w:p w14:paraId="056B3F87" w14:textId="77777777" w:rsidR="00637DD2" w:rsidRPr="0096462E" w:rsidRDefault="00637DD2" w:rsidP="003D54DC">
            <w:pPr>
              <w:widowControl/>
              <w:autoSpaceDE/>
              <w:autoSpaceDN/>
              <w:jc w:val="right"/>
              <w:rPr>
                <w:rFonts w:ascii="Palatino Linotype" w:hAnsi="Palatino Linotype" w:cs="Calibri"/>
                <w:b/>
                <w:bCs/>
                <w:sz w:val="18"/>
                <w:szCs w:val="18"/>
                <w:u w:val="single"/>
              </w:rPr>
            </w:pPr>
            <w:r w:rsidRPr="0096462E">
              <w:rPr>
                <w:rFonts w:ascii="Palatino Linotype" w:hAnsi="Palatino Linotype" w:cs="Calibri"/>
                <w:b/>
                <w:bCs/>
                <w:sz w:val="18"/>
                <w:szCs w:val="18"/>
                <w:u w:val="single"/>
              </w:rPr>
              <w:t>1.72</w:t>
            </w:r>
          </w:p>
        </w:tc>
        <w:tc>
          <w:tcPr>
            <w:tcW w:w="518" w:type="dxa"/>
            <w:tcBorders>
              <w:top w:val="nil"/>
              <w:left w:val="nil"/>
              <w:bottom w:val="nil"/>
              <w:right w:val="nil"/>
            </w:tcBorders>
            <w:shd w:val="clear" w:color="auto" w:fill="auto"/>
            <w:noWrap/>
            <w:vAlign w:val="bottom"/>
            <w:hideMark/>
          </w:tcPr>
          <w:p w14:paraId="7E70C29B" w14:textId="77777777" w:rsidR="00637DD2" w:rsidRPr="0096462E" w:rsidRDefault="00637DD2" w:rsidP="003D54DC">
            <w:pPr>
              <w:widowControl/>
              <w:autoSpaceDE/>
              <w:autoSpaceDN/>
              <w:jc w:val="right"/>
              <w:rPr>
                <w:rFonts w:ascii="Palatino Linotype" w:hAnsi="Palatino Linotype" w:cs="Calibri"/>
                <w:b/>
                <w:bCs/>
                <w:sz w:val="18"/>
                <w:szCs w:val="18"/>
                <w:u w:val="single"/>
              </w:rPr>
            </w:pPr>
            <w:r w:rsidRPr="0096462E">
              <w:rPr>
                <w:rFonts w:ascii="Palatino Linotype" w:hAnsi="Palatino Linotype" w:cs="Calibri"/>
                <w:b/>
                <w:bCs/>
                <w:sz w:val="18"/>
                <w:szCs w:val="18"/>
                <w:u w:val="single"/>
              </w:rPr>
              <w:t>0.91</w:t>
            </w:r>
          </w:p>
        </w:tc>
        <w:tc>
          <w:tcPr>
            <w:tcW w:w="518" w:type="dxa"/>
            <w:tcBorders>
              <w:top w:val="nil"/>
              <w:left w:val="nil"/>
              <w:bottom w:val="nil"/>
              <w:right w:val="nil"/>
            </w:tcBorders>
            <w:shd w:val="clear" w:color="auto" w:fill="auto"/>
            <w:noWrap/>
            <w:vAlign w:val="bottom"/>
            <w:hideMark/>
          </w:tcPr>
          <w:p w14:paraId="46E6A6B9" w14:textId="77777777" w:rsidR="00637DD2" w:rsidRPr="0096462E" w:rsidRDefault="00637DD2" w:rsidP="003D54DC">
            <w:pPr>
              <w:widowControl/>
              <w:autoSpaceDE/>
              <w:autoSpaceDN/>
              <w:jc w:val="right"/>
              <w:rPr>
                <w:rFonts w:ascii="Palatino Linotype" w:hAnsi="Palatino Linotype" w:cs="Calibri"/>
                <w:b/>
                <w:bCs/>
                <w:sz w:val="18"/>
                <w:szCs w:val="18"/>
                <w:u w:val="single"/>
              </w:rPr>
            </w:pPr>
            <w:r w:rsidRPr="0096462E">
              <w:rPr>
                <w:rFonts w:ascii="Palatino Linotype" w:hAnsi="Palatino Linotype" w:cs="Calibri"/>
                <w:b/>
                <w:bCs/>
                <w:sz w:val="18"/>
                <w:szCs w:val="18"/>
                <w:u w:val="single"/>
              </w:rPr>
              <w:t>3.27</w:t>
            </w:r>
          </w:p>
        </w:tc>
        <w:tc>
          <w:tcPr>
            <w:tcW w:w="868" w:type="dxa"/>
            <w:tcBorders>
              <w:top w:val="nil"/>
              <w:left w:val="nil"/>
              <w:bottom w:val="nil"/>
              <w:right w:val="nil"/>
            </w:tcBorders>
            <w:shd w:val="clear" w:color="auto" w:fill="auto"/>
            <w:noWrap/>
            <w:vAlign w:val="bottom"/>
            <w:hideMark/>
          </w:tcPr>
          <w:p w14:paraId="1996EF23"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0.096</w:t>
            </w:r>
          </w:p>
        </w:tc>
      </w:tr>
      <w:tr w:rsidR="00EF5DAA" w:rsidRPr="0096462E" w14:paraId="69352EF6" w14:textId="77777777" w:rsidTr="003D54DC">
        <w:trPr>
          <w:trHeight w:val="300"/>
        </w:trPr>
        <w:tc>
          <w:tcPr>
            <w:tcW w:w="4539" w:type="dxa"/>
            <w:tcBorders>
              <w:top w:val="nil"/>
              <w:left w:val="nil"/>
              <w:bottom w:val="nil"/>
              <w:right w:val="nil"/>
            </w:tcBorders>
            <w:shd w:val="clear" w:color="auto" w:fill="auto"/>
            <w:noWrap/>
            <w:vAlign w:val="bottom"/>
            <w:hideMark/>
          </w:tcPr>
          <w:p w14:paraId="711ADEBD"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Chronic kidney disease</w:t>
            </w:r>
          </w:p>
        </w:tc>
        <w:tc>
          <w:tcPr>
            <w:tcW w:w="3145" w:type="dxa"/>
            <w:tcBorders>
              <w:top w:val="nil"/>
              <w:left w:val="nil"/>
              <w:bottom w:val="nil"/>
              <w:right w:val="nil"/>
            </w:tcBorders>
            <w:shd w:val="clear" w:color="auto" w:fill="auto"/>
            <w:noWrap/>
            <w:vAlign w:val="bottom"/>
            <w:hideMark/>
          </w:tcPr>
          <w:p w14:paraId="2EDFE6F5" w14:textId="77777777" w:rsidR="00637DD2" w:rsidRPr="0096462E" w:rsidRDefault="00637DD2" w:rsidP="003D54DC">
            <w:pPr>
              <w:widowControl/>
              <w:autoSpaceDE/>
              <w:autoSpaceDN/>
              <w:rPr>
                <w:rFonts w:ascii="Palatino Linotype" w:hAnsi="Palatino Linotype" w:cs="Calibri"/>
                <w:b/>
                <w:bCs/>
                <w:sz w:val="18"/>
                <w:szCs w:val="18"/>
              </w:rPr>
            </w:pPr>
          </w:p>
        </w:tc>
        <w:tc>
          <w:tcPr>
            <w:tcW w:w="532" w:type="dxa"/>
            <w:tcBorders>
              <w:top w:val="nil"/>
              <w:left w:val="nil"/>
              <w:bottom w:val="nil"/>
              <w:right w:val="nil"/>
            </w:tcBorders>
            <w:shd w:val="clear" w:color="auto" w:fill="auto"/>
            <w:noWrap/>
            <w:vAlign w:val="bottom"/>
            <w:hideMark/>
          </w:tcPr>
          <w:p w14:paraId="5EAC06DD"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0.98</w:t>
            </w:r>
          </w:p>
        </w:tc>
        <w:tc>
          <w:tcPr>
            <w:tcW w:w="518" w:type="dxa"/>
            <w:tcBorders>
              <w:top w:val="nil"/>
              <w:left w:val="nil"/>
              <w:bottom w:val="nil"/>
              <w:right w:val="nil"/>
            </w:tcBorders>
            <w:shd w:val="clear" w:color="auto" w:fill="auto"/>
            <w:noWrap/>
            <w:vAlign w:val="bottom"/>
            <w:hideMark/>
          </w:tcPr>
          <w:p w14:paraId="08903F87"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0.79</w:t>
            </w:r>
          </w:p>
        </w:tc>
        <w:tc>
          <w:tcPr>
            <w:tcW w:w="518" w:type="dxa"/>
            <w:tcBorders>
              <w:top w:val="nil"/>
              <w:left w:val="nil"/>
              <w:bottom w:val="nil"/>
              <w:right w:val="nil"/>
            </w:tcBorders>
            <w:shd w:val="clear" w:color="auto" w:fill="auto"/>
            <w:noWrap/>
            <w:vAlign w:val="bottom"/>
            <w:hideMark/>
          </w:tcPr>
          <w:p w14:paraId="20E1DF75"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1.20</w:t>
            </w:r>
          </w:p>
        </w:tc>
        <w:tc>
          <w:tcPr>
            <w:tcW w:w="868" w:type="dxa"/>
            <w:tcBorders>
              <w:top w:val="nil"/>
              <w:left w:val="nil"/>
              <w:bottom w:val="nil"/>
              <w:right w:val="nil"/>
            </w:tcBorders>
            <w:shd w:val="clear" w:color="auto" w:fill="auto"/>
            <w:noWrap/>
            <w:vAlign w:val="bottom"/>
            <w:hideMark/>
          </w:tcPr>
          <w:p w14:paraId="144654F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0.813</w:t>
            </w:r>
          </w:p>
        </w:tc>
      </w:tr>
      <w:tr w:rsidR="00EF5DAA" w:rsidRPr="0096462E" w14:paraId="0E3894F0" w14:textId="77777777" w:rsidTr="003D54DC">
        <w:trPr>
          <w:trHeight w:val="300"/>
        </w:trPr>
        <w:tc>
          <w:tcPr>
            <w:tcW w:w="4539" w:type="dxa"/>
            <w:tcBorders>
              <w:top w:val="nil"/>
              <w:left w:val="nil"/>
              <w:bottom w:val="nil"/>
              <w:right w:val="nil"/>
            </w:tcBorders>
            <w:shd w:val="clear" w:color="auto" w:fill="auto"/>
            <w:noWrap/>
            <w:vAlign w:val="bottom"/>
            <w:hideMark/>
          </w:tcPr>
          <w:p w14:paraId="385780E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 xml:space="preserve">Diabetes mellitus </w:t>
            </w:r>
            <w:r w:rsidRPr="0096462E">
              <w:rPr>
                <w:rFonts w:ascii="Palatino Linotype" w:hAnsi="Palatino Linotype" w:cs="Calibri"/>
                <w:sz w:val="18"/>
                <w:szCs w:val="18"/>
              </w:rPr>
              <w:t>(DM, ref. non-diabetic)</w:t>
            </w:r>
          </w:p>
        </w:tc>
        <w:tc>
          <w:tcPr>
            <w:tcW w:w="3145" w:type="dxa"/>
            <w:tcBorders>
              <w:top w:val="nil"/>
              <w:left w:val="nil"/>
              <w:bottom w:val="nil"/>
              <w:right w:val="nil"/>
            </w:tcBorders>
            <w:shd w:val="clear" w:color="auto" w:fill="auto"/>
            <w:noWrap/>
            <w:vAlign w:val="bottom"/>
            <w:hideMark/>
          </w:tcPr>
          <w:p w14:paraId="0FF959E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DM - </w:t>
            </w:r>
            <w:proofErr w:type="gramStart"/>
            <w:r w:rsidRPr="0096462E">
              <w:rPr>
                <w:rFonts w:ascii="Palatino Linotype" w:hAnsi="Palatino Linotype" w:cs="Calibri"/>
                <w:sz w:val="18"/>
                <w:szCs w:val="18"/>
              </w:rPr>
              <w:t>Non-insulin</w:t>
            </w:r>
            <w:proofErr w:type="gramEnd"/>
            <w:r w:rsidRPr="0096462E">
              <w:rPr>
                <w:rFonts w:ascii="Palatino Linotype" w:hAnsi="Palatino Linotype" w:cs="Calibri"/>
                <w:sz w:val="18"/>
                <w:szCs w:val="18"/>
              </w:rPr>
              <w:t xml:space="preserve"> dependent</w:t>
            </w:r>
          </w:p>
        </w:tc>
        <w:tc>
          <w:tcPr>
            <w:tcW w:w="532" w:type="dxa"/>
            <w:tcBorders>
              <w:top w:val="nil"/>
              <w:left w:val="nil"/>
              <w:bottom w:val="nil"/>
              <w:right w:val="nil"/>
            </w:tcBorders>
            <w:shd w:val="clear" w:color="auto" w:fill="auto"/>
            <w:noWrap/>
            <w:vAlign w:val="bottom"/>
            <w:hideMark/>
          </w:tcPr>
          <w:p w14:paraId="6BFB35BB"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1.05</w:t>
            </w:r>
          </w:p>
        </w:tc>
        <w:tc>
          <w:tcPr>
            <w:tcW w:w="518" w:type="dxa"/>
            <w:tcBorders>
              <w:top w:val="nil"/>
              <w:left w:val="nil"/>
              <w:bottom w:val="nil"/>
              <w:right w:val="nil"/>
            </w:tcBorders>
            <w:shd w:val="clear" w:color="auto" w:fill="auto"/>
            <w:noWrap/>
            <w:vAlign w:val="bottom"/>
            <w:hideMark/>
          </w:tcPr>
          <w:p w14:paraId="1F492AF7"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0.85</w:t>
            </w:r>
          </w:p>
        </w:tc>
        <w:tc>
          <w:tcPr>
            <w:tcW w:w="518" w:type="dxa"/>
            <w:tcBorders>
              <w:top w:val="nil"/>
              <w:left w:val="nil"/>
              <w:bottom w:val="nil"/>
              <w:right w:val="nil"/>
            </w:tcBorders>
            <w:shd w:val="clear" w:color="auto" w:fill="auto"/>
            <w:noWrap/>
            <w:vAlign w:val="bottom"/>
            <w:hideMark/>
          </w:tcPr>
          <w:p w14:paraId="55020C16"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1.31</w:t>
            </w:r>
          </w:p>
        </w:tc>
        <w:tc>
          <w:tcPr>
            <w:tcW w:w="868" w:type="dxa"/>
            <w:tcBorders>
              <w:top w:val="nil"/>
              <w:left w:val="nil"/>
              <w:bottom w:val="nil"/>
              <w:right w:val="nil"/>
            </w:tcBorders>
            <w:shd w:val="clear" w:color="auto" w:fill="auto"/>
            <w:noWrap/>
            <w:vAlign w:val="bottom"/>
            <w:hideMark/>
          </w:tcPr>
          <w:p w14:paraId="4A969756"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0.642</w:t>
            </w:r>
          </w:p>
        </w:tc>
      </w:tr>
      <w:tr w:rsidR="00EF5DAA" w:rsidRPr="0096462E" w14:paraId="1270C35C" w14:textId="77777777" w:rsidTr="003D54DC">
        <w:trPr>
          <w:trHeight w:val="300"/>
        </w:trPr>
        <w:tc>
          <w:tcPr>
            <w:tcW w:w="4539" w:type="dxa"/>
            <w:tcBorders>
              <w:top w:val="nil"/>
              <w:left w:val="nil"/>
              <w:bottom w:val="nil"/>
              <w:right w:val="nil"/>
            </w:tcBorders>
            <w:shd w:val="clear" w:color="auto" w:fill="auto"/>
            <w:noWrap/>
            <w:vAlign w:val="bottom"/>
            <w:hideMark/>
          </w:tcPr>
          <w:p w14:paraId="2BB674BC" w14:textId="77777777" w:rsidR="00637DD2" w:rsidRPr="0096462E" w:rsidRDefault="00637DD2" w:rsidP="003D54DC">
            <w:pPr>
              <w:widowControl/>
              <w:autoSpaceDE/>
              <w:autoSpaceDN/>
              <w:jc w:val="right"/>
              <w:rPr>
                <w:rFonts w:ascii="Palatino Linotype" w:hAnsi="Palatino Linotype" w:cs="Calibri"/>
                <w:sz w:val="18"/>
                <w:szCs w:val="18"/>
              </w:rPr>
            </w:pPr>
          </w:p>
        </w:tc>
        <w:tc>
          <w:tcPr>
            <w:tcW w:w="3145" w:type="dxa"/>
            <w:tcBorders>
              <w:top w:val="nil"/>
              <w:left w:val="nil"/>
              <w:bottom w:val="nil"/>
              <w:right w:val="nil"/>
            </w:tcBorders>
            <w:shd w:val="clear" w:color="auto" w:fill="auto"/>
            <w:noWrap/>
            <w:vAlign w:val="bottom"/>
            <w:hideMark/>
          </w:tcPr>
          <w:p w14:paraId="11A916F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DM - Insulin dependent</w:t>
            </w:r>
          </w:p>
        </w:tc>
        <w:tc>
          <w:tcPr>
            <w:tcW w:w="532" w:type="dxa"/>
            <w:tcBorders>
              <w:top w:val="nil"/>
              <w:left w:val="nil"/>
              <w:bottom w:val="nil"/>
              <w:right w:val="nil"/>
            </w:tcBorders>
            <w:shd w:val="clear" w:color="auto" w:fill="auto"/>
            <w:noWrap/>
            <w:vAlign w:val="bottom"/>
            <w:hideMark/>
          </w:tcPr>
          <w:p w14:paraId="1EE2737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1.44</w:t>
            </w:r>
          </w:p>
        </w:tc>
        <w:tc>
          <w:tcPr>
            <w:tcW w:w="518" w:type="dxa"/>
            <w:tcBorders>
              <w:top w:val="nil"/>
              <w:left w:val="nil"/>
              <w:bottom w:val="nil"/>
              <w:right w:val="nil"/>
            </w:tcBorders>
            <w:shd w:val="clear" w:color="auto" w:fill="auto"/>
            <w:noWrap/>
            <w:vAlign w:val="bottom"/>
            <w:hideMark/>
          </w:tcPr>
          <w:p w14:paraId="7075955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1.05</w:t>
            </w:r>
          </w:p>
        </w:tc>
        <w:tc>
          <w:tcPr>
            <w:tcW w:w="518" w:type="dxa"/>
            <w:tcBorders>
              <w:top w:val="nil"/>
              <w:left w:val="nil"/>
              <w:bottom w:val="nil"/>
              <w:right w:val="nil"/>
            </w:tcBorders>
            <w:shd w:val="clear" w:color="auto" w:fill="auto"/>
            <w:noWrap/>
            <w:vAlign w:val="bottom"/>
            <w:hideMark/>
          </w:tcPr>
          <w:p w14:paraId="69EF326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1.97</w:t>
            </w:r>
          </w:p>
        </w:tc>
        <w:tc>
          <w:tcPr>
            <w:tcW w:w="868" w:type="dxa"/>
            <w:tcBorders>
              <w:top w:val="nil"/>
              <w:left w:val="nil"/>
              <w:bottom w:val="nil"/>
              <w:right w:val="nil"/>
            </w:tcBorders>
            <w:shd w:val="clear" w:color="auto" w:fill="auto"/>
            <w:noWrap/>
            <w:vAlign w:val="bottom"/>
            <w:hideMark/>
          </w:tcPr>
          <w:p w14:paraId="186C6BD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0.024</w:t>
            </w:r>
          </w:p>
        </w:tc>
      </w:tr>
      <w:tr w:rsidR="00EF5DAA" w:rsidRPr="0096462E" w14:paraId="182DCFC5" w14:textId="77777777" w:rsidTr="003D54DC">
        <w:trPr>
          <w:trHeight w:val="300"/>
        </w:trPr>
        <w:tc>
          <w:tcPr>
            <w:tcW w:w="4539" w:type="dxa"/>
            <w:tcBorders>
              <w:top w:val="nil"/>
              <w:left w:val="nil"/>
              <w:bottom w:val="nil"/>
              <w:right w:val="nil"/>
            </w:tcBorders>
            <w:shd w:val="clear" w:color="auto" w:fill="auto"/>
            <w:noWrap/>
            <w:vAlign w:val="bottom"/>
            <w:hideMark/>
          </w:tcPr>
          <w:p w14:paraId="0B036E20"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Heart failure</w:t>
            </w:r>
          </w:p>
        </w:tc>
        <w:tc>
          <w:tcPr>
            <w:tcW w:w="3145" w:type="dxa"/>
            <w:tcBorders>
              <w:top w:val="nil"/>
              <w:left w:val="nil"/>
              <w:bottom w:val="nil"/>
              <w:right w:val="nil"/>
            </w:tcBorders>
            <w:shd w:val="clear" w:color="auto" w:fill="auto"/>
            <w:noWrap/>
            <w:vAlign w:val="bottom"/>
            <w:hideMark/>
          </w:tcPr>
          <w:p w14:paraId="1DA482F7" w14:textId="77777777" w:rsidR="00637DD2" w:rsidRPr="0096462E" w:rsidRDefault="00637DD2" w:rsidP="003D54DC">
            <w:pPr>
              <w:widowControl/>
              <w:autoSpaceDE/>
              <w:autoSpaceDN/>
              <w:rPr>
                <w:rFonts w:ascii="Palatino Linotype" w:hAnsi="Palatino Linotype" w:cs="Calibri"/>
                <w:b/>
                <w:bCs/>
                <w:sz w:val="18"/>
                <w:szCs w:val="18"/>
              </w:rPr>
            </w:pPr>
          </w:p>
        </w:tc>
        <w:tc>
          <w:tcPr>
            <w:tcW w:w="532" w:type="dxa"/>
            <w:tcBorders>
              <w:top w:val="nil"/>
              <w:left w:val="nil"/>
              <w:bottom w:val="nil"/>
              <w:right w:val="nil"/>
            </w:tcBorders>
            <w:shd w:val="clear" w:color="auto" w:fill="auto"/>
            <w:noWrap/>
            <w:vAlign w:val="bottom"/>
            <w:hideMark/>
          </w:tcPr>
          <w:p w14:paraId="4B410031"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0.74</w:t>
            </w:r>
          </w:p>
        </w:tc>
        <w:tc>
          <w:tcPr>
            <w:tcW w:w="518" w:type="dxa"/>
            <w:tcBorders>
              <w:top w:val="nil"/>
              <w:left w:val="nil"/>
              <w:bottom w:val="nil"/>
              <w:right w:val="nil"/>
            </w:tcBorders>
            <w:shd w:val="clear" w:color="auto" w:fill="auto"/>
            <w:noWrap/>
            <w:vAlign w:val="bottom"/>
            <w:hideMark/>
          </w:tcPr>
          <w:p w14:paraId="17B1361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0.56</w:t>
            </w:r>
          </w:p>
        </w:tc>
        <w:tc>
          <w:tcPr>
            <w:tcW w:w="518" w:type="dxa"/>
            <w:tcBorders>
              <w:top w:val="nil"/>
              <w:left w:val="nil"/>
              <w:bottom w:val="nil"/>
              <w:right w:val="nil"/>
            </w:tcBorders>
            <w:shd w:val="clear" w:color="auto" w:fill="auto"/>
            <w:noWrap/>
            <w:vAlign w:val="bottom"/>
            <w:hideMark/>
          </w:tcPr>
          <w:p w14:paraId="0473CAA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0.96</w:t>
            </w:r>
          </w:p>
        </w:tc>
        <w:tc>
          <w:tcPr>
            <w:tcW w:w="868" w:type="dxa"/>
            <w:tcBorders>
              <w:top w:val="nil"/>
              <w:left w:val="nil"/>
              <w:bottom w:val="nil"/>
              <w:right w:val="nil"/>
            </w:tcBorders>
            <w:shd w:val="clear" w:color="auto" w:fill="auto"/>
            <w:noWrap/>
            <w:vAlign w:val="bottom"/>
            <w:hideMark/>
          </w:tcPr>
          <w:p w14:paraId="6931023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0.025</w:t>
            </w:r>
          </w:p>
        </w:tc>
      </w:tr>
      <w:tr w:rsidR="00EF5DAA" w:rsidRPr="0096462E" w14:paraId="04A4D678" w14:textId="77777777" w:rsidTr="003D54DC">
        <w:trPr>
          <w:trHeight w:val="300"/>
        </w:trPr>
        <w:tc>
          <w:tcPr>
            <w:tcW w:w="4539" w:type="dxa"/>
            <w:tcBorders>
              <w:top w:val="nil"/>
              <w:left w:val="nil"/>
              <w:bottom w:val="nil"/>
              <w:right w:val="nil"/>
            </w:tcBorders>
            <w:shd w:val="clear" w:color="auto" w:fill="auto"/>
            <w:noWrap/>
            <w:vAlign w:val="bottom"/>
            <w:hideMark/>
          </w:tcPr>
          <w:p w14:paraId="3088745C"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Hypertension</w:t>
            </w:r>
          </w:p>
        </w:tc>
        <w:tc>
          <w:tcPr>
            <w:tcW w:w="3145" w:type="dxa"/>
            <w:tcBorders>
              <w:top w:val="nil"/>
              <w:left w:val="nil"/>
              <w:bottom w:val="nil"/>
              <w:right w:val="nil"/>
            </w:tcBorders>
            <w:shd w:val="clear" w:color="auto" w:fill="auto"/>
            <w:noWrap/>
            <w:vAlign w:val="bottom"/>
            <w:hideMark/>
          </w:tcPr>
          <w:p w14:paraId="7DE4C54F" w14:textId="77777777" w:rsidR="00637DD2" w:rsidRPr="0096462E" w:rsidRDefault="00637DD2" w:rsidP="003D54DC">
            <w:pPr>
              <w:widowControl/>
              <w:autoSpaceDE/>
              <w:autoSpaceDN/>
              <w:rPr>
                <w:rFonts w:ascii="Palatino Linotype" w:hAnsi="Palatino Linotype" w:cs="Calibri"/>
                <w:b/>
                <w:bCs/>
                <w:sz w:val="18"/>
                <w:szCs w:val="18"/>
              </w:rPr>
            </w:pPr>
          </w:p>
        </w:tc>
        <w:tc>
          <w:tcPr>
            <w:tcW w:w="532" w:type="dxa"/>
            <w:tcBorders>
              <w:top w:val="nil"/>
              <w:left w:val="nil"/>
              <w:bottom w:val="nil"/>
              <w:right w:val="nil"/>
            </w:tcBorders>
            <w:shd w:val="clear" w:color="auto" w:fill="auto"/>
            <w:noWrap/>
            <w:vAlign w:val="bottom"/>
            <w:hideMark/>
          </w:tcPr>
          <w:p w14:paraId="4C726A6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0.71</w:t>
            </w:r>
          </w:p>
        </w:tc>
        <w:tc>
          <w:tcPr>
            <w:tcW w:w="518" w:type="dxa"/>
            <w:tcBorders>
              <w:top w:val="nil"/>
              <w:left w:val="nil"/>
              <w:bottom w:val="nil"/>
              <w:right w:val="nil"/>
            </w:tcBorders>
            <w:shd w:val="clear" w:color="auto" w:fill="auto"/>
            <w:noWrap/>
            <w:vAlign w:val="bottom"/>
            <w:hideMark/>
          </w:tcPr>
          <w:p w14:paraId="5C67B652"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0.57</w:t>
            </w:r>
          </w:p>
        </w:tc>
        <w:tc>
          <w:tcPr>
            <w:tcW w:w="518" w:type="dxa"/>
            <w:tcBorders>
              <w:top w:val="nil"/>
              <w:left w:val="nil"/>
              <w:bottom w:val="nil"/>
              <w:right w:val="nil"/>
            </w:tcBorders>
            <w:shd w:val="clear" w:color="auto" w:fill="auto"/>
            <w:noWrap/>
            <w:vAlign w:val="bottom"/>
            <w:hideMark/>
          </w:tcPr>
          <w:p w14:paraId="11CA52A4"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0.88</w:t>
            </w:r>
          </w:p>
        </w:tc>
        <w:tc>
          <w:tcPr>
            <w:tcW w:w="868" w:type="dxa"/>
            <w:tcBorders>
              <w:top w:val="nil"/>
              <w:left w:val="nil"/>
              <w:bottom w:val="nil"/>
              <w:right w:val="nil"/>
            </w:tcBorders>
            <w:shd w:val="clear" w:color="auto" w:fill="auto"/>
            <w:noWrap/>
            <w:vAlign w:val="bottom"/>
            <w:hideMark/>
          </w:tcPr>
          <w:p w14:paraId="19D111CE"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0.002</w:t>
            </w:r>
          </w:p>
        </w:tc>
      </w:tr>
      <w:tr w:rsidR="00EF5DAA" w:rsidRPr="0096462E" w14:paraId="24694836" w14:textId="77777777" w:rsidTr="003D54DC">
        <w:trPr>
          <w:trHeight w:val="300"/>
        </w:trPr>
        <w:tc>
          <w:tcPr>
            <w:tcW w:w="4539" w:type="dxa"/>
            <w:tcBorders>
              <w:top w:val="nil"/>
              <w:left w:val="nil"/>
              <w:bottom w:val="nil"/>
              <w:right w:val="nil"/>
            </w:tcBorders>
            <w:shd w:val="clear" w:color="auto" w:fill="auto"/>
            <w:noWrap/>
            <w:vAlign w:val="bottom"/>
            <w:hideMark/>
          </w:tcPr>
          <w:p w14:paraId="42C469C6"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Injection drug use</w:t>
            </w:r>
          </w:p>
        </w:tc>
        <w:tc>
          <w:tcPr>
            <w:tcW w:w="3145" w:type="dxa"/>
            <w:tcBorders>
              <w:top w:val="nil"/>
              <w:left w:val="nil"/>
              <w:bottom w:val="nil"/>
              <w:right w:val="nil"/>
            </w:tcBorders>
            <w:shd w:val="clear" w:color="auto" w:fill="auto"/>
            <w:noWrap/>
            <w:vAlign w:val="bottom"/>
            <w:hideMark/>
          </w:tcPr>
          <w:p w14:paraId="041AA2E8" w14:textId="77777777" w:rsidR="00637DD2" w:rsidRPr="0096462E" w:rsidRDefault="00637DD2" w:rsidP="003D54DC">
            <w:pPr>
              <w:widowControl/>
              <w:autoSpaceDE/>
              <w:autoSpaceDN/>
              <w:rPr>
                <w:rFonts w:ascii="Palatino Linotype" w:hAnsi="Palatino Linotype" w:cs="Calibri"/>
                <w:b/>
                <w:bCs/>
                <w:sz w:val="18"/>
                <w:szCs w:val="18"/>
              </w:rPr>
            </w:pPr>
          </w:p>
        </w:tc>
        <w:tc>
          <w:tcPr>
            <w:tcW w:w="532" w:type="dxa"/>
            <w:tcBorders>
              <w:top w:val="nil"/>
              <w:left w:val="nil"/>
              <w:bottom w:val="nil"/>
              <w:right w:val="nil"/>
            </w:tcBorders>
            <w:shd w:val="clear" w:color="auto" w:fill="auto"/>
            <w:noWrap/>
            <w:vAlign w:val="bottom"/>
            <w:hideMark/>
          </w:tcPr>
          <w:p w14:paraId="0CE846D2"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2.15</w:t>
            </w:r>
          </w:p>
        </w:tc>
        <w:tc>
          <w:tcPr>
            <w:tcW w:w="518" w:type="dxa"/>
            <w:tcBorders>
              <w:top w:val="nil"/>
              <w:left w:val="nil"/>
              <w:bottom w:val="nil"/>
              <w:right w:val="nil"/>
            </w:tcBorders>
            <w:shd w:val="clear" w:color="auto" w:fill="auto"/>
            <w:noWrap/>
            <w:vAlign w:val="bottom"/>
            <w:hideMark/>
          </w:tcPr>
          <w:p w14:paraId="45F1A40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0.86</w:t>
            </w:r>
          </w:p>
        </w:tc>
        <w:tc>
          <w:tcPr>
            <w:tcW w:w="518" w:type="dxa"/>
            <w:tcBorders>
              <w:top w:val="nil"/>
              <w:left w:val="nil"/>
              <w:bottom w:val="nil"/>
              <w:right w:val="nil"/>
            </w:tcBorders>
            <w:shd w:val="clear" w:color="auto" w:fill="auto"/>
            <w:noWrap/>
            <w:vAlign w:val="bottom"/>
            <w:hideMark/>
          </w:tcPr>
          <w:p w14:paraId="622E942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5.37</w:t>
            </w:r>
          </w:p>
        </w:tc>
        <w:tc>
          <w:tcPr>
            <w:tcW w:w="868" w:type="dxa"/>
            <w:tcBorders>
              <w:top w:val="nil"/>
              <w:left w:val="nil"/>
              <w:bottom w:val="nil"/>
              <w:right w:val="nil"/>
            </w:tcBorders>
            <w:shd w:val="clear" w:color="auto" w:fill="auto"/>
            <w:noWrap/>
            <w:vAlign w:val="bottom"/>
            <w:hideMark/>
          </w:tcPr>
          <w:p w14:paraId="2FF6A6C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0.103</w:t>
            </w:r>
          </w:p>
        </w:tc>
      </w:tr>
      <w:tr w:rsidR="00EF5DAA" w:rsidRPr="0096462E" w14:paraId="4B2BE170" w14:textId="77777777" w:rsidTr="003D54DC">
        <w:trPr>
          <w:trHeight w:val="300"/>
        </w:trPr>
        <w:tc>
          <w:tcPr>
            <w:tcW w:w="4539" w:type="dxa"/>
            <w:tcBorders>
              <w:top w:val="nil"/>
              <w:left w:val="nil"/>
              <w:bottom w:val="nil"/>
              <w:right w:val="nil"/>
            </w:tcBorders>
            <w:shd w:val="clear" w:color="auto" w:fill="auto"/>
            <w:noWrap/>
            <w:vAlign w:val="bottom"/>
            <w:hideMark/>
          </w:tcPr>
          <w:p w14:paraId="7603F543"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Alcohol misuse</w:t>
            </w:r>
          </w:p>
        </w:tc>
        <w:tc>
          <w:tcPr>
            <w:tcW w:w="3145" w:type="dxa"/>
            <w:tcBorders>
              <w:top w:val="nil"/>
              <w:left w:val="nil"/>
              <w:bottom w:val="nil"/>
              <w:right w:val="nil"/>
            </w:tcBorders>
            <w:shd w:val="clear" w:color="auto" w:fill="auto"/>
            <w:noWrap/>
            <w:vAlign w:val="bottom"/>
            <w:hideMark/>
          </w:tcPr>
          <w:p w14:paraId="10E50DA5" w14:textId="77777777" w:rsidR="00637DD2" w:rsidRPr="0096462E" w:rsidRDefault="00637DD2" w:rsidP="003D54DC">
            <w:pPr>
              <w:widowControl/>
              <w:autoSpaceDE/>
              <w:autoSpaceDN/>
              <w:rPr>
                <w:rFonts w:ascii="Palatino Linotype" w:hAnsi="Palatino Linotype" w:cs="Calibri"/>
                <w:b/>
                <w:bCs/>
                <w:sz w:val="18"/>
                <w:szCs w:val="18"/>
              </w:rPr>
            </w:pPr>
          </w:p>
        </w:tc>
        <w:tc>
          <w:tcPr>
            <w:tcW w:w="532" w:type="dxa"/>
            <w:tcBorders>
              <w:top w:val="nil"/>
              <w:left w:val="nil"/>
              <w:bottom w:val="nil"/>
              <w:right w:val="nil"/>
            </w:tcBorders>
            <w:shd w:val="clear" w:color="auto" w:fill="auto"/>
            <w:noWrap/>
            <w:vAlign w:val="bottom"/>
            <w:hideMark/>
          </w:tcPr>
          <w:p w14:paraId="3E49219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0.67</w:t>
            </w:r>
          </w:p>
        </w:tc>
        <w:tc>
          <w:tcPr>
            <w:tcW w:w="518" w:type="dxa"/>
            <w:tcBorders>
              <w:top w:val="nil"/>
              <w:left w:val="nil"/>
              <w:bottom w:val="nil"/>
              <w:right w:val="nil"/>
            </w:tcBorders>
            <w:shd w:val="clear" w:color="auto" w:fill="auto"/>
            <w:noWrap/>
            <w:vAlign w:val="bottom"/>
            <w:hideMark/>
          </w:tcPr>
          <w:p w14:paraId="169BB0D3"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0.45</w:t>
            </w:r>
          </w:p>
        </w:tc>
        <w:tc>
          <w:tcPr>
            <w:tcW w:w="518" w:type="dxa"/>
            <w:tcBorders>
              <w:top w:val="nil"/>
              <w:left w:val="nil"/>
              <w:bottom w:val="nil"/>
              <w:right w:val="nil"/>
            </w:tcBorders>
            <w:shd w:val="clear" w:color="auto" w:fill="auto"/>
            <w:noWrap/>
            <w:vAlign w:val="bottom"/>
            <w:hideMark/>
          </w:tcPr>
          <w:p w14:paraId="6DDB3CE1"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1.01</w:t>
            </w:r>
          </w:p>
        </w:tc>
        <w:tc>
          <w:tcPr>
            <w:tcW w:w="868" w:type="dxa"/>
            <w:tcBorders>
              <w:top w:val="nil"/>
              <w:left w:val="nil"/>
              <w:bottom w:val="nil"/>
              <w:right w:val="nil"/>
            </w:tcBorders>
            <w:shd w:val="clear" w:color="auto" w:fill="auto"/>
            <w:noWrap/>
            <w:vAlign w:val="bottom"/>
            <w:hideMark/>
          </w:tcPr>
          <w:p w14:paraId="0EBB86B7"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0.058</w:t>
            </w:r>
          </w:p>
        </w:tc>
      </w:tr>
      <w:tr w:rsidR="00EF5DAA" w:rsidRPr="0096462E" w14:paraId="032324E2" w14:textId="77777777" w:rsidTr="003D54DC">
        <w:trPr>
          <w:trHeight w:val="300"/>
        </w:trPr>
        <w:tc>
          <w:tcPr>
            <w:tcW w:w="4539" w:type="dxa"/>
            <w:tcBorders>
              <w:top w:val="nil"/>
              <w:left w:val="nil"/>
              <w:bottom w:val="nil"/>
              <w:right w:val="nil"/>
            </w:tcBorders>
            <w:shd w:val="clear" w:color="auto" w:fill="auto"/>
            <w:noWrap/>
            <w:vAlign w:val="bottom"/>
            <w:hideMark/>
          </w:tcPr>
          <w:p w14:paraId="6D74600C"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Immunosuppression</w:t>
            </w:r>
          </w:p>
        </w:tc>
        <w:tc>
          <w:tcPr>
            <w:tcW w:w="3145" w:type="dxa"/>
            <w:tcBorders>
              <w:top w:val="nil"/>
              <w:left w:val="nil"/>
              <w:bottom w:val="nil"/>
              <w:right w:val="nil"/>
            </w:tcBorders>
            <w:shd w:val="clear" w:color="auto" w:fill="auto"/>
            <w:noWrap/>
            <w:vAlign w:val="bottom"/>
            <w:hideMark/>
          </w:tcPr>
          <w:p w14:paraId="2495AED0" w14:textId="77777777" w:rsidR="00637DD2" w:rsidRPr="0096462E" w:rsidRDefault="00637DD2" w:rsidP="003D54DC">
            <w:pPr>
              <w:widowControl/>
              <w:autoSpaceDE/>
              <w:autoSpaceDN/>
              <w:rPr>
                <w:rFonts w:ascii="Palatino Linotype" w:hAnsi="Palatino Linotype" w:cs="Calibri"/>
                <w:b/>
                <w:bCs/>
                <w:sz w:val="18"/>
                <w:szCs w:val="18"/>
              </w:rPr>
            </w:pPr>
          </w:p>
        </w:tc>
        <w:tc>
          <w:tcPr>
            <w:tcW w:w="532" w:type="dxa"/>
            <w:tcBorders>
              <w:top w:val="nil"/>
              <w:left w:val="nil"/>
              <w:bottom w:val="nil"/>
              <w:right w:val="nil"/>
            </w:tcBorders>
            <w:shd w:val="clear" w:color="auto" w:fill="auto"/>
            <w:noWrap/>
            <w:vAlign w:val="bottom"/>
            <w:hideMark/>
          </w:tcPr>
          <w:p w14:paraId="1D601E2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1.58</w:t>
            </w:r>
          </w:p>
        </w:tc>
        <w:tc>
          <w:tcPr>
            <w:tcW w:w="518" w:type="dxa"/>
            <w:tcBorders>
              <w:top w:val="nil"/>
              <w:left w:val="nil"/>
              <w:bottom w:val="nil"/>
              <w:right w:val="nil"/>
            </w:tcBorders>
            <w:shd w:val="clear" w:color="auto" w:fill="auto"/>
            <w:noWrap/>
            <w:vAlign w:val="bottom"/>
            <w:hideMark/>
          </w:tcPr>
          <w:p w14:paraId="0B72A28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1.09</w:t>
            </w:r>
          </w:p>
        </w:tc>
        <w:tc>
          <w:tcPr>
            <w:tcW w:w="518" w:type="dxa"/>
            <w:tcBorders>
              <w:top w:val="nil"/>
              <w:left w:val="nil"/>
              <w:bottom w:val="nil"/>
              <w:right w:val="nil"/>
            </w:tcBorders>
            <w:shd w:val="clear" w:color="auto" w:fill="auto"/>
            <w:noWrap/>
            <w:vAlign w:val="bottom"/>
            <w:hideMark/>
          </w:tcPr>
          <w:p w14:paraId="47D1EA63"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2.28</w:t>
            </w:r>
          </w:p>
        </w:tc>
        <w:tc>
          <w:tcPr>
            <w:tcW w:w="868" w:type="dxa"/>
            <w:tcBorders>
              <w:top w:val="nil"/>
              <w:left w:val="nil"/>
              <w:bottom w:val="nil"/>
              <w:right w:val="nil"/>
            </w:tcBorders>
            <w:shd w:val="clear" w:color="auto" w:fill="auto"/>
            <w:noWrap/>
            <w:vAlign w:val="bottom"/>
            <w:hideMark/>
          </w:tcPr>
          <w:p w14:paraId="5B19AD8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0.015</w:t>
            </w:r>
          </w:p>
        </w:tc>
      </w:tr>
      <w:tr w:rsidR="00EF5DAA" w:rsidRPr="0096462E" w14:paraId="300A82C9" w14:textId="77777777" w:rsidTr="003D54DC">
        <w:trPr>
          <w:trHeight w:val="300"/>
        </w:trPr>
        <w:tc>
          <w:tcPr>
            <w:tcW w:w="4539" w:type="dxa"/>
            <w:tcBorders>
              <w:top w:val="nil"/>
              <w:left w:val="nil"/>
              <w:bottom w:val="nil"/>
              <w:right w:val="nil"/>
            </w:tcBorders>
            <w:shd w:val="clear" w:color="auto" w:fill="auto"/>
            <w:noWrap/>
            <w:vAlign w:val="bottom"/>
            <w:hideMark/>
          </w:tcPr>
          <w:p w14:paraId="764AA9D8"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Alzheimer/dementia</w:t>
            </w:r>
          </w:p>
        </w:tc>
        <w:tc>
          <w:tcPr>
            <w:tcW w:w="3145" w:type="dxa"/>
            <w:tcBorders>
              <w:top w:val="nil"/>
              <w:left w:val="nil"/>
              <w:bottom w:val="nil"/>
              <w:right w:val="nil"/>
            </w:tcBorders>
            <w:shd w:val="clear" w:color="auto" w:fill="auto"/>
            <w:noWrap/>
            <w:vAlign w:val="bottom"/>
            <w:hideMark/>
          </w:tcPr>
          <w:p w14:paraId="2962C912" w14:textId="77777777" w:rsidR="00637DD2" w:rsidRPr="0096462E" w:rsidRDefault="00637DD2" w:rsidP="003D54DC">
            <w:pPr>
              <w:widowControl/>
              <w:autoSpaceDE/>
              <w:autoSpaceDN/>
              <w:rPr>
                <w:rFonts w:ascii="Palatino Linotype" w:hAnsi="Palatino Linotype" w:cs="Calibri"/>
                <w:b/>
                <w:bCs/>
                <w:sz w:val="18"/>
                <w:szCs w:val="18"/>
              </w:rPr>
            </w:pPr>
          </w:p>
        </w:tc>
        <w:tc>
          <w:tcPr>
            <w:tcW w:w="532" w:type="dxa"/>
            <w:tcBorders>
              <w:top w:val="nil"/>
              <w:left w:val="nil"/>
              <w:bottom w:val="nil"/>
              <w:right w:val="nil"/>
            </w:tcBorders>
            <w:shd w:val="clear" w:color="auto" w:fill="auto"/>
            <w:noWrap/>
            <w:vAlign w:val="bottom"/>
            <w:hideMark/>
          </w:tcPr>
          <w:p w14:paraId="4DC87CD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0.31</w:t>
            </w:r>
          </w:p>
        </w:tc>
        <w:tc>
          <w:tcPr>
            <w:tcW w:w="518" w:type="dxa"/>
            <w:tcBorders>
              <w:top w:val="nil"/>
              <w:left w:val="nil"/>
              <w:bottom w:val="nil"/>
              <w:right w:val="nil"/>
            </w:tcBorders>
            <w:shd w:val="clear" w:color="auto" w:fill="auto"/>
            <w:noWrap/>
            <w:vAlign w:val="bottom"/>
            <w:hideMark/>
          </w:tcPr>
          <w:p w14:paraId="1F6A6B5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0.16</w:t>
            </w:r>
          </w:p>
        </w:tc>
        <w:tc>
          <w:tcPr>
            <w:tcW w:w="518" w:type="dxa"/>
            <w:tcBorders>
              <w:top w:val="nil"/>
              <w:left w:val="nil"/>
              <w:bottom w:val="nil"/>
              <w:right w:val="nil"/>
            </w:tcBorders>
            <w:shd w:val="clear" w:color="auto" w:fill="auto"/>
            <w:noWrap/>
            <w:vAlign w:val="bottom"/>
            <w:hideMark/>
          </w:tcPr>
          <w:p w14:paraId="50A4F8FE"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0.60</w:t>
            </w:r>
          </w:p>
        </w:tc>
        <w:tc>
          <w:tcPr>
            <w:tcW w:w="868" w:type="dxa"/>
            <w:tcBorders>
              <w:top w:val="nil"/>
              <w:left w:val="nil"/>
              <w:bottom w:val="nil"/>
              <w:right w:val="nil"/>
            </w:tcBorders>
            <w:shd w:val="clear" w:color="auto" w:fill="auto"/>
            <w:noWrap/>
            <w:vAlign w:val="bottom"/>
            <w:hideMark/>
          </w:tcPr>
          <w:p w14:paraId="63F102E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5988D1F1" w14:textId="77777777" w:rsidTr="003D54DC">
        <w:trPr>
          <w:trHeight w:val="300"/>
        </w:trPr>
        <w:tc>
          <w:tcPr>
            <w:tcW w:w="7684" w:type="dxa"/>
            <w:gridSpan w:val="2"/>
            <w:tcBorders>
              <w:top w:val="nil"/>
              <w:left w:val="nil"/>
              <w:bottom w:val="nil"/>
              <w:right w:val="nil"/>
            </w:tcBorders>
            <w:shd w:val="clear" w:color="auto" w:fill="auto"/>
            <w:noWrap/>
            <w:vAlign w:val="center"/>
            <w:hideMark/>
          </w:tcPr>
          <w:p w14:paraId="1E482B71" w14:textId="77777777" w:rsidR="00637DD2" w:rsidRPr="0096462E" w:rsidRDefault="00637DD2" w:rsidP="003D54DC">
            <w:pPr>
              <w:widowControl/>
              <w:autoSpaceDE/>
              <w:autoSpaceDN/>
              <w:rPr>
                <w:rFonts w:ascii="Palatino Linotype" w:hAnsi="Palatino Linotype" w:cs="Arial"/>
                <w:b/>
                <w:bCs/>
                <w:sz w:val="18"/>
                <w:szCs w:val="18"/>
              </w:rPr>
            </w:pPr>
            <w:r w:rsidRPr="0096462E">
              <w:rPr>
                <w:rFonts w:ascii="Palatino Linotype" w:hAnsi="Palatino Linotype" w:cs="Arial"/>
                <w:b/>
                <w:bCs/>
                <w:sz w:val="18"/>
                <w:szCs w:val="18"/>
              </w:rPr>
              <w:t>Schizophrenia and psychotic disorders</w:t>
            </w:r>
          </w:p>
        </w:tc>
        <w:tc>
          <w:tcPr>
            <w:tcW w:w="532" w:type="dxa"/>
            <w:tcBorders>
              <w:top w:val="nil"/>
              <w:left w:val="nil"/>
              <w:bottom w:val="nil"/>
              <w:right w:val="nil"/>
            </w:tcBorders>
            <w:shd w:val="clear" w:color="auto" w:fill="auto"/>
            <w:noWrap/>
            <w:vAlign w:val="bottom"/>
            <w:hideMark/>
          </w:tcPr>
          <w:p w14:paraId="51B76065"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0.64</w:t>
            </w:r>
          </w:p>
        </w:tc>
        <w:tc>
          <w:tcPr>
            <w:tcW w:w="518" w:type="dxa"/>
            <w:tcBorders>
              <w:top w:val="nil"/>
              <w:left w:val="nil"/>
              <w:bottom w:val="nil"/>
              <w:right w:val="nil"/>
            </w:tcBorders>
            <w:shd w:val="clear" w:color="auto" w:fill="auto"/>
            <w:noWrap/>
            <w:vAlign w:val="bottom"/>
            <w:hideMark/>
          </w:tcPr>
          <w:p w14:paraId="02F9F47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0.33</w:t>
            </w:r>
          </w:p>
        </w:tc>
        <w:tc>
          <w:tcPr>
            <w:tcW w:w="518" w:type="dxa"/>
            <w:tcBorders>
              <w:top w:val="nil"/>
              <w:left w:val="nil"/>
              <w:bottom w:val="nil"/>
              <w:right w:val="nil"/>
            </w:tcBorders>
            <w:shd w:val="clear" w:color="auto" w:fill="auto"/>
            <w:noWrap/>
            <w:vAlign w:val="bottom"/>
            <w:hideMark/>
          </w:tcPr>
          <w:p w14:paraId="4A2315D3"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1.23</w:t>
            </w:r>
          </w:p>
        </w:tc>
        <w:tc>
          <w:tcPr>
            <w:tcW w:w="868" w:type="dxa"/>
            <w:tcBorders>
              <w:top w:val="nil"/>
              <w:left w:val="nil"/>
              <w:bottom w:val="nil"/>
              <w:right w:val="nil"/>
            </w:tcBorders>
            <w:shd w:val="clear" w:color="auto" w:fill="auto"/>
            <w:noWrap/>
            <w:vAlign w:val="bottom"/>
            <w:hideMark/>
          </w:tcPr>
          <w:p w14:paraId="3F090EC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0.179</w:t>
            </w:r>
          </w:p>
        </w:tc>
      </w:tr>
      <w:tr w:rsidR="00EF5DAA" w:rsidRPr="0096462E" w14:paraId="4A486F3F" w14:textId="77777777" w:rsidTr="003D54DC">
        <w:trPr>
          <w:trHeight w:val="300"/>
        </w:trPr>
        <w:tc>
          <w:tcPr>
            <w:tcW w:w="4539" w:type="dxa"/>
            <w:tcBorders>
              <w:top w:val="nil"/>
              <w:left w:val="nil"/>
              <w:bottom w:val="nil"/>
              <w:right w:val="nil"/>
            </w:tcBorders>
            <w:shd w:val="clear" w:color="auto" w:fill="auto"/>
            <w:noWrap/>
            <w:vAlign w:val="bottom"/>
            <w:hideMark/>
          </w:tcPr>
          <w:p w14:paraId="70EAE8BC"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Multiple sclerosis</w:t>
            </w:r>
          </w:p>
        </w:tc>
        <w:tc>
          <w:tcPr>
            <w:tcW w:w="3145" w:type="dxa"/>
            <w:tcBorders>
              <w:top w:val="nil"/>
              <w:left w:val="nil"/>
              <w:bottom w:val="nil"/>
              <w:right w:val="nil"/>
            </w:tcBorders>
            <w:shd w:val="clear" w:color="auto" w:fill="auto"/>
            <w:noWrap/>
            <w:vAlign w:val="bottom"/>
            <w:hideMark/>
          </w:tcPr>
          <w:p w14:paraId="7EEF5A7F" w14:textId="77777777" w:rsidR="00637DD2" w:rsidRPr="0096462E" w:rsidRDefault="00637DD2" w:rsidP="003D54DC">
            <w:pPr>
              <w:widowControl/>
              <w:autoSpaceDE/>
              <w:autoSpaceDN/>
              <w:rPr>
                <w:rFonts w:ascii="Palatino Linotype" w:hAnsi="Palatino Linotype" w:cs="Calibri"/>
                <w:b/>
                <w:bCs/>
                <w:sz w:val="18"/>
                <w:szCs w:val="18"/>
              </w:rPr>
            </w:pPr>
          </w:p>
        </w:tc>
        <w:tc>
          <w:tcPr>
            <w:tcW w:w="532" w:type="dxa"/>
            <w:tcBorders>
              <w:top w:val="nil"/>
              <w:left w:val="nil"/>
              <w:bottom w:val="nil"/>
              <w:right w:val="nil"/>
            </w:tcBorders>
            <w:shd w:val="clear" w:color="auto" w:fill="auto"/>
            <w:noWrap/>
            <w:vAlign w:val="bottom"/>
            <w:hideMark/>
          </w:tcPr>
          <w:p w14:paraId="3F6FB10C"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1.25</w:t>
            </w:r>
          </w:p>
        </w:tc>
        <w:tc>
          <w:tcPr>
            <w:tcW w:w="518" w:type="dxa"/>
            <w:tcBorders>
              <w:top w:val="nil"/>
              <w:left w:val="nil"/>
              <w:bottom w:val="nil"/>
              <w:right w:val="nil"/>
            </w:tcBorders>
            <w:shd w:val="clear" w:color="auto" w:fill="auto"/>
            <w:noWrap/>
            <w:vAlign w:val="bottom"/>
            <w:hideMark/>
          </w:tcPr>
          <w:p w14:paraId="3AE7FD64"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0.30</w:t>
            </w:r>
          </w:p>
        </w:tc>
        <w:tc>
          <w:tcPr>
            <w:tcW w:w="518" w:type="dxa"/>
            <w:tcBorders>
              <w:top w:val="nil"/>
              <w:left w:val="nil"/>
              <w:bottom w:val="nil"/>
              <w:right w:val="nil"/>
            </w:tcBorders>
            <w:shd w:val="clear" w:color="auto" w:fill="auto"/>
            <w:noWrap/>
            <w:vAlign w:val="bottom"/>
            <w:hideMark/>
          </w:tcPr>
          <w:p w14:paraId="70F0AB9C"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5.22</w:t>
            </w:r>
          </w:p>
        </w:tc>
        <w:tc>
          <w:tcPr>
            <w:tcW w:w="868" w:type="dxa"/>
            <w:tcBorders>
              <w:top w:val="nil"/>
              <w:left w:val="nil"/>
              <w:bottom w:val="nil"/>
              <w:right w:val="nil"/>
            </w:tcBorders>
            <w:shd w:val="clear" w:color="auto" w:fill="auto"/>
            <w:noWrap/>
            <w:vAlign w:val="bottom"/>
            <w:hideMark/>
          </w:tcPr>
          <w:p w14:paraId="5BF4680C"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0.76</w:t>
            </w:r>
          </w:p>
        </w:tc>
      </w:tr>
      <w:tr w:rsidR="00EF5DAA" w:rsidRPr="0096462E" w14:paraId="2B3E6984" w14:textId="77777777" w:rsidTr="003D54DC">
        <w:trPr>
          <w:trHeight w:val="300"/>
        </w:trPr>
        <w:tc>
          <w:tcPr>
            <w:tcW w:w="4539" w:type="dxa"/>
            <w:tcBorders>
              <w:top w:val="nil"/>
              <w:left w:val="nil"/>
              <w:bottom w:val="nil"/>
              <w:right w:val="nil"/>
            </w:tcBorders>
            <w:shd w:val="clear" w:color="auto" w:fill="auto"/>
            <w:noWrap/>
            <w:vAlign w:val="bottom"/>
            <w:hideMark/>
          </w:tcPr>
          <w:p w14:paraId="57E0AA63"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 xml:space="preserve">Parkinsonism </w:t>
            </w:r>
          </w:p>
        </w:tc>
        <w:tc>
          <w:tcPr>
            <w:tcW w:w="3145" w:type="dxa"/>
            <w:tcBorders>
              <w:top w:val="nil"/>
              <w:left w:val="nil"/>
              <w:bottom w:val="nil"/>
              <w:right w:val="nil"/>
            </w:tcBorders>
            <w:shd w:val="clear" w:color="auto" w:fill="auto"/>
            <w:noWrap/>
            <w:vAlign w:val="bottom"/>
            <w:hideMark/>
          </w:tcPr>
          <w:p w14:paraId="60F58462" w14:textId="77777777" w:rsidR="00637DD2" w:rsidRPr="0096462E" w:rsidRDefault="00637DD2" w:rsidP="003D54DC">
            <w:pPr>
              <w:widowControl/>
              <w:autoSpaceDE/>
              <w:autoSpaceDN/>
              <w:rPr>
                <w:rFonts w:ascii="Palatino Linotype" w:hAnsi="Palatino Linotype" w:cs="Calibri"/>
                <w:b/>
                <w:bCs/>
                <w:sz w:val="18"/>
                <w:szCs w:val="18"/>
              </w:rPr>
            </w:pPr>
          </w:p>
        </w:tc>
        <w:tc>
          <w:tcPr>
            <w:tcW w:w="532" w:type="dxa"/>
            <w:tcBorders>
              <w:top w:val="nil"/>
              <w:left w:val="nil"/>
              <w:bottom w:val="nil"/>
              <w:right w:val="nil"/>
            </w:tcBorders>
            <w:shd w:val="clear" w:color="auto" w:fill="auto"/>
            <w:noWrap/>
            <w:vAlign w:val="bottom"/>
            <w:hideMark/>
          </w:tcPr>
          <w:p w14:paraId="45E49D6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0.55</w:t>
            </w:r>
          </w:p>
        </w:tc>
        <w:tc>
          <w:tcPr>
            <w:tcW w:w="518" w:type="dxa"/>
            <w:tcBorders>
              <w:top w:val="nil"/>
              <w:left w:val="nil"/>
              <w:bottom w:val="nil"/>
              <w:right w:val="nil"/>
            </w:tcBorders>
            <w:shd w:val="clear" w:color="auto" w:fill="auto"/>
            <w:noWrap/>
            <w:vAlign w:val="bottom"/>
            <w:hideMark/>
          </w:tcPr>
          <w:p w14:paraId="6E78927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0.21</w:t>
            </w:r>
          </w:p>
        </w:tc>
        <w:tc>
          <w:tcPr>
            <w:tcW w:w="518" w:type="dxa"/>
            <w:tcBorders>
              <w:top w:val="nil"/>
              <w:left w:val="nil"/>
              <w:bottom w:val="nil"/>
              <w:right w:val="nil"/>
            </w:tcBorders>
            <w:shd w:val="clear" w:color="auto" w:fill="auto"/>
            <w:noWrap/>
            <w:vAlign w:val="bottom"/>
            <w:hideMark/>
          </w:tcPr>
          <w:p w14:paraId="229916E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1.44</w:t>
            </w:r>
          </w:p>
        </w:tc>
        <w:tc>
          <w:tcPr>
            <w:tcW w:w="868" w:type="dxa"/>
            <w:tcBorders>
              <w:top w:val="nil"/>
              <w:left w:val="nil"/>
              <w:bottom w:val="nil"/>
              <w:right w:val="nil"/>
            </w:tcBorders>
            <w:shd w:val="clear" w:color="auto" w:fill="auto"/>
            <w:noWrap/>
            <w:vAlign w:val="bottom"/>
            <w:hideMark/>
          </w:tcPr>
          <w:p w14:paraId="6610BD63"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0.224</w:t>
            </w:r>
          </w:p>
        </w:tc>
      </w:tr>
      <w:tr w:rsidR="00EF5DAA" w:rsidRPr="0096462E" w14:paraId="6B1CAA27" w14:textId="77777777" w:rsidTr="003D54DC">
        <w:trPr>
          <w:trHeight w:val="300"/>
        </w:trPr>
        <w:tc>
          <w:tcPr>
            <w:tcW w:w="4539" w:type="dxa"/>
            <w:tcBorders>
              <w:top w:val="nil"/>
              <w:left w:val="nil"/>
              <w:bottom w:val="nil"/>
              <w:right w:val="nil"/>
            </w:tcBorders>
            <w:shd w:val="clear" w:color="auto" w:fill="auto"/>
            <w:noWrap/>
            <w:vAlign w:val="bottom"/>
            <w:hideMark/>
          </w:tcPr>
          <w:p w14:paraId="1462ABAC"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Rheumatoid arthritis</w:t>
            </w:r>
          </w:p>
        </w:tc>
        <w:tc>
          <w:tcPr>
            <w:tcW w:w="3145" w:type="dxa"/>
            <w:tcBorders>
              <w:top w:val="nil"/>
              <w:left w:val="nil"/>
              <w:bottom w:val="nil"/>
              <w:right w:val="nil"/>
            </w:tcBorders>
            <w:shd w:val="clear" w:color="auto" w:fill="auto"/>
            <w:noWrap/>
            <w:vAlign w:val="bottom"/>
            <w:hideMark/>
          </w:tcPr>
          <w:p w14:paraId="28609A3C" w14:textId="77777777" w:rsidR="00637DD2" w:rsidRPr="0096462E" w:rsidRDefault="00637DD2" w:rsidP="003D54DC">
            <w:pPr>
              <w:widowControl/>
              <w:autoSpaceDE/>
              <w:autoSpaceDN/>
              <w:rPr>
                <w:rFonts w:ascii="Palatino Linotype" w:hAnsi="Palatino Linotype" w:cs="Calibri"/>
                <w:b/>
                <w:bCs/>
                <w:sz w:val="18"/>
                <w:szCs w:val="18"/>
              </w:rPr>
            </w:pPr>
          </w:p>
        </w:tc>
        <w:tc>
          <w:tcPr>
            <w:tcW w:w="532" w:type="dxa"/>
            <w:tcBorders>
              <w:top w:val="nil"/>
              <w:left w:val="nil"/>
              <w:bottom w:val="nil"/>
              <w:right w:val="nil"/>
            </w:tcBorders>
            <w:shd w:val="clear" w:color="auto" w:fill="auto"/>
            <w:noWrap/>
            <w:vAlign w:val="bottom"/>
            <w:hideMark/>
          </w:tcPr>
          <w:p w14:paraId="1D09C4D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0.79</w:t>
            </w:r>
          </w:p>
        </w:tc>
        <w:tc>
          <w:tcPr>
            <w:tcW w:w="518" w:type="dxa"/>
            <w:tcBorders>
              <w:top w:val="nil"/>
              <w:left w:val="nil"/>
              <w:bottom w:val="nil"/>
              <w:right w:val="nil"/>
            </w:tcBorders>
            <w:shd w:val="clear" w:color="auto" w:fill="auto"/>
            <w:noWrap/>
            <w:vAlign w:val="bottom"/>
            <w:hideMark/>
          </w:tcPr>
          <w:p w14:paraId="1AD14C2B"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0.51</w:t>
            </w:r>
          </w:p>
        </w:tc>
        <w:tc>
          <w:tcPr>
            <w:tcW w:w="518" w:type="dxa"/>
            <w:tcBorders>
              <w:top w:val="nil"/>
              <w:left w:val="nil"/>
              <w:bottom w:val="nil"/>
              <w:right w:val="nil"/>
            </w:tcBorders>
            <w:shd w:val="clear" w:color="auto" w:fill="auto"/>
            <w:noWrap/>
            <w:vAlign w:val="bottom"/>
            <w:hideMark/>
          </w:tcPr>
          <w:p w14:paraId="6A63BBD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1.22</w:t>
            </w:r>
          </w:p>
        </w:tc>
        <w:tc>
          <w:tcPr>
            <w:tcW w:w="868" w:type="dxa"/>
            <w:tcBorders>
              <w:top w:val="nil"/>
              <w:left w:val="nil"/>
              <w:bottom w:val="nil"/>
              <w:right w:val="nil"/>
            </w:tcBorders>
            <w:shd w:val="clear" w:color="auto" w:fill="auto"/>
            <w:noWrap/>
            <w:vAlign w:val="bottom"/>
            <w:hideMark/>
          </w:tcPr>
          <w:p w14:paraId="0F2A76C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0.284</w:t>
            </w:r>
          </w:p>
        </w:tc>
      </w:tr>
      <w:tr w:rsidR="00EF5DAA" w:rsidRPr="0096462E" w14:paraId="4E00126B" w14:textId="77777777" w:rsidTr="003D54DC">
        <w:trPr>
          <w:trHeight w:val="300"/>
        </w:trPr>
        <w:tc>
          <w:tcPr>
            <w:tcW w:w="4539" w:type="dxa"/>
            <w:tcBorders>
              <w:top w:val="nil"/>
              <w:left w:val="nil"/>
              <w:bottom w:val="nil"/>
              <w:right w:val="nil"/>
            </w:tcBorders>
            <w:shd w:val="clear" w:color="auto" w:fill="auto"/>
            <w:noWrap/>
            <w:vAlign w:val="bottom"/>
            <w:hideMark/>
          </w:tcPr>
          <w:p w14:paraId="45B89AE5"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Obesity</w:t>
            </w:r>
          </w:p>
        </w:tc>
        <w:tc>
          <w:tcPr>
            <w:tcW w:w="3145" w:type="dxa"/>
            <w:tcBorders>
              <w:top w:val="nil"/>
              <w:left w:val="nil"/>
              <w:bottom w:val="nil"/>
              <w:right w:val="nil"/>
            </w:tcBorders>
            <w:shd w:val="clear" w:color="auto" w:fill="auto"/>
            <w:noWrap/>
            <w:vAlign w:val="bottom"/>
            <w:hideMark/>
          </w:tcPr>
          <w:p w14:paraId="561B1F6D" w14:textId="77777777" w:rsidR="00637DD2" w:rsidRPr="0096462E" w:rsidRDefault="00637DD2" w:rsidP="003D54DC">
            <w:pPr>
              <w:widowControl/>
              <w:autoSpaceDE/>
              <w:autoSpaceDN/>
              <w:rPr>
                <w:rFonts w:ascii="Palatino Linotype" w:hAnsi="Palatino Linotype" w:cs="Calibri"/>
                <w:b/>
                <w:bCs/>
                <w:sz w:val="18"/>
                <w:szCs w:val="18"/>
              </w:rPr>
            </w:pPr>
          </w:p>
        </w:tc>
        <w:tc>
          <w:tcPr>
            <w:tcW w:w="532" w:type="dxa"/>
            <w:tcBorders>
              <w:top w:val="nil"/>
              <w:left w:val="nil"/>
              <w:bottom w:val="nil"/>
              <w:right w:val="nil"/>
            </w:tcBorders>
            <w:shd w:val="clear" w:color="auto" w:fill="auto"/>
            <w:noWrap/>
            <w:vAlign w:val="bottom"/>
            <w:hideMark/>
          </w:tcPr>
          <w:p w14:paraId="6991897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2.18</w:t>
            </w:r>
          </w:p>
        </w:tc>
        <w:tc>
          <w:tcPr>
            <w:tcW w:w="518" w:type="dxa"/>
            <w:tcBorders>
              <w:top w:val="nil"/>
              <w:left w:val="nil"/>
              <w:bottom w:val="nil"/>
              <w:right w:val="nil"/>
            </w:tcBorders>
            <w:shd w:val="clear" w:color="auto" w:fill="auto"/>
            <w:noWrap/>
            <w:vAlign w:val="bottom"/>
            <w:hideMark/>
          </w:tcPr>
          <w:p w14:paraId="0F527CA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1.40</w:t>
            </w:r>
          </w:p>
        </w:tc>
        <w:tc>
          <w:tcPr>
            <w:tcW w:w="518" w:type="dxa"/>
            <w:tcBorders>
              <w:top w:val="nil"/>
              <w:left w:val="nil"/>
              <w:bottom w:val="nil"/>
              <w:right w:val="nil"/>
            </w:tcBorders>
            <w:shd w:val="clear" w:color="auto" w:fill="auto"/>
            <w:noWrap/>
            <w:vAlign w:val="bottom"/>
            <w:hideMark/>
          </w:tcPr>
          <w:p w14:paraId="6A85133E"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3.40</w:t>
            </w:r>
          </w:p>
        </w:tc>
        <w:tc>
          <w:tcPr>
            <w:tcW w:w="868" w:type="dxa"/>
            <w:tcBorders>
              <w:top w:val="nil"/>
              <w:left w:val="nil"/>
              <w:bottom w:val="nil"/>
              <w:right w:val="nil"/>
            </w:tcBorders>
            <w:shd w:val="clear" w:color="auto" w:fill="auto"/>
            <w:noWrap/>
            <w:vAlign w:val="bottom"/>
            <w:hideMark/>
          </w:tcPr>
          <w:p w14:paraId="0E40260A"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08B94225" w14:textId="77777777" w:rsidTr="003D54DC">
        <w:trPr>
          <w:trHeight w:val="300"/>
        </w:trPr>
        <w:tc>
          <w:tcPr>
            <w:tcW w:w="4539" w:type="dxa"/>
            <w:tcBorders>
              <w:top w:val="nil"/>
              <w:left w:val="nil"/>
              <w:bottom w:val="nil"/>
              <w:right w:val="nil"/>
            </w:tcBorders>
            <w:shd w:val="clear" w:color="auto" w:fill="auto"/>
            <w:noWrap/>
            <w:vAlign w:val="bottom"/>
            <w:hideMark/>
          </w:tcPr>
          <w:p w14:paraId="73CF62F7"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Weight loss</w:t>
            </w:r>
          </w:p>
        </w:tc>
        <w:tc>
          <w:tcPr>
            <w:tcW w:w="3145" w:type="dxa"/>
            <w:tcBorders>
              <w:top w:val="nil"/>
              <w:left w:val="nil"/>
              <w:bottom w:val="nil"/>
              <w:right w:val="nil"/>
            </w:tcBorders>
            <w:shd w:val="clear" w:color="auto" w:fill="auto"/>
            <w:noWrap/>
            <w:vAlign w:val="bottom"/>
            <w:hideMark/>
          </w:tcPr>
          <w:p w14:paraId="7614A499" w14:textId="77777777" w:rsidR="00637DD2" w:rsidRPr="0096462E" w:rsidRDefault="00637DD2" w:rsidP="003D54DC">
            <w:pPr>
              <w:widowControl/>
              <w:autoSpaceDE/>
              <w:autoSpaceDN/>
              <w:rPr>
                <w:rFonts w:ascii="Palatino Linotype" w:hAnsi="Palatino Linotype" w:cs="Calibri"/>
                <w:b/>
                <w:bCs/>
                <w:sz w:val="18"/>
                <w:szCs w:val="18"/>
              </w:rPr>
            </w:pPr>
          </w:p>
        </w:tc>
        <w:tc>
          <w:tcPr>
            <w:tcW w:w="532" w:type="dxa"/>
            <w:tcBorders>
              <w:top w:val="nil"/>
              <w:left w:val="nil"/>
              <w:bottom w:val="nil"/>
              <w:right w:val="nil"/>
            </w:tcBorders>
            <w:shd w:val="clear" w:color="auto" w:fill="auto"/>
            <w:noWrap/>
            <w:vAlign w:val="bottom"/>
            <w:hideMark/>
          </w:tcPr>
          <w:p w14:paraId="10FB7FFD"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0.50</w:t>
            </w:r>
          </w:p>
        </w:tc>
        <w:tc>
          <w:tcPr>
            <w:tcW w:w="518" w:type="dxa"/>
            <w:tcBorders>
              <w:top w:val="nil"/>
              <w:left w:val="nil"/>
              <w:bottom w:val="nil"/>
              <w:right w:val="nil"/>
            </w:tcBorders>
            <w:shd w:val="clear" w:color="auto" w:fill="auto"/>
            <w:noWrap/>
            <w:vAlign w:val="bottom"/>
            <w:hideMark/>
          </w:tcPr>
          <w:p w14:paraId="1B69D0D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0.34</w:t>
            </w:r>
          </w:p>
        </w:tc>
        <w:tc>
          <w:tcPr>
            <w:tcW w:w="518" w:type="dxa"/>
            <w:tcBorders>
              <w:top w:val="nil"/>
              <w:left w:val="nil"/>
              <w:bottom w:val="nil"/>
              <w:right w:val="nil"/>
            </w:tcBorders>
            <w:shd w:val="clear" w:color="auto" w:fill="auto"/>
            <w:noWrap/>
            <w:vAlign w:val="bottom"/>
            <w:hideMark/>
          </w:tcPr>
          <w:p w14:paraId="457ECB2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0.76</w:t>
            </w:r>
          </w:p>
        </w:tc>
        <w:tc>
          <w:tcPr>
            <w:tcW w:w="868" w:type="dxa"/>
            <w:tcBorders>
              <w:top w:val="nil"/>
              <w:left w:val="nil"/>
              <w:bottom w:val="nil"/>
              <w:right w:val="nil"/>
            </w:tcBorders>
            <w:shd w:val="clear" w:color="auto" w:fill="auto"/>
            <w:noWrap/>
            <w:vAlign w:val="bottom"/>
            <w:hideMark/>
          </w:tcPr>
          <w:p w14:paraId="2C45B18D"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4560C59B" w14:textId="77777777" w:rsidTr="003D54DC">
        <w:trPr>
          <w:trHeight w:val="300"/>
        </w:trPr>
        <w:tc>
          <w:tcPr>
            <w:tcW w:w="7684" w:type="dxa"/>
            <w:gridSpan w:val="2"/>
            <w:tcBorders>
              <w:top w:val="nil"/>
              <w:left w:val="nil"/>
              <w:bottom w:val="nil"/>
              <w:right w:val="nil"/>
            </w:tcBorders>
            <w:shd w:val="clear" w:color="auto" w:fill="auto"/>
            <w:noWrap/>
            <w:vAlign w:val="center"/>
            <w:hideMark/>
          </w:tcPr>
          <w:p w14:paraId="462B49B3" w14:textId="77777777" w:rsidR="00637DD2" w:rsidRPr="0096462E" w:rsidRDefault="00637DD2" w:rsidP="003D54DC">
            <w:pPr>
              <w:widowControl/>
              <w:autoSpaceDE/>
              <w:autoSpaceDN/>
              <w:rPr>
                <w:rFonts w:ascii="Palatino Linotype" w:hAnsi="Palatino Linotype" w:cs="Arial"/>
                <w:b/>
                <w:bCs/>
                <w:sz w:val="18"/>
                <w:szCs w:val="18"/>
              </w:rPr>
            </w:pPr>
            <w:r w:rsidRPr="0096462E">
              <w:rPr>
                <w:rFonts w:ascii="Palatino Linotype" w:hAnsi="Palatino Linotype" w:cs="Arial"/>
                <w:b/>
                <w:bCs/>
                <w:sz w:val="18"/>
                <w:szCs w:val="18"/>
              </w:rPr>
              <w:t>Intellectual and developmental disabilities</w:t>
            </w:r>
          </w:p>
        </w:tc>
        <w:tc>
          <w:tcPr>
            <w:tcW w:w="532" w:type="dxa"/>
            <w:tcBorders>
              <w:top w:val="nil"/>
              <w:left w:val="nil"/>
              <w:bottom w:val="nil"/>
              <w:right w:val="nil"/>
            </w:tcBorders>
            <w:shd w:val="clear" w:color="auto" w:fill="auto"/>
            <w:noWrap/>
            <w:vAlign w:val="bottom"/>
            <w:hideMark/>
          </w:tcPr>
          <w:p w14:paraId="05B74414"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0.72</w:t>
            </w:r>
          </w:p>
        </w:tc>
        <w:tc>
          <w:tcPr>
            <w:tcW w:w="518" w:type="dxa"/>
            <w:tcBorders>
              <w:top w:val="nil"/>
              <w:left w:val="nil"/>
              <w:bottom w:val="nil"/>
              <w:right w:val="nil"/>
            </w:tcBorders>
            <w:shd w:val="clear" w:color="auto" w:fill="auto"/>
            <w:noWrap/>
            <w:vAlign w:val="bottom"/>
            <w:hideMark/>
          </w:tcPr>
          <w:p w14:paraId="62BB63E4"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0.14</w:t>
            </w:r>
          </w:p>
        </w:tc>
        <w:tc>
          <w:tcPr>
            <w:tcW w:w="518" w:type="dxa"/>
            <w:tcBorders>
              <w:top w:val="nil"/>
              <w:left w:val="nil"/>
              <w:bottom w:val="nil"/>
              <w:right w:val="nil"/>
            </w:tcBorders>
            <w:shd w:val="clear" w:color="auto" w:fill="auto"/>
            <w:noWrap/>
            <w:vAlign w:val="bottom"/>
            <w:hideMark/>
          </w:tcPr>
          <w:p w14:paraId="49F41D9C"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3.67</w:t>
            </w:r>
          </w:p>
        </w:tc>
        <w:tc>
          <w:tcPr>
            <w:tcW w:w="868" w:type="dxa"/>
            <w:tcBorders>
              <w:top w:val="nil"/>
              <w:left w:val="nil"/>
              <w:bottom w:val="nil"/>
              <w:right w:val="nil"/>
            </w:tcBorders>
            <w:shd w:val="clear" w:color="auto" w:fill="auto"/>
            <w:noWrap/>
            <w:vAlign w:val="bottom"/>
            <w:hideMark/>
          </w:tcPr>
          <w:p w14:paraId="3520C636"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0.691</w:t>
            </w:r>
          </w:p>
        </w:tc>
      </w:tr>
      <w:tr w:rsidR="00EF5DAA" w:rsidRPr="0096462E" w14:paraId="3F3A7267" w14:textId="77777777" w:rsidTr="003D54DC">
        <w:trPr>
          <w:trHeight w:val="300"/>
        </w:trPr>
        <w:tc>
          <w:tcPr>
            <w:tcW w:w="4539" w:type="dxa"/>
            <w:tcBorders>
              <w:top w:val="nil"/>
              <w:left w:val="nil"/>
              <w:bottom w:val="nil"/>
              <w:right w:val="nil"/>
            </w:tcBorders>
            <w:shd w:val="clear" w:color="auto" w:fill="auto"/>
            <w:noWrap/>
            <w:vAlign w:val="bottom"/>
            <w:hideMark/>
          </w:tcPr>
          <w:p w14:paraId="2C89A9CB"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Cancer, lymphoma</w:t>
            </w:r>
          </w:p>
        </w:tc>
        <w:tc>
          <w:tcPr>
            <w:tcW w:w="3145" w:type="dxa"/>
            <w:tcBorders>
              <w:top w:val="nil"/>
              <w:left w:val="nil"/>
              <w:bottom w:val="nil"/>
              <w:right w:val="nil"/>
            </w:tcBorders>
            <w:shd w:val="clear" w:color="auto" w:fill="auto"/>
            <w:noWrap/>
            <w:vAlign w:val="bottom"/>
            <w:hideMark/>
          </w:tcPr>
          <w:p w14:paraId="3843AC76" w14:textId="77777777" w:rsidR="00637DD2" w:rsidRPr="0096462E" w:rsidRDefault="00637DD2" w:rsidP="003D54DC">
            <w:pPr>
              <w:widowControl/>
              <w:autoSpaceDE/>
              <w:autoSpaceDN/>
              <w:rPr>
                <w:rFonts w:ascii="Palatino Linotype" w:hAnsi="Palatino Linotype" w:cs="Calibri"/>
                <w:b/>
                <w:bCs/>
                <w:sz w:val="18"/>
                <w:szCs w:val="18"/>
              </w:rPr>
            </w:pPr>
          </w:p>
        </w:tc>
        <w:tc>
          <w:tcPr>
            <w:tcW w:w="532" w:type="dxa"/>
            <w:tcBorders>
              <w:top w:val="nil"/>
              <w:left w:val="nil"/>
              <w:bottom w:val="nil"/>
              <w:right w:val="nil"/>
            </w:tcBorders>
            <w:shd w:val="clear" w:color="auto" w:fill="auto"/>
            <w:noWrap/>
            <w:vAlign w:val="bottom"/>
            <w:hideMark/>
          </w:tcPr>
          <w:p w14:paraId="173BEAE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1.21</w:t>
            </w:r>
          </w:p>
        </w:tc>
        <w:tc>
          <w:tcPr>
            <w:tcW w:w="518" w:type="dxa"/>
            <w:tcBorders>
              <w:top w:val="nil"/>
              <w:left w:val="nil"/>
              <w:bottom w:val="nil"/>
              <w:right w:val="nil"/>
            </w:tcBorders>
            <w:shd w:val="clear" w:color="auto" w:fill="auto"/>
            <w:noWrap/>
            <w:vAlign w:val="bottom"/>
            <w:hideMark/>
          </w:tcPr>
          <w:p w14:paraId="70B091E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0.76</w:t>
            </w:r>
          </w:p>
        </w:tc>
        <w:tc>
          <w:tcPr>
            <w:tcW w:w="518" w:type="dxa"/>
            <w:tcBorders>
              <w:top w:val="nil"/>
              <w:left w:val="nil"/>
              <w:bottom w:val="nil"/>
              <w:right w:val="nil"/>
            </w:tcBorders>
            <w:shd w:val="clear" w:color="auto" w:fill="auto"/>
            <w:noWrap/>
            <w:vAlign w:val="bottom"/>
            <w:hideMark/>
          </w:tcPr>
          <w:p w14:paraId="40DA959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1.94</w:t>
            </w:r>
          </w:p>
        </w:tc>
        <w:tc>
          <w:tcPr>
            <w:tcW w:w="868" w:type="dxa"/>
            <w:tcBorders>
              <w:top w:val="nil"/>
              <w:left w:val="nil"/>
              <w:bottom w:val="nil"/>
              <w:right w:val="nil"/>
            </w:tcBorders>
            <w:shd w:val="clear" w:color="auto" w:fill="auto"/>
            <w:noWrap/>
            <w:vAlign w:val="bottom"/>
            <w:hideMark/>
          </w:tcPr>
          <w:p w14:paraId="1CA9F576"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0.423</w:t>
            </w:r>
          </w:p>
        </w:tc>
      </w:tr>
      <w:tr w:rsidR="00EF5DAA" w:rsidRPr="0096462E" w14:paraId="00223DAE" w14:textId="77777777" w:rsidTr="003D54DC">
        <w:trPr>
          <w:trHeight w:val="300"/>
        </w:trPr>
        <w:tc>
          <w:tcPr>
            <w:tcW w:w="4539" w:type="dxa"/>
            <w:tcBorders>
              <w:top w:val="nil"/>
              <w:left w:val="nil"/>
              <w:bottom w:val="nil"/>
              <w:right w:val="nil"/>
            </w:tcBorders>
            <w:shd w:val="clear" w:color="auto" w:fill="auto"/>
            <w:noWrap/>
            <w:vAlign w:val="bottom"/>
            <w:hideMark/>
          </w:tcPr>
          <w:p w14:paraId="4043BEA5"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Cancer, metastatic</w:t>
            </w:r>
          </w:p>
        </w:tc>
        <w:tc>
          <w:tcPr>
            <w:tcW w:w="3145" w:type="dxa"/>
            <w:tcBorders>
              <w:top w:val="nil"/>
              <w:left w:val="nil"/>
              <w:bottom w:val="nil"/>
              <w:right w:val="nil"/>
            </w:tcBorders>
            <w:shd w:val="clear" w:color="auto" w:fill="auto"/>
            <w:noWrap/>
            <w:vAlign w:val="bottom"/>
            <w:hideMark/>
          </w:tcPr>
          <w:p w14:paraId="01F5A8FF" w14:textId="77777777" w:rsidR="00637DD2" w:rsidRPr="0096462E" w:rsidRDefault="00637DD2" w:rsidP="003D54DC">
            <w:pPr>
              <w:widowControl/>
              <w:autoSpaceDE/>
              <w:autoSpaceDN/>
              <w:rPr>
                <w:rFonts w:ascii="Palatino Linotype" w:hAnsi="Palatino Linotype" w:cs="Calibri"/>
                <w:b/>
                <w:bCs/>
                <w:sz w:val="18"/>
                <w:szCs w:val="18"/>
              </w:rPr>
            </w:pPr>
          </w:p>
        </w:tc>
        <w:tc>
          <w:tcPr>
            <w:tcW w:w="532" w:type="dxa"/>
            <w:tcBorders>
              <w:top w:val="nil"/>
              <w:left w:val="nil"/>
              <w:bottom w:val="nil"/>
              <w:right w:val="nil"/>
            </w:tcBorders>
            <w:shd w:val="clear" w:color="auto" w:fill="auto"/>
            <w:noWrap/>
            <w:vAlign w:val="bottom"/>
            <w:hideMark/>
          </w:tcPr>
          <w:p w14:paraId="4860E513"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1.18</w:t>
            </w:r>
          </w:p>
        </w:tc>
        <w:tc>
          <w:tcPr>
            <w:tcW w:w="518" w:type="dxa"/>
            <w:tcBorders>
              <w:top w:val="nil"/>
              <w:left w:val="nil"/>
              <w:bottom w:val="nil"/>
              <w:right w:val="nil"/>
            </w:tcBorders>
            <w:shd w:val="clear" w:color="auto" w:fill="auto"/>
            <w:noWrap/>
            <w:vAlign w:val="bottom"/>
            <w:hideMark/>
          </w:tcPr>
          <w:p w14:paraId="4840EAB6"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0.85</w:t>
            </w:r>
          </w:p>
        </w:tc>
        <w:tc>
          <w:tcPr>
            <w:tcW w:w="518" w:type="dxa"/>
            <w:tcBorders>
              <w:top w:val="nil"/>
              <w:left w:val="nil"/>
              <w:bottom w:val="nil"/>
              <w:right w:val="nil"/>
            </w:tcBorders>
            <w:shd w:val="clear" w:color="auto" w:fill="auto"/>
            <w:noWrap/>
            <w:vAlign w:val="bottom"/>
            <w:hideMark/>
          </w:tcPr>
          <w:p w14:paraId="7D792CAB"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1.65</w:t>
            </w:r>
          </w:p>
        </w:tc>
        <w:tc>
          <w:tcPr>
            <w:tcW w:w="868" w:type="dxa"/>
            <w:tcBorders>
              <w:top w:val="nil"/>
              <w:left w:val="nil"/>
              <w:bottom w:val="nil"/>
              <w:right w:val="nil"/>
            </w:tcBorders>
            <w:shd w:val="clear" w:color="auto" w:fill="auto"/>
            <w:noWrap/>
            <w:vAlign w:val="bottom"/>
            <w:hideMark/>
          </w:tcPr>
          <w:p w14:paraId="2CB3932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0.328</w:t>
            </w:r>
          </w:p>
        </w:tc>
      </w:tr>
      <w:tr w:rsidR="00EF5DAA" w:rsidRPr="0096462E" w14:paraId="242CE410" w14:textId="77777777" w:rsidTr="003D54DC">
        <w:trPr>
          <w:trHeight w:val="300"/>
        </w:trPr>
        <w:tc>
          <w:tcPr>
            <w:tcW w:w="4539" w:type="dxa"/>
            <w:tcBorders>
              <w:top w:val="nil"/>
              <w:left w:val="nil"/>
              <w:bottom w:val="nil"/>
              <w:right w:val="nil"/>
            </w:tcBorders>
            <w:shd w:val="clear" w:color="auto" w:fill="auto"/>
            <w:noWrap/>
            <w:vAlign w:val="bottom"/>
            <w:hideMark/>
          </w:tcPr>
          <w:p w14:paraId="3CA4FA4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Variant of concern</w:t>
            </w:r>
            <w:r w:rsidRPr="0096462E">
              <w:rPr>
                <w:rFonts w:ascii="Palatino Linotype" w:hAnsi="Palatino Linotype" w:cs="Calibri"/>
                <w:sz w:val="18"/>
                <w:szCs w:val="18"/>
              </w:rPr>
              <w:t xml:space="preserve"> (ref. non-VOC)</w:t>
            </w:r>
          </w:p>
        </w:tc>
        <w:tc>
          <w:tcPr>
            <w:tcW w:w="3145" w:type="dxa"/>
            <w:tcBorders>
              <w:top w:val="nil"/>
              <w:left w:val="nil"/>
              <w:bottom w:val="nil"/>
              <w:right w:val="nil"/>
            </w:tcBorders>
            <w:shd w:val="clear" w:color="auto" w:fill="auto"/>
            <w:noWrap/>
            <w:vAlign w:val="bottom"/>
            <w:hideMark/>
          </w:tcPr>
          <w:p w14:paraId="2021526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Delta</w:t>
            </w:r>
          </w:p>
        </w:tc>
        <w:tc>
          <w:tcPr>
            <w:tcW w:w="532" w:type="dxa"/>
            <w:tcBorders>
              <w:top w:val="nil"/>
              <w:left w:val="nil"/>
              <w:bottom w:val="nil"/>
              <w:right w:val="nil"/>
            </w:tcBorders>
            <w:shd w:val="clear" w:color="auto" w:fill="auto"/>
            <w:noWrap/>
            <w:vAlign w:val="bottom"/>
            <w:hideMark/>
          </w:tcPr>
          <w:p w14:paraId="39620F0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0.86</w:t>
            </w:r>
          </w:p>
        </w:tc>
        <w:tc>
          <w:tcPr>
            <w:tcW w:w="518" w:type="dxa"/>
            <w:tcBorders>
              <w:top w:val="nil"/>
              <w:left w:val="nil"/>
              <w:bottom w:val="nil"/>
              <w:right w:val="nil"/>
            </w:tcBorders>
            <w:shd w:val="clear" w:color="auto" w:fill="auto"/>
            <w:noWrap/>
            <w:vAlign w:val="bottom"/>
            <w:hideMark/>
          </w:tcPr>
          <w:p w14:paraId="01E77DCD"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0.60</w:t>
            </w:r>
          </w:p>
        </w:tc>
        <w:tc>
          <w:tcPr>
            <w:tcW w:w="518" w:type="dxa"/>
            <w:tcBorders>
              <w:top w:val="nil"/>
              <w:left w:val="nil"/>
              <w:bottom w:val="nil"/>
              <w:right w:val="nil"/>
            </w:tcBorders>
            <w:shd w:val="clear" w:color="auto" w:fill="auto"/>
            <w:noWrap/>
            <w:vAlign w:val="bottom"/>
            <w:hideMark/>
          </w:tcPr>
          <w:p w14:paraId="28D1D76C"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1.23</w:t>
            </w:r>
          </w:p>
        </w:tc>
        <w:tc>
          <w:tcPr>
            <w:tcW w:w="868" w:type="dxa"/>
            <w:tcBorders>
              <w:top w:val="nil"/>
              <w:left w:val="nil"/>
              <w:bottom w:val="nil"/>
              <w:right w:val="nil"/>
            </w:tcBorders>
            <w:shd w:val="clear" w:color="auto" w:fill="auto"/>
            <w:noWrap/>
            <w:vAlign w:val="bottom"/>
            <w:hideMark/>
          </w:tcPr>
          <w:p w14:paraId="15421BB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0.409</w:t>
            </w:r>
          </w:p>
        </w:tc>
      </w:tr>
      <w:tr w:rsidR="00EF5DAA" w:rsidRPr="0096462E" w14:paraId="3C1CBC4D" w14:textId="77777777" w:rsidTr="003D54DC">
        <w:trPr>
          <w:trHeight w:val="300"/>
        </w:trPr>
        <w:tc>
          <w:tcPr>
            <w:tcW w:w="4539" w:type="dxa"/>
            <w:tcBorders>
              <w:top w:val="nil"/>
              <w:left w:val="nil"/>
              <w:bottom w:val="nil"/>
              <w:right w:val="nil"/>
            </w:tcBorders>
            <w:shd w:val="clear" w:color="auto" w:fill="auto"/>
            <w:noWrap/>
            <w:vAlign w:val="bottom"/>
            <w:hideMark/>
          </w:tcPr>
          <w:p w14:paraId="69360B55" w14:textId="77777777" w:rsidR="00637DD2" w:rsidRPr="0096462E" w:rsidRDefault="00637DD2" w:rsidP="003D54DC">
            <w:pPr>
              <w:widowControl/>
              <w:autoSpaceDE/>
              <w:autoSpaceDN/>
              <w:jc w:val="right"/>
              <w:rPr>
                <w:rFonts w:ascii="Palatino Linotype" w:hAnsi="Palatino Linotype" w:cs="Calibri"/>
                <w:sz w:val="18"/>
                <w:szCs w:val="18"/>
              </w:rPr>
            </w:pPr>
          </w:p>
        </w:tc>
        <w:tc>
          <w:tcPr>
            <w:tcW w:w="3145" w:type="dxa"/>
            <w:tcBorders>
              <w:top w:val="nil"/>
              <w:left w:val="nil"/>
              <w:bottom w:val="nil"/>
              <w:right w:val="nil"/>
            </w:tcBorders>
            <w:shd w:val="clear" w:color="auto" w:fill="auto"/>
            <w:noWrap/>
            <w:vAlign w:val="bottom"/>
            <w:hideMark/>
          </w:tcPr>
          <w:p w14:paraId="595DADB2" w14:textId="77777777" w:rsidR="00637DD2" w:rsidRPr="0096462E" w:rsidRDefault="00637DD2" w:rsidP="003D54DC">
            <w:pPr>
              <w:widowControl/>
              <w:autoSpaceDE/>
              <w:autoSpaceDN/>
              <w:rPr>
                <w:rFonts w:ascii="Palatino Linotype" w:hAnsi="Palatino Linotype" w:cs="Calibri"/>
                <w:sz w:val="18"/>
                <w:szCs w:val="18"/>
              </w:rPr>
            </w:pPr>
            <w:proofErr w:type="spellStart"/>
            <w:r w:rsidRPr="0096462E">
              <w:rPr>
                <w:rFonts w:ascii="Palatino Linotype" w:hAnsi="Palatino Linotype" w:cs="Calibri"/>
                <w:sz w:val="18"/>
                <w:szCs w:val="18"/>
              </w:rPr>
              <w:t>Alpha|Beta</w:t>
            </w:r>
            <w:proofErr w:type="spellEnd"/>
            <w:r w:rsidRPr="0096462E">
              <w:rPr>
                <w:rFonts w:ascii="Palatino Linotype" w:hAnsi="Palatino Linotype" w:cs="Calibri"/>
                <w:sz w:val="18"/>
                <w:szCs w:val="18"/>
              </w:rPr>
              <w:t>*</w:t>
            </w:r>
          </w:p>
        </w:tc>
        <w:tc>
          <w:tcPr>
            <w:tcW w:w="532" w:type="dxa"/>
            <w:tcBorders>
              <w:top w:val="nil"/>
              <w:left w:val="nil"/>
              <w:bottom w:val="nil"/>
              <w:right w:val="nil"/>
            </w:tcBorders>
            <w:shd w:val="clear" w:color="auto" w:fill="auto"/>
            <w:noWrap/>
            <w:vAlign w:val="bottom"/>
            <w:hideMark/>
          </w:tcPr>
          <w:p w14:paraId="79DD5C21"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0.25</w:t>
            </w:r>
          </w:p>
        </w:tc>
        <w:tc>
          <w:tcPr>
            <w:tcW w:w="518" w:type="dxa"/>
            <w:tcBorders>
              <w:top w:val="nil"/>
              <w:left w:val="nil"/>
              <w:bottom w:val="nil"/>
              <w:right w:val="nil"/>
            </w:tcBorders>
            <w:shd w:val="clear" w:color="auto" w:fill="auto"/>
            <w:noWrap/>
            <w:vAlign w:val="bottom"/>
            <w:hideMark/>
          </w:tcPr>
          <w:p w14:paraId="3C244F5B"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0.78</w:t>
            </w:r>
          </w:p>
        </w:tc>
        <w:tc>
          <w:tcPr>
            <w:tcW w:w="518" w:type="dxa"/>
            <w:tcBorders>
              <w:top w:val="nil"/>
              <w:left w:val="nil"/>
              <w:bottom w:val="nil"/>
              <w:right w:val="nil"/>
            </w:tcBorders>
            <w:shd w:val="clear" w:color="auto" w:fill="auto"/>
            <w:noWrap/>
            <w:vAlign w:val="bottom"/>
            <w:hideMark/>
          </w:tcPr>
          <w:p w14:paraId="58052927"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1.80</w:t>
            </w:r>
          </w:p>
        </w:tc>
        <w:tc>
          <w:tcPr>
            <w:tcW w:w="868" w:type="dxa"/>
            <w:tcBorders>
              <w:top w:val="nil"/>
              <w:left w:val="nil"/>
              <w:bottom w:val="nil"/>
              <w:right w:val="nil"/>
            </w:tcBorders>
            <w:shd w:val="clear" w:color="auto" w:fill="auto"/>
            <w:noWrap/>
            <w:vAlign w:val="bottom"/>
            <w:hideMark/>
          </w:tcPr>
          <w:p w14:paraId="5908A7DD"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0.418</w:t>
            </w:r>
          </w:p>
        </w:tc>
      </w:tr>
      <w:tr w:rsidR="00EF5DAA" w:rsidRPr="0096462E" w14:paraId="53336531" w14:textId="77777777" w:rsidTr="003D54DC">
        <w:trPr>
          <w:trHeight w:val="300"/>
        </w:trPr>
        <w:tc>
          <w:tcPr>
            <w:tcW w:w="4539" w:type="dxa"/>
            <w:tcBorders>
              <w:top w:val="nil"/>
              <w:left w:val="nil"/>
              <w:bottom w:val="nil"/>
              <w:right w:val="nil"/>
            </w:tcBorders>
            <w:shd w:val="clear" w:color="auto" w:fill="auto"/>
            <w:noWrap/>
            <w:vAlign w:val="bottom"/>
            <w:hideMark/>
          </w:tcPr>
          <w:p w14:paraId="3570A8D8" w14:textId="77777777" w:rsidR="00637DD2" w:rsidRPr="0096462E" w:rsidRDefault="00637DD2" w:rsidP="003D54DC">
            <w:pPr>
              <w:widowControl/>
              <w:autoSpaceDE/>
              <w:autoSpaceDN/>
              <w:jc w:val="right"/>
              <w:rPr>
                <w:rFonts w:ascii="Palatino Linotype" w:hAnsi="Palatino Linotype" w:cs="Calibri"/>
                <w:sz w:val="18"/>
                <w:szCs w:val="18"/>
              </w:rPr>
            </w:pPr>
          </w:p>
        </w:tc>
        <w:tc>
          <w:tcPr>
            <w:tcW w:w="3145" w:type="dxa"/>
            <w:tcBorders>
              <w:top w:val="nil"/>
              <w:left w:val="nil"/>
              <w:bottom w:val="nil"/>
              <w:right w:val="nil"/>
            </w:tcBorders>
            <w:shd w:val="clear" w:color="auto" w:fill="auto"/>
            <w:noWrap/>
            <w:vAlign w:val="bottom"/>
            <w:hideMark/>
          </w:tcPr>
          <w:p w14:paraId="3E0A3C4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Gamma</w:t>
            </w:r>
          </w:p>
        </w:tc>
        <w:tc>
          <w:tcPr>
            <w:tcW w:w="532" w:type="dxa"/>
            <w:tcBorders>
              <w:top w:val="nil"/>
              <w:left w:val="nil"/>
              <w:bottom w:val="nil"/>
              <w:right w:val="nil"/>
            </w:tcBorders>
            <w:shd w:val="clear" w:color="auto" w:fill="auto"/>
            <w:noWrap/>
            <w:vAlign w:val="bottom"/>
            <w:hideMark/>
          </w:tcPr>
          <w:p w14:paraId="29B6AF5B"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1.07</w:t>
            </w:r>
          </w:p>
        </w:tc>
        <w:tc>
          <w:tcPr>
            <w:tcW w:w="518" w:type="dxa"/>
            <w:tcBorders>
              <w:top w:val="nil"/>
              <w:left w:val="nil"/>
              <w:bottom w:val="nil"/>
              <w:right w:val="nil"/>
            </w:tcBorders>
            <w:shd w:val="clear" w:color="auto" w:fill="auto"/>
            <w:noWrap/>
            <w:vAlign w:val="bottom"/>
            <w:hideMark/>
          </w:tcPr>
          <w:p w14:paraId="607207CE"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0.69</w:t>
            </w:r>
          </w:p>
        </w:tc>
        <w:tc>
          <w:tcPr>
            <w:tcW w:w="518" w:type="dxa"/>
            <w:tcBorders>
              <w:top w:val="nil"/>
              <w:left w:val="nil"/>
              <w:bottom w:val="nil"/>
              <w:right w:val="nil"/>
            </w:tcBorders>
            <w:shd w:val="clear" w:color="auto" w:fill="auto"/>
            <w:noWrap/>
            <w:vAlign w:val="bottom"/>
            <w:hideMark/>
          </w:tcPr>
          <w:p w14:paraId="11A24A32"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1.66</w:t>
            </w:r>
          </w:p>
        </w:tc>
        <w:tc>
          <w:tcPr>
            <w:tcW w:w="868" w:type="dxa"/>
            <w:tcBorders>
              <w:top w:val="nil"/>
              <w:left w:val="nil"/>
              <w:bottom w:val="nil"/>
              <w:right w:val="nil"/>
            </w:tcBorders>
            <w:shd w:val="clear" w:color="auto" w:fill="auto"/>
            <w:noWrap/>
            <w:vAlign w:val="bottom"/>
            <w:hideMark/>
          </w:tcPr>
          <w:p w14:paraId="1A052A45"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0.768</w:t>
            </w:r>
          </w:p>
        </w:tc>
      </w:tr>
      <w:tr w:rsidR="00EF5DAA" w:rsidRPr="0096462E" w14:paraId="0EAB4440" w14:textId="77777777" w:rsidTr="003D54DC">
        <w:trPr>
          <w:trHeight w:val="300"/>
        </w:trPr>
        <w:tc>
          <w:tcPr>
            <w:tcW w:w="4539" w:type="dxa"/>
            <w:tcBorders>
              <w:top w:val="nil"/>
              <w:left w:val="nil"/>
              <w:bottom w:val="nil"/>
              <w:right w:val="nil"/>
            </w:tcBorders>
            <w:shd w:val="clear" w:color="auto" w:fill="auto"/>
            <w:noWrap/>
            <w:vAlign w:val="bottom"/>
            <w:hideMark/>
          </w:tcPr>
          <w:p w14:paraId="75BDF79E" w14:textId="77777777" w:rsidR="00637DD2" w:rsidRPr="0096462E" w:rsidRDefault="00637DD2" w:rsidP="003D54DC">
            <w:pPr>
              <w:widowControl/>
              <w:autoSpaceDE/>
              <w:autoSpaceDN/>
              <w:jc w:val="right"/>
              <w:rPr>
                <w:rFonts w:ascii="Palatino Linotype" w:hAnsi="Palatino Linotype" w:cs="Calibri"/>
                <w:sz w:val="18"/>
                <w:szCs w:val="18"/>
              </w:rPr>
            </w:pPr>
          </w:p>
        </w:tc>
        <w:tc>
          <w:tcPr>
            <w:tcW w:w="3145" w:type="dxa"/>
            <w:tcBorders>
              <w:top w:val="nil"/>
              <w:left w:val="nil"/>
              <w:bottom w:val="nil"/>
              <w:right w:val="nil"/>
            </w:tcBorders>
            <w:shd w:val="clear" w:color="auto" w:fill="auto"/>
            <w:noWrap/>
            <w:vAlign w:val="bottom"/>
            <w:hideMark/>
          </w:tcPr>
          <w:p w14:paraId="13D15B0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Not sequenced</w:t>
            </w:r>
          </w:p>
        </w:tc>
        <w:tc>
          <w:tcPr>
            <w:tcW w:w="532" w:type="dxa"/>
            <w:tcBorders>
              <w:top w:val="nil"/>
              <w:left w:val="nil"/>
              <w:bottom w:val="nil"/>
              <w:right w:val="nil"/>
            </w:tcBorders>
            <w:shd w:val="clear" w:color="auto" w:fill="auto"/>
            <w:noWrap/>
            <w:vAlign w:val="bottom"/>
            <w:hideMark/>
          </w:tcPr>
          <w:p w14:paraId="619E652C"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0.98</w:t>
            </w:r>
          </w:p>
        </w:tc>
        <w:tc>
          <w:tcPr>
            <w:tcW w:w="518" w:type="dxa"/>
            <w:tcBorders>
              <w:top w:val="nil"/>
              <w:left w:val="nil"/>
              <w:bottom w:val="nil"/>
              <w:right w:val="nil"/>
            </w:tcBorders>
            <w:shd w:val="clear" w:color="auto" w:fill="auto"/>
            <w:noWrap/>
            <w:vAlign w:val="bottom"/>
            <w:hideMark/>
          </w:tcPr>
          <w:p w14:paraId="149C4152"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0.69</w:t>
            </w:r>
          </w:p>
        </w:tc>
        <w:tc>
          <w:tcPr>
            <w:tcW w:w="518" w:type="dxa"/>
            <w:tcBorders>
              <w:top w:val="nil"/>
              <w:left w:val="nil"/>
              <w:bottom w:val="nil"/>
              <w:right w:val="nil"/>
            </w:tcBorders>
            <w:shd w:val="clear" w:color="auto" w:fill="auto"/>
            <w:noWrap/>
            <w:vAlign w:val="bottom"/>
            <w:hideMark/>
          </w:tcPr>
          <w:p w14:paraId="4982B5B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1.38</w:t>
            </w:r>
          </w:p>
        </w:tc>
        <w:tc>
          <w:tcPr>
            <w:tcW w:w="868" w:type="dxa"/>
            <w:tcBorders>
              <w:top w:val="nil"/>
              <w:left w:val="nil"/>
              <w:bottom w:val="nil"/>
              <w:right w:val="nil"/>
            </w:tcBorders>
            <w:shd w:val="clear" w:color="auto" w:fill="auto"/>
            <w:noWrap/>
            <w:vAlign w:val="bottom"/>
            <w:hideMark/>
          </w:tcPr>
          <w:p w14:paraId="3681050B"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0.895</w:t>
            </w:r>
          </w:p>
        </w:tc>
      </w:tr>
      <w:tr w:rsidR="00EF5DAA" w:rsidRPr="0096462E" w14:paraId="48ECC7C5" w14:textId="77777777" w:rsidTr="003D54DC">
        <w:trPr>
          <w:trHeight w:val="300"/>
        </w:trPr>
        <w:tc>
          <w:tcPr>
            <w:tcW w:w="4539" w:type="dxa"/>
            <w:tcBorders>
              <w:top w:val="nil"/>
              <w:left w:val="nil"/>
              <w:bottom w:val="nil"/>
              <w:right w:val="nil"/>
            </w:tcBorders>
            <w:shd w:val="clear" w:color="auto" w:fill="auto"/>
            <w:noWrap/>
            <w:vAlign w:val="bottom"/>
            <w:hideMark/>
          </w:tcPr>
          <w:p w14:paraId="5B660924" w14:textId="77777777" w:rsidR="00637DD2" w:rsidRPr="0096462E" w:rsidRDefault="00637DD2" w:rsidP="003D54DC">
            <w:pPr>
              <w:widowControl/>
              <w:autoSpaceDE/>
              <w:autoSpaceDN/>
              <w:jc w:val="right"/>
              <w:rPr>
                <w:rFonts w:ascii="Palatino Linotype" w:hAnsi="Palatino Linotype" w:cs="Calibri"/>
                <w:sz w:val="18"/>
                <w:szCs w:val="18"/>
              </w:rPr>
            </w:pPr>
          </w:p>
        </w:tc>
        <w:tc>
          <w:tcPr>
            <w:tcW w:w="3145" w:type="dxa"/>
            <w:tcBorders>
              <w:top w:val="nil"/>
              <w:left w:val="nil"/>
              <w:bottom w:val="nil"/>
              <w:right w:val="nil"/>
            </w:tcBorders>
            <w:shd w:val="clear" w:color="auto" w:fill="auto"/>
            <w:noWrap/>
            <w:vAlign w:val="bottom"/>
            <w:hideMark/>
          </w:tcPr>
          <w:p w14:paraId="7479854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Omicron</w:t>
            </w:r>
          </w:p>
        </w:tc>
        <w:tc>
          <w:tcPr>
            <w:tcW w:w="532" w:type="dxa"/>
            <w:tcBorders>
              <w:top w:val="nil"/>
              <w:left w:val="nil"/>
              <w:bottom w:val="nil"/>
              <w:right w:val="nil"/>
            </w:tcBorders>
            <w:shd w:val="clear" w:color="auto" w:fill="auto"/>
            <w:noWrap/>
            <w:vAlign w:val="bottom"/>
            <w:hideMark/>
          </w:tcPr>
          <w:p w14:paraId="74FA5DB6"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0.64</w:t>
            </w:r>
          </w:p>
        </w:tc>
        <w:tc>
          <w:tcPr>
            <w:tcW w:w="518" w:type="dxa"/>
            <w:tcBorders>
              <w:top w:val="nil"/>
              <w:left w:val="nil"/>
              <w:bottom w:val="nil"/>
              <w:right w:val="nil"/>
            </w:tcBorders>
            <w:shd w:val="clear" w:color="auto" w:fill="auto"/>
            <w:noWrap/>
            <w:vAlign w:val="bottom"/>
            <w:hideMark/>
          </w:tcPr>
          <w:p w14:paraId="43EA116B"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0.23</w:t>
            </w:r>
          </w:p>
        </w:tc>
        <w:tc>
          <w:tcPr>
            <w:tcW w:w="518" w:type="dxa"/>
            <w:tcBorders>
              <w:top w:val="nil"/>
              <w:left w:val="nil"/>
              <w:bottom w:val="nil"/>
              <w:right w:val="nil"/>
            </w:tcBorders>
            <w:shd w:val="clear" w:color="auto" w:fill="auto"/>
            <w:noWrap/>
            <w:vAlign w:val="bottom"/>
            <w:hideMark/>
          </w:tcPr>
          <w:p w14:paraId="05AB0AEB"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1.83</w:t>
            </w:r>
          </w:p>
        </w:tc>
        <w:tc>
          <w:tcPr>
            <w:tcW w:w="868" w:type="dxa"/>
            <w:tcBorders>
              <w:top w:val="nil"/>
              <w:left w:val="nil"/>
              <w:bottom w:val="nil"/>
              <w:right w:val="nil"/>
            </w:tcBorders>
            <w:shd w:val="clear" w:color="auto" w:fill="auto"/>
            <w:noWrap/>
            <w:vAlign w:val="bottom"/>
            <w:hideMark/>
          </w:tcPr>
          <w:p w14:paraId="0DCE9312"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0.41</w:t>
            </w:r>
          </w:p>
        </w:tc>
      </w:tr>
      <w:tr w:rsidR="00EF5DAA" w:rsidRPr="0096462E" w14:paraId="0857F21F" w14:textId="77777777" w:rsidTr="003D54DC">
        <w:trPr>
          <w:trHeight w:val="300"/>
        </w:trPr>
        <w:tc>
          <w:tcPr>
            <w:tcW w:w="4539" w:type="dxa"/>
            <w:tcBorders>
              <w:top w:val="nil"/>
              <w:left w:val="nil"/>
              <w:bottom w:val="nil"/>
              <w:right w:val="nil"/>
            </w:tcBorders>
            <w:shd w:val="clear" w:color="auto" w:fill="auto"/>
            <w:noWrap/>
            <w:vAlign w:val="bottom"/>
            <w:hideMark/>
          </w:tcPr>
          <w:p w14:paraId="3EB8AD2E"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Vaccination status</w:t>
            </w:r>
            <w:r w:rsidRPr="0096462E">
              <w:rPr>
                <w:rFonts w:ascii="Palatino Linotype" w:hAnsi="Palatino Linotype" w:cs="Calibri"/>
                <w:sz w:val="18"/>
                <w:szCs w:val="18"/>
              </w:rPr>
              <w:t xml:space="preserve"> (ref. unvaccinated)</w:t>
            </w:r>
          </w:p>
        </w:tc>
        <w:tc>
          <w:tcPr>
            <w:tcW w:w="3145" w:type="dxa"/>
            <w:tcBorders>
              <w:top w:val="nil"/>
              <w:left w:val="nil"/>
              <w:bottom w:val="nil"/>
              <w:right w:val="nil"/>
            </w:tcBorders>
            <w:shd w:val="clear" w:color="auto" w:fill="auto"/>
            <w:noWrap/>
            <w:vAlign w:val="bottom"/>
            <w:hideMark/>
          </w:tcPr>
          <w:p w14:paraId="4DD884A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Partially vaccinated</w:t>
            </w:r>
          </w:p>
        </w:tc>
        <w:tc>
          <w:tcPr>
            <w:tcW w:w="532" w:type="dxa"/>
            <w:tcBorders>
              <w:top w:val="nil"/>
              <w:left w:val="nil"/>
              <w:bottom w:val="nil"/>
              <w:right w:val="nil"/>
            </w:tcBorders>
            <w:shd w:val="clear" w:color="auto" w:fill="auto"/>
            <w:noWrap/>
            <w:vAlign w:val="bottom"/>
            <w:hideMark/>
          </w:tcPr>
          <w:p w14:paraId="06666E7D"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0.59</w:t>
            </w:r>
          </w:p>
        </w:tc>
        <w:tc>
          <w:tcPr>
            <w:tcW w:w="518" w:type="dxa"/>
            <w:tcBorders>
              <w:top w:val="nil"/>
              <w:left w:val="nil"/>
              <w:bottom w:val="nil"/>
              <w:right w:val="nil"/>
            </w:tcBorders>
            <w:shd w:val="clear" w:color="auto" w:fill="auto"/>
            <w:noWrap/>
            <w:vAlign w:val="bottom"/>
            <w:hideMark/>
          </w:tcPr>
          <w:p w14:paraId="22A96723"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0.46</w:t>
            </w:r>
          </w:p>
        </w:tc>
        <w:tc>
          <w:tcPr>
            <w:tcW w:w="518" w:type="dxa"/>
            <w:tcBorders>
              <w:top w:val="nil"/>
              <w:left w:val="nil"/>
              <w:bottom w:val="nil"/>
              <w:right w:val="nil"/>
            </w:tcBorders>
            <w:shd w:val="clear" w:color="auto" w:fill="auto"/>
            <w:noWrap/>
            <w:vAlign w:val="bottom"/>
            <w:hideMark/>
          </w:tcPr>
          <w:p w14:paraId="57E66641"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0.78</w:t>
            </w:r>
          </w:p>
        </w:tc>
        <w:tc>
          <w:tcPr>
            <w:tcW w:w="868" w:type="dxa"/>
            <w:tcBorders>
              <w:top w:val="nil"/>
              <w:left w:val="nil"/>
              <w:bottom w:val="nil"/>
              <w:right w:val="nil"/>
            </w:tcBorders>
            <w:shd w:val="clear" w:color="auto" w:fill="auto"/>
            <w:noWrap/>
            <w:vAlign w:val="bottom"/>
            <w:hideMark/>
          </w:tcPr>
          <w:p w14:paraId="3CEDC2D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22AD9321" w14:textId="77777777" w:rsidTr="003D54DC">
        <w:trPr>
          <w:trHeight w:val="300"/>
        </w:trPr>
        <w:tc>
          <w:tcPr>
            <w:tcW w:w="4539" w:type="dxa"/>
            <w:tcBorders>
              <w:top w:val="nil"/>
              <w:left w:val="nil"/>
              <w:bottom w:val="nil"/>
              <w:right w:val="nil"/>
            </w:tcBorders>
            <w:shd w:val="clear" w:color="auto" w:fill="auto"/>
            <w:noWrap/>
            <w:vAlign w:val="bottom"/>
            <w:hideMark/>
          </w:tcPr>
          <w:p w14:paraId="30F03E18" w14:textId="77777777" w:rsidR="00637DD2" w:rsidRPr="0096462E" w:rsidRDefault="00637DD2" w:rsidP="003D54DC">
            <w:pPr>
              <w:widowControl/>
              <w:autoSpaceDE/>
              <w:autoSpaceDN/>
              <w:rPr>
                <w:rFonts w:ascii="Palatino Linotype" w:hAnsi="Palatino Linotype" w:cs="Calibri"/>
                <w:sz w:val="18"/>
                <w:szCs w:val="18"/>
              </w:rPr>
            </w:pPr>
          </w:p>
        </w:tc>
        <w:tc>
          <w:tcPr>
            <w:tcW w:w="3145" w:type="dxa"/>
            <w:tcBorders>
              <w:top w:val="nil"/>
              <w:left w:val="nil"/>
              <w:bottom w:val="nil"/>
              <w:right w:val="nil"/>
            </w:tcBorders>
            <w:shd w:val="clear" w:color="auto" w:fill="auto"/>
            <w:noWrap/>
            <w:vAlign w:val="bottom"/>
            <w:hideMark/>
          </w:tcPr>
          <w:p w14:paraId="0B8AE65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Vaccinated</w:t>
            </w:r>
          </w:p>
        </w:tc>
        <w:tc>
          <w:tcPr>
            <w:tcW w:w="532" w:type="dxa"/>
            <w:tcBorders>
              <w:top w:val="nil"/>
              <w:left w:val="nil"/>
              <w:bottom w:val="nil"/>
              <w:right w:val="nil"/>
            </w:tcBorders>
            <w:shd w:val="clear" w:color="auto" w:fill="auto"/>
            <w:noWrap/>
            <w:vAlign w:val="bottom"/>
            <w:hideMark/>
          </w:tcPr>
          <w:p w14:paraId="6AB3D70C"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0.58</w:t>
            </w:r>
          </w:p>
        </w:tc>
        <w:tc>
          <w:tcPr>
            <w:tcW w:w="518" w:type="dxa"/>
            <w:tcBorders>
              <w:top w:val="nil"/>
              <w:left w:val="nil"/>
              <w:bottom w:val="nil"/>
              <w:right w:val="nil"/>
            </w:tcBorders>
            <w:shd w:val="clear" w:color="auto" w:fill="auto"/>
            <w:noWrap/>
            <w:vAlign w:val="bottom"/>
            <w:hideMark/>
          </w:tcPr>
          <w:p w14:paraId="104DC4B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0.43</w:t>
            </w:r>
          </w:p>
        </w:tc>
        <w:tc>
          <w:tcPr>
            <w:tcW w:w="518" w:type="dxa"/>
            <w:tcBorders>
              <w:top w:val="nil"/>
              <w:left w:val="nil"/>
              <w:bottom w:val="nil"/>
              <w:right w:val="nil"/>
            </w:tcBorders>
            <w:shd w:val="clear" w:color="auto" w:fill="auto"/>
            <w:noWrap/>
            <w:vAlign w:val="bottom"/>
            <w:hideMark/>
          </w:tcPr>
          <w:p w14:paraId="1280AD2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0.78</w:t>
            </w:r>
          </w:p>
        </w:tc>
        <w:tc>
          <w:tcPr>
            <w:tcW w:w="868" w:type="dxa"/>
            <w:tcBorders>
              <w:top w:val="nil"/>
              <w:left w:val="nil"/>
              <w:bottom w:val="nil"/>
              <w:right w:val="nil"/>
            </w:tcBorders>
            <w:shd w:val="clear" w:color="auto" w:fill="auto"/>
            <w:noWrap/>
            <w:vAlign w:val="bottom"/>
            <w:hideMark/>
          </w:tcPr>
          <w:p w14:paraId="6D7E55C7"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 xml:space="preserve"> &lt; .001</w:t>
            </w:r>
          </w:p>
        </w:tc>
      </w:tr>
      <w:tr w:rsidR="00EF5DAA" w:rsidRPr="0096462E" w14:paraId="1D838BDF" w14:textId="77777777" w:rsidTr="003D54DC">
        <w:trPr>
          <w:trHeight w:val="300"/>
        </w:trPr>
        <w:tc>
          <w:tcPr>
            <w:tcW w:w="4539" w:type="dxa"/>
            <w:tcBorders>
              <w:top w:val="nil"/>
              <w:left w:val="nil"/>
              <w:bottom w:val="nil"/>
              <w:right w:val="nil"/>
            </w:tcBorders>
            <w:shd w:val="clear" w:color="auto" w:fill="auto"/>
            <w:noWrap/>
            <w:vAlign w:val="bottom"/>
            <w:hideMark/>
          </w:tcPr>
          <w:p w14:paraId="77F218C0" w14:textId="77777777" w:rsidR="00637DD2" w:rsidRPr="0096462E" w:rsidRDefault="00637DD2" w:rsidP="003D54DC">
            <w:pPr>
              <w:widowControl/>
              <w:autoSpaceDE/>
              <w:autoSpaceDN/>
              <w:rPr>
                <w:rFonts w:ascii="Palatino Linotype" w:hAnsi="Palatino Linotype" w:cs="Calibri"/>
                <w:b/>
                <w:bCs/>
                <w:sz w:val="18"/>
                <w:szCs w:val="18"/>
              </w:rPr>
            </w:pPr>
            <w:r w:rsidRPr="0096462E">
              <w:rPr>
                <w:rFonts w:ascii="Palatino Linotype" w:hAnsi="Palatino Linotype" w:cs="Calibri"/>
                <w:b/>
                <w:bCs/>
                <w:sz w:val="18"/>
                <w:szCs w:val="18"/>
              </w:rPr>
              <w:t xml:space="preserve">Income </w:t>
            </w:r>
            <w:r w:rsidRPr="0096462E">
              <w:rPr>
                <w:rFonts w:ascii="Palatino Linotype" w:hAnsi="Palatino Linotype" w:cs="Calibri"/>
                <w:sz w:val="18"/>
                <w:szCs w:val="18"/>
              </w:rPr>
              <w:t>(quintiles - ref. 1st)</w:t>
            </w:r>
          </w:p>
        </w:tc>
        <w:tc>
          <w:tcPr>
            <w:tcW w:w="3145" w:type="dxa"/>
            <w:tcBorders>
              <w:top w:val="nil"/>
              <w:left w:val="nil"/>
              <w:bottom w:val="nil"/>
              <w:right w:val="nil"/>
            </w:tcBorders>
            <w:shd w:val="clear" w:color="auto" w:fill="auto"/>
            <w:noWrap/>
            <w:vAlign w:val="bottom"/>
            <w:hideMark/>
          </w:tcPr>
          <w:p w14:paraId="1DAC6DB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2nd</w:t>
            </w:r>
          </w:p>
        </w:tc>
        <w:tc>
          <w:tcPr>
            <w:tcW w:w="532" w:type="dxa"/>
            <w:tcBorders>
              <w:top w:val="nil"/>
              <w:left w:val="nil"/>
              <w:bottom w:val="nil"/>
              <w:right w:val="nil"/>
            </w:tcBorders>
            <w:shd w:val="clear" w:color="auto" w:fill="auto"/>
            <w:noWrap/>
            <w:vAlign w:val="bottom"/>
            <w:hideMark/>
          </w:tcPr>
          <w:p w14:paraId="7AF90786"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0.89</w:t>
            </w:r>
          </w:p>
        </w:tc>
        <w:tc>
          <w:tcPr>
            <w:tcW w:w="518" w:type="dxa"/>
            <w:tcBorders>
              <w:top w:val="nil"/>
              <w:left w:val="nil"/>
              <w:bottom w:val="nil"/>
              <w:right w:val="nil"/>
            </w:tcBorders>
            <w:shd w:val="clear" w:color="auto" w:fill="auto"/>
            <w:noWrap/>
            <w:vAlign w:val="bottom"/>
            <w:hideMark/>
          </w:tcPr>
          <w:p w14:paraId="3EA292EB"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0.69</w:t>
            </w:r>
          </w:p>
        </w:tc>
        <w:tc>
          <w:tcPr>
            <w:tcW w:w="518" w:type="dxa"/>
            <w:tcBorders>
              <w:top w:val="nil"/>
              <w:left w:val="nil"/>
              <w:bottom w:val="nil"/>
              <w:right w:val="nil"/>
            </w:tcBorders>
            <w:shd w:val="clear" w:color="auto" w:fill="auto"/>
            <w:noWrap/>
            <w:vAlign w:val="bottom"/>
            <w:hideMark/>
          </w:tcPr>
          <w:p w14:paraId="7DEB294B"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1.15</w:t>
            </w:r>
          </w:p>
        </w:tc>
        <w:tc>
          <w:tcPr>
            <w:tcW w:w="868" w:type="dxa"/>
            <w:tcBorders>
              <w:top w:val="nil"/>
              <w:left w:val="nil"/>
              <w:bottom w:val="nil"/>
              <w:right w:val="nil"/>
            </w:tcBorders>
            <w:shd w:val="clear" w:color="auto" w:fill="auto"/>
            <w:noWrap/>
            <w:vAlign w:val="bottom"/>
            <w:hideMark/>
          </w:tcPr>
          <w:p w14:paraId="419C1FFA"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0.384</w:t>
            </w:r>
          </w:p>
        </w:tc>
      </w:tr>
      <w:tr w:rsidR="00EF5DAA" w:rsidRPr="0096462E" w14:paraId="35B49B28" w14:textId="77777777" w:rsidTr="003D54DC">
        <w:trPr>
          <w:trHeight w:val="300"/>
        </w:trPr>
        <w:tc>
          <w:tcPr>
            <w:tcW w:w="4539" w:type="dxa"/>
            <w:tcBorders>
              <w:top w:val="nil"/>
              <w:left w:val="nil"/>
              <w:bottom w:val="nil"/>
              <w:right w:val="nil"/>
            </w:tcBorders>
            <w:shd w:val="clear" w:color="auto" w:fill="auto"/>
            <w:noWrap/>
            <w:vAlign w:val="bottom"/>
            <w:hideMark/>
          </w:tcPr>
          <w:p w14:paraId="5A999984" w14:textId="77777777" w:rsidR="00637DD2" w:rsidRPr="0096462E" w:rsidRDefault="00637DD2" w:rsidP="003D54DC">
            <w:pPr>
              <w:widowControl/>
              <w:autoSpaceDE/>
              <w:autoSpaceDN/>
              <w:jc w:val="right"/>
              <w:rPr>
                <w:rFonts w:ascii="Palatino Linotype" w:hAnsi="Palatino Linotype" w:cs="Calibri"/>
                <w:sz w:val="18"/>
                <w:szCs w:val="18"/>
              </w:rPr>
            </w:pPr>
          </w:p>
        </w:tc>
        <w:tc>
          <w:tcPr>
            <w:tcW w:w="3145" w:type="dxa"/>
            <w:tcBorders>
              <w:top w:val="nil"/>
              <w:left w:val="nil"/>
              <w:bottom w:val="nil"/>
              <w:right w:val="nil"/>
            </w:tcBorders>
            <w:shd w:val="clear" w:color="auto" w:fill="auto"/>
            <w:noWrap/>
            <w:vAlign w:val="bottom"/>
            <w:hideMark/>
          </w:tcPr>
          <w:p w14:paraId="51A33CE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3rd</w:t>
            </w:r>
          </w:p>
        </w:tc>
        <w:tc>
          <w:tcPr>
            <w:tcW w:w="532" w:type="dxa"/>
            <w:tcBorders>
              <w:top w:val="nil"/>
              <w:left w:val="nil"/>
              <w:bottom w:val="nil"/>
              <w:right w:val="nil"/>
            </w:tcBorders>
            <w:shd w:val="clear" w:color="auto" w:fill="auto"/>
            <w:noWrap/>
            <w:vAlign w:val="bottom"/>
            <w:hideMark/>
          </w:tcPr>
          <w:p w14:paraId="7E6590C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0.70</w:t>
            </w:r>
          </w:p>
        </w:tc>
        <w:tc>
          <w:tcPr>
            <w:tcW w:w="518" w:type="dxa"/>
            <w:tcBorders>
              <w:top w:val="nil"/>
              <w:left w:val="nil"/>
              <w:bottom w:val="nil"/>
              <w:right w:val="nil"/>
            </w:tcBorders>
            <w:shd w:val="clear" w:color="auto" w:fill="auto"/>
            <w:noWrap/>
            <w:vAlign w:val="bottom"/>
            <w:hideMark/>
          </w:tcPr>
          <w:p w14:paraId="19715C4C"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0.52</w:t>
            </w:r>
          </w:p>
        </w:tc>
        <w:tc>
          <w:tcPr>
            <w:tcW w:w="518" w:type="dxa"/>
            <w:tcBorders>
              <w:top w:val="nil"/>
              <w:left w:val="nil"/>
              <w:bottom w:val="nil"/>
              <w:right w:val="nil"/>
            </w:tcBorders>
            <w:shd w:val="clear" w:color="auto" w:fill="auto"/>
            <w:noWrap/>
            <w:vAlign w:val="bottom"/>
            <w:hideMark/>
          </w:tcPr>
          <w:p w14:paraId="2CEE9645"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0.92</w:t>
            </w:r>
          </w:p>
        </w:tc>
        <w:tc>
          <w:tcPr>
            <w:tcW w:w="868" w:type="dxa"/>
            <w:tcBorders>
              <w:top w:val="nil"/>
              <w:left w:val="nil"/>
              <w:bottom w:val="nil"/>
              <w:right w:val="nil"/>
            </w:tcBorders>
            <w:shd w:val="clear" w:color="auto" w:fill="auto"/>
            <w:noWrap/>
            <w:vAlign w:val="bottom"/>
            <w:hideMark/>
          </w:tcPr>
          <w:p w14:paraId="5807938E"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0.012</w:t>
            </w:r>
          </w:p>
        </w:tc>
      </w:tr>
      <w:tr w:rsidR="00EF5DAA" w:rsidRPr="0096462E" w14:paraId="7748B77D" w14:textId="77777777" w:rsidTr="003D54DC">
        <w:trPr>
          <w:trHeight w:val="300"/>
        </w:trPr>
        <w:tc>
          <w:tcPr>
            <w:tcW w:w="4539" w:type="dxa"/>
            <w:tcBorders>
              <w:top w:val="nil"/>
              <w:left w:val="nil"/>
              <w:bottom w:val="nil"/>
              <w:right w:val="nil"/>
            </w:tcBorders>
            <w:shd w:val="clear" w:color="auto" w:fill="auto"/>
            <w:noWrap/>
            <w:vAlign w:val="bottom"/>
            <w:hideMark/>
          </w:tcPr>
          <w:p w14:paraId="6CB12EF0" w14:textId="77777777" w:rsidR="00637DD2" w:rsidRPr="0096462E" w:rsidRDefault="00637DD2" w:rsidP="003D54DC">
            <w:pPr>
              <w:widowControl/>
              <w:autoSpaceDE/>
              <w:autoSpaceDN/>
              <w:jc w:val="right"/>
              <w:rPr>
                <w:rFonts w:ascii="Palatino Linotype" w:hAnsi="Palatino Linotype" w:cs="Calibri"/>
                <w:sz w:val="18"/>
                <w:szCs w:val="18"/>
              </w:rPr>
            </w:pPr>
          </w:p>
        </w:tc>
        <w:tc>
          <w:tcPr>
            <w:tcW w:w="3145" w:type="dxa"/>
            <w:tcBorders>
              <w:top w:val="nil"/>
              <w:left w:val="nil"/>
              <w:bottom w:val="nil"/>
              <w:right w:val="nil"/>
            </w:tcBorders>
            <w:shd w:val="clear" w:color="auto" w:fill="auto"/>
            <w:noWrap/>
            <w:vAlign w:val="bottom"/>
            <w:hideMark/>
          </w:tcPr>
          <w:p w14:paraId="64628C1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4th</w:t>
            </w:r>
          </w:p>
        </w:tc>
        <w:tc>
          <w:tcPr>
            <w:tcW w:w="532" w:type="dxa"/>
            <w:tcBorders>
              <w:top w:val="nil"/>
              <w:left w:val="nil"/>
              <w:bottom w:val="nil"/>
              <w:right w:val="nil"/>
            </w:tcBorders>
            <w:shd w:val="clear" w:color="auto" w:fill="auto"/>
            <w:noWrap/>
            <w:vAlign w:val="bottom"/>
            <w:hideMark/>
          </w:tcPr>
          <w:p w14:paraId="33A6607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1.02</w:t>
            </w:r>
          </w:p>
        </w:tc>
        <w:tc>
          <w:tcPr>
            <w:tcW w:w="518" w:type="dxa"/>
            <w:tcBorders>
              <w:top w:val="nil"/>
              <w:left w:val="nil"/>
              <w:bottom w:val="nil"/>
              <w:right w:val="nil"/>
            </w:tcBorders>
            <w:shd w:val="clear" w:color="auto" w:fill="auto"/>
            <w:noWrap/>
            <w:vAlign w:val="bottom"/>
            <w:hideMark/>
          </w:tcPr>
          <w:p w14:paraId="10D0BCC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0.77</w:t>
            </w:r>
          </w:p>
        </w:tc>
        <w:tc>
          <w:tcPr>
            <w:tcW w:w="518" w:type="dxa"/>
            <w:tcBorders>
              <w:top w:val="nil"/>
              <w:left w:val="nil"/>
              <w:bottom w:val="nil"/>
              <w:right w:val="nil"/>
            </w:tcBorders>
            <w:shd w:val="clear" w:color="auto" w:fill="auto"/>
            <w:noWrap/>
            <w:vAlign w:val="bottom"/>
            <w:hideMark/>
          </w:tcPr>
          <w:p w14:paraId="32E80E6B"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1.36</w:t>
            </w:r>
          </w:p>
        </w:tc>
        <w:tc>
          <w:tcPr>
            <w:tcW w:w="868" w:type="dxa"/>
            <w:tcBorders>
              <w:top w:val="nil"/>
              <w:left w:val="nil"/>
              <w:bottom w:val="nil"/>
              <w:right w:val="nil"/>
            </w:tcBorders>
            <w:shd w:val="clear" w:color="auto" w:fill="auto"/>
            <w:noWrap/>
            <w:vAlign w:val="bottom"/>
            <w:hideMark/>
          </w:tcPr>
          <w:p w14:paraId="0B7DE1B6"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0.89</w:t>
            </w:r>
          </w:p>
        </w:tc>
      </w:tr>
      <w:tr w:rsidR="00EF5DAA" w:rsidRPr="0096462E" w14:paraId="4CC8B0C4" w14:textId="77777777" w:rsidTr="003D54DC">
        <w:trPr>
          <w:trHeight w:val="300"/>
        </w:trPr>
        <w:tc>
          <w:tcPr>
            <w:tcW w:w="4539" w:type="dxa"/>
            <w:tcBorders>
              <w:top w:val="nil"/>
              <w:left w:val="nil"/>
              <w:bottom w:val="nil"/>
              <w:right w:val="nil"/>
            </w:tcBorders>
            <w:shd w:val="clear" w:color="auto" w:fill="auto"/>
            <w:noWrap/>
            <w:vAlign w:val="bottom"/>
            <w:hideMark/>
          </w:tcPr>
          <w:p w14:paraId="3BB43557" w14:textId="77777777" w:rsidR="00637DD2" w:rsidRPr="0096462E" w:rsidRDefault="00637DD2" w:rsidP="003D54DC">
            <w:pPr>
              <w:widowControl/>
              <w:autoSpaceDE/>
              <w:autoSpaceDN/>
              <w:jc w:val="right"/>
              <w:rPr>
                <w:rFonts w:ascii="Palatino Linotype" w:hAnsi="Palatino Linotype" w:cs="Calibri"/>
                <w:sz w:val="18"/>
                <w:szCs w:val="18"/>
              </w:rPr>
            </w:pPr>
          </w:p>
        </w:tc>
        <w:tc>
          <w:tcPr>
            <w:tcW w:w="3145" w:type="dxa"/>
            <w:tcBorders>
              <w:top w:val="nil"/>
              <w:left w:val="nil"/>
              <w:bottom w:val="nil"/>
              <w:right w:val="nil"/>
            </w:tcBorders>
            <w:shd w:val="clear" w:color="auto" w:fill="auto"/>
            <w:noWrap/>
            <w:vAlign w:val="bottom"/>
            <w:hideMark/>
          </w:tcPr>
          <w:p w14:paraId="0B6F190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5th</w:t>
            </w:r>
          </w:p>
        </w:tc>
        <w:tc>
          <w:tcPr>
            <w:tcW w:w="532" w:type="dxa"/>
            <w:tcBorders>
              <w:top w:val="nil"/>
              <w:left w:val="nil"/>
              <w:bottom w:val="nil"/>
              <w:right w:val="nil"/>
            </w:tcBorders>
            <w:shd w:val="clear" w:color="auto" w:fill="auto"/>
            <w:noWrap/>
            <w:vAlign w:val="bottom"/>
            <w:hideMark/>
          </w:tcPr>
          <w:p w14:paraId="40210EBE"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0.90</w:t>
            </w:r>
          </w:p>
        </w:tc>
        <w:tc>
          <w:tcPr>
            <w:tcW w:w="518" w:type="dxa"/>
            <w:tcBorders>
              <w:top w:val="nil"/>
              <w:left w:val="nil"/>
              <w:bottom w:val="nil"/>
              <w:right w:val="nil"/>
            </w:tcBorders>
            <w:shd w:val="clear" w:color="auto" w:fill="auto"/>
            <w:noWrap/>
            <w:vAlign w:val="bottom"/>
            <w:hideMark/>
          </w:tcPr>
          <w:p w14:paraId="4F3F7500"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0.66</w:t>
            </w:r>
          </w:p>
        </w:tc>
        <w:tc>
          <w:tcPr>
            <w:tcW w:w="518" w:type="dxa"/>
            <w:tcBorders>
              <w:top w:val="nil"/>
              <w:left w:val="nil"/>
              <w:bottom w:val="nil"/>
              <w:right w:val="nil"/>
            </w:tcBorders>
            <w:shd w:val="clear" w:color="auto" w:fill="auto"/>
            <w:noWrap/>
            <w:vAlign w:val="bottom"/>
            <w:hideMark/>
          </w:tcPr>
          <w:p w14:paraId="50786301"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1.23</w:t>
            </w:r>
          </w:p>
        </w:tc>
        <w:tc>
          <w:tcPr>
            <w:tcW w:w="868" w:type="dxa"/>
            <w:tcBorders>
              <w:top w:val="nil"/>
              <w:left w:val="nil"/>
              <w:bottom w:val="nil"/>
              <w:right w:val="nil"/>
            </w:tcBorders>
            <w:shd w:val="clear" w:color="auto" w:fill="auto"/>
            <w:noWrap/>
            <w:vAlign w:val="bottom"/>
            <w:hideMark/>
          </w:tcPr>
          <w:p w14:paraId="357B0DA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0.517</w:t>
            </w:r>
          </w:p>
        </w:tc>
      </w:tr>
      <w:tr w:rsidR="00EF5DAA" w:rsidRPr="0096462E" w14:paraId="1E31B7AE" w14:textId="77777777" w:rsidTr="003D54DC">
        <w:trPr>
          <w:trHeight w:val="300"/>
        </w:trPr>
        <w:tc>
          <w:tcPr>
            <w:tcW w:w="4539" w:type="dxa"/>
            <w:tcBorders>
              <w:top w:val="nil"/>
              <w:left w:val="nil"/>
              <w:bottom w:val="nil"/>
              <w:right w:val="nil"/>
            </w:tcBorders>
            <w:shd w:val="clear" w:color="auto" w:fill="auto"/>
            <w:noWrap/>
            <w:vAlign w:val="bottom"/>
            <w:hideMark/>
          </w:tcPr>
          <w:p w14:paraId="4A321FE7" w14:textId="77777777" w:rsidR="00637DD2" w:rsidRPr="0096462E" w:rsidRDefault="00637DD2" w:rsidP="003D54DC">
            <w:pPr>
              <w:widowControl/>
              <w:autoSpaceDE/>
              <w:autoSpaceDN/>
              <w:jc w:val="right"/>
              <w:rPr>
                <w:rFonts w:ascii="Palatino Linotype" w:hAnsi="Palatino Linotype" w:cs="Calibri"/>
                <w:sz w:val="18"/>
                <w:szCs w:val="18"/>
              </w:rPr>
            </w:pPr>
          </w:p>
        </w:tc>
        <w:tc>
          <w:tcPr>
            <w:tcW w:w="3145" w:type="dxa"/>
            <w:tcBorders>
              <w:top w:val="nil"/>
              <w:left w:val="nil"/>
              <w:bottom w:val="nil"/>
              <w:right w:val="nil"/>
            </w:tcBorders>
            <w:shd w:val="clear" w:color="auto" w:fill="auto"/>
            <w:noWrap/>
            <w:vAlign w:val="bottom"/>
            <w:hideMark/>
          </w:tcPr>
          <w:p w14:paraId="7FFEAC71"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Missing/unknown</w:t>
            </w:r>
          </w:p>
        </w:tc>
        <w:tc>
          <w:tcPr>
            <w:tcW w:w="532" w:type="dxa"/>
            <w:tcBorders>
              <w:top w:val="nil"/>
              <w:left w:val="nil"/>
              <w:bottom w:val="nil"/>
              <w:right w:val="nil"/>
            </w:tcBorders>
            <w:shd w:val="clear" w:color="auto" w:fill="auto"/>
            <w:noWrap/>
            <w:vAlign w:val="bottom"/>
            <w:hideMark/>
          </w:tcPr>
          <w:p w14:paraId="682A6ED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1.09</w:t>
            </w:r>
          </w:p>
        </w:tc>
        <w:tc>
          <w:tcPr>
            <w:tcW w:w="518" w:type="dxa"/>
            <w:tcBorders>
              <w:top w:val="nil"/>
              <w:left w:val="nil"/>
              <w:bottom w:val="nil"/>
              <w:right w:val="nil"/>
            </w:tcBorders>
            <w:shd w:val="clear" w:color="auto" w:fill="auto"/>
            <w:noWrap/>
            <w:vAlign w:val="bottom"/>
            <w:hideMark/>
          </w:tcPr>
          <w:p w14:paraId="3EEB6827"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0.64</w:t>
            </w:r>
          </w:p>
        </w:tc>
        <w:tc>
          <w:tcPr>
            <w:tcW w:w="518" w:type="dxa"/>
            <w:tcBorders>
              <w:top w:val="nil"/>
              <w:left w:val="nil"/>
              <w:bottom w:val="nil"/>
              <w:right w:val="nil"/>
            </w:tcBorders>
            <w:shd w:val="clear" w:color="auto" w:fill="auto"/>
            <w:noWrap/>
            <w:vAlign w:val="bottom"/>
            <w:hideMark/>
          </w:tcPr>
          <w:p w14:paraId="68077A8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1.87</w:t>
            </w:r>
          </w:p>
        </w:tc>
        <w:tc>
          <w:tcPr>
            <w:tcW w:w="868" w:type="dxa"/>
            <w:tcBorders>
              <w:top w:val="nil"/>
              <w:left w:val="nil"/>
              <w:bottom w:val="nil"/>
              <w:right w:val="nil"/>
            </w:tcBorders>
            <w:shd w:val="clear" w:color="auto" w:fill="auto"/>
            <w:noWrap/>
            <w:vAlign w:val="bottom"/>
            <w:hideMark/>
          </w:tcPr>
          <w:p w14:paraId="01F48F7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0.744</w:t>
            </w:r>
          </w:p>
        </w:tc>
      </w:tr>
      <w:tr w:rsidR="00EF5DAA" w:rsidRPr="0096462E" w14:paraId="7014A292" w14:textId="77777777" w:rsidTr="003D54DC">
        <w:trPr>
          <w:trHeight w:val="300"/>
        </w:trPr>
        <w:tc>
          <w:tcPr>
            <w:tcW w:w="4539" w:type="dxa"/>
            <w:tcBorders>
              <w:top w:val="nil"/>
              <w:left w:val="nil"/>
              <w:bottom w:val="nil"/>
              <w:right w:val="nil"/>
            </w:tcBorders>
            <w:shd w:val="clear" w:color="auto" w:fill="auto"/>
            <w:noWrap/>
            <w:vAlign w:val="bottom"/>
            <w:hideMark/>
          </w:tcPr>
          <w:p w14:paraId="74605F0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b/>
                <w:bCs/>
                <w:sz w:val="18"/>
                <w:szCs w:val="18"/>
              </w:rPr>
              <w:t>Health</w:t>
            </w:r>
            <w:r w:rsidRPr="0096462E">
              <w:rPr>
                <w:rFonts w:ascii="Palatino Linotype" w:hAnsi="Palatino Linotype" w:cs="Calibri"/>
                <w:sz w:val="18"/>
                <w:szCs w:val="18"/>
              </w:rPr>
              <w:t xml:space="preserve"> </w:t>
            </w:r>
            <w:r w:rsidRPr="0096462E">
              <w:rPr>
                <w:rFonts w:ascii="Palatino Linotype" w:hAnsi="Palatino Linotype" w:cs="Calibri"/>
                <w:b/>
                <w:bCs/>
                <w:sz w:val="18"/>
                <w:szCs w:val="18"/>
              </w:rPr>
              <w:t>authority</w:t>
            </w:r>
            <w:r w:rsidRPr="0096462E">
              <w:rPr>
                <w:rFonts w:ascii="Palatino Linotype" w:hAnsi="Palatino Linotype" w:cs="Calibri"/>
                <w:sz w:val="18"/>
                <w:szCs w:val="18"/>
              </w:rPr>
              <w:t xml:space="preserve"> (ref. Fraser)</w:t>
            </w:r>
          </w:p>
        </w:tc>
        <w:tc>
          <w:tcPr>
            <w:tcW w:w="3145" w:type="dxa"/>
            <w:tcBorders>
              <w:top w:val="nil"/>
              <w:left w:val="nil"/>
              <w:bottom w:val="nil"/>
              <w:right w:val="nil"/>
            </w:tcBorders>
            <w:shd w:val="clear" w:color="auto" w:fill="auto"/>
            <w:noWrap/>
            <w:vAlign w:val="bottom"/>
            <w:hideMark/>
          </w:tcPr>
          <w:p w14:paraId="302BB2E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Interior</w:t>
            </w:r>
          </w:p>
        </w:tc>
        <w:tc>
          <w:tcPr>
            <w:tcW w:w="532" w:type="dxa"/>
            <w:tcBorders>
              <w:top w:val="nil"/>
              <w:left w:val="nil"/>
              <w:bottom w:val="nil"/>
              <w:right w:val="nil"/>
            </w:tcBorders>
            <w:shd w:val="clear" w:color="auto" w:fill="auto"/>
            <w:noWrap/>
            <w:vAlign w:val="bottom"/>
            <w:hideMark/>
          </w:tcPr>
          <w:p w14:paraId="177BAD93"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1.28</w:t>
            </w:r>
          </w:p>
        </w:tc>
        <w:tc>
          <w:tcPr>
            <w:tcW w:w="518" w:type="dxa"/>
            <w:tcBorders>
              <w:top w:val="nil"/>
              <w:left w:val="nil"/>
              <w:bottom w:val="nil"/>
              <w:right w:val="nil"/>
            </w:tcBorders>
            <w:shd w:val="clear" w:color="auto" w:fill="auto"/>
            <w:noWrap/>
            <w:vAlign w:val="bottom"/>
            <w:hideMark/>
          </w:tcPr>
          <w:p w14:paraId="7EBEAFD3"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1.00</w:t>
            </w:r>
          </w:p>
        </w:tc>
        <w:tc>
          <w:tcPr>
            <w:tcW w:w="518" w:type="dxa"/>
            <w:tcBorders>
              <w:top w:val="nil"/>
              <w:left w:val="nil"/>
              <w:bottom w:val="nil"/>
              <w:right w:val="nil"/>
            </w:tcBorders>
            <w:shd w:val="clear" w:color="auto" w:fill="auto"/>
            <w:noWrap/>
            <w:vAlign w:val="bottom"/>
            <w:hideMark/>
          </w:tcPr>
          <w:p w14:paraId="746C202B"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1.65</w:t>
            </w:r>
          </w:p>
        </w:tc>
        <w:tc>
          <w:tcPr>
            <w:tcW w:w="868" w:type="dxa"/>
            <w:tcBorders>
              <w:top w:val="nil"/>
              <w:left w:val="nil"/>
              <w:bottom w:val="nil"/>
              <w:right w:val="nil"/>
            </w:tcBorders>
            <w:shd w:val="clear" w:color="auto" w:fill="auto"/>
            <w:noWrap/>
            <w:vAlign w:val="bottom"/>
            <w:hideMark/>
          </w:tcPr>
          <w:p w14:paraId="731B0ED3"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0.051</w:t>
            </w:r>
          </w:p>
        </w:tc>
      </w:tr>
      <w:tr w:rsidR="00EF5DAA" w:rsidRPr="0096462E" w14:paraId="287CCA32" w14:textId="77777777" w:rsidTr="003D54DC">
        <w:trPr>
          <w:trHeight w:val="300"/>
        </w:trPr>
        <w:tc>
          <w:tcPr>
            <w:tcW w:w="4539" w:type="dxa"/>
            <w:tcBorders>
              <w:top w:val="nil"/>
              <w:left w:val="nil"/>
              <w:bottom w:val="nil"/>
              <w:right w:val="nil"/>
            </w:tcBorders>
            <w:shd w:val="clear" w:color="auto" w:fill="auto"/>
            <w:noWrap/>
            <w:vAlign w:val="bottom"/>
            <w:hideMark/>
          </w:tcPr>
          <w:p w14:paraId="62ADA6DC" w14:textId="77777777" w:rsidR="00637DD2" w:rsidRPr="0096462E" w:rsidRDefault="00637DD2" w:rsidP="003D54DC">
            <w:pPr>
              <w:widowControl/>
              <w:autoSpaceDE/>
              <w:autoSpaceDN/>
              <w:jc w:val="right"/>
              <w:rPr>
                <w:rFonts w:ascii="Palatino Linotype" w:hAnsi="Palatino Linotype" w:cs="Calibri"/>
                <w:sz w:val="18"/>
                <w:szCs w:val="18"/>
              </w:rPr>
            </w:pPr>
          </w:p>
        </w:tc>
        <w:tc>
          <w:tcPr>
            <w:tcW w:w="3145" w:type="dxa"/>
            <w:tcBorders>
              <w:top w:val="nil"/>
              <w:left w:val="nil"/>
              <w:bottom w:val="nil"/>
              <w:right w:val="nil"/>
            </w:tcBorders>
            <w:shd w:val="clear" w:color="auto" w:fill="auto"/>
            <w:noWrap/>
            <w:vAlign w:val="bottom"/>
            <w:hideMark/>
          </w:tcPr>
          <w:p w14:paraId="3AE72E73"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Northern</w:t>
            </w:r>
          </w:p>
        </w:tc>
        <w:tc>
          <w:tcPr>
            <w:tcW w:w="532" w:type="dxa"/>
            <w:tcBorders>
              <w:top w:val="nil"/>
              <w:left w:val="nil"/>
              <w:bottom w:val="nil"/>
              <w:right w:val="nil"/>
            </w:tcBorders>
            <w:shd w:val="clear" w:color="auto" w:fill="auto"/>
            <w:noWrap/>
            <w:vAlign w:val="bottom"/>
            <w:hideMark/>
          </w:tcPr>
          <w:p w14:paraId="51EDB42A"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1.42</w:t>
            </w:r>
          </w:p>
        </w:tc>
        <w:tc>
          <w:tcPr>
            <w:tcW w:w="518" w:type="dxa"/>
            <w:tcBorders>
              <w:top w:val="nil"/>
              <w:left w:val="nil"/>
              <w:bottom w:val="nil"/>
              <w:right w:val="nil"/>
            </w:tcBorders>
            <w:shd w:val="clear" w:color="auto" w:fill="auto"/>
            <w:noWrap/>
            <w:vAlign w:val="bottom"/>
            <w:hideMark/>
          </w:tcPr>
          <w:p w14:paraId="2725868D"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1.04</w:t>
            </w:r>
          </w:p>
        </w:tc>
        <w:tc>
          <w:tcPr>
            <w:tcW w:w="518" w:type="dxa"/>
            <w:tcBorders>
              <w:top w:val="nil"/>
              <w:left w:val="nil"/>
              <w:bottom w:val="nil"/>
              <w:right w:val="nil"/>
            </w:tcBorders>
            <w:shd w:val="clear" w:color="auto" w:fill="auto"/>
            <w:noWrap/>
            <w:vAlign w:val="bottom"/>
            <w:hideMark/>
          </w:tcPr>
          <w:p w14:paraId="65A79A26"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1.93</w:t>
            </w:r>
          </w:p>
        </w:tc>
        <w:tc>
          <w:tcPr>
            <w:tcW w:w="868" w:type="dxa"/>
            <w:tcBorders>
              <w:top w:val="nil"/>
              <w:left w:val="nil"/>
              <w:bottom w:val="nil"/>
              <w:right w:val="nil"/>
            </w:tcBorders>
            <w:shd w:val="clear" w:color="auto" w:fill="auto"/>
            <w:noWrap/>
            <w:vAlign w:val="bottom"/>
            <w:hideMark/>
          </w:tcPr>
          <w:p w14:paraId="69D19638"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0.027</w:t>
            </w:r>
          </w:p>
        </w:tc>
      </w:tr>
      <w:tr w:rsidR="00EF5DAA" w:rsidRPr="0096462E" w14:paraId="1D316EE2" w14:textId="77777777" w:rsidTr="003D54DC">
        <w:trPr>
          <w:trHeight w:val="300"/>
        </w:trPr>
        <w:tc>
          <w:tcPr>
            <w:tcW w:w="4539" w:type="dxa"/>
            <w:tcBorders>
              <w:top w:val="nil"/>
              <w:left w:val="nil"/>
              <w:bottom w:val="nil"/>
              <w:right w:val="nil"/>
            </w:tcBorders>
            <w:shd w:val="clear" w:color="auto" w:fill="auto"/>
            <w:noWrap/>
            <w:vAlign w:val="bottom"/>
            <w:hideMark/>
          </w:tcPr>
          <w:p w14:paraId="5665B090" w14:textId="77777777" w:rsidR="00637DD2" w:rsidRPr="0096462E" w:rsidRDefault="00637DD2" w:rsidP="003D54DC">
            <w:pPr>
              <w:widowControl/>
              <w:autoSpaceDE/>
              <w:autoSpaceDN/>
              <w:jc w:val="right"/>
              <w:rPr>
                <w:rFonts w:ascii="Palatino Linotype" w:hAnsi="Palatino Linotype" w:cs="Calibri"/>
                <w:sz w:val="18"/>
                <w:szCs w:val="18"/>
              </w:rPr>
            </w:pPr>
          </w:p>
        </w:tc>
        <w:tc>
          <w:tcPr>
            <w:tcW w:w="3145" w:type="dxa"/>
            <w:tcBorders>
              <w:top w:val="nil"/>
              <w:left w:val="nil"/>
              <w:bottom w:val="nil"/>
              <w:right w:val="nil"/>
            </w:tcBorders>
            <w:shd w:val="clear" w:color="auto" w:fill="auto"/>
            <w:noWrap/>
            <w:vAlign w:val="bottom"/>
            <w:hideMark/>
          </w:tcPr>
          <w:p w14:paraId="16335A55"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Vancouver Coastal</w:t>
            </w:r>
          </w:p>
        </w:tc>
        <w:tc>
          <w:tcPr>
            <w:tcW w:w="532" w:type="dxa"/>
            <w:tcBorders>
              <w:top w:val="nil"/>
              <w:left w:val="nil"/>
              <w:bottom w:val="nil"/>
              <w:right w:val="nil"/>
            </w:tcBorders>
            <w:shd w:val="clear" w:color="auto" w:fill="auto"/>
            <w:noWrap/>
            <w:vAlign w:val="bottom"/>
            <w:hideMark/>
          </w:tcPr>
          <w:p w14:paraId="4B1D366F"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1.14</w:t>
            </w:r>
          </w:p>
        </w:tc>
        <w:tc>
          <w:tcPr>
            <w:tcW w:w="518" w:type="dxa"/>
            <w:tcBorders>
              <w:top w:val="nil"/>
              <w:left w:val="nil"/>
              <w:bottom w:val="nil"/>
              <w:right w:val="nil"/>
            </w:tcBorders>
            <w:shd w:val="clear" w:color="auto" w:fill="auto"/>
            <w:noWrap/>
            <w:vAlign w:val="bottom"/>
            <w:hideMark/>
          </w:tcPr>
          <w:p w14:paraId="3ABE2C12"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0.87</w:t>
            </w:r>
          </w:p>
        </w:tc>
        <w:tc>
          <w:tcPr>
            <w:tcW w:w="518" w:type="dxa"/>
            <w:tcBorders>
              <w:top w:val="nil"/>
              <w:left w:val="nil"/>
              <w:bottom w:val="nil"/>
              <w:right w:val="nil"/>
            </w:tcBorders>
            <w:shd w:val="clear" w:color="auto" w:fill="auto"/>
            <w:noWrap/>
            <w:vAlign w:val="bottom"/>
            <w:hideMark/>
          </w:tcPr>
          <w:p w14:paraId="2CAD9006"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1.48</w:t>
            </w:r>
          </w:p>
        </w:tc>
        <w:tc>
          <w:tcPr>
            <w:tcW w:w="868" w:type="dxa"/>
            <w:tcBorders>
              <w:top w:val="nil"/>
              <w:left w:val="nil"/>
              <w:bottom w:val="nil"/>
              <w:right w:val="nil"/>
            </w:tcBorders>
            <w:shd w:val="clear" w:color="auto" w:fill="auto"/>
            <w:noWrap/>
            <w:vAlign w:val="bottom"/>
            <w:hideMark/>
          </w:tcPr>
          <w:p w14:paraId="197AF5B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0.344</w:t>
            </w:r>
          </w:p>
        </w:tc>
      </w:tr>
      <w:tr w:rsidR="00EF5DAA" w:rsidRPr="0096462E" w14:paraId="0F51FC89" w14:textId="77777777" w:rsidTr="003D54DC">
        <w:trPr>
          <w:trHeight w:val="300"/>
        </w:trPr>
        <w:tc>
          <w:tcPr>
            <w:tcW w:w="4539" w:type="dxa"/>
            <w:tcBorders>
              <w:top w:val="nil"/>
              <w:left w:val="nil"/>
              <w:bottom w:val="nil"/>
              <w:right w:val="nil"/>
            </w:tcBorders>
            <w:shd w:val="clear" w:color="auto" w:fill="auto"/>
            <w:noWrap/>
            <w:vAlign w:val="bottom"/>
            <w:hideMark/>
          </w:tcPr>
          <w:p w14:paraId="0C77A22E" w14:textId="77777777" w:rsidR="00637DD2" w:rsidRPr="0096462E" w:rsidRDefault="00637DD2" w:rsidP="003D54DC">
            <w:pPr>
              <w:widowControl/>
              <w:autoSpaceDE/>
              <w:autoSpaceDN/>
              <w:jc w:val="right"/>
              <w:rPr>
                <w:rFonts w:ascii="Palatino Linotype" w:hAnsi="Palatino Linotype" w:cs="Calibri"/>
                <w:sz w:val="18"/>
                <w:szCs w:val="18"/>
              </w:rPr>
            </w:pPr>
          </w:p>
        </w:tc>
        <w:tc>
          <w:tcPr>
            <w:tcW w:w="3145" w:type="dxa"/>
            <w:tcBorders>
              <w:top w:val="nil"/>
              <w:left w:val="nil"/>
              <w:bottom w:val="nil"/>
              <w:right w:val="nil"/>
            </w:tcBorders>
            <w:shd w:val="clear" w:color="auto" w:fill="auto"/>
            <w:noWrap/>
            <w:vAlign w:val="bottom"/>
            <w:hideMark/>
          </w:tcPr>
          <w:p w14:paraId="64957C86"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Vancouver Island</w:t>
            </w:r>
          </w:p>
        </w:tc>
        <w:tc>
          <w:tcPr>
            <w:tcW w:w="532" w:type="dxa"/>
            <w:tcBorders>
              <w:top w:val="nil"/>
              <w:left w:val="nil"/>
              <w:bottom w:val="nil"/>
              <w:right w:val="nil"/>
            </w:tcBorders>
            <w:shd w:val="clear" w:color="auto" w:fill="auto"/>
            <w:noWrap/>
            <w:vAlign w:val="bottom"/>
            <w:hideMark/>
          </w:tcPr>
          <w:p w14:paraId="55D71B43"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1.24</w:t>
            </w:r>
          </w:p>
        </w:tc>
        <w:tc>
          <w:tcPr>
            <w:tcW w:w="518" w:type="dxa"/>
            <w:tcBorders>
              <w:top w:val="nil"/>
              <w:left w:val="nil"/>
              <w:bottom w:val="nil"/>
              <w:right w:val="nil"/>
            </w:tcBorders>
            <w:shd w:val="clear" w:color="auto" w:fill="auto"/>
            <w:noWrap/>
            <w:vAlign w:val="bottom"/>
            <w:hideMark/>
          </w:tcPr>
          <w:p w14:paraId="383DB979"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0.83</w:t>
            </w:r>
          </w:p>
        </w:tc>
        <w:tc>
          <w:tcPr>
            <w:tcW w:w="518" w:type="dxa"/>
            <w:tcBorders>
              <w:top w:val="nil"/>
              <w:left w:val="nil"/>
              <w:bottom w:val="nil"/>
              <w:right w:val="nil"/>
            </w:tcBorders>
            <w:shd w:val="clear" w:color="auto" w:fill="auto"/>
            <w:noWrap/>
            <w:vAlign w:val="bottom"/>
            <w:hideMark/>
          </w:tcPr>
          <w:p w14:paraId="33013285"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1.85</w:t>
            </w:r>
          </w:p>
        </w:tc>
        <w:tc>
          <w:tcPr>
            <w:tcW w:w="868" w:type="dxa"/>
            <w:tcBorders>
              <w:top w:val="nil"/>
              <w:left w:val="nil"/>
              <w:bottom w:val="nil"/>
              <w:right w:val="nil"/>
            </w:tcBorders>
            <w:shd w:val="clear" w:color="auto" w:fill="auto"/>
            <w:noWrap/>
            <w:vAlign w:val="bottom"/>
            <w:hideMark/>
          </w:tcPr>
          <w:p w14:paraId="4FFBF0CE"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0.297</w:t>
            </w:r>
          </w:p>
        </w:tc>
      </w:tr>
      <w:tr w:rsidR="00EF5DAA" w:rsidRPr="0096462E" w14:paraId="12C26151" w14:textId="77777777" w:rsidTr="003D54DC">
        <w:trPr>
          <w:trHeight w:val="300"/>
        </w:trPr>
        <w:tc>
          <w:tcPr>
            <w:tcW w:w="4539" w:type="dxa"/>
            <w:tcBorders>
              <w:top w:val="nil"/>
              <w:left w:val="nil"/>
              <w:bottom w:val="single" w:sz="4" w:space="0" w:color="auto"/>
              <w:right w:val="nil"/>
            </w:tcBorders>
            <w:shd w:val="clear" w:color="auto" w:fill="auto"/>
            <w:noWrap/>
            <w:vAlign w:val="bottom"/>
            <w:hideMark/>
          </w:tcPr>
          <w:p w14:paraId="5751C43F"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 </w:t>
            </w:r>
          </w:p>
        </w:tc>
        <w:tc>
          <w:tcPr>
            <w:tcW w:w="3145" w:type="dxa"/>
            <w:tcBorders>
              <w:top w:val="nil"/>
              <w:left w:val="nil"/>
              <w:bottom w:val="single" w:sz="4" w:space="0" w:color="auto"/>
              <w:right w:val="nil"/>
            </w:tcBorders>
            <w:shd w:val="clear" w:color="auto" w:fill="auto"/>
            <w:noWrap/>
            <w:vAlign w:val="bottom"/>
            <w:hideMark/>
          </w:tcPr>
          <w:p w14:paraId="76E292BB"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Missing/unknown**</w:t>
            </w:r>
          </w:p>
        </w:tc>
        <w:tc>
          <w:tcPr>
            <w:tcW w:w="532" w:type="dxa"/>
            <w:tcBorders>
              <w:top w:val="nil"/>
              <w:left w:val="nil"/>
              <w:bottom w:val="single" w:sz="4" w:space="0" w:color="auto"/>
              <w:right w:val="nil"/>
            </w:tcBorders>
            <w:shd w:val="clear" w:color="auto" w:fill="auto"/>
            <w:noWrap/>
            <w:vAlign w:val="bottom"/>
            <w:hideMark/>
          </w:tcPr>
          <w:p w14:paraId="6D23F4B6"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NA</w:t>
            </w:r>
          </w:p>
        </w:tc>
        <w:tc>
          <w:tcPr>
            <w:tcW w:w="518" w:type="dxa"/>
            <w:tcBorders>
              <w:top w:val="nil"/>
              <w:left w:val="nil"/>
              <w:bottom w:val="single" w:sz="4" w:space="0" w:color="auto"/>
              <w:right w:val="nil"/>
            </w:tcBorders>
            <w:shd w:val="clear" w:color="auto" w:fill="auto"/>
            <w:noWrap/>
            <w:vAlign w:val="bottom"/>
            <w:hideMark/>
          </w:tcPr>
          <w:p w14:paraId="176FCFCC"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NA</w:t>
            </w:r>
          </w:p>
        </w:tc>
        <w:tc>
          <w:tcPr>
            <w:tcW w:w="518" w:type="dxa"/>
            <w:tcBorders>
              <w:top w:val="nil"/>
              <w:left w:val="nil"/>
              <w:bottom w:val="single" w:sz="4" w:space="0" w:color="auto"/>
              <w:right w:val="nil"/>
            </w:tcBorders>
            <w:shd w:val="clear" w:color="auto" w:fill="auto"/>
            <w:noWrap/>
            <w:vAlign w:val="bottom"/>
            <w:hideMark/>
          </w:tcPr>
          <w:p w14:paraId="37838B51"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NA</w:t>
            </w:r>
          </w:p>
        </w:tc>
        <w:tc>
          <w:tcPr>
            <w:tcW w:w="868" w:type="dxa"/>
            <w:tcBorders>
              <w:top w:val="nil"/>
              <w:left w:val="nil"/>
              <w:bottom w:val="single" w:sz="4" w:space="0" w:color="auto"/>
              <w:right w:val="nil"/>
            </w:tcBorders>
            <w:shd w:val="clear" w:color="auto" w:fill="auto"/>
            <w:noWrap/>
            <w:vAlign w:val="bottom"/>
            <w:hideMark/>
          </w:tcPr>
          <w:p w14:paraId="4C8483D5" w14:textId="77777777" w:rsidR="00637DD2" w:rsidRPr="0096462E" w:rsidRDefault="00637DD2" w:rsidP="003D54DC">
            <w:pPr>
              <w:widowControl/>
              <w:autoSpaceDE/>
              <w:autoSpaceDN/>
              <w:jc w:val="right"/>
              <w:rPr>
                <w:rFonts w:ascii="Palatino Linotype" w:hAnsi="Palatino Linotype" w:cs="Calibri"/>
                <w:sz w:val="18"/>
                <w:szCs w:val="18"/>
              </w:rPr>
            </w:pPr>
            <w:r w:rsidRPr="0096462E">
              <w:rPr>
                <w:rFonts w:ascii="Palatino Linotype" w:hAnsi="Palatino Linotype" w:cs="Calibri"/>
                <w:sz w:val="18"/>
                <w:szCs w:val="18"/>
              </w:rPr>
              <w:t>0.967</w:t>
            </w:r>
          </w:p>
        </w:tc>
      </w:tr>
      <w:tr w:rsidR="00EF5DAA" w:rsidRPr="0096462E" w14:paraId="0E72167C" w14:textId="77777777" w:rsidTr="003D54DC">
        <w:trPr>
          <w:trHeight w:val="300"/>
        </w:trPr>
        <w:tc>
          <w:tcPr>
            <w:tcW w:w="9252" w:type="dxa"/>
            <w:gridSpan w:val="5"/>
            <w:tcBorders>
              <w:top w:val="nil"/>
              <w:left w:val="nil"/>
              <w:bottom w:val="nil"/>
              <w:right w:val="nil"/>
            </w:tcBorders>
            <w:shd w:val="clear" w:color="auto" w:fill="auto"/>
            <w:noWrap/>
            <w:vAlign w:val="bottom"/>
            <w:hideMark/>
          </w:tcPr>
          <w:p w14:paraId="461C193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lastRenderedPageBreak/>
              <w:t>AOR: adjusted odds ratio; LCI: lower confidence interval; UCI: upper confidence interval.</w:t>
            </w:r>
          </w:p>
        </w:tc>
        <w:tc>
          <w:tcPr>
            <w:tcW w:w="868" w:type="dxa"/>
            <w:tcBorders>
              <w:top w:val="nil"/>
              <w:left w:val="nil"/>
              <w:bottom w:val="nil"/>
              <w:right w:val="nil"/>
            </w:tcBorders>
            <w:shd w:val="clear" w:color="auto" w:fill="auto"/>
            <w:noWrap/>
            <w:vAlign w:val="bottom"/>
            <w:hideMark/>
          </w:tcPr>
          <w:p w14:paraId="3F006D68" w14:textId="77777777" w:rsidR="00637DD2" w:rsidRPr="0096462E" w:rsidRDefault="00637DD2" w:rsidP="003D54DC">
            <w:pPr>
              <w:widowControl/>
              <w:autoSpaceDE/>
              <w:autoSpaceDN/>
              <w:rPr>
                <w:rFonts w:ascii="Palatino Linotype" w:hAnsi="Palatino Linotype" w:cs="Calibri"/>
                <w:sz w:val="18"/>
                <w:szCs w:val="18"/>
              </w:rPr>
            </w:pPr>
          </w:p>
        </w:tc>
      </w:tr>
      <w:tr w:rsidR="00EF5DAA" w:rsidRPr="0096462E" w14:paraId="083B0DE6" w14:textId="77777777" w:rsidTr="003D54DC">
        <w:trPr>
          <w:trHeight w:val="300"/>
        </w:trPr>
        <w:tc>
          <w:tcPr>
            <w:tcW w:w="8216" w:type="dxa"/>
            <w:gridSpan w:val="3"/>
            <w:tcBorders>
              <w:top w:val="nil"/>
              <w:left w:val="nil"/>
              <w:bottom w:val="nil"/>
              <w:right w:val="nil"/>
            </w:tcBorders>
            <w:shd w:val="clear" w:color="auto" w:fill="auto"/>
            <w:noWrap/>
            <w:vAlign w:val="bottom"/>
            <w:hideMark/>
          </w:tcPr>
          <w:p w14:paraId="49D55582"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*VOC: Alpha and Beta were collapsed together due to low counts.</w:t>
            </w:r>
          </w:p>
        </w:tc>
        <w:tc>
          <w:tcPr>
            <w:tcW w:w="518" w:type="dxa"/>
            <w:tcBorders>
              <w:top w:val="nil"/>
              <w:left w:val="nil"/>
              <w:bottom w:val="nil"/>
              <w:right w:val="nil"/>
            </w:tcBorders>
            <w:shd w:val="clear" w:color="auto" w:fill="auto"/>
            <w:noWrap/>
            <w:vAlign w:val="bottom"/>
            <w:hideMark/>
          </w:tcPr>
          <w:p w14:paraId="183E3A7D" w14:textId="77777777" w:rsidR="00637DD2" w:rsidRPr="0096462E" w:rsidRDefault="00637DD2" w:rsidP="003D54DC">
            <w:pPr>
              <w:widowControl/>
              <w:autoSpaceDE/>
              <w:autoSpaceDN/>
              <w:rPr>
                <w:rFonts w:ascii="Palatino Linotype" w:hAnsi="Palatino Linotype" w:cs="Calibri"/>
                <w:sz w:val="18"/>
                <w:szCs w:val="18"/>
              </w:rPr>
            </w:pPr>
          </w:p>
        </w:tc>
        <w:tc>
          <w:tcPr>
            <w:tcW w:w="518" w:type="dxa"/>
            <w:tcBorders>
              <w:top w:val="nil"/>
              <w:left w:val="nil"/>
              <w:bottom w:val="nil"/>
              <w:right w:val="nil"/>
            </w:tcBorders>
            <w:shd w:val="clear" w:color="auto" w:fill="auto"/>
            <w:noWrap/>
            <w:vAlign w:val="bottom"/>
            <w:hideMark/>
          </w:tcPr>
          <w:p w14:paraId="26569438" w14:textId="77777777" w:rsidR="00637DD2" w:rsidRPr="0096462E" w:rsidRDefault="00637DD2" w:rsidP="003D54DC">
            <w:pPr>
              <w:widowControl/>
              <w:autoSpaceDE/>
              <w:autoSpaceDN/>
              <w:rPr>
                <w:rFonts w:ascii="Palatino Linotype" w:hAnsi="Palatino Linotype"/>
                <w:sz w:val="18"/>
                <w:szCs w:val="18"/>
              </w:rPr>
            </w:pPr>
          </w:p>
        </w:tc>
        <w:tc>
          <w:tcPr>
            <w:tcW w:w="868" w:type="dxa"/>
            <w:tcBorders>
              <w:top w:val="nil"/>
              <w:left w:val="nil"/>
              <w:bottom w:val="nil"/>
              <w:right w:val="nil"/>
            </w:tcBorders>
            <w:shd w:val="clear" w:color="auto" w:fill="auto"/>
            <w:noWrap/>
            <w:vAlign w:val="bottom"/>
            <w:hideMark/>
          </w:tcPr>
          <w:p w14:paraId="6280F4C5" w14:textId="77777777" w:rsidR="00637DD2" w:rsidRPr="0096462E" w:rsidRDefault="00637DD2" w:rsidP="003D54DC">
            <w:pPr>
              <w:widowControl/>
              <w:autoSpaceDE/>
              <w:autoSpaceDN/>
              <w:rPr>
                <w:rFonts w:ascii="Palatino Linotype" w:hAnsi="Palatino Linotype"/>
                <w:sz w:val="18"/>
                <w:szCs w:val="18"/>
              </w:rPr>
            </w:pPr>
          </w:p>
        </w:tc>
      </w:tr>
      <w:tr w:rsidR="00EF5DAA" w:rsidRPr="0096462E" w14:paraId="60BBF306" w14:textId="77777777" w:rsidTr="003D54DC">
        <w:trPr>
          <w:trHeight w:val="300"/>
        </w:trPr>
        <w:tc>
          <w:tcPr>
            <w:tcW w:w="7684" w:type="dxa"/>
            <w:gridSpan w:val="2"/>
            <w:tcBorders>
              <w:top w:val="nil"/>
              <w:left w:val="nil"/>
              <w:bottom w:val="nil"/>
              <w:right w:val="nil"/>
            </w:tcBorders>
            <w:shd w:val="clear" w:color="auto" w:fill="auto"/>
            <w:noWrap/>
            <w:vAlign w:val="bottom"/>
            <w:hideMark/>
          </w:tcPr>
          <w:p w14:paraId="5C90EC59" w14:textId="77777777" w:rsidR="00637DD2" w:rsidRPr="0096462E" w:rsidRDefault="00637DD2" w:rsidP="003D54DC">
            <w:pPr>
              <w:widowControl/>
              <w:autoSpaceDE/>
              <w:autoSpaceDN/>
              <w:rPr>
                <w:rFonts w:ascii="Palatino Linotype" w:hAnsi="Palatino Linotype" w:cs="Calibri"/>
                <w:sz w:val="18"/>
                <w:szCs w:val="18"/>
              </w:rPr>
            </w:pPr>
            <w:r w:rsidRPr="0096462E">
              <w:rPr>
                <w:rFonts w:ascii="Palatino Linotype" w:hAnsi="Palatino Linotype" w:cs="Calibri"/>
                <w:sz w:val="18"/>
                <w:szCs w:val="18"/>
              </w:rPr>
              <w:t>**Undetermined due to low cell counts</w:t>
            </w:r>
          </w:p>
        </w:tc>
        <w:tc>
          <w:tcPr>
            <w:tcW w:w="532" w:type="dxa"/>
            <w:tcBorders>
              <w:top w:val="nil"/>
              <w:left w:val="nil"/>
              <w:bottom w:val="nil"/>
              <w:right w:val="nil"/>
            </w:tcBorders>
            <w:shd w:val="clear" w:color="auto" w:fill="auto"/>
            <w:noWrap/>
            <w:vAlign w:val="bottom"/>
            <w:hideMark/>
          </w:tcPr>
          <w:p w14:paraId="3EC7EA39" w14:textId="77777777" w:rsidR="00637DD2" w:rsidRPr="0096462E" w:rsidRDefault="00637DD2" w:rsidP="003D54DC">
            <w:pPr>
              <w:widowControl/>
              <w:autoSpaceDE/>
              <w:autoSpaceDN/>
              <w:rPr>
                <w:rFonts w:ascii="Palatino Linotype" w:hAnsi="Palatino Linotype" w:cs="Calibri"/>
                <w:sz w:val="18"/>
                <w:szCs w:val="18"/>
              </w:rPr>
            </w:pPr>
          </w:p>
        </w:tc>
        <w:tc>
          <w:tcPr>
            <w:tcW w:w="518" w:type="dxa"/>
            <w:tcBorders>
              <w:top w:val="nil"/>
              <w:left w:val="nil"/>
              <w:bottom w:val="nil"/>
              <w:right w:val="nil"/>
            </w:tcBorders>
            <w:shd w:val="clear" w:color="auto" w:fill="auto"/>
            <w:noWrap/>
            <w:vAlign w:val="bottom"/>
            <w:hideMark/>
          </w:tcPr>
          <w:p w14:paraId="16716906" w14:textId="77777777" w:rsidR="00637DD2" w:rsidRPr="0096462E" w:rsidRDefault="00637DD2" w:rsidP="003D54DC">
            <w:pPr>
              <w:widowControl/>
              <w:autoSpaceDE/>
              <w:autoSpaceDN/>
              <w:rPr>
                <w:rFonts w:ascii="Palatino Linotype" w:hAnsi="Palatino Linotype"/>
                <w:sz w:val="18"/>
                <w:szCs w:val="18"/>
              </w:rPr>
            </w:pPr>
          </w:p>
        </w:tc>
        <w:tc>
          <w:tcPr>
            <w:tcW w:w="518" w:type="dxa"/>
            <w:tcBorders>
              <w:top w:val="nil"/>
              <w:left w:val="nil"/>
              <w:bottom w:val="nil"/>
              <w:right w:val="nil"/>
            </w:tcBorders>
            <w:shd w:val="clear" w:color="auto" w:fill="auto"/>
            <w:noWrap/>
            <w:vAlign w:val="bottom"/>
            <w:hideMark/>
          </w:tcPr>
          <w:p w14:paraId="17D6B644" w14:textId="77777777" w:rsidR="00637DD2" w:rsidRPr="0096462E" w:rsidRDefault="00637DD2" w:rsidP="003D54DC">
            <w:pPr>
              <w:widowControl/>
              <w:autoSpaceDE/>
              <w:autoSpaceDN/>
              <w:rPr>
                <w:rFonts w:ascii="Palatino Linotype" w:hAnsi="Palatino Linotype"/>
                <w:sz w:val="18"/>
                <w:szCs w:val="18"/>
              </w:rPr>
            </w:pPr>
          </w:p>
        </w:tc>
        <w:tc>
          <w:tcPr>
            <w:tcW w:w="868" w:type="dxa"/>
            <w:tcBorders>
              <w:top w:val="nil"/>
              <w:left w:val="nil"/>
              <w:bottom w:val="nil"/>
              <w:right w:val="nil"/>
            </w:tcBorders>
            <w:shd w:val="clear" w:color="auto" w:fill="auto"/>
            <w:noWrap/>
            <w:vAlign w:val="bottom"/>
            <w:hideMark/>
          </w:tcPr>
          <w:p w14:paraId="231B1331" w14:textId="77777777" w:rsidR="00637DD2" w:rsidRPr="0096462E" w:rsidRDefault="00637DD2" w:rsidP="003D54DC">
            <w:pPr>
              <w:widowControl/>
              <w:autoSpaceDE/>
              <w:autoSpaceDN/>
              <w:rPr>
                <w:rFonts w:ascii="Palatino Linotype" w:hAnsi="Palatino Linotype"/>
                <w:sz w:val="18"/>
                <w:szCs w:val="18"/>
              </w:rPr>
            </w:pPr>
          </w:p>
        </w:tc>
      </w:tr>
    </w:tbl>
    <w:p w14:paraId="25671E2C" w14:textId="77777777" w:rsidR="00637DD2" w:rsidRPr="0096462E" w:rsidRDefault="00637DD2" w:rsidP="00637DD2">
      <w:pPr>
        <w:rPr>
          <w:rFonts w:ascii="Palatino Linotype" w:hAnsi="Palatino Linotype"/>
          <w:b/>
          <w:bCs/>
          <w:sz w:val="18"/>
          <w:szCs w:val="18"/>
        </w:rPr>
      </w:pPr>
    </w:p>
    <w:p w14:paraId="7FFD5486" w14:textId="77777777" w:rsidR="00637DD2" w:rsidRPr="0096462E" w:rsidRDefault="00637DD2" w:rsidP="00637DD2">
      <w:pPr>
        <w:rPr>
          <w:rFonts w:ascii="Palatino Linotype" w:hAnsi="Palatino Linotype"/>
          <w:b/>
          <w:bCs/>
          <w:sz w:val="18"/>
          <w:szCs w:val="18"/>
        </w:rPr>
      </w:pPr>
    </w:p>
    <w:p w14:paraId="67222755" w14:textId="77777777" w:rsidR="00637DD2" w:rsidRPr="0096462E" w:rsidRDefault="00637DD2">
      <w:pPr>
        <w:rPr>
          <w:rFonts w:ascii="Palatino Linotype" w:hAnsi="Palatino Linotype"/>
          <w:b/>
          <w:bCs/>
          <w:color w:val="FF0000"/>
          <w:sz w:val="18"/>
          <w:szCs w:val="18"/>
        </w:rPr>
      </w:pPr>
    </w:p>
    <w:sectPr w:rsidR="00637DD2" w:rsidRPr="0096462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E9E9" w14:textId="77777777" w:rsidR="00533E8A" w:rsidRDefault="00533E8A" w:rsidP="00D40464">
      <w:r>
        <w:separator/>
      </w:r>
    </w:p>
  </w:endnote>
  <w:endnote w:type="continuationSeparator" w:id="0">
    <w:p w14:paraId="075BA05C" w14:textId="77777777" w:rsidR="00533E8A" w:rsidRDefault="00533E8A" w:rsidP="00D4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097704"/>
      <w:docPartObj>
        <w:docPartGallery w:val="Page Numbers (Bottom of Page)"/>
        <w:docPartUnique/>
      </w:docPartObj>
    </w:sdtPr>
    <w:sdtContent>
      <w:sdt>
        <w:sdtPr>
          <w:id w:val="1728636285"/>
          <w:docPartObj>
            <w:docPartGallery w:val="Page Numbers (Top of Page)"/>
            <w:docPartUnique/>
          </w:docPartObj>
        </w:sdtPr>
        <w:sdtContent>
          <w:p w14:paraId="72C209E6" w14:textId="45465764" w:rsidR="00696FCD" w:rsidRDefault="00696FC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221E7">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21E7">
              <w:rPr>
                <w:b/>
                <w:bCs/>
                <w:noProof/>
              </w:rPr>
              <w:t>30</w:t>
            </w:r>
            <w:r>
              <w:rPr>
                <w:b/>
                <w:bCs/>
                <w:sz w:val="24"/>
                <w:szCs w:val="24"/>
              </w:rPr>
              <w:fldChar w:fldCharType="end"/>
            </w:r>
          </w:p>
        </w:sdtContent>
      </w:sdt>
    </w:sdtContent>
  </w:sdt>
  <w:p w14:paraId="6412F9ED" w14:textId="77777777" w:rsidR="00696FCD" w:rsidRDefault="00696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7943" w14:textId="77777777" w:rsidR="00533E8A" w:rsidRDefault="00533E8A" w:rsidP="00D40464">
      <w:r>
        <w:separator/>
      </w:r>
    </w:p>
  </w:footnote>
  <w:footnote w:type="continuationSeparator" w:id="0">
    <w:p w14:paraId="684704DD" w14:textId="77777777" w:rsidR="00533E8A" w:rsidRDefault="00533E8A" w:rsidP="00D40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7222"/>
    <w:multiLevelType w:val="hybridMultilevel"/>
    <w:tmpl w:val="A98001AE"/>
    <w:lvl w:ilvl="0" w:tplc="D43CA22C">
      <w:start w:val="1"/>
      <w:numFmt w:val="upperLetter"/>
      <w:lvlText w:val="%1)"/>
      <w:lvlJc w:val="left"/>
      <w:pPr>
        <w:ind w:left="839" w:hanging="360"/>
      </w:pPr>
      <w:rPr>
        <w:rFonts w:ascii="Times New Roman" w:eastAsia="Times New Roman" w:hAnsi="Times New Roman" w:cs="Times New Roman" w:hint="default"/>
        <w:spacing w:val="-3"/>
        <w:w w:val="99"/>
        <w:sz w:val="20"/>
        <w:szCs w:val="20"/>
        <w:lang w:val="en-US" w:eastAsia="en-US" w:bidi="ar-SA"/>
      </w:rPr>
    </w:lvl>
    <w:lvl w:ilvl="1" w:tplc="171252BA">
      <w:numFmt w:val="bullet"/>
      <w:lvlText w:val="•"/>
      <w:lvlJc w:val="left"/>
      <w:pPr>
        <w:ind w:left="1728" w:hanging="360"/>
      </w:pPr>
      <w:rPr>
        <w:rFonts w:hint="default"/>
        <w:lang w:val="en-US" w:eastAsia="en-US" w:bidi="ar-SA"/>
      </w:rPr>
    </w:lvl>
    <w:lvl w:ilvl="2" w:tplc="2EFE3A3E">
      <w:numFmt w:val="bullet"/>
      <w:lvlText w:val="•"/>
      <w:lvlJc w:val="left"/>
      <w:pPr>
        <w:ind w:left="2616" w:hanging="360"/>
      </w:pPr>
      <w:rPr>
        <w:rFonts w:hint="default"/>
        <w:lang w:val="en-US" w:eastAsia="en-US" w:bidi="ar-SA"/>
      </w:rPr>
    </w:lvl>
    <w:lvl w:ilvl="3" w:tplc="EDF67B32">
      <w:numFmt w:val="bullet"/>
      <w:lvlText w:val="•"/>
      <w:lvlJc w:val="left"/>
      <w:pPr>
        <w:ind w:left="3504" w:hanging="360"/>
      </w:pPr>
      <w:rPr>
        <w:rFonts w:hint="default"/>
        <w:lang w:val="en-US" w:eastAsia="en-US" w:bidi="ar-SA"/>
      </w:rPr>
    </w:lvl>
    <w:lvl w:ilvl="4" w:tplc="AE7C6FB0">
      <w:numFmt w:val="bullet"/>
      <w:lvlText w:val="•"/>
      <w:lvlJc w:val="left"/>
      <w:pPr>
        <w:ind w:left="4392" w:hanging="360"/>
      </w:pPr>
      <w:rPr>
        <w:rFonts w:hint="default"/>
        <w:lang w:val="en-US" w:eastAsia="en-US" w:bidi="ar-SA"/>
      </w:rPr>
    </w:lvl>
    <w:lvl w:ilvl="5" w:tplc="22101090">
      <w:numFmt w:val="bullet"/>
      <w:lvlText w:val="•"/>
      <w:lvlJc w:val="left"/>
      <w:pPr>
        <w:ind w:left="5280" w:hanging="360"/>
      </w:pPr>
      <w:rPr>
        <w:rFonts w:hint="default"/>
        <w:lang w:val="en-US" w:eastAsia="en-US" w:bidi="ar-SA"/>
      </w:rPr>
    </w:lvl>
    <w:lvl w:ilvl="6" w:tplc="AB902192">
      <w:numFmt w:val="bullet"/>
      <w:lvlText w:val="•"/>
      <w:lvlJc w:val="left"/>
      <w:pPr>
        <w:ind w:left="6168" w:hanging="360"/>
      </w:pPr>
      <w:rPr>
        <w:rFonts w:hint="default"/>
        <w:lang w:val="en-US" w:eastAsia="en-US" w:bidi="ar-SA"/>
      </w:rPr>
    </w:lvl>
    <w:lvl w:ilvl="7" w:tplc="50BC92A6">
      <w:numFmt w:val="bullet"/>
      <w:lvlText w:val="•"/>
      <w:lvlJc w:val="left"/>
      <w:pPr>
        <w:ind w:left="7056" w:hanging="360"/>
      </w:pPr>
      <w:rPr>
        <w:rFonts w:hint="default"/>
        <w:lang w:val="en-US" w:eastAsia="en-US" w:bidi="ar-SA"/>
      </w:rPr>
    </w:lvl>
    <w:lvl w:ilvl="8" w:tplc="5F2204B4">
      <w:numFmt w:val="bullet"/>
      <w:lvlText w:val="•"/>
      <w:lvlJc w:val="left"/>
      <w:pPr>
        <w:ind w:left="7944" w:hanging="360"/>
      </w:pPr>
      <w:rPr>
        <w:rFonts w:hint="default"/>
        <w:lang w:val="en-US" w:eastAsia="en-US" w:bidi="ar-SA"/>
      </w:rPr>
    </w:lvl>
  </w:abstractNum>
  <w:abstractNum w:abstractNumId="1" w15:restartNumberingAfterBreak="0">
    <w:nsid w:val="24B740F6"/>
    <w:multiLevelType w:val="hybridMultilevel"/>
    <w:tmpl w:val="D302A9BA"/>
    <w:lvl w:ilvl="0" w:tplc="DAD4AE06">
      <w:numFmt w:val="bullet"/>
      <w:lvlText w:val=""/>
      <w:lvlJc w:val="left"/>
      <w:pPr>
        <w:ind w:left="839" w:hanging="360"/>
      </w:pPr>
      <w:rPr>
        <w:rFonts w:ascii="Symbol" w:eastAsia="Symbol" w:hAnsi="Symbol" w:cs="Symbol" w:hint="default"/>
        <w:w w:val="99"/>
        <w:sz w:val="20"/>
        <w:szCs w:val="20"/>
        <w:lang w:val="en-US" w:eastAsia="en-US" w:bidi="ar-SA"/>
      </w:rPr>
    </w:lvl>
    <w:lvl w:ilvl="1" w:tplc="B5109404">
      <w:numFmt w:val="bullet"/>
      <w:lvlText w:val="•"/>
      <w:lvlJc w:val="left"/>
      <w:pPr>
        <w:ind w:left="1728" w:hanging="360"/>
      </w:pPr>
      <w:rPr>
        <w:rFonts w:hint="default"/>
        <w:lang w:val="en-US" w:eastAsia="en-US" w:bidi="ar-SA"/>
      </w:rPr>
    </w:lvl>
    <w:lvl w:ilvl="2" w:tplc="C4883A10">
      <w:numFmt w:val="bullet"/>
      <w:lvlText w:val="•"/>
      <w:lvlJc w:val="left"/>
      <w:pPr>
        <w:ind w:left="2616" w:hanging="360"/>
      </w:pPr>
      <w:rPr>
        <w:rFonts w:hint="default"/>
        <w:lang w:val="en-US" w:eastAsia="en-US" w:bidi="ar-SA"/>
      </w:rPr>
    </w:lvl>
    <w:lvl w:ilvl="3" w:tplc="C99E5FC8">
      <w:numFmt w:val="bullet"/>
      <w:lvlText w:val="•"/>
      <w:lvlJc w:val="left"/>
      <w:pPr>
        <w:ind w:left="3504" w:hanging="360"/>
      </w:pPr>
      <w:rPr>
        <w:rFonts w:hint="default"/>
        <w:lang w:val="en-US" w:eastAsia="en-US" w:bidi="ar-SA"/>
      </w:rPr>
    </w:lvl>
    <w:lvl w:ilvl="4" w:tplc="EF229D02">
      <w:numFmt w:val="bullet"/>
      <w:lvlText w:val="•"/>
      <w:lvlJc w:val="left"/>
      <w:pPr>
        <w:ind w:left="4392" w:hanging="360"/>
      </w:pPr>
      <w:rPr>
        <w:rFonts w:hint="default"/>
        <w:lang w:val="en-US" w:eastAsia="en-US" w:bidi="ar-SA"/>
      </w:rPr>
    </w:lvl>
    <w:lvl w:ilvl="5" w:tplc="F850A5D8">
      <w:numFmt w:val="bullet"/>
      <w:lvlText w:val="•"/>
      <w:lvlJc w:val="left"/>
      <w:pPr>
        <w:ind w:left="5280" w:hanging="360"/>
      </w:pPr>
      <w:rPr>
        <w:rFonts w:hint="default"/>
        <w:lang w:val="en-US" w:eastAsia="en-US" w:bidi="ar-SA"/>
      </w:rPr>
    </w:lvl>
    <w:lvl w:ilvl="6" w:tplc="CAC221D2">
      <w:numFmt w:val="bullet"/>
      <w:lvlText w:val="•"/>
      <w:lvlJc w:val="left"/>
      <w:pPr>
        <w:ind w:left="6168" w:hanging="360"/>
      </w:pPr>
      <w:rPr>
        <w:rFonts w:hint="default"/>
        <w:lang w:val="en-US" w:eastAsia="en-US" w:bidi="ar-SA"/>
      </w:rPr>
    </w:lvl>
    <w:lvl w:ilvl="7" w:tplc="D2F6CF16">
      <w:numFmt w:val="bullet"/>
      <w:lvlText w:val="•"/>
      <w:lvlJc w:val="left"/>
      <w:pPr>
        <w:ind w:left="7056" w:hanging="360"/>
      </w:pPr>
      <w:rPr>
        <w:rFonts w:hint="default"/>
        <w:lang w:val="en-US" w:eastAsia="en-US" w:bidi="ar-SA"/>
      </w:rPr>
    </w:lvl>
    <w:lvl w:ilvl="8" w:tplc="32F43DF8">
      <w:numFmt w:val="bullet"/>
      <w:lvlText w:val="•"/>
      <w:lvlJc w:val="left"/>
      <w:pPr>
        <w:ind w:left="7944" w:hanging="360"/>
      </w:pPr>
      <w:rPr>
        <w:rFonts w:hint="default"/>
        <w:lang w:val="en-US" w:eastAsia="en-US" w:bidi="ar-SA"/>
      </w:rPr>
    </w:lvl>
  </w:abstractNum>
  <w:abstractNum w:abstractNumId="2" w15:restartNumberingAfterBreak="0">
    <w:nsid w:val="78011FFB"/>
    <w:multiLevelType w:val="hybridMultilevel"/>
    <w:tmpl w:val="11F667F2"/>
    <w:lvl w:ilvl="0" w:tplc="07547EDC">
      <w:start w:val="1"/>
      <w:numFmt w:val="decimal"/>
      <w:lvlText w:val="%1."/>
      <w:lvlJc w:val="left"/>
      <w:pPr>
        <w:ind w:left="321" w:hanging="202"/>
      </w:pPr>
      <w:rPr>
        <w:rFonts w:ascii="Times New Roman" w:eastAsia="Times New Roman" w:hAnsi="Times New Roman" w:cs="Times New Roman" w:hint="default"/>
        <w:b/>
        <w:bCs/>
        <w:spacing w:val="0"/>
        <w:w w:val="99"/>
        <w:sz w:val="20"/>
        <w:szCs w:val="20"/>
        <w:lang w:val="en-US" w:eastAsia="en-US" w:bidi="ar-SA"/>
      </w:rPr>
    </w:lvl>
    <w:lvl w:ilvl="1" w:tplc="60167F6E">
      <w:numFmt w:val="bullet"/>
      <w:lvlText w:val=""/>
      <w:lvlJc w:val="left"/>
      <w:pPr>
        <w:ind w:left="839" w:hanging="360"/>
      </w:pPr>
      <w:rPr>
        <w:rFonts w:ascii="Symbol" w:eastAsia="Symbol" w:hAnsi="Symbol" w:cs="Symbol" w:hint="default"/>
        <w:w w:val="99"/>
        <w:sz w:val="20"/>
        <w:szCs w:val="20"/>
        <w:lang w:val="en-US" w:eastAsia="en-US" w:bidi="ar-SA"/>
      </w:rPr>
    </w:lvl>
    <w:lvl w:ilvl="2" w:tplc="20AE09DE">
      <w:numFmt w:val="bullet"/>
      <w:lvlText w:val="•"/>
      <w:lvlJc w:val="left"/>
      <w:pPr>
        <w:ind w:left="1826" w:hanging="360"/>
      </w:pPr>
      <w:rPr>
        <w:rFonts w:hint="default"/>
        <w:lang w:val="en-US" w:eastAsia="en-US" w:bidi="ar-SA"/>
      </w:rPr>
    </w:lvl>
    <w:lvl w:ilvl="3" w:tplc="F71EE496">
      <w:numFmt w:val="bullet"/>
      <w:lvlText w:val="•"/>
      <w:lvlJc w:val="left"/>
      <w:pPr>
        <w:ind w:left="2813" w:hanging="360"/>
      </w:pPr>
      <w:rPr>
        <w:rFonts w:hint="default"/>
        <w:lang w:val="en-US" w:eastAsia="en-US" w:bidi="ar-SA"/>
      </w:rPr>
    </w:lvl>
    <w:lvl w:ilvl="4" w:tplc="ED069DB2">
      <w:numFmt w:val="bullet"/>
      <w:lvlText w:val="•"/>
      <w:lvlJc w:val="left"/>
      <w:pPr>
        <w:ind w:left="3800" w:hanging="360"/>
      </w:pPr>
      <w:rPr>
        <w:rFonts w:hint="default"/>
        <w:lang w:val="en-US" w:eastAsia="en-US" w:bidi="ar-SA"/>
      </w:rPr>
    </w:lvl>
    <w:lvl w:ilvl="5" w:tplc="2FA65BEE">
      <w:numFmt w:val="bullet"/>
      <w:lvlText w:val="•"/>
      <w:lvlJc w:val="left"/>
      <w:pPr>
        <w:ind w:left="4786" w:hanging="360"/>
      </w:pPr>
      <w:rPr>
        <w:rFonts w:hint="default"/>
        <w:lang w:val="en-US" w:eastAsia="en-US" w:bidi="ar-SA"/>
      </w:rPr>
    </w:lvl>
    <w:lvl w:ilvl="6" w:tplc="5384700C">
      <w:numFmt w:val="bullet"/>
      <w:lvlText w:val="•"/>
      <w:lvlJc w:val="left"/>
      <w:pPr>
        <w:ind w:left="5773" w:hanging="360"/>
      </w:pPr>
      <w:rPr>
        <w:rFonts w:hint="default"/>
        <w:lang w:val="en-US" w:eastAsia="en-US" w:bidi="ar-SA"/>
      </w:rPr>
    </w:lvl>
    <w:lvl w:ilvl="7" w:tplc="158E6600">
      <w:numFmt w:val="bullet"/>
      <w:lvlText w:val="•"/>
      <w:lvlJc w:val="left"/>
      <w:pPr>
        <w:ind w:left="6760" w:hanging="360"/>
      </w:pPr>
      <w:rPr>
        <w:rFonts w:hint="default"/>
        <w:lang w:val="en-US" w:eastAsia="en-US" w:bidi="ar-SA"/>
      </w:rPr>
    </w:lvl>
    <w:lvl w:ilvl="8" w:tplc="8F96FC28">
      <w:numFmt w:val="bullet"/>
      <w:lvlText w:val="•"/>
      <w:lvlJc w:val="left"/>
      <w:pPr>
        <w:ind w:left="7746" w:hanging="360"/>
      </w:pPr>
      <w:rPr>
        <w:rFonts w:hint="default"/>
        <w:lang w:val="en-US" w:eastAsia="en-US" w:bidi="ar-SA"/>
      </w:rPr>
    </w:lvl>
  </w:abstractNum>
  <w:num w:numId="1" w16cid:durableId="781143659">
    <w:abstractNumId w:val="1"/>
  </w:num>
  <w:num w:numId="2" w16cid:durableId="1308248039">
    <w:abstractNumId w:val="2"/>
  </w:num>
  <w:num w:numId="3" w16cid:durableId="134174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B3E"/>
    <w:rsid w:val="00003CB3"/>
    <w:rsid w:val="00003F6B"/>
    <w:rsid w:val="00035C98"/>
    <w:rsid w:val="00036517"/>
    <w:rsid w:val="0004586E"/>
    <w:rsid w:val="00045F2F"/>
    <w:rsid w:val="00077EE8"/>
    <w:rsid w:val="00097D2F"/>
    <w:rsid w:val="000B7197"/>
    <w:rsid w:val="000E6EEA"/>
    <w:rsid w:val="0011341A"/>
    <w:rsid w:val="001329BF"/>
    <w:rsid w:val="0014109D"/>
    <w:rsid w:val="001653C1"/>
    <w:rsid w:val="001A037F"/>
    <w:rsid w:val="001C79B1"/>
    <w:rsid w:val="0022559C"/>
    <w:rsid w:val="002471D8"/>
    <w:rsid w:val="00271D74"/>
    <w:rsid w:val="00290D96"/>
    <w:rsid w:val="002D0644"/>
    <w:rsid w:val="002F6367"/>
    <w:rsid w:val="00322D48"/>
    <w:rsid w:val="003468CA"/>
    <w:rsid w:val="00375A62"/>
    <w:rsid w:val="00386A45"/>
    <w:rsid w:val="00386D31"/>
    <w:rsid w:val="00386FCE"/>
    <w:rsid w:val="003D58B9"/>
    <w:rsid w:val="0047287F"/>
    <w:rsid w:val="0051661C"/>
    <w:rsid w:val="00533E8A"/>
    <w:rsid w:val="00551E7E"/>
    <w:rsid w:val="00560A54"/>
    <w:rsid w:val="00572EE8"/>
    <w:rsid w:val="00586843"/>
    <w:rsid w:val="005D7AEF"/>
    <w:rsid w:val="005E7190"/>
    <w:rsid w:val="0061345E"/>
    <w:rsid w:val="006221E7"/>
    <w:rsid w:val="00637DD2"/>
    <w:rsid w:val="00674874"/>
    <w:rsid w:val="00692060"/>
    <w:rsid w:val="00693F16"/>
    <w:rsid w:val="00696FCD"/>
    <w:rsid w:val="006E1185"/>
    <w:rsid w:val="00733C9C"/>
    <w:rsid w:val="00734369"/>
    <w:rsid w:val="00742D56"/>
    <w:rsid w:val="0075770D"/>
    <w:rsid w:val="0076051A"/>
    <w:rsid w:val="007D660E"/>
    <w:rsid w:val="00857DD1"/>
    <w:rsid w:val="0089748B"/>
    <w:rsid w:val="008C3959"/>
    <w:rsid w:val="008E16C8"/>
    <w:rsid w:val="00901B28"/>
    <w:rsid w:val="00910B3E"/>
    <w:rsid w:val="009251B7"/>
    <w:rsid w:val="00927F6A"/>
    <w:rsid w:val="00946C7D"/>
    <w:rsid w:val="0096462E"/>
    <w:rsid w:val="0097618D"/>
    <w:rsid w:val="00982C37"/>
    <w:rsid w:val="009C5A66"/>
    <w:rsid w:val="00A25F09"/>
    <w:rsid w:val="00A275CA"/>
    <w:rsid w:val="00A5796C"/>
    <w:rsid w:val="00AD08E9"/>
    <w:rsid w:val="00B04656"/>
    <w:rsid w:val="00B137FC"/>
    <w:rsid w:val="00B42D94"/>
    <w:rsid w:val="00B56251"/>
    <w:rsid w:val="00BB07B4"/>
    <w:rsid w:val="00BE0541"/>
    <w:rsid w:val="00BE0943"/>
    <w:rsid w:val="00BF53C8"/>
    <w:rsid w:val="00C0439D"/>
    <w:rsid w:val="00C70277"/>
    <w:rsid w:val="00C94813"/>
    <w:rsid w:val="00CB317F"/>
    <w:rsid w:val="00CB5A77"/>
    <w:rsid w:val="00CC0B52"/>
    <w:rsid w:val="00CC2D26"/>
    <w:rsid w:val="00CD0A47"/>
    <w:rsid w:val="00D00EA1"/>
    <w:rsid w:val="00D02B8C"/>
    <w:rsid w:val="00D03320"/>
    <w:rsid w:val="00D40464"/>
    <w:rsid w:val="00D7498D"/>
    <w:rsid w:val="00D834C3"/>
    <w:rsid w:val="00D85C07"/>
    <w:rsid w:val="00D86FAB"/>
    <w:rsid w:val="00DB0260"/>
    <w:rsid w:val="00DB4DF2"/>
    <w:rsid w:val="00DB5CBF"/>
    <w:rsid w:val="00DB7813"/>
    <w:rsid w:val="00E71C1A"/>
    <w:rsid w:val="00E933C2"/>
    <w:rsid w:val="00E94DB6"/>
    <w:rsid w:val="00EA5325"/>
    <w:rsid w:val="00ED024A"/>
    <w:rsid w:val="00EE3789"/>
    <w:rsid w:val="00EF5DAA"/>
    <w:rsid w:val="00EF630E"/>
    <w:rsid w:val="00F71502"/>
    <w:rsid w:val="00F804E2"/>
    <w:rsid w:val="00F960A1"/>
    <w:rsid w:val="00FB4CF3"/>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C9D2"/>
  <w15:docId w15:val="{54B3CDAD-C2E0-4A2B-9774-3C450189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B3E"/>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910B3E"/>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B3E"/>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910B3E"/>
    <w:rPr>
      <w:sz w:val="20"/>
      <w:szCs w:val="20"/>
    </w:rPr>
  </w:style>
  <w:style w:type="character" w:customStyle="1" w:styleId="BodyTextChar">
    <w:name w:val="Body Text Char"/>
    <w:basedOn w:val="DefaultParagraphFont"/>
    <w:link w:val="BodyText"/>
    <w:uiPriority w:val="1"/>
    <w:rsid w:val="00910B3E"/>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910B3E"/>
    <w:pPr>
      <w:spacing w:line="210" w:lineRule="exact"/>
      <w:jc w:val="right"/>
    </w:pPr>
  </w:style>
  <w:style w:type="paragraph" w:styleId="Title">
    <w:name w:val="Title"/>
    <w:basedOn w:val="Normal"/>
    <w:link w:val="TitleChar"/>
    <w:uiPriority w:val="10"/>
    <w:qFormat/>
    <w:rsid w:val="00910B3E"/>
    <w:pPr>
      <w:spacing w:before="82"/>
      <w:ind w:left="120"/>
    </w:pPr>
    <w:rPr>
      <w:b/>
      <w:bCs/>
      <w:sz w:val="24"/>
      <w:szCs w:val="24"/>
    </w:rPr>
  </w:style>
  <w:style w:type="character" w:customStyle="1" w:styleId="TitleChar">
    <w:name w:val="Title Char"/>
    <w:basedOn w:val="DefaultParagraphFont"/>
    <w:link w:val="Title"/>
    <w:uiPriority w:val="10"/>
    <w:rsid w:val="00910B3E"/>
    <w:rPr>
      <w:rFonts w:ascii="Times New Roman" w:eastAsia="Times New Roman" w:hAnsi="Times New Roman" w:cs="Times New Roman"/>
      <w:b/>
      <w:bCs/>
      <w:sz w:val="24"/>
      <w:szCs w:val="24"/>
      <w:lang w:val="en-US"/>
    </w:rPr>
  </w:style>
  <w:style w:type="paragraph" w:styleId="ListParagraph">
    <w:name w:val="List Paragraph"/>
    <w:basedOn w:val="Normal"/>
    <w:uiPriority w:val="1"/>
    <w:qFormat/>
    <w:rsid w:val="00910B3E"/>
    <w:pPr>
      <w:ind w:left="839" w:hanging="361"/>
    </w:pPr>
  </w:style>
  <w:style w:type="table" w:styleId="TableGrid">
    <w:name w:val="Table Grid"/>
    <w:basedOn w:val="TableNormal"/>
    <w:uiPriority w:val="59"/>
    <w:rsid w:val="00BF5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53C8"/>
    <w:pPr>
      <w:widowControl/>
      <w:autoSpaceDE/>
      <w:autoSpaceDN/>
    </w:pPr>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BF53C8"/>
    <w:rPr>
      <w:rFonts w:ascii="Tahoma" w:hAnsi="Tahoma" w:cs="Tahoma"/>
      <w:sz w:val="16"/>
      <w:szCs w:val="16"/>
    </w:rPr>
  </w:style>
  <w:style w:type="character" w:styleId="CommentReference">
    <w:name w:val="annotation reference"/>
    <w:basedOn w:val="DefaultParagraphFont"/>
    <w:uiPriority w:val="99"/>
    <w:semiHidden/>
    <w:unhideWhenUsed/>
    <w:rsid w:val="00BF53C8"/>
    <w:rPr>
      <w:sz w:val="16"/>
      <w:szCs w:val="16"/>
    </w:rPr>
  </w:style>
  <w:style w:type="paragraph" w:styleId="CommentText">
    <w:name w:val="annotation text"/>
    <w:basedOn w:val="Normal"/>
    <w:link w:val="CommentTextChar"/>
    <w:uiPriority w:val="99"/>
    <w:semiHidden/>
    <w:unhideWhenUsed/>
    <w:rsid w:val="00BF53C8"/>
    <w:pPr>
      <w:widowControl/>
      <w:autoSpaceDE/>
      <w:autoSpaceDN/>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semiHidden/>
    <w:rsid w:val="00BF53C8"/>
    <w:rPr>
      <w:sz w:val="20"/>
      <w:szCs w:val="20"/>
    </w:rPr>
  </w:style>
  <w:style w:type="paragraph" w:styleId="CommentSubject">
    <w:name w:val="annotation subject"/>
    <w:basedOn w:val="CommentText"/>
    <w:next w:val="CommentText"/>
    <w:link w:val="CommentSubjectChar"/>
    <w:uiPriority w:val="99"/>
    <w:semiHidden/>
    <w:unhideWhenUsed/>
    <w:rsid w:val="00BF53C8"/>
    <w:rPr>
      <w:b/>
      <w:bCs/>
    </w:rPr>
  </w:style>
  <w:style w:type="character" w:customStyle="1" w:styleId="CommentSubjectChar">
    <w:name w:val="Comment Subject Char"/>
    <w:basedOn w:val="CommentTextChar"/>
    <w:link w:val="CommentSubject"/>
    <w:uiPriority w:val="99"/>
    <w:semiHidden/>
    <w:rsid w:val="00BF53C8"/>
    <w:rPr>
      <w:b/>
      <w:bCs/>
      <w:sz w:val="20"/>
      <w:szCs w:val="20"/>
    </w:rPr>
  </w:style>
  <w:style w:type="paragraph" w:styleId="Revision">
    <w:name w:val="Revision"/>
    <w:hidden/>
    <w:uiPriority w:val="99"/>
    <w:semiHidden/>
    <w:rsid w:val="00BF53C8"/>
    <w:pPr>
      <w:spacing w:after="0" w:line="240" w:lineRule="auto"/>
    </w:pPr>
  </w:style>
  <w:style w:type="paragraph" w:styleId="Header">
    <w:name w:val="header"/>
    <w:basedOn w:val="Normal"/>
    <w:link w:val="HeaderChar"/>
    <w:uiPriority w:val="99"/>
    <w:unhideWhenUsed/>
    <w:rsid w:val="00D40464"/>
    <w:pPr>
      <w:tabs>
        <w:tab w:val="center" w:pos="4680"/>
        <w:tab w:val="right" w:pos="9360"/>
      </w:tabs>
    </w:pPr>
  </w:style>
  <w:style w:type="character" w:customStyle="1" w:styleId="HeaderChar">
    <w:name w:val="Header Char"/>
    <w:basedOn w:val="DefaultParagraphFont"/>
    <w:link w:val="Header"/>
    <w:uiPriority w:val="99"/>
    <w:rsid w:val="00D40464"/>
    <w:rPr>
      <w:rFonts w:ascii="Times New Roman" w:eastAsia="Times New Roman" w:hAnsi="Times New Roman" w:cs="Times New Roman"/>
      <w:lang w:val="en-US"/>
    </w:rPr>
  </w:style>
  <w:style w:type="paragraph" w:styleId="Footer">
    <w:name w:val="footer"/>
    <w:basedOn w:val="Normal"/>
    <w:link w:val="FooterChar"/>
    <w:uiPriority w:val="99"/>
    <w:unhideWhenUsed/>
    <w:rsid w:val="00D40464"/>
    <w:pPr>
      <w:tabs>
        <w:tab w:val="center" w:pos="4680"/>
        <w:tab w:val="right" w:pos="9360"/>
      </w:tabs>
    </w:pPr>
  </w:style>
  <w:style w:type="character" w:customStyle="1" w:styleId="FooterChar">
    <w:name w:val="Footer Char"/>
    <w:basedOn w:val="DefaultParagraphFont"/>
    <w:link w:val="Footer"/>
    <w:uiPriority w:val="99"/>
    <w:rsid w:val="00D40464"/>
    <w:rPr>
      <w:rFonts w:ascii="Times New Roman" w:eastAsia="Times New Roman" w:hAnsi="Times New Roman" w:cs="Times New Roman"/>
      <w:lang w:val="en-US"/>
    </w:rPr>
  </w:style>
  <w:style w:type="character" w:styleId="Hyperlink">
    <w:name w:val="Hyperlink"/>
    <w:basedOn w:val="DefaultParagraphFont"/>
    <w:uiPriority w:val="99"/>
    <w:unhideWhenUsed/>
    <w:rsid w:val="00386D31"/>
    <w:rPr>
      <w:color w:val="0563C1" w:themeColor="hyperlink"/>
      <w:u w:val="single"/>
    </w:rPr>
  </w:style>
  <w:style w:type="paragraph" w:customStyle="1" w:styleId="MDPI13authornames">
    <w:name w:val="MDPI_1.3_authornames"/>
    <w:next w:val="Normal"/>
    <w:qFormat/>
    <w:rsid w:val="008E16C8"/>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6affiliation">
    <w:name w:val="MDPI_1.6_affiliation"/>
    <w:qFormat/>
    <w:rsid w:val="008E16C8"/>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8897">
      <w:bodyDiv w:val="1"/>
      <w:marLeft w:val="0"/>
      <w:marRight w:val="0"/>
      <w:marTop w:val="0"/>
      <w:marBottom w:val="0"/>
      <w:divBdr>
        <w:top w:val="none" w:sz="0" w:space="0" w:color="auto"/>
        <w:left w:val="none" w:sz="0" w:space="0" w:color="auto"/>
        <w:bottom w:val="none" w:sz="0" w:space="0" w:color="auto"/>
        <w:right w:val="none" w:sz="0" w:space="0" w:color="auto"/>
      </w:divBdr>
    </w:div>
    <w:div w:id="106782944">
      <w:bodyDiv w:val="1"/>
      <w:marLeft w:val="0"/>
      <w:marRight w:val="0"/>
      <w:marTop w:val="0"/>
      <w:marBottom w:val="0"/>
      <w:divBdr>
        <w:top w:val="none" w:sz="0" w:space="0" w:color="auto"/>
        <w:left w:val="none" w:sz="0" w:space="0" w:color="auto"/>
        <w:bottom w:val="none" w:sz="0" w:space="0" w:color="auto"/>
        <w:right w:val="none" w:sz="0" w:space="0" w:color="auto"/>
      </w:divBdr>
    </w:div>
    <w:div w:id="122162709">
      <w:bodyDiv w:val="1"/>
      <w:marLeft w:val="0"/>
      <w:marRight w:val="0"/>
      <w:marTop w:val="0"/>
      <w:marBottom w:val="0"/>
      <w:divBdr>
        <w:top w:val="none" w:sz="0" w:space="0" w:color="auto"/>
        <w:left w:val="none" w:sz="0" w:space="0" w:color="auto"/>
        <w:bottom w:val="none" w:sz="0" w:space="0" w:color="auto"/>
        <w:right w:val="none" w:sz="0" w:space="0" w:color="auto"/>
      </w:divBdr>
    </w:div>
    <w:div w:id="214656956">
      <w:bodyDiv w:val="1"/>
      <w:marLeft w:val="0"/>
      <w:marRight w:val="0"/>
      <w:marTop w:val="0"/>
      <w:marBottom w:val="0"/>
      <w:divBdr>
        <w:top w:val="none" w:sz="0" w:space="0" w:color="auto"/>
        <w:left w:val="none" w:sz="0" w:space="0" w:color="auto"/>
        <w:bottom w:val="none" w:sz="0" w:space="0" w:color="auto"/>
        <w:right w:val="none" w:sz="0" w:space="0" w:color="auto"/>
      </w:divBdr>
    </w:div>
    <w:div w:id="214857597">
      <w:bodyDiv w:val="1"/>
      <w:marLeft w:val="0"/>
      <w:marRight w:val="0"/>
      <w:marTop w:val="0"/>
      <w:marBottom w:val="0"/>
      <w:divBdr>
        <w:top w:val="none" w:sz="0" w:space="0" w:color="auto"/>
        <w:left w:val="none" w:sz="0" w:space="0" w:color="auto"/>
        <w:bottom w:val="none" w:sz="0" w:space="0" w:color="auto"/>
        <w:right w:val="none" w:sz="0" w:space="0" w:color="auto"/>
      </w:divBdr>
    </w:div>
    <w:div w:id="217517984">
      <w:bodyDiv w:val="1"/>
      <w:marLeft w:val="0"/>
      <w:marRight w:val="0"/>
      <w:marTop w:val="0"/>
      <w:marBottom w:val="0"/>
      <w:divBdr>
        <w:top w:val="none" w:sz="0" w:space="0" w:color="auto"/>
        <w:left w:val="none" w:sz="0" w:space="0" w:color="auto"/>
        <w:bottom w:val="none" w:sz="0" w:space="0" w:color="auto"/>
        <w:right w:val="none" w:sz="0" w:space="0" w:color="auto"/>
      </w:divBdr>
    </w:div>
    <w:div w:id="217598657">
      <w:bodyDiv w:val="1"/>
      <w:marLeft w:val="0"/>
      <w:marRight w:val="0"/>
      <w:marTop w:val="0"/>
      <w:marBottom w:val="0"/>
      <w:divBdr>
        <w:top w:val="none" w:sz="0" w:space="0" w:color="auto"/>
        <w:left w:val="none" w:sz="0" w:space="0" w:color="auto"/>
        <w:bottom w:val="none" w:sz="0" w:space="0" w:color="auto"/>
        <w:right w:val="none" w:sz="0" w:space="0" w:color="auto"/>
      </w:divBdr>
    </w:div>
    <w:div w:id="325666926">
      <w:bodyDiv w:val="1"/>
      <w:marLeft w:val="0"/>
      <w:marRight w:val="0"/>
      <w:marTop w:val="0"/>
      <w:marBottom w:val="0"/>
      <w:divBdr>
        <w:top w:val="none" w:sz="0" w:space="0" w:color="auto"/>
        <w:left w:val="none" w:sz="0" w:space="0" w:color="auto"/>
        <w:bottom w:val="none" w:sz="0" w:space="0" w:color="auto"/>
        <w:right w:val="none" w:sz="0" w:space="0" w:color="auto"/>
      </w:divBdr>
    </w:div>
    <w:div w:id="371416816">
      <w:bodyDiv w:val="1"/>
      <w:marLeft w:val="0"/>
      <w:marRight w:val="0"/>
      <w:marTop w:val="0"/>
      <w:marBottom w:val="0"/>
      <w:divBdr>
        <w:top w:val="none" w:sz="0" w:space="0" w:color="auto"/>
        <w:left w:val="none" w:sz="0" w:space="0" w:color="auto"/>
        <w:bottom w:val="none" w:sz="0" w:space="0" w:color="auto"/>
        <w:right w:val="none" w:sz="0" w:space="0" w:color="auto"/>
      </w:divBdr>
    </w:div>
    <w:div w:id="380979281">
      <w:bodyDiv w:val="1"/>
      <w:marLeft w:val="0"/>
      <w:marRight w:val="0"/>
      <w:marTop w:val="0"/>
      <w:marBottom w:val="0"/>
      <w:divBdr>
        <w:top w:val="none" w:sz="0" w:space="0" w:color="auto"/>
        <w:left w:val="none" w:sz="0" w:space="0" w:color="auto"/>
        <w:bottom w:val="none" w:sz="0" w:space="0" w:color="auto"/>
        <w:right w:val="none" w:sz="0" w:space="0" w:color="auto"/>
      </w:divBdr>
    </w:div>
    <w:div w:id="540554337">
      <w:bodyDiv w:val="1"/>
      <w:marLeft w:val="0"/>
      <w:marRight w:val="0"/>
      <w:marTop w:val="0"/>
      <w:marBottom w:val="0"/>
      <w:divBdr>
        <w:top w:val="none" w:sz="0" w:space="0" w:color="auto"/>
        <w:left w:val="none" w:sz="0" w:space="0" w:color="auto"/>
        <w:bottom w:val="none" w:sz="0" w:space="0" w:color="auto"/>
        <w:right w:val="none" w:sz="0" w:space="0" w:color="auto"/>
      </w:divBdr>
    </w:div>
    <w:div w:id="642004233">
      <w:bodyDiv w:val="1"/>
      <w:marLeft w:val="0"/>
      <w:marRight w:val="0"/>
      <w:marTop w:val="0"/>
      <w:marBottom w:val="0"/>
      <w:divBdr>
        <w:top w:val="none" w:sz="0" w:space="0" w:color="auto"/>
        <w:left w:val="none" w:sz="0" w:space="0" w:color="auto"/>
        <w:bottom w:val="none" w:sz="0" w:space="0" w:color="auto"/>
        <w:right w:val="none" w:sz="0" w:space="0" w:color="auto"/>
      </w:divBdr>
    </w:div>
    <w:div w:id="665205154">
      <w:bodyDiv w:val="1"/>
      <w:marLeft w:val="0"/>
      <w:marRight w:val="0"/>
      <w:marTop w:val="0"/>
      <w:marBottom w:val="0"/>
      <w:divBdr>
        <w:top w:val="none" w:sz="0" w:space="0" w:color="auto"/>
        <w:left w:val="none" w:sz="0" w:space="0" w:color="auto"/>
        <w:bottom w:val="none" w:sz="0" w:space="0" w:color="auto"/>
        <w:right w:val="none" w:sz="0" w:space="0" w:color="auto"/>
      </w:divBdr>
    </w:div>
    <w:div w:id="678430578">
      <w:bodyDiv w:val="1"/>
      <w:marLeft w:val="0"/>
      <w:marRight w:val="0"/>
      <w:marTop w:val="0"/>
      <w:marBottom w:val="0"/>
      <w:divBdr>
        <w:top w:val="none" w:sz="0" w:space="0" w:color="auto"/>
        <w:left w:val="none" w:sz="0" w:space="0" w:color="auto"/>
        <w:bottom w:val="none" w:sz="0" w:space="0" w:color="auto"/>
        <w:right w:val="none" w:sz="0" w:space="0" w:color="auto"/>
      </w:divBdr>
    </w:div>
    <w:div w:id="746078312">
      <w:bodyDiv w:val="1"/>
      <w:marLeft w:val="0"/>
      <w:marRight w:val="0"/>
      <w:marTop w:val="0"/>
      <w:marBottom w:val="0"/>
      <w:divBdr>
        <w:top w:val="none" w:sz="0" w:space="0" w:color="auto"/>
        <w:left w:val="none" w:sz="0" w:space="0" w:color="auto"/>
        <w:bottom w:val="none" w:sz="0" w:space="0" w:color="auto"/>
        <w:right w:val="none" w:sz="0" w:space="0" w:color="auto"/>
      </w:divBdr>
    </w:div>
    <w:div w:id="802890227">
      <w:bodyDiv w:val="1"/>
      <w:marLeft w:val="0"/>
      <w:marRight w:val="0"/>
      <w:marTop w:val="0"/>
      <w:marBottom w:val="0"/>
      <w:divBdr>
        <w:top w:val="none" w:sz="0" w:space="0" w:color="auto"/>
        <w:left w:val="none" w:sz="0" w:space="0" w:color="auto"/>
        <w:bottom w:val="none" w:sz="0" w:space="0" w:color="auto"/>
        <w:right w:val="none" w:sz="0" w:space="0" w:color="auto"/>
      </w:divBdr>
    </w:div>
    <w:div w:id="845167736">
      <w:bodyDiv w:val="1"/>
      <w:marLeft w:val="0"/>
      <w:marRight w:val="0"/>
      <w:marTop w:val="0"/>
      <w:marBottom w:val="0"/>
      <w:divBdr>
        <w:top w:val="none" w:sz="0" w:space="0" w:color="auto"/>
        <w:left w:val="none" w:sz="0" w:space="0" w:color="auto"/>
        <w:bottom w:val="none" w:sz="0" w:space="0" w:color="auto"/>
        <w:right w:val="none" w:sz="0" w:space="0" w:color="auto"/>
      </w:divBdr>
    </w:div>
    <w:div w:id="912201844">
      <w:bodyDiv w:val="1"/>
      <w:marLeft w:val="0"/>
      <w:marRight w:val="0"/>
      <w:marTop w:val="0"/>
      <w:marBottom w:val="0"/>
      <w:divBdr>
        <w:top w:val="none" w:sz="0" w:space="0" w:color="auto"/>
        <w:left w:val="none" w:sz="0" w:space="0" w:color="auto"/>
        <w:bottom w:val="none" w:sz="0" w:space="0" w:color="auto"/>
        <w:right w:val="none" w:sz="0" w:space="0" w:color="auto"/>
      </w:divBdr>
    </w:div>
    <w:div w:id="943922814">
      <w:bodyDiv w:val="1"/>
      <w:marLeft w:val="0"/>
      <w:marRight w:val="0"/>
      <w:marTop w:val="0"/>
      <w:marBottom w:val="0"/>
      <w:divBdr>
        <w:top w:val="none" w:sz="0" w:space="0" w:color="auto"/>
        <w:left w:val="none" w:sz="0" w:space="0" w:color="auto"/>
        <w:bottom w:val="none" w:sz="0" w:space="0" w:color="auto"/>
        <w:right w:val="none" w:sz="0" w:space="0" w:color="auto"/>
      </w:divBdr>
    </w:div>
    <w:div w:id="1016883631">
      <w:bodyDiv w:val="1"/>
      <w:marLeft w:val="0"/>
      <w:marRight w:val="0"/>
      <w:marTop w:val="0"/>
      <w:marBottom w:val="0"/>
      <w:divBdr>
        <w:top w:val="none" w:sz="0" w:space="0" w:color="auto"/>
        <w:left w:val="none" w:sz="0" w:space="0" w:color="auto"/>
        <w:bottom w:val="none" w:sz="0" w:space="0" w:color="auto"/>
        <w:right w:val="none" w:sz="0" w:space="0" w:color="auto"/>
      </w:divBdr>
    </w:div>
    <w:div w:id="1161434509">
      <w:bodyDiv w:val="1"/>
      <w:marLeft w:val="0"/>
      <w:marRight w:val="0"/>
      <w:marTop w:val="0"/>
      <w:marBottom w:val="0"/>
      <w:divBdr>
        <w:top w:val="none" w:sz="0" w:space="0" w:color="auto"/>
        <w:left w:val="none" w:sz="0" w:space="0" w:color="auto"/>
        <w:bottom w:val="none" w:sz="0" w:space="0" w:color="auto"/>
        <w:right w:val="none" w:sz="0" w:space="0" w:color="auto"/>
      </w:divBdr>
    </w:div>
    <w:div w:id="1180462762">
      <w:bodyDiv w:val="1"/>
      <w:marLeft w:val="0"/>
      <w:marRight w:val="0"/>
      <w:marTop w:val="0"/>
      <w:marBottom w:val="0"/>
      <w:divBdr>
        <w:top w:val="none" w:sz="0" w:space="0" w:color="auto"/>
        <w:left w:val="none" w:sz="0" w:space="0" w:color="auto"/>
        <w:bottom w:val="none" w:sz="0" w:space="0" w:color="auto"/>
        <w:right w:val="none" w:sz="0" w:space="0" w:color="auto"/>
      </w:divBdr>
    </w:div>
    <w:div w:id="1348478700">
      <w:bodyDiv w:val="1"/>
      <w:marLeft w:val="0"/>
      <w:marRight w:val="0"/>
      <w:marTop w:val="0"/>
      <w:marBottom w:val="0"/>
      <w:divBdr>
        <w:top w:val="none" w:sz="0" w:space="0" w:color="auto"/>
        <w:left w:val="none" w:sz="0" w:space="0" w:color="auto"/>
        <w:bottom w:val="none" w:sz="0" w:space="0" w:color="auto"/>
        <w:right w:val="none" w:sz="0" w:space="0" w:color="auto"/>
      </w:divBdr>
    </w:div>
    <w:div w:id="1425226703">
      <w:bodyDiv w:val="1"/>
      <w:marLeft w:val="0"/>
      <w:marRight w:val="0"/>
      <w:marTop w:val="0"/>
      <w:marBottom w:val="0"/>
      <w:divBdr>
        <w:top w:val="none" w:sz="0" w:space="0" w:color="auto"/>
        <w:left w:val="none" w:sz="0" w:space="0" w:color="auto"/>
        <w:bottom w:val="none" w:sz="0" w:space="0" w:color="auto"/>
        <w:right w:val="none" w:sz="0" w:space="0" w:color="auto"/>
      </w:divBdr>
    </w:div>
    <w:div w:id="1558055488">
      <w:bodyDiv w:val="1"/>
      <w:marLeft w:val="0"/>
      <w:marRight w:val="0"/>
      <w:marTop w:val="0"/>
      <w:marBottom w:val="0"/>
      <w:divBdr>
        <w:top w:val="none" w:sz="0" w:space="0" w:color="auto"/>
        <w:left w:val="none" w:sz="0" w:space="0" w:color="auto"/>
        <w:bottom w:val="none" w:sz="0" w:space="0" w:color="auto"/>
        <w:right w:val="none" w:sz="0" w:space="0" w:color="auto"/>
      </w:divBdr>
    </w:div>
    <w:div w:id="1574925109">
      <w:bodyDiv w:val="1"/>
      <w:marLeft w:val="0"/>
      <w:marRight w:val="0"/>
      <w:marTop w:val="0"/>
      <w:marBottom w:val="0"/>
      <w:divBdr>
        <w:top w:val="none" w:sz="0" w:space="0" w:color="auto"/>
        <w:left w:val="none" w:sz="0" w:space="0" w:color="auto"/>
        <w:bottom w:val="none" w:sz="0" w:space="0" w:color="auto"/>
        <w:right w:val="none" w:sz="0" w:space="0" w:color="auto"/>
      </w:divBdr>
    </w:div>
    <w:div w:id="1629164841">
      <w:bodyDiv w:val="1"/>
      <w:marLeft w:val="0"/>
      <w:marRight w:val="0"/>
      <w:marTop w:val="0"/>
      <w:marBottom w:val="0"/>
      <w:divBdr>
        <w:top w:val="none" w:sz="0" w:space="0" w:color="auto"/>
        <w:left w:val="none" w:sz="0" w:space="0" w:color="auto"/>
        <w:bottom w:val="none" w:sz="0" w:space="0" w:color="auto"/>
        <w:right w:val="none" w:sz="0" w:space="0" w:color="auto"/>
      </w:divBdr>
    </w:div>
    <w:div w:id="1655180137">
      <w:bodyDiv w:val="1"/>
      <w:marLeft w:val="0"/>
      <w:marRight w:val="0"/>
      <w:marTop w:val="0"/>
      <w:marBottom w:val="0"/>
      <w:divBdr>
        <w:top w:val="none" w:sz="0" w:space="0" w:color="auto"/>
        <w:left w:val="none" w:sz="0" w:space="0" w:color="auto"/>
        <w:bottom w:val="none" w:sz="0" w:space="0" w:color="auto"/>
        <w:right w:val="none" w:sz="0" w:space="0" w:color="auto"/>
      </w:divBdr>
    </w:div>
    <w:div w:id="1674526924">
      <w:bodyDiv w:val="1"/>
      <w:marLeft w:val="0"/>
      <w:marRight w:val="0"/>
      <w:marTop w:val="0"/>
      <w:marBottom w:val="0"/>
      <w:divBdr>
        <w:top w:val="none" w:sz="0" w:space="0" w:color="auto"/>
        <w:left w:val="none" w:sz="0" w:space="0" w:color="auto"/>
        <w:bottom w:val="none" w:sz="0" w:space="0" w:color="auto"/>
        <w:right w:val="none" w:sz="0" w:space="0" w:color="auto"/>
      </w:divBdr>
    </w:div>
    <w:div w:id="1707558475">
      <w:bodyDiv w:val="1"/>
      <w:marLeft w:val="0"/>
      <w:marRight w:val="0"/>
      <w:marTop w:val="0"/>
      <w:marBottom w:val="0"/>
      <w:divBdr>
        <w:top w:val="none" w:sz="0" w:space="0" w:color="auto"/>
        <w:left w:val="none" w:sz="0" w:space="0" w:color="auto"/>
        <w:bottom w:val="none" w:sz="0" w:space="0" w:color="auto"/>
        <w:right w:val="none" w:sz="0" w:space="0" w:color="auto"/>
      </w:divBdr>
    </w:div>
    <w:div w:id="1770662504">
      <w:bodyDiv w:val="1"/>
      <w:marLeft w:val="0"/>
      <w:marRight w:val="0"/>
      <w:marTop w:val="0"/>
      <w:marBottom w:val="0"/>
      <w:divBdr>
        <w:top w:val="none" w:sz="0" w:space="0" w:color="auto"/>
        <w:left w:val="none" w:sz="0" w:space="0" w:color="auto"/>
        <w:bottom w:val="none" w:sz="0" w:space="0" w:color="auto"/>
        <w:right w:val="none" w:sz="0" w:space="0" w:color="auto"/>
      </w:divBdr>
    </w:div>
    <w:div w:id="1797483361">
      <w:bodyDiv w:val="1"/>
      <w:marLeft w:val="0"/>
      <w:marRight w:val="0"/>
      <w:marTop w:val="0"/>
      <w:marBottom w:val="0"/>
      <w:divBdr>
        <w:top w:val="none" w:sz="0" w:space="0" w:color="auto"/>
        <w:left w:val="none" w:sz="0" w:space="0" w:color="auto"/>
        <w:bottom w:val="none" w:sz="0" w:space="0" w:color="auto"/>
        <w:right w:val="none" w:sz="0" w:space="0" w:color="auto"/>
      </w:divBdr>
    </w:div>
    <w:div w:id="1803764999">
      <w:bodyDiv w:val="1"/>
      <w:marLeft w:val="0"/>
      <w:marRight w:val="0"/>
      <w:marTop w:val="0"/>
      <w:marBottom w:val="0"/>
      <w:divBdr>
        <w:top w:val="none" w:sz="0" w:space="0" w:color="auto"/>
        <w:left w:val="none" w:sz="0" w:space="0" w:color="auto"/>
        <w:bottom w:val="none" w:sz="0" w:space="0" w:color="auto"/>
        <w:right w:val="none" w:sz="0" w:space="0" w:color="auto"/>
      </w:divBdr>
    </w:div>
    <w:div w:id="1855416988">
      <w:bodyDiv w:val="1"/>
      <w:marLeft w:val="0"/>
      <w:marRight w:val="0"/>
      <w:marTop w:val="0"/>
      <w:marBottom w:val="0"/>
      <w:divBdr>
        <w:top w:val="none" w:sz="0" w:space="0" w:color="auto"/>
        <w:left w:val="none" w:sz="0" w:space="0" w:color="auto"/>
        <w:bottom w:val="none" w:sz="0" w:space="0" w:color="auto"/>
        <w:right w:val="none" w:sz="0" w:space="0" w:color="auto"/>
      </w:divBdr>
    </w:div>
    <w:div w:id="1868366445">
      <w:bodyDiv w:val="1"/>
      <w:marLeft w:val="0"/>
      <w:marRight w:val="0"/>
      <w:marTop w:val="0"/>
      <w:marBottom w:val="0"/>
      <w:divBdr>
        <w:top w:val="none" w:sz="0" w:space="0" w:color="auto"/>
        <w:left w:val="none" w:sz="0" w:space="0" w:color="auto"/>
        <w:bottom w:val="none" w:sz="0" w:space="0" w:color="auto"/>
        <w:right w:val="none" w:sz="0" w:space="0" w:color="auto"/>
      </w:divBdr>
    </w:div>
    <w:div w:id="1936594654">
      <w:bodyDiv w:val="1"/>
      <w:marLeft w:val="0"/>
      <w:marRight w:val="0"/>
      <w:marTop w:val="0"/>
      <w:marBottom w:val="0"/>
      <w:divBdr>
        <w:top w:val="none" w:sz="0" w:space="0" w:color="auto"/>
        <w:left w:val="none" w:sz="0" w:space="0" w:color="auto"/>
        <w:bottom w:val="none" w:sz="0" w:space="0" w:color="auto"/>
        <w:right w:val="none" w:sz="0" w:space="0" w:color="auto"/>
      </w:divBdr>
    </w:div>
    <w:div w:id="1955089344">
      <w:bodyDiv w:val="1"/>
      <w:marLeft w:val="0"/>
      <w:marRight w:val="0"/>
      <w:marTop w:val="0"/>
      <w:marBottom w:val="0"/>
      <w:divBdr>
        <w:top w:val="none" w:sz="0" w:space="0" w:color="auto"/>
        <w:left w:val="none" w:sz="0" w:space="0" w:color="auto"/>
        <w:bottom w:val="none" w:sz="0" w:space="0" w:color="auto"/>
        <w:right w:val="none" w:sz="0" w:space="0" w:color="auto"/>
      </w:divBdr>
    </w:div>
    <w:div w:id="2014794938">
      <w:bodyDiv w:val="1"/>
      <w:marLeft w:val="0"/>
      <w:marRight w:val="0"/>
      <w:marTop w:val="0"/>
      <w:marBottom w:val="0"/>
      <w:divBdr>
        <w:top w:val="none" w:sz="0" w:space="0" w:color="auto"/>
        <w:left w:val="none" w:sz="0" w:space="0" w:color="auto"/>
        <w:bottom w:val="none" w:sz="0" w:space="0" w:color="auto"/>
        <w:right w:val="none" w:sz="0" w:space="0" w:color="auto"/>
      </w:divBdr>
    </w:div>
    <w:div w:id="20907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c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18</Pages>
  <Words>4541</Words>
  <Characters>25885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Adu</dc:creator>
  <cp:lastModifiedBy>Adu, Prince [BCCDC]</cp:lastModifiedBy>
  <cp:revision>21</cp:revision>
  <dcterms:created xsi:type="dcterms:W3CDTF">2023-04-26T22:27:00Z</dcterms:created>
  <dcterms:modified xsi:type="dcterms:W3CDTF">2024-01-10T20:38:00Z</dcterms:modified>
</cp:coreProperties>
</file>