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charts/chart1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charts/chart19.xml" ContentType="application/vnd.openxmlformats-officedocument.drawingml.chart+xml"/>
  <Override PartName="/word/charts/style19.xml" ContentType="application/vnd.ms-office.chartstyle+xml"/>
  <Override PartName="/word/charts/colors19.xml" ContentType="application/vnd.ms-office.chartcolorstyle+xml"/>
  <Override PartName="/word/charts/chart20.xml" ContentType="application/vnd.openxmlformats-officedocument.drawingml.chart+xml"/>
  <Override PartName="/word/charts/style20.xml" ContentType="application/vnd.ms-office.chartstyle+xml"/>
  <Override PartName="/word/charts/colors20.xml" ContentType="application/vnd.ms-office.chartcolorstyle+xml"/>
  <Override PartName="/word/charts/chart21.xml" ContentType="application/vnd.openxmlformats-officedocument.drawingml.chart+xml"/>
  <Override PartName="/word/charts/style21.xml" ContentType="application/vnd.ms-office.chartstyle+xml"/>
  <Override PartName="/word/charts/colors21.xml" ContentType="application/vnd.ms-office.chartcolorstyle+xml"/>
  <Override PartName="/word/charts/chart22.xml" ContentType="application/vnd.openxmlformats-officedocument.drawingml.chart+xml"/>
  <Override PartName="/word/charts/style22.xml" ContentType="application/vnd.ms-office.chartstyle+xml"/>
  <Override PartName="/word/charts/colors22.xml" ContentType="application/vnd.ms-office.chartcolorstyle+xml"/>
  <Override PartName="/word/charts/chart23.xml" ContentType="application/vnd.openxmlformats-officedocument.drawingml.chart+xml"/>
  <Override PartName="/word/charts/style23.xml" ContentType="application/vnd.ms-office.chartstyle+xml"/>
  <Override PartName="/word/charts/colors2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BCDE0" w14:textId="4ABFF74A" w:rsidR="00C77010" w:rsidRPr="0039749C" w:rsidRDefault="00C77010" w:rsidP="00F24CB8">
      <w:pPr>
        <w:spacing w:after="0" w:line="360" w:lineRule="auto"/>
        <w:ind w:firstLine="397"/>
        <w:rPr>
          <w:rFonts w:ascii="Palatino Linotype" w:hAnsi="Palatino Linotype"/>
          <w:b/>
          <w:sz w:val="20"/>
          <w:szCs w:val="20"/>
          <w:lang w:val="en-GB"/>
        </w:rPr>
      </w:pPr>
      <w:r w:rsidRPr="0039749C">
        <w:rPr>
          <w:rFonts w:ascii="Palatino Linotype" w:hAnsi="Palatino Linotype"/>
          <w:b/>
          <w:sz w:val="20"/>
          <w:szCs w:val="20"/>
          <w:lang w:val="en-GB"/>
        </w:rPr>
        <w:t>Supplementa</w:t>
      </w:r>
      <w:r w:rsidR="006B6C59" w:rsidRPr="0039749C">
        <w:rPr>
          <w:rFonts w:ascii="Palatino Linotype" w:hAnsi="Palatino Linotype"/>
          <w:b/>
          <w:sz w:val="20"/>
          <w:szCs w:val="20"/>
          <w:lang w:val="en-GB"/>
        </w:rPr>
        <w:t>ry</w:t>
      </w:r>
      <w:r w:rsidRPr="0039749C">
        <w:rPr>
          <w:rFonts w:ascii="Palatino Linotype" w:hAnsi="Palatino Linotype"/>
          <w:b/>
          <w:sz w:val="20"/>
          <w:szCs w:val="20"/>
          <w:lang w:val="en-GB"/>
        </w:rPr>
        <w:t xml:space="preserve"> material</w:t>
      </w:r>
      <w:r w:rsidR="009533B3" w:rsidRPr="0039749C">
        <w:rPr>
          <w:rFonts w:ascii="Palatino Linotype" w:hAnsi="Palatino Linotype"/>
          <w:b/>
          <w:sz w:val="20"/>
          <w:szCs w:val="20"/>
          <w:lang w:val="en-GB"/>
        </w:rPr>
        <w:t>s</w:t>
      </w:r>
      <w:r w:rsidRPr="0039749C">
        <w:rPr>
          <w:rFonts w:ascii="Palatino Linotype" w:hAnsi="Palatino Linotype"/>
          <w:b/>
          <w:sz w:val="20"/>
          <w:szCs w:val="20"/>
          <w:lang w:val="en-GB"/>
        </w:rPr>
        <w:t xml:space="preserve"> for </w:t>
      </w:r>
      <w:r w:rsidR="00A34790" w:rsidRPr="0039749C">
        <w:rPr>
          <w:rFonts w:ascii="Palatino Linotype" w:hAnsi="Palatino Linotype"/>
          <w:b/>
          <w:sz w:val="20"/>
          <w:szCs w:val="20"/>
          <w:lang w:val="en-GB"/>
        </w:rPr>
        <w:t xml:space="preserve">the </w:t>
      </w:r>
      <w:r w:rsidRPr="0039749C">
        <w:rPr>
          <w:rFonts w:ascii="Palatino Linotype" w:hAnsi="Palatino Linotype"/>
          <w:b/>
          <w:sz w:val="20"/>
          <w:szCs w:val="20"/>
          <w:lang w:val="en-GB"/>
        </w:rPr>
        <w:t>article</w:t>
      </w:r>
    </w:p>
    <w:p w14:paraId="0A60CBD9" w14:textId="77777777" w:rsidR="00C77010" w:rsidRPr="0039749C" w:rsidRDefault="00C77010" w:rsidP="00F24CB8">
      <w:pPr>
        <w:spacing w:after="0" w:line="360" w:lineRule="auto"/>
        <w:ind w:firstLine="397"/>
        <w:rPr>
          <w:rFonts w:ascii="Palatino Linotype" w:hAnsi="Palatino Linotype"/>
          <w:b/>
          <w:sz w:val="20"/>
          <w:szCs w:val="20"/>
          <w:lang w:val="en-GB"/>
        </w:rPr>
      </w:pPr>
    </w:p>
    <w:p w14:paraId="1569179B" w14:textId="5B0983EC" w:rsidR="00D129FB" w:rsidRPr="005E4844" w:rsidRDefault="008A1807" w:rsidP="00F24CB8">
      <w:pPr>
        <w:spacing w:after="0" w:line="360" w:lineRule="auto"/>
        <w:jc w:val="center"/>
        <w:rPr>
          <w:rFonts w:ascii="Palatino Linotype" w:hAnsi="Palatino Linotype" w:cs="Times New Roman"/>
          <w:b/>
          <w:bCs/>
          <w:kern w:val="2"/>
          <w:sz w:val="24"/>
          <w:szCs w:val="24"/>
          <w:lang w:val="en-GB"/>
          <w14:ligatures w14:val="standardContextual"/>
        </w:rPr>
      </w:pPr>
      <w:r w:rsidRPr="005E4844">
        <w:rPr>
          <w:rFonts w:ascii="Palatino Linotype" w:hAnsi="Palatino Linotype" w:cs="Times New Roman"/>
          <w:b/>
          <w:bCs/>
          <w:kern w:val="2"/>
          <w:sz w:val="24"/>
          <w:szCs w:val="24"/>
          <w:lang w:val="en-GB"/>
          <w14:ligatures w14:val="standardContextual"/>
        </w:rPr>
        <w:t>Application of polysaccharide-based columns for the separation of racemic mixtures obtained based on (R,S)-2-octanol by reversed-phase chiral liquid chromatography</w:t>
      </w:r>
    </w:p>
    <w:p w14:paraId="69147749" w14:textId="77777777" w:rsidR="00C77010" w:rsidRPr="0039749C" w:rsidRDefault="00C77010" w:rsidP="00F24CB8">
      <w:pPr>
        <w:spacing w:after="0" w:line="360" w:lineRule="auto"/>
        <w:ind w:firstLine="397"/>
        <w:jc w:val="center"/>
        <w:rPr>
          <w:rFonts w:ascii="Palatino Linotype" w:eastAsia="Times New Roman" w:hAnsi="Palatino Linotype" w:cs="Times New Roman"/>
          <w:b/>
          <w:sz w:val="20"/>
          <w:szCs w:val="20"/>
          <w:lang w:val="en-GB" w:eastAsia="pl-PL"/>
        </w:rPr>
      </w:pPr>
    </w:p>
    <w:p w14:paraId="513124E7" w14:textId="6D36C168" w:rsidR="00C77010" w:rsidRPr="0039749C" w:rsidRDefault="00C77010" w:rsidP="00F24CB8">
      <w:pPr>
        <w:spacing w:after="0" w:line="360" w:lineRule="auto"/>
        <w:jc w:val="center"/>
        <w:rPr>
          <w:rFonts w:ascii="Palatino Linotype" w:eastAsia="Times New Roman" w:hAnsi="Palatino Linotype" w:cs="Times New Roman"/>
          <w:bCs/>
          <w:sz w:val="20"/>
          <w:szCs w:val="20"/>
          <w:lang w:val="en-US" w:eastAsia="pl-PL"/>
        </w:rPr>
      </w:pPr>
      <w:r w:rsidRPr="0039749C">
        <w:rPr>
          <w:rFonts w:ascii="Palatino Linotype" w:eastAsia="Times New Roman" w:hAnsi="Palatino Linotype" w:cs="Times New Roman"/>
          <w:bCs/>
          <w:sz w:val="20"/>
          <w:szCs w:val="20"/>
          <w:lang w:val="en-US" w:eastAsia="pl-PL"/>
        </w:rPr>
        <w:t>Magdalena Urbańska</w:t>
      </w:r>
      <w:r w:rsidRPr="0039749C">
        <w:rPr>
          <w:rFonts w:ascii="Palatino Linotype" w:eastAsia="Times New Roman" w:hAnsi="Palatino Linotype" w:cs="Times New Roman"/>
          <w:bCs/>
          <w:sz w:val="20"/>
          <w:szCs w:val="20"/>
          <w:vertAlign w:val="superscript"/>
          <w:lang w:val="en-US" w:eastAsia="pl-PL"/>
        </w:rPr>
        <w:t>*</w:t>
      </w:r>
    </w:p>
    <w:p w14:paraId="656195A5" w14:textId="77777777" w:rsidR="00C77010" w:rsidRPr="0039749C" w:rsidRDefault="00C77010" w:rsidP="00F24CB8">
      <w:pPr>
        <w:spacing w:after="0" w:line="360" w:lineRule="auto"/>
        <w:jc w:val="center"/>
        <w:rPr>
          <w:rFonts w:ascii="Palatino Linotype" w:eastAsia="Times New Roman" w:hAnsi="Palatino Linotype" w:cs="Times New Roman"/>
          <w:bCs/>
          <w:sz w:val="20"/>
          <w:szCs w:val="20"/>
          <w:lang w:val="en-US" w:eastAsia="pl-PL"/>
        </w:rPr>
      </w:pPr>
    </w:p>
    <w:p w14:paraId="4B66B622" w14:textId="1D1F5579" w:rsidR="008A3DEC" w:rsidRPr="0039749C" w:rsidRDefault="00C77010" w:rsidP="008A1807">
      <w:pPr>
        <w:spacing w:after="0" w:line="360" w:lineRule="auto"/>
        <w:jc w:val="center"/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</w:pPr>
      <w:r w:rsidRPr="0039749C"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  <w:t xml:space="preserve">Institute of Chemistry, </w:t>
      </w:r>
      <w:bookmarkStart w:id="0" w:name="_Hlk153806141"/>
      <w:r w:rsidR="00193B00" w:rsidRPr="0039749C"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  <w:t xml:space="preserve">Military University of Technology, </w:t>
      </w:r>
      <w:proofErr w:type="spellStart"/>
      <w:r w:rsidR="00C9261D" w:rsidRPr="0039749C"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  <w:t>Kaliskiego</w:t>
      </w:r>
      <w:proofErr w:type="spellEnd"/>
      <w:r w:rsidR="00C9261D" w:rsidRPr="0039749C"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  <w:t xml:space="preserve"> 2, </w:t>
      </w:r>
      <w:r w:rsidR="00193B00" w:rsidRPr="0039749C"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  <w:t>00-908 Warsaw, Polan</w:t>
      </w:r>
      <w:r w:rsidR="008A3DEC" w:rsidRPr="0039749C"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  <w:t>d</w:t>
      </w:r>
    </w:p>
    <w:bookmarkEnd w:id="0"/>
    <w:p w14:paraId="5FA61BC3" w14:textId="77777777" w:rsidR="00C77010" w:rsidRPr="0039749C" w:rsidRDefault="00C77010" w:rsidP="00F24CB8">
      <w:pPr>
        <w:spacing w:after="0" w:line="360" w:lineRule="auto"/>
        <w:ind w:firstLine="397"/>
        <w:jc w:val="center"/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</w:pPr>
    </w:p>
    <w:p w14:paraId="411EEA19" w14:textId="4CD9D485" w:rsidR="00C77010" w:rsidRPr="0039749C" w:rsidRDefault="00C77010" w:rsidP="003E4D28">
      <w:pPr>
        <w:spacing w:after="0" w:line="360" w:lineRule="auto"/>
        <w:ind w:firstLine="397"/>
        <w:jc w:val="center"/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</w:pPr>
      <w:r w:rsidRPr="0039749C">
        <w:rPr>
          <w:rFonts w:ascii="Palatino Linotype" w:eastAsia="Times New Roman" w:hAnsi="Palatino Linotype" w:cs="Times New Roman"/>
          <w:i/>
          <w:sz w:val="20"/>
          <w:szCs w:val="20"/>
          <w:lang w:val="en-GB" w:eastAsia="pl-PL"/>
        </w:rPr>
        <w:t xml:space="preserve">*Corresponding author: Magdalena Urbańska, e-mail: </w:t>
      </w:r>
      <w:hyperlink r:id="rId5" w:history="1">
        <w:r w:rsidRPr="0039749C">
          <w:rPr>
            <w:rStyle w:val="Hipercze"/>
            <w:rFonts w:ascii="Palatino Linotype" w:eastAsia="Times New Roman" w:hAnsi="Palatino Linotype" w:cs="Times New Roman"/>
            <w:i/>
            <w:color w:val="000000" w:themeColor="text1"/>
            <w:sz w:val="20"/>
            <w:szCs w:val="20"/>
            <w:u w:val="none"/>
            <w:lang w:val="en-GB" w:eastAsia="pl-PL"/>
          </w:rPr>
          <w:t>magdalena.urbanska@wat.edu.pl</w:t>
        </w:r>
      </w:hyperlink>
    </w:p>
    <w:p w14:paraId="5082D7CC" w14:textId="77777777" w:rsidR="00611232" w:rsidRPr="0039749C" w:rsidRDefault="00611232" w:rsidP="00611232">
      <w:pPr>
        <w:spacing w:after="0" w:line="360" w:lineRule="auto"/>
        <w:jc w:val="center"/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</w:pPr>
    </w:p>
    <w:p w14:paraId="64F7D5F5" w14:textId="1EAF0DF7" w:rsidR="003E4D28" w:rsidRDefault="00CB1662" w:rsidP="00611232">
      <w:pPr>
        <w:spacing w:after="0" w:line="360" w:lineRule="auto"/>
        <w:jc w:val="center"/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</w:pPr>
      <w:r w:rsidRPr="0039749C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 xml:space="preserve">NUMBER OF </w:t>
      </w:r>
      <w:r w:rsidR="008A1807" w:rsidRPr="0039749C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THEORETICAL PLATES</w:t>
      </w:r>
      <w:r w:rsidR="00442A7B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="008A1807" w:rsidRPr="0039749C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 xml:space="preserve">SELECTIVITY </w:t>
      </w:r>
      <w:r w:rsidR="003E4D28" w:rsidRPr="0039749C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 xml:space="preserve">OF </w:t>
      </w:r>
      <w:r w:rsidR="008A1807" w:rsidRPr="0039749C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 xml:space="preserve">RACEMIC </w:t>
      </w:r>
      <w:r w:rsidR="00442A7B" w:rsidRPr="0039749C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MIXTURES</w:t>
      </w:r>
      <w:r w:rsidR="00442A7B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, AND SOME CHROMATOGRAMS</w:t>
      </w:r>
    </w:p>
    <w:p w14:paraId="128EDF5B" w14:textId="77777777" w:rsidR="005E4844" w:rsidRPr="0039749C" w:rsidRDefault="005E4844" w:rsidP="00611232">
      <w:pPr>
        <w:spacing w:after="0" w:line="360" w:lineRule="auto"/>
        <w:jc w:val="center"/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</w:pPr>
    </w:p>
    <w:p w14:paraId="264322DA" w14:textId="1A198900" w:rsidR="005E4844" w:rsidRDefault="005E4844" w:rsidP="005E4844">
      <w:pPr>
        <w:spacing w:after="0" w:line="36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sz w:val="20"/>
          <w:szCs w:val="20"/>
          <w:lang w:val="en-US"/>
        </w:rPr>
        <w:t>The number of theoretical plates, corresponding chromatograms</w:t>
      </w:r>
      <w:r>
        <w:rPr>
          <w:rFonts w:ascii="Palatino Linotype" w:hAnsi="Palatino Linotype" w:cs="Times New Roman"/>
          <w:sz w:val="20"/>
          <w:szCs w:val="20"/>
          <w:lang w:val="en-US"/>
        </w:rPr>
        <w:t>,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and selectivity for both columns are shown in Figures S1-</w:t>
      </w:r>
      <w:r>
        <w:rPr>
          <w:rFonts w:ascii="Palatino Linotype" w:hAnsi="Palatino Linotype" w:cs="Times New Roman"/>
          <w:sz w:val="20"/>
          <w:szCs w:val="20"/>
          <w:lang w:val="en-US"/>
        </w:rPr>
        <w:t>S</w:t>
      </w:r>
      <w:r w:rsidR="00442A7B">
        <w:rPr>
          <w:rFonts w:ascii="Palatino Linotype" w:hAnsi="Palatino Linotype" w:cs="Times New Roman"/>
          <w:sz w:val="20"/>
          <w:szCs w:val="20"/>
          <w:lang w:val="en-US"/>
        </w:rPr>
        <w:t>42</w:t>
      </w:r>
      <w:r>
        <w:rPr>
          <w:rFonts w:ascii="Palatino Linotype" w:hAnsi="Palatino Linotype" w:cs="Times New Roman"/>
          <w:sz w:val="20"/>
          <w:szCs w:val="20"/>
          <w:lang w:val="en-US"/>
        </w:rPr>
        <w:t>.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</w:p>
    <w:p w14:paraId="5C63A23D" w14:textId="77777777" w:rsidR="00C1054F" w:rsidRDefault="00C1054F" w:rsidP="005E4844">
      <w:pPr>
        <w:spacing w:after="0" w:line="36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</w:p>
    <w:p w14:paraId="337205DF" w14:textId="0A2E1E0A" w:rsidR="0039749C" w:rsidRPr="0039749C" w:rsidRDefault="0039749C" w:rsidP="005E4844">
      <w:pPr>
        <w:spacing w:after="0" w:line="36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 w:rsidRPr="0039749C">
        <w:rPr>
          <w:rFonts w:ascii="Palatino Linotype" w:hAnsi="Palatino Linotype"/>
          <w:noProof/>
          <w:sz w:val="20"/>
          <w:szCs w:val="20"/>
        </w:rPr>
        <w:drawing>
          <wp:inline distT="0" distB="0" distL="0" distR="0" wp14:anchorId="0794A248" wp14:editId="47C2F1FE">
            <wp:extent cx="5429250" cy="3404235"/>
            <wp:effectExtent l="0" t="0" r="0" b="5715"/>
            <wp:docPr id="23" name="Wykres 23">
              <a:extLst xmlns:a="http://schemas.openxmlformats.org/drawingml/2006/main">
                <a:ext uri="{FF2B5EF4-FFF2-40B4-BE49-F238E27FC236}">
                  <a16:creationId xmlns:a16="http://schemas.microsoft.com/office/drawing/2014/main" id="{54C1F69D-9653-0607-90BF-E2CE1D72F56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2CE7DF6" w14:textId="2305E8CB" w:rsidR="0039749C" w:rsidRDefault="0039749C" w:rsidP="0039749C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1" w:name="_Hlk160018451"/>
      <w:r w:rsidRPr="0039749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S1.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bookmarkStart w:id="2" w:name="_Hlk160003113"/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Theoretical plate values on the MIG column in </w:t>
      </w:r>
      <w:r w:rsidR="00C1054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isocratic elution, ACN/H</w:t>
      </w:r>
      <w:r w:rsidRPr="0039749C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O (99:1 v/v), </w:t>
      </w:r>
      <w:bookmarkStart w:id="3" w:name="_Hlk160002093"/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 w:rsidR="005E4844"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  <w:bookmarkEnd w:id="2"/>
    </w:p>
    <w:bookmarkEnd w:id="1"/>
    <w:bookmarkEnd w:id="3"/>
    <w:p w14:paraId="70187E21" w14:textId="61F2C8D1" w:rsidR="005E4844" w:rsidRDefault="005E4844" w:rsidP="0039749C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4323FD">
        <w:rPr>
          <w:noProof/>
        </w:rPr>
        <w:lastRenderedPageBreak/>
        <w:drawing>
          <wp:inline distT="0" distB="0" distL="0" distR="0" wp14:anchorId="3A0ED94F" wp14:editId="66B38E4E">
            <wp:extent cx="5731510" cy="2700020"/>
            <wp:effectExtent l="0" t="0" r="2540" b="5080"/>
            <wp:docPr id="24" name="Obraz 24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az 24" descr="Obraz zawierający wykres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D368F" w14:textId="21D223AA" w:rsidR="005E4844" w:rsidRDefault="005E4844" w:rsidP="005E4844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4" w:name="_Hlk160437204"/>
      <w:bookmarkStart w:id="5" w:name="_Hlk160002120"/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Figure S2.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257C2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mixture 6.(HF)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O (99:1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4"/>
    <w:p w14:paraId="0C6E9B85" w14:textId="77777777" w:rsidR="00C1054F" w:rsidRDefault="00C1054F" w:rsidP="005E4844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4AABD982" w14:textId="6654D88D" w:rsidR="005E4844" w:rsidRDefault="005E4844" w:rsidP="005E4844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4F413D">
        <w:rPr>
          <w:noProof/>
        </w:rPr>
        <w:drawing>
          <wp:inline distT="0" distB="0" distL="0" distR="0" wp14:anchorId="60049647" wp14:editId="2B0601B4">
            <wp:extent cx="5731510" cy="2698750"/>
            <wp:effectExtent l="0" t="0" r="2540" b="6350"/>
            <wp:docPr id="25" name="Obraz 25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az 25" descr="Obraz zawierający wykres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F581" w14:textId="20E1DDE2" w:rsidR="005E4844" w:rsidRDefault="005E4844" w:rsidP="005E4844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6" w:name="_Hlk160014170"/>
      <w:bookmarkEnd w:id="5"/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3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257C2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mixture 6.(H</w:t>
      </w:r>
      <w:r>
        <w:rPr>
          <w:rFonts w:ascii="Palatino Linotype" w:hAnsi="Palatino Linotype" w:cs="Times New Roman"/>
          <w:sz w:val="20"/>
          <w:szCs w:val="20"/>
          <w:lang w:val="en-US"/>
        </w:rPr>
        <w:t>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O (99:1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6"/>
    <w:p w14:paraId="57D7514D" w14:textId="3E9F6A34" w:rsidR="005E4844" w:rsidRDefault="00962B58" w:rsidP="005E4844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04BA132D" wp14:editId="415DD50C">
            <wp:extent cx="5676900" cy="3726180"/>
            <wp:effectExtent l="0" t="0" r="0" b="7620"/>
            <wp:docPr id="52" name="Wykres 52">
              <a:extLst xmlns:a="http://schemas.openxmlformats.org/drawingml/2006/main">
                <a:ext uri="{FF2B5EF4-FFF2-40B4-BE49-F238E27FC236}">
                  <a16:creationId xmlns:a16="http://schemas.microsoft.com/office/drawing/2014/main" id="{8242E557-5A89-4AFD-98EB-79D599933C0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E1B96AE" w14:textId="054811AB" w:rsidR="00677EEF" w:rsidRDefault="00962B58" w:rsidP="00962B58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7" w:name="_Hlk160018817"/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Figure S4.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Selectivity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values on the MIG column in</w:t>
      </w:r>
      <w:r w:rsidR="00C1054F">
        <w:rPr>
          <w:rFonts w:ascii="Palatino Linotype" w:hAnsi="Palatino Linotype" w:cs="Times New Roman"/>
          <w:sz w:val="20"/>
          <w:szCs w:val="20"/>
          <w:lang w:val="en-US"/>
        </w:rPr>
        <w:t xml:space="preserve"> the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isocratic elution, ACN/H</w:t>
      </w:r>
      <w:r w:rsidRPr="0039749C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O (99:1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2E3316EC" w14:textId="77777777" w:rsidR="00C1054F" w:rsidRDefault="00C1054F" w:rsidP="00962B58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bookmarkEnd w:id="7"/>
    <w:p w14:paraId="40862AA8" w14:textId="17696FEB" w:rsidR="00962B58" w:rsidRDefault="00597D35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  <w:r w:rsidRPr="00E8571B">
        <w:rPr>
          <w:noProof/>
        </w:rPr>
        <w:drawing>
          <wp:inline distT="0" distB="0" distL="0" distR="0" wp14:anchorId="42F73887" wp14:editId="4D38EB27">
            <wp:extent cx="5760720" cy="2645720"/>
            <wp:effectExtent l="0" t="0" r="0" b="2540"/>
            <wp:docPr id="127" name="Obraz 127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Obraz 127" descr="Obraz zawierający wykres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4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27D4D" w14:textId="7E5A476B" w:rsidR="00597D35" w:rsidRDefault="00597D35" w:rsidP="00597D35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8" w:name="_Hlk160014241"/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257C2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3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FF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 the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8"/>
    <w:p w14:paraId="51F623F1" w14:textId="413AE2AC" w:rsidR="00597D35" w:rsidRDefault="00597D35" w:rsidP="00597D35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F6449D">
        <w:rPr>
          <w:noProof/>
        </w:rPr>
        <w:lastRenderedPageBreak/>
        <w:drawing>
          <wp:inline distT="0" distB="0" distL="0" distR="0" wp14:anchorId="20D6BD0F" wp14:editId="691FAA3C">
            <wp:extent cx="5731510" cy="2715895"/>
            <wp:effectExtent l="0" t="0" r="2540" b="8255"/>
            <wp:docPr id="54" name="Obraz 54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Obraz 54" descr="Obraz zawierający wykres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7D35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 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6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257C2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 w:rsidR="00F8622F">
        <w:rPr>
          <w:rFonts w:ascii="Palatino Linotype" w:hAnsi="Palatino Linotype" w:cs="Times New Roman"/>
          <w:sz w:val="20"/>
          <w:szCs w:val="20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HF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1271A1CC" w14:textId="77777777" w:rsidR="00C1054F" w:rsidRDefault="00C1054F" w:rsidP="00597D35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0A3CBF03" w14:textId="4BC2EB39" w:rsidR="00597D35" w:rsidRDefault="00597D35" w:rsidP="00597D35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426C03">
        <w:rPr>
          <w:noProof/>
        </w:rPr>
        <w:drawing>
          <wp:inline distT="0" distB="0" distL="0" distR="0" wp14:anchorId="0FC6B4B7" wp14:editId="550F7D23">
            <wp:extent cx="5296570" cy="2613660"/>
            <wp:effectExtent l="0" t="0" r="0" b="0"/>
            <wp:docPr id="55" name="Obraz 55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Obraz 55" descr="Obraz zawierający wykres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3305" cy="2616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A4F97" w14:textId="19ED3404" w:rsidR="00597D35" w:rsidRDefault="00597D35" w:rsidP="00597D35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9" w:name="_Hlk160018550"/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7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257C2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9"/>
    <w:p w14:paraId="46D7CA9F" w14:textId="77777777" w:rsidR="00597D35" w:rsidRDefault="00597D35" w:rsidP="00597D35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36AAD64F" w14:textId="42E0A192" w:rsidR="00597D35" w:rsidRDefault="0017450B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3EA32CCA" wp14:editId="315BEC62">
            <wp:extent cx="5069205" cy="2943225"/>
            <wp:effectExtent l="0" t="0" r="17145" b="9525"/>
            <wp:docPr id="1409288836" name="Wykres 1409288836">
              <a:extLst xmlns:a="http://schemas.openxmlformats.org/drawingml/2006/main">
                <a:ext uri="{FF2B5EF4-FFF2-40B4-BE49-F238E27FC236}">
                  <a16:creationId xmlns:a16="http://schemas.microsoft.com/office/drawing/2014/main" id="{F8CDF174-A3C6-9B57-5E2C-A95038AADA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569DF67" w14:textId="2926E54C" w:rsidR="0017450B" w:rsidRDefault="0017450B" w:rsidP="0017450B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39749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8</w:t>
      </w:r>
      <w:r w:rsidRPr="0039749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.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Theoretical plate values on the MIG column in </w:t>
      </w:r>
      <w:r w:rsidR="00C1054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isocratic elution, ACN/H</w:t>
      </w:r>
      <w:r w:rsidRPr="0039749C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739B80AC" w14:textId="77777777" w:rsidR="00C1054F" w:rsidRDefault="00C1054F" w:rsidP="0017450B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0A470BFD" w14:textId="5D7EFE4B" w:rsidR="004F7ADE" w:rsidRDefault="004F7ADE" w:rsidP="004F7ADE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BE0A33">
        <w:rPr>
          <w:noProof/>
        </w:rPr>
        <w:drawing>
          <wp:inline distT="0" distB="0" distL="0" distR="0" wp14:anchorId="6F398494" wp14:editId="0CA01D8D">
            <wp:extent cx="5731510" cy="2797175"/>
            <wp:effectExtent l="0" t="0" r="2540" b="3175"/>
            <wp:docPr id="57" name="Obraz 57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Obraz 57" descr="Obraz zawierający wykres&#10;&#10;Opis wygenerowany automatyczni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7ADE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 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9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257C2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3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5F99E57F" w14:textId="77777777" w:rsidR="004F7ADE" w:rsidRDefault="004F7ADE" w:rsidP="004F7ADE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3E572159" w14:textId="7EFB12C3" w:rsidR="004F7ADE" w:rsidRDefault="004F7ADE" w:rsidP="004F7ADE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F87F3B">
        <w:rPr>
          <w:noProof/>
        </w:rPr>
        <w:lastRenderedPageBreak/>
        <w:drawing>
          <wp:inline distT="0" distB="0" distL="0" distR="0" wp14:anchorId="010BC5E5" wp14:editId="3BB389D4">
            <wp:extent cx="5731510" cy="2705100"/>
            <wp:effectExtent l="0" t="0" r="2540" b="0"/>
            <wp:docPr id="59" name="Obraz 59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Obraz 59" descr="Obraz zawierający wykres&#10;&#10;Opis wygenerowany automatyczni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53D5A" w14:textId="072DB58D" w:rsidR="004F7ADE" w:rsidRDefault="004F7ADE" w:rsidP="004F7ADE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10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257C2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7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34FA2013" w14:textId="77777777" w:rsidR="00C1054F" w:rsidRDefault="00C1054F" w:rsidP="004F7ADE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4649476B" w14:textId="370FECA7" w:rsidR="0017450B" w:rsidRDefault="00000C0C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78F69682" wp14:editId="205035F8">
            <wp:extent cx="5715000" cy="3390900"/>
            <wp:effectExtent l="0" t="0" r="0" b="0"/>
            <wp:docPr id="60" name="Wykres 60">
              <a:extLst xmlns:a="http://schemas.openxmlformats.org/drawingml/2006/main">
                <a:ext uri="{FF2B5EF4-FFF2-40B4-BE49-F238E27FC236}">
                  <a16:creationId xmlns:a16="http://schemas.microsoft.com/office/drawing/2014/main" id="{E8399D6F-D33E-E6F4-5984-F464B28CC8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E640E88" w14:textId="3A23F1CE" w:rsidR="00C1054F" w:rsidRDefault="00C1054F" w:rsidP="00C1054F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11</w:t>
      </w: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Selectivity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values on the MIG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isocratic elution, ACN/H</w:t>
      </w:r>
      <w:r w:rsidRPr="0039749C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3CA53C87" w14:textId="77777777" w:rsidR="00C1054F" w:rsidRDefault="00C1054F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</w:p>
    <w:p w14:paraId="70D7B5AE" w14:textId="77777777" w:rsidR="00C956D5" w:rsidRDefault="00C956D5" w:rsidP="00C956D5">
      <w:pPr>
        <w:spacing w:after="0" w:line="360" w:lineRule="auto"/>
        <w:jc w:val="center"/>
        <w:rPr>
          <w:rFonts w:ascii="Palatino Linotype" w:hAnsi="Palatino Linotype" w:cs="Times New Roman"/>
          <w:b/>
          <w:bCs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4AB5702B" wp14:editId="2694BFDB">
            <wp:extent cx="5269230" cy="2966085"/>
            <wp:effectExtent l="0" t="0" r="7620" b="5715"/>
            <wp:docPr id="1409288870" name="Wykres 1409288870">
              <a:extLst xmlns:a="http://schemas.openxmlformats.org/drawingml/2006/main">
                <a:ext uri="{FF2B5EF4-FFF2-40B4-BE49-F238E27FC236}">
                  <a16:creationId xmlns:a16="http://schemas.microsoft.com/office/drawing/2014/main" id="{B772209D-5B82-E744-DBE8-7C5C51C1154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72A877A8" w14:textId="0DC8827E" w:rsidR="00C956D5" w:rsidRDefault="00C956D5" w:rsidP="00C956D5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39749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12</w:t>
      </w:r>
      <w:r w:rsidRPr="0039749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.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Theoretical plate values on the MIG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isocratic elution, ACN/H</w:t>
      </w:r>
      <w:r w:rsidRPr="0039749C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0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10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7D569879" w14:textId="4403628B" w:rsidR="00C956D5" w:rsidRDefault="00C956D5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</w:p>
    <w:p w14:paraId="49C5144F" w14:textId="241A80B2" w:rsidR="002E67C3" w:rsidRDefault="002E67C3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  <w:r w:rsidRPr="004B24D5">
        <w:rPr>
          <w:noProof/>
          <w:color w:val="000000" w:themeColor="text1"/>
          <w:sz w:val="24"/>
          <w:szCs w:val="24"/>
        </w:rPr>
        <w:drawing>
          <wp:inline distT="0" distB="0" distL="0" distR="0" wp14:anchorId="27C80156" wp14:editId="3EE7FD76">
            <wp:extent cx="5731510" cy="2712085"/>
            <wp:effectExtent l="0" t="0" r="2540" b="0"/>
            <wp:docPr id="9" name="Obraz 9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Obraz zawierający wykres&#10;&#10;Opis wygenerowany automatyczni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19421" w14:textId="7E29427D" w:rsidR="002E67C3" w:rsidRDefault="002E67C3" w:rsidP="002E67C3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13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257C2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7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0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10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18FF4D11" w14:textId="77777777" w:rsidR="002E67C3" w:rsidRDefault="002E67C3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</w:p>
    <w:p w14:paraId="73E28D80" w14:textId="66395E8B" w:rsidR="002E67C3" w:rsidRDefault="002E67C3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41ECD83B" wp14:editId="36303231">
            <wp:extent cx="5699760" cy="3516630"/>
            <wp:effectExtent l="0" t="0" r="15240" b="7620"/>
            <wp:docPr id="62" name="Wykres 62">
              <a:extLst xmlns:a="http://schemas.openxmlformats.org/drawingml/2006/main">
                <a:ext uri="{FF2B5EF4-FFF2-40B4-BE49-F238E27FC236}">
                  <a16:creationId xmlns:a16="http://schemas.microsoft.com/office/drawing/2014/main" id="{9CD3129B-B635-104F-CD67-20DA830D139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032D906B" w14:textId="30A150B3" w:rsidR="002E67C3" w:rsidRDefault="002E67C3" w:rsidP="002E67C3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10" w:name="_Hlk160090562"/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14</w:t>
      </w: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Selectivity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values on the MIG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isocratic elution, ACN/H</w:t>
      </w:r>
      <w:r w:rsidRPr="0039749C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0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10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10"/>
    <w:p w14:paraId="76BDDFE5" w14:textId="77777777" w:rsidR="004B0B2A" w:rsidRDefault="004B0B2A" w:rsidP="002E67C3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4C374AC9" w14:textId="003CCFC6" w:rsidR="004B0B2A" w:rsidRDefault="004B0B2A" w:rsidP="002E67C3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37FB8EBC" wp14:editId="489F97CB">
            <wp:extent cx="5181600" cy="3301365"/>
            <wp:effectExtent l="0" t="0" r="0" b="13335"/>
            <wp:docPr id="1409288879" name="Wykres 1409288879">
              <a:extLst xmlns:a="http://schemas.openxmlformats.org/drawingml/2006/main">
                <a:ext uri="{FF2B5EF4-FFF2-40B4-BE49-F238E27FC236}">
                  <a16:creationId xmlns:a16="http://schemas.microsoft.com/office/drawing/2014/main" id="{52FFC9B7-1C06-CF1D-818C-4085CA5CC8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4EF0708D" w14:textId="298FE18F" w:rsidR="004B0B2A" w:rsidRDefault="004B0B2A" w:rsidP="004B0B2A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11" w:name="_Hlk160098955"/>
      <w:r w:rsidRPr="0039749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15</w:t>
      </w:r>
      <w:r w:rsidRPr="0039749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.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Theoretical plate values on the MIG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>the decreasing gradient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 w:rsidR="00360F1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11"/>
    <w:p w14:paraId="6588DF6E" w14:textId="77777777" w:rsidR="004B0B2A" w:rsidRDefault="004B0B2A" w:rsidP="002E67C3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5DE3B1EC" w14:textId="56BE2A7F" w:rsidR="002E67C3" w:rsidRDefault="007F5F65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  <w:r w:rsidRPr="009A366A">
        <w:rPr>
          <w:noProof/>
        </w:rPr>
        <w:lastRenderedPageBreak/>
        <w:drawing>
          <wp:inline distT="0" distB="0" distL="0" distR="0" wp14:anchorId="58713D73" wp14:editId="0B4F5386">
            <wp:extent cx="4891103" cy="2339340"/>
            <wp:effectExtent l="0" t="0" r="5080" b="3810"/>
            <wp:docPr id="61" name="Obraz 61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Obraz 61" descr="Obraz zawierający wykres&#10;&#10;Opis wygenerowany automatycznie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30024" cy="23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3D6F0" w14:textId="1AEC109C" w:rsidR="007F5F65" w:rsidRDefault="007F5F65" w:rsidP="007F5F65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12" w:name="_Hlk160090197"/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16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0B304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 decreasing gradient, 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12"/>
    <w:p w14:paraId="5BE2E762" w14:textId="77777777" w:rsidR="007F5F65" w:rsidRDefault="007F5F65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</w:p>
    <w:p w14:paraId="7A0A36D1" w14:textId="74E5DA05" w:rsidR="007F5F65" w:rsidRDefault="007F5F65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  <w:r w:rsidRPr="00AA4FC2">
        <w:rPr>
          <w:noProof/>
        </w:rPr>
        <w:drawing>
          <wp:inline distT="0" distB="0" distL="0" distR="0" wp14:anchorId="30E9F9D0" wp14:editId="1B216E1E">
            <wp:extent cx="5731510" cy="2733040"/>
            <wp:effectExtent l="0" t="0" r="2540" b="0"/>
            <wp:docPr id="1409288881" name="Obraz 1409288881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288881" name="Obraz 1409288881" descr="Obraz zawierający wykres&#10;&#10;Opis wygenerowany automatyczni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3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F5156" w14:textId="68A0FFB7" w:rsidR="007F5F65" w:rsidRDefault="007F5F65" w:rsidP="007F5F65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16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0B304A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6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FH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G column in the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 decreasing gradient, 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36790391" w14:textId="77777777" w:rsidR="007F5F65" w:rsidRDefault="007F5F65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</w:p>
    <w:p w14:paraId="0AD30AAB" w14:textId="0CE9C558" w:rsidR="000D0C0D" w:rsidRDefault="000D0C0D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7F446B26" wp14:editId="1B9BC568">
            <wp:extent cx="5570220" cy="3131820"/>
            <wp:effectExtent l="0" t="0" r="11430" b="11430"/>
            <wp:docPr id="1409288832" name="Wykres 1409288832">
              <a:extLst xmlns:a="http://schemas.openxmlformats.org/drawingml/2006/main">
                <a:ext uri="{FF2B5EF4-FFF2-40B4-BE49-F238E27FC236}">
                  <a16:creationId xmlns:a16="http://schemas.microsoft.com/office/drawing/2014/main" id="{0667C2AF-9818-B7B5-3802-88AAD7643E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1E675328" w14:textId="1378D046" w:rsidR="000D0C0D" w:rsidRDefault="000D0C0D" w:rsidP="000D0C0D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13" w:name="_Hlk160437006"/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17</w:t>
      </w: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bookmarkStart w:id="14" w:name="_Hlk160104280"/>
      <w:r>
        <w:rPr>
          <w:rFonts w:ascii="Palatino Linotype" w:hAnsi="Palatino Linotype" w:cs="Times New Roman"/>
          <w:sz w:val="20"/>
          <w:szCs w:val="20"/>
          <w:lang w:val="en-US"/>
        </w:rPr>
        <w:t xml:space="preserve">Selectivity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values </w:t>
      </w:r>
      <w:bookmarkEnd w:id="14"/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on the MIG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>the decreasing gradient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13"/>
    <w:p w14:paraId="4EBFEDBB" w14:textId="77777777" w:rsidR="000D0C0D" w:rsidRDefault="000D0C0D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</w:p>
    <w:p w14:paraId="4463893E" w14:textId="77777777" w:rsidR="0082692E" w:rsidRDefault="0082692E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</w:p>
    <w:p w14:paraId="6B1B8B1F" w14:textId="2D534D33" w:rsidR="00246C8D" w:rsidRDefault="00A82F66" w:rsidP="00962B5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6FC56036" wp14:editId="729B710A">
            <wp:extent cx="5731510" cy="5722620"/>
            <wp:effectExtent l="0" t="0" r="2540" b="0"/>
            <wp:docPr id="328" name="Wykres 328">
              <a:extLst xmlns:a="http://schemas.openxmlformats.org/drawingml/2006/main">
                <a:ext uri="{FF2B5EF4-FFF2-40B4-BE49-F238E27FC236}">
                  <a16:creationId xmlns:a16="http://schemas.microsoft.com/office/drawing/2014/main" id="{0BFE6183-BC67-4390-B465-FF1C5685AE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25B93711" w14:textId="1DC19229" w:rsidR="00A82F66" w:rsidRDefault="00A82F66" w:rsidP="00A82F66">
      <w:pPr>
        <w:pStyle w:val="MDPI31text"/>
        <w:spacing w:line="360" w:lineRule="auto"/>
        <w:ind w:left="0" w:firstLine="0"/>
        <w:jc w:val="center"/>
      </w:pPr>
      <w:bookmarkStart w:id="15" w:name="_Hlk160458489"/>
      <w:bookmarkStart w:id="16" w:name="_Hlk160024974"/>
      <w:r w:rsidRPr="003866AC">
        <w:rPr>
          <w:b/>
          <w:bCs/>
        </w:rPr>
        <w:t xml:space="preserve">Figure </w:t>
      </w:r>
      <w:r>
        <w:rPr>
          <w:b/>
          <w:bCs/>
        </w:rPr>
        <w:t>S18</w:t>
      </w:r>
      <w:r w:rsidRPr="003866AC">
        <w:rPr>
          <w:b/>
          <w:bCs/>
        </w:rPr>
        <w:t>.</w:t>
      </w:r>
      <w:r>
        <w:t xml:space="preserve"> </w:t>
      </w:r>
      <w:r w:rsidRPr="0073245D">
        <w:t xml:space="preserve">The resolution data obtained for the </w:t>
      </w:r>
      <w:r>
        <w:t>studied</w:t>
      </w:r>
      <w:r w:rsidRPr="0073245D">
        <w:t xml:space="preserve"> racemic mixtures</w:t>
      </w:r>
      <w:r>
        <w:t xml:space="preserve"> on the MIC column in the isocratic elution, ACN/H</w:t>
      </w:r>
      <w:r w:rsidRPr="00412D59">
        <w:rPr>
          <w:vertAlign w:val="subscript"/>
        </w:rPr>
        <w:t>2</w:t>
      </w:r>
      <w:r>
        <w:t>O (99:1 v/v).</w:t>
      </w:r>
    </w:p>
    <w:bookmarkEnd w:id="15"/>
    <w:p w14:paraId="4808C714" w14:textId="77777777" w:rsidR="00A82F66" w:rsidRDefault="00A82F66" w:rsidP="00A82F66">
      <w:pPr>
        <w:pStyle w:val="MDPI31text"/>
        <w:spacing w:line="360" w:lineRule="auto"/>
        <w:ind w:left="0" w:firstLine="0"/>
        <w:jc w:val="center"/>
      </w:pPr>
    </w:p>
    <w:p w14:paraId="071FFC66" w14:textId="5E438275" w:rsidR="00546DF6" w:rsidRDefault="00546DF6" w:rsidP="00A82F66">
      <w:pPr>
        <w:pStyle w:val="MDPI31text"/>
        <w:spacing w:line="360" w:lineRule="auto"/>
        <w:ind w:left="0" w:firstLine="0"/>
        <w:jc w:val="center"/>
      </w:pPr>
      <w:r w:rsidRPr="00454806">
        <w:rPr>
          <w:noProof/>
        </w:rPr>
        <w:lastRenderedPageBreak/>
        <w:drawing>
          <wp:inline distT="0" distB="0" distL="0" distR="0" wp14:anchorId="5EF0A901" wp14:editId="519077C9">
            <wp:extent cx="5731510" cy="2790825"/>
            <wp:effectExtent l="0" t="0" r="2540" b="9525"/>
            <wp:docPr id="327" name="Obraz 327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Obraz 327" descr="Obraz zawierający wykres&#10;&#10;Opis wygenerowany automatycznie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2718" cy="279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6B3E2" w14:textId="4542C5DE" w:rsidR="00546DF6" w:rsidRDefault="00546DF6" w:rsidP="00546DF6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17" w:name="_Hlk160458570"/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19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.(F</w:t>
      </w:r>
      <w:r>
        <w:rPr>
          <w:rFonts w:ascii="Palatino Linotype" w:hAnsi="Palatino Linotype" w:cs="Times New Roman"/>
          <w:sz w:val="20"/>
          <w:szCs w:val="20"/>
          <w:lang w:val="en-US"/>
        </w:rPr>
        <w:t>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>
        <w:rPr>
          <w:rFonts w:ascii="Palatino Linotype" w:hAnsi="Palatino Linotype" w:cs="Times New Roman"/>
          <w:sz w:val="20"/>
          <w:szCs w:val="20"/>
          <w:lang w:val="en-US"/>
        </w:rPr>
        <w:t>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O (99:1 v/v),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0.5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17"/>
    <w:p w14:paraId="2E8D64D2" w14:textId="77777777" w:rsidR="00546DF6" w:rsidRDefault="00546DF6" w:rsidP="00A82F66">
      <w:pPr>
        <w:pStyle w:val="MDPI31text"/>
        <w:spacing w:line="360" w:lineRule="auto"/>
        <w:ind w:left="0" w:firstLine="0"/>
        <w:jc w:val="center"/>
      </w:pPr>
    </w:p>
    <w:p w14:paraId="1DD15E92" w14:textId="38E198DA" w:rsidR="00546DF6" w:rsidRDefault="00546DF6" w:rsidP="00A82F66">
      <w:pPr>
        <w:pStyle w:val="MDPI31text"/>
        <w:spacing w:line="360" w:lineRule="auto"/>
        <w:ind w:left="0" w:firstLine="0"/>
        <w:jc w:val="center"/>
      </w:pPr>
      <w:r w:rsidRPr="009C1CC3">
        <w:rPr>
          <w:noProof/>
        </w:rPr>
        <w:drawing>
          <wp:inline distT="0" distB="0" distL="0" distR="0" wp14:anchorId="41B1B385" wp14:editId="5940C45D">
            <wp:extent cx="5731510" cy="2674620"/>
            <wp:effectExtent l="0" t="0" r="2540" b="0"/>
            <wp:docPr id="1409288844" name="Obraz 1409288844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288844" name="Obraz 1409288844" descr="Obraz zawierający wykres&#10;&#10;Opis wygenerowany automatycznie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93E99" w14:textId="0689D210" w:rsidR="00546DF6" w:rsidRDefault="00546DF6" w:rsidP="00546DF6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20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.(F</w:t>
      </w:r>
      <w:r>
        <w:rPr>
          <w:rFonts w:ascii="Palatino Linotype" w:hAnsi="Palatino Linotype" w:cs="Times New Roman"/>
          <w:sz w:val="20"/>
          <w:szCs w:val="20"/>
          <w:lang w:val="en-US"/>
        </w:rPr>
        <w:t>F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 w:rsidR="00D75D00">
        <w:rPr>
          <w:rFonts w:ascii="Palatino Linotype" w:hAnsi="Palatino Linotype" w:cs="Times New Roman"/>
          <w:sz w:val="20"/>
          <w:szCs w:val="20"/>
          <w:lang w:val="en-US"/>
        </w:rPr>
        <w:t>I</w:t>
      </w:r>
      <w:r>
        <w:rPr>
          <w:rFonts w:ascii="Palatino Linotype" w:hAnsi="Palatino Linotype" w:cs="Times New Roman"/>
          <w:sz w:val="20"/>
          <w:szCs w:val="20"/>
          <w:lang w:val="en-US"/>
        </w:rPr>
        <w:t>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O (99:1 v/v),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0.5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501F6C44" w14:textId="77777777" w:rsidR="00546DF6" w:rsidRDefault="00546DF6" w:rsidP="00A82F66">
      <w:pPr>
        <w:pStyle w:val="MDPI31text"/>
        <w:spacing w:line="360" w:lineRule="auto"/>
        <w:ind w:left="0" w:firstLine="0"/>
        <w:jc w:val="center"/>
      </w:pPr>
    </w:p>
    <w:p w14:paraId="6CD964AE" w14:textId="4EFDFE42" w:rsidR="00A82F66" w:rsidRDefault="00471B2A" w:rsidP="00A82F66">
      <w:pPr>
        <w:pStyle w:val="MDPI31text"/>
        <w:spacing w:line="360" w:lineRule="auto"/>
        <w:ind w:left="0" w:firstLine="0"/>
        <w:jc w:val="center"/>
      </w:pPr>
      <w:r>
        <w:rPr>
          <w:noProof/>
        </w:rPr>
        <w:lastRenderedPageBreak/>
        <w:drawing>
          <wp:inline distT="0" distB="0" distL="0" distR="0" wp14:anchorId="010FF8F5" wp14:editId="3CCF07F6">
            <wp:extent cx="5731510" cy="6156960"/>
            <wp:effectExtent l="0" t="0" r="2540" b="0"/>
            <wp:docPr id="329" name="Wykres 329">
              <a:extLst xmlns:a="http://schemas.openxmlformats.org/drawingml/2006/main">
                <a:ext uri="{FF2B5EF4-FFF2-40B4-BE49-F238E27FC236}">
                  <a16:creationId xmlns:a16="http://schemas.microsoft.com/office/drawing/2014/main" id="{42F8EA81-9E95-80F3-A517-6A058814C95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039867E0" w14:textId="549F8BCC" w:rsidR="00A82F66" w:rsidRDefault="00471B2A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bookmarkStart w:id="18" w:name="_Hlk160458813"/>
      <w:bookmarkEnd w:id="16"/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Figure S</w:t>
      </w:r>
      <w:r w:rsidR="00546DF6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21</w:t>
      </w:r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.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The retention times of </w:t>
      </w:r>
      <w:r w:rsidR="00FD000F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the 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racemic mixtures on the MIC column in the isocratic elution, ACN/H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vertAlign w:val="subscript"/>
          <w:lang w:val="en-US"/>
        </w:rPr>
        <w:t>2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O, (99:1 v/v).</w:t>
      </w:r>
    </w:p>
    <w:bookmarkEnd w:id="18"/>
    <w:p w14:paraId="5903F360" w14:textId="77777777" w:rsidR="004875F0" w:rsidRDefault="004875F0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1A089A12" w14:textId="121F0F40" w:rsidR="004875F0" w:rsidRDefault="004875F0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4C98C957" wp14:editId="1C70E633">
            <wp:extent cx="5570220" cy="3402330"/>
            <wp:effectExtent l="0" t="0" r="11430" b="7620"/>
            <wp:docPr id="1409288848" name="Wykres 1409288848">
              <a:extLst xmlns:a="http://schemas.openxmlformats.org/drawingml/2006/main">
                <a:ext uri="{FF2B5EF4-FFF2-40B4-BE49-F238E27FC236}">
                  <a16:creationId xmlns:a16="http://schemas.microsoft.com/office/drawing/2014/main" id="{75ECB003-D6EA-BAAE-2B21-C10FDE29D6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58854977" w14:textId="72179372" w:rsidR="004875F0" w:rsidRDefault="004875F0" w:rsidP="004875F0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19" w:name="_Hlk160458944"/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 w:rsidR="0066242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2</w:t>
      </w:r>
      <w:r w:rsidR="00546DF6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2</w:t>
      </w: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Selectivity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values on the MI</w:t>
      </w:r>
      <w:r>
        <w:rPr>
          <w:rFonts w:ascii="Palatino Linotype" w:hAnsi="Palatino Linotype" w:cs="Times New Roman"/>
          <w:sz w:val="20"/>
          <w:szCs w:val="20"/>
          <w:lang w:val="en-US"/>
        </w:rPr>
        <w:t>C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>the isocratic elution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>ACN/H</w:t>
      </w:r>
      <w:r w:rsidRPr="004875F0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O (99:1 v/v), 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0.5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19"/>
    <w:p w14:paraId="0A424863" w14:textId="77777777" w:rsidR="004875F0" w:rsidRDefault="004875F0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2316ABF3" w14:textId="4931669C" w:rsidR="0082692E" w:rsidRDefault="0082692E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073A45BE" wp14:editId="164E8761">
            <wp:extent cx="5731510" cy="3611880"/>
            <wp:effectExtent l="0" t="0" r="2540" b="7620"/>
            <wp:docPr id="34" name="Wykres 34">
              <a:extLst xmlns:a="http://schemas.openxmlformats.org/drawingml/2006/main">
                <a:ext uri="{FF2B5EF4-FFF2-40B4-BE49-F238E27FC236}">
                  <a16:creationId xmlns:a16="http://schemas.microsoft.com/office/drawing/2014/main" id="{2A6ADB4B-77E7-48B2-945E-D1B9280021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462EB259" w14:textId="384E9260" w:rsidR="0082692E" w:rsidRPr="0082692E" w:rsidRDefault="0082692E" w:rsidP="0082692E">
      <w:pPr>
        <w:pStyle w:val="MDPI31text"/>
        <w:spacing w:line="360" w:lineRule="auto"/>
        <w:ind w:left="0" w:firstLine="0"/>
        <w:jc w:val="center"/>
        <w:rPr>
          <w:b/>
          <w:bCs/>
        </w:rPr>
      </w:pPr>
      <w:bookmarkStart w:id="20" w:name="_Hlk160459924"/>
      <w:r w:rsidRPr="003866AC">
        <w:rPr>
          <w:b/>
          <w:bCs/>
        </w:rPr>
        <w:t xml:space="preserve">Figure </w:t>
      </w:r>
      <w:r>
        <w:rPr>
          <w:b/>
          <w:bCs/>
        </w:rPr>
        <w:t>S23</w:t>
      </w:r>
      <w:r w:rsidRPr="003866AC">
        <w:rPr>
          <w:b/>
          <w:bCs/>
        </w:rPr>
        <w:t>.</w:t>
      </w:r>
      <w:r>
        <w:t xml:space="preserve"> </w:t>
      </w:r>
      <w:r w:rsidRPr="0073245D">
        <w:t xml:space="preserve">The resolution data obtained for the </w:t>
      </w:r>
      <w:r>
        <w:t>studied</w:t>
      </w:r>
      <w:r w:rsidRPr="0073245D">
        <w:t xml:space="preserve"> racemic mixtures</w:t>
      </w:r>
      <w:r>
        <w:t xml:space="preserve"> on the MIC column in the isocratic elution, ACN/H</w:t>
      </w:r>
      <w:r w:rsidRPr="00412D59">
        <w:rPr>
          <w:vertAlign w:val="subscript"/>
        </w:rPr>
        <w:t>2</w:t>
      </w:r>
      <w:r>
        <w:t>O, (95:5 v/v).</w:t>
      </w:r>
    </w:p>
    <w:bookmarkEnd w:id="20"/>
    <w:p w14:paraId="11987FD8" w14:textId="77777777" w:rsidR="0082692E" w:rsidRDefault="0082692E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217BAE2B" w14:textId="108606DF" w:rsidR="0082692E" w:rsidRDefault="0082692E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B43D75">
        <w:rPr>
          <w:noProof/>
        </w:rPr>
        <w:lastRenderedPageBreak/>
        <w:drawing>
          <wp:inline distT="0" distB="0" distL="0" distR="0" wp14:anchorId="00C246B9" wp14:editId="381FD30A">
            <wp:extent cx="5731510" cy="2918460"/>
            <wp:effectExtent l="0" t="0" r="2540" b="0"/>
            <wp:docPr id="31" name="Obraz 31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Obraz 31" descr="Obraz zawierający wykres&#10;&#10;Opis wygenerowany automatyczni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1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D1211" w14:textId="6C7A8E96" w:rsidR="0082692E" w:rsidRDefault="0082692E" w:rsidP="0082692E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 w:rsidR="007F009B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24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>
        <w:rPr>
          <w:rFonts w:ascii="Palatino Linotype" w:hAnsi="Palatino Linotype" w:cs="Times New Roman"/>
          <w:sz w:val="20"/>
          <w:szCs w:val="20"/>
          <w:lang w:val="en-US"/>
        </w:rPr>
        <w:t>IC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0.3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77D760AD" w14:textId="77777777" w:rsidR="0082692E" w:rsidRDefault="0082692E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79E8170E" w14:textId="57C969B9" w:rsidR="0082692E" w:rsidRDefault="0082692E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ED1509">
        <w:rPr>
          <w:noProof/>
        </w:rPr>
        <w:drawing>
          <wp:inline distT="0" distB="0" distL="0" distR="0" wp14:anchorId="64E9BEF0" wp14:editId="764EEA21">
            <wp:extent cx="5731510" cy="2702560"/>
            <wp:effectExtent l="0" t="0" r="2540" b="2540"/>
            <wp:docPr id="1409288850" name="Obraz 1409288850" descr="Obraz zawierający tekst, linia, zrzut ekranu, Prostoką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288850" name="Obraz 1409288850" descr="Obraz zawierający tekst, linia, zrzut ekranu, Prostokąt&#10;&#10;Opis wygenerowany automatycznie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3C692" w14:textId="621ADBBD" w:rsidR="0082692E" w:rsidRDefault="0082692E" w:rsidP="0082692E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21" w:name="_Hlk160460061"/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 w:rsidR="007F009B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25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3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>
        <w:rPr>
          <w:rFonts w:ascii="Palatino Linotype" w:hAnsi="Palatino Linotype" w:cs="Times New Roman"/>
          <w:sz w:val="20"/>
          <w:szCs w:val="20"/>
          <w:lang w:val="en-US"/>
        </w:rPr>
        <w:t>IC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 w:rsidR="00F0400F"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</w:t>
      </w:r>
      <w:r w:rsidR="00F0400F"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0.3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21"/>
    <w:p w14:paraId="5AC81AAA" w14:textId="77777777" w:rsidR="0082692E" w:rsidRDefault="0082692E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0D9AF374" w14:textId="5328329F" w:rsidR="007F009B" w:rsidRDefault="007F009B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482AEC48" wp14:editId="3B6CC95D">
            <wp:extent cx="5731510" cy="5554980"/>
            <wp:effectExtent l="0" t="0" r="2540" b="7620"/>
            <wp:docPr id="35" name="Wykres 35">
              <a:extLst xmlns:a="http://schemas.openxmlformats.org/drawingml/2006/main">
                <a:ext uri="{FF2B5EF4-FFF2-40B4-BE49-F238E27FC236}">
                  <a16:creationId xmlns:a16="http://schemas.microsoft.com/office/drawing/2014/main" id="{B6723882-BC93-379F-D7B5-CE53CD4E2FA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0B055A18" w14:textId="5DC58576" w:rsidR="007F009B" w:rsidRDefault="007F009B" w:rsidP="007F009B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bookmarkStart w:id="22" w:name="_Hlk160460418"/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Figure S</w:t>
      </w:r>
      <w:r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26</w:t>
      </w:r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.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The retention times of </w:t>
      </w:r>
      <w:r w:rsidR="00FD000F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the 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racemic mixtures on the MIC column in the isocratic elution, ACN/H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vertAlign w:val="subscript"/>
          <w:lang w:val="en-US"/>
        </w:rPr>
        <w:t>2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O, (9</w:t>
      </w:r>
      <w:r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5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:</w:t>
      </w:r>
      <w:r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5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v/v).</w:t>
      </w:r>
    </w:p>
    <w:bookmarkEnd w:id="22"/>
    <w:p w14:paraId="050FF5CE" w14:textId="18FC94CB" w:rsidR="007F009B" w:rsidRDefault="007F009B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2CE4E279" wp14:editId="63D114AC">
            <wp:extent cx="5699760" cy="3569970"/>
            <wp:effectExtent l="0" t="0" r="15240" b="11430"/>
            <wp:docPr id="1409288854" name="Wykres 1409288854">
              <a:extLst xmlns:a="http://schemas.openxmlformats.org/drawingml/2006/main">
                <a:ext uri="{FF2B5EF4-FFF2-40B4-BE49-F238E27FC236}">
                  <a16:creationId xmlns:a16="http://schemas.microsoft.com/office/drawing/2014/main" id="{4BA9E052-9243-D284-3F34-C83B557FF25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2D483452" w14:textId="460C05D4" w:rsidR="00FD000F" w:rsidRPr="007D5F82" w:rsidRDefault="007F009B" w:rsidP="00FD000F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27</w:t>
      </w: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Selectivity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values on the MI</w:t>
      </w:r>
      <w:r>
        <w:rPr>
          <w:rFonts w:ascii="Palatino Linotype" w:hAnsi="Palatino Linotype" w:cs="Times New Roman"/>
          <w:sz w:val="20"/>
          <w:szCs w:val="20"/>
          <w:lang w:val="en-US"/>
        </w:rPr>
        <w:t>C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>the isocratic elution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>ACN/H</w:t>
      </w:r>
      <w:r w:rsidRPr="004875F0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O (95:5 v/v), 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0.3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2B7D80A3" w14:textId="152E78EB" w:rsidR="00203F61" w:rsidRDefault="002E1B38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32E19A73" wp14:editId="6AD75088">
            <wp:extent cx="5731510" cy="3981450"/>
            <wp:effectExtent l="0" t="0" r="2540" b="0"/>
            <wp:docPr id="38" name="Wykres 38">
              <a:extLst xmlns:a="http://schemas.openxmlformats.org/drawingml/2006/main">
                <a:ext uri="{FF2B5EF4-FFF2-40B4-BE49-F238E27FC236}">
                  <a16:creationId xmlns:a16="http://schemas.microsoft.com/office/drawing/2014/main" id="{D56A8502-17B6-56B3-BA7E-FB68FBB4A3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78511AB9" w14:textId="27DC24CA" w:rsidR="00203F61" w:rsidRPr="0082692E" w:rsidRDefault="00203F61" w:rsidP="00203F61">
      <w:pPr>
        <w:pStyle w:val="MDPI31text"/>
        <w:spacing w:line="360" w:lineRule="auto"/>
        <w:ind w:left="0" w:firstLine="0"/>
        <w:jc w:val="center"/>
        <w:rPr>
          <w:b/>
          <w:bCs/>
        </w:rPr>
      </w:pPr>
      <w:r w:rsidRPr="003866AC">
        <w:rPr>
          <w:b/>
          <w:bCs/>
        </w:rPr>
        <w:t xml:space="preserve">Figure </w:t>
      </w:r>
      <w:r>
        <w:rPr>
          <w:b/>
          <w:bCs/>
        </w:rPr>
        <w:t>S28</w:t>
      </w:r>
      <w:r w:rsidRPr="003866AC">
        <w:rPr>
          <w:b/>
          <w:bCs/>
        </w:rPr>
        <w:t>.</w:t>
      </w:r>
      <w:r>
        <w:t xml:space="preserve"> </w:t>
      </w:r>
      <w:r w:rsidRPr="0073245D">
        <w:t xml:space="preserve">The resolution data obtained for the </w:t>
      </w:r>
      <w:r>
        <w:t>studied</w:t>
      </w:r>
      <w:r w:rsidRPr="0073245D">
        <w:t xml:space="preserve"> racemic mixtures</w:t>
      </w:r>
      <w:r>
        <w:t xml:space="preserve"> on the MIC column in the isocratic elution, ACN/H</w:t>
      </w:r>
      <w:r w:rsidRPr="00412D59">
        <w:rPr>
          <w:vertAlign w:val="subscript"/>
        </w:rPr>
        <w:t>2</w:t>
      </w:r>
      <w:r>
        <w:t>O, (90:10 v/v).</w:t>
      </w:r>
    </w:p>
    <w:p w14:paraId="098223AD" w14:textId="2397EA03" w:rsidR="00F0400F" w:rsidRDefault="00F0400F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352B31">
        <w:rPr>
          <w:noProof/>
        </w:rPr>
        <w:lastRenderedPageBreak/>
        <w:drawing>
          <wp:inline distT="0" distB="0" distL="0" distR="0" wp14:anchorId="15F94365" wp14:editId="169B260D">
            <wp:extent cx="5731510" cy="2438400"/>
            <wp:effectExtent l="0" t="0" r="2540" b="0"/>
            <wp:docPr id="36" name="Obraz 36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Obraz 36" descr="Obraz zawierający wykres&#10;&#10;Opis wygenerowany automatycznie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617A6" w14:textId="52F0FB4D" w:rsidR="00F0400F" w:rsidRDefault="00F0400F" w:rsidP="00F0400F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23" w:name="_Hlk160631521"/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29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FH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>
        <w:rPr>
          <w:rFonts w:ascii="Palatino Linotype" w:hAnsi="Palatino Linotype" w:cs="Times New Roman"/>
          <w:sz w:val="20"/>
          <w:szCs w:val="20"/>
          <w:lang w:val="en-US"/>
        </w:rPr>
        <w:t>IC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0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:1</w:t>
      </w:r>
      <w:r>
        <w:rPr>
          <w:rFonts w:ascii="Palatino Linotype" w:hAnsi="Palatino Linotype" w:cs="Times New Roman"/>
          <w:sz w:val="20"/>
          <w:szCs w:val="20"/>
          <w:lang w:val="en-US"/>
        </w:rPr>
        <w:t>0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0.3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23"/>
    <w:p w14:paraId="3FD8BD4F" w14:textId="77777777" w:rsidR="00F0400F" w:rsidRDefault="00F0400F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45F1892A" w14:textId="74C4749F" w:rsidR="00F0400F" w:rsidRDefault="00F0400F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516A87">
        <w:rPr>
          <w:noProof/>
        </w:rPr>
        <w:drawing>
          <wp:inline distT="0" distB="0" distL="0" distR="0" wp14:anchorId="2FBAE6CF" wp14:editId="30354E2B">
            <wp:extent cx="5731510" cy="2695575"/>
            <wp:effectExtent l="0" t="0" r="2540" b="9525"/>
            <wp:docPr id="1409288855" name="Obraz 1409288855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288855" name="Obraz 1409288855" descr="Obraz zawierający wykres&#10;&#10;Opis wygenerowany automatycznie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43126" w14:textId="0F9591E3" w:rsidR="00F0400F" w:rsidRDefault="00F0400F" w:rsidP="00F0400F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30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7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HF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>
        <w:rPr>
          <w:rFonts w:ascii="Palatino Linotype" w:hAnsi="Palatino Linotype" w:cs="Times New Roman"/>
          <w:sz w:val="20"/>
          <w:szCs w:val="20"/>
          <w:lang w:val="en-US"/>
        </w:rPr>
        <w:t>IC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 in the isocratic elution, ACN/H</w:t>
      </w:r>
      <w:r w:rsidRPr="005E4844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O (9</w:t>
      </w:r>
      <w:r>
        <w:rPr>
          <w:rFonts w:ascii="Palatino Linotype" w:hAnsi="Palatino Linotype" w:cs="Times New Roman"/>
          <w:sz w:val="20"/>
          <w:szCs w:val="20"/>
          <w:lang w:val="en-US"/>
        </w:rPr>
        <w:t>0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:1</w:t>
      </w:r>
      <w:r>
        <w:rPr>
          <w:rFonts w:ascii="Palatino Linotype" w:hAnsi="Palatino Linotype" w:cs="Times New Roman"/>
          <w:sz w:val="20"/>
          <w:szCs w:val="20"/>
          <w:lang w:val="en-US"/>
        </w:rPr>
        <w:t>0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v/v),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0.3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66815C90" w14:textId="77777777" w:rsidR="00F0400F" w:rsidRDefault="00F0400F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6C69DC56" w14:textId="301A9CB7" w:rsidR="00884236" w:rsidRDefault="00884236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07FAE570" wp14:editId="40EF0D4F">
            <wp:extent cx="5731510" cy="5699760"/>
            <wp:effectExtent l="0" t="0" r="2540" b="0"/>
            <wp:docPr id="40" name="Wykres 40">
              <a:extLst xmlns:a="http://schemas.openxmlformats.org/drawingml/2006/main">
                <a:ext uri="{FF2B5EF4-FFF2-40B4-BE49-F238E27FC236}">
                  <a16:creationId xmlns:a16="http://schemas.microsoft.com/office/drawing/2014/main" id="{B484868D-9730-5F9F-84AC-B701F7FED8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12BE0182" w14:textId="5EC2016A" w:rsidR="00884236" w:rsidRDefault="00884236" w:rsidP="00884236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bookmarkStart w:id="24" w:name="_Hlk160631727"/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Figure S</w:t>
      </w:r>
      <w:r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31</w:t>
      </w:r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.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The retention times of </w:t>
      </w:r>
      <w:r w:rsidR="00FD000F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the 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racemic mixtures on the MIC column in the isocratic elution, ACN/H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vertAlign w:val="subscript"/>
          <w:lang w:val="en-US"/>
        </w:rPr>
        <w:t>2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O, (9</w:t>
      </w:r>
      <w:r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0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:</w:t>
      </w:r>
      <w:r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10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v/v).</w:t>
      </w:r>
    </w:p>
    <w:bookmarkEnd w:id="24"/>
    <w:p w14:paraId="7CB4B7BF" w14:textId="77777777" w:rsidR="00884236" w:rsidRDefault="00884236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7D25ACB5" w14:textId="23189D5A" w:rsidR="005D6DA3" w:rsidRDefault="005D6DA3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02593D12" wp14:editId="348897EF">
            <wp:extent cx="5684520" cy="3478530"/>
            <wp:effectExtent l="0" t="0" r="11430" b="7620"/>
            <wp:docPr id="1409288860" name="Wykres 1409288860">
              <a:extLst xmlns:a="http://schemas.openxmlformats.org/drawingml/2006/main">
                <a:ext uri="{FF2B5EF4-FFF2-40B4-BE49-F238E27FC236}">
                  <a16:creationId xmlns:a16="http://schemas.microsoft.com/office/drawing/2014/main" id="{8BE19D6C-88B6-CAD5-B983-A3CBCF3CA28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14:paraId="716BB19A" w14:textId="17AE77A4" w:rsidR="005D6DA3" w:rsidRDefault="005D6DA3" w:rsidP="005D6DA3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32</w:t>
      </w: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Selectivity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values on the MI</w:t>
      </w:r>
      <w:r>
        <w:rPr>
          <w:rFonts w:ascii="Palatino Linotype" w:hAnsi="Palatino Linotype" w:cs="Times New Roman"/>
          <w:sz w:val="20"/>
          <w:szCs w:val="20"/>
          <w:lang w:val="en-US"/>
        </w:rPr>
        <w:t>C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>the isocratic elution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>ACN/H</w:t>
      </w:r>
      <w:r w:rsidRPr="004875F0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O (90:10 v/v), 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0.3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138784BA" w14:textId="77777777" w:rsidR="007D5F82" w:rsidRDefault="007D5F82" w:rsidP="005D6DA3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5184DEFF" w14:textId="0C541B67" w:rsidR="005D6DA3" w:rsidRDefault="003C7960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11ABF8DD" wp14:editId="580F2282">
            <wp:extent cx="5731510" cy="3474720"/>
            <wp:effectExtent l="0" t="0" r="2540" b="0"/>
            <wp:docPr id="43" name="Wykres 43">
              <a:extLst xmlns:a="http://schemas.openxmlformats.org/drawingml/2006/main">
                <a:ext uri="{FF2B5EF4-FFF2-40B4-BE49-F238E27FC236}">
                  <a16:creationId xmlns:a16="http://schemas.microsoft.com/office/drawing/2014/main" id="{4FC4D50B-31FB-1723-760D-5BFD4330E1B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0D1E36B4" w14:textId="62B16EFC" w:rsidR="003C7960" w:rsidRDefault="003C7960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bookmarkStart w:id="25" w:name="_Hlk160689474"/>
      <w:r w:rsidRPr="003C7960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Figure S33.</w:t>
      </w:r>
      <w:r w:rsidRPr="003C7960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The resolution data obtained for the studied racemic mixtures on the MI</w:t>
      </w:r>
      <w:r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C</w:t>
      </w:r>
      <w:r w:rsidRPr="003C7960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column in the decreasing gradient.</w:t>
      </w:r>
    </w:p>
    <w:bookmarkEnd w:id="25"/>
    <w:p w14:paraId="0147113A" w14:textId="77777777" w:rsidR="007D5F82" w:rsidRDefault="007D5F82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43413A41" w14:textId="1CB412E2" w:rsidR="007D5F82" w:rsidRDefault="007D5F82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250676">
        <w:rPr>
          <w:noProof/>
        </w:rPr>
        <w:lastRenderedPageBreak/>
        <w:drawing>
          <wp:inline distT="0" distB="0" distL="0" distR="0" wp14:anchorId="43451ECD" wp14:editId="4DBB68E0">
            <wp:extent cx="5731510" cy="2575560"/>
            <wp:effectExtent l="0" t="0" r="2540" b="0"/>
            <wp:docPr id="41" name="Obraz 41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1" descr="Obraz zawierający wykres&#10;&#10;Opis wygenerowany automatycznie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874B5" w14:textId="6239F66F" w:rsidR="007D5F82" w:rsidRDefault="007D5F82" w:rsidP="007D5F82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34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FH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>
        <w:rPr>
          <w:rFonts w:ascii="Palatino Linotype" w:hAnsi="Palatino Linotype" w:cs="Times New Roman"/>
          <w:sz w:val="20"/>
          <w:szCs w:val="20"/>
          <w:lang w:val="en-US"/>
        </w:rPr>
        <w:t>IC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 in the </w:t>
      </w:r>
      <w:r>
        <w:rPr>
          <w:rFonts w:ascii="Palatino Linotype" w:hAnsi="Palatino Linotype" w:cs="Times New Roman"/>
          <w:sz w:val="20"/>
          <w:szCs w:val="20"/>
          <w:lang w:val="en-US"/>
        </w:rPr>
        <w:t>decreasing gradient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5EDDEB2F" w14:textId="77777777" w:rsidR="007D5F82" w:rsidRDefault="007D5F82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67840462" w14:textId="77777777" w:rsidR="007D5F82" w:rsidRDefault="007D5F82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729DADC9" w14:textId="0ABF8BAF" w:rsidR="007D5F82" w:rsidRDefault="007D5F82" w:rsidP="007D5F82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812448">
        <w:rPr>
          <w:noProof/>
        </w:rPr>
        <w:drawing>
          <wp:inline distT="0" distB="0" distL="0" distR="0" wp14:anchorId="42313741" wp14:editId="7521833D">
            <wp:extent cx="5731510" cy="2662555"/>
            <wp:effectExtent l="0" t="0" r="2540" b="4445"/>
            <wp:docPr id="1409288861" name="Obraz 1409288861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288861" name="Obraz 1409288861" descr="Obraz zawierający wykres&#10;&#10;Opis wygenerowany automatycznie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0F347" w14:textId="27ECE86A" w:rsidR="007D5F82" w:rsidRDefault="007D5F82" w:rsidP="007D5F82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26" w:name="_Hlk160689689"/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35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7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HF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>
        <w:rPr>
          <w:rFonts w:ascii="Palatino Linotype" w:hAnsi="Palatino Linotype" w:cs="Times New Roman"/>
          <w:sz w:val="20"/>
          <w:szCs w:val="20"/>
          <w:lang w:val="en-US"/>
        </w:rPr>
        <w:t>IC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</w:t>
      </w:r>
      <w:r w:rsidRPr="007D5F82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in the </w:t>
      </w:r>
      <w:r>
        <w:rPr>
          <w:rFonts w:ascii="Palatino Linotype" w:hAnsi="Palatino Linotype" w:cs="Times New Roman"/>
          <w:sz w:val="20"/>
          <w:szCs w:val="20"/>
          <w:lang w:val="en-US"/>
        </w:rPr>
        <w:t>decreasing gradient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26"/>
    <w:p w14:paraId="3418FAC8" w14:textId="77777777" w:rsidR="007D5F82" w:rsidRDefault="007D5F82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3486F1D1" w14:textId="77777777" w:rsidR="007D5F82" w:rsidRDefault="007D5F82" w:rsidP="007D5F82">
      <w:r>
        <w:rPr>
          <w:noProof/>
        </w:rPr>
        <w:lastRenderedPageBreak/>
        <w:drawing>
          <wp:inline distT="0" distB="0" distL="0" distR="0" wp14:anchorId="37F7B492" wp14:editId="469CEC86">
            <wp:extent cx="5731510" cy="5364480"/>
            <wp:effectExtent l="0" t="0" r="2540" b="7620"/>
            <wp:docPr id="44" name="Wykres 44">
              <a:extLst xmlns:a="http://schemas.openxmlformats.org/drawingml/2006/main">
                <a:ext uri="{FF2B5EF4-FFF2-40B4-BE49-F238E27FC236}">
                  <a16:creationId xmlns:a16="http://schemas.microsoft.com/office/drawing/2014/main" id="{9F447572-C411-31B1-094A-FECF827B51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14:paraId="2DD51504" w14:textId="3B9D5144" w:rsidR="007D5F82" w:rsidRDefault="007D5F82" w:rsidP="007D5F82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bookmarkStart w:id="27" w:name="_Hlk160691687"/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Figure S</w:t>
      </w:r>
      <w:r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36</w:t>
      </w:r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.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The retention times of </w:t>
      </w:r>
      <w:r w:rsidR="00FD000F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the 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racemic mixtures on the MIC column in </w:t>
      </w:r>
      <w:r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decreasing gradient.</w:t>
      </w:r>
    </w:p>
    <w:bookmarkEnd w:id="27"/>
    <w:p w14:paraId="63F15B80" w14:textId="45E4D053" w:rsidR="00D70FB8" w:rsidRDefault="00D70FB8" w:rsidP="007D5F82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7618E407" wp14:editId="33F0E59E">
            <wp:extent cx="5615940" cy="3470910"/>
            <wp:effectExtent l="0" t="0" r="3810" b="15240"/>
            <wp:docPr id="1409288865" name="Wykres 1409288865">
              <a:extLst xmlns:a="http://schemas.openxmlformats.org/drawingml/2006/main">
                <a:ext uri="{FF2B5EF4-FFF2-40B4-BE49-F238E27FC236}">
                  <a16:creationId xmlns:a16="http://schemas.microsoft.com/office/drawing/2014/main" id="{7D4F00F2-2538-0749-CFBB-03FC502BE70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14:paraId="204BD430" w14:textId="3929942C" w:rsidR="00D70FB8" w:rsidRDefault="00D70FB8" w:rsidP="00D70FB8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28" w:name="_Hlk160692001"/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37</w:t>
      </w: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Selectivity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values on the MI</w:t>
      </w:r>
      <w:r>
        <w:rPr>
          <w:rFonts w:ascii="Palatino Linotype" w:hAnsi="Palatino Linotype" w:cs="Times New Roman"/>
          <w:sz w:val="20"/>
          <w:szCs w:val="20"/>
          <w:lang w:val="en-US"/>
        </w:rPr>
        <w:t>C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>the decreasing gradient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bookmarkEnd w:id="28"/>
    <w:p w14:paraId="2765978E" w14:textId="77777777" w:rsidR="00C15333" w:rsidRDefault="00C15333" w:rsidP="00D70FB8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1AC54B87" w14:textId="3E417304" w:rsidR="00C15333" w:rsidRDefault="00C15333" w:rsidP="00D70FB8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6FE63C76" wp14:editId="57ABACAB">
            <wp:extent cx="5731510" cy="3756660"/>
            <wp:effectExtent l="0" t="0" r="2540" b="0"/>
            <wp:docPr id="46" name="Wykres 46">
              <a:extLst xmlns:a="http://schemas.openxmlformats.org/drawingml/2006/main">
                <a:ext uri="{FF2B5EF4-FFF2-40B4-BE49-F238E27FC236}">
                  <a16:creationId xmlns:a16="http://schemas.microsoft.com/office/drawing/2014/main" id="{B2069102-0BFA-4B69-EBA4-508B36BB86A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14:paraId="3207AEB7" w14:textId="0CB890D7" w:rsidR="00C15333" w:rsidRDefault="00C15333" w:rsidP="00C15333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3C7960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Figure S3</w:t>
      </w:r>
      <w:r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8</w:t>
      </w:r>
      <w:r w:rsidRPr="003C7960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.</w:t>
      </w:r>
      <w:r w:rsidRPr="003C7960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The resolution data obtained for the studied racemic mixtures on the MI</w:t>
      </w:r>
      <w:r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C</w:t>
      </w:r>
      <w:r w:rsidRPr="003C7960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column in the </w:t>
      </w:r>
      <w:r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increasing-</w:t>
      </w:r>
      <w:r w:rsidRPr="003C7960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decreasing gradient.</w:t>
      </w:r>
    </w:p>
    <w:p w14:paraId="4CD7F5D8" w14:textId="2B92094E" w:rsidR="007F5F49" w:rsidRDefault="007F5F49" w:rsidP="00C15333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B068DD">
        <w:rPr>
          <w:noProof/>
        </w:rPr>
        <w:lastRenderedPageBreak/>
        <w:drawing>
          <wp:inline distT="0" distB="0" distL="0" distR="0" wp14:anchorId="1C7BBF11" wp14:editId="5911ED90">
            <wp:extent cx="5760720" cy="2729896"/>
            <wp:effectExtent l="0" t="0" r="0" b="0"/>
            <wp:docPr id="45" name="Obraz 45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Obraz 45" descr="Obraz zawierający wykres&#10;&#10;Opis wygenerowany automatycznie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29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FEE51" w14:textId="60D03456" w:rsidR="007F5F49" w:rsidRDefault="007F5F49" w:rsidP="007F5F49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39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2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HF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>
        <w:rPr>
          <w:rFonts w:ascii="Palatino Linotype" w:hAnsi="Palatino Linotype" w:cs="Times New Roman"/>
          <w:sz w:val="20"/>
          <w:szCs w:val="20"/>
          <w:lang w:val="en-US"/>
        </w:rPr>
        <w:t>IC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</w:t>
      </w:r>
      <w:r w:rsidRPr="007D5F82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in the </w:t>
      </w:r>
      <w:r>
        <w:rPr>
          <w:rFonts w:ascii="Palatino Linotype" w:hAnsi="Palatino Linotype" w:cs="Times New Roman"/>
          <w:sz w:val="20"/>
          <w:szCs w:val="20"/>
          <w:lang w:val="en-US"/>
        </w:rPr>
        <w:t>increasing-decreasing gradient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17C17D9B" w14:textId="77777777" w:rsidR="007F5F49" w:rsidRDefault="007F5F49" w:rsidP="00C15333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149DCAAF" w14:textId="77777777" w:rsidR="007F5F49" w:rsidRDefault="007F5F49" w:rsidP="00C15333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23387977" w14:textId="3C83251B" w:rsidR="007F5F49" w:rsidRDefault="007F5F49" w:rsidP="00C15333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697918">
        <w:rPr>
          <w:noProof/>
        </w:rPr>
        <w:drawing>
          <wp:inline distT="0" distB="0" distL="0" distR="0" wp14:anchorId="0E336364" wp14:editId="647899FD">
            <wp:extent cx="5731510" cy="2712085"/>
            <wp:effectExtent l="0" t="0" r="2540" b="0"/>
            <wp:docPr id="1409288866" name="Obraz 1409288866" descr="Obraz zawierający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288866" name="Obraz 1409288866" descr="Obraz zawierający wykres&#10;&#10;Opis wygenerowany automatycznie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352BE" w14:textId="4298AA4D" w:rsidR="007F5F49" w:rsidRDefault="007F5F49" w:rsidP="007F5F49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40</w:t>
      </w:r>
      <w:r w:rsidRPr="005E4844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Chromatogram of </w:t>
      </w:r>
      <w:r w:rsidR="00FD000F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mixture </w:t>
      </w:r>
      <w:r>
        <w:rPr>
          <w:rFonts w:ascii="Palatino Linotype" w:hAnsi="Palatino Linotype" w:cs="Times New Roman"/>
          <w:sz w:val="20"/>
          <w:szCs w:val="20"/>
          <w:lang w:val="en-US"/>
        </w:rPr>
        <w:t>5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.(</w:t>
      </w:r>
      <w:r>
        <w:rPr>
          <w:rFonts w:ascii="Palatino Linotype" w:hAnsi="Palatino Linotype" w:cs="Times New Roman"/>
          <w:sz w:val="20"/>
          <w:szCs w:val="20"/>
          <w:lang w:val="en-US"/>
        </w:rPr>
        <w:t>HH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>) (R,S) obtained on the M</w:t>
      </w:r>
      <w:r>
        <w:rPr>
          <w:rFonts w:ascii="Palatino Linotype" w:hAnsi="Palatino Linotype" w:cs="Times New Roman"/>
          <w:sz w:val="20"/>
          <w:szCs w:val="20"/>
          <w:lang w:val="en-US"/>
        </w:rPr>
        <w:t>IC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 column</w:t>
      </w:r>
      <w:r w:rsidRPr="007D5F82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in the </w:t>
      </w:r>
      <w:r>
        <w:rPr>
          <w:rFonts w:ascii="Palatino Linotype" w:hAnsi="Palatino Linotype" w:cs="Times New Roman"/>
          <w:sz w:val="20"/>
          <w:szCs w:val="20"/>
          <w:lang w:val="en-US"/>
        </w:rPr>
        <w:t>increasing-decreasing gradient</w:t>
      </w:r>
      <w:r w:rsidRPr="005E4844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flow rate </w:t>
      </w:r>
      <w:r>
        <w:rPr>
          <w:rFonts w:ascii="Palatino Linotype" w:hAnsi="Palatino Linotype" w:cs="Times New Roman"/>
          <w:sz w:val="20"/>
          <w:szCs w:val="20"/>
          <w:lang w:val="en-US"/>
        </w:rPr>
        <w:t>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0782EBF5" w14:textId="77777777" w:rsidR="000D1E88" w:rsidRDefault="000D1E88" w:rsidP="007F5F49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338E4B90" w14:textId="74F5B2B1" w:rsidR="000D1E88" w:rsidRDefault="000D1E88" w:rsidP="007F5F49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10D53946" wp14:editId="75CA28A8">
            <wp:extent cx="5731510" cy="5692140"/>
            <wp:effectExtent l="0" t="0" r="2540" b="3810"/>
            <wp:docPr id="47" name="Wykres 47">
              <a:extLst xmlns:a="http://schemas.openxmlformats.org/drawingml/2006/main">
                <a:ext uri="{FF2B5EF4-FFF2-40B4-BE49-F238E27FC236}">
                  <a16:creationId xmlns:a16="http://schemas.microsoft.com/office/drawing/2014/main" id="{E7C85710-DC8B-A87C-2D78-201B275BB7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14:paraId="03AEED5D" w14:textId="3D73D588" w:rsidR="000D1E88" w:rsidRDefault="000D1E88" w:rsidP="000D1E8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Figure S</w:t>
      </w:r>
      <w:r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41</w:t>
      </w:r>
      <w:r w:rsidRPr="00471B2A">
        <w:rPr>
          <w:rFonts w:ascii="Palatino Linotype" w:eastAsia="Calibri" w:hAnsi="Palatino Linotype" w:cs="Times New Roman"/>
          <w:b/>
          <w:bCs/>
          <w:color w:val="000000"/>
          <w:sz w:val="20"/>
          <w:szCs w:val="20"/>
          <w:lang w:val="en-US"/>
        </w:rPr>
        <w:t>.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 The retention times of </w:t>
      </w:r>
      <w:r w:rsidR="00FD000F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the </w:t>
      </w:r>
      <w:r w:rsidRPr="00471B2A"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 xml:space="preserve">racemic mixtures on the MIC column in </w:t>
      </w:r>
      <w:r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  <w:t>increasing-decreasing gradient.</w:t>
      </w:r>
    </w:p>
    <w:p w14:paraId="42C6083C" w14:textId="77777777" w:rsidR="00BF44DD" w:rsidRDefault="00BF44DD" w:rsidP="000D1E8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47FE31EC" w14:textId="7DCE1069" w:rsidR="00BF44DD" w:rsidRDefault="00BF44DD" w:rsidP="000D1E8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655878A4" wp14:editId="0E190605">
            <wp:extent cx="5615940" cy="3547110"/>
            <wp:effectExtent l="0" t="0" r="3810" b="15240"/>
            <wp:docPr id="1409288871" name="Wykres 1409288871">
              <a:extLst xmlns:a="http://schemas.openxmlformats.org/drawingml/2006/main">
                <a:ext uri="{FF2B5EF4-FFF2-40B4-BE49-F238E27FC236}">
                  <a16:creationId xmlns:a16="http://schemas.microsoft.com/office/drawing/2014/main" id="{7A4EFF92-6884-CC9A-F7BA-3511A4F101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14:paraId="2B3ABA7D" w14:textId="461E246E" w:rsidR="00BF44DD" w:rsidRDefault="00BF44DD" w:rsidP="00BF44DD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US"/>
        </w:rPr>
        <w:t>42</w:t>
      </w:r>
      <w:r w:rsidRPr="00962B58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Selectivity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values on the MI</w:t>
      </w:r>
      <w:r>
        <w:rPr>
          <w:rFonts w:ascii="Palatino Linotype" w:hAnsi="Palatino Linotype" w:cs="Times New Roman"/>
          <w:sz w:val="20"/>
          <w:szCs w:val="20"/>
          <w:lang w:val="en-US"/>
        </w:rPr>
        <w:t>C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 column in </w:t>
      </w:r>
      <w:r>
        <w:rPr>
          <w:rFonts w:ascii="Palatino Linotype" w:hAnsi="Palatino Linotype" w:cs="Times New Roman"/>
          <w:sz w:val="20"/>
          <w:szCs w:val="20"/>
          <w:lang w:val="en-US"/>
        </w:rPr>
        <w:t>the increasing-decreasing gradient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 xml:space="preserve">, 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flow rate 1 m</w:t>
      </w:r>
      <w:r>
        <w:rPr>
          <w:rFonts w:ascii="Palatino Linotype" w:hAnsi="Palatino Linotype" w:cs="Times New Roman"/>
          <w:sz w:val="20"/>
          <w:szCs w:val="20"/>
          <w:lang w:val="en-US"/>
        </w:rPr>
        <w:t>L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·min</w:t>
      </w:r>
      <w:r w:rsidRPr="0039749C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-1</w:t>
      </w:r>
      <w:r w:rsidRPr="0039749C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p w14:paraId="55BDD8B1" w14:textId="77777777" w:rsidR="00BF44DD" w:rsidRDefault="00BF44DD" w:rsidP="000D1E88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43870993" w14:textId="77777777" w:rsidR="007F5F49" w:rsidRDefault="007F5F49" w:rsidP="007F5F49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126E2337" w14:textId="77777777" w:rsidR="007F5F49" w:rsidRDefault="007F5F49" w:rsidP="007F5F49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7E8347D2" w14:textId="77777777" w:rsidR="007F5F49" w:rsidRDefault="007F5F49" w:rsidP="00C15333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6864C0EA" w14:textId="77777777" w:rsidR="007F5F49" w:rsidRDefault="007F5F49" w:rsidP="00C15333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68A99F4F" w14:textId="77777777" w:rsidR="00C15333" w:rsidRDefault="00C15333" w:rsidP="00D70FB8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</w:p>
    <w:p w14:paraId="49873DA2" w14:textId="77777777" w:rsidR="00D70FB8" w:rsidRDefault="00D70FB8" w:rsidP="007D5F82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5758C381" w14:textId="77777777" w:rsidR="007D5F82" w:rsidRDefault="007D5F82" w:rsidP="007D5F82"/>
    <w:p w14:paraId="30F4A5BC" w14:textId="77777777" w:rsidR="007D5F82" w:rsidRDefault="007D5F82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p w14:paraId="69B9444C" w14:textId="77777777" w:rsidR="007D5F82" w:rsidRPr="00471B2A" w:rsidRDefault="007D5F82" w:rsidP="00471B2A">
      <w:pPr>
        <w:spacing w:after="0" w:line="360" w:lineRule="auto"/>
        <w:jc w:val="center"/>
        <w:rPr>
          <w:rFonts w:ascii="Palatino Linotype" w:eastAsia="Calibri" w:hAnsi="Palatino Linotype" w:cs="Times New Roman"/>
          <w:color w:val="000000"/>
          <w:sz w:val="20"/>
          <w:szCs w:val="20"/>
          <w:lang w:val="en-US"/>
        </w:rPr>
      </w:pPr>
    </w:p>
    <w:sectPr w:rsidR="007D5F82" w:rsidRPr="00471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D6B19"/>
    <w:multiLevelType w:val="hybridMultilevel"/>
    <w:tmpl w:val="2E0498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697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KwMDcyMTE0MzY1M7VU0lEKTi0uzszPAykwqQUAQ1VhUywAAAA="/>
  </w:docVars>
  <w:rsids>
    <w:rsidRoot w:val="00C77010"/>
    <w:rsid w:val="00000C0C"/>
    <w:rsid w:val="000206DB"/>
    <w:rsid w:val="00025FDD"/>
    <w:rsid w:val="00051A29"/>
    <w:rsid w:val="00051B78"/>
    <w:rsid w:val="00086169"/>
    <w:rsid w:val="00094EFD"/>
    <w:rsid w:val="000A1496"/>
    <w:rsid w:val="000B304A"/>
    <w:rsid w:val="000D0C0D"/>
    <w:rsid w:val="000D1E88"/>
    <w:rsid w:val="000D4730"/>
    <w:rsid w:val="000F12C1"/>
    <w:rsid w:val="000F2DCD"/>
    <w:rsid w:val="00126923"/>
    <w:rsid w:val="00136D47"/>
    <w:rsid w:val="001604B3"/>
    <w:rsid w:val="00161DC9"/>
    <w:rsid w:val="00171F2B"/>
    <w:rsid w:val="0017450B"/>
    <w:rsid w:val="0017460B"/>
    <w:rsid w:val="00193B00"/>
    <w:rsid w:val="0019576E"/>
    <w:rsid w:val="001C2670"/>
    <w:rsid w:val="00203F61"/>
    <w:rsid w:val="00207179"/>
    <w:rsid w:val="002359D7"/>
    <w:rsid w:val="00246C8D"/>
    <w:rsid w:val="00257C2A"/>
    <w:rsid w:val="002E1B38"/>
    <w:rsid w:val="002E67C3"/>
    <w:rsid w:val="002F570E"/>
    <w:rsid w:val="003241E8"/>
    <w:rsid w:val="00360F10"/>
    <w:rsid w:val="00375406"/>
    <w:rsid w:val="0038558B"/>
    <w:rsid w:val="0039749C"/>
    <w:rsid w:val="00397E7C"/>
    <w:rsid w:val="003A04E8"/>
    <w:rsid w:val="003A121F"/>
    <w:rsid w:val="003A6043"/>
    <w:rsid w:val="003C7960"/>
    <w:rsid w:val="003C7AD4"/>
    <w:rsid w:val="003E4D28"/>
    <w:rsid w:val="00413FD8"/>
    <w:rsid w:val="00424A92"/>
    <w:rsid w:val="0042617D"/>
    <w:rsid w:val="00442A7B"/>
    <w:rsid w:val="00446AF1"/>
    <w:rsid w:val="00446DB6"/>
    <w:rsid w:val="00455782"/>
    <w:rsid w:val="0047109D"/>
    <w:rsid w:val="00471B2A"/>
    <w:rsid w:val="00481244"/>
    <w:rsid w:val="004875F0"/>
    <w:rsid w:val="004944C5"/>
    <w:rsid w:val="004A482A"/>
    <w:rsid w:val="004B0B2A"/>
    <w:rsid w:val="004C3287"/>
    <w:rsid w:val="004C5D2D"/>
    <w:rsid w:val="004D13D5"/>
    <w:rsid w:val="004F3670"/>
    <w:rsid w:val="004F7ADE"/>
    <w:rsid w:val="0054562F"/>
    <w:rsid w:val="00546DF6"/>
    <w:rsid w:val="00595617"/>
    <w:rsid w:val="00596818"/>
    <w:rsid w:val="00597D35"/>
    <w:rsid w:val="005A6A43"/>
    <w:rsid w:val="005D6DA3"/>
    <w:rsid w:val="005E4844"/>
    <w:rsid w:val="005F53D0"/>
    <w:rsid w:val="00611232"/>
    <w:rsid w:val="00643BAC"/>
    <w:rsid w:val="00662423"/>
    <w:rsid w:val="00662547"/>
    <w:rsid w:val="0067664C"/>
    <w:rsid w:val="00677EEF"/>
    <w:rsid w:val="0069089F"/>
    <w:rsid w:val="00694668"/>
    <w:rsid w:val="00697ACD"/>
    <w:rsid w:val="006A18FB"/>
    <w:rsid w:val="006B3FB9"/>
    <w:rsid w:val="006B6C59"/>
    <w:rsid w:val="006E5250"/>
    <w:rsid w:val="006E67A6"/>
    <w:rsid w:val="00706787"/>
    <w:rsid w:val="007138E9"/>
    <w:rsid w:val="00777630"/>
    <w:rsid w:val="00784DA6"/>
    <w:rsid w:val="0079616A"/>
    <w:rsid w:val="007D3F7E"/>
    <w:rsid w:val="007D5F82"/>
    <w:rsid w:val="007F009B"/>
    <w:rsid w:val="007F5F49"/>
    <w:rsid w:val="007F5F65"/>
    <w:rsid w:val="008234C0"/>
    <w:rsid w:val="0082692E"/>
    <w:rsid w:val="00827175"/>
    <w:rsid w:val="00830CCF"/>
    <w:rsid w:val="00833DCF"/>
    <w:rsid w:val="00851976"/>
    <w:rsid w:val="00871AA4"/>
    <w:rsid w:val="0087264B"/>
    <w:rsid w:val="00884236"/>
    <w:rsid w:val="008A1807"/>
    <w:rsid w:val="008A3DEC"/>
    <w:rsid w:val="008C2D64"/>
    <w:rsid w:val="008C72AB"/>
    <w:rsid w:val="008D0799"/>
    <w:rsid w:val="009221D3"/>
    <w:rsid w:val="00945DE2"/>
    <w:rsid w:val="00947CC8"/>
    <w:rsid w:val="009533B3"/>
    <w:rsid w:val="00962B58"/>
    <w:rsid w:val="00977980"/>
    <w:rsid w:val="009B720C"/>
    <w:rsid w:val="009C796A"/>
    <w:rsid w:val="00A06718"/>
    <w:rsid w:val="00A24190"/>
    <w:rsid w:val="00A34790"/>
    <w:rsid w:val="00A57190"/>
    <w:rsid w:val="00A670FC"/>
    <w:rsid w:val="00A82F66"/>
    <w:rsid w:val="00AA130C"/>
    <w:rsid w:val="00AE5851"/>
    <w:rsid w:val="00AF67A9"/>
    <w:rsid w:val="00B2377D"/>
    <w:rsid w:val="00B47185"/>
    <w:rsid w:val="00B50DE1"/>
    <w:rsid w:val="00B839F6"/>
    <w:rsid w:val="00BA527D"/>
    <w:rsid w:val="00BC0F1C"/>
    <w:rsid w:val="00BD034A"/>
    <w:rsid w:val="00BD2A2E"/>
    <w:rsid w:val="00BF44DD"/>
    <w:rsid w:val="00BF686F"/>
    <w:rsid w:val="00C0349B"/>
    <w:rsid w:val="00C0649C"/>
    <w:rsid w:val="00C1054F"/>
    <w:rsid w:val="00C15333"/>
    <w:rsid w:val="00C1614E"/>
    <w:rsid w:val="00C311EF"/>
    <w:rsid w:val="00C713ED"/>
    <w:rsid w:val="00C7174A"/>
    <w:rsid w:val="00C71EDD"/>
    <w:rsid w:val="00C72774"/>
    <w:rsid w:val="00C77010"/>
    <w:rsid w:val="00C91906"/>
    <w:rsid w:val="00C9261D"/>
    <w:rsid w:val="00C94D98"/>
    <w:rsid w:val="00C956D5"/>
    <w:rsid w:val="00CB1014"/>
    <w:rsid w:val="00CB1662"/>
    <w:rsid w:val="00CE21AB"/>
    <w:rsid w:val="00CF5827"/>
    <w:rsid w:val="00D043CA"/>
    <w:rsid w:val="00D061D3"/>
    <w:rsid w:val="00D129FB"/>
    <w:rsid w:val="00D45083"/>
    <w:rsid w:val="00D510A1"/>
    <w:rsid w:val="00D70FB8"/>
    <w:rsid w:val="00D716F8"/>
    <w:rsid w:val="00D75D00"/>
    <w:rsid w:val="00DA3E9F"/>
    <w:rsid w:val="00DD1B89"/>
    <w:rsid w:val="00DE49EF"/>
    <w:rsid w:val="00E25CBD"/>
    <w:rsid w:val="00E35DB1"/>
    <w:rsid w:val="00E65B4E"/>
    <w:rsid w:val="00E7761E"/>
    <w:rsid w:val="00E96D39"/>
    <w:rsid w:val="00EB12C7"/>
    <w:rsid w:val="00EC4CA5"/>
    <w:rsid w:val="00ED6E8E"/>
    <w:rsid w:val="00F009FA"/>
    <w:rsid w:val="00F01A75"/>
    <w:rsid w:val="00F0400F"/>
    <w:rsid w:val="00F24CB8"/>
    <w:rsid w:val="00F4302F"/>
    <w:rsid w:val="00F8622F"/>
    <w:rsid w:val="00F96098"/>
    <w:rsid w:val="00FC56B7"/>
    <w:rsid w:val="00FD000F"/>
    <w:rsid w:val="00FD6642"/>
    <w:rsid w:val="00FE0801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89506"/>
  <w15:chartTrackingRefBased/>
  <w15:docId w15:val="{A8B49B98-8D70-4271-9611-EA468249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01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77010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C1614E"/>
    <w:rPr>
      <w:color w:val="808080"/>
    </w:rPr>
  </w:style>
  <w:style w:type="paragraph" w:styleId="Akapitzlist">
    <w:name w:val="List Paragraph"/>
    <w:basedOn w:val="Normalny"/>
    <w:uiPriority w:val="34"/>
    <w:qFormat/>
    <w:rsid w:val="00086169"/>
    <w:pPr>
      <w:ind w:left="720"/>
      <w:contextualSpacing/>
    </w:pPr>
  </w:style>
  <w:style w:type="paragraph" w:customStyle="1" w:styleId="MDPI31text">
    <w:name w:val="MDPI_3.1_text"/>
    <w:qFormat/>
    <w:rsid w:val="00A82F66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3.xm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chart" Target="charts/chart18.xml"/><Relationship Id="rId21" Type="http://schemas.openxmlformats.org/officeDocument/2006/relationships/image" Target="media/image9.png"/><Relationship Id="rId34" Type="http://schemas.openxmlformats.org/officeDocument/2006/relationships/chart" Target="charts/chart15.xml"/><Relationship Id="rId42" Type="http://schemas.openxmlformats.org/officeDocument/2006/relationships/chart" Target="charts/chart19.xml"/><Relationship Id="rId47" Type="http://schemas.openxmlformats.org/officeDocument/2006/relationships/chart" Target="charts/chart22.xml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chart" Target="charts/chart4.xml"/><Relationship Id="rId29" Type="http://schemas.openxmlformats.org/officeDocument/2006/relationships/chart" Target="charts/chart12.xml"/><Relationship Id="rId11" Type="http://schemas.openxmlformats.org/officeDocument/2006/relationships/image" Target="media/image4.png"/><Relationship Id="rId24" Type="http://schemas.openxmlformats.org/officeDocument/2006/relationships/chart" Target="charts/chart9.xml"/><Relationship Id="rId32" Type="http://schemas.openxmlformats.org/officeDocument/2006/relationships/chart" Target="charts/chart13.xml"/><Relationship Id="rId37" Type="http://schemas.openxmlformats.org/officeDocument/2006/relationships/chart" Target="charts/chart16.xml"/><Relationship Id="rId40" Type="http://schemas.openxmlformats.org/officeDocument/2006/relationships/image" Target="media/image17.png"/><Relationship Id="rId45" Type="http://schemas.openxmlformats.org/officeDocument/2006/relationships/image" Target="media/image19.png"/><Relationship Id="rId5" Type="http://schemas.openxmlformats.org/officeDocument/2006/relationships/hyperlink" Target="mailto:magdalena.urbanska@wat.edu.pl" TargetMode="External"/><Relationship Id="rId15" Type="http://schemas.openxmlformats.org/officeDocument/2006/relationships/image" Target="media/image7.png"/><Relationship Id="rId23" Type="http://schemas.openxmlformats.org/officeDocument/2006/relationships/chart" Target="charts/chart8.xml"/><Relationship Id="rId28" Type="http://schemas.openxmlformats.org/officeDocument/2006/relationships/chart" Target="charts/chart11.xml"/><Relationship Id="rId36" Type="http://schemas.openxmlformats.org/officeDocument/2006/relationships/image" Target="media/image16.png"/><Relationship Id="rId49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hart" Target="charts/chart6.xml"/><Relationship Id="rId31" Type="http://schemas.openxmlformats.org/officeDocument/2006/relationships/image" Target="media/image14.png"/><Relationship Id="rId44" Type="http://schemas.openxmlformats.org/officeDocument/2006/relationships/chart" Target="charts/chart2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chart" Target="charts/chart10.xml"/><Relationship Id="rId30" Type="http://schemas.openxmlformats.org/officeDocument/2006/relationships/image" Target="media/image13.png"/><Relationship Id="rId35" Type="http://schemas.openxmlformats.org/officeDocument/2006/relationships/image" Target="media/image15.png"/><Relationship Id="rId43" Type="http://schemas.openxmlformats.org/officeDocument/2006/relationships/chart" Target="charts/chart20.xml"/><Relationship Id="rId48" Type="http://schemas.openxmlformats.org/officeDocument/2006/relationships/chart" Target="charts/chart23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chart" Target="charts/chart5.xml"/><Relationship Id="rId25" Type="http://schemas.openxmlformats.org/officeDocument/2006/relationships/image" Target="media/image11.png"/><Relationship Id="rId33" Type="http://schemas.openxmlformats.org/officeDocument/2006/relationships/chart" Target="charts/chart14.xml"/><Relationship Id="rId38" Type="http://schemas.openxmlformats.org/officeDocument/2006/relationships/chart" Target="charts/chart17.xml"/><Relationship Id="rId46" Type="http://schemas.openxmlformats.org/officeDocument/2006/relationships/image" Target="media/image20.png"/><Relationship Id="rId20" Type="http://schemas.openxmlformats.org/officeDocument/2006/relationships/chart" Target="charts/chart7.xml"/><Relationship Id="rId41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0.bin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1.bin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2.bin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3.bin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4.bin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5.bin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6.bin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7.bin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8.bin"/><Relationship Id="rId2" Type="http://schemas.microsoft.com/office/2011/relationships/chartColorStyle" Target="colors18.xml"/><Relationship Id="rId1" Type="http://schemas.microsoft.com/office/2011/relationships/chartStyle" Target="style18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9.bin"/><Relationship Id="rId2" Type="http://schemas.microsoft.com/office/2011/relationships/chartColorStyle" Target="colors19.xml"/><Relationship Id="rId1" Type="http://schemas.microsoft.com/office/2011/relationships/chartStyle" Target="style19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.bin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0.bin"/><Relationship Id="rId2" Type="http://schemas.microsoft.com/office/2011/relationships/chartColorStyle" Target="colors20.xml"/><Relationship Id="rId1" Type="http://schemas.microsoft.com/office/2011/relationships/chartStyle" Target="style20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1.bin"/><Relationship Id="rId2" Type="http://schemas.microsoft.com/office/2011/relationships/chartColorStyle" Target="colors21.xml"/><Relationship Id="rId1" Type="http://schemas.microsoft.com/office/2011/relationships/chartStyle" Target="style21.xm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2.bin"/><Relationship Id="rId2" Type="http://schemas.microsoft.com/office/2011/relationships/chartColorStyle" Target="colors22.xml"/><Relationship Id="rId1" Type="http://schemas.microsoft.com/office/2011/relationships/chartStyle" Target="style22.xml"/></Relationships>
</file>

<file path=word/charts/_rels/chart23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3.bin"/><Relationship Id="rId2" Type="http://schemas.microsoft.com/office/2011/relationships/chartColorStyle" Target="colors23.xml"/><Relationship Id="rId1" Type="http://schemas.microsoft.com/office/2011/relationships/chartStyle" Target="style23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3.bin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4.bin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5.bin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6.bin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7.bin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8.bin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9.bin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pl-PL" sz="10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Number of theoretical plates</a:t>
            </a:r>
            <a:endParaRPr lang="en-US" sz="1000" b="1" baseline="0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FFC000"/>
            </a:solidFill>
            <a:ln>
              <a:noFill/>
            </a:ln>
            <a:effectLst/>
            <a:sp3d/>
          </c:spPr>
          <c:invertIfNegative val="0"/>
          <c:cat>
            <c:strRef>
              <c:f>('99;1'!$B$10:$B$11,'99;1'!$B$14:$B$15,'99;1'!$B$18:$B$19)</c:f>
              <c:strCache>
                <c:ptCount val="6"/>
                <c:pt idx="0">
                  <c:v>5.(HH) (R,S)</c:v>
                </c:pt>
                <c:pt idx="1">
                  <c:v>5.(HF) (R,S)</c:v>
                </c:pt>
                <c:pt idx="2">
                  <c:v>6.(HH) (R,S)</c:v>
                </c:pt>
                <c:pt idx="3">
                  <c:v>6.(HF) (R,S)</c:v>
                </c:pt>
                <c:pt idx="4">
                  <c:v>7.(HH) (R,S)</c:v>
                </c:pt>
                <c:pt idx="5">
                  <c:v>7.(HF) (R,S)</c:v>
                </c:pt>
              </c:strCache>
              <c:extLst/>
            </c:strRef>
          </c:cat>
          <c:val>
            <c:numRef>
              <c:f>('99;1'!$I$10:$I$11,'99;1'!$I$14:$I$15,'99;1'!$I$18:$I$19)</c:f>
              <c:numCache>
                <c:formatCode>General</c:formatCode>
                <c:ptCount val="6"/>
                <c:pt idx="0">
                  <c:v>1492.0193777777777</c:v>
                </c:pt>
                <c:pt idx="1">
                  <c:v>1522.2482559999999</c:v>
                </c:pt>
                <c:pt idx="2">
                  <c:v>1156.725447111111</c:v>
                </c:pt>
                <c:pt idx="3">
                  <c:v>1780.1648640000001</c:v>
                </c:pt>
                <c:pt idx="4">
                  <c:v>1463.1135004444445</c:v>
                </c:pt>
                <c:pt idx="5">
                  <c:v>1461.2780444444445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30C0-4E42-9F26-A9EB067C8B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56388160"/>
        <c:axId val="1457774736"/>
        <c:axId val="0"/>
      </c:bar3DChart>
      <c:catAx>
        <c:axId val="1456388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457774736"/>
        <c:crosses val="autoZero"/>
        <c:auto val="1"/>
        <c:lblAlgn val="ctr"/>
        <c:lblOffset val="100"/>
        <c:noMultiLvlLbl val="0"/>
      </c:catAx>
      <c:valAx>
        <c:axId val="1457774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4563881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 rot="0" vert="horz"/>
    <a:lstStyle/>
    <a:p>
      <a:pPr>
        <a:defRPr/>
      </a:pPr>
      <a:endParaRPr lang="pl-PL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pl-PL" sz="1200" b="1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Retention</a:t>
            </a:r>
            <a:r>
              <a:rPr lang="pl-PL" sz="1200" b="1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times, ACN/H</a:t>
            </a:r>
            <a:r>
              <a:rPr lang="pl-PL" sz="1200" b="1" baseline="-250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</a:t>
            </a:r>
            <a:r>
              <a:rPr lang="pl-PL" sz="1200" b="1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O (99:1 v/v)</a:t>
            </a:r>
            <a:endParaRPr lang="en-US" sz="12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tR1 [min]</c:v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strRef>
              <c:f>'99;1'!$B$4:$B$22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'99;1'!$C$4:$C$22</c:f>
              <c:numCache>
                <c:formatCode>General</c:formatCode>
                <c:ptCount val="19"/>
                <c:pt idx="0">
                  <c:v>8.14</c:v>
                </c:pt>
                <c:pt idx="1">
                  <c:v>7.8440000000000003</c:v>
                </c:pt>
                <c:pt idx="2">
                  <c:v>8.093</c:v>
                </c:pt>
                <c:pt idx="3">
                  <c:v>8.2189999999999994</c:v>
                </c:pt>
                <c:pt idx="4">
                  <c:v>8.0969999999999995</c:v>
                </c:pt>
                <c:pt idx="5">
                  <c:v>8.2469999999999999</c:v>
                </c:pt>
                <c:pt idx="6">
                  <c:v>8.1739999999999995</c:v>
                </c:pt>
                <c:pt idx="7">
                  <c:v>8.5690000000000008</c:v>
                </c:pt>
                <c:pt idx="8">
                  <c:v>8.3409999999999993</c:v>
                </c:pt>
                <c:pt idx="9">
                  <c:v>8.4250000000000007</c:v>
                </c:pt>
                <c:pt idx="10">
                  <c:v>8.35</c:v>
                </c:pt>
                <c:pt idx="11">
                  <c:v>8.8130000000000006</c:v>
                </c:pt>
                <c:pt idx="12">
                  <c:v>8.5269999999999992</c:v>
                </c:pt>
                <c:pt idx="13">
                  <c:v>8.5410000000000004</c:v>
                </c:pt>
                <c:pt idx="14">
                  <c:v>8.3919999999999995</c:v>
                </c:pt>
                <c:pt idx="15">
                  <c:v>8.9649999999999999</c:v>
                </c:pt>
                <c:pt idx="16">
                  <c:v>8.6769999999999996</c:v>
                </c:pt>
                <c:pt idx="17">
                  <c:v>8.7940000000000005</c:v>
                </c:pt>
                <c:pt idx="18">
                  <c:v>8.641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22A-4B6E-932B-9C5B6675529C}"/>
            </c:ext>
          </c:extLst>
        </c:ser>
        <c:ser>
          <c:idx val="1"/>
          <c:order val="1"/>
          <c:tx>
            <c:v>tR2</c:v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strRef>
              <c:f>'99;1'!$B$4:$B$22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'99;1'!$D$4:$D$22</c:f>
              <c:numCache>
                <c:formatCode>General</c:formatCode>
                <c:ptCount val="19"/>
                <c:pt idx="0">
                  <c:v>8.4160000000000004</c:v>
                </c:pt>
                <c:pt idx="1">
                  <c:v>8.0090000000000003</c:v>
                </c:pt>
                <c:pt idx="2">
                  <c:v>0</c:v>
                </c:pt>
                <c:pt idx="3">
                  <c:v>8.5210000000000008</c:v>
                </c:pt>
                <c:pt idx="4">
                  <c:v>8.2989999999999995</c:v>
                </c:pt>
                <c:pt idx="5">
                  <c:v>0</c:v>
                </c:pt>
                <c:pt idx="6">
                  <c:v>0</c:v>
                </c:pt>
                <c:pt idx="7">
                  <c:v>8.923</c:v>
                </c:pt>
                <c:pt idx="8">
                  <c:v>8.5820000000000007</c:v>
                </c:pt>
                <c:pt idx="9">
                  <c:v>8.6110000000000007</c:v>
                </c:pt>
                <c:pt idx="10">
                  <c:v>8.5060000000000002</c:v>
                </c:pt>
                <c:pt idx="11">
                  <c:v>9.2240000000000002</c:v>
                </c:pt>
                <c:pt idx="12">
                  <c:v>8.8130000000000006</c:v>
                </c:pt>
                <c:pt idx="13">
                  <c:v>8.7609999999999992</c:v>
                </c:pt>
                <c:pt idx="14">
                  <c:v>8.5779999999999994</c:v>
                </c:pt>
                <c:pt idx="15">
                  <c:v>9.3659999999999997</c:v>
                </c:pt>
                <c:pt idx="16">
                  <c:v>8.9670000000000005</c:v>
                </c:pt>
                <c:pt idx="17">
                  <c:v>9.032</c:v>
                </c:pt>
                <c:pt idx="18">
                  <c:v>8.8339999999999996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22A-4B6E-932B-9C5B667552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7541632"/>
        <c:axId val="736308016"/>
      </c:barChart>
      <c:catAx>
        <c:axId val="8675416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736308016"/>
        <c:crosses val="autoZero"/>
        <c:auto val="1"/>
        <c:lblAlgn val="ctr"/>
        <c:lblOffset val="100"/>
        <c:noMultiLvlLbl val="0"/>
      </c:catAx>
      <c:valAx>
        <c:axId val="7363080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867541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Sel</a:t>
            </a: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ectivity</a:t>
            </a:r>
            <a:r>
              <a:rPr lang="en-US" sz="10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</a:t>
            </a:r>
            <a:endParaRPr lang="en-US" sz="10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4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'99;1'!$B$4:$B$22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'99;1'!$H$4:$H$22</c:f>
              <c:numCache>
                <c:formatCode>General</c:formatCode>
                <c:ptCount val="19"/>
                <c:pt idx="0">
                  <c:v>1.0339066339066338</c:v>
                </c:pt>
                <c:pt idx="1">
                  <c:v>1.0210351861295257</c:v>
                </c:pt>
                <c:pt idx="2">
                  <c:v>1</c:v>
                </c:pt>
                <c:pt idx="3">
                  <c:v>1.0367441294561384</c:v>
                </c:pt>
                <c:pt idx="4">
                  <c:v>1.0249475114239841</c:v>
                </c:pt>
                <c:pt idx="5">
                  <c:v>1</c:v>
                </c:pt>
                <c:pt idx="6">
                  <c:v>1</c:v>
                </c:pt>
                <c:pt idx="7">
                  <c:v>1.0413117049830785</c:v>
                </c:pt>
                <c:pt idx="8">
                  <c:v>1.0288934180553893</c:v>
                </c:pt>
                <c:pt idx="9">
                  <c:v>1.0220771513353115</c:v>
                </c:pt>
                <c:pt idx="10">
                  <c:v>1.0186826347305389</c:v>
                </c:pt>
                <c:pt idx="11">
                  <c:v>1.0466356518779076</c:v>
                </c:pt>
                <c:pt idx="12">
                  <c:v>1.0335405183534656</c:v>
                </c:pt>
                <c:pt idx="13">
                  <c:v>1.0257581079498885</c:v>
                </c:pt>
                <c:pt idx="14">
                  <c:v>1.0221639656816015</c:v>
                </c:pt>
                <c:pt idx="15">
                  <c:v>1.0447295036252091</c:v>
                </c:pt>
                <c:pt idx="16">
                  <c:v>1.0334216895240291</c:v>
                </c:pt>
                <c:pt idx="17">
                  <c:v>1.0270639072094609</c:v>
                </c:pt>
                <c:pt idx="18">
                  <c:v>1.0223353778497859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31-45E4-8EF2-FFF2C61DBB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13235168"/>
        <c:axId val="1381956432"/>
        <c:axId val="0"/>
      </c:bar3DChart>
      <c:catAx>
        <c:axId val="1413235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381956432"/>
        <c:crosses val="autoZero"/>
        <c:auto val="1"/>
        <c:lblAlgn val="ctr"/>
        <c:lblOffset val="100"/>
        <c:noMultiLvlLbl val="0"/>
      </c:catAx>
      <c:valAx>
        <c:axId val="1381956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4132351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en-US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R</a:t>
            </a: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esolution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, ACN/H</a:t>
            </a:r>
            <a:r>
              <a:rPr lang="pl-PL" sz="1200" b="1" baseline="-2500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2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O (</a:t>
            </a:r>
            <a:r>
              <a:rPr lang="en-US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95:</a:t>
            </a: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5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</a:t>
            </a: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v/v)</a:t>
            </a:r>
            <a:endParaRPr lang="en-US" sz="12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Rs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('95;5'!$B$7,'95;5'!$B$11:$B$12,'95;5'!$B$15,'95;5'!$B$18:$B$22)</c:f>
              <c:strCache>
                <c:ptCount val="9"/>
                <c:pt idx="0">
                  <c:v>3.(HH) (R,S)</c:v>
                </c:pt>
                <c:pt idx="1">
                  <c:v>5.(HH) (R,S)</c:v>
                </c:pt>
                <c:pt idx="2">
                  <c:v>5.(HF) (R,S)</c:v>
                </c:pt>
                <c:pt idx="3">
                  <c:v>6.(HH) (R,S)</c:v>
                </c:pt>
                <c:pt idx="4">
                  <c:v>6.(FF) (R,S)</c:v>
                </c:pt>
                <c:pt idx="5">
                  <c:v>7.(HH) (R,S)</c:v>
                </c:pt>
                <c:pt idx="6">
                  <c:v>7.(HF) (R,S)</c:v>
                </c:pt>
                <c:pt idx="7">
                  <c:v>7.(FH) (R,S)</c:v>
                </c:pt>
                <c:pt idx="8">
                  <c:v>7.(FF) (R,S)</c:v>
                </c:pt>
              </c:strCache>
              <c:extLst/>
            </c:strRef>
          </c:cat>
          <c:val>
            <c:numRef>
              <c:f>('95;5'!$G$7,'95;5'!$G$11:$G$12,'95;5'!$G$15,'95;5'!$G$18:$G$22)</c:f>
              <c:numCache>
                <c:formatCode>General</c:formatCode>
                <c:ptCount val="9"/>
                <c:pt idx="0">
                  <c:v>0.70249999999999702</c:v>
                </c:pt>
                <c:pt idx="1">
                  <c:v>0.96499999999999808</c:v>
                </c:pt>
                <c:pt idx="2">
                  <c:v>0.67415730337078816</c:v>
                </c:pt>
                <c:pt idx="3">
                  <c:v>1.1125000000000007</c:v>
                </c:pt>
                <c:pt idx="4">
                  <c:v>0.49999999999999928</c:v>
                </c:pt>
                <c:pt idx="5">
                  <c:v>0.66124999999999989</c:v>
                </c:pt>
                <c:pt idx="6">
                  <c:v>0.58833333333333593</c:v>
                </c:pt>
                <c:pt idx="7">
                  <c:v>0.43384615384615388</c:v>
                </c:pt>
                <c:pt idx="8">
                  <c:v>0.8525000000000027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3A7F-4A87-8B99-C80761A959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9542736"/>
        <c:axId val="864958176"/>
      </c:barChart>
      <c:catAx>
        <c:axId val="869542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864958176"/>
        <c:crosses val="autoZero"/>
        <c:auto val="1"/>
        <c:lblAlgn val="ctr"/>
        <c:lblOffset val="100"/>
        <c:noMultiLvlLbl val="0"/>
      </c:catAx>
      <c:valAx>
        <c:axId val="864958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869542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Retention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times, ACN/H</a:t>
            </a:r>
            <a:r>
              <a:rPr lang="pl-PL" sz="1200" b="1" baseline="-2500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2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O (</a:t>
            </a:r>
            <a:r>
              <a:rPr lang="en-US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95:5</a:t>
            </a: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v/v)</a:t>
            </a:r>
            <a:endParaRPr lang="en-US" sz="12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tR1 [min]</c:v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'95;5'!$B$4:$B$22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'95;5'!$C$4:$C$22</c:f>
              <c:numCache>
                <c:formatCode>General</c:formatCode>
                <c:ptCount val="19"/>
                <c:pt idx="0">
                  <c:v>14.538</c:v>
                </c:pt>
                <c:pt idx="1">
                  <c:v>14.032999999999999</c:v>
                </c:pt>
                <c:pt idx="2">
                  <c:v>14.39</c:v>
                </c:pt>
                <c:pt idx="3">
                  <c:v>15.994</c:v>
                </c:pt>
                <c:pt idx="4">
                  <c:v>15.007</c:v>
                </c:pt>
                <c:pt idx="5">
                  <c:v>14.313000000000001</c:v>
                </c:pt>
                <c:pt idx="6">
                  <c:v>14.601000000000001</c:v>
                </c:pt>
                <c:pt idx="7">
                  <c:v>15.073</c:v>
                </c:pt>
                <c:pt idx="8">
                  <c:v>16.164999999999999</c:v>
                </c:pt>
                <c:pt idx="9">
                  <c:v>15.263</c:v>
                </c:pt>
                <c:pt idx="10">
                  <c:v>14.757999999999999</c:v>
                </c:pt>
                <c:pt idx="11">
                  <c:v>16.515000000000001</c:v>
                </c:pt>
                <c:pt idx="12">
                  <c:v>16.288</c:v>
                </c:pt>
                <c:pt idx="13">
                  <c:v>16.151</c:v>
                </c:pt>
                <c:pt idx="14">
                  <c:v>15.445</c:v>
                </c:pt>
                <c:pt idx="15">
                  <c:v>17.091999999999999</c:v>
                </c:pt>
                <c:pt idx="16">
                  <c:v>16.638999999999999</c:v>
                </c:pt>
                <c:pt idx="17">
                  <c:v>17.050999999999998</c:v>
                </c:pt>
                <c:pt idx="18">
                  <c:v>16.411999999999999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82-4107-858E-12EF0CD96FB8}"/>
            </c:ext>
          </c:extLst>
        </c:ser>
        <c:ser>
          <c:idx val="1"/>
          <c:order val="1"/>
          <c:tx>
            <c:v>tR2</c:v>
          </c:tx>
          <c:spPr>
            <a:solidFill>
              <a:srgbClr val="FF9966"/>
            </a:solidFill>
            <a:ln>
              <a:noFill/>
            </a:ln>
            <a:effectLst/>
          </c:spPr>
          <c:invertIfNegative val="0"/>
          <c:cat>
            <c:strRef>
              <c:f>'95;5'!$B$4:$B$22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'95;5'!$D$4:$D$22</c:f>
              <c:numCache>
                <c:formatCode>General</c:formatCode>
                <c:ptCount val="1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16.274999999999999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15.459</c:v>
                </c:pt>
                <c:pt idx="8">
                  <c:v>16.465</c:v>
                </c:pt>
                <c:pt idx="9">
                  <c:v>0</c:v>
                </c:pt>
                <c:pt idx="10">
                  <c:v>0</c:v>
                </c:pt>
                <c:pt idx="11">
                  <c:v>16.96</c:v>
                </c:pt>
                <c:pt idx="12">
                  <c:v>0</c:v>
                </c:pt>
                <c:pt idx="13">
                  <c:v>0</c:v>
                </c:pt>
                <c:pt idx="14">
                  <c:v>15.67</c:v>
                </c:pt>
                <c:pt idx="15">
                  <c:v>17.620999999999999</c:v>
                </c:pt>
                <c:pt idx="16">
                  <c:v>16.992000000000001</c:v>
                </c:pt>
                <c:pt idx="17">
                  <c:v>17.332999999999998</c:v>
                </c:pt>
                <c:pt idx="18">
                  <c:v>16.753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882-4107-858E-12EF0CD96F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9542736"/>
        <c:axId val="864958176"/>
      </c:barChart>
      <c:catAx>
        <c:axId val="8695427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864958176"/>
        <c:crosses val="autoZero"/>
        <c:auto val="1"/>
        <c:lblAlgn val="ctr"/>
        <c:lblOffset val="100"/>
        <c:noMultiLvlLbl val="0"/>
      </c:catAx>
      <c:valAx>
        <c:axId val="864958176"/>
        <c:scaling>
          <c:orientation val="minMax"/>
          <c:max val="18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869542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Sele</a:t>
            </a: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ctivity</a:t>
            </a:r>
            <a:endParaRPr lang="en-US" sz="1000" b="1" u="none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FFC000"/>
            </a:solidFill>
            <a:ln>
              <a:noFill/>
            </a:ln>
            <a:effectLst/>
            <a:sp3d/>
          </c:spPr>
          <c:invertIfNegative val="0"/>
          <c:cat>
            <c:strRef>
              <c:f>'95;5'!$B$4:$B$22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'95;5'!$H$4:$H$22</c:f>
              <c:numCache>
                <c:formatCode>General</c:formatCode>
                <c:ptCount val="19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1.017569088408153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1.025608704305712</c:v>
                </c:pt>
                <c:pt idx="8">
                  <c:v>1.0185586142901331</c:v>
                </c:pt>
                <c:pt idx="9">
                  <c:v>1</c:v>
                </c:pt>
                <c:pt idx="10">
                  <c:v>1</c:v>
                </c:pt>
                <c:pt idx="11">
                  <c:v>1.0269452013321223</c:v>
                </c:pt>
                <c:pt idx="12">
                  <c:v>1</c:v>
                </c:pt>
                <c:pt idx="13">
                  <c:v>1</c:v>
                </c:pt>
                <c:pt idx="14">
                  <c:v>1.014567821301392</c:v>
                </c:pt>
                <c:pt idx="15">
                  <c:v>1.0309501521179498</c:v>
                </c:pt>
                <c:pt idx="16">
                  <c:v>1.0212152172606528</c:v>
                </c:pt>
                <c:pt idx="17">
                  <c:v>1.0165386194358101</c:v>
                </c:pt>
                <c:pt idx="18">
                  <c:v>1.0207774798927614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9C-4132-A810-9B26F157E8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22652016"/>
        <c:axId val="1422637136"/>
        <c:axId val="0"/>
      </c:bar3DChart>
      <c:catAx>
        <c:axId val="1422652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422637136"/>
        <c:crosses val="autoZero"/>
        <c:auto val="1"/>
        <c:lblAlgn val="ctr"/>
        <c:lblOffset val="100"/>
        <c:noMultiLvlLbl val="0"/>
      </c:catAx>
      <c:valAx>
        <c:axId val="1422637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422652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en-US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R</a:t>
            </a: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esolution,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ACN/H</a:t>
            </a:r>
            <a:r>
              <a:rPr lang="pl-PL" sz="1200" b="1" baseline="-2500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2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O (</a:t>
            </a:r>
            <a:r>
              <a:rPr lang="en-US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90:10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v/v)</a:t>
            </a:r>
            <a:endParaRPr lang="en-US" sz="12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('90;10'!$B$4:$B$5,'90;10'!$B$7:$B$20,'90;10'!$B$22)</c:f>
              <c:strCache>
                <c:ptCount val="17"/>
                <c:pt idx="0">
                  <c:v>2.(HH) (R,S)</c:v>
                </c:pt>
                <c:pt idx="1">
                  <c:v>2.(HF) (R,S)</c:v>
                </c:pt>
                <c:pt idx="2">
                  <c:v>3.(HH) (R,S)</c:v>
                </c:pt>
                <c:pt idx="3">
                  <c:v>3.(HF) (R,S)</c:v>
                </c:pt>
                <c:pt idx="4">
                  <c:v>3.(FH) (R,S)</c:v>
                </c:pt>
                <c:pt idx="5">
                  <c:v>3.(FF) (R,S)</c:v>
                </c:pt>
                <c:pt idx="6">
                  <c:v>5.(HH) (R,S)</c:v>
                </c:pt>
                <c:pt idx="7">
                  <c:v>5.(HF) (R,S)</c:v>
                </c:pt>
                <c:pt idx="8">
                  <c:v>5.(FH) (R,S)</c:v>
                </c:pt>
                <c:pt idx="9">
                  <c:v>5.(FF) (R,S)</c:v>
                </c:pt>
                <c:pt idx="10">
                  <c:v>6.(HH) (R,S)</c:v>
                </c:pt>
                <c:pt idx="11">
                  <c:v>6.(HF) (R,S)</c:v>
                </c:pt>
                <c:pt idx="12">
                  <c:v>6.(FH) (R,S)</c:v>
                </c:pt>
                <c:pt idx="13">
                  <c:v>6.(FF) (R,S)</c:v>
                </c:pt>
                <c:pt idx="14">
                  <c:v>7.(HH) (R,S)</c:v>
                </c:pt>
                <c:pt idx="15">
                  <c:v>7.(HF) (R,S)</c:v>
                </c:pt>
                <c:pt idx="16">
                  <c:v>7.(FF) (R,S)</c:v>
                </c:pt>
              </c:strCache>
            </c:strRef>
          </c:cat>
          <c:val>
            <c:numRef>
              <c:f>('90;10'!$G$4:$G$5,'90;10'!$G$7:$G$20,'90;10'!$G$22)</c:f>
              <c:numCache>
                <c:formatCode>General</c:formatCode>
                <c:ptCount val="17"/>
                <c:pt idx="0">
                  <c:v>0.61124999999999652</c:v>
                </c:pt>
                <c:pt idx="1">
                  <c:v>0.46666666666666856</c:v>
                </c:pt>
                <c:pt idx="2">
                  <c:v>0.79692307692307796</c:v>
                </c:pt>
                <c:pt idx="3">
                  <c:v>0.58266666666666345</c:v>
                </c:pt>
                <c:pt idx="4">
                  <c:v>0.46923076923076878</c:v>
                </c:pt>
                <c:pt idx="5">
                  <c:v>0.58533333333333337</c:v>
                </c:pt>
                <c:pt idx="6">
                  <c:v>0.83647058823529652</c:v>
                </c:pt>
                <c:pt idx="7">
                  <c:v>0.76117647058823767</c:v>
                </c:pt>
                <c:pt idx="8">
                  <c:v>0.60400000000000398</c:v>
                </c:pt>
                <c:pt idx="9">
                  <c:v>0.62875000000000014</c:v>
                </c:pt>
                <c:pt idx="10">
                  <c:v>0.77263157894737022</c:v>
                </c:pt>
                <c:pt idx="11">
                  <c:v>0.82444444444444143</c:v>
                </c:pt>
                <c:pt idx="12">
                  <c:v>0.64000000000000057</c:v>
                </c:pt>
                <c:pt idx="13">
                  <c:v>0.74333333333332996</c:v>
                </c:pt>
                <c:pt idx="14">
                  <c:v>0.99999999999999845</c:v>
                </c:pt>
                <c:pt idx="15">
                  <c:v>1.0737500000000022</c:v>
                </c:pt>
                <c:pt idx="16">
                  <c:v>0.76823529411764557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355-4B10-806D-6DEB717828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983462064"/>
        <c:axId val="778928864"/>
      </c:barChart>
      <c:catAx>
        <c:axId val="983462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778928864"/>
        <c:crosses val="autoZero"/>
        <c:auto val="1"/>
        <c:lblAlgn val="ctr"/>
        <c:lblOffset val="100"/>
        <c:noMultiLvlLbl val="0"/>
      </c:catAx>
      <c:valAx>
        <c:axId val="778928864"/>
        <c:scaling>
          <c:orientation val="minMax"/>
          <c:max val="1.2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pl-PL">
                    <a:solidFill>
                      <a:schemeClr val="tx1"/>
                    </a:solidFill>
                    <a:latin typeface="Palatino Linotype" panose="02040502050505030304" pitchFamily="18" charset="0"/>
                  </a:rPr>
                  <a:t>Rs</a:t>
                </a:r>
              </a:p>
            </c:rich>
          </c:tx>
          <c:layout>
            <c:manualLayout>
              <c:xMode val="edge"/>
              <c:yMode val="edge"/>
              <c:x val="0.91469909325814658"/>
              <c:y val="0.6070014693139433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983462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9046848038300541"/>
          <c:y val="0.60895502894674047"/>
          <c:w val="8.5855559878635815E-2"/>
          <c:h val="5.382812794333723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noFill/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Retention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times, ACN/H</a:t>
            </a:r>
            <a:r>
              <a:rPr lang="pl-PL" sz="1200" b="1" baseline="-2500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2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O (</a:t>
            </a:r>
            <a:r>
              <a:rPr lang="en-US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90:10</a:t>
            </a: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v/v)</a:t>
            </a:r>
            <a:endParaRPr lang="en-US" sz="12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tR1 [min]</c:v>
          </c:tx>
          <c:spPr>
            <a:solidFill>
              <a:schemeClr val="tx1">
                <a:lumMod val="65000"/>
                <a:lumOff val="35000"/>
              </a:schemeClr>
            </a:solidFill>
            <a:ln>
              <a:noFill/>
            </a:ln>
            <a:effectLst/>
          </c:spPr>
          <c:invertIfNegative val="0"/>
          <c:cat>
            <c:strRef>
              <c:f>'90;10'!$B$4:$B$22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'90;10'!$C$4:$C$22</c:f>
              <c:numCache>
                <c:formatCode>General</c:formatCode>
                <c:ptCount val="19"/>
                <c:pt idx="0">
                  <c:v>17.658000000000001</c:v>
                </c:pt>
                <c:pt idx="1">
                  <c:v>16.882999999999999</c:v>
                </c:pt>
                <c:pt idx="2">
                  <c:v>17.3</c:v>
                </c:pt>
                <c:pt idx="3">
                  <c:v>18.792999999999999</c:v>
                </c:pt>
                <c:pt idx="4">
                  <c:v>17.553000000000001</c:v>
                </c:pt>
                <c:pt idx="5">
                  <c:v>18.905000000000001</c:v>
                </c:pt>
                <c:pt idx="6">
                  <c:v>18.059999999999999</c:v>
                </c:pt>
                <c:pt idx="7">
                  <c:v>21.082999999999998</c:v>
                </c:pt>
                <c:pt idx="8">
                  <c:v>21.161999999999999</c:v>
                </c:pt>
                <c:pt idx="9">
                  <c:v>20.422999999999998</c:v>
                </c:pt>
                <c:pt idx="10">
                  <c:v>19.103000000000002</c:v>
                </c:pt>
                <c:pt idx="11">
                  <c:v>21.72</c:v>
                </c:pt>
                <c:pt idx="12">
                  <c:v>21.562000000000001</c:v>
                </c:pt>
                <c:pt idx="13">
                  <c:v>20.806000000000001</c:v>
                </c:pt>
                <c:pt idx="14">
                  <c:v>20.303000000000001</c:v>
                </c:pt>
                <c:pt idx="15">
                  <c:v>23.823</c:v>
                </c:pt>
                <c:pt idx="16">
                  <c:v>22.466999999999999</c:v>
                </c:pt>
                <c:pt idx="17">
                  <c:v>22.298999999999999</c:v>
                </c:pt>
                <c:pt idx="18">
                  <c:v>22.817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0F-472D-A346-1A6C89977F50}"/>
            </c:ext>
          </c:extLst>
        </c:ser>
        <c:ser>
          <c:idx val="1"/>
          <c:order val="1"/>
          <c:tx>
            <c:v>tR2</c:v>
          </c:tx>
          <c:spPr>
            <a:solidFill>
              <a:srgbClr val="33CCCC"/>
            </a:solidFill>
            <a:ln>
              <a:noFill/>
            </a:ln>
            <a:effectLst/>
          </c:spPr>
          <c:invertIfNegative val="0"/>
          <c:cat>
            <c:strRef>
              <c:f>'90;10'!$B$4:$B$22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'90;10'!$D$4:$D$22</c:f>
              <c:numCache>
                <c:formatCode>General</c:formatCode>
                <c:ptCount val="19"/>
                <c:pt idx="0">
                  <c:v>18.146999999999998</c:v>
                </c:pt>
                <c:pt idx="1">
                  <c:v>17.233000000000001</c:v>
                </c:pt>
                <c:pt idx="2">
                  <c:v>0</c:v>
                </c:pt>
                <c:pt idx="3">
                  <c:v>19.311</c:v>
                </c:pt>
                <c:pt idx="4">
                  <c:v>17.989999999999998</c:v>
                </c:pt>
                <c:pt idx="5">
                  <c:v>19.21</c:v>
                </c:pt>
                <c:pt idx="6">
                  <c:v>18.498999999999999</c:v>
                </c:pt>
                <c:pt idx="7">
                  <c:v>21.794</c:v>
                </c:pt>
                <c:pt idx="8">
                  <c:v>21.809000000000001</c:v>
                </c:pt>
                <c:pt idx="9">
                  <c:v>20.876000000000001</c:v>
                </c:pt>
                <c:pt idx="10">
                  <c:v>19.606000000000002</c:v>
                </c:pt>
                <c:pt idx="11">
                  <c:v>22.454000000000001</c:v>
                </c:pt>
                <c:pt idx="12">
                  <c:v>22.303999999999998</c:v>
                </c:pt>
                <c:pt idx="13">
                  <c:v>21.318000000000001</c:v>
                </c:pt>
                <c:pt idx="14">
                  <c:v>20.748999999999999</c:v>
                </c:pt>
                <c:pt idx="15">
                  <c:v>24.722999999999999</c:v>
                </c:pt>
                <c:pt idx="16">
                  <c:v>23.326000000000001</c:v>
                </c:pt>
                <c:pt idx="17">
                  <c:v>22.327000000000002</c:v>
                </c:pt>
                <c:pt idx="18">
                  <c:v>23.47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0F-472D-A346-1A6C89977F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785138192"/>
        <c:axId val="864952416"/>
      </c:barChart>
      <c:catAx>
        <c:axId val="7851381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864952416"/>
        <c:crosses val="autoZero"/>
        <c:auto val="1"/>
        <c:lblAlgn val="ctr"/>
        <c:lblOffset val="100"/>
        <c:noMultiLvlLbl val="0"/>
      </c:catAx>
      <c:valAx>
        <c:axId val="864952416"/>
        <c:scaling>
          <c:orientation val="minMax"/>
          <c:max val="25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785138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Sele</a:t>
            </a: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ctivity</a:t>
            </a:r>
            <a:endParaRPr lang="en-US" sz="1000" b="1" u="none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'90;10'!$B$4:$B$22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'90;10'!$H$4:$H$22</c:f>
              <c:numCache>
                <c:formatCode>General</c:formatCode>
                <c:ptCount val="19"/>
                <c:pt idx="0">
                  <c:v>1.0276928304451238</c:v>
                </c:pt>
                <c:pt idx="1">
                  <c:v>1.0207309127524731</c:v>
                </c:pt>
                <c:pt idx="2">
                  <c:v>1</c:v>
                </c:pt>
                <c:pt idx="3">
                  <c:v>1.027563454477731</c:v>
                </c:pt>
                <c:pt idx="4">
                  <c:v>1.024896029168803</c:v>
                </c:pt>
                <c:pt idx="5">
                  <c:v>1.0161332980692939</c:v>
                </c:pt>
                <c:pt idx="6">
                  <c:v>1.0243078626799558</c:v>
                </c:pt>
                <c:pt idx="7">
                  <c:v>1.0337238533415549</c:v>
                </c:pt>
                <c:pt idx="8">
                  <c:v>1.0305736697854646</c:v>
                </c:pt>
                <c:pt idx="9">
                  <c:v>1.0221808745042356</c:v>
                </c:pt>
                <c:pt idx="10">
                  <c:v>1.0263309427838558</c:v>
                </c:pt>
                <c:pt idx="11">
                  <c:v>1.0337937384898712</c:v>
                </c:pt>
                <c:pt idx="12">
                  <c:v>1.0344123921714126</c:v>
                </c:pt>
                <c:pt idx="13">
                  <c:v>1.0246082860713257</c:v>
                </c:pt>
                <c:pt idx="14">
                  <c:v>1.0219671969659656</c:v>
                </c:pt>
                <c:pt idx="15">
                  <c:v>1.0377786173026067</c:v>
                </c:pt>
                <c:pt idx="16">
                  <c:v>1.0382338540971203</c:v>
                </c:pt>
                <c:pt idx="17">
                  <c:v>1.001255661688865</c:v>
                </c:pt>
                <c:pt idx="18">
                  <c:v>1.0286190121400709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CC-4568-9D42-2B8F7780AD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37269104"/>
        <c:axId val="1637264784"/>
        <c:axId val="0"/>
      </c:bar3DChart>
      <c:catAx>
        <c:axId val="1637269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637264784"/>
        <c:crosses val="autoZero"/>
        <c:auto val="1"/>
        <c:lblAlgn val="ctr"/>
        <c:lblOffset val="100"/>
        <c:noMultiLvlLbl val="0"/>
      </c:catAx>
      <c:valAx>
        <c:axId val="1637264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637269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en-US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R</a:t>
            </a: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esolution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in the decreasing gradient</a:t>
            </a:r>
            <a:endParaRPr lang="en-US" sz="12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>
              <a:noFill/>
            </a:ln>
            <a:effectLst/>
          </c:spPr>
          <c:invertIfNegative val="0"/>
          <c:cat>
            <c:strRef>
              <c:f>(MALEJĄCY!$B$4:$B$5,MALEJĄCY!$B$7,MALEJĄCY!$B$9,MALEJĄCY!$B$11:$B$12,MALEJĄCY!$B$15:$B$22)</c:f>
              <c:strCache>
                <c:ptCount val="14"/>
                <c:pt idx="0">
                  <c:v>2.(HH) (R,S)</c:v>
                </c:pt>
                <c:pt idx="1">
                  <c:v>2.(HF) (R,S)</c:v>
                </c:pt>
                <c:pt idx="2">
                  <c:v>3.(HH) (R,S)</c:v>
                </c:pt>
                <c:pt idx="3">
                  <c:v>3.(FH) (R,S)</c:v>
                </c:pt>
                <c:pt idx="4">
                  <c:v>5.(HH) (R,S)</c:v>
                </c:pt>
                <c:pt idx="5">
                  <c:v>5.(HF) (R,S)</c:v>
                </c:pt>
                <c:pt idx="6">
                  <c:v>6.(HH) (R,S)</c:v>
                </c:pt>
                <c:pt idx="7">
                  <c:v>6.(HF) (R,S)</c:v>
                </c:pt>
                <c:pt idx="8">
                  <c:v>6.(FH) (R,S)</c:v>
                </c:pt>
                <c:pt idx="9">
                  <c:v>6.(FF) (R,S)</c:v>
                </c:pt>
                <c:pt idx="10">
                  <c:v>7.(HH) (R,S)</c:v>
                </c:pt>
                <c:pt idx="11">
                  <c:v>7.(HF) (R,S)</c:v>
                </c:pt>
                <c:pt idx="12">
                  <c:v>7.(FH) (R,S)</c:v>
                </c:pt>
                <c:pt idx="13">
                  <c:v>7.(FF) (R,S)</c:v>
                </c:pt>
              </c:strCache>
              <c:extLst/>
            </c:strRef>
          </c:cat>
          <c:val>
            <c:numRef>
              <c:f>(MALEJĄCY!$G$4:$G$5,MALEJĄCY!$G$7,MALEJĄCY!$G$9,MALEJĄCY!$G$11:$G$12,MALEJĄCY!$G$15:$G$22)</c:f>
              <c:numCache>
                <c:formatCode>General</c:formatCode>
                <c:ptCount val="14"/>
                <c:pt idx="0">
                  <c:v>0.66250000000000142</c:v>
                </c:pt>
                <c:pt idx="1">
                  <c:v>0.43428571428571472</c:v>
                </c:pt>
                <c:pt idx="2">
                  <c:v>0.66285714285714603</c:v>
                </c:pt>
                <c:pt idx="3">
                  <c:v>0.42499999999999538</c:v>
                </c:pt>
                <c:pt idx="4">
                  <c:v>0.78333333333333133</c:v>
                </c:pt>
                <c:pt idx="5">
                  <c:v>0.51714285714285479</c:v>
                </c:pt>
                <c:pt idx="6">
                  <c:v>0.94399999999999551</c:v>
                </c:pt>
                <c:pt idx="7">
                  <c:v>0.51333333333333309</c:v>
                </c:pt>
                <c:pt idx="8">
                  <c:v>0.45428571428571629</c:v>
                </c:pt>
                <c:pt idx="9">
                  <c:v>0.59200000000000585</c:v>
                </c:pt>
                <c:pt idx="10">
                  <c:v>1.0000000000000022</c:v>
                </c:pt>
                <c:pt idx="11">
                  <c:v>0.73428571428571343</c:v>
                </c:pt>
                <c:pt idx="12">
                  <c:v>0.67200000000000415</c:v>
                </c:pt>
                <c:pt idx="13">
                  <c:v>0.69599999999999795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0621-4025-B673-D869B54B03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20843295"/>
        <c:axId val="529617583"/>
      </c:barChart>
      <c:catAx>
        <c:axId val="5208432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529617583"/>
        <c:crosses val="autoZero"/>
        <c:auto val="1"/>
        <c:lblAlgn val="ctr"/>
        <c:lblOffset val="100"/>
        <c:noMultiLvlLbl val="0"/>
      </c:catAx>
      <c:valAx>
        <c:axId val="529617583"/>
        <c:scaling>
          <c:orientation val="minMax"/>
          <c:max val="1.2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000">
                    <a:solidFill>
                      <a:schemeClr val="tx1"/>
                    </a:solidFill>
                    <a:latin typeface="Palatino Linotype" panose="02040502050505030304" pitchFamily="18" charset="0"/>
                  </a:rPr>
                  <a:t>Rs</a:t>
                </a:r>
              </a:p>
            </c:rich>
          </c:tx>
          <c:layout>
            <c:manualLayout>
              <c:xMode val="edge"/>
              <c:yMode val="edge"/>
              <c:x val="0.47501932300563021"/>
              <c:y val="0.911987728507620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5208432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pl-PL"/>
          </a:p>
        </c:txPr>
      </c:legendEntry>
      <c:layout>
        <c:manualLayout>
          <c:xMode val="edge"/>
          <c:yMode val="edge"/>
          <c:x val="0.4409284813251656"/>
          <c:y val="0.91639211217018923"/>
          <c:w val="8.7072691140729061E-2"/>
          <c:h val="6.167806326840724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Retention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times in the decreasing gradient</a:t>
            </a:r>
            <a:endParaRPr lang="en-US" sz="12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tR1 [min]</c:v>
          </c:tx>
          <c:spPr>
            <a:solidFill>
              <a:srgbClr val="0033CC"/>
            </a:solidFill>
            <a:ln>
              <a:noFill/>
            </a:ln>
            <a:effectLst/>
          </c:spPr>
          <c:invertIfNegative val="0"/>
          <c:cat>
            <c:strRef>
              <c:f>MALEJĄCY!$B$4:$B$22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MALEJĄCY!$C$4:$C$22</c:f>
              <c:numCache>
                <c:formatCode>General</c:formatCode>
                <c:ptCount val="19"/>
                <c:pt idx="0">
                  <c:v>8.19</c:v>
                </c:pt>
                <c:pt idx="1">
                  <c:v>7.7889999999999997</c:v>
                </c:pt>
                <c:pt idx="2">
                  <c:v>7.9509999999999996</c:v>
                </c:pt>
                <c:pt idx="3">
                  <c:v>8.1199999999999992</c:v>
                </c:pt>
                <c:pt idx="4">
                  <c:v>8.09</c:v>
                </c:pt>
                <c:pt idx="5">
                  <c:v>8.9960000000000004</c:v>
                </c:pt>
                <c:pt idx="6">
                  <c:v>7.9889999999999999</c:v>
                </c:pt>
                <c:pt idx="7">
                  <c:v>8.4890000000000008</c:v>
                </c:pt>
                <c:pt idx="8">
                  <c:v>8.2810000000000006</c:v>
                </c:pt>
                <c:pt idx="9">
                  <c:v>8.4559999999999995</c:v>
                </c:pt>
                <c:pt idx="10">
                  <c:v>8.266</c:v>
                </c:pt>
                <c:pt idx="11">
                  <c:v>9.6940000000000008</c:v>
                </c:pt>
                <c:pt idx="12">
                  <c:v>8.4570000000000007</c:v>
                </c:pt>
                <c:pt idx="13">
                  <c:v>8.5229999999999997</c:v>
                </c:pt>
                <c:pt idx="14">
                  <c:v>9.0719999999999992</c:v>
                </c:pt>
                <c:pt idx="15">
                  <c:v>9.4629999999999992</c:v>
                </c:pt>
                <c:pt idx="16">
                  <c:v>8.657</c:v>
                </c:pt>
                <c:pt idx="17">
                  <c:v>9.6479999999999997</c:v>
                </c:pt>
                <c:pt idx="18">
                  <c:v>9.49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CA-419A-ADE3-A40B9926E848}"/>
            </c:ext>
          </c:extLst>
        </c:ser>
        <c:ser>
          <c:idx val="1"/>
          <c:order val="1"/>
          <c:tx>
            <c:strRef>
              <c:f>MALEJĄCY!$D$3</c:f>
              <c:strCache>
                <c:ptCount val="1"/>
                <c:pt idx="0">
                  <c:v>tR2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MALEJĄCY!$B$4:$B$22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MALEJĄCY!$D$4:$D$22</c:f>
              <c:numCache>
                <c:formatCode>General</c:formatCode>
                <c:ptCount val="19"/>
                <c:pt idx="0">
                  <c:v>8.4550000000000001</c:v>
                </c:pt>
                <c:pt idx="1">
                  <c:v>7.9409999999999998</c:v>
                </c:pt>
                <c:pt idx="2">
                  <c:v>0</c:v>
                </c:pt>
                <c:pt idx="3">
                  <c:v>8.3520000000000003</c:v>
                </c:pt>
                <c:pt idx="5">
                  <c:v>9.0809999999999995</c:v>
                </c:pt>
                <c:pt idx="7">
                  <c:v>8.7240000000000002</c:v>
                </c:pt>
                <c:pt idx="8">
                  <c:v>8.4619999999999997</c:v>
                </c:pt>
                <c:pt idx="11">
                  <c:v>9.93</c:v>
                </c:pt>
                <c:pt idx="12">
                  <c:v>8.6880000000000006</c:v>
                </c:pt>
                <c:pt idx="13">
                  <c:v>8.6820000000000004</c:v>
                </c:pt>
                <c:pt idx="14">
                  <c:v>9.2200000000000006</c:v>
                </c:pt>
                <c:pt idx="15">
                  <c:v>9.7629999999999999</c:v>
                </c:pt>
                <c:pt idx="16">
                  <c:v>8.9139999999999997</c:v>
                </c:pt>
                <c:pt idx="17">
                  <c:v>9.8160000000000007</c:v>
                </c:pt>
                <c:pt idx="18">
                  <c:v>9.6639999999999997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1CA-419A-ADE3-A40B9926E8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22416799"/>
        <c:axId val="529618063"/>
      </c:barChart>
      <c:catAx>
        <c:axId val="52241679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529618063"/>
        <c:crosses val="autoZero"/>
        <c:auto val="1"/>
        <c:lblAlgn val="ctr"/>
        <c:lblOffset val="100"/>
        <c:noMultiLvlLbl val="0"/>
      </c:catAx>
      <c:valAx>
        <c:axId val="529618063"/>
        <c:scaling>
          <c:orientation val="minMax"/>
          <c:max val="1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52241679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>
                <a:solidFill>
                  <a:sysClr val="windowText" lastClr="000000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Sele</a:t>
            </a:r>
            <a:r>
              <a:rPr lang="pl-PL" sz="1000" b="1">
                <a:solidFill>
                  <a:sysClr val="windowText" lastClr="000000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ctivity</a:t>
            </a:r>
            <a:endParaRPr lang="en-US" sz="1000" b="1">
              <a:solidFill>
                <a:sysClr val="windowText" lastClr="000000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cat>
            <c:strRef>
              <c:f>'99;1'!$B$3:$B$21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'99;1'!$H$3:$H$21</c:f>
              <c:numCache>
                <c:formatCode>General</c:formatCode>
                <c:ptCount val="19"/>
                <c:pt idx="0">
                  <c:v>1.1695051091965538</c:v>
                </c:pt>
                <c:pt idx="1">
                  <c:v>1</c:v>
                </c:pt>
                <c:pt idx="2">
                  <c:v>1.0827571305099395</c:v>
                </c:pt>
                <c:pt idx="3">
                  <c:v>1.1569524567336382</c:v>
                </c:pt>
                <c:pt idx="4">
                  <c:v>1.0616019565881993</c:v>
                </c:pt>
                <c:pt idx="5">
                  <c:v>1.0409607548788333</c:v>
                </c:pt>
                <c:pt idx="6">
                  <c:v>1</c:v>
                </c:pt>
                <c:pt idx="7">
                  <c:v>1.4311356575768037</c:v>
                </c:pt>
                <c:pt idx="8">
                  <c:v>1.2889071150297313</c:v>
                </c:pt>
                <c:pt idx="9">
                  <c:v>1.1342845973416733</c:v>
                </c:pt>
                <c:pt idx="10">
                  <c:v>1.0606860158311344</c:v>
                </c:pt>
                <c:pt idx="11">
                  <c:v>1.3580053316606555</c:v>
                </c:pt>
                <c:pt idx="12">
                  <c:v>1.2521805081532045</c:v>
                </c:pt>
                <c:pt idx="13">
                  <c:v>1.1146496815286624</c:v>
                </c:pt>
                <c:pt idx="14">
                  <c:v>1.0362886597938146</c:v>
                </c:pt>
                <c:pt idx="15">
                  <c:v>1.694366982710541</c:v>
                </c:pt>
                <c:pt idx="16">
                  <c:v>1.5545866759679106</c:v>
                </c:pt>
                <c:pt idx="17">
                  <c:v>1.2451290591174022</c:v>
                </c:pt>
                <c:pt idx="18">
                  <c:v>1.1128747795414464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68-4797-820B-B672AA27F3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33922656"/>
        <c:axId val="1214126752"/>
        <c:axId val="0"/>
      </c:bar3DChart>
      <c:catAx>
        <c:axId val="1233922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214126752"/>
        <c:crosses val="autoZero"/>
        <c:auto val="1"/>
        <c:lblAlgn val="ctr"/>
        <c:lblOffset val="100"/>
        <c:noMultiLvlLbl val="0"/>
      </c:catAx>
      <c:valAx>
        <c:axId val="1214126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2339226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Sele</a:t>
            </a: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ctivity</a:t>
            </a:r>
            <a:endParaRPr lang="en-US" sz="1000" b="1" u="none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6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MALEJĄCY!$B$4:$B$22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MALEJĄCY!$H$4:$H$22</c:f>
              <c:numCache>
                <c:formatCode>General</c:formatCode>
                <c:ptCount val="19"/>
                <c:pt idx="0">
                  <c:v>1.0323565323565325</c:v>
                </c:pt>
                <c:pt idx="1">
                  <c:v>1.0195147002182565</c:v>
                </c:pt>
                <c:pt idx="2">
                  <c:v>1</c:v>
                </c:pt>
                <c:pt idx="3">
                  <c:v>1.0285714285714287</c:v>
                </c:pt>
                <c:pt idx="4">
                  <c:v>1</c:v>
                </c:pt>
                <c:pt idx="5">
                  <c:v>1.0094486438417074</c:v>
                </c:pt>
                <c:pt idx="6">
                  <c:v>1</c:v>
                </c:pt>
                <c:pt idx="7">
                  <c:v>1.0276828837318883</c:v>
                </c:pt>
                <c:pt idx="8">
                  <c:v>1.0218572636155052</c:v>
                </c:pt>
                <c:pt idx="9">
                  <c:v>1</c:v>
                </c:pt>
                <c:pt idx="10">
                  <c:v>1</c:v>
                </c:pt>
                <c:pt idx="11">
                  <c:v>1.0243449556426654</c:v>
                </c:pt>
                <c:pt idx="12">
                  <c:v>1.0273146505853139</c:v>
                </c:pt>
                <c:pt idx="13">
                  <c:v>1.0186554030271031</c:v>
                </c:pt>
                <c:pt idx="14">
                  <c:v>1.0163139329805999</c:v>
                </c:pt>
                <c:pt idx="15">
                  <c:v>1.0317024199513898</c:v>
                </c:pt>
                <c:pt idx="16">
                  <c:v>1.0296869585306687</c:v>
                </c:pt>
                <c:pt idx="17">
                  <c:v>1.0174129353233832</c:v>
                </c:pt>
                <c:pt idx="18">
                  <c:v>1.0183350895679661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EC-4C1C-9CA9-25E3795269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13239488"/>
        <c:axId val="1413240928"/>
        <c:axId val="0"/>
      </c:bar3DChart>
      <c:catAx>
        <c:axId val="1413239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413240928"/>
        <c:crosses val="autoZero"/>
        <c:auto val="1"/>
        <c:lblAlgn val="ctr"/>
        <c:lblOffset val="100"/>
        <c:noMultiLvlLbl val="0"/>
      </c:catAx>
      <c:valAx>
        <c:axId val="14132409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4132394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en-US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R</a:t>
            </a: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esolution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in the increasing-decreasing gradient</a:t>
            </a:r>
            <a:endParaRPr lang="en-US" sz="12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Rs</c:v>
          </c:tx>
          <c:spPr>
            <a:solidFill>
              <a:schemeClr val="bg2">
                <a:lumMod val="25000"/>
              </a:schemeClr>
            </a:solidFill>
            <a:ln>
              <a:noFill/>
            </a:ln>
            <a:effectLst/>
          </c:spPr>
          <c:invertIfNegative val="0"/>
          <c:cat>
            <c:strRef>
              <c:f>('ROSNĄCO-MALEJĄCY'!$B$4,'ROSNĄCO-MALEJĄCY'!$B$7,'ROSNĄCO-MALEJĄCY'!$B$11,'ROSNĄCO-MALEJĄCY'!$B$15:$B$16,'ROSNĄCO-MALEJĄCY'!$B$18:$B$21)</c:f>
              <c:strCache>
                <c:ptCount val="9"/>
                <c:pt idx="0">
                  <c:v>2.(HH) (R,S)</c:v>
                </c:pt>
                <c:pt idx="1">
                  <c:v>3.(HH) (R,S)</c:v>
                </c:pt>
                <c:pt idx="2">
                  <c:v>5.(HH) (R,S)</c:v>
                </c:pt>
                <c:pt idx="3">
                  <c:v>6.(HH) (R,S)</c:v>
                </c:pt>
                <c:pt idx="4">
                  <c:v>6.(HF) (R,S)</c:v>
                </c:pt>
                <c:pt idx="5">
                  <c:v>6.(FF) (R,S)</c:v>
                </c:pt>
                <c:pt idx="6">
                  <c:v>7.(HH) (R,S)</c:v>
                </c:pt>
                <c:pt idx="7">
                  <c:v>7.(HF) (R,S)</c:v>
                </c:pt>
                <c:pt idx="8">
                  <c:v>7.(FH) (R,S)</c:v>
                </c:pt>
              </c:strCache>
              <c:extLst/>
            </c:strRef>
          </c:cat>
          <c:val>
            <c:numRef>
              <c:f>('ROSNĄCO-MALEJĄCY'!$G$4,'ROSNĄCO-MALEJĄCY'!$G$7,'ROSNĄCO-MALEJĄCY'!$G$11,'ROSNĄCO-MALEJĄCY'!$G$15:$G$16,'ROSNĄCO-MALEJĄCY'!$G$18:$G$21)</c:f>
              <c:numCache>
                <c:formatCode>General</c:formatCode>
                <c:ptCount val="9"/>
                <c:pt idx="0">
                  <c:v>0.61250000000000249</c:v>
                </c:pt>
                <c:pt idx="1">
                  <c:v>0.50285714285714334</c:v>
                </c:pt>
                <c:pt idx="2">
                  <c:v>0.7366666666666668</c:v>
                </c:pt>
                <c:pt idx="3">
                  <c:v>0.59714285714286119</c:v>
                </c:pt>
                <c:pt idx="4">
                  <c:v>0.47428571428571031</c:v>
                </c:pt>
                <c:pt idx="5">
                  <c:v>0.51000000000000145</c:v>
                </c:pt>
                <c:pt idx="6">
                  <c:v>0.54923076923076819</c:v>
                </c:pt>
                <c:pt idx="7">
                  <c:v>0.73999999999999833</c:v>
                </c:pt>
                <c:pt idx="8">
                  <c:v>0.48769230769230792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C60D-40E5-91D3-216ADFBE83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20834479"/>
        <c:axId val="529611823"/>
      </c:barChart>
      <c:catAx>
        <c:axId val="52083447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529611823"/>
        <c:crosses val="autoZero"/>
        <c:auto val="1"/>
        <c:lblAlgn val="ctr"/>
        <c:lblOffset val="100"/>
        <c:noMultiLvlLbl val="0"/>
      </c:catAx>
      <c:valAx>
        <c:axId val="5296118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52083447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Retention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times in the increasing-decreasing gradient</a:t>
            </a:r>
            <a:endParaRPr lang="en-US" sz="12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tR1 [min]</c:v>
          </c:tx>
          <c:spPr>
            <a:solidFill>
              <a:srgbClr val="9999FF"/>
            </a:solidFill>
            <a:ln>
              <a:noFill/>
            </a:ln>
            <a:effectLst/>
          </c:spPr>
          <c:invertIfNegative val="0"/>
          <c:cat>
            <c:strRef>
              <c:f>'ROSNĄCO-MALEJĄCY'!$B$4:$B$22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'ROSNĄCO-MALEJĄCY'!$C$4:$C$22</c:f>
              <c:numCache>
                <c:formatCode>General</c:formatCode>
                <c:ptCount val="19"/>
                <c:pt idx="0">
                  <c:v>8.3339999999999996</c:v>
                </c:pt>
                <c:pt idx="1">
                  <c:v>8.2669999999999995</c:v>
                </c:pt>
                <c:pt idx="2">
                  <c:v>8.3569999999999993</c:v>
                </c:pt>
                <c:pt idx="3">
                  <c:v>8.73</c:v>
                </c:pt>
                <c:pt idx="4">
                  <c:v>8.5429999999999993</c:v>
                </c:pt>
                <c:pt idx="5">
                  <c:v>8.5830000000000002</c:v>
                </c:pt>
                <c:pt idx="6">
                  <c:v>8.3800000000000008</c:v>
                </c:pt>
                <c:pt idx="7">
                  <c:v>10.76</c:v>
                </c:pt>
                <c:pt idx="8">
                  <c:v>10.026999999999999</c:v>
                </c:pt>
                <c:pt idx="9">
                  <c:v>8.4990000000000006</c:v>
                </c:pt>
                <c:pt idx="10">
                  <c:v>8.4149999999999991</c:v>
                </c:pt>
                <c:pt idx="11">
                  <c:v>10.997999999999999</c:v>
                </c:pt>
                <c:pt idx="12">
                  <c:v>9.5310000000000006</c:v>
                </c:pt>
                <c:pt idx="13">
                  <c:v>11.09</c:v>
                </c:pt>
                <c:pt idx="14">
                  <c:v>8.6519999999999992</c:v>
                </c:pt>
                <c:pt idx="15">
                  <c:v>11.391</c:v>
                </c:pt>
                <c:pt idx="16">
                  <c:v>11.526</c:v>
                </c:pt>
                <c:pt idx="17">
                  <c:v>8.8949999999999996</c:v>
                </c:pt>
                <c:pt idx="18">
                  <c:v>9.5150000000000006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E2-449F-B5A0-EF74A3382497}"/>
            </c:ext>
          </c:extLst>
        </c:ser>
        <c:ser>
          <c:idx val="1"/>
          <c:order val="1"/>
          <c:tx>
            <c:strRef>
              <c:f>'ROSNĄCO-MALEJĄCY'!$D$3</c:f>
              <c:strCache>
                <c:ptCount val="1"/>
                <c:pt idx="0">
                  <c:v>tR2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'ROSNĄCO-MALEJĄCY'!$B$4:$B$22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'ROSNĄCO-MALEJĄCY'!$D$4:$D$22</c:f>
              <c:numCache>
                <c:formatCode>General</c:formatCode>
                <c:ptCount val="19"/>
                <c:pt idx="0">
                  <c:v>8.5790000000000006</c:v>
                </c:pt>
                <c:pt idx="2">
                  <c:v>0</c:v>
                </c:pt>
                <c:pt idx="3">
                  <c:v>8.9060000000000006</c:v>
                </c:pt>
                <c:pt idx="7">
                  <c:v>10.981</c:v>
                </c:pt>
                <c:pt idx="11">
                  <c:v>11.207000000000001</c:v>
                </c:pt>
                <c:pt idx="12">
                  <c:v>9.6969999999999992</c:v>
                </c:pt>
                <c:pt idx="14">
                  <c:v>8.8049999999999997</c:v>
                </c:pt>
                <c:pt idx="15">
                  <c:v>11.747999999999999</c:v>
                </c:pt>
                <c:pt idx="16">
                  <c:v>11.747999999999999</c:v>
                </c:pt>
                <c:pt idx="17">
                  <c:v>9.2119999999999997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E2-449F-B5A0-EF74A33824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19816127"/>
        <c:axId val="420458031"/>
      </c:barChart>
      <c:catAx>
        <c:axId val="41981612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420458031"/>
        <c:crosses val="autoZero"/>
        <c:auto val="1"/>
        <c:lblAlgn val="ctr"/>
        <c:lblOffset val="100"/>
        <c:noMultiLvlLbl val="0"/>
      </c:catAx>
      <c:valAx>
        <c:axId val="420458031"/>
        <c:scaling>
          <c:orientation val="minMax"/>
          <c:max val="12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41981612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Tahoma" panose="020B0604030504040204" pitchFamily="34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Sele</a:t>
            </a: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ctivity</a:t>
            </a:r>
            <a:endParaRPr lang="en-US" sz="1000" b="1" u="none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6">
                <a:lumMod val="40000"/>
                <a:lumOff val="6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'ROSNĄCO-MALEJĄCY'!$B$4:$B$22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'ROSNĄCO-MALEJĄCY'!$H$4:$H$22</c:f>
              <c:numCache>
                <c:formatCode>General</c:formatCode>
                <c:ptCount val="19"/>
                <c:pt idx="0">
                  <c:v>1.0293976481881451</c:v>
                </c:pt>
                <c:pt idx="1">
                  <c:v>1</c:v>
                </c:pt>
                <c:pt idx="2">
                  <c:v>1</c:v>
                </c:pt>
                <c:pt idx="3">
                  <c:v>1.0201603665521191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1.0205390334572491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1.019003455173668</c:v>
                </c:pt>
                <c:pt idx="12">
                  <c:v>1.0174168502780399</c:v>
                </c:pt>
                <c:pt idx="13">
                  <c:v>1</c:v>
                </c:pt>
                <c:pt idx="14">
                  <c:v>1.0176837725381416</c:v>
                </c:pt>
                <c:pt idx="15">
                  <c:v>1.0313405319989464</c:v>
                </c:pt>
                <c:pt idx="16">
                  <c:v>1.0192608016657991</c:v>
                </c:pt>
                <c:pt idx="17">
                  <c:v>1.0356379988757729</c:v>
                </c:pt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01-4C1B-AA87-8664C98D97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37266704"/>
        <c:axId val="1637267664"/>
        <c:axId val="0"/>
      </c:bar3DChart>
      <c:catAx>
        <c:axId val="1637266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637267664"/>
        <c:crosses val="autoZero"/>
        <c:auto val="1"/>
        <c:lblAlgn val="ctr"/>
        <c:lblOffset val="100"/>
        <c:noMultiLvlLbl val="0"/>
      </c:catAx>
      <c:valAx>
        <c:axId val="1637267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6372667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Number</a:t>
            </a:r>
            <a:r>
              <a:rPr lang="pl-PL" sz="10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of theoretical plates</a:t>
            </a:r>
            <a:endParaRPr lang="en-US" sz="10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('95;5'!$B$3,'95;5'!$B$6:$B$7,'95;5'!$B$10:$B$16,'95;5'!$B$18:$B$21)</c:f>
              <c:strCache>
                <c:ptCount val="14"/>
                <c:pt idx="0">
                  <c:v>2.(HH) (R,S)</c:v>
                </c:pt>
                <c:pt idx="1">
                  <c:v>3.(HH) (R,S)</c:v>
                </c:pt>
                <c:pt idx="2">
                  <c:v>3.(HF) (R,S)</c:v>
                </c:pt>
                <c:pt idx="3">
                  <c:v>5.(HH) (R,S)</c:v>
                </c:pt>
                <c:pt idx="4">
                  <c:v>5.(HF) (R,S)</c:v>
                </c:pt>
                <c:pt idx="5">
                  <c:v>5.(FH) (R,S)</c:v>
                </c:pt>
                <c:pt idx="6">
                  <c:v>5.(FF) (R,S)</c:v>
                </c:pt>
                <c:pt idx="7">
                  <c:v>6.(HH) (R,S)</c:v>
                </c:pt>
                <c:pt idx="8">
                  <c:v>6.(HF) (R,S)</c:v>
                </c:pt>
                <c:pt idx="9">
                  <c:v>6.(FH) (R,S)</c:v>
                </c:pt>
                <c:pt idx="10">
                  <c:v>7.(HH) (R,S)</c:v>
                </c:pt>
                <c:pt idx="11">
                  <c:v>7.(HF) (R,S)</c:v>
                </c:pt>
                <c:pt idx="12">
                  <c:v>7.(FH) (R,S)</c:v>
                </c:pt>
                <c:pt idx="13">
                  <c:v>7.(FF) (R,S)</c:v>
                </c:pt>
              </c:strCache>
              <c:extLst/>
            </c:strRef>
          </c:cat>
          <c:val>
            <c:numRef>
              <c:f>('95;5'!$I$3,'95;5'!$I$6:$I$7,'95;5'!$I$10:$I$16,'95;5'!$I$18:$I$21)</c:f>
              <c:numCache>
                <c:formatCode>General</c:formatCode>
                <c:ptCount val="14"/>
                <c:pt idx="0">
                  <c:v>1218.209436734694</c:v>
                </c:pt>
                <c:pt idx="1">
                  <c:v>2597.7370240000005</c:v>
                </c:pt>
                <c:pt idx="2">
                  <c:v>1258.3573777777781</c:v>
                </c:pt>
                <c:pt idx="3">
                  <c:v>827.36769599999991</c:v>
                </c:pt>
                <c:pt idx="4">
                  <c:v>1167.6865306122454</c:v>
                </c:pt>
                <c:pt idx="5">
                  <c:v>964.72359999999992</c:v>
                </c:pt>
                <c:pt idx="6">
                  <c:v>1938.8170239999997</c:v>
                </c:pt>
                <c:pt idx="7">
                  <c:v>1237.4760493827159</c:v>
                </c:pt>
                <c:pt idx="8">
                  <c:v>1135.6899999999996</c:v>
                </c:pt>
                <c:pt idx="9">
                  <c:v>2072.6773777777776</c:v>
                </c:pt>
                <c:pt idx="10">
                  <c:v>584.13519012345671</c:v>
                </c:pt>
                <c:pt idx="11">
                  <c:v>1064.3253760000002</c:v>
                </c:pt>
                <c:pt idx="12">
                  <c:v>981.69422400000008</c:v>
                </c:pt>
                <c:pt idx="13">
                  <c:v>1053.3270249999998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0606-409D-A80B-0D460CA1E6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87501632"/>
        <c:axId val="1224424256"/>
        <c:axId val="0"/>
      </c:bar3DChart>
      <c:catAx>
        <c:axId val="1287501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224424256"/>
        <c:crosses val="autoZero"/>
        <c:auto val="1"/>
        <c:lblAlgn val="ctr"/>
        <c:lblOffset val="100"/>
        <c:noMultiLvlLbl val="0"/>
      </c:catAx>
      <c:valAx>
        <c:axId val="1224424256"/>
        <c:scaling>
          <c:orientation val="minMax"/>
          <c:max val="3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287501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Sele</a:t>
            </a: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ctivity</a:t>
            </a:r>
            <a:r>
              <a:rPr lang="en-US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'95;5'!$B$3:$B$21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'95;5'!$H$3:$H$21</c:f>
              <c:numCache>
                <c:formatCode>General</c:formatCode>
                <c:ptCount val="19"/>
                <c:pt idx="0">
                  <c:v>1.4539947609692208</c:v>
                </c:pt>
                <c:pt idx="1">
                  <c:v>1.2003078699249567</c:v>
                </c:pt>
                <c:pt idx="2">
                  <c:v>1.2208075663877773</c:v>
                </c:pt>
                <c:pt idx="3">
                  <c:v>1.4131219588761574</c:v>
                </c:pt>
                <c:pt idx="4">
                  <c:v>1.2486374741589927</c:v>
                </c:pt>
                <c:pt idx="5">
                  <c:v>1.1132291269538694</c:v>
                </c:pt>
                <c:pt idx="6">
                  <c:v>1</c:v>
                </c:pt>
                <c:pt idx="7">
                  <c:v>2.1123626755666804</c:v>
                </c:pt>
                <c:pt idx="8">
                  <c:v>1.8481605351170567</c:v>
                </c:pt>
                <c:pt idx="9">
                  <c:v>1.3499678042498389</c:v>
                </c:pt>
                <c:pt idx="10">
                  <c:v>1.2668968023255816</c:v>
                </c:pt>
                <c:pt idx="11">
                  <c:v>1.8878079595704358</c:v>
                </c:pt>
                <c:pt idx="12">
                  <c:v>1.762908011869436</c:v>
                </c:pt>
                <c:pt idx="13">
                  <c:v>1.2517206033094157</c:v>
                </c:pt>
                <c:pt idx="14">
                  <c:v>1.1921441931644279</c:v>
                </c:pt>
                <c:pt idx="15">
                  <c:v>2.8611621919823467</c:v>
                </c:pt>
                <c:pt idx="16">
                  <c:v>2.7520843550760175</c:v>
                </c:pt>
                <c:pt idx="17">
                  <c:v>1.6009191880505551</c:v>
                </c:pt>
                <c:pt idx="18">
                  <c:v>1.4076413495609306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21-445E-9F38-C45D28280C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67922720"/>
        <c:axId val="1457775696"/>
        <c:axId val="0"/>
      </c:bar3DChart>
      <c:catAx>
        <c:axId val="1467922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457775696"/>
        <c:crosses val="autoZero"/>
        <c:auto val="1"/>
        <c:lblAlgn val="ctr"/>
        <c:lblOffset val="100"/>
        <c:noMultiLvlLbl val="0"/>
      </c:catAx>
      <c:valAx>
        <c:axId val="1457775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4679227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Number</a:t>
            </a:r>
            <a:r>
              <a:rPr lang="pl-PL" sz="10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of theoretical plates</a:t>
            </a:r>
            <a:endParaRPr lang="en-US" sz="10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2">
                <a:lumMod val="40000"/>
                <a:lumOff val="6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('90;10'!$B$3:$B$5,'90;10'!$B$7:$B$8,'90;10'!$B$10:$B$11,'90;10'!$B$13:$B$18,'90;10'!$B$20:$B$21)</c:f>
              <c:strCache>
                <c:ptCount val="15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3.(HF) (R,S)</c:v>
                </c:pt>
                <c:pt idx="4">
                  <c:v>3.(FH) (R,S)</c:v>
                </c:pt>
                <c:pt idx="5">
                  <c:v>5.(HH) (R,S)</c:v>
                </c:pt>
                <c:pt idx="6">
                  <c:v>5.(HF) (R,S)</c:v>
                </c:pt>
                <c:pt idx="7">
                  <c:v>5.(FF) (R,S)</c:v>
                </c:pt>
                <c:pt idx="8">
                  <c:v>6.(HH) (R,S)</c:v>
                </c:pt>
                <c:pt idx="9">
                  <c:v>6.(HF) (R,S)</c:v>
                </c:pt>
                <c:pt idx="10">
                  <c:v>6.(FH) (R,S)</c:v>
                </c:pt>
                <c:pt idx="11">
                  <c:v>6.(FF) (R,S)</c:v>
                </c:pt>
                <c:pt idx="12">
                  <c:v>7.(HH) (R,S)</c:v>
                </c:pt>
                <c:pt idx="13">
                  <c:v>7.(FH) (R,S)</c:v>
                </c:pt>
                <c:pt idx="14">
                  <c:v>7.(FF) (R,S)</c:v>
                </c:pt>
              </c:strCache>
              <c:extLst/>
            </c:strRef>
          </c:cat>
          <c:val>
            <c:numRef>
              <c:f>('90;10'!$I$3:$I$5,'90;10'!$I$7:$I$8,'90;10'!$I$10:$I$11,'90;10'!$I$13:$I$18,'90;10'!$I$20:$I$21)</c:f>
              <c:numCache>
                <c:formatCode>General</c:formatCode>
                <c:ptCount val="15"/>
                <c:pt idx="0">
                  <c:v>2195.3910249999999</c:v>
                </c:pt>
                <c:pt idx="1">
                  <c:v>1899.4654367346939</c:v>
                </c:pt>
                <c:pt idx="2">
                  <c:v>1666.6806249999997</c:v>
                </c:pt>
                <c:pt idx="3">
                  <c:v>2054.4203755102044</c:v>
                </c:pt>
                <c:pt idx="4">
                  <c:v>2148.7198040816329</c:v>
                </c:pt>
                <c:pt idx="5">
                  <c:v>5574.8622249999989</c:v>
                </c:pt>
                <c:pt idx="6">
                  <c:v>3136</c:v>
                </c:pt>
                <c:pt idx="7">
                  <c:v>1826.7075999999995</c:v>
                </c:pt>
                <c:pt idx="8">
                  <c:v>960.87600400000008</c:v>
                </c:pt>
                <c:pt idx="9">
                  <c:v>948.33202499999993</c:v>
                </c:pt>
                <c:pt idx="10">
                  <c:v>1682.6403999999998</c:v>
                </c:pt>
                <c:pt idx="11">
                  <c:v>1469.342224</c:v>
                </c:pt>
                <c:pt idx="12">
                  <c:v>582.62373375999994</c:v>
                </c:pt>
                <c:pt idx="13">
                  <c:v>807.81008400000007</c:v>
                </c:pt>
                <c:pt idx="14">
                  <c:v>2041.9553440000002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7CFC-494E-BF43-86AC567136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68722512"/>
        <c:axId val="1005291504"/>
        <c:axId val="0"/>
      </c:bar3DChart>
      <c:catAx>
        <c:axId val="768722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005291504"/>
        <c:crosses val="autoZero"/>
        <c:auto val="1"/>
        <c:lblAlgn val="ctr"/>
        <c:lblOffset val="100"/>
        <c:noMultiLvlLbl val="0"/>
      </c:catAx>
      <c:valAx>
        <c:axId val="1005291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7687225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en-US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Sele</a:t>
            </a: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ctivity</a:t>
            </a:r>
            <a:endParaRPr lang="en-US" sz="1000" b="1" u="none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bg2">
                <a:lumMod val="5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'90;10'!$B$3:$B$21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'90;10'!$H$3:$H$21</c:f>
              <c:numCache>
                <c:formatCode>General</c:formatCode>
                <c:ptCount val="19"/>
                <c:pt idx="0">
                  <c:v>1.8491089531533453</c:v>
                </c:pt>
                <c:pt idx="1">
                  <c:v>1.4431624491936541</c:v>
                </c:pt>
                <c:pt idx="2">
                  <c:v>1.4000000000000001</c:v>
                </c:pt>
                <c:pt idx="3">
                  <c:v>1.138673139158576</c:v>
                </c:pt>
                <c:pt idx="4">
                  <c:v>1.4693645990922843</c:v>
                </c:pt>
                <c:pt idx="5">
                  <c:v>1.2110453648915187</c:v>
                </c:pt>
                <c:pt idx="6">
                  <c:v>1.0687118267629094</c:v>
                </c:pt>
                <c:pt idx="7">
                  <c:v>1.1570347552400722</c:v>
                </c:pt>
                <c:pt idx="8">
                  <c:v>1.6032857142857144</c:v>
                </c:pt>
                <c:pt idx="9">
                  <c:v>1.1412639405204459</c:v>
                </c:pt>
                <c:pt idx="10">
                  <c:v>1.5595460926532521</c:v>
                </c:pt>
                <c:pt idx="11">
                  <c:v>2.668236660429705</c:v>
                </c:pt>
                <c:pt idx="12">
                  <c:v>1.6395518753044327</c:v>
                </c:pt>
                <c:pt idx="13">
                  <c:v>1.5360799609946367</c:v>
                </c:pt>
                <c:pt idx="14">
                  <c:v>1.4128143587603046</c:v>
                </c:pt>
                <c:pt idx="15">
                  <c:v>1.3639135622431393</c:v>
                </c:pt>
                <c:pt idx="16">
                  <c:v>1.2194304857621441</c:v>
                </c:pt>
                <c:pt idx="17">
                  <c:v>1.9250580536204347</c:v>
                </c:pt>
                <c:pt idx="18">
                  <c:v>1.8167655129680447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45-4B25-A5B8-496D3FEFD8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22340143"/>
        <c:axId val="1818175615"/>
        <c:axId val="0"/>
      </c:bar3DChart>
      <c:catAx>
        <c:axId val="182234014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818175615"/>
        <c:crosses val="autoZero"/>
        <c:auto val="1"/>
        <c:lblAlgn val="ctr"/>
        <c:lblOffset val="100"/>
        <c:noMultiLvlLbl val="0"/>
      </c:catAx>
      <c:valAx>
        <c:axId val="18181756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82234014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Number</a:t>
            </a:r>
            <a:r>
              <a:rPr lang="pl-PL" sz="1000" b="1" baseline="0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 of theoretical plates</a:t>
            </a:r>
            <a:endParaRPr lang="en-US" sz="1000" b="1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99CCFF"/>
            </a:solidFill>
            <a:ln>
              <a:noFill/>
            </a:ln>
            <a:effectLst/>
            <a:sp3d/>
          </c:spPr>
          <c:invertIfNegative val="0"/>
          <c:cat>
            <c:strRef>
              <c:f>('GRADIENT MALEJĄCY 99 DO 90'!$B$10:$B$11,'GRADIENT MALEJĄCY 99 DO 90'!$B$14:$B$15,'GRADIENT MALEJĄCY 99 DO 90'!$B$18:$B$19)</c:f>
              <c:strCache>
                <c:ptCount val="6"/>
                <c:pt idx="0">
                  <c:v>5.(HH) (R,S)</c:v>
                </c:pt>
                <c:pt idx="1">
                  <c:v>5.(HF) (R,S)</c:v>
                </c:pt>
                <c:pt idx="2">
                  <c:v>6.(HH) (R,S)</c:v>
                </c:pt>
                <c:pt idx="3">
                  <c:v>6.(HF) (R,S)</c:v>
                </c:pt>
                <c:pt idx="4">
                  <c:v>7.(HH) (R,S)</c:v>
                </c:pt>
                <c:pt idx="5">
                  <c:v>7.(HF) (R,S)</c:v>
                </c:pt>
              </c:strCache>
              <c:extLst/>
            </c:strRef>
          </c:cat>
          <c:val>
            <c:numRef>
              <c:f>('GRADIENT MALEJĄCY 99 DO 90'!$I$10:$I$11,'GRADIENT MALEJĄCY 99 DO 90'!$I$14:$I$15,'GRADIENT MALEJĄCY 99 DO 90'!$I$18:$I$19)</c:f>
              <c:numCache>
                <c:formatCode>General</c:formatCode>
                <c:ptCount val="6"/>
                <c:pt idx="0">
                  <c:v>2084.4703359999999</c:v>
                </c:pt>
                <c:pt idx="1">
                  <c:v>1540.4055039999998</c:v>
                </c:pt>
                <c:pt idx="2">
                  <c:v>1304.2416326530617</c:v>
                </c:pt>
                <c:pt idx="3">
                  <c:v>904.11898775510201</c:v>
                </c:pt>
                <c:pt idx="4">
                  <c:v>1165.1982249999999</c:v>
                </c:pt>
                <c:pt idx="5">
                  <c:v>1069.8506448979595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6A57-4023-AF4D-A5728CBE7E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22344319"/>
        <c:axId val="1818166015"/>
        <c:axId val="0"/>
      </c:bar3DChart>
      <c:catAx>
        <c:axId val="18223443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818166015"/>
        <c:crosses val="autoZero"/>
        <c:auto val="1"/>
        <c:lblAlgn val="ctr"/>
        <c:lblOffset val="100"/>
        <c:noMultiLvlLbl val="0"/>
      </c:catAx>
      <c:valAx>
        <c:axId val="18181660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82234431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Sel</a:t>
            </a:r>
            <a:r>
              <a:rPr lang="pl-PL" sz="1000" b="1">
                <a:solidFill>
                  <a:schemeClr val="tx1"/>
                </a:solidFill>
                <a:latin typeface="Palatino Linotype" panose="02040502050505030304" pitchFamily="18" charset="0"/>
                <a:cs typeface="Times New Roman" panose="02020603050405020304" pitchFamily="18" charset="0"/>
              </a:rPr>
              <a:t>ectivity</a:t>
            </a:r>
            <a:endParaRPr lang="en-US" sz="1000" b="1" u="none">
              <a:solidFill>
                <a:schemeClr val="tx1"/>
              </a:solidFill>
              <a:latin typeface="Palatino Linotype" panose="0204050205050503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pl-PL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'GRADIENT MALEJĄCY 99 DO 90'!$B$3:$B$21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'GRADIENT MALEJĄCY 99 DO 90'!$H$3:$H$21</c:f>
              <c:numCache>
                <c:formatCode>General</c:formatCode>
                <c:ptCount val="19"/>
                <c:pt idx="0">
                  <c:v>1.1961464354527938</c:v>
                </c:pt>
                <c:pt idx="1">
                  <c:v>1</c:v>
                </c:pt>
                <c:pt idx="2">
                  <c:v>1.0893617021276596</c:v>
                </c:pt>
                <c:pt idx="3">
                  <c:v>1.170997817893275</c:v>
                </c:pt>
                <c:pt idx="4">
                  <c:v>1.0824972129319956</c:v>
                </c:pt>
                <c:pt idx="5">
                  <c:v>1.0417923308918569</c:v>
                </c:pt>
                <c:pt idx="6">
                  <c:v>1</c:v>
                </c:pt>
                <c:pt idx="7">
                  <c:v>1.5573856667250745</c:v>
                </c:pt>
                <c:pt idx="8">
                  <c:v>1.3240929474113332</c:v>
                </c:pt>
                <c:pt idx="9">
                  <c:v>1.1376344086021504</c:v>
                </c:pt>
                <c:pt idx="10">
                  <c:v>1.066258473649683</c:v>
                </c:pt>
                <c:pt idx="11">
                  <c:v>1.5375000000000001</c:v>
                </c:pt>
                <c:pt idx="12">
                  <c:v>1.2843025465602433</c:v>
                </c:pt>
                <c:pt idx="13">
                  <c:v>1.1123188405797102</c:v>
                </c:pt>
                <c:pt idx="14">
                  <c:v>1.0381347150259068</c:v>
                </c:pt>
                <c:pt idx="15">
                  <c:v>1.3909477076314634</c:v>
                </c:pt>
                <c:pt idx="16">
                  <c:v>1.9526554856743534</c:v>
                </c:pt>
                <c:pt idx="17">
                  <c:v>1.3229269904195573</c:v>
                </c:pt>
                <c:pt idx="18">
                  <c:v>1.1075226467113035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E5-42BE-8D8D-3BC9A623A4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42587311"/>
        <c:axId val="1818166495"/>
        <c:axId val="0"/>
      </c:bar3DChart>
      <c:catAx>
        <c:axId val="18425873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818166495"/>
        <c:crosses val="autoZero"/>
        <c:auto val="1"/>
        <c:lblAlgn val="ctr"/>
        <c:lblOffset val="100"/>
        <c:noMultiLvlLbl val="0"/>
      </c:catAx>
      <c:valAx>
        <c:axId val="181816649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184258731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r>
              <a:rPr lang="en-US" sz="1200" b="1">
                <a:solidFill>
                  <a:schemeClr val="tx1"/>
                </a:solidFill>
                <a:latin typeface="Palatino Linotype" panose="02040502050505030304" pitchFamily="18" charset="0"/>
              </a:rPr>
              <a:t>R</a:t>
            </a:r>
            <a:r>
              <a:rPr lang="pl-PL" sz="1200" b="1">
                <a:solidFill>
                  <a:schemeClr val="tx1"/>
                </a:solidFill>
                <a:latin typeface="Palatino Linotype" panose="02040502050505030304" pitchFamily="18" charset="0"/>
              </a:rPr>
              <a:t>esolution,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</a:rPr>
              <a:t> ACN/H</a:t>
            </a:r>
            <a:r>
              <a:rPr lang="pl-PL" sz="1200" b="1" baseline="-25000">
                <a:solidFill>
                  <a:schemeClr val="tx1"/>
                </a:solidFill>
                <a:latin typeface="Palatino Linotype" panose="02040502050505030304" pitchFamily="18" charset="0"/>
              </a:rPr>
              <a:t>2</a:t>
            </a:r>
            <a:r>
              <a:rPr lang="pl-PL" sz="1200" b="1" baseline="0">
                <a:solidFill>
                  <a:schemeClr val="tx1"/>
                </a:solidFill>
                <a:latin typeface="Palatino Linotype" panose="02040502050505030304" pitchFamily="18" charset="0"/>
              </a:rPr>
              <a:t>O (99:1 v/v)</a:t>
            </a:r>
            <a:endParaRPr lang="en-US" sz="1200" b="1">
              <a:solidFill>
                <a:schemeClr val="tx1"/>
              </a:solidFill>
              <a:latin typeface="Palatino Linotype" panose="0204050205050503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Rs</c:v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'99;1'!$B$4:$B$22</c:f>
              <c:strCache>
                <c:ptCount val="19"/>
                <c:pt idx="0">
                  <c:v>2.(HH) (R,S)</c:v>
                </c:pt>
                <c:pt idx="1">
                  <c:v>2.(HF) (R,S)</c:v>
                </c:pt>
                <c:pt idx="2">
                  <c:v>2.(FH) (R,S)</c:v>
                </c:pt>
                <c:pt idx="3">
                  <c:v>3.(HH) (R,S)</c:v>
                </c:pt>
                <c:pt idx="4">
                  <c:v>3.(HF) (R,S)</c:v>
                </c:pt>
                <c:pt idx="5">
                  <c:v>3.(FH) (R,S)</c:v>
                </c:pt>
                <c:pt idx="6">
                  <c:v>3.(FF) (R,S)</c:v>
                </c:pt>
                <c:pt idx="7">
                  <c:v>5.(HH) (R,S)</c:v>
                </c:pt>
                <c:pt idx="8">
                  <c:v>5.(HF) (R,S)</c:v>
                </c:pt>
                <c:pt idx="9">
                  <c:v>5.(FH) (R,S)</c:v>
                </c:pt>
                <c:pt idx="10">
                  <c:v>5.(FF) (R,S)</c:v>
                </c:pt>
                <c:pt idx="11">
                  <c:v>6.(HH) (R,S)</c:v>
                </c:pt>
                <c:pt idx="12">
                  <c:v>6.(HF) (R,S)</c:v>
                </c:pt>
                <c:pt idx="13">
                  <c:v>6.(FH) (R,S)</c:v>
                </c:pt>
                <c:pt idx="14">
                  <c:v>6.(FF) (R,S)</c:v>
                </c:pt>
                <c:pt idx="15">
                  <c:v>7.(HH) (R,S)</c:v>
                </c:pt>
                <c:pt idx="16">
                  <c:v>7.(HF) (R,S)</c:v>
                </c:pt>
                <c:pt idx="17">
                  <c:v>7.(FH) (R,S)</c:v>
                </c:pt>
                <c:pt idx="18">
                  <c:v>7.(FF) (R,S)</c:v>
                </c:pt>
              </c:strCache>
            </c:strRef>
          </c:cat>
          <c:val>
            <c:numRef>
              <c:f>('99;1'!$G$4:$G$5,'99;1'!$G$7,'99;1'!$G$8,'99;1'!$G$11,'99;1'!$G$12:$G$22)</c:f>
              <c:numCache>
                <c:formatCode>General</c:formatCode>
                <c:ptCount val="16"/>
                <c:pt idx="0">
                  <c:v>0.6899999999999995</c:v>
                </c:pt>
                <c:pt idx="1">
                  <c:v>0.47142857142857159</c:v>
                </c:pt>
                <c:pt idx="2">
                  <c:v>0.60400000000000276</c:v>
                </c:pt>
                <c:pt idx="3">
                  <c:v>0.57714285714285707</c:v>
                </c:pt>
                <c:pt idx="4">
                  <c:v>0.70799999999999841</c:v>
                </c:pt>
                <c:pt idx="5">
                  <c:v>0.60250000000000359</c:v>
                </c:pt>
                <c:pt idx="6">
                  <c:v>0.46499999999999986</c:v>
                </c:pt>
                <c:pt idx="7">
                  <c:v>0.39000000000000146</c:v>
                </c:pt>
                <c:pt idx="8">
                  <c:v>0.68499999999999939</c:v>
                </c:pt>
                <c:pt idx="9">
                  <c:v>0.63555555555555865</c:v>
                </c:pt>
                <c:pt idx="10">
                  <c:v>0.62857142857142534</c:v>
                </c:pt>
                <c:pt idx="11">
                  <c:v>0.53142857142857125</c:v>
                </c:pt>
                <c:pt idx="12">
                  <c:v>0.668333333333333</c:v>
                </c:pt>
                <c:pt idx="13">
                  <c:v>0.72500000000000231</c:v>
                </c:pt>
                <c:pt idx="14">
                  <c:v>0.59499999999999886</c:v>
                </c:pt>
                <c:pt idx="15">
                  <c:v>0.48249999999999904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94-4813-AEE1-FD3F9671CE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7541632"/>
        <c:axId val="736308016"/>
      </c:barChart>
      <c:catAx>
        <c:axId val="867541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736308016"/>
        <c:crosses val="autoZero"/>
        <c:auto val="1"/>
        <c:lblAlgn val="ctr"/>
        <c:lblOffset val="100"/>
        <c:noMultiLvlLbl val="0"/>
      </c:catAx>
      <c:valAx>
        <c:axId val="736308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pl-PL"/>
          </a:p>
        </c:txPr>
        <c:crossAx val="867541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 algn="just">
        <a:defRPr baseline="0">
          <a:latin typeface="Times New Roman" panose="02020603050405020304" pitchFamily="18" charset="0"/>
        </a:defRPr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26</Pages>
  <Words>1002</Words>
  <Characters>5353</Characters>
  <Application>Microsoft Office Word</Application>
  <DocSecurity>0</DocSecurity>
  <Lines>190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Magdalena</cp:lastModifiedBy>
  <cp:revision>113</cp:revision>
  <dcterms:created xsi:type="dcterms:W3CDTF">2023-12-18T10:16:00Z</dcterms:created>
  <dcterms:modified xsi:type="dcterms:W3CDTF">2024-03-11T12:23:00Z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36970b247a7ebf97a63b5d22f36ccde40b4bf264d01969e0f96afe43ee0ab26a</vt:lpwstr>
  </property>
</Properties>
</file>