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0207B" w14:textId="77777777" w:rsidR="00D6200E" w:rsidRDefault="00D6200E" w:rsidP="000C574E">
      <w:pPr>
        <w:pStyle w:val="Default"/>
        <w:rPr>
          <w:rFonts w:asciiTheme="minorHAnsi" w:hAnsiTheme="minorHAnsi" w:cstheme="minorHAnsi"/>
          <w:b/>
          <w:sz w:val="40"/>
          <w:szCs w:val="40"/>
        </w:rPr>
      </w:pPr>
    </w:p>
    <w:p w14:paraId="6DEDADB1" w14:textId="175A8514" w:rsidR="00DF03AA" w:rsidRPr="006B74F8" w:rsidRDefault="00DF03AA" w:rsidP="000C574E">
      <w:pPr>
        <w:pStyle w:val="Default"/>
        <w:rPr>
          <w:rFonts w:asciiTheme="minorHAnsi" w:hAnsiTheme="minorHAnsi" w:cstheme="minorHAnsi"/>
          <w:b/>
          <w:sz w:val="40"/>
          <w:szCs w:val="40"/>
        </w:rPr>
      </w:pPr>
      <w:r w:rsidRPr="006B74F8">
        <w:rPr>
          <w:rFonts w:asciiTheme="minorHAnsi" w:hAnsiTheme="minorHAnsi" w:cstheme="minorHAnsi"/>
          <w:b/>
          <w:sz w:val="40"/>
          <w:szCs w:val="40"/>
        </w:rPr>
        <w:t xml:space="preserve">CODEBOEK </w:t>
      </w:r>
    </w:p>
    <w:p w14:paraId="095537FD" w14:textId="464DD3A9" w:rsidR="00DF03AA" w:rsidRPr="006B74F8" w:rsidRDefault="00096B79" w:rsidP="000C574E">
      <w:pPr>
        <w:pStyle w:val="Default"/>
        <w:rPr>
          <w:rFonts w:asciiTheme="minorHAnsi" w:hAnsiTheme="minorHAnsi" w:cstheme="minorHAnsi"/>
          <w:b/>
        </w:rPr>
      </w:pPr>
      <w:r w:rsidRPr="006B74F8">
        <w:rPr>
          <w:rFonts w:asciiTheme="minorHAnsi" w:hAnsiTheme="minorHAnsi" w:cstheme="minorHAnsi"/>
          <w:b/>
        </w:rPr>
        <w:t>Coderen</w:t>
      </w:r>
      <w:r w:rsidR="000B25F9" w:rsidRPr="006B74F8">
        <w:rPr>
          <w:rFonts w:asciiTheme="minorHAnsi" w:hAnsiTheme="minorHAnsi" w:cstheme="minorHAnsi"/>
          <w:b/>
        </w:rPr>
        <w:t xml:space="preserve"> interviews met </w:t>
      </w:r>
      <w:r w:rsidR="008A44A4" w:rsidRPr="006B74F8">
        <w:rPr>
          <w:rFonts w:asciiTheme="minorHAnsi" w:hAnsiTheme="minorHAnsi" w:cstheme="minorHAnsi"/>
          <w:b/>
        </w:rPr>
        <w:t xml:space="preserve">50-plussers </w:t>
      </w:r>
      <w:r w:rsidR="000B25F9" w:rsidRPr="006B74F8">
        <w:rPr>
          <w:rFonts w:asciiTheme="minorHAnsi" w:hAnsiTheme="minorHAnsi" w:cstheme="minorHAnsi"/>
          <w:b/>
        </w:rPr>
        <w:t>t.b.v. het implementatieproject beweeginterventies voor ouderen/Actief Plus</w:t>
      </w:r>
    </w:p>
    <w:p w14:paraId="0F12A133" w14:textId="58BECDA9" w:rsidR="000B25F9" w:rsidRPr="006B74F8" w:rsidRDefault="000B25F9" w:rsidP="000C574E">
      <w:pPr>
        <w:pStyle w:val="Default"/>
        <w:rPr>
          <w:rFonts w:asciiTheme="minorHAnsi" w:hAnsiTheme="minorHAnsi" w:cstheme="minorHAnsi"/>
          <w:b/>
          <w:sz w:val="22"/>
          <w:szCs w:val="22"/>
        </w:rPr>
      </w:pPr>
    </w:p>
    <w:p w14:paraId="2AE4A5B6" w14:textId="77777777" w:rsidR="000B25F9" w:rsidRPr="006B74F8" w:rsidRDefault="000B25F9" w:rsidP="000C574E">
      <w:pPr>
        <w:pStyle w:val="Default"/>
        <w:rPr>
          <w:rFonts w:asciiTheme="minorHAnsi" w:hAnsiTheme="minorHAnsi" w:cstheme="minorHAnsi"/>
          <w:b/>
          <w:sz w:val="22"/>
          <w:szCs w:val="22"/>
        </w:rPr>
      </w:pPr>
    </w:p>
    <w:p w14:paraId="7CB534EE" w14:textId="5F5635A7" w:rsidR="000C574E" w:rsidRPr="006B74F8" w:rsidRDefault="000C574E" w:rsidP="000C574E">
      <w:pPr>
        <w:pStyle w:val="Default"/>
        <w:rPr>
          <w:rFonts w:asciiTheme="minorHAnsi" w:hAnsiTheme="minorHAnsi" w:cstheme="minorHAnsi"/>
          <w:b/>
        </w:rPr>
      </w:pPr>
      <w:r w:rsidRPr="006B74F8">
        <w:rPr>
          <w:rFonts w:asciiTheme="minorHAnsi" w:hAnsiTheme="minorHAnsi" w:cstheme="minorHAnsi"/>
          <w:b/>
        </w:rPr>
        <w:t xml:space="preserve">Onderzoeksvragen </w:t>
      </w:r>
    </w:p>
    <w:p w14:paraId="50FE186E" w14:textId="29114983" w:rsidR="00096B79" w:rsidRPr="00C31F14" w:rsidRDefault="00096B79">
      <w:pPr>
        <w:pStyle w:val="Geenafstand"/>
        <w:numPr>
          <w:ilvl w:val="0"/>
          <w:numId w:val="7"/>
        </w:numPr>
        <w:rPr>
          <w:rFonts w:cstheme="minorHAnsi"/>
        </w:rPr>
      </w:pPr>
      <w:r w:rsidRPr="00A61373">
        <w:rPr>
          <w:rFonts w:cstheme="minorHAnsi"/>
        </w:rPr>
        <w:t xml:space="preserve">Hoe kan deelname aan </w:t>
      </w:r>
      <w:r w:rsidR="00CA79A2">
        <w:rPr>
          <w:rFonts w:cstheme="minorHAnsi"/>
        </w:rPr>
        <w:t xml:space="preserve">beweeginterventies voor </w:t>
      </w:r>
      <w:r w:rsidR="0009073D">
        <w:rPr>
          <w:rFonts w:cstheme="minorHAnsi"/>
        </w:rPr>
        <w:t xml:space="preserve">50-plussers </w:t>
      </w:r>
      <w:r w:rsidR="00CA79A2">
        <w:rPr>
          <w:rFonts w:cstheme="minorHAnsi"/>
        </w:rPr>
        <w:t>c.q. deelname aan de beweeginterventie</w:t>
      </w:r>
      <w:r w:rsidRPr="00A61373">
        <w:rPr>
          <w:rFonts w:cstheme="minorHAnsi"/>
        </w:rPr>
        <w:t xml:space="preserve"> Actief Plus interventie worden bevorderd</w:t>
      </w:r>
      <w:r w:rsidR="0009073D">
        <w:rPr>
          <w:rFonts w:cstheme="minorHAnsi"/>
        </w:rPr>
        <w:t xml:space="preserve"> d.m.v. een op de doelgroep afgestemde aanpak van de werving</w:t>
      </w:r>
      <w:r w:rsidR="001A3168">
        <w:rPr>
          <w:rFonts w:cstheme="minorHAnsi"/>
        </w:rPr>
        <w:t>:</w:t>
      </w:r>
      <w:r w:rsidR="0009073D">
        <w:rPr>
          <w:rFonts w:cstheme="minorHAnsi"/>
        </w:rPr>
        <w:t xml:space="preserve"> </w:t>
      </w:r>
    </w:p>
    <w:p w14:paraId="1C5771BB" w14:textId="64FC6F9C" w:rsidR="00096B79" w:rsidRPr="006B74F8" w:rsidRDefault="00096B79" w:rsidP="00C31F14">
      <w:pPr>
        <w:pStyle w:val="Lijstalinea"/>
        <w:numPr>
          <w:ilvl w:val="1"/>
          <w:numId w:val="7"/>
        </w:numPr>
        <w:spacing w:after="0" w:line="240" w:lineRule="auto"/>
        <w:rPr>
          <w:rFonts w:eastAsiaTheme="minorEastAsia" w:cstheme="minorHAnsi"/>
          <w:color w:val="000000" w:themeColor="text1"/>
        </w:rPr>
      </w:pPr>
      <w:r w:rsidRPr="006B74F8">
        <w:rPr>
          <w:rFonts w:eastAsia="Times New Roman" w:cstheme="minorHAnsi"/>
          <w:color w:val="000000" w:themeColor="text1"/>
        </w:rPr>
        <w:t xml:space="preserve">Welke demografische en/of persoonlijke variabelen </w:t>
      </w:r>
      <w:r w:rsidR="00F44FAD">
        <w:rPr>
          <w:rFonts w:eastAsia="Times New Roman" w:cstheme="minorHAnsi"/>
          <w:color w:val="000000" w:themeColor="text1"/>
        </w:rPr>
        <w:t xml:space="preserve">van de doelgroep zijn het meest relevant om rekening mee te houden </w:t>
      </w:r>
      <w:r w:rsidRPr="006B74F8">
        <w:rPr>
          <w:rFonts w:eastAsia="Times New Roman" w:cstheme="minorHAnsi"/>
          <w:color w:val="000000" w:themeColor="text1"/>
        </w:rPr>
        <w:t xml:space="preserve">bij de werving van </w:t>
      </w:r>
      <w:r w:rsidR="00F237D5">
        <w:rPr>
          <w:rFonts w:eastAsia="Times New Roman" w:cstheme="minorHAnsi"/>
          <w:color w:val="000000" w:themeColor="text1"/>
        </w:rPr>
        <w:t xml:space="preserve">beweeginterventies voor </w:t>
      </w:r>
      <w:r w:rsidR="00F44FAD">
        <w:rPr>
          <w:rFonts w:eastAsia="Times New Roman" w:cstheme="minorHAnsi"/>
          <w:color w:val="000000" w:themeColor="text1"/>
        </w:rPr>
        <w:t>50-plussers</w:t>
      </w:r>
      <w:r w:rsidR="00843EB4">
        <w:rPr>
          <w:rFonts w:eastAsia="Times New Roman" w:cstheme="minorHAnsi"/>
          <w:color w:val="000000" w:themeColor="text1"/>
        </w:rPr>
        <w:t>?</w:t>
      </w:r>
    </w:p>
    <w:p w14:paraId="61B2E6DA" w14:textId="4352AC62" w:rsidR="00096B79" w:rsidRPr="006B74F8" w:rsidRDefault="00096B79" w:rsidP="00C31F14">
      <w:pPr>
        <w:pStyle w:val="Lijstalinea"/>
        <w:numPr>
          <w:ilvl w:val="1"/>
          <w:numId w:val="7"/>
        </w:numPr>
        <w:spacing w:after="0" w:line="240" w:lineRule="auto"/>
        <w:rPr>
          <w:rFonts w:cstheme="minorHAnsi"/>
          <w:color w:val="000000" w:themeColor="text1"/>
        </w:rPr>
      </w:pPr>
      <w:r w:rsidRPr="006B74F8">
        <w:rPr>
          <w:rFonts w:eastAsia="Times New Roman" w:cstheme="minorHAnsi"/>
          <w:color w:val="000000" w:themeColor="text1"/>
        </w:rPr>
        <w:t xml:space="preserve">Welke </w:t>
      </w:r>
      <w:r w:rsidR="00ED49E3">
        <w:rPr>
          <w:rFonts w:eastAsia="Times New Roman" w:cstheme="minorHAnsi"/>
          <w:color w:val="000000" w:themeColor="text1"/>
        </w:rPr>
        <w:t>eigenschappen van de wervings</w:t>
      </w:r>
      <w:r w:rsidRPr="006B74F8">
        <w:rPr>
          <w:rFonts w:eastAsia="Times New Roman" w:cstheme="minorHAnsi"/>
          <w:color w:val="000000" w:themeColor="text1"/>
        </w:rPr>
        <w:t>boodschap spreekt de doelgroep het meest aan</w:t>
      </w:r>
      <w:r w:rsidR="00595F69">
        <w:rPr>
          <w:rFonts w:eastAsia="Times New Roman" w:cstheme="minorHAnsi"/>
          <w:color w:val="000000" w:themeColor="text1"/>
        </w:rPr>
        <w:t>?</w:t>
      </w:r>
    </w:p>
    <w:p w14:paraId="274F23D2" w14:textId="0E1D142F" w:rsidR="00096B79" w:rsidRPr="006B74F8" w:rsidRDefault="00096B79" w:rsidP="00C31F14">
      <w:pPr>
        <w:pStyle w:val="Lijstalinea"/>
        <w:numPr>
          <w:ilvl w:val="1"/>
          <w:numId w:val="7"/>
        </w:numPr>
        <w:spacing w:after="0" w:line="240" w:lineRule="auto"/>
        <w:rPr>
          <w:rFonts w:eastAsiaTheme="minorEastAsia" w:cstheme="minorHAnsi"/>
          <w:color w:val="000000" w:themeColor="text1"/>
        </w:rPr>
      </w:pPr>
      <w:r w:rsidRPr="006B74F8">
        <w:rPr>
          <w:rFonts w:eastAsia="Times New Roman" w:cstheme="minorHAnsi"/>
          <w:color w:val="000000" w:themeColor="text1"/>
        </w:rPr>
        <w:t>Welke bron of combinatie van bronnen spreekt de doelgroep het meest aan?</w:t>
      </w:r>
    </w:p>
    <w:p w14:paraId="221DF4F9" w14:textId="0C9C18A8" w:rsidR="00096B79" w:rsidRPr="006B74F8" w:rsidRDefault="00096B79" w:rsidP="00C31F14">
      <w:pPr>
        <w:pStyle w:val="Lijstalinea"/>
        <w:numPr>
          <w:ilvl w:val="1"/>
          <w:numId w:val="7"/>
        </w:numPr>
        <w:spacing w:after="0" w:line="240" w:lineRule="auto"/>
        <w:rPr>
          <w:rFonts w:cstheme="minorHAnsi"/>
          <w:color w:val="000000" w:themeColor="text1"/>
        </w:rPr>
      </w:pPr>
      <w:r w:rsidRPr="006B74F8">
        <w:rPr>
          <w:rFonts w:eastAsiaTheme="minorEastAsia" w:cstheme="minorHAnsi"/>
          <w:color w:val="000000" w:themeColor="text1"/>
        </w:rPr>
        <w:t>Welk kanaal of combinatie van kanalen spreekt de doelgroep het meest aan?</w:t>
      </w:r>
    </w:p>
    <w:p w14:paraId="724BCB72" w14:textId="326427AD" w:rsidR="00096B79" w:rsidRPr="006B74F8" w:rsidRDefault="00096B79" w:rsidP="00C31F14">
      <w:pPr>
        <w:pStyle w:val="Lijstalinea"/>
        <w:numPr>
          <w:ilvl w:val="1"/>
          <w:numId w:val="7"/>
        </w:numPr>
        <w:spacing w:after="0" w:line="240" w:lineRule="auto"/>
        <w:rPr>
          <w:rFonts w:cstheme="minorHAnsi"/>
          <w:color w:val="000000" w:themeColor="text1"/>
        </w:rPr>
      </w:pPr>
      <w:r w:rsidRPr="006B74F8">
        <w:rPr>
          <w:rFonts w:eastAsiaTheme="minorEastAsia" w:cstheme="minorHAnsi"/>
          <w:color w:val="000000" w:themeColor="text1"/>
        </w:rPr>
        <w:t>Wat zijn volgens de doelgroep faciliterende en belemmerende determinanten</w:t>
      </w:r>
      <w:r w:rsidR="008A0CC5">
        <w:rPr>
          <w:rFonts w:eastAsiaTheme="minorEastAsia" w:cstheme="minorHAnsi"/>
          <w:color w:val="000000" w:themeColor="text1"/>
        </w:rPr>
        <w:t xml:space="preserve"> m.b.t. het doelgedrag </w:t>
      </w:r>
      <w:r w:rsidR="00595F69">
        <w:rPr>
          <w:rFonts w:eastAsiaTheme="minorEastAsia" w:cstheme="minorHAnsi"/>
          <w:color w:val="000000" w:themeColor="text1"/>
        </w:rPr>
        <w:t>c.q.</w:t>
      </w:r>
      <w:r w:rsidR="008A0CC5">
        <w:rPr>
          <w:rFonts w:eastAsiaTheme="minorEastAsia" w:cstheme="minorHAnsi"/>
          <w:color w:val="000000" w:themeColor="text1"/>
        </w:rPr>
        <w:t xml:space="preserve"> het aanmelden </w:t>
      </w:r>
      <w:r w:rsidR="00BE78A6">
        <w:rPr>
          <w:rFonts w:eastAsiaTheme="minorEastAsia" w:cstheme="minorHAnsi"/>
          <w:color w:val="000000" w:themeColor="text1"/>
        </w:rPr>
        <w:t xml:space="preserve">voor </w:t>
      </w:r>
      <w:r w:rsidR="008A0CC5">
        <w:rPr>
          <w:rFonts w:eastAsiaTheme="minorEastAsia" w:cstheme="minorHAnsi"/>
          <w:color w:val="000000" w:themeColor="text1"/>
        </w:rPr>
        <w:t xml:space="preserve">en meedoen aan de beweeginterventie Actief Plus, </w:t>
      </w:r>
      <w:r w:rsidRPr="006B74F8">
        <w:rPr>
          <w:rFonts w:eastAsiaTheme="minorEastAsia" w:cstheme="minorHAnsi"/>
          <w:color w:val="000000" w:themeColor="text1"/>
        </w:rPr>
        <w:t xml:space="preserve"> en hoe kunnen de belemmerende determinanten zo goed mogelijk verholpen worden? </w:t>
      </w:r>
    </w:p>
    <w:p w14:paraId="23198F2E" w14:textId="77777777" w:rsidR="00096B79" w:rsidRPr="006B74F8" w:rsidRDefault="00096B79" w:rsidP="00C31F14">
      <w:pPr>
        <w:pStyle w:val="Lijstalinea"/>
        <w:spacing w:after="0" w:line="240" w:lineRule="auto"/>
        <w:ind w:left="1440"/>
        <w:rPr>
          <w:rFonts w:cstheme="minorHAnsi"/>
          <w:color w:val="000000" w:themeColor="text1"/>
        </w:rPr>
      </w:pPr>
    </w:p>
    <w:p w14:paraId="59ADEBE3" w14:textId="77777777" w:rsidR="00A759F3" w:rsidRPr="00A61373" w:rsidRDefault="00A759F3">
      <w:pPr>
        <w:pStyle w:val="Geenafstand"/>
        <w:rPr>
          <w:rFonts w:cstheme="minorHAnsi"/>
        </w:rPr>
      </w:pPr>
    </w:p>
    <w:p w14:paraId="7A893019" w14:textId="7BADE727" w:rsidR="00A15268" w:rsidRPr="00A61373" w:rsidRDefault="00A15268" w:rsidP="00C31F14">
      <w:pPr>
        <w:spacing w:line="240" w:lineRule="auto"/>
        <w:rPr>
          <w:rFonts w:cstheme="minorHAnsi"/>
        </w:rPr>
      </w:pPr>
    </w:p>
    <w:p w14:paraId="5989D068" w14:textId="170D0EC2" w:rsidR="00096B79" w:rsidRPr="00A61373" w:rsidRDefault="00096B79" w:rsidP="00C31F14">
      <w:pPr>
        <w:spacing w:line="240" w:lineRule="auto"/>
        <w:rPr>
          <w:rFonts w:cstheme="minorHAnsi"/>
        </w:rPr>
      </w:pPr>
    </w:p>
    <w:p w14:paraId="6AFBEE4F" w14:textId="3566E327" w:rsidR="00096B79" w:rsidRPr="001B2690" w:rsidRDefault="00F625FB" w:rsidP="00C31F14">
      <w:pPr>
        <w:spacing w:line="240" w:lineRule="auto"/>
        <w:rPr>
          <w:rFonts w:cstheme="minorHAnsi"/>
          <w:b/>
        </w:rPr>
      </w:pPr>
      <w:r>
        <w:rPr>
          <w:rFonts w:cstheme="minorHAnsi"/>
        </w:rPr>
        <w:t xml:space="preserve">Opnemen van </w:t>
      </w:r>
      <w:r w:rsidR="00300B69">
        <w:rPr>
          <w:rFonts w:cstheme="minorHAnsi"/>
        </w:rPr>
        <w:t xml:space="preserve">gevraagde </w:t>
      </w:r>
      <w:r w:rsidRPr="001B2690">
        <w:rPr>
          <w:rFonts w:cstheme="minorHAnsi"/>
          <w:b/>
        </w:rPr>
        <w:t xml:space="preserve">achtergrondgegevens </w:t>
      </w:r>
      <w:r>
        <w:rPr>
          <w:rFonts w:cstheme="minorHAnsi"/>
        </w:rPr>
        <w:t>in Atlas:</w:t>
      </w:r>
      <w:r w:rsidR="008334A4">
        <w:rPr>
          <w:rFonts w:cstheme="minorHAnsi"/>
        </w:rPr>
        <w:t xml:space="preserve"> waarschijnlijk  via </w:t>
      </w:r>
      <w:proofErr w:type="spellStart"/>
      <w:r w:rsidR="008334A4" w:rsidRPr="001B2690">
        <w:rPr>
          <w:rFonts w:cstheme="minorHAnsi"/>
          <w:b/>
        </w:rPr>
        <w:t>documentgroups</w:t>
      </w:r>
      <w:proofErr w:type="spellEnd"/>
    </w:p>
    <w:p w14:paraId="6B9212DE" w14:textId="5A4C98BC" w:rsidR="00F625FB" w:rsidRDefault="00F625FB" w:rsidP="001B2690">
      <w:pPr>
        <w:pStyle w:val="Lijstalinea"/>
        <w:numPr>
          <w:ilvl w:val="0"/>
          <w:numId w:val="34"/>
        </w:numPr>
        <w:spacing w:line="240" w:lineRule="auto"/>
        <w:rPr>
          <w:rFonts w:cstheme="minorHAnsi"/>
        </w:rPr>
      </w:pPr>
      <w:r>
        <w:rPr>
          <w:rFonts w:cstheme="minorHAnsi"/>
        </w:rPr>
        <w:t>Leeftijd</w:t>
      </w:r>
    </w:p>
    <w:p w14:paraId="478C3C6A" w14:textId="56C424FA" w:rsidR="00F625FB" w:rsidRDefault="00F625FB" w:rsidP="001B2690">
      <w:pPr>
        <w:pStyle w:val="Lijstalinea"/>
        <w:numPr>
          <w:ilvl w:val="0"/>
          <w:numId w:val="34"/>
        </w:numPr>
        <w:spacing w:line="240" w:lineRule="auto"/>
        <w:rPr>
          <w:rFonts w:cstheme="minorHAnsi"/>
        </w:rPr>
      </w:pPr>
      <w:r>
        <w:rPr>
          <w:rFonts w:cstheme="minorHAnsi"/>
        </w:rPr>
        <w:t>Geslacht</w:t>
      </w:r>
    </w:p>
    <w:p w14:paraId="1F9DEF9D" w14:textId="3DCB651C" w:rsidR="00F625FB" w:rsidRDefault="00F625FB" w:rsidP="001B2690">
      <w:pPr>
        <w:pStyle w:val="Lijstalinea"/>
        <w:numPr>
          <w:ilvl w:val="0"/>
          <w:numId w:val="34"/>
        </w:numPr>
        <w:spacing w:line="240" w:lineRule="auto"/>
        <w:rPr>
          <w:rFonts w:cstheme="minorHAnsi"/>
        </w:rPr>
      </w:pPr>
      <w:r>
        <w:rPr>
          <w:rFonts w:cstheme="minorHAnsi"/>
        </w:rPr>
        <w:t>Opleidingsniveau</w:t>
      </w:r>
    </w:p>
    <w:p w14:paraId="3EF2B84A" w14:textId="7D985502" w:rsidR="00F625FB" w:rsidRPr="00225892" w:rsidRDefault="00F625FB" w:rsidP="001B2690">
      <w:pPr>
        <w:pStyle w:val="Lijstalinea"/>
        <w:numPr>
          <w:ilvl w:val="0"/>
          <w:numId w:val="34"/>
        </w:numPr>
        <w:spacing w:line="240" w:lineRule="auto"/>
        <w:rPr>
          <w:rFonts w:cstheme="minorHAnsi"/>
        </w:rPr>
      </w:pPr>
      <w:r>
        <w:rPr>
          <w:rFonts w:cstheme="minorHAnsi"/>
        </w:rPr>
        <w:t>Wel of niet een actieve beweger</w:t>
      </w:r>
    </w:p>
    <w:p w14:paraId="2F66BABE" w14:textId="1316C8EB" w:rsidR="00096B79" w:rsidRPr="00C31F14" w:rsidRDefault="00096B79" w:rsidP="00C31F14">
      <w:pPr>
        <w:spacing w:line="240" w:lineRule="auto"/>
        <w:rPr>
          <w:rFonts w:cstheme="minorHAnsi"/>
        </w:rPr>
      </w:pPr>
    </w:p>
    <w:p w14:paraId="6C269431" w14:textId="77777777" w:rsidR="00096B79" w:rsidRPr="00C31F14" w:rsidRDefault="00096B79" w:rsidP="00C31F14">
      <w:pPr>
        <w:spacing w:line="240" w:lineRule="auto"/>
        <w:rPr>
          <w:rFonts w:cstheme="minorHAnsi"/>
        </w:rPr>
      </w:pPr>
    </w:p>
    <w:p w14:paraId="3843D0FF" w14:textId="1399B1A2" w:rsidR="00A15268" w:rsidRPr="00C31F14" w:rsidRDefault="00A15268" w:rsidP="00C31F14">
      <w:pPr>
        <w:spacing w:line="240" w:lineRule="auto"/>
        <w:rPr>
          <w:rFonts w:cstheme="minorHAnsi"/>
        </w:rPr>
      </w:pPr>
    </w:p>
    <w:p w14:paraId="0A4048FB" w14:textId="5A51F6F6" w:rsidR="00591E21" w:rsidRDefault="00591E21" w:rsidP="006B74F8">
      <w:pPr>
        <w:spacing w:line="240" w:lineRule="auto"/>
        <w:rPr>
          <w:rFonts w:cstheme="minorHAnsi"/>
        </w:rPr>
      </w:pPr>
    </w:p>
    <w:p w14:paraId="157C2938" w14:textId="77777777" w:rsidR="006B74F8" w:rsidRPr="00A61373" w:rsidRDefault="006B74F8" w:rsidP="00C31F14">
      <w:pPr>
        <w:spacing w:line="240" w:lineRule="auto"/>
        <w:rPr>
          <w:rFonts w:cstheme="minorHAnsi"/>
        </w:rPr>
      </w:pPr>
    </w:p>
    <w:p w14:paraId="75ECA282" w14:textId="77777777" w:rsidR="005361DD" w:rsidRPr="00C31F14" w:rsidRDefault="005361DD" w:rsidP="00C31F14">
      <w:pPr>
        <w:spacing w:line="240" w:lineRule="auto"/>
        <w:rPr>
          <w:rFonts w:cstheme="minorHAnsi"/>
        </w:rPr>
      </w:pPr>
    </w:p>
    <w:p w14:paraId="2CAEAB6C" w14:textId="514AA59D" w:rsidR="00591E21" w:rsidRDefault="00591E21" w:rsidP="00C31F14">
      <w:pPr>
        <w:spacing w:line="240" w:lineRule="auto"/>
        <w:rPr>
          <w:rFonts w:cstheme="minorHAnsi"/>
        </w:rPr>
      </w:pPr>
    </w:p>
    <w:p w14:paraId="37C068A7" w14:textId="77777777" w:rsidR="00094D2A" w:rsidRPr="00C31F14" w:rsidRDefault="00094D2A" w:rsidP="00C31F14">
      <w:pPr>
        <w:spacing w:line="240" w:lineRule="auto"/>
        <w:rPr>
          <w:rFonts w:cstheme="minorHAnsi"/>
        </w:rPr>
      </w:pPr>
    </w:p>
    <w:p w14:paraId="37A44156" w14:textId="628788FA" w:rsidR="00B143DA" w:rsidRPr="00347ACD" w:rsidRDefault="00B143DA" w:rsidP="00347ACD">
      <w:pPr>
        <w:spacing w:after="0" w:line="240" w:lineRule="auto"/>
        <w:rPr>
          <w:rFonts w:eastAsiaTheme="minorEastAsia" w:cstheme="minorHAnsi"/>
          <w:b/>
          <w:bCs/>
          <w:color w:val="000000" w:themeColor="text1"/>
        </w:rPr>
      </w:pPr>
    </w:p>
    <w:p w14:paraId="1E6AA4AD" w14:textId="78ED1322" w:rsidR="00EE6A79" w:rsidRPr="00EE6A79" w:rsidRDefault="00EE6A79" w:rsidP="00EE6A79">
      <w:pPr>
        <w:spacing w:after="0" w:line="240" w:lineRule="auto"/>
        <w:rPr>
          <w:rFonts w:eastAsiaTheme="minorEastAsia" w:cstheme="minorHAnsi"/>
          <w:b/>
          <w:color w:val="000000" w:themeColor="text1"/>
        </w:rPr>
      </w:pPr>
      <w:r w:rsidRPr="00EE6A79">
        <w:rPr>
          <w:rFonts w:cstheme="minorHAnsi"/>
          <w:b/>
        </w:rPr>
        <w:t xml:space="preserve">1a. </w:t>
      </w:r>
      <w:r w:rsidRPr="00EE6A79">
        <w:rPr>
          <w:rFonts w:eastAsia="Times New Roman" w:cstheme="minorHAnsi"/>
          <w:b/>
          <w:color w:val="000000" w:themeColor="text1"/>
        </w:rPr>
        <w:t>Welke demografische en/of persoonlijke variabelen van de doelgroep zijn het meest relevant om rekening mee te houden bij de werving van beweeginterventies voor 50-plussers?</w:t>
      </w:r>
    </w:p>
    <w:p w14:paraId="5B74B6A8" w14:textId="605EEB1F" w:rsidR="00EE6A79" w:rsidRDefault="00EE6A79" w:rsidP="00C31F14">
      <w:pPr>
        <w:spacing w:line="240" w:lineRule="auto"/>
        <w:rPr>
          <w:rFonts w:cstheme="minorHAnsi"/>
          <w:b/>
        </w:rPr>
      </w:pPr>
    </w:p>
    <w:p w14:paraId="66AAF95B" w14:textId="44FA0D25" w:rsidR="00FB287E" w:rsidRPr="00A61373" w:rsidRDefault="00CC7A88" w:rsidP="00C31F14">
      <w:pPr>
        <w:spacing w:line="240" w:lineRule="auto"/>
        <w:rPr>
          <w:rFonts w:cstheme="minorHAnsi"/>
          <w:b/>
        </w:rPr>
      </w:pPr>
      <w:r>
        <w:rPr>
          <w:rFonts w:cstheme="minorHAnsi"/>
          <w:b/>
        </w:rPr>
        <w:t xml:space="preserve"> 1.</w:t>
      </w:r>
      <w:r w:rsidR="00CA02B0">
        <w:rPr>
          <w:rFonts w:cstheme="minorHAnsi"/>
          <w:b/>
        </w:rPr>
        <w:t>Input</w:t>
      </w:r>
      <w:r w:rsidR="00EE6A79">
        <w:rPr>
          <w:rFonts w:cstheme="minorHAnsi"/>
          <w:b/>
        </w:rPr>
        <w:t>f</w:t>
      </w:r>
      <w:r>
        <w:rPr>
          <w:rFonts w:cstheme="minorHAnsi"/>
          <w:b/>
        </w:rPr>
        <w:t xml:space="preserve">actoren: Doelgroep/ontvanger </w:t>
      </w:r>
    </w:p>
    <w:tbl>
      <w:tblPr>
        <w:tblStyle w:val="Tabelraster"/>
        <w:tblW w:w="0" w:type="auto"/>
        <w:tblLook w:val="04A0" w:firstRow="1" w:lastRow="0" w:firstColumn="1" w:lastColumn="0" w:noHBand="0" w:noVBand="1"/>
      </w:tblPr>
      <w:tblGrid>
        <w:gridCol w:w="704"/>
        <w:gridCol w:w="2552"/>
        <w:gridCol w:w="3118"/>
        <w:gridCol w:w="4253"/>
        <w:gridCol w:w="3367"/>
      </w:tblGrid>
      <w:tr w:rsidR="00BD48E4" w:rsidRPr="006B74F8" w14:paraId="288F01D7" w14:textId="77777777" w:rsidTr="00920463">
        <w:tc>
          <w:tcPr>
            <w:tcW w:w="704" w:type="dxa"/>
          </w:tcPr>
          <w:p w14:paraId="482D0082" w14:textId="17E2C83D" w:rsidR="00BD48E4" w:rsidRPr="00C31F14" w:rsidRDefault="00BD48E4" w:rsidP="00BD48E4">
            <w:pPr>
              <w:rPr>
                <w:rFonts w:cstheme="minorHAnsi"/>
                <w:b/>
              </w:rPr>
            </w:pPr>
            <w:r w:rsidRPr="00A61373">
              <w:rPr>
                <w:rFonts w:cstheme="minorHAnsi"/>
                <w:b/>
              </w:rPr>
              <w:t>Code</w:t>
            </w:r>
          </w:p>
        </w:tc>
        <w:tc>
          <w:tcPr>
            <w:tcW w:w="2552" w:type="dxa"/>
          </w:tcPr>
          <w:p w14:paraId="43410330" w14:textId="3D541CFF" w:rsidR="00CA02B0" w:rsidRDefault="00CA02B0" w:rsidP="00BD48E4">
            <w:pPr>
              <w:rPr>
                <w:rFonts w:cstheme="minorHAnsi"/>
                <w:b/>
              </w:rPr>
            </w:pPr>
            <w:r>
              <w:rPr>
                <w:rFonts w:cstheme="minorHAnsi"/>
                <w:b/>
              </w:rPr>
              <w:t>Input/</w:t>
            </w:r>
          </w:p>
          <w:p w14:paraId="01795D03" w14:textId="403819C2" w:rsidR="00BD48E4" w:rsidRPr="00A61373" w:rsidRDefault="00CA02B0" w:rsidP="00BD48E4">
            <w:pPr>
              <w:rPr>
                <w:rFonts w:cstheme="minorHAnsi"/>
                <w:b/>
              </w:rPr>
            </w:pPr>
            <w:r>
              <w:rPr>
                <w:rFonts w:cstheme="minorHAnsi"/>
                <w:b/>
              </w:rPr>
              <w:t>Communicatievariabele</w:t>
            </w:r>
          </w:p>
        </w:tc>
        <w:tc>
          <w:tcPr>
            <w:tcW w:w="3118" w:type="dxa"/>
          </w:tcPr>
          <w:p w14:paraId="27F1F124" w14:textId="04416D84" w:rsidR="00BD48E4" w:rsidRPr="00C31F14" w:rsidRDefault="00BD48E4" w:rsidP="00BD48E4">
            <w:pPr>
              <w:rPr>
                <w:rFonts w:cstheme="minorHAnsi"/>
                <w:b/>
              </w:rPr>
            </w:pPr>
            <w:r w:rsidRPr="00C31F14">
              <w:rPr>
                <w:rFonts w:cstheme="minorHAnsi"/>
                <w:b/>
              </w:rPr>
              <w:t>Definitie</w:t>
            </w:r>
          </w:p>
        </w:tc>
        <w:tc>
          <w:tcPr>
            <w:tcW w:w="4253" w:type="dxa"/>
          </w:tcPr>
          <w:p w14:paraId="07BCBCA3" w14:textId="5D131E3E" w:rsidR="00BD48E4" w:rsidRPr="00C31F14" w:rsidRDefault="00BD48E4" w:rsidP="00BD48E4">
            <w:pPr>
              <w:rPr>
                <w:rFonts w:cstheme="minorHAnsi"/>
                <w:b/>
              </w:rPr>
            </w:pPr>
            <w:r w:rsidRPr="00C31F14">
              <w:rPr>
                <w:rFonts w:cstheme="minorHAnsi"/>
                <w:b/>
              </w:rPr>
              <w:t>Instructie voor codering</w:t>
            </w:r>
          </w:p>
        </w:tc>
        <w:tc>
          <w:tcPr>
            <w:tcW w:w="3367" w:type="dxa"/>
          </w:tcPr>
          <w:p w14:paraId="6E9D6DED" w14:textId="417C20B1" w:rsidR="00BD48E4" w:rsidRPr="00C31F14" w:rsidRDefault="00BD48E4" w:rsidP="00BD48E4">
            <w:pPr>
              <w:rPr>
                <w:rFonts w:cstheme="minorHAnsi"/>
                <w:b/>
              </w:rPr>
            </w:pPr>
            <w:r w:rsidRPr="00C31F14">
              <w:rPr>
                <w:rFonts w:cstheme="minorHAnsi"/>
                <w:b/>
              </w:rPr>
              <w:t>Voorbeeld interviewvragen</w:t>
            </w:r>
          </w:p>
        </w:tc>
      </w:tr>
      <w:tr w:rsidR="00BD48E4" w:rsidRPr="006B74F8" w14:paraId="71BC792E" w14:textId="77777777" w:rsidTr="00920463">
        <w:tc>
          <w:tcPr>
            <w:tcW w:w="704" w:type="dxa"/>
          </w:tcPr>
          <w:p w14:paraId="2D93767E" w14:textId="51FEFCEB" w:rsidR="00BD48E4" w:rsidRPr="00A61373" w:rsidRDefault="00BD48E4" w:rsidP="00BD48E4">
            <w:pPr>
              <w:rPr>
                <w:rFonts w:cstheme="minorHAnsi"/>
                <w:b/>
              </w:rPr>
            </w:pPr>
            <w:r w:rsidRPr="00A61373">
              <w:rPr>
                <w:rFonts w:cstheme="minorHAnsi"/>
                <w:b/>
              </w:rPr>
              <w:t>1A</w:t>
            </w:r>
          </w:p>
        </w:tc>
        <w:tc>
          <w:tcPr>
            <w:tcW w:w="2552" w:type="dxa"/>
          </w:tcPr>
          <w:p w14:paraId="0D3598DE" w14:textId="3E399C50" w:rsidR="00BD48E4" w:rsidRPr="00C31F14" w:rsidRDefault="00BD48E4" w:rsidP="00BD48E4">
            <w:pPr>
              <w:rPr>
                <w:rFonts w:cstheme="minorHAnsi"/>
                <w:b/>
              </w:rPr>
            </w:pPr>
            <w:r w:rsidRPr="00C31F14">
              <w:rPr>
                <w:rFonts w:cstheme="minorHAnsi"/>
                <w:b/>
              </w:rPr>
              <w:t>Demografische factoren:</w:t>
            </w:r>
          </w:p>
        </w:tc>
        <w:tc>
          <w:tcPr>
            <w:tcW w:w="3118" w:type="dxa"/>
          </w:tcPr>
          <w:p w14:paraId="1CA5F052" w14:textId="77777777" w:rsidR="00BD48E4" w:rsidRDefault="00BD48E4" w:rsidP="00BD48E4">
            <w:pPr>
              <w:rPr>
                <w:rFonts w:cstheme="minorHAnsi"/>
              </w:rPr>
            </w:pPr>
            <w:r w:rsidRPr="00C31F14">
              <w:rPr>
                <w:rFonts w:cstheme="minorHAnsi"/>
              </w:rPr>
              <w:t xml:space="preserve">De perceptie van 50-plussers over de bevorderende en/of belemmerende werking van hun persoonlijke demografische factoren wanneer het gaat om </w:t>
            </w:r>
            <w:r>
              <w:rPr>
                <w:rFonts w:cstheme="minorHAnsi"/>
              </w:rPr>
              <w:t>het deelnemen aan een beweegprogramma.</w:t>
            </w:r>
          </w:p>
          <w:p w14:paraId="394C3A36" w14:textId="77777777" w:rsidR="00EF27C2" w:rsidRDefault="00EF27C2" w:rsidP="00BD48E4">
            <w:pPr>
              <w:rPr>
                <w:rFonts w:cstheme="minorHAnsi"/>
              </w:rPr>
            </w:pPr>
          </w:p>
          <w:p w14:paraId="5C362F00" w14:textId="25012DF1" w:rsidR="00EF27C2" w:rsidRPr="00C31F14" w:rsidRDefault="00EF27C2" w:rsidP="00BD48E4">
            <w:pPr>
              <w:rPr>
                <w:rFonts w:cstheme="minorHAnsi"/>
              </w:rPr>
            </w:pPr>
          </w:p>
        </w:tc>
        <w:tc>
          <w:tcPr>
            <w:tcW w:w="4253" w:type="dxa"/>
          </w:tcPr>
          <w:p w14:paraId="4933BD3B" w14:textId="77777777" w:rsidR="00BD48E4" w:rsidRPr="00C31F14" w:rsidRDefault="00BD48E4" w:rsidP="00BD48E4">
            <w:pPr>
              <w:rPr>
                <w:rFonts w:cstheme="minorHAnsi"/>
                <w:u w:val="single"/>
              </w:rPr>
            </w:pPr>
            <w:r w:rsidRPr="00C31F14">
              <w:rPr>
                <w:rFonts w:cstheme="minorHAnsi"/>
                <w:u w:val="single"/>
              </w:rPr>
              <w:t>Inclusie:</w:t>
            </w:r>
          </w:p>
          <w:p w14:paraId="60EF59F9" w14:textId="03491A3B" w:rsidR="00BD48E4" w:rsidRDefault="00BD48E4" w:rsidP="00BD48E4">
            <w:pPr>
              <w:rPr>
                <w:rFonts w:cstheme="minorHAnsi"/>
              </w:rPr>
            </w:pPr>
            <w:r>
              <w:rPr>
                <w:rFonts w:cstheme="minorHAnsi"/>
              </w:rPr>
              <w:t>-Uitspraken die wel onder demografische variabelen vallen maar niet ondergebracht kunnen worden onder 1A1 t/m 1A</w:t>
            </w:r>
            <w:r w:rsidR="00E73325">
              <w:rPr>
                <w:rFonts w:cstheme="minorHAnsi"/>
              </w:rPr>
              <w:t>4</w:t>
            </w:r>
          </w:p>
          <w:p w14:paraId="7F04E7AE" w14:textId="4A7D9CC0" w:rsidR="00BD48E4" w:rsidRDefault="00BD48E4" w:rsidP="00BD48E4">
            <w:pPr>
              <w:rPr>
                <w:rFonts w:cstheme="minorHAnsi"/>
              </w:rPr>
            </w:pPr>
            <w:r>
              <w:rPr>
                <w:rFonts w:cstheme="minorHAnsi"/>
              </w:rPr>
              <w:t>-Uitspraken over het wel of niet opgevoed zijn in een omgeving waar bewegen de norm was</w:t>
            </w:r>
          </w:p>
          <w:p w14:paraId="595B819E" w14:textId="77777777" w:rsidR="00BD48E4" w:rsidRDefault="00BD48E4" w:rsidP="00BD48E4">
            <w:pPr>
              <w:rPr>
                <w:rFonts w:cstheme="minorHAnsi"/>
              </w:rPr>
            </w:pPr>
          </w:p>
          <w:p w14:paraId="26887446" w14:textId="77777777" w:rsidR="00BD48E4" w:rsidRDefault="00BD48E4" w:rsidP="00BD48E4">
            <w:pPr>
              <w:rPr>
                <w:rFonts w:cstheme="minorHAnsi"/>
                <w:u w:val="single"/>
              </w:rPr>
            </w:pPr>
            <w:r>
              <w:rPr>
                <w:rFonts w:cstheme="minorHAnsi"/>
                <w:u w:val="single"/>
              </w:rPr>
              <w:t>Exclusie:</w:t>
            </w:r>
          </w:p>
          <w:p w14:paraId="5BE16E28" w14:textId="172A676B" w:rsidR="00BD48E4" w:rsidRPr="005E4203" w:rsidRDefault="00BD48E4" w:rsidP="00BD48E4">
            <w:pPr>
              <w:rPr>
                <w:rFonts w:cstheme="minorHAnsi"/>
              </w:rPr>
            </w:pPr>
            <w:r>
              <w:rPr>
                <w:rFonts w:cstheme="minorHAnsi"/>
              </w:rPr>
              <w:t>-Uitspraken die onder 1A1 t/m 1A</w:t>
            </w:r>
            <w:r w:rsidR="00E73325">
              <w:rPr>
                <w:rFonts w:cstheme="minorHAnsi"/>
              </w:rPr>
              <w:t>4</w:t>
            </w:r>
            <w:r>
              <w:rPr>
                <w:rFonts w:cstheme="minorHAnsi"/>
              </w:rPr>
              <w:t xml:space="preserve"> vallen</w:t>
            </w:r>
          </w:p>
          <w:p w14:paraId="25B5EF3D" w14:textId="7D8CD1AA" w:rsidR="00BD48E4" w:rsidRPr="00C31F14" w:rsidRDefault="00131678" w:rsidP="00BD48E4">
            <w:pPr>
              <w:rPr>
                <w:rFonts w:cstheme="minorHAnsi"/>
              </w:rPr>
            </w:pPr>
            <w:r>
              <w:rPr>
                <w:rFonts w:cstheme="minorHAnsi"/>
              </w:rPr>
              <w:t>-Uitspraken die onder 1B t/m 1</w:t>
            </w:r>
            <w:r w:rsidR="00D51BAE">
              <w:rPr>
                <w:rFonts w:cstheme="minorHAnsi"/>
              </w:rPr>
              <w:t>E</w:t>
            </w:r>
            <w:r>
              <w:rPr>
                <w:rFonts w:cstheme="minorHAnsi"/>
              </w:rPr>
              <w:t xml:space="preserve"> vallen</w:t>
            </w:r>
          </w:p>
        </w:tc>
        <w:tc>
          <w:tcPr>
            <w:tcW w:w="3367" w:type="dxa"/>
          </w:tcPr>
          <w:p w14:paraId="25372EA2" w14:textId="317CF410" w:rsidR="00094D2A" w:rsidRDefault="00094D2A" w:rsidP="006B253C">
            <w:pPr>
              <w:pStyle w:val="Lijstalinea"/>
              <w:numPr>
                <w:ilvl w:val="0"/>
                <w:numId w:val="20"/>
              </w:numPr>
              <w:ind w:left="319" w:hanging="283"/>
              <w:rPr>
                <w:rFonts w:cstheme="minorHAnsi"/>
              </w:rPr>
            </w:pPr>
            <w:r>
              <w:rPr>
                <w:rFonts w:cstheme="minorHAnsi"/>
              </w:rPr>
              <w:t>Vindt u het belangrijk dat het beweeggedrag van 50-plussers wordt gestimuleerd? Wat zijn redenen dat u dat belangrijk vindt of juist niet?</w:t>
            </w:r>
          </w:p>
          <w:p w14:paraId="05E1B060" w14:textId="44B9846E" w:rsidR="00EF27C2" w:rsidRDefault="00EF27C2" w:rsidP="006B253C">
            <w:pPr>
              <w:pStyle w:val="Lijstalinea"/>
              <w:numPr>
                <w:ilvl w:val="0"/>
                <w:numId w:val="20"/>
              </w:numPr>
              <w:ind w:left="319" w:hanging="283"/>
              <w:rPr>
                <w:rFonts w:cstheme="minorHAnsi"/>
              </w:rPr>
            </w:pPr>
            <w:r>
              <w:rPr>
                <w:rFonts w:cstheme="minorHAnsi"/>
              </w:rPr>
              <w:t>Is beweeggedrag volgens u het belangrijkste of zijn er andere behoeften die meer prioriteit hebben om aangepast te worden bij 50-plussers?</w:t>
            </w:r>
          </w:p>
          <w:p w14:paraId="5CF7BE96" w14:textId="698DF44A" w:rsidR="00094D2A" w:rsidRDefault="00094D2A" w:rsidP="006B253C">
            <w:pPr>
              <w:pStyle w:val="Lijstalinea"/>
              <w:numPr>
                <w:ilvl w:val="0"/>
                <w:numId w:val="20"/>
              </w:numPr>
              <w:ind w:left="319" w:hanging="283"/>
              <w:rPr>
                <w:rFonts w:cstheme="minorHAnsi"/>
              </w:rPr>
            </w:pPr>
            <w:r>
              <w:rPr>
                <w:rFonts w:cstheme="minorHAnsi"/>
              </w:rPr>
              <w:t xml:space="preserve">Denkt u dat het noodzakelijk is dat er beweegprogramma’s worden ingezet om het beweeggedrag van 50-plussers te bevorderen? </w:t>
            </w:r>
          </w:p>
          <w:p w14:paraId="3A5744B0" w14:textId="77777777" w:rsidR="00131BE3" w:rsidRDefault="00131BE3" w:rsidP="006B253C">
            <w:pPr>
              <w:pStyle w:val="Lijstalinea"/>
              <w:numPr>
                <w:ilvl w:val="0"/>
                <w:numId w:val="20"/>
              </w:numPr>
              <w:ind w:left="319" w:hanging="283"/>
              <w:rPr>
                <w:rFonts w:cstheme="minorHAnsi"/>
              </w:rPr>
            </w:pPr>
            <w:r>
              <w:rPr>
                <w:rFonts w:cstheme="minorHAnsi"/>
              </w:rPr>
              <w:t xml:space="preserve">Wat zouden voor u overwegingen zijn om mee te </w:t>
            </w:r>
            <w:r>
              <w:rPr>
                <w:rFonts w:cstheme="minorHAnsi"/>
              </w:rPr>
              <w:lastRenderedPageBreak/>
              <w:t>doen aan een beweegprogramma?</w:t>
            </w:r>
          </w:p>
          <w:p w14:paraId="4FA7C1A3" w14:textId="2CF36855" w:rsidR="00131BE3" w:rsidRPr="006939B5" w:rsidRDefault="00131BE3" w:rsidP="006B253C">
            <w:pPr>
              <w:pStyle w:val="Lijstalinea"/>
              <w:numPr>
                <w:ilvl w:val="0"/>
                <w:numId w:val="20"/>
              </w:numPr>
              <w:ind w:left="319" w:hanging="283"/>
              <w:rPr>
                <w:rFonts w:cstheme="minorHAnsi"/>
              </w:rPr>
            </w:pPr>
            <w:r>
              <w:rPr>
                <w:rFonts w:cstheme="minorHAnsi"/>
              </w:rPr>
              <w:t>En wat zijn redenen die ervoor zorgen dat u niet wilt meedoen aan een beweegprogramma?</w:t>
            </w:r>
          </w:p>
        </w:tc>
      </w:tr>
      <w:tr w:rsidR="00BD48E4" w:rsidRPr="006B74F8" w14:paraId="2562B0FF" w14:textId="77777777" w:rsidTr="00920463">
        <w:tc>
          <w:tcPr>
            <w:tcW w:w="704" w:type="dxa"/>
          </w:tcPr>
          <w:p w14:paraId="280E4E93" w14:textId="724BCE5E" w:rsidR="00BD48E4" w:rsidRPr="00A61373" w:rsidRDefault="00BD48E4" w:rsidP="00BD48E4">
            <w:pPr>
              <w:rPr>
                <w:rFonts w:cstheme="minorHAnsi"/>
                <w:b/>
              </w:rPr>
            </w:pPr>
            <w:r w:rsidRPr="009306F2">
              <w:rPr>
                <w:rFonts w:cstheme="minorHAnsi"/>
                <w:b/>
              </w:rPr>
              <w:lastRenderedPageBreak/>
              <w:t>1A1</w:t>
            </w:r>
          </w:p>
        </w:tc>
        <w:tc>
          <w:tcPr>
            <w:tcW w:w="2552" w:type="dxa"/>
          </w:tcPr>
          <w:p w14:paraId="47E91C1E" w14:textId="6138E42F" w:rsidR="00BD48E4" w:rsidRPr="00C31F14" w:rsidRDefault="00BD48E4" w:rsidP="00BD48E4">
            <w:pPr>
              <w:rPr>
                <w:rFonts w:cstheme="minorHAnsi"/>
                <w:b/>
              </w:rPr>
            </w:pPr>
            <w:r>
              <w:rPr>
                <w:rFonts w:cstheme="minorHAnsi"/>
                <w:b/>
              </w:rPr>
              <w:t>Leeftijd</w:t>
            </w:r>
          </w:p>
        </w:tc>
        <w:tc>
          <w:tcPr>
            <w:tcW w:w="3118" w:type="dxa"/>
          </w:tcPr>
          <w:p w14:paraId="54E89183" w14:textId="31E77A3D" w:rsidR="00BD48E4" w:rsidRPr="00C31F14" w:rsidRDefault="00BD48E4" w:rsidP="00BD48E4">
            <w:pPr>
              <w:rPr>
                <w:rFonts w:cstheme="minorHAnsi"/>
              </w:rPr>
            </w:pPr>
            <w:r w:rsidRPr="00C31F14">
              <w:rPr>
                <w:rFonts w:cstheme="minorHAnsi"/>
              </w:rPr>
              <w:t xml:space="preserve">De perceptie van 50-plussers over de bevorderende en/of belemmerende werking van hun </w:t>
            </w:r>
            <w:r>
              <w:rPr>
                <w:rFonts w:cstheme="minorHAnsi"/>
              </w:rPr>
              <w:t>leeftijd</w:t>
            </w:r>
            <w:r w:rsidRPr="00C31F14">
              <w:rPr>
                <w:rFonts w:cstheme="minorHAnsi"/>
              </w:rPr>
              <w:t xml:space="preserve"> wanneer het gaat om </w:t>
            </w:r>
            <w:r>
              <w:rPr>
                <w:rFonts w:cstheme="minorHAnsi"/>
              </w:rPr>
              <w:t>het deelnemen aan een beweegprogramma.</w:t>
            </w:r>
          </w:p>
        </w:tc>
        <w:tc>
          <w:tcPr>
            <w:tcW w:w="4253" w:type="dxa"/>
          </w:tcPr>
          <w:p w14:paraId="57353B32" w14:textId="77777777" w:rsidR="00BD48E4" w:rsidRDefault="00BD48E4" w:rsidP="00BD48E4">
            <w:pPr>
              <w:rPr>
                <w:rFonts w:cstheme="minorHAnsi"/>
                <w:u w:val="single"/>
              </w:rPr>
            </w:pPr>
            <w:r>
              <w:rPr>
                <w:rFonts w:cstheme="minorHAnsi"/>
                <w:u w:val="single"/>
              </w:rPr>
              <w:t>Inclusie:</w:t>
            </w:r>
          </w:p>
          <w:p w14:paraId="302CD70A" w14:textId="08D44E0A" w:rsidR="00BD48E4" w:rsidRDefault="00094D2A" w:rsidP="00BD48E4">
            <w:pPr>
              <w:rPr>
                <w:rFonts w:cstheme="minorHAnsi"/>
              </w:rPr>
            </w:pPr>
            <w:r>
              <w:rPr>
                <w:rFonts w:cstheme="minorHAnsi"/>
              </w:rPr>
              <w:t>-</w:t>
            </w:r>
            <w:r w:rsidR="00BD48E4">
              <w:rPr>
                <w:rFonts w:cstheme="minorHAnsi"/>
              </w:rPr>
              <w:t>Uitspraken over leeftijd in relatie tot beweeggedrag algemeen</w:t>
            </w:r>
          </w:p>
          <w:p w14:paraId="4342675C" w14:textId="10110327" w:rsidR="00BD48E4" w:rsidRDefault="00BD48E4" w:rsidP="00BD48E4">
            <w:pPr>
              <w:rPr>
                <w:rFonts w:cstheme="minorHAnsi"/>
              </w:rPr>
            </w:pPr>
            <w:r>
              <w:rPr>
                <w:rFonts w:cstheme="minorHAnsi"/>
              </w:rPr>
              <w:t>-Uitspraken waarin de persoon aangeeft welk belang een beweegprogramma heeft voor iemand van hun leeftijd</w:t>
            </w:r>
          </w:p>
          <w:p w14:paraId="3E98E192" w14:textId="77777777" w:rsidR="00BD48E4" w:rsidRDefault="00BD48E4" w:rsidP="00BD48E4">
            <w:pPr>
              <w:rPr>
                <w:rFonts w:cstheme="minorHAnsi"/>
              </w:rPr>
            </w:pPr>
            <w:r>
              <w:rPr>
                <w:rFonts w:cstheme="minorHAnsi"/>
              </w:rPr>
              <w:t>-Uitspraken waarin de persoon aangeeft wel of niet te kunnen of willen meedoen aan een beweegprogramma gezien hun leeftijd</w:t>
            </w:r>
          </w:p>
          <w:p w14:paraId="5D194E0F" w14:textId="77777777" w:rsidR="00094D2A" w:rsidRDefault="00094D2A" w:rsidP="00BD48E4">
            <w:pPr>
              <w:rPr>
                <w:rFonts w:cstheme="minorHAnsi"/>
              </w:rPr>
            </w:pPr>
            <w:r>
              <w:rPr>
                <w:rFonts w:cstheme="minorHAnsi"/>
              </w:rPr>
              <w:t>-Uitspraken over het eigen gevoel wanneer het gaat om hun leeftijd/leeftijdscategorie. Bv. vinden dat zij eigenlijk tot een jongere groep behoren</w:t>
            </w:r>
          </w:p>
          <w:p w14:paraId="7923323E" w14:textId="46989566" w:rsidR="00094D2A" w:rsidRPr="006B253C" w:rsidRDefault="00094D2A" w:rsidP="00BD48E4">
            <w:pPr>
              <w:rPr>
                <w:rFonts w:cstheme="minorHAnsi"/>
              </w:rPr>
            </w:pPr>
            <w:r>
              <w:rPr>
                <w:rFonts w:cstheme="minorHAnsi"/>
              </w:rPr>
              <w:t>-Uitspraken over de zin of onzin van een beweeginterventie gericht op een specifieke doelgroep</w:t>
            </w:r>
          </w:p>
        </w:tc>
        <w:tc>
          <w:tcPr>
            <w:tcW w:w="3367" w:type="dxa"/>
          </w:tcPr>
          <w:p w14:paraId="20F3741C" w14:textId="77777777" w:rsidR="00BD48E4" w:rsidRDefault="00094D2A" w:rsidP="006B253C">
            <w:pPr>
              <w:pStyle w:val="Lijstalinea"/>
              <w:numPr>
                <w:ilvl w:val="0"/>
                <w:numId w:val="22"/>
              </w:numPr>
              <w:ind w:left="319" w:hanging="283"/>
              <w:rPr>
                <w:rFonts w:cstheme="minorHAnsi"/>
              </w:rPr>
            </w:pPr>
            <w:r>
              <w:rPr>
                <w:rFonts w:cstheme="minorHAnsi"/>
              </w:rPr>
              <w:t>Voelt u zich aangesproken als het gaat over 50-plussers? Ziet u zichzelf als 50-plusser? Tot welke groep ziet u zich wel?</w:t>
            </w:r>
          </w:p>
          <w:p w14:paraId="564B64B1" w14:textId="7837E515" w:rsidR="00094D2A" w:rsidRPr="006939B5" w:rsidRDefault="00094D2A" w:rsidP="006B253C">
            <w:pPr>
              <w:pStyle w:val="Lijstalinea"/>
              <w:numPr>
                <w:ilvl w:val="0"/>
                <w:numId w:val="22"/>
              </w:numPr>
              <w:ind w:left="319" w:hanging="283"/>
              <w:rPr>
                <w:rFonts w:cstheme="minorHAnsi"/>
              </w:rPr>
            </w:pPr>
            <w:r>
              <w:rPr>
                <w:rFonts w:cstheme="minorHAnsi"/>
              </w:rPr>
              <w:t>Vindt u het aansprekender als het gaat over een brede doelgroep qua leeftijd voor beweegprogramma’s of zou u het liever wat meer gericht op bepaalde leeftijdscategorieën zien?</w:t>
            </w:r>
          </w:p>
        </w:tc>
      </w:tr>
      <w:tr w:rsidR="00BD48E4" w:rsidRPr="006B74F8" w14:paraId="6B89713A" w14:textId="77777777" w:rsidTr="00920463">
        <w:tc>
          <w:tcPr>
            <w:tcW w:w="704" w:type="dxa"/>
          </w:tcPr>
          <w:p w14:paraId="1A205947" w14:textId="1623F204" w:rsidR="00BD48E4" w:rsidRPr="00A61373" w:rsidRDefault="00BD48E4" w:rsidP="00BD48E4">
            <w:pPr>
              <w:rPr>
                <w:rFonts w:cstheme="minorHAnsi"/>
                <w:b/>
              </w:rPr>
            </w:pPr>
            <w:r>
              <w:rPr>
                <w:rFonts w:cstheme="minorHAnsi"/>
                <w:b/>
              </w:rPr>
              <w:t>1A2</w:t>
            </w:r>
          </w:p>
        </w:tc>
        <w:tc>
          <w:tcPr>
            <w:tcW w:w="2552" w:type="dxa"/>
          </w:tcPr>
          <w:p w14:paraId="660DB196" w14:textId="7C08367A" w:rsidR="00BD48E4" w:rsidRPr="00C31F14" w:rsidRDefault="00BD48E4" w:rsidP="00BD48E4">
            <w:pPr>
              <w:rPr>
                <w:rFonts w:cstheme="minorHAnsi"/>
                <w:b/>
              </w:rPr>
            </w:pPr>
            <w:r>
              <w:rPr>
                <w:rFonts w:cstheme="minorHAnsi"/>
                <w:b/>
              </w:rPr>
              <w:t>Geslacht</w:t>
            </w:r>
          </w:p>
        </w:tc>
        <w:tc>
          <w:tcPr>
            <w:tcW w:w="3118" w:type="dxa"/>
          </w:tcPr>
          <w:p w14:paraId="3662BB8F" w14:textId="08F53280" w:rsidR="00BD48E4" w:rsidRPr="00C31F14" w:rsidRDefault="00BD48E4" w:rsidP="00631C7F">
            <w:pPr>
              <w:rPr>
                <w:rFonts w:cstheme="minorHAnsi"/>
              </w:rPr>
            </w:pPr>
            <w:r w:rsidRPr="00C31F14">
              <w:rPr>
                <w:rFonts w:cstheme="minorHAnsi"/>
              </w:rPr>
              <w:t xml:space="preserve">De perceptie van 50-plussers over de bevorderende en/of belemmerende werking van hun </w:t>
            </w:r>
            <w:r>
              <w:rPr>
                <w:rFonts w:cstheme="minorHAnsi"/>
              </w:rPr>
              <w:t>geslacht</w:t>
            </w:r>
            <w:r w:rsidRPr="00C31F14">
              <w:rPr>
                <w:rFonts w:cstheme="minorHAnsi"/>
              </w:rPr>
              <w:t xml:space="preserve"> wanneer het gaat om </w:t>
            </w:r>
            <w:r>
              <w:rPr>
                <w:rFonts w:cstheme="minorHAnsi"/>
              </w:rPr>
              <w:t>het deelnemen aan een beweegprogramma.</w:t>
            </w:r>
          </w:p>
        </w:tc>
        <w:tc>
          <w:tcPr>
            <w:tcW w:w="4253" w:type="dxa"/>
          </w:tcPr>
          <w:p w14:paraId="54C0E865" w14:textId="77777777" w:rsidR="00BD48E4" w:rsidRDefault="00BD48E4" w:rsidP="00BD48E4">
            <w:pPr>
              <w:rPr>
                <w:rFonts w:cstheme="minorHAnsi"/>
                <w:u w:val="single"/>
              </w:rPr>
            </w:pPr>
            <w:r>
              <w:rPr>
                <w:rFonts w:cstheme="minorHAnsi"/>
                <w:u w:val="single"/>
              </w:rPr>
              <w:t>Inclusie:</w:t>
            </w:r>
          </w:p>
          <w:p w14:paraId="07A05D09" w14:textId="0D2E0C69" w:rsidR="00BD48E4" w:rsidRDefault="00BD48E4" w:rsidP="00BD48E4">
            <w:pPr>
              <w:rPr>
                <w:rFonts w:cstheme="minorHAnsi"/>
              </w:rPr>
            </w:pPr>
            <w:r>
              <w:rPr>
                <w:rFonts w:cstheme="minorHAnsi"/>
              </w:rPr>
              <w:t>-Uitspraken over geslachtsverschillen wanneer het gaat om beweeggedrag</w:t>
            </w:r>
          </w:p>
          <w:p w14:paraId="2E1DDCCA" w14:textId="74705467" w:rsidR="00BD48E4" w:rsidRDefault="00BD48E4" w:rsidP="00BD48E4">
            <w:pPr>
              <w:rPr>
                <w:rFonts w:cstheme="minorHAnsi"/>
              </w:rPr>
            </w:pPr>
            <w:r>
              <w:rPr>
                <w:rFonts w:cstheme="minorHAnsi"/>
              </w:rPr>
              <w:t>-Uitspraken over het wel of niet kunnen of willen meedoen aan een beweegprogramma gezien hun geslacht</w:t>
            </w:r>
          </w:p>
          <w:p w14:paraId="04C21E4A" w14:textId="1586BE68" w:rsidR="00BD48E4" w:rsidRPr="00C31F14" w:rsidRDefault="00BD48E4" w:rsidP="00BD48E4">
            <w:pPr>
              <w:rPr>
                <w:rFonts w:cstheme="minorHAnsi"/>
                <w:u w:val="single"/>
              </w:rPr>
            </w:pPr>
            <w:r>
              <w:rPr>
                <w:rFonts w:cstheme="minorHAnsi"/>
              </w:rPr>
              <w:t>-Uitspraken over genderrollen die meedoen aan een beweegprogramma belemmeren of bevorderen (bv. ik kan niet voldoende bewegen vanwege de zorg over de kinderen of het huishouden)</w:t>
            </w:r>
          </w:p>
        </w:tc>
        <w:tc>
          <w:tcPr>
            <w:tcW w:w="3367" w:type="dxa"/>
          </w:tcPr>
          <w:p w14:paraId="2610BF59" w14:textId="77777777" w:rsidR="00BD48E4" w:rsidRPr="00A61373" w:rsidRDefault="00BD48E4" w:rsidP="00BD48E4">
            <w:pPr>
              <w:pStyle w:val="Lijstalinea"/>
              <w:rPr>
                <w:rFonts w:cstheme="minorHAnsi"/>
              </w:rPr>
            </w:pPr>
          </w:p>
        </w:tc>
      </w:tr>
      <w:tr w:rsidR="00BD48E4" w:rsidRPr="006B74F8" w14:paraId="4E8D049E" w14:textId="77777777" w:rsidTr="00920463">
        <w:tc>
          <w:tcPr>
            <w:tcW w:w="704" w:type="dxa"/>
          </w:tcPr>
          <w:p w14:paraId="349DD8D0" w14:textId="446B4490" w:rsidR="00BD48E4" w:rsidRPr="00A61373" w:rsidRDefault="00BD48E4" w:rsidP="00BD48E4">
            <w:pPr>
              <w:rPr>
                <w:rFonts w:cstheme="minorHAnsi"/>
                <w:b/>
              </w:rPr>
            </w:pPr>
            <w:r>
              <w:rPr>
                <w:rFonts w:cstheme="minorHAnsi"/>
                <w:b/>
              </w:rPr>
              <w:lastRenderedPageBreak/>
              <w:t>1A3</w:t>
            </w:r>
          </w:p>
        </w:tc>
        <w:tc>
          <w:tcPr>
            <w:tcW w:w="2552" w:type="dxa"/>
          </w:tcPr>
          <w:p w14:paraId="269382A6" w14:textId="62321364" w:rsidR="00BD48E4" w:rsidRPr="00C31F14" w:rsidRDefault="00BD48E4" w:rsidP="00BD48E4">
            <w:pPr>
              <w:rPr>
                <w:rFonts w:cstheme="minorHAnsi"/>
                <w:b/>
              </w:rPr>
            </w:pPr>
            <w:r>
              <w:rPr>
                <w:rFonts w:cstheme="minorHAnsi"/>
                <w:b/>
              </w:rPr>
              <w:t>Sociaaleconomische status</w:t>
            </w:r>
          </w:p>
        </w:tc>
        <w:tc>
          <w:tcPr>
            <w:tcW w:w="3118" w:type="dxa"/>
          </w:tcPr>
          <w:p w14:paraId="0407E10A" w14:textId="0524FAED" w:rsidR="00BD48E4" w:rsidRPr="00C31F14" w:rsidRDefault="00BD48E4" w:rsidP="00631C7F">
            <w:pPr>
              <w:rPr>
                <w:rFonts w:cstheme="minorHAnsi"/>
              </w:rPr>
            </w:pPr>
            <w:r w:rsidRPr="00C31F14">
              <w:rPr>
                <w:rFonts w:cstheme="minorHAnsi"/>
              </w:rPr>
              <w:t xml:space="preserve">De perceptie van 50-plussers over de bevorderende en/of belemmerende werking van hun </w:t>
            </w:r>
            <w:r>
              <w:rPr>
                <w:rFonts w:cstheme="minorHAnsi"/>
              </w:rPr>
              <w:t xml:space="preserve">sociaaleconomische status </w:t>
            </w:r>
            <w:r w:rsidRPr="00C31F14">
              <w:rPr>
                <w:rFonts w:cstheme="minorHAnsi"/>
              </w:rPr>
              <w:t xml:space="preserve">wanneer het gaat om </w:t>
            </w:r>
            <w:r>
              <w:rPr>
                <w:rFonts w:cstheme="minorHAnsi"/>
              </w:rPr>
              <w:t>het deelnemen aan een beweegprogramma.</w:t>
            </w:r>
          </w:p>
        </w:tc>
        <w:tc>
          <w:tcPr>
            <w:tcW w:w="4253" w:type="dxa"/>
          </w:tcPr>
          <w:p w14:paraId="5451AC09" w14:textId="77777777" w:rsidR="00BD48E4" w:rsidRDefault="00BD48E4" w:rsidP="00BD48E4">
            <w:pPr>
              <w:rPr>
                <w:rFonts w:cstheme="minorHAnsi"/>
                <w:u w:val="single"/>
              </w:rPr>
            </w:pPr>
            <w:r>
              <w:rPr>
                <w:rFonts w:cstheme="minorHAnsi"/>
                <w:u w:val="single"/>
              </w:rPr>
              <w:t>Inclusie:</w:t>
            </w:r>
          </w:p>
          <w:p w14:paraId="5C41A66A" w14:textId="77777777" w:rsidR="00BD48E4" w:rsidRDefault="00BD48E4" w:rsidP="00BD48E4">
            <w:pPr>
              <w:rPr>
                <w:rFonts w:cstheme="minorHAnsi"/>
              </w:rPr>
            </w:pPr>
            <w:r>
              <w:rPr>
                <w:rFonts w:cstheme="minorHAnsi"/>
              </w:rPr>
              <w:t>-Uitspraken over de kosten die bewegen met zich mee brengt en de mogelijkheid om die te dragen</w:t>
            </w:r>
          </w:p>
          <w:p w14:paraId="5D9A25D8" w14:textId="6FCAA1B3" w:rsidR="00BD48E4" w:rsidRDefault="00BD48E4" w:rsidP="00BD48E4">
            <w:pPr>
              <w:rPr>
                <w:rFonts w:cstheme="minorHAnsi"/>
              </w:rPr>
            </w:pPr>
            <w:r>
              <w:rPr>
                <w:rFonts w:cstheme="minorHAnsi"/>
              </w:rPr>
              <w:t>-Uitspraken over opleidingsniveau of kennisniveau die het meedoen aan een beweegprogramma mogelijk beïnvloeden</w:t>
            </w:r>
          </w:p>
          <w:p w14:paraId="3D510218" w14:textId="527B260A" w:rsidR="00BD48E4" w:rsidRPr="00C31F14" w:rsidRDefault="00BD48E4" w:rsidP="00BD48E4">
            <w:pPr>
              <w:rPr>
                <w:rFonts w:cstheme="minorHAnsi"/>
                <w:u w:val="single"/>
              </w:rPr>
            </w:pPr>
            <w:r>
              <w:rPr>
                <w:rFonts w:cstheme="minorHAnsi"/>
              </w:rPr>
              <w:t>-Uitspraken over de belemmerende of bevorderende factoren voor het meedoen aan een beweegprogramma vanwege hun beroep</w:t>
            </w:r>
          </w:p>
        </w:tc>
        <w:tc>
          <w:tcPr>
            <w:tcW w:w="3367" w:type="dxa"/>
          </w:tcPr>
          <w:p w14:paraId="67CA14CE" w14:textId="77777777" w:rsidR="00BD48E4" w:rsidRPr="00A61373" w:rsidRDefault="00BD48E4" w:rsidP="00BD48E4">
            <w:pPr>
              <w:pStyle w:val="Lijstalinea"/>
              <w:rPr>
                <w:rFonts w:cstheme="minorHAnsi"/>
              </w:rPr>
            </w:pPr>
          </w:p>
        </w:tc>
      </w:tr>
      <w:tr w:rsidR="00BD48E4" w:rsidRPr="006B74F8" w14:paraId="07B8956F" w14:textId="77777777" w:rsidTr="00920463">
        <w:tc>
          <w:tcPr>
            <w:tcW w:w="704" w:type="dxa"/>
          </w:tcPr>
          <w:p w14:paraId="7D5CD582" w14:textId="19C32FA1" w:rsidR="00BD48E4" w:rsidRPr="00A61373" w:rsidRDefault="00BD48E4" w:rsidP="00BD48E4">
            <w:pPr>
              <w:rPr>
                <w:rFonts w:cstheme="minorHAnsi"/>
                <w:b/>
              </w:rPr>
            </w:pPr>
            <w:r>
              <w:rPr>
                <w:rFonts w:cstheme="minorHAnsi"/>
                <w:b/>
              </w:rPr>
              <w:t>1A4</w:t>
            </w:r>
          </w:p>
        </w:tc>
        <w:tc>
          <w:tcPr>
            <w:tcW w:w="2552" w:type="dxa"/>
          </w:tcPr>
          <w:p w14:paraId="6D77E472" w14:textId="7006F1C0" w:rsidR="00BD48E4" w:rsidRPr="00C31F14" w:rsidRDefault="00BD48E4" w:rsidP="00BD48E4">
            <w:pPr>
              <w:rPr>
                <w:rFonts w:cstheme="minorHAnsi"/>
                <w:b/>
              </w:rPr>
            </w:pPr>
            <w:r>
              <w:rPr>
                <w:rFonts w:cstheme="minorHAnsi"/>
                <w:b/>
              </w:rPr>
              <w:t>Gezinssituatie</w:t>
            </w:r>
          </w:p>
        </w:tc>
        <w:tc>
          <w:tcPr>
            <w:tcW w:w="3118" w:type="dxa"/>
          </w:tcPr>
          <w:p w14:paraId="2B83CBF2" w14:textId="334AB688" w:rsidR="00BD48E4" w:rsidRPr="00C31F14" w:rsidRDefault="00BD48E4" w:rsidP="00326BB9">
            <w:pPr>
              <w:rPr>
                <w:rFonts w:cstheme="minorHAnsi"/>
              </w:rPr>
            </w:pPr>
            <w:r w:rsidRPr="00C31F14">
              <w:rPr>
                <w:rFonts w:cstheme="minorHAnsi"/>
              </w:rPr>
              <w:t xml:space="preserve">De perceptie van 50-plussers over de bevorderende en/of belemmerende werking van hun </w:t>
            </w:r>
            <w:r>
              <w:rPr>
                <w:rFonts w:cstheme="minorHAnsi"/>
              </w:rPr>
              <w:t>gezinssituatie</w:t>
            </w:r>
            <w:r w:rsidRPr="00C31F14">
              <w:rPr>
                <w:rFonts w:cstheme="minorHAnsi"/>
              </w:rPr>
              <w:t xml:space="preserve"> wanneer het gaat om </w:t>
            </w:r>
            <w:r>
              <w:rPr>
                <w:rFonts w:cstheme="minorHAnsi"/>
              </w:rPr>
              <w:t>het deelnemen aan een beweegprogramma.</w:t>
            </w:r>
          </w:p>
        </w:tc>
        <w:tc>
          <w:tcPr>
            <w:tcW w:w="4253" w:type="dxa"/>
          </w:tcPr>
          <w:p w14:paraId="10A8D037" w14:textId="77777777" w:rsidR="00BD48E4" w:rsidRDefault="00BD48E4" w:rsidP="00BD48E4">
            <w:pPr>
              <w:rPr>
                <w:rFonts w:cstheme="minorHAnsi"/>
                <w:u w:val="single"/>
              </w:rPr>
            </w:pPr>
            <w:r>
              <w:rPr>
                <w:rFonts w:cstheme="minorHAnsi"/>
                <w:u w:val="single"/>
              </w:rPr>
              <w:t>Inclusie:</w:t>
            </w:r>
          </w:p>
          <w:p w14:paraId="162C945F" w14:textId="544960AA" w:rsidR="00131678" w:rsidRDefault="00BD48E4" w:rsidP="00BD48E4">
            <w:pPr>
              <w:rPr>
                <w:rFonts w:cstheme="minorHAnsi"/>
              </w:rPr>
            </w:pPr>
            <w:r>
              <w:rPr>
                <w:rFonts w:cstheme="minorHAnsi"/>
              </w:rPr>
              <w:t>-Uitspraken over hoe de gezinssituatie beweeggedrag beïnvloed</w:t>
            </w:r>
          </w:p>
          <w:p w14:paraId="764A3844" w14:textId="3C0E9310" w:rsidR="00BD48E4" w:rsidRDefault="00BD48E4" w:rsidP="00BD48E4">
            <w:pPr>
              <w:rPr>
                <w:rFonts w:cstheme="minorHAnsi"/>
              </w:rPr>
            </w:pPr>
            <w:r>
              <w:rPr>
                <w:rFonts w:cstheme="minorHAnsi"/>
              </w:rPr>
              <w:t>-Uitspraken als niet kunnen meedoen aan een beweegprogramma door zorg voor kinderen of zorg voor een partner of ander familielid</w:t>
            </w:r>
          </w:p>
          <w:p w14:paraId="17541729" w14:textId="7638D735" w:rsidR="00BD48E4" w:rsidRDefault="00BD48E4" w:rsidP="00BD48E4">
            <w:pPr>
              <w:rPr>
                <w:rFonts w:cstheme="minorHAnsi"/>
              </w:rPr>
            </w:pPr>
            <w:r>
              <w:rPr>
                <w:rFonts w:cstheme="minorHAnsi"/>
              </w:rPr>
              <w:t xml:space="preserve">-Uitspraken over hoe meedoen aan een beweegprogramma </w:t>
            </w:r>
            <w:r w:rsidR="00131678">
              <w:rPr>
                <w:rFonts w:cstheme="minorHAnsi"/>
              </w:rPr>
              <w:t>prettig</w:t>
            </w:r>
            <w:r>
              <w:rPr>
                <w:rFonts w:cstheme="minorHAnsi"/>
              </w:rPr>
              <w:t xml:space="preserve"> kan zijn voor een alleenstaande</w:t>
            </w:r>
            <w:r w:rsidR="00131678">
              <w:rPr>
                <w:rFonts w:cstheme="minorHAnsi"/>
              </w:rPr>
              <w:t xml:space="preserve"> door hun gezinssituatie</w:t>
            </w:r>
            <w:r>
              <w:rPr>
                <w:rFonts w:cstheme="minorHAnsi"/>
              </w:rPr>
              <w:t xml:space="preserve"> </w:t>
            </w:r>
          </w:p>
          <w:p w14:paraId="4B04C0B1" w14:textId="77777777" w:rsidR="00BD48E4" w:rsidRDefault="00BD48E4" w:rsidP="00BD48E4">
            <w:pPr>
              <w:rPr>
                <w:rFonts w:cstheme="minorHAnsi"/>
                <w:u w:val="single"/>
              </w:rPr>
            </w:pPr>
          </w:p>
          <w:p w14:paraId="34DD71EB" w14:textId="77777777" w:rsidR="00BD48E4" w:rsidRDefault="00BD48E4" w:rsidP="00BD48E4">
            <w:pPr>
              <w:rPr>
                <w:rFonts w:cstheme="minorHAnsi"/>
                <w:u w:val="single"/>
              </w:rPr>
            </w:pPr>
            <w:r>
              <w:rPr>
                <w:rFonts w:cstheme="minorHAnsi"/>
                <w:u w:val="single"/>
              </w:rPr>
              <w:t>Exclusie:</w:t>
            </w:r>
          </w:p>
          <w:p w14:paraId="7A33D75B" w14:textId="6E0A6C92" w:rsidR="00BD48E4" w:rsidRPr="006B253C" w:rsidRDefault="00BD48E4" w:rsidP="00BD48E4">
            <w:pPr>
              <w:rPr>
                <w:rFonts w:cstheme="minorHAnsi"/>
              </w:rPr>
            </w:pPr>
            <w:r>
              <w:rPr>
                <w:rFonts w:cstheme="minorHAnsi"/>
              </w:rPr>
              <w:t xml:space="preserve">-Uitspraken over sociaal contact welke niet direct gelinkt is aan de gezinssituatie -&gt; </w:t>
            </w:r>
            <w:r w:rsidR="00131678">
              <w:rPr>
                <w:rFonts w:cstheme="minorHAnsi"/>
                <w:b/>
                <w:bCs/>
              </w:rPr>
              <w:t>1F</w:t>
            </w:r>
            <w:r w:rsidRPr="006B253C">
              <w:rPr>
                <w:rFonts w:cstheme="minorHAnsi"/>
                <w:b/>
                <w:bCs/>
              </w:rPr>
              <w:t xml:space="preserve"> sociaal contact</w:t>
            </w:r>
          </w:p>
        </w:tc>
        <w:tc>
          <w:tcPr>
            <w:tcW w:w="3367" w:type="dxa"/>
          </w:tcPr>
          <w:p w14:paraId="31D9B319" w14:textId="77777777" w:rsidR="00BD48E4" w:rsidRPr="00A61373" w:rsidRDefault="00BD48E4" w:rsidP="00BD48E4">
            <w:pPr>
              <w:pStyle w:val="Lijstalinea"/>
              <w:rPr>
                <w:rFonts w:cstheme="minorHAnsi"/>
              </w:rPr>
            </w:pPr>
          </w:p>
        </w:tc>
      </w:tr>
      <w:tr w:rsidR="00C604F0" w:rsidRPr="006B74F8" w14:paraId="499EE93F" w14:textId="77777777" w:rsidTr="00920463">
        <w:tc>
          <w:tcPr>
            <w:tcW w:w="704" w:type="dxa"/>
          </w:tcPr>
          <w:p w14:paraId="579E11B9" w14:textId="3449AA50" w:rsidR="00C604F0" w:rsidRPr="00A61373" w:rsidRDefault="0040538D">
            <w:pPr>
              <w:rPr>
                <w:rFonts w:cstheme="minorHAnsi"/>
                <w:b/>
              </w:rPr>
            </w:pPr>
            <w:r w:rsidRPr="00A61373">
              <w:rPr>
                <w:rFonts w:cstheme="minorHAnsi"/>
                <w:b/>
              </w:rPr>
              <w:t>1</w:t>
            </w:r>
            <w:r w:rsidR="00E73325">
              <w:rPr>
                <w:rFonts w:cstheme="minorHAnsi"/>
                <w:b/>
              </w:rPr>
              <w:t>B</w:t>
            </w:r>
          </w:p>
        </w:tc>
        <w:tc>
          <w:tcPr>
            <w:tcW w:w="2552" w:type="dxa"/>
          </w:tcPr>
          <w:p w14:paraId="661ACFA1" w14:textId="7420B4F2" w:rsidR="00C604F0" w:rsidRPr="00C31F14" w:rsidRDefault="00C604F0">
            <w:pPr>
              <w:rPr>
                <w:rFonts w:cstheme="minorHAnsi"/>
                <w:b/>
              </w:rPr>
            </w:pPr>
            <w:r w:rsidRPr="00C31F14">
              <w:rPr>
                <w:rFonts w:cstheme="minorHAnsi"/>
                <w:b/>
              </w:rPr>
              <w:t>Capaciteiten en motivatie:</w:t>
            </w:r>
          </w:p>
        </w:tc>
        <w:tc>
          <w:tcPr>
            <w:tcW w:w="3118" w:type="dxa"/>
          </w:tcPr>
          <w:p w14:paraId="2D9C4322" w14:textId="6A2BB810" w:rsidR="00C604F0" w:rsidRPr="00C31F14" w:rsidRDefault="00052AD0" w:rsidP="00326BB9">
            <w:pPr>
              <w:rPr>
                <w:rFonts w:cstheme="minorHAnsi"/>
              </w:rPr>
            </w:pPr>
            <w:r w:rsidRPr="00C31F14">
              <w:rPr>
                <w:rFonts w:cstheme="minorHAnsi"/>
              </w:rPr>
              <w:t xml:space="preserve">De perceptie van 50-plussers over hun eigen capaciteiten en motivatie wanneer het gaat om </w:t>
            </w:r>
            <w:r w:rsidR="00BD48E4">
              <w:rPr>
                <w:rFonts w:cstheme="minorHAnsi"/>
              </w:rPr>
              <w:t>het deelnemen aan een beweegprogramma.</w:t>
            </w:r>
          </w:p>
        </w:tc>
        <w:tc>
          <w:tcPr>
            <w:tcW w:w="4253" w:type="dxa"/>
          </w:tcPr>
          <w:p w14:paraId="07245A54" w14:textId="77777777" w:rsidR="00C604F0" w:rsidRPr="00C31F14" w:rsidRDefault="006A59F8">
            <w:pPr>
              <w:rPr>
                <w:rFonts w:cstheme="minorHAnsi"/>
                <w:u w:val="single"/>
              </w:rPr>
            </w:pPr>
            <w:r w:rsidRPr="00C31F14">
              <w:rPr>
                <w:rFonts w:cstheme="minorHAnsi"/>
                <w:u w:val="single"/>
              </w:rPr>
              <w:t>Inclusie:</w:t>
            </w:r>
          </w:p>
          <w:p w14:paraId="58ED8144" w14:textId="5CB9D14F" w:rsidR="006A59F8" w:rsidRPr="00C31F14" w:rsidRDefault="006A59F8">
            <w:pPr>
              <w:rPr>
                <w:rFonts w:cstheme="minorHAnsi"/>
              </w:rPr>
            </w:pPr>
            <w:r w:rsidRPr="00C31F14">
              <w:rPr>
                <w:rFonts w:cstheme="minorHAnsi"/>
              </w:rPr>
              <w:t xml:space="preserve">-Uitspraken over angst om te vallen </w:t>
            </w:r>
            <w:r w:rsidR="00052AD0" w:rsidRPr="00C31F14">
              <w:rPr>
                <w:rFonts w:cstheme="minorHAnsi"/>
              </w:rPr>
              <w:t xml:space="preserve">door </w:t>
            </w:r>
            <w:r w:rsidR="0040538D" w:rsidRPr="00C31F14">
              <w:rPr>
                <w:rFonts w:cstheme="minorHAnsi"/>
              </w:rPr>
              <w:t xml:space="preserve">gedachten of </w:t>
            </w:r>
            <w:r w:rsidR="00052AD0" w:rsidRPr="00C31F14">
              <w:rPr>
                <w:rFonts w:cstheme="minorHAnsi"/>
              </w:rPr>
              <w:t>fysieke beperkingen</w:t>
            </w:r>
            <w:r w:rsidR="0040538D" w:rsidRPr="00C31F14">
              <w:rPr>
                <w:rFonts w:cstheme="minorHAnsi"/>
              </w:rPr>
              <w:t>,</w:t>
            </w:r>
            <w:r w:rsidR="00052AD0" w:rsidRPr="00C31F14">
              <w:rPr>
                <w:rFonts w:cstheme="minorHAnsi"/>
              </w:rPr>
              <w:t xml:space="preserve"> zoals een aandoening of weinig spierkracht</w:t>
            </w:r>
          </w:p>
          <w:p w14:paraId="5000EF19" w14:textId="5F9FAA59" w:rsidR="006A59F8" w:rsidRPr="00C31F14" w:rsidRDefault="006A59F8">
            <w:pPr>
              <w:rPr>
                <w:rFonts w:cstheme="minorHAnsi"/>
              </w:rPr>
            </w:pPr>
            <w:r w:rsidRPr="00C31F14">
              <w:rPr>
                <w:rFonts w:cstheme="minorHAnsi"/>
              </w:rPr>
              <w:t xml:space="preserve">-Uitspraken met betrekking tot het </w:t>
            </w:r>
            <w:r w:rsidR="0040538D" w:rsidRPr="00C31F14">
              <w:rPr>
                <w:rFonts w:cstheme="minorHAnsi"/>
              </w:rPr>
              <w:t xml:space="preserve">wel of niet </w:t>
            </w:r>
            <w:r w:rsidRPr="00C31F14">
              <w:rPr>
                <w:rFonts w:cstheme="minorHAnsi"/>
              </w:rPr>
              <w:t>kunnen bewegen/ bewegingen kunnen uitvoeren</w:t>
            </w:r>
            <w:r w:rsidR="0040538D" w:rsidRPr="00C31F14">
              <w:rPr>
                <w:rFonts w:cstheme="minorHAnsi"/>
              </w:rPr>
              <w:t xml:space="preserve"> om wat voor reden dan ook</w:t>
            </w:r>
          </w:p>
          <w:p w14:paraId="3FE68C7A" w14:textId="0B5712B2" w:rsidR="006A59F8" w:rsidRPr="00C31F14" w:rsidRDefault="006A59F8">
            <w:pPr>
              <w:rPr>
                <w:rFonts w:cstheme="minorHAnsi"/>
              </w:rPr>
            </w:pPr>
            <w:r w:rsidRPr="00C31F14">
              <w:rPr>
                <w:rFonts w:cstheme="minorHAnsi"/>
              </w:rPr>
              <w:lastRenderedPageBreak/>
              <w:t xml:space="preserve">-Uitspraken over </w:t>
            </w:r>
            <w:r w:rsidR="00052AD0" w:rsidRPr="00C31F14">
              <w:rPr>
                <w:rFonts w:cstheme="minorHAnsi"/>
              </w:rPr>
              <w:t xml:space="preserve">wel of niet </w:t>
            </w:r>
            <w:r w:rsidRPr="00C31F14">
              <w:rPr>
                <w:rFonts w:cstheme="minorHAnsi"/>
              </w:rPr>
              <w:t>willen bewegen</w:t>
            </w:r>
          </w:p>
          <w:p w14:paraId="0D05F458" w14:textId="52AB055B" w:rsidR="006A59F8" w:rsidRPr="00C31F14" w:rsidRDefault="006A59F8">
            <w:pPr>
              <w:rPr>
                <w:rFonts w:cstheme="minorHAnsi"/>
              </w:rPr>
            </w:pPr>
            <w:r w:rsidRPr="00C31F14">
              <w:rPr>
                <w:rFonts w:cstheme="minorHAnsi"/>
              </w:rPr>
              <w:t xml:space="preserve">-Uitspraken over het bezitten van vaardigheden </w:t>
            </w:r>
            <w:r w:rsidR="00052AD0" w:rsidRPr="00C31F14">
              <w:rPr>
                <w:rFonts w:cstheme="minorHAnsi"/>
              </w:rPr>
              <w:t>wanneer het gaat om beweeggedrag</w:t>
            </w:r>
          </w:p>
          <w:p w14:paraId="082F24AF" w14:textId="05F9680D" w:rsidR="00E001E3" w:rsidRDefault="00052AD0">
            <w:pPr>
              <w:rPr>
                <w:rFonts w:cstheme="minorHAnsi"/>
              </w:rPr>
            </w:pPr>
            <w:r w:rsidRPr="00C31F14">
              <w:rPr>
                <w:rFonts w:cstheme="minorHAnsi"/>
              </w:rPr>
              <w:t>-Uitspraken over de gelegenheid om te bewegen</w:t>
            </w:r>
            <w:r w:rsidR="00A36334" w:rsidRPr="00C31F14">
              <w:rPr>
                <w:rFonts w:cstheme="minorHAnsi"/>
              </w:rPr>
              <w:t>, nabijheid van voorzieningen en de mogelijkheid om hier te komen</w:t>
            </w:r>
          </w:p>
          <w:p w14:paraId="38952A2D" w14:textId="040B86EE" w:rsidR="00E001E3" w:rsidRPr="00C31F14" w:rsidRDefault="00E001E3">
            <w:pPr>
              <w:rPr>
                <w:rFonts w:cstheme="minorHAnsi"/>
              </w:rPr>
            </w:pPr>
            <w:r>
              <w:rPr>
                <w:rFonts w:cstheme="minorHAnsi"/>
              </w:rPr>
              <w:t>-Uitspraken over wel of niet internetvaardig zijn</w:t>
            </w:r>
          </w:p>
          <w:p w14:paraId="4D6B0C38" w14:textId="77777777" w:rsidR="00052AD0" w:rsidRPr="00C31F14" w:rsidRDefault="00052AD0">
            <w:pPr>
              <w:rPr>
                <w:rFonts w:cstheme="minorHAnsi"/>
              </w:rPr>
            </w:pPr>
          </w:p>
          <w:p w14:paraId="43A5B6C3" w14:textId="71215672" w:rsidR="006A59F8" w:rsidRPr="00C31F14" w:rsidRDefault="006A59F8">
            <w:pPr>
              <w:rPr>
                <w:rFonts w:cstheme="minorHAnsi"/>
                <w:u w:val="single"/>
              </w:rPr>
            </w:pPr>
            <w:r w:rsidRPr="00C31F14">
              <w:rPr>
                <w:rFonts w:cstheme="minorHAnsi"/>
                <w:u w:val="single"/>
              </w:rPr>
              <w:t>Exclusie</w:t>
            </w:r>
            <w:r w:rsidR="00BE1867" w:rsidRPr="00A61373">
              <w:rPr>
                <w:rFonts w:cstheme="minorHAnsi"/>
                <w:u w:val="single"/>
              </w:rPr>
              <w:t>:</w:t>
            </w:r>
          </w:p>
          <w:p w14:paraId="42572D4B" w14:textId="706C5032" w:rsidR="006A59F8" w:rsidRPr="00A61373" w:rsidRDefault="006A59F8">
            <w:pPr>
              <w:rPr>
                <w:rFonts w:cstheme="minorHAnsi"/>
                <w:b/>
                <w:bCs/>
              </w:rPr>
            </w:pPr>
            <w:r w:rsidRPr="00A61373">
              <w:rPr>
                <w:rFonts w:cstheme="minorHAnsi"/>
              </w:rPr>
              <w:t xml:space="preserve">-Uitspraken </w:t>
            </w:r>
            <w:r w:rsidR="0040538D" w:rsidRPr="00A61373">
              <w:rPr>
                <w:rFonts w:cstheme="minorHAnsi"/>
              </w:rPr>
              <w:t>die aantonen dat de persoon over het algemeen angstig of negatief gestemd is, dus niet alleen bij beweging</w:t>
            </w:r>
            <w:r w:rsidRPr="00C31F14">
              <w:rPr>
                <w:rFonts w:cstheme="minorHAnsi"/>
              </w:rPr>
              <w:t xml:space="preserve"> -&gt;</w:t>
            </w:r>
            <w:r w:rsidR="0040538D" w:rsidRPr="00C31F14">
              <w:rPr>
                <w:rFonts w:cstheme="minorHAnsi"/>
              </w:rPr>
              <w:t xml:space="preserve"> </w:t>
            </w:r>
            <w:r w:rsidRPr="00C31F14">
              <w:rPr>
                <w:rFonts w:cstheme="minorHAnsi"/>
                <w:b/>
                <w:bCs/>
              </w:rPr>
              <w:t>Persoonlijkheid</w:t>
            </w:r>
            <w:r w:rsidR="0040538D" w:rsidRPr="00A61373">
              <w:rPr>
                <w:rFonts w:cstheme="minorHAnsi"/>
                <w:b/>
                <w:bCs/>
              </w:rPr>
              <w:t xml:space="preserve"> 1C</w:t>
            </w:r>
          </w:p>
          <w:p w14:paraId="2DC4BF65" w14:textId="65D2D964" w:rsidR="0040538D" w:rsidRPr="00C31F14" w:rsidRDefault="0040538D">
            <w:pPr>
              <w:rPr>
                <w:rFonts w:cstheme="minorHAnsi"/>
              </w:rPr>
            </w:pPr>
            <w:r w:rsidRPr="00C31F14">
              <w:rPr>
                <w:rFonts w:cstheme="minorHAnsi"/>
              </w:rPr>
              <w:t xml:space="preserve">-Uitspraken die aantonen dat de persoon over het algemeen geen behoefte heeft om dingen te proberen en te ervaren -&gt; </w:t>
            </w:r>
            <w:r w:rsidRPr="00C31F14">
              <w:rPr>
                <w:rFonts w:cstheme="minorHAnsi"/>
                <w:b/>
                <w:bCs/>
              </w:rPr>
              <w:t>Persoonlijkheid</w:t>
            </w:r>
            <w:r w:rsidRPr="00A61373">
              <w:rPr>
                <w:rFonts w:cstheme="minorHAnsi"/>
                <w:b/>
                <w:bCs/>
              </w:rPr>
              <w:t xml:space="preserve"> 1C</w:t>
            </w:r>
          </w:p>
          <w:p w14:paraId="5EC83B8D" w14:textId="183A0D41" w:rsidR="003A0D46" w:rsidRPr="00C31F14" w:rsidRDefault="0040538D">
            <w:pPr>
              <w:rPr>
                <w:rFonts w:cstheme="minorHAnsi"/>
              </w:rPr>
            </w:pPr>
            <w:r w:rsidRPr="00C31F14">
              <w:rPr>
                <w:rFonts w:cstheme="minorHAnsi"/>
              </w:rPr>
              <w:t xml:space="preserve">-Uitspraken die aantonen dat de persoon motivatie/geen motivatie heeft op vlakken buiten beweeggedrag -&gt; </w:t>
            </w:r>
            <w:r w:rsidRPr="00C31F14">
              <w:rPr>
                <w:rFonts w:cstheme="minorHAnsi"/>
                <w:b/>
                <w:bCs/>
              </w:rPr>
              <w:t>Persoonlijkheid</w:t>
            </w:r>
            <w:r w:rsidRPr="00A61373">
              <w:rPr>
                <w:rFonts w:cstheme="minorHAnsi"/>
                <w:b/>
                <w:bCs/>
              </w:rPr>
              <w:t xml:space="preserve"> 1C</w:t>
            </w:r>
          </w:p>
        </w:tc>
        <w:tc>
          <w:tcPr>
            <w:tcW w:w="3367" w:type="dxa"/>
          </w:tcPr>
          <w:p w14:paraId="42A18603" w14:textId="4D8145FF" w:rsidR="00C604F0" w:rsidRPr="006939B5" w:rsidRDefault="00C00B8E" w:rsidP="006B253C">
            <w:pPr>
              <w:pStyle w:val="Lijstalinea"/>
              <w:numPr>
                <w:ilvl w:val="0"/>
                <w:numId w:val="26"/>
              </w:numPr>
              <w:ind w:left="319" w:hanging="283"/>
              <w:rPr>
                <w:rFonts w:cstheme="minorHAnsi"/>
              </w:rPr>
            </w:pPr>
            <w:r>
              <w:rPr>
                <w:rFonts w:cstheme="minorHAnsi"/>
              </w:rPr>
              <w:lastRenderedPageBreak/>
              <w:t>Op welke manieren zouden wij deelname aan het beweegprogramma voor u makkelijker kunnen maken?</w:t>
            </w:r>
          </w:p>
        </w:tc>
      </w:tr>
      <w:tr w:rsidR="00C604F0" w:rsidRPr="006B74F8" w14:paraId="598593EB" w14:textId="77777777" w:rsidTr="00920463">
        <w:tc>
          <w:tcPr>
            <w:tcW w:w="704" w:type="dxa"/>
          </w:tcPr>
          <w:p w14:paraId="1FD2CD53" w14:textId="7E0F0D87" w:rsidR="00C604F0" w:rsidRPr="00A61373" w:rsidRDefault="0040538D">
            <w:pPr>
              <w:rPr>
                <w:rFonts w:cstheme="minorHAnsi"/>
                <w:b/>
              </w:rPr>
            </w:pPr>
            <w:r w:rsidRPr="00A61373">
              <w:rPr>
                <w:rFonts w:cstheme="minorHAnsi"/>
                <w:b/>
              </w:rPr>
              <w:t>1C</w:t>
            </w:r>
          </w:p>
        </w:tc>
        <w:tc>
          <w:tcPr>
            <w:tcW w:w="2552" w:type="dxa"/>
          </w:tcPr>
          <w:p w14:paraId="751BA278" w14:textId="7CD470E4" w:rsidR="00C604F0" w:rsidRPr="00C31F14" w:rsidRDefault="00C604F0">
            <w:pPr>
              <w:rPr>
                <w:rFonts w:cstheme="minorHAnsi"/>
                <w:b/>
              </w:rPr>
            </w:pPr>
            <w:r w:rsidRPr="00C31F14">
              <w:rPr>
                <w:rFonts w:cstheme="minorHAnsi"/>
                <w:b/>
              </w:rPr>
              <w:t>Persoonlijkheid:</w:t>
            </w:r>
          </w:p>
        </w:tc>
        <w:tc>
          <w:tcPr>
            <w:tcW w:w="3118" w:type="dxa"/>
          </w:tcPr>
          <w:p w14:paraId="4034D413" w14:textId="60B22CE8" w:rsidR="00C604F0" w:rsidRPr="00C31F14" w:rsidRDefault="0040538D" w:rsidP="00DF5D3F">
            <w:pPr>
              <w:rPr>
                <w:rFonts w:cstheme="minorHAnsi"/>
              </w:rPr>
            </w:pPr>
            <w:r w:rsidRPr="00C31F14">
              <w:rPr>
                <w:rFonts w:cstheme="minorHAnsi"/>
              </w:rPr>
              <w:t>De perceptie van 50-plussers over eigenschappen van zichzelf die niet enkel gaan over beweeggedrag en opgevat kunnen worden als een persoonlijkheidskenmerk</w:t>
            </w:r>
            <w:r w:rsidR="00BE1867" w:rsidRPr="00C31F14">
              <w:rPr>
                <w:rFonts w:cstheme="minorHAnsi"/>
              </w:rPr>
              <w:t>.</w:t>
            </w:r>
          </w:p>
        </w:tc>
        <w:tc>
          <w:tcPr>
            <w:tcW w:w="4253" w:type="dxa"/>
          </w:tcPr>
          <w:p w14:paraId="0A593DD6" w14:textId="26FE39EB" w:rsidR="00C604F0" w:rsidRPr="00C31F14" w:rsidRDefault="006A59F8">
            <w:pPr>
              <w:rPr>
                <w:rFonts w:cstheme="minorHAnsi"/>
                <w:u w:val="single"/>
              </w:rPr>
            </w:pPr>
            <w:r w:rsidRPr="00C31F14">
              <w:rPr>
                <w:rFonts w:cstheme="minorHAnsi"/>
                <w:u w:val="single"/>
              </w:rPr>
              <w:t>Inclusie</w:t>
            </w:r>
            <w:r w:rsidR="00BE1867" w:rsidRPr="00C31F14">
              <w:rPr>
                <w:rFonts w:cstheme="minorHAnsi"/>
                <w:u w:val="single"/>
              </w:rPr>
              <w:t>:</w:t>
            </w:r>
          </w:p>
          <w:p w14:paraId="72489490" w14:textId="061B3149" w:rsidR="006A59F8" w:rsidRPr="00C31F14" w:rsidRDefault="006A59F8">
            <w:pPr>
              <w:rPr>
                <w:rFonts w:cstheme="minorHAnsi"/>
              </w:rPr>
            </w:pPr>
            <w:r w:rsidRPr="00C31F14">
              <w:rPr>
                <w:rFonts w:cstheme="minorHAnsi"/>
              </w:rPr>
              <w:t xml:space="preserve">-Uitspraken </w:t>
            </w:r>
            <w:r w:rsidR="00052AD0" w:rsidRPr="00C31F14">
              <w:rPr>
                <w:rFonts w:cstheme="minorHAnsi"/>
              </w:rPr>
              <w:t>over het openstaan voor/nieuwsgierigheid naar nieuwe ervaringen</w:t>
            </w:r>
          </w:p>
          <w:p w14:paraId="12F321B5" w14:textId="5C3E799C" w:rsidR="00BE1867" w:rsidRPr="00C31F14" w:rsidRDefault="00BE1867">
            <w:pPr>
              <w:rPr>
                <w:rFonts w:cstheme="minorHAnsi"/>
              </w:rPr>
            </w:pPr>
            <w:r w:rsidRPr="00C31F14">
              <w:rPr>
                <w:rFonts w:cstheme="minorHAnsi"/>
              </w:rPr>
              <w:t>-Uitspraken over het belang van routines</w:t>
            </w:r>
          </w:p>
          <w:p w14:paraId="4869D303" w14:textId="63CC496F" w:rsidR="00052AD0" w:rsidRPr="00C31F14" w:rsidRDefault="00052AD0">
            <w:pPr>
              <w:rPr>
                <w:rFonts w:cstheme="minorHAnsi"/>
              </w:rPr>
            </w:pPr>
            <w:r w:rsidRPr="00C31F14">
              <w:rPr>
                <w:rFonts w:cstheme="minorHAnsi"/>
              </w:rPr>
              <w:t>-Uitspraken over het belang van sociaal contact, behoefte aan gezelligheid of juist het tegenovergestelde</w:t>
            </w:r>
          </w:p>
          <w:p w14:paraId="20F333E5" w14:textId="2F2A1984" w:rsidR="00052AD0" w:rsidRPr="00C31F14" w:rsidRDefault="00052AD0">
            <w:pPr>
              <w:rPr>
                <w:rFonts w:cstheme="minorHAnsi"/>
              </w:rPr>
            </w:pPr>
            <w:r w:rsidRPr="00C31F14">
              <w:rPr>
                <w:rFonts w:cstheme="minorHAnsi"/>
              </w:rPr>
              <w:t>-Uitspraken over het vertrouwen in anderen</w:t>
            </w:r>
            <w:r w:rsidR="00026392" w:rsidRPr="00C31F14">
              <w:rPr>
                <w:rFonts w:cstheme="minorHAnsi"/>
              </w:rPr>
              <w:t xml:space="preserve"> in het algemeen, empathisch vermogen</w:t>
            </w:r>
          </w:p>
          <w:p w14:paraId="484B8C55" w14:textId="7D21AFE5" w:rsidR="00052AD0" w:rsidRPr="00C31F14" w:rsidRDefault="00052AD0">
            <w:pPr>
              <w:rPr>
                <w:rFonts w:cstheme="minorHAnsi"/>
              </w:rPr>
            </w:pPr>
            <w:r w:rsidRPr="00C31F14">
              <w:rPr>
                <w:rFonts w:cstheme="minorHAnsi"/>
              </w:rPr>
              <w:lastRenderedPageBreak/>
              <w:t>-Uitspraken over zelfregulatie, impulsbeheersing, discipline, naleven van lange</w:t>
            </w:r>
            <w:r w:rsidR="00026392" w:rsidRPr="00C31F14">
              <w:rPr>
                <w:rFonts w:cstheme="minorHAnsi"/>
              </w:rPr>
              <w:t xml:space="preserve"> </w:t>
            </w:r>
            <w:r w:rsidRPr="00C31F14">
              <w:rPr>
                <w:rFonts w:cstheme="minorHAnsi"/>
              </w:rPr>
              <w:t>termijn</w:t>
            </w:r>
            <w:r w:rsidR="00026392" w:rsidRPr="00C31F14">
              <w:rPr>
                <w:rFonts w:cstheme="minorHAnsi"/>
              </w:rPr>
              <w:t xml:space="preserve"> </w:t>
            </w:r>
            <w:r w:rsidRPr="00C31F14">
              <w:rPr>
                <w:rFonts w:cstheme="minorHAnsi"/>
              </w:rPr>
              <w:t>doelen</w:t>
            </w:r>
          </w:p>
          <w:p w14:paraId="5B7EC04B" w14:textId="4D531A48" w:rsidR="00052AD0" w:rsidRPr="00C31F14" w:rsidRDefault="00052AD0">
            <w:pPr>
              <w:rPr>
                <w:rFonts w:cstheme="minorHAnsi"/>
              </w:rPr>
            </w:pPr>
            <w:r w:rsidRPr="00C31F14">
              <w:rPr>
                <w:rFonts w:cstheme="minorHAnsi"/>
              </w:rPr>
              <w:t>-Uitspraken die de neiging tot angst, zelftwijfel en andere negatieve gevoelens</w:t>
            </w:r>
            <w:r w:rsidR="00BE1867" w:rsidRPr="00C31F14">
              <w:rPr>
                <w:rFonts w:cstheme="minorHAnsi"/>
              </w:rPr>
              <w:t>.</w:t>
            </w:r>
          </w:p>
          <w:p w14:paraId="6F8FFCAA" w14:textId="1065E752" w:rsidR="00026392" w:rsidRPr="00C31F14" w:rsidRDefault="00026392">
            <w:pPr>
              <w:rPr>
                <w:rFonts w:cstheme="minorHAnsi"/>
              </w:rPr>
            </w:pPr>
            <w:r w:rsidRPr="00C31F14">
              <w:rPr>
                <w:rFonts w:cstheme="minorHAnsi"/>
              </w:rPr>
              <w:t>-Uitspraken die anderzijds als persoonlijkheidskenmerk opgevat kunnen worden</w:t>
            </w:r>
          </w:p>
          <w:p w14:paraId="3533A27A" w14:textId="77777777" w:rsidR="0040538D" w:rsidRPr="00C31F14" w:rsidRDefault="0040538D">
            <w:pPr>
              <w:rPr>
                <w:rFonts w:cstheme="minorHAnsi"/>
              </w:rPr>
            </w:pPr>
          </w:p>
          <w:p w14:paraId="67F886D3" w14:textId="77777777" w:rsidR="0040538D" w:rsidRPr="00A61373" w:rsidRDefault="0040538D">
            <w:pPr>
              <w:rPr>
                <w:rFonts w:cstheme="minorHAnsi"/>
                <w:u w:val="single"/>
              </w:rPr>
            </w:pPr>
            <w:r w:rsidRPr="00C31F14">
              <w:rPr>
                <w:rFonts w:cstheme="minorHAnsi"/>
                <w:u w:val="single"/>
              </w:rPr>
              <w:t>Exclusie</w:t>
            </w:r>
            <w:r w:rsidRPr="00A61373">
              <w:rPr>
                <w:rFonts w:cstheme="minorHAnsi"/>
                <w:u w:val="single"/>
              </w:rPr>
              <w:t>:</w:t>
            </w:r>
          </w:p>
          <w:p w14:paraId="45B8A7C1" w14:textId="69252242" w:rsidR="0040538D" w:rsidRPr="00C31F14" w:rsidRDefault="0040538D">
            <w:pPr>
              <w:rPr>
                <w:rFonts w:cstheme="minorHAnsi"/>
              </w:rPr>
            </w:pPr>
            <w:r w:rsidRPr="00C31F14">
              <w:rPr>
                <w:rFonts w:cstheme="minorHAnsi"/>
              </w:rPr>
              <w:t>-Wanneer de uitspraken specifiek gaan over beweeggedrag en dus niet gegeneraliseerd kunnen worden als een persoonlijkheidskenmerk</w:t>
            </w:r>
            <w:r w:rsidR="00BE1867" w:rsidRPr="00C31F14">
              <w:rPr>
                <w:rFonts w:cstheme="minorHAnsi"/>
              </w:rPr>
              <w:t xml:space="preserve"> -&gt; </w:t>
            </w:r>
            <w:r w:rsidR="00BE1867" w:rsidRPr="00C31F14">
              <w:rPr>
                <w:rFonts w:cstheme="minorHAnsi"/>
                <w:b/>
                <w:bCs/>
              </w:rPr>
              <w:t>Capaciteiten en motivatie 1B</w:t>
            </w:r>
          </w:p>
        </w:tc>
        <w:tc>
          <w:tcPr>
            <w:tcW w:w="3367" w:type="dxa"/>
          </w:tcPr>
          <w:p w14:paraId="5808828F" w14:textId="77777777" w:rsidR="00C604F0" w:rsidRPr="00A61373" w:rsidRDefault="00C604F0" w:rsidP="00C31F14">
            <w:pPr>
              <w:pStyle w:val="Lijstalinea"/>
              <w:rPr>
                <w:rFonts w:cstheme="minorHAnsi"/>
              </w:rPr>
            </w:pPr>
          </w:p>
        </w:tc>
      </w:tr>
      <w:tr w:rsidR="00C604F0" w:rsidRPr="006B74F8" w14:paraId="28534BC5" w14:textId="77777777" w:rsidTr="00920463">
        <w:tc>
          <w:tcPr>
            <w:tcW w:w="704" w:type="dxa"/>
          </w:tcPr>
          <w:p w14:paraId="7F20F17B" w14:textId="2AF68D6F" w:rsidR="00C604F0" w:rsidRPr="00A61373" w:rsidRDefault="0040538D">
            <w:pPr>
              <w:rPr>
                <w:rFonts w:cstheme="minorHAnsi"/>
                <w:b/>
              </w:rPr>
            </w:pPr>
            <w:r w:rsidRPr="00A61373">
              <w:rPr>
                <w:rFonts w:cstheme="minorHAnsi"/>
                <w:b/>
              </w:rPr>
              <w:t>1D</w:t>
            </w:r>
          </w:p>
        </w:tc>
        <w:tc>
          <w:tcPr>
            <w:tcW w:w="2552" w:type="dxa"/>
          </w:tcPr>
          <w:p w14:paraId="2DDD08C6" w14:textId="10B10B12" w:rsidR="00C604F0" w:rsidRPr="00C31F14" w:rsidRDefault="00C604F0">
            <w:pPr>
              <w:rPr>
                <w:rFonts w:cstheme="minorHAnsi"/>
                <w:b/>
              </w:rPr>
            </w:pPr>
            <w:r w:rsidRPr="00C31F14">
              <w:rPr>
                <w:rFonts w:cstheme="minorHAnsi"/>
                <w:b/>
              </w:rPr>
              <w:t>Leefstijl:</w:t>
            </w:r>
          </w:p>
        </w:tc>
        <w:tc>
          <w:tcPr>
            <w:tcW w:w="3118" w:type="dxa"/>
          </w:tcPr>
          <w:p w14:paraId="13A66EF8" w14:textId="51AF72DD" w:rsidR="00C604F0" w:rsidRPr="00C31F14" w:rsidRDefault="0040538D" w:rsidP="002B32FC">
            <w:pPr>
              <w:rPr>
                <w:rFonts w:cstheme="minorHAnsi"/>
              </w:rPr>
            </w:pPr>
            <w:r w:rsidRPr="00C31F14">
              <w:rPr>
                <w:rFonts w:cstheme="minorHAnsi"/>
              </w:rPr>
              <w:t>De perceptie van 50-plussers over de invloed van</w:t>
            </w:r>
            <w:r w:rsidR="00E001E3">
              <w:rPr>
                <w:rFonts w:cstheme="minorHAnsi"/>
              </w:rPr>
              <w:t xml:space="preserve"> hun</w:t>
            </w:r>
            <w:r w:rsidRPr="00C31F14">
              <w:rPr>
                <w:rFonts w:cstheme="minorHAnsi"/>
              </w:rPr>
              <w:t xml:space="preserve"> leefstijl </w:t>
            </w:r>
            <w:r w:rsidR="00E001E3">
              <w:rPr>
                <w:rFonts w:cstheme="minorHAnsi"/>
              </w:rPr>
              <w:t>wanneer het gaat om het deelnemen aan een beweegprogramma.</w:t>
            </w:r>
          </w:p>
        </w:tc>
        <w:tc>
          <w:tcPr>
            <w:tcW w:w="4253" w:type="dxa"/>
          </w:tcPr>
          <w:p w14:paraId="4259DA72" w14:textId="77777777" w:rsidR="00C604F0" w:rsidRPr="00C31F14" w:rsidRDefault="006A59F8">
            <w:pPr>
              <w:rPr>
                <w:rFonts w:cstheme="minorHAnsi"/>
                <w:u w:val="single"/>
              </w:rPr>
            </w:pPr>
            <w:r w:rsidRPr="00C31F14">
              <w:rPr>
                <w:rFonts w:cstheme="minorHAnsi"/>
                <w:u w:val="single"/>
              </w:rPr>
              <w:t>Inclusie:</w:t>
            </w:r>
          </w:p>
          <w:p w14:paraId="65E9E640" w14:textId="04C731F3" w:rsidR="006A59F8" w:rsidRDefault="006A59F8">
            <w:pPr>
              <w:rPr>
                <w:rFonts w:cstheme="minorHAnsi"/>
              </w:rPr>
            </w:pPr>
            <w:r w:rsidRPr="00C31F14">
              <w:rPr>
                <w:rFonts w:cstheme="minorHAnsi"/>
              </w:rPr>
              <w:t>-Uitspraken over het passen van beweging in de eigen leefstijl</w:t>
            </w:r>
          </w:p>
          <w:p w14:paraId="1C121CC3" w14:textId="186841AA" w:rsidR="00E001E3" w:rsidRPr="00C31F14" w:rsidRDefault="00E001E3">
            <w:pPr>
              <w:rPr>
                <w:rFonts w:cstheme="minorHAnsi"/>
              </w:rPr>
            </w:pPr>
            <w:r>
              <w:rPr>
                <w:rFonts w:cstheme="minorHAnsi"/>
              </w:rPr>
              <w:t>-Uitspraken over het belang, of juist niet, van een gezonde leefstijl</w:t>
            </w:r>
          </w:p>
          <w:p w14:paraId="75AB5078" w14:textId="68D3ED00" w:rsidR="00052AD0" w:rsidRPr="00C31F14" w:rsidRDefault="00052AD0">
            <w:pPr>
              <w:rPr>
                <w:rFonts w:cstheme="minorHAnsi"/>
              </w:rPr>
            </w:pPr>
            <w:r w:rsidRPr="00C31F14">
              <w:rPr>
                <w:rFonts w:cstheme="minorHAnsi"/>
              </w:rPr>
              <w:t>-Uitspraken over leefstijlfactoren die het beweeggedrag beïnvloeden (zoals slaapgedrag, stress, voeding, alcohol, roken</w:t>
            </w:r>
            <w:r w:rsidR="00BE1867" w:rsidRPr="00C31F14">
              <w:rPr>
                <w:rFonts w:cstheme="minorHAnsi"/>
              </w:rPr>
              <w:t xml:space="preserve"> etc.</w:t>
            </w:r>
            <w:r w:rsidRPr="00C31F14">
              <w:rPr>
                <w:rFonts w:cstheme="minorHAnsi"/>
              </w:rPr>
              <w:t>)</w:t>
            </w:r>
          </w:p>
          <w:p w14:paraId="72FBEE2B" w14:textId="0DFA8205" w:rsidR="003A0D46" w:rsidRPr="00C31F14" w:rsidRDefault="003A0D46">
            <w:pPr>
              <w:rPr>
                <w:rFonts w:cstheme="minorHAnsi"/>
              </w:rPr>
            </w:pPr>
          </w:p>
        </w:tc>
        <w:tc>
          <w:tcPr>
            <w:tcW w:w="3367" w:type="dxa"/>
          </w:tcPr>
          <w:p w14:paraId="45ECCBCD" w14:textId="659A5E39" w:rsidR="00C604F0" w:rsidRPr="00A61373" w:rsidRDefault="00D90EEF" w:rsidP="00C31F14">
            <w:pPr>
              <w:pStyle w:val="Lijstalinea"/>
              <w:rPr>
                <w:rFonts w:cstheme="minorHAnsi"/>
              </w:rPr>
            </w:pPr>
            <w:r>
              <w:rPr>
                <w:rFonts w:cstheme="minorHAnsi"/>
              </w:rPr>
              <w:t>Bent u nu wel of niet een actieve beweger of bent u dat geweest?</w:t>
            </w:r>
          </w:p>
        </w:tc>
      </w:tr>
      <w:tr w:rsidR="00A36334" w:rsidRPr="006B74F8" w14:paraId="11284487" w14:textId="77777777" w:rsidTr="00920463">
        <w:tc>
          <w:tcPr>
            <w:tcW w:w="704" w:type="dxa"/>
          </w:tcPr>
          <w:p w14:paraId="4980FE31" w14:textId="47006837" w:rsidR="00A36334" w:rsidRPr="00A61373" w:rsidRDefault="00A36334">
            <w:pPr>
              <w:rPr>
                <w:rFonts w:cstheme="minorHAnsi"/>
                <w:b/>
              </w:rPr>
            </w:pPr>
            <w:r w:rsidRPr="00A61373">
              <w:rPr>
                <w:rFonts w:cstheme="minorHAnsi"/>
                <w:b/>
              </w:rPr>
              <w:t>1E</w:t>
            </w:r>
          </w:p>
        </w:tc>
        <w:tc>
          <w:tcPr>
            <w:tcW w:w="2552" w:type="dxa"/>
          </w:tcPr>
          <w:p w14:paraId="74A46940" w14:textId="05B35137" w:rsidR="00A36334" w:rsidRPr="00C31F14" w:rsidRDefault="00A36334">
            <w:pPr>
              <w:rPr>
                <w:rFonts w:cstheme="minorHAnsi"/>
                <w:b/>
              </w:rPr>
            </w:pPr>
            <w:r w:rsidRPr="00C31F14">
              <w:rPr>
                <w:rFonts w:cstheme="minorHAnsi"/>
                <w:b/>
              </w:rPr>
              <w:t>Cultuur:</w:t>
            </w:r>
          </w:p>
        </w:tc>
        <w:tc>
          <w:tcPr>
            <w:tcW w:w="3118" w:type="dxa"/>
          </w:tcPr>
          <w:p w14:paraId="6266B914" w14:textId="0556F91C" w:rsidR="00A36334" w:rsidRPr="00C31F14" w:rsidRDefault="003A0D46">
            <w:pPr>
              <w:rPr>
                <w:rFonts w:cstheme="minorHAnsi"/>
              </w:rPr>
            </w:pPr>
            <w:r w:rsidRPr="00C31F14">
              <w:rPr>
                <w:rFonts w:cstheme="minorHAnsi"/>
              </w:rPr>
              <w:t>De perceptie van 50-plussers op beweeggedrag die gelinkt is aan de eigen cultuur.</w:t>
            </w:r>
          </w:p>
        </w:tc>
        <w:tc>
          <w:tcPr>
            <w:tcW w:w="4253" w:type="dxa"/>
          </w:tcPr>
          <w:p w14:paraId="017A11F7" w14:textId="77777777" w:rsidR="00A36334" w:rsidRPr="00C31F14" w:rsidRDefault="00A36334">
            <w:pPr>
              <w:rPr>
                <w:rFonts w:cstheme="minorHAnsi"/>
                <w:u w:val="single"/>
              </w:rPr>
            </w:pPr>
            <w:r w:rsidRPr="00C31F14">
              <w:rPr>
                <w:rFonts w:cstheme="minorHAnsi"/>
                <w:u w:val="single"/>
              </w:rPr>
              <w:t>Inclusie:</w:t>
            </w:r>
          </w:p>
          <w:p w14:paraId="19D725C9" w14:textId="7D7A6DB0" w:rsidR="00A36334" w:rsidRPr="00C31F14" w:rsidRDefault="00A36334">
            <w:pPr>
              <w:rPr>
                <w:rFonts w:cstheme="minorHAnsi"/>
              </w:rPr>
            </w:pPr>
            <w:r w:rsidRPr="00C31F14">
              <w:rPr>
                <w:rFonts w:cstheme="minorHAnsi"/>
              </w:rPr>
              <w:t>-Uitspraken over de (on)mogelijkheid om te sporten vanwege culturele of religieuze redenen</w:t>
            </w:r>
            <w:r w:rsidR="00BE1867" w:rsidRPr="00C31F14">
              <w:rPr>
                <w:rFonts w:cstheme="minorHAnsi"/>
              </w:rPr>
              <w:t>.</w:t>
            </w:r>
          </w:p>
        </w:tc>
        <w:tc>
          <w:tcPr>
            <w:tcW w:w="3367" w:type="dxa"/>
          </w:tcPr>
          <w:p w14:paraId="6DD14A9C" w14:textId="77777777" w:rsidR="00A36334" w:rsidRPr="00A61373" w:rsidRDefault="00A36334" w:rsidP="00C31F14">
            <w:pPr>
              <w:pStyle w:val="Lijstalinea"/>
              <w:rPr>
                <w:rFonts w:cstheme="minorHAnsi"/>
              </w:rPr>
            </w:pPr>
          </w:p>
        </w:tc>
      </w:tr>
    </w:tbl>
    <w:p w14:paraId="7C3B70C9" w14:textId="77777777" w:rsidR="00D6200E" w:rsidRDefault="00E73325" w:rsidP="00C31F14">
      <w:pPr>
        <w:spacing w:line="240" w:lineRule="auto"/>
        <w:rPr>
          <w:rFonts w:cstheme="minorHAnsi"/>
        </w:rPr>
      </w:pPr>
      <w:r>
        <w:rPr>
          <w:rFonts w:cstheme="minorHAnsi"/>
        </w:rPr>
        <w:t>-</w:t>
      </w:r>
    </w:p>
    <w:p w14:paraId="5A366C2A" w14:textId="6F27CB90" w:rsidR="0080314F" w:rsidRDefault="0080314F">
      <w:pPr>
        <w:rPr>
          <w:rFonts w:cstheme="minorHAnsi"/>
          <w:b/>
        </w:rPr>
      </w:pPr>
      <w:r>
        <w:rPr>
          <w:rFonts w:cstheme="minorHAnsi"/>
          <w:b/>
        </w:rPr>
        <w:br w:type="page"/>
      </w:r>
    </w:p>
    <w:p w14:paraId="64B94EB8" w14:textId="77777777" w:rsidR="00D6200E" w:rsidRDefault="00D6200E" w:rsidP="00C31F14">
      <w:pPr>
        <w:spacing w:line="240" w:lineRule="auto"/>
        <w:rPr>
          <w:rFonts w:cstheme="minorHAnsi"/>
          <w:b/>
        </w:rPr>
      </w:pPr>
    </w:p>
    <w:p w14:paraId="2A9B9BEB" w14:textId="6F052643" w:rsidR="00C1601E" w:rsidRPr="00C1601E" w:rsidRDefault="00C1601E" w:rsidP="00C1601E">
      <w:pPr>
        <w:spacing w:after="0" w:line="240" w:lineRule="auto"/>
        <w:rPr>
          <w:rFonts w:cstheme="minorHAnsi"/>
          <w:b/>
          <w:color w:val="000000" w:themeColor="text1"/>
        </w:rPr>
      </w:pPr>
      <w:r w:rsidRPr="00C1601E">
        <w:rPr>
          <w:rFonts w:eastAsia="Times New Roman" w:cstheme="minorHAnsi"/>
          <w:b/>
          <w:color w:val="000000" w:themeColor="text1"/>
        </w:rPr>
        <w:t>1b. Welke eigenschappen van de wervingsboodschap spreekt de doelgroep het meest aan?</w:t>
      </w:r>
    </w:p>
    <w:p w14:paraId="66140F4B" w14:textId="4715D157" w:rsidR="00C1601E" w:rsidRDefault="00C1601E" w:rsidP="00C31F14">
      <w:pPr>
        <w:spacing w:line="240" w:lineRule="auto"/>
        <w:rPr>
          <w:rFonts w:cstheme="minorHAnsi"/>
          <w:b/>
        </w:rPr>
      </w:pPr>
    </w:p>
    <w:p w14:paraId="2B0CD34B" w14:textId="7DA54974" w:rsidR="00C1601E" w:rsidRPr="00DB67F5" w:rsidRDefault="00C1601E" w:rsidP="00C1601E">
      <w:pPr>
        <w:pStyle w:val="Lijstalinea"/>
        <w:numPr>
          <w:ilvl w:val="0"/>
          <w:numId w:val="7"/>
        </w:numPr>
        <w:spacing w:line="240" w:lineRule="auto"/>
        <w:rPr>
          <w:rFonts w:cstheme="minorHAnsi"/>
          <w:b/>
        </w:rPr>
      </w:pPr>
      <w:r>
        <w:rPr>
          <w:rFonts w:cstheme="minorHAnsi"/>
          <w:b/>
        </w:rPr>
        <w:t>Inputfactoren: Bericht</w:t>
      </w:r>
    </w:p>
    <w:tbl>
      <w:tblPr>
        <w:tblStyle w:val="Tabelraster"/>
        <w:tblW w:w="0" w:type="auto"/>
        <w:tblLook w:val="04A0" w:firstRow="1" w:lastRow="0" w:firstColumn="1" w:lastColumn="0" w:noHBand="0" w:noVBand="1"/>
      </w:tblPr>
      <w:tblGrid>
        <w:gridCol w:w="680"/>
        <w:gridCol w:w="2691"/>
        <w:gridCol w:w="3003"/>
        <w:gridCol w:w="4336"/>
        <w:gridCol w:w="3284"/>
      </w:tblGrid>
      <w:tr w:rsidR="00D679D3" w:rsidRPr="006B74F8" w14:paraId="1CE8998A" w14:textId="77777777" w:rsidTr="008670A7">
        <w:tc>
          <w:tcPr>
            <w:tcW w:w="680" w:type="dxa"/>
          </w:tcPr>
          <w:p w14:paraId="2C1A9A15" w14:textId="1AD3B6BB" w:rsidR="00BD7ABF" w:rsidRPr="00C31F14" w:rsidRDefault="00C1601E" w:rsidP="00C1601E">
            <w:pPr>
              <w:rPr>
                <w:rFonts w:cstheme="minorHAnsi"/>
                <w:b/>
              </w:rPr>
            </w:pPr>
            <w:r>
              <w:rPr>
                <w:rFonts w:cstheme="minorHAnsi"/>
                <w:b/>
              </w:rPr>
              <w:t>Code</w:t>
            </w:r>
          </w:p>
        </w:tc>
        <w:tc>
          <w:tcPr>
            <w:tcW w:w="2691" w:type="dxa"/>
          </w:tcPr>
          <w:p w14:paraId="109CA41D" w14:textId="04229F53" w:rsidR="00B16C69" w:rsidRDefault="00B16C69" w:rsidP="00B16C69">
            <w:pPr>
              <w:rPr>
                <w:rFonts w:cstheme="minorHAnsi"/>
                <w:b/>
              </w:rPr>
            </w:pPr>
            <w:r>
              <w:rPr>
                <w:rFonts w:cstheme="minorHAnsi"/>
                <w:b/>
              </w:rPr>
              <w:t>Input/</w:t>
            </w:r>
          </w:p>
          <w:p w14:paraId="1395F179" w14:textId="6450A567" w:rsidR="00BD7ABF" w:rsidRPr="00A61373" w:rsidRDefault="00B16C69" w:rsidP="00B16C69">
            <w:pPr>
              <w:rPr>
                <w:rFonts w:cstheme="minorHAnsi"/>
                <w:b/>
              </w:rPr>
            </w:pPr>
            <w:r>
              <w:rPr>
                <w:rFonts w:cstheme="minorHAnsi"/>
                <w:b/>
              </w:rPr>
              <w:t>Communicatievariabele</w:t>
            </w:r>
          </w:p>
        </w:tc>
        <w:tc>
          <w:tcPr>
            <w:tcW w:w="3003" w:type="dxa"/>
          </w:tcPr>
          <w:p w14:paraId="7A5D5A43" w14:textId="77777777" w:rsidR="00BD7ABF" w:rsidRPr="00C31F14" w:rsidRDefault="00BD7ABF">
            <w:pPr>
              <w:rPr>
                <w:rFonts w:cstheme="minorHAnsi"/>
                <w:b/>
              </w:rPr>
            </w:pPr>
            <w:r w:rsidRPr="00C31F14">
              <w:rPr>
                <w:rFonts w:cstheme="minorHAnsi"/>
                <w:b/>
              </w:rPr>
              <w:t>Definitie</w:t>
            </w:r>
          </w:p>
        </w:tc>
        <w:tc>
          <w:tcPr>
            <w:tcW w:w="4336" w:type="dxa"/>
          </w:tcPr>
          <w:p w14:paraId="6A5CBC17" w14:textId="77777777" w:rsidR="00BD7ABF" w:rsidRPr="00C31F14" w:rsidRDefault="00BD7ABF">
            <w:pPr>
              <w:rPr>
                <w:rFonts w:cstheme="minorHAnsi"/>
                <w:b/>
              </w:rPr>
            </w:pPr>
            <w:r w:rsidRPr="00C31F14">
              <w:rPr>
                <w:rFonts w:cstheme="minorHAnsi"/>
                <w:b/>
              </w:rPr>
              <w:t>Instructie voor codering</w:t>
            </w:r>
          </w:p>
        </w:tc>
        <w:tc>
          <w:tcPr>
            <w:tcW w:w="3284" w:type="dxa"/>
          </w:tcPr>
          <w:p w14:paraId="02A8B306" w14:textId="77777777" w:rsidR="00BD7ABF" w:rsidRPr="00C31F14" w:rsidRDefault="00BD7ABF">
            <w:pPr>
              <w:rPr>
                <w:rFonts w:cstheme="minorHAnsi"/>
                <w:b/>
              </w:rPr>
            </w:pPr>
            <w:r w:rsidRPr="00C31F14">
              <w:rPr>
                <w:rFonts w:cstheme="minorHAnsi"/>
                <w:b/>
              </w:rPr>
              <w:t>Voorbeeld vragen</w:t>
            </w:r>
          </w:p>
        </w:tc>
      </w:tr>
      <w:tr w:rsidR="003E5892" w:rsidRPr="006B74F8" w14:paraId="7C1B2D6F" w14:textId="77777777" w:rsidTr="008670A7">
        <w:tc>
          <w:tcPr>
            <w:tcW w:w="680" w:type="dxa"/>
          </w:tcPr>
          <w:p w14:paraId="76216D0E" w14:textId="60794E0C" w:rsidR="003E5892" w:rsidRPr="00A61373" w:rsidRDefault="00F672B1">
            <w:pPr>
              <w:rPr>
                <w:rFonts w:cstheme="minorHAnsi"/>
                <w:b/>
                <w:bCs/>
              </w:rPr>
            </w:pPr>
            <w:r w:rsidRPr="00A61373">
              <w:rPr>
                <w:rFonts w:cstheme="minorHAnsi"/>
                <w:b/>
                <w:bCs/>
              </w:rPr>
              <w:t>2A</w:t>
            </w:r>
          </w:p>
        </w:tc>
        <w:tc>
          <w:tcPr>
            <w:tcW w:w="2691" w:type="dxa"/>
          </w:tcPr>
          <w:p w14:paraId="7B61A9AB" w14:textId="2BACB8E9" w:rsidR="003E5892" w:rsidRPr="00C31F14" w:rsidRDefault="003E5892">
            <w:pPr>
              <w:rPr>
                <w:rFonts w:cstheme="minorHAnsi"/>
                <w:b/>
                <w:bCs/>
              </w:rPr>
            </w:pPr>
            <w:r w:rsidRPr="00C31F14">
              <w:rPr>
                <w:rFonts w:cstheme="minorHAnsi"/>
                <w:b/>
                <w:bCs/>
              </w:rPr>
              <w:t>Structuur</w:t>
            </w:r>
          </w:p>
        </w:tc>
        <w:tc>
          <w:tcPr>
            <w:tcW w:w="3003" w:type="dxa"/>
          </w:tcPr>
          <w:p w14:paraId="6CB7016D" w14:textId="5001DE35" w:rsidR="003E5892" w:rsidRPr="00C31F14" w:rsidRDefault="009147CF">
            <w:pPr>
              <w:rPr>
                <w:rFonts w:cstheme="minorHAnsi"/>
              </w:rPr>
            </w:pPr>
            <w:r w:rsidRPr="00C31F14">
              <w:rPr>
                <w:rFonts w:cstheme="minorHAnsi"/>
              </w:rPr>
              <w:t>De perceptie van de 50-plussers over de structuur</w:t>
            </w:r>
            <w:r w:rsidR="00BE1867" w:rsidRPr="00C31F14">
              <w:rPr>
                <w:rFonts w:cstheme="minorHAnsi"/>
              </w:rPr>
              <w:t xml:space="preserve"> </w:t>
            </w:r>
            <w:r w:rsidRPr="00C31F14">
              <w:rPr>
                <w:rFonts w:cstheme="minorHAnsi"/>
              </w:rPr>
              <w:t xml:space="preserve">van </w:t>
            </w:r>
            <w:r w:rsidR="00953743">
              <w:rPr>
                <w:rFonts w:cstheme="minorHAnsi"/>
              </w:rPr>
              <w:t xml:space="preserve">een </w:t>
            </w:r>
            <w:r w:rsidRPr="00C31F14">
              <w:rPr>
                <w:rFonts w:cstheme="minorHAnsi"/>
              </w:rPr>
              <w:t xml:space="preserve">wervingsbericht </w:t>
            </w:r>
            <w:r w:rsidR="00953743">
              <w:rPr>
                <w:rFonts w:cstheme="minorHAnsi"/>
              </w:rPr>
              <w:t>voor deelname aan een beweegprogramma</w:t>
            </w:r>
          </w:p>
        </w:tc>
        <w:tc>
          <w:tcPr>
            <w:tcW w:w="4336" w:type="dxa"/>
          </w:tcPr>
          <w:p w14:paraId="73BD96AB" w14:textId="77777777" w:rsidR="003E5892" w:rsidRPr="00C31F14" w:rsidRDefault="009147CF">
            <w:pPr>
              <w:rPr>
                <w:rFonts w:cstheme="minorHAnsi"/>
                <w:u w:val="single"/>
              </w:rPr>
            </w:pPr>
            <w:r w:rsidRPr="00C31F14">
              <w:rPr>
                <w:rFonts w:cstheme="minorHAnsi"/>
                <w:u w:val="single"/>
              </w:rPr>
              <w:t>Inclusie:</w:t>
            </w:r>
          </w:p>
          <w:p w14:paraId="50152B03" w14:textId="60DF6291" w:rsidR="00E73325" w:rsidRDefault="009147CF">
            <w:pPr>
              <w:rPr>
                <w:rFonts w:cstheme="minorHAnsi"/>
              </w:rPr>
            </w:pPr>
            <w:r w:rsidRPr="00C31F14">
              <w:rPr>
                <w:rFonts w:cstheme="minorHAnsi"/>
              </w:rPr>
              <w:t xml:space="preserve">-Uitspraken over </w:t>
            </w:r>
            <w:r w:rsidR="00E73325">
              <w:rPr>
                <w:rFonts w:cstheme="minorHAnsi"/>
              </w:rPr>
              <w:t>de volgorde van de tekst</w:t>
            </w:r>
          </w:p>
          <w:p w14:paraId="74D52E96" w14:textId="18B569B9" w:rsidR="00E73325" w:rsidRDefault="00E73325">
            <w:pPr>
              <w:rPr>
                <w:rFonts w:cstheme="minorHAnsi"/>
              </w:rPr>
            </w:pPr>
            <w:r>
              <w:rPr>
                <w:rFonts w:cstheme="minorHAnsi"/>
              </w:rPr>
              <w:t>-Uitspraken over het stapsgewijs geven van informatie of juist niet</w:t>
            </w:r>
          </w:p>
          <w:p w14:paraId="52410919" w14:textId="7F382238" w:rsidR="00E73325" w:rsidRDefault="00E73325">
            <w:pPr>
              <w:rPr>
                <w:rFonts w:cstheme="minorHAnsi"/>
              </w:rPr>
            </w:pPr>
            <w:r>
              <w:rPr>
                <w:rFonts w:cstheme="minorHAnsi"/>
              </w:rPr>
              <w:t>-Uitspraken over de grootte van het bericht</w:t>
            </w:r>
          </w:p>
          <w:p w14:paraId="2785CD3C" w14:textId="2F3A8580" w:rsidR="00E73325" w:rsidRDefault="00E73325">
            <w:pPr>
              <w:rPr>
                <w:rFonts w:cstheme="minorHAnsi"/>
              </w:rPr>
            </w:pPr>
            <w:r>
              <w:rPr>
                <w:rFonts w:cstheme="minorHAnsi"/>
              </w:rPr>
              <w:t>-Uitspraken over of de titel en kopjes goed bij de tekst passen of juist niet</w:t>
            </w:r>
          </w:p>
          <w:p w14:paraId="73203EBD" w14:textId="64CA36D2" w:rsidR="00E73325" w:rsidRDefault="00E73325">
            <w:pPr>
              <w:rPr>
                <w:rFonts w:cstheme="minorHAnsi"/>
              </w:rPr>
            </w:pPr>
            <w:r>
              <w:rPr>
                <w:rFonts w:cstheme="minorHAnsi"/>
              </w:rPr>
              <w:t>-Uitspraken over de afsluiting van de tekst, vat deze de tekst duidelijk samen/moedigt aan om iets te doen of juist niet</w:t>
            </w:r>
          </w:p>
          <w:p w14:paraId="3CA5FEF7" w14:textId="47331A0E" w:rsidR="00E73325" w:rsidRDefault="00E73325">
            <w:pPr>
              <w:rPr>
                <w:rFonts w:cstheme="minorHAnsi"/>
              </w:rPr>
            </w:pPr>
          </w:p>
          <w:p w14:paraId="0E7B5A23" w14:textId="07E1797A" w:rsidR="00E73325" w:rsidRDefault="00E73325">
            <w:pPr>
              <w:rPr>
                <w:rFonts w:cstheme="minorHAnsi"/>
                <w:u w:val="single"/>
              </w:rPr>
            </w:pPr>
            <w:r w:rsidRPr="006B253C">
              <w:rPr>
                <w:rFonts w:cstheme="minorHAnsi"/>
                <w:u w:val="single"/>
              </w:rPr>
              <w:t>Exclusie:</w:t>
            </w:r>
          </w:p>
          <w:p w14:paraId="43BE99A0" w14:textId="7A898567" w:rsidR="006935CF" w:rsidRPr="00C31F14" w:rsidRDefault="00E73325">
            <w:pPr>
              <w:rPr>
                <w:rFonts w:cstheme="minorHAnsi"/>
              </w:rPr>
            </w:pPr>
            <w:r>
              <w:rPr>
                <w:rFonts w:cstheme="minorHAnsi"/>
              </w:rPr>
              <w:t>-Uitspraken die niet over de structuur van de tekst gaan maar over de inhoud</w:t>
            </w:r>
            <w:r w:rsidR="001649B5">
              <w:rPr>
                <w:rFonts w:cstheme="minorHAnsi"/>
              </w:rPr>
              <w:t xml:space="preserve">, deze roepen emotie of een bepaalde beleving op -&gt; </w:t>
            </w:r>
            <w:r w:rsidR="001649B5" w:rsidRPr="006B253C">
              <w:rPr>
                <w:rFonts w:cstheme="minorHAnsi"/>
                <w:b/>
                <w:bCs/>
              </w:rPr>
              <w:t>2B Soort argument</w:t>
            </w:r>
          </w:p>
        </w:tc>
        <w:tc>
          <w:tcPr>
            <w:tcW w:w="3284" w:type="dxa"/>
          </w:tcPr>
          <w:p w14:paraId="338A54C9" w14:textId="77777777" w:rsidR="00131678" w:rsidRPr="00C31F14" w:rsidRDefault="00131678" w:rsidP="006B253C">
            <w:pPr>
              <w:pStyle w:val="Lijstalinea"/>
              <w:numPr>
                <w:ilvl w:val="0"/>
                <w:numId w:val="6"/>
              </w:numPr>
              <w:ind w:left="233" w:hanging="233"/>
              <w:rPr>
                <w:rFonts w:cstheme="minorHAnsi"/>
              </w:rPr>
            </w:pPr>
            <w:r w:rsidRPr="00C31F14">
              <w:rPr>
                <w:rFonts w:cstheme="minorHAnsi"/>
              </w:rPr>
              <w:t xml:space="preserve">Wat is uw eerste indruk van deze berichten? </w:t>
            </w:r>
          </w:p>
          <w:p w14:paraId="02185FAD" w14:textId="77777777" w:rsidR="003E5892" w:rsidRPr="00A61373" w:rsidRDefault="003E5892" w:rsidP="00C31F14">
            <w:pPr>
              <w:pStyle w:val="Lijstalinea"/>
              <w:rPr>
                <w:rFonts w:cstheme="minorHAnsi"/>
              </w:rPr>
            </w:pPr>
          </w:p>
        </w:tc>
      </w:tr>
      <w:tr w:rsidR="009147CF" w:rsidRPr="006B74F8" w14:paraId="7F8D1DA1" w14:textId="77777777" w:rsidTr="008670A7">
        <w:tc>
          <w:tcPr>
            <w:tcW w:w="680" w:type="dxa"/>
          </w:tcPr>
          <w:p w14:paraId="6426BBE9" w14:textId="1FF27342" w:rsidR="009147CF" w:rsidRPr="00A61373" w:rsidRDefault="00F672B1">
            <w:pPr>
              <w:rPr>
                <w:rFonts w:cstheme="minorHAnsi"/>
                <w:b/>
                <w:bCs/>
              </w:rPr>
            </w:pPr>
            <w:r w:rsidRPr="00A61373">
              <w:rPr>
                <w:rFonts w:cstheme="minorHAnsi"/>
                <w:b/>
                <w:bCs/>
              </w:rPr>
              <w:t>2B</w:t>
            </w:r>
          </w:p>
        </w:tc>
        <w:tc>
          <w:tcPr>
            <w:tcW w:w="2691" w:type="dxa"/>
          </w:tcPr>
          <w:p w14:paraId="3D03C9F6" w14:textId="073CD5F9" w:rsidR="009147CF" w:rsidRPr="00C31F14" w:rsidRDefault="009147CF">
            <w:pPr>
              <w:rPr>
                <w:rFonts w:cstheme="minorHAnsi"/>
                <w:b/>
                <w:bCs/>
              </w:rPr>
            </w:pPr>
            <w:r w:rsidRPr="00C31F14">
              <w:rPr>
                <w:rFonts w:cstheme="minorHAnsi"/>
                <w:b/>
                <w:bCs/>
              </w:rPr>
              <w:t>Soort argument</w:t>
            </w:r>
          </w:p>
        </w:tc>
        <w:tc>
          <w:tcPr>
            <w:tcW w:w="3003" w:type="dxa"/>
          </w:tcPr>
          <w:p w14:paraId="5567C6EC" w14:textId="0DAA9693" w:rsidR="009147CF" w:rsidRPr="00C31F14" w:rsidRDefault="009147CF" w:rsidP="00953743">
            <w:pPr>
              <w:rPr>
                <w:rFonts w:cstheme="minorHAnsi"/>
              </w:rPr>
            </w:pPr>
            <w:r w:rsidRPr="00C31F14">
              <w:rPr>
                <w:rFonts w:cstheme="minorHAnsi"/>
              </w:rPr>
              <w:t xml:space="preserve">De perceptie van de 50-plussers over het soort argument </w:t>
            </w:r>
            <w:r w:rsidR="00C96534">
              <w:rPr>
                <w:rFonts w:cstheme="minorHAnsi"/>
              </w:rPr>
              <w:t>in</w:t>
            </w:r>
            <w:r w:rsidRPr="00C31F14">
              <w:rPr>
                <w:rFonts w:cstheme="minorHAnsi"/>
              </w:rPr>
              <w:t xml:space="preserve"> het wervingsbericht </w:t>
            </w:r>
            <w:r w:rsidR="00953743">
              <w:rPr>
                <w:rFonts w:cstheme="minorHAnsi"/>
              </w:rPr>
              <w:t xml:space="preserve">voor deelname aan </w:t>
            </w:r>
            <w:r w:rsidRPr="00C31F14">
              <w:rPr>
                <w:rFonts w:cstheme="minorHAnsi"/>
              </w:rPr>
              <w:t>ee</w:t>
            </w:r>
            <w:r w:rsidR="00DB67F5">
              <w:rPr>
                <w:rFonts w:cstheme="minorHAnsi"/>
              </w:rPr>
              <w:t>n beweegprogramma</w:t>
            </w:r>
          </w:p>
        </w:tc>
        <w:tc>
          <w:tcPr>
            <w:tcW w:w="4336" w:type="dxa"/>
          </w:tcPr>
          <w:p w14:paraId="5FAEE814" w14:textId="77777777" w:rsidR="009147CF" w:rsidRPr="00C31F14" w:rsidRDefault="009147CF">
            <w:pPr>
              <w:rPr>
                <w:rFonts w:cstheme="minorHAnsi"/>
                <w:u w:val="single"/>
              </w:rPr>
            </w:pPr>
            <w:r w:rsidRPr="00C31F14">
              <w:rPr>
                <w:rFonts w:cstheme="minorHAnsi"/>
                <w:u w:val="single"/>
              </w:rPr>
              <w:t>Inclusie:</w:t>
            </w:r>
          </w:p>
          <w:p w14:paraId="540A4392" w14:textId="21716FBA" w:rsidR="009147CF" w:rsidRPr="00C31F14" w:rsidRDefault="009147CF">
            <w:pPr>
              <w:rPr>
                <w:rFonts w:cstheme="minorHAnsi"/>
              </w:rPr>
            </w:pPr>
            <w:r w:rsidRPr="00C31F14">
              <w:rPr>
                <w:rFonts w:cstheme="minorHAnsi"/>
              </w:rPr>
              <w:t xml:space="preserve">-Uitspraken over de argumenten waarop het wervingsbericht zich kan/moet richten wanneer het gaat om de voordelen van bewegen. Bijvoorbeeld het verminderen van depressieve klachten en andere mentale voordelen (cognitieve stabiliteit), leren doelen stellen en omgaan met moeilijke situaties (cognitieve groei), </w:t>
            </w:r>
            <w:r w:rsidRPr="00C31F14">
              <w:rPr>
                <w:rFonts w:cstheme="minorHAnsi"/>
              </w:rPr>
              <w:lastRenderedPageBreak/>
              <w:t>spanningsvermindering (affectieve stabiliteit), vergroten van zelfvertrouwen (affectieve groei)</w:t>
            </w:r>
          </w:p>
          <w:p w14:paraId="28CF1EFE" w14:textId="17D7EA78" w:rsidR="009147CF" w:rsidRDefault="009147CF">
            <w:pPr>
              <w:rPr>
                <w:rFonts w:cstheme="minorHAnsi"/>
              </w:rPr>
            </w:pPr>
            <w:r w:rsidRPr="00C31F14">
              <w:rPr>
                <w:rFonts w:cstheme="minorHAnsi"/>
              </w:rPr>
              <w:t>-Uitspraken over behoeften waarop het wervingsbericht zich kan richten, zoals het bevorderen van sociaal contact d.m.v. bewegen</w:t>
            </w:r>
          </w:p>
          <w:p w14:paraId="15FE2020" w14:textId="5B55A057" w:rsidR="00094D2A" w:rsidRDefault="00094D2A">
            <w:pPr>
              <w:rPr>
                <w:rFonts w:cstheme="minorHAnsi"/>
              </w:rPr>
            </w:pPr>
            <w:r>
              <w:rPr>
                <w:rFonts w:cstheme="minorHAnsi"/>
              </w:rPr>
              <w:t>-Uitspraken over het geleverde bewijs dat er te weinig bewogen wordt</w:t>
            </w:r>
          </w:p>
          <w:p w14:paraId="7EF5192C" w14:textId="342A1AB9" w:rsidR="00094D2A" w:rsidRDefault="00094D2A">
            <w:pPr>
              <w:rPr>
                <w:rFonts w:cstheme="minorHAnsi"/>
              </w:rPr>
            </w:pPr>
            <w:r>
              <w:rPr>
                <w:rFonts w:cstheme="minorHAnsi"/>
              </w:rPr>
              <w:t>-Uitspraken over valkuilen waarop gelet moet worden als betutteling, vinger wijzen, te kritisch zijn waardoor de motivatie om mee te doen verloren raakt</w:t>
            </w:r>
          </w:p>
          <w:p w14:paraId="4E4FFC6E" w14:textId="6D93DDE7" w:rsidR="00CB43A8" w:rsidRDefault="00CB43A8">
            <w:pPr>
              <w:rPr>
                <w:rFonts w:cstheme="minorHAnsi"/>
              </w:rPr>
            </w:pPr>
          </w:p>
          <w:p w14:paraId="5CB4CDDE" w14:textId="2ABFF182" w:rsidR="00CB43A8" w:rsidRDefault="00CB43A8">
            <w:pPr>
              <w:rPr>
                <w:rFonts w:cstheme="minorHAnsi"/>
                <w:u w:val="single"/>
              </w:rPr>
            </w:pPr>
            <w:r>
              <w:rPr>
                <w:rFonts w:cstheme="minorHAnsi"/>
                <w:u w:val="single"/>
              </w:rPr>
              <w:t>Exclusie:</w:t>
            </w:r>
          </w:p>
          <w:p w14:paraId="09471C70" w14:textId="3C5D6FD8" w:rsidR="009147CF" w:rsidRPr="00C31F14" w:rsidRDefault="00CB43A8">
            <w:pPr>
              <w:rPr>
                <w:rFonts w:cstheme="minorHAnsi"/>
                <w:u w:val="single"/>
              </w:rPr>
            </w:pPr>
            <w:r>
              <w:rPr>
                <w:rFonts w:cstheme="minorHAnsi"/>
              </w:rPr>
              <w:t xml:space="preserve">-Uitspraken naar aanleiding van het bericht die onder demografische variabelen vallen -&gt; </w:t>
            </w:r>
            <w:r w:rsidRPr="006B253C">
              <w:rPr>
                <w:rFonts w:cstheme="minorHAnsi"/>
                <w:b/>
                <w:bCs/>
              </w:rPr>
              <w:t>1A Demografische variabelen</w:t>
            </w:r>
          </w:p>
        </w:tc>
        <w:tc>
          <w:tcPr>
            <w:tcW w:w="3284" w:type="dxa"/>
          </w:tcPr>
          <w:p w14:paraId="5CE37284" w14:textId="77777777" w:rsidR="00131678" w:rsidRPr="00ED5C93" w:rsidRDefault="00131678" w:rsidP="003365C4">
            <w:pPr>
              <w:pStyle w:val="Lijstalinea"/>
              <w:numPr>
                <w:ilvl w:val="0"/>
                <w:numId w:val="6"/>
              </w:numPr>
              <w:rPr>
                <w:rFonts w:cstheme="minorHAnsi"/>
              </w:rPr>
            </w:pPr>
            <w:r w:rsidRPr="00ED5C93">
              <w:rPr>
                <w:rFonts w:cstheme="minorHAnsi"/>
              </w:rPr>
              <w:lastRenderedPageBreak/>
              <w:t xml:space="preserve">Wat is uw eerste indruk van deze berichten? </w:t>
            </w:r>
          </w:p>
          <w:p w14:paraId="48B656B5" w14:textId="2FEC6C3F" w:rsidR="00F672B1" w:rsidRPr="00ED5C93" w:rsidRDefault="00F672B1" w:rsidP="003365C4">
            <w:pPr>
              <w:pStyle w:val="Lijstalinea"/>
              <w:numPr>
                <w:ilvl w:val="0"/>
                <w:numId w:val="6"/>
              </w:numPr>
              <w:rPr>
                <w:rFonts w:cstheme="minorHAnsi"/>
              </w:rPr>
            </w:pPr>
            <w:r w:rsidRPr="00ED5C93">
              <w:rPr>
                <w:rFonts w:cstheme="minorHAnsi"/>
              </w:rPr>
              <w:t>Hoe aansprekend/ motiverend vind</w:t>
            </w:r>
            <w:r w:rsidR="00BE1867" w:rsidRPr="00ED5C93">
              <w:rPr>
                <w:rFonts w:cstheme="minorHAnsi"/>
              </w:rPr>
              <w:t>t u</w:t>
            </w:r>
            <w:r w:rsidRPr="00ED5C93">
              <w:rPr>
                <w:rFonts w:cstheme="minorHAnsi"/>
              </w:rPr>
              <w:t xml:space="preserve"> de berichten?</w:t>
            </w:r>
          </w:p>
          <w:p w14:paraId="72501CA8" w14:textId="7C4A2DB8" w:rsidR="001649B5" w:rsidRPr="00ED5C93" w:rsidRDefault="001649B5" w:rsidP="003365C4">
            <w:pPr>
              <w:pStyle w:val="Lijstalinea"/>
              <w:numPr>
                <w:ilvl w:val="0"/>
                <w:numId w:val="6"/>
              </w:numPr>
              <w:rPr>
                <w:rFonts w:cstheme="minorHAnsi"/>
              </w:rPr>
            </w:pPr>
            <w:r w:rsidRPr="00ED5C93">
              <w:rPr>
                <w:rFonts w:cstheme="minorHAnsi"/>
              </w:rPr>
              <w:t>Zijn er woorden die u aanspreken of juist niet? Wat is de reden dat u dat vindt?</w:t>
            </w:r>
          </w:p>
          <w:p w14:paraId="5FAE1810" w14:textId="77777777" w:rsidR="00131678" w:rsidRPr="00ED5C93" w:rsidRDefault="00131678" w:rsidP="003365C4">
            <w:pPr>
              <w:pStyle w:val="Lijstalinea"/>
              <w:numPr>
                <w:ilvl w:val="0"/>
                <w:numId w:val="6"/>
              </w:numPr>
              <w:rPr>
                <w:rFonts w:cstheme="minorHAnsi"/>
              </w:rPr>
            </w:pPr>
            <w:r w:rsidRPr="00ED5C93">
              <w:rPr>
                <w:rFonts w:cstheme="minorHAnsi"/>
                <w:bCs/>
              </w:rPr>
              <w:lastRenderedPageBreak/>
              <w:t>Zijn er zaken die niet in de berichten staan maar waarvan u wel vindt dat ze benoemd moeten worden? Welke zijn dit?</w:t>
            </w:r>
          </w:p>
          <w:p w14:paraId="71ACCD23" w14:textId="77777777" w:rsidR="00B51611" w:rsidRPr="00FD2A7E" w:rsidRDefault="00B51611" w:rsidP="003365C4">
            <w:pPr>
              <w:pStyle w:val="Lijstalinea"/>
              <w:numPr>
                <w:ilvl w:val="0"/>
                <w:numId w:val="6"/>
              </w:numPr>
              <w:rPr>
                <w:rFonts w:cstheme="minorHAnsi"/>
              </w:rPr>
            </w:pPr>
            <w:r w:rsidRPr="00ED5C93">
              <w:rPr>
                <w:rFonts w:cstheme="minorHAnsi"/>
              </w:rPr>
              <w:t>Denkt u dat het beter is om te vertellen</w:t>
            </w:r>
            <w:r w:rsidRPr="00FD2A7E">
              <w:rPr>
                <w:rFonts w:cstheme="minorHAnsi"/>
              </w:rPr>
              <w:t xml:space="preserve"> dat je van meer bewegen een betere conditie en meer kracht krijgt, of juist dat je door meer bewegen onafhankelijker in het leven kan staan? </w:t>
            </w:r>
          </w:p>
          <w:p w14:paraId="5E7E4E1F" w14:textId="77777777" w:rsidR="00B51611" w:rsidRPr="00FD2A7E" w:rsidRDefault="00B51611" w:rsidP="003365C4">
            <w:pPr>
              <w:pStyle w:val="Lijstalinea"/>
              <w:numPr>
                <w:ilvl w:val="0"/>
                <w:numId w:val="6"/>
              </w:numPr>
              <w:suppressAutoHyphens/>
              <w:autoSpaceDN w:val="0"/>
              <w:rPr>
                <w:rFonts w:cs="Times New Roman"/>
              </w:rPr>
            </w:pPr>
            <w:r w:rsidRPr="00FD2A7E">
              <w:rPr>
                <w:rFonts w:cs="Times New Roman"/>
              </w:rPr>
              <w:t xml:space="preserve">Welke informatie vindt u interessanter: Voldoende bewegen werkt beschermend tegen het ontwikkelen van verschillende ziekten als hart- en vaatziekten, beroerte, diabetes en verschillende en verschillende vormen van kanker. Of: Voldoende bewegen heeft een positief op de mentale gezondheid waarbij het gevoel van welzijn en kwaliteit van leven wordt vergroot, daarnaast kan voldoende bewegen het ontwikkelen van een depressie voorkomen. </w:t>
            </w:r>
            <w:r w:rsidRPr="00FD2A7E">
              <w:rPr>
                <w:rFonts w:cs="Times New Roman"/>
              </w:rPr>
              <w:lastRenderedPageBreak/>
              <w:t>Wat is de reden dat u dat vindt?</w:t>
            </w:r>
          </w:p>
          <w:p w14:paraId="2E87ED4E" w14:textId="77777777" w:rsidR="00B51611" w:rsidRPr="00FD2A7E" w:rsidRDefault="00B51611" w:rsidP="003365C4">
            <w:pPr>
              <w:pStyle w:val="Lijstalinea"/>
              <w:numPr>
                <w:ilvl w:val="0"/>
                <w:numId w:val="6"/>
              </w:numPr>
              <w:suppressAutoHyphens/>
              <w:autoSpaceDN w:val="0"/>
              <w:rPr>
                <w:rFonts w:eastAsia="Times New Roman" w:cs="Times New Roman"/>
              </w:rPr>
            </w:pPr>
            <w:r w:rsidRPr="00FD2A7E">
              <w:rPr>
                <w:rFonts w:eastAsia="Times New Roman" w:cs="Times New Roman"/>
              </w:rPr>
              <w:t>Spreekt het bericht dat zich focust op de gezondheidsvoordelen van bewegen u meer aan, of juist het bericht die meer de focus legt op het hebben van plezier en het bevorderen van sociaal contact? Wat is de reden dat u dat denkt?</w:t>
            </w:r>
          </w:p>
          <w:p w14:paraId="571A07CF" w14:textId="77777777" w:rsidR="003365C4" w:rsidRPr="00FD2A7E" w:rsidRDefault="003365C4" w:rsidP="003365C4">
            <w:pPr>
              <w:pStyle w:val="Lijstalinea"/>
              <w:numPr>
                <w:ilvl w:val="0"/>
                <w:numId w:val="6"/>
              </w:numPr>
              <w:rPr>
                <w:rFonts w:cstheme="minorHAnsi"/>
              </w:rPr>
            </w:pPr>
            <w:r w:rsidRPr="00FD2A7E">
              <w:rPr>
                <w:rFonts w:cstheme="minorHAnsi"/>
              </w:rPr>
              <w:t>Is beweeggedrag volgens u het belangrijkst of zijn er andere behoeften die meer prioriteit hebben om aangepakt te worden bij 50-plussers?</w:t>
            </w:r>
          </w:p>
          <w:p w14:paraId="081A99DB" w14:textId="5F05042E" w:rsidR="00F672B1" w:rsidRPr="00FD2A7E" w:rsidRDefault="00F672B1" w:rsidP="00B51611">
            <w:pPr>
              <w:pStyle w:val="Lijstalinea"/>
              <w:rPr>
                <w:rFonts w:cstheme="minorHAnsi"/>
              </w:rPr>
            </w:pPr>
          </w:p>
        </w:tc>
      </w:tr>
      <w:tr w:rsidR="006935CF" w:rsidRPr="006B74F8" w14:paraId="4FAC44FE" w14:textId="77777777" w:rsidTr="008670A7">
        <w:tc>
          <w:tcPr>
            <w:tcW w:w="680" w:type="dxa"/>
          </w:tcPr>
          <w:p w14:paraId="44B91F93" w14:textId="2DF7BA34" w:rsidR="006935CF" w:rsidRPr="00A61373" w:rsidRDefault="00F672B1">
            <w:pPr>
              <w:rPr>
                <w:rFonts w:cstheme="minorHAnsi"/>
                <w:b/>
                <w:bCs/>
              </w:rPr>
            </w:pPr>
            <w:r w:rsidRPr="00A61373">
              <w:rPr>
                <w:rFonts w:cstheme="minorHAnsi"/>
                <w:b/>
                <w:bCs/>
              </w:rPr>
              <w:lastRenderedPageBreak/>
              <w:t>2C</w:t>
            </w:r>
          </w:p>
        </w:tc>
        <w:tc>
          <w:tcPr>
            <w:tcW w:w="2691" w:type="dxa"/>
          </w:tcPr>
          <w:p w14:paraId="0CFD2392" w14:textId="428E08DB" w:rsidR="006935CF" w:rsidRPr="00C31F14" w:rsidRDefault="006935CF">
            <w:pPr>
              <w:rPr>
                <w:rFonts w:cstheme="minorHAnsi"/>
                <w:b/>
                <w:bCs/>
              </w:rPr>
            </w:pPr>
            <w:r w:rsidRPr="00C31F14">
              <w:rPr>
                <w:rFonts w:cstheme="minorHAnsi"/>
                <w:b/>
                <w:bCs/>
              </w:rPr>
              <w:t>Stijl</w:t>
            </w:r>
          </w:p>
        </w:tc>
        <w:tc>
          <w:tcPr>
            <w:tcW w:w="3003" w:type="dxa"/>
          </w:tcPr>
          <w:p w14:paraId="664A515B" w14:textId="2B470CC2" w:rsidR="006935CF" w:rsidRPr="00C31F14" w:rsidRDefault="006935CF" w:rsidP="00C96534">
            <w:pPr>
              <w:rPr>
                <w:rFonts w:cstheme="minorHAnsi"/>
              </w:rPr>
            </w:pPr>
            <w:r w:rsidRPr="00C31F14">
              <w:rPr>
                <w:rFonts w:cstheme="minorHAnsi"/>
              </w:rPr>
              <w:t>Perceptie van 50-plussers over de stijl van het wervingsbericht</w:t>
            </w:r>
            <w:r w:rsidR="00953743">
              <w:rPr>
                <w:rFonts w:cstheme="minorHAnsi"/>
              </w:rPr>
              <w:t xml:space="preserve"> voor deelname aan een beweegprogramma</w:t>
            </w:r>
            <w:r w:rsidR="00BE1867" w:rsidRPr="00C31F14">
              <w:rPr>
                <w:rFonts w:cstheme="minorHAnsi"/>
              </w:rPr>
              <w:t>.</w:t>
            </w:r>
          </w:p>
        </w:tc>
        <w:tc>
          <w:tcPr>
            <w:tcW w:w="4336" w:type="dxa"/>
          </w:tcPr>
          <w:p w14:paraId="18F98101" w14:textId="77777777" w:rsidR="006935CF" w:rsidRPr="00C31F14" w:rsidRDefault="006935CF">
            <w:pPr>
              <w:rPr>
                <w:rFonts w:cstheme="minorHAnsi"/>
                <w:u w:val="single"/>
              </w:rPr>
            </w:pPr>
            <w:r w:rsidRPr="00C31F14">
              <w:rPr>
                <w:rFonts w:cstheme="minorHAnsi"/>
                <w:u w:val="single"/>
              </w:rPr>
              <w:t>Inclusie</w:t>
            </w:r>
          </w:p>
          <w:p w14:paraId="1DA63C06" w14:textId="2D409ADB" w:rsidR="006935CF" w:rsidRPr="00C31F14" w:rsidRDefault="006935CF">
            <w:pPr>
              <w:rPr>
                <w:rFonts w:cstheme="minorHAnsi"/>
              </w:rPr>
            </w:pPr>
            <w:r w:rsidRPr="00C31F14">
              <w:rPr>
                <w:rFonts w:cstheme="minorHAnsi"/>
              </w:rPr>
              <w:t>-Uitspraken over verschillende berichtvariabelen die ervoor zorgen dat het bericht overtuigingskracht heeft. Zoals feitelijke voorbeelden vs. abstracte, letterlijke vs. figuurlijke taal, humor vs. serieus/autoritair</w:t>
            </w:r>
            <w:r w:rsidR="00131BE3">
              <w:rPr>
                <w:rFonts w:cstheme="minorHAnsi"/>
              </w:rPr>
              <w:t xml:space="preserve">, oftewel </w:t>
            </w:r>
            <w:r w:rsidR="00131678">
              <w:rPr>
                <w:rFonts w:cstheme="minorHAnsi"/>
              </w:rPr>
              <w:t>de manier waarop het bericht gepresenteerd wordt met de</w:t>
            </w:r>
            <w:r w:rsidR="00131BE3">
              <w:rPr>
                <w:rFonts w:cstheme="minorHAnsi"/>
              </w:rPr>
              <w:t xml:space="preserve"> gebruikte gedragsveranderingsmethodiek</w:t>
            </w:r>
          </w:p>
          <w:p w14:paraId="0F6B20FB" w14:textId="2281880C" w:rsidR="006935CF" w:rsidRDefault="006935CF">
            <w:pPr>
              <w:rPr>
                <w:rFonts w:cstheme="minorHAnsi"/>
              </w:rPr>
            </w:pPr>
            <w:r w:rsidRPr="00C31F14">
              <w:rPr>
                <w:rFonts w:cstheme="minorHAnsi"/>
              </w:rPr>
              <w:t>-Uitspraken over de gewenste moeilijkheidsgraad/leesbaarheid van het wervingsbericht en de gebruikte termen</w:t>
            </w:r>
            <w:r w:rsidR="001649B5">
              <w:rPr>
                <w:rFonts w:cstheme="minorHAnsi"/>
              </w:rPr>
              <w:t>, staat er teveel vakjargon in of is het aan de andere kant te kinderachtig?</w:t>
            </w:r>
          </w:p>
          <w:p w14:paraId="2FB3EB76" w14:textId="22FAEEEF" w:rsidR="00131BE3" w:rsidRPr="00C31F14" w:rsidRDefault="00131BE3">
            <w:pPr>
              <w:rPr>
                <w:rFonts w:cstheme="minorHAnsi"/>
              </w:rPr>
            </w:pPr>
            <w:r>
              <w:rPr>
                <w:rFonts w:cstheme="minorHAnsi"/>
              </w:rPr>
              <w:lastRenderedPageBreak/>
              <w:t>-Uitspraken over de lengte van de zinnen</w:t>
            </w:r>
          </w:p>
          <w:p w14:paraId="1BDCF4C8" w14:textId="5E4CE895" w:rsidR="006935CF" w:rsidRPr="00C31F14" w:rsidRDefault="006935CF">
            <w:pPr>
              <w:rPr>
                <w:rFonts w:cstheme="minorHAnsi"/>
              </w:rPr>
            </w:pPr>
            <w:r w:rsidRPr="00C31F14">
              <w:rPr>
                <w:rFonts w:cstheme="minorHAnsi"/>
              </w:rPr>
              <w:t>-Uitspraken over de huidige of gewenste opmaak van het bericht</w:t>
            </w:r>
          </w:p>
          <w:p w14:paraId="6F0B1A98" w14:textId="47838D1F" w:rsidR="006935CF" w:rsidRDefault="006935CF">
            <w:pPr>
              <w:rPr>
                <w:rFonts w:cstheme="minorHAnsi"/>
              </w:rPr>
            </w:pPr>
            <w:r w:rsidRPr="00C31F14">
              <w:rPr>
                <w:rFonts w:cstheme="minorHAnsi"/>
              </w:rPr>
              <w:t>-Uitspraken over woorden en termen die de doelgroep wel of niet aanspreekt</w:t>
            </w:r>
          </w:p>
          <w:p w14:paraId="62744F3B" w14:textId="5DA614CC" w:rsidR="001649B5" w:rsidRPr="00C31F14" w:rsidRDefault="001649B5">
            <w:pPr>
              <w:rPr>
                <w:rFonts w:cstheme="minorHAnsi"/>
              </w:rPr>
            </w:pPr>
            <w:r>
              <w:rPr>
                <w:rFonts w:cstheme="minorHAnsi"/>
              </w:rPr>
              <w:t xml:space="preserve">-Opmerkingen over stijlfiguren die het bericht sterker of levendiger maken </w:t>
            </w:r>
          </w:p>
          <w:p w14:paraId="2130FA9D" w14:textId="1A2D40B6" w:rsidR="006935CF" w:rsidRDefault="006935CF">
            <w:pPr>
              <w:rPr>
                <w:rFonts w:cstheme="minorHAnsi"/>
              </w:rPr>
            </w:pPr>
          </w:p>
          <w:p w14:paraId="551844E8" w14:textId="50B73E6D" w:rsidR="00131BE3" w:rsidRDefault="00131BE3">
            <w:pPr>
              <w:rPr>
                <w:rFonts w:cstheme="minorHAnsi"/>
                <w:u w:val="single"/>
              </w:rPr>
            </w:pPr>
            <w:r>
              <w:rPr>
                <w:rFonts w:cstheme="minorHAnsi"/>
                <w:u w:val="single"/>
              </w:rPr>
              <w:t>Exclusie:</w:t>
            </w:r>
          </w:p>
          <w:p w14:paraId="20E2B4B1" w14:textId="42186854" w:rsidR="00131BE3" w:rsidRPr="006939B5" w:rsidRDefault="00131BE3">
            <w:pPr>
              <w:rPr>
                <w:rFonts w:cstheme="minorHAnsi"/>
              </w:rPr>
            </w:pPr>
            <w:r>
              <w:rPr>
                <w:rFonts w:cstheme="minorHAnsi"/>
              </w:rPr>
              <w:t>-Uitspraken die niet over de berichtvariabelen gaan maar over de inhoudelijke argumenten van het bericht</w:t>
            </w:r>
            <w:r w:rsidR="001649B5">
              <w:rPr>
                <w:rFonts w:cstheme="minorHAnsi"/>
              </w:rPr>
              <w:t>, deze hebben ook meer te maken met emotie en beleving van de lezer</w:t>
            </w:r>
            <w:r>
              <w:rPr>
                <w:rFonts w:cstheme="minorHAnsi"/>
              </w:rPr>
              <w:t xml:space="preserve"> -&gt; </w:t>
            </w:r>
            <w:r w:rsidRPr="006B253C">
              <w:rPr>
                <w:rFonts w:cstheme="minorHAnsi"/>
                <w:b/>
                <w:bCs/>
              </w:rPr>
              <w:t>2B</w:t>
            </w:r>
            <w:r>
              <w:rPr>
                <w:rFonts w:cstheme="minorHAnsi"/>
                <w:b/>
                <w:bCs/>
              </w:rPr>
              <w:t xml:space="preserve"> </w:t>
            </w:r>
            <w:r w:rsidRPr="006B253C">
              <w:rPr>
                <w:rFonts w:cstheme="minorHAnsi"/>
                <w:b/>
                <w:bCs/>
              </w:rPr>
              <w:t>Soort argument</w:t>
            </w:r>
          </w:p>
          <w:p w14:paraId="4C200E8A" w14:textId="06A76DF5" w:rsidR="006935CF" w:rsidRPr="00C31F14" w:rsidRDefault="006935CF">
            <w:pPr>
              <w:rPr>
                <w:rFonts w:cstheme="minorHAnsi"/>
              </w:rPr>
            </w:pPr>
          </w:p>
        </w:tc>
        <w:tc>
          <w:tcPr>
            <w:tcW w:w="3284" w:type="dxa"/>
          </w:tcPr>
          <w:p w14:paraId="1CAD2771" w14:textId="77777777" w:rsidR="00131678" w:rsidRPr="00C31F14" w:rsidRDefault="00131678" w:rsidP="00C96534">
            <w:pPr>
              <w:pStyle w:val="Lijstalinea"/>
              <w:numPr>
                <w:ilvl w:val="0"/>
                <w:numId w:val="6"/>
              </w:numPr>
              <w:ind w:left="375" w:hanging="284"/>
              <w:rPr>
                <w:rFonts w:cstheme="minorHAnsi"/>
              </w:rPr>
            </w:pPr>
            <w:r w:rsidRPr="00C31F14">
              <w:rPr>
                <w:rFonts w:cstheme="minorHAnsi"/>
              </w:rPr>
              <w:lastRenderedPageBreak/>
              <w:t xml:space="preserve">Wat is uw eerste indruk van deze berichten? </w:t>
            </w:r>
          </w:p>
          <w:p w14:paraId="4B1DA8D8" w14:textId="0CE83A11" w:rsidR="006935CF" w:rsidRPr="006B253C" w:rsidRDefault="001649B5" w:rsidP="00C96534">
            <w:pPr>
              <w:pStyle w:val="Lijstalinea"/>
              <w:numPr>
                <w:ilvl w:val="0"/>
                <w:numId w:val="6"/>
              </w:numPr>
              <w:ind w:left="375" w:hanging="284"/>
              <w:rPr>
                <w:rFonts w:cstheme="minorHAnsi"/>
                <w:b/>
              </w:rPr>
            </w:pPr>
            <w:r>
              <w:rPr>
                <w:rFonts w:cstheme="minorHAnsi"/>
              </w:rPr>
              <w:t>Hoe kunnen we het ‘bewegen’</w:t>
            </w:r>
            <w:r w:rsidR="00E17489">
              <w:rPr>
                <w:rFonts w:cstheme="minorHAnsi"/>
              </w:rPr>
              <w:t xml:space="preserve"> </w:t>
            </w:r>
            <w:r>
              <w:rPr>
                <w:rFonts w:cstheme="minorHAnsi"/>
              </w:rPr>
              <w:t>nu het beste noemen? Moeten we het sporten noemen, moeten we het bewegen noemen? Of nog iets anders?</w:t>
            </w:r>
          </w:p>
          <w:p w14:paraId="6BFF1283" w14:textId="731EC967" w:rsidR="001649B5" w:rsidRPr="006939B5" w:rsidRDefault="001649B5" w:rsidP="00C96534">
            <w:pPr>
              <w:pStyle w:val="Lijstalinea"/>
              <w:numPr>
                <w:ilvl w:val="0"/>
                <w:numId w:val="6"/>
              </w:numPr>
              <w:ind w:left="375" w:hanging="284"/>
              <w:rPr>
                <w:rFonts w:cstheme="minorHAnsi"/>
              </w:rPr>
            </w:pPr>
            <w:r>
              <w:rPr>
                <w:rFonts w:cstheme="minorHAnsi"/>
                <w:bCs/>
              </w:rPr>
              <w:t>Wat vindt u van de leesbaarheid van het bericht? Denkt u dat dit iets is wat iedereen goed begrijpt? Is het voor iedereen goed te lezen?</w:t>
            </w:r>
          </w:p>
          <w:p w14:paraId="04DA8EFD" w14:textId="600AAB18" w:rsidR="00CB43A8" w:rsidRPr="00C31F14" w:rsidRDefault="00CB43A8" w:rsidP="00C96534">
            <w:pPr>
              <w:pStyle w:val="Lijstalinea"/>
              <w:numPr>
                <w:ilvl w:val="0"/>
                <w:numId w:val="6"/>
              </w:numPr>
              <w:ind w:left="375" w:hanging="284"/>
              <w:rPr>
                <w:rFonts w:cstheme="minorHAnsi"/>
              </w:rPr>
            </w:pPr>
            <w:r>
              <w:rPr>
                <w:rFonts w:cstheme="minorHAnsi"/>
                <w:bCs/>
              </w:rPr>
              <w:lastRenderedPageBreak/>
              <w:t>Bij berichten waarmee 50-plussers geïnformeerd worden over beweegprogramma’s zijn vaak ter illustratie enkele foto’s te zien. Op de slide ziet u een aantal foto’s. Welk van deze foto’s zou u het meest aanspreken? En wat is de reden dat deze u aanspreekt? En waarom andere juist niet?</w:t>
            </w:r>
          </w:p>
        </w:tc>
      </w:tr>
      <w:tr w:rsidR="006935CF" w:rsidRPr="006B74F8" w14:paraId="6040DB57" w14:textId="77777777" w:rsidTr="008670A7">
        <w:tc>
          <w:tcPr>
            <w:tcW w:w="680" w:type="dxa"/>
          </w:tcPr>
          <w:p w14:paraId="08543375" w14:textId="3FDCC342" w:rsidR="006935CF" w:rsidRPr="00A61373" w:rsidRDefault="00F672B1">
            <w:pPr>
              <w:rPr>
                <w:rFonts w:cstheme="minorHAnsi"/>
                <w:b/>
                <w:bCs/>
              </w:rPr>
            </w:pPr>
            <w:r w:rsidRPr="00A61373">
              <w:rPr>
                <w:rFonts w:cstheme="minorHAnsi"/>
                <w:b/>
                <w:bCs/>
              </w:rPr>
              <w:lastRenderedPageBreak/>
              <w:t>2D</w:t>
            </w:r>
          </w:p>
        </w:tc>
        <w:tc>
          <w:tcPr>
            <w:tcW w:w="2691" w:type="dxa"/>
          </w:tcPr>
          <w:p w14:paraId="2146B3B2" w14:textId="14A679AB" w:rsidR="006935CF" w:rsidRPr="00C31F14" w:rsidRDefault="006935CF">
            <w:pPr>
              <w:rPr>
                <w:rFonts w:cstheme="minorHAnsi"/>
                <w:b/>
                <w:bCs/>
              </w:rPr>
            </w:pPr>
            <w:r w:rsidRPr="00C31F14">
              <w:rPr>
                <w:rFonts w:cstheme="minorHAnsi"/>
                <w:b/>
                <w:bCs/>
              </w:rPr>
              <w:t>Herhaling</w:t>
            </w:r>
          </w:p>
        </w:tc>
        <w:tc>
          <w:tcPr>
            <w:tcW w:w="3003" w:type="dxa"/>
          </w:tcPr>
          <w:p w14:paraId="3068833D" w14:textId="42793514" w:rsidR="006935CF" w:rsidRPr="00C31F14" w:rsidRDefault="006935CF" w:rsidP="004E2DC5">
            <w:pPr>
              <w:rPr>
                <w:rFonts w:cstheme="minorHAnsi"/>
              </w:rPr>
            </w:pPr>
            <w:r w:rsidRPr="00C31F14">
              <w:rPr>
                <w:rFonts w:cstheme="minorHAnsi"/>
              </w:rPr>
              <w:t>Perceptie van 50-plussers over de herhaling van het wervingsbericht</w:t>
            </w:r>
          </w:p>
        </w:tc>
        <w:tc>
          <w:tcPr>
            <w:tcW w:w="4336" w:type="dxa"/>
          </w:tcPr>
          <w:p w14:paraId="6C840271" w14:textId="77777777" w:rsidR="006935CF" w:rsidRPr="00C31F14" w:rsidRDefault="006935CF">
            <w:pPr>
              <w:rPr>
                <w:rFonts w:cstheme="minorHAnsi"/>
                <w:u w:val="single"/>
              </w:rPr>
            </w:pPr>
            <w:r w:rsidRPr="00C31F14">
              <w:rPr>
                <w:rFonts w:cstheme="minorHAnsi"/>
                <w:u w:val="single"/>
              </w:rPr>
              <w:t>Inclusie:</w:t>
            </w:r>
          </w:p>
          <w:p w14:paraId="0F97696D" w14:textId="11C8D01A" w:rsidR="00457777" w:rsidRDefault="006935CF">
            <w:pPr>
              <w:rPr>
                <w:rFonts w:cstheme="minorHAnsi"/>
              </w:rPr>
            </w:pPr>
            <w:r w:rsidRPr="00C31F14">
              <w:rPr>
                <w:rFonts w:cstheme="minorHAnsi"/>
              </w:rPr>
              <w:t>-</w:t>
            </w:r>
            <w:r w:rsidR="00457777">
              <w:rPr>
                <w:rFonts w:cstheme="minorHAnsi"/>
              </w:rPr>
              <w:t>Positieve en negatieve u</w:t>
            </w:r>
            <w:r w:rsidRPr="00C31F14">
              <w:rPr>
                <w:rFonts w:cstheme="minorHAnsi"/>
              </w:rPr>
              <w:t>itspraken over hoe vaak iemand het bericht onder ogen zou willen k</w:t>
            </w:r>
            <w:r w:rsidR="000825DE">
              <w:rPr>
                <w:rFonts w:cstheme="minorHAnsi"/>
              </w:rPr>
              <w:t>rijgen</w:t>
            </w:r>
          </w:p>
          <w:p w14:paraId="05F23F50" w14:textId="44085C71" w:rsidR="006935CF" w:rsidRPr="00C31F14" w:rsidRDefault="00457777">
            <w:pPr>
              <w:rPr>
                <w:rFonts w:cstheme="minorHAnsi"/>
              </w:rPr>
            </w:pPr>
            <w:r>
              <w:rPr>
                <w:rFonts w:cstheme="minorHAnsi"/>
              </w:rPr>
              <w:t>-</w:t>
            </w:r>
            <w:r w:rsidR="006935CF" w:rsidRPr="00C31F14">
              <w:rPr>
                <w:rFonts w:cstheme="minorHAnsi"/>
              </w:rPr>
              <w:t xml:space="preserve">  </w:t>
            </w:r>
          </w:p>
          <w:p w14:paraId="22969F4E" w14:textId="77777777" w:rsidR="006935CF" w:rsidRPr="00C31F14" w:rsidRDefault="006935CF">
            <w:pPr>
              <w:rPr>
                <w:rFonts w:cstheme="minorHAnsi"/>
              </w:rPr>
            </w:pPr>
          </w:p>
          <w:p w14:paraId="4410B0B3" w14:textId="20A2F4CC" w:rsidR="006935CF" w:rsidRPr="00C31F14" w:rsidRDefault="006935CF">
            <w:pPr>
              <w:rPr>
                <w:rFonts w:cstheme="minorHAnsi"/>
                <w:u w:val="single"/>
              </w:rPr>
            </w:pPr>
            <w:r w:rsidRPr="00C31F14">
              <w:rPr>
                <w:rFonts w:cstheme="minorHAnsi"/>
                <w:u w:val="single"/>
              </w:rPr>
              <w:t>Exclusie</w:t>
            </w:r>
            <w:r w:rsidRPr="00A61373">
              <w:rPr>
                <w:rFonts w:cstheme="minorHAnsi"/>
                <w:u w:val="single"/>
              </w:rPr>
              <w:t>:</w:t>
            </w:r>
          </w:p>
          <w:p w14:paraId="347F9141" w14:textId="7DD37DE1" w:rsidR="006935CF" w:rsidRPr="00C31F14" w:rsidRDefault="006935CF">
            <w:pPr>
              <w:rPr>
                <w:rFonts w:cstheme="minorHAnsi"/>
              </w:rPr>
            </w:pPr>
            <w:r w:rsidRPr="00A61373">
              <w:rPr>
                <w:rFonts w:cstheme="minorHAnsi"/>
              </w:rPr>
              <w:t>-Uitspraken over de verschillende kanalen of bronnen</w:t>
            </w:r>
            <w:r w:rsidR="00BE1867" w:rsidRPr="00A61373">
              <w:rPr>
                <w:rFonts w:cstheme="minorHAnsi"/>
              </w:rPr>
              <w:t>.</w:t>
            </w:r>
          </w:p>
        </w:tc>
        <w:tc>
          <w:tcPr>
            <w:tcW w:w="3284" w:type="dxa"/>
          </w:tcPr>
          <w:p w14:paraId="1CF43924" w14:textId="200B657B" w:rsidR="006935CF" w:rsidRPr="00A61373" w:rsidRDefault="006935CF" w:rsidP="00C31F14">
            <w:pPr>
              <w:pStyle w:val="Lijstalinea"/>
              <w:rPr>
                <w:rFonts w:cstheme="minorHAnsi"/>
              </w:rPr>
            </w:pPr>
          </w:p>
        </w:tc>
      </w:tr>
    </w:tbl>
    <w:p w14:paraId="2F918CDD" w14:textId="77777777" w:rsidR="007D4492" w:rsidRDefault="007D4492" w:rsidP="00FD2A7E">
      <w:pPr>
        <w:pStyle w:val="Lijstalinea"/>
        <w:spacing w:after="0" w:line="240" w:lineRule="auto"/>
        <w:ind w:left="1440"/>
        <w:rPr>
          <w:rFonts w:eastAsia="Times New Roman" w:cstheme="minorHAnsi"/>
          <w:b/>
          <w:bCs/>
          <w:color w:val="000000" w:themeColor="text1"/>
        </w:rPr>
      </w:pPr>
    </w:p>
    <w:p w14:paraId="0D1E197C" w14:textId="77777777" w:rsidR="007D4492" w:rsidRDefault="007D4492" w:rsidP="00FD2A7E">
      <w:pPr>
        <w:pStyle w:val="Lijstalinea"/>
        <w:spacing w:after="0" w:line="240" w:lineRule="auto"/>
        <w:ind w:left="1440"/>
        <w:rPr>
          <w:rFonts w:eastAsia="Times New Roman" w:cstheme="minorHAnsi"/>
          <w:b/>
          <w:bCs/>
          <w:color w:val="000000" w:themeColor="text1"/>
        </w:rPr>
      </w:pPr>
    </w:p>
    <w:p w14:paraId="46B7AA2E" w14:textId="77777777" w:rsidR="007D4492" w:rsidRDefault="007D4492" w:rsidP="00FD2A7E">
      <w:pPr>
        <w:pStyle w:val="Lijstalinea"/>
        <w:spacing w:after="0" w:line="240" w:lineRule="auto"/>
        <w:ind w:left="1440"/>
        <w:rPr>
          <w:rFonts w:eastAsia="Times New Roman" w:cstheme="minorHAnsi"/>
          <w:b/>
          <w:bCs/>
          <w:color w:val="000000" w:themeColor="text1"/>
        </w:rPr>
      </w:pPr>
    </w:p>
    <w:p w14:paraId="52724754" w14:textId="77777777" w:rsidR="007D4492" w:rsidRDefault="007D4492" w:rsidP="00FD2A7E">
      <w:pPr>
        <w:pStyle w:val="Lijstalinea"/>
        <w:spacing w:after="0" w:line="240" w:lineRule="auto"/>
        <w:ind w:left="1440"/>
        <w:rPr>
          <w:rFonts w:eastAsia="Times New Roman" w:cstheme="minorHAnsi"/>
          <w:b/>
          <w:bCs/>
          <w:color w:val="000000" w:themeColor="text1"/>
        </w:rPr>
      </w:pPr>
    </w:p>
    <w:p w14:paraId="4CE36651" w14:textId="77777777" w:rsidR="007D4492" w:rsidRDefault="007D4492" w:rsidP="00FD2A7E">
      <w:pPr>
        <w:pStyle w:val="Lijstalinea"/>
        <w:spacing w:after="0" w:line="240" w:lineRule="auto"/>
        <w:ind w:left="1440"/>
        <w:rPr>
          <w:rFonts w:eastAsia="Times New Roman" w:cstheme="minorHAnsi"/>
          <w:b/>
          <w:bCs/>
          <w:color w:val="000000" w:themeColor="text1"/>
        </w:rPr>
      </w:pPr>
    </w:p>
    <w:p w14:paraId="045B3853" w14:textId="77777777" w:rsidR="007D4492" w:rsidRDefault="007D4492" w:rsidP="00FD2A7E">
      <w:pPr>
        <w:pStyle w:val="Lijstalinea"/>
        <w:spacing w:after="0" w:line="240" w:lineRule="auto"/>
        <w:ind w:left="1440"/>
        <w:rPr>
          <w:rFonts w:eastAsia="Times New Roman" w:cstheme="minorHAnsi"/>
          <w:b/>
          <w:bCs/>
          <w:color w:val="000000" w:themeColor="text1"/>
        </w:rPr>
      </w:pPr>
    </w:p>
    <w:p w14:paraId="3D21821F" w14:textId="77777777" w:rsidR="007D4492" w:rsidRDefault="007D4492" w:rsidP="00FD2A7E">
      <w:pPr>
        <w:pStyle w:val="Lijstalinea"/>
        <w:spacing w:after="0" w:line="240" w:lineRule="auto"/>
        <w:ind w:left="1440"/>
        <w:rPr>
          <w:rFonts w:eastAsia="Times New Roman" w:cstheme="minorHAnsi"/>
          <w:b/>
          <w:bCs/>
          <w:color w:val="000000" w:themeColor="text1"/>
        </w:rPr>
      </w:pPr>
    </w:p>
    <w:p w14:paraId="44BF9E69" w14:textId="77777777" w:rsidR="007D4492" w:rsidRDefault="007D4492" w:rsidP="00FD2A7E">
      <w:pPr>
        <w:pStyle w:val="Lijstalinea"/>
        <w:spacing w:after="0" w:line="240" w:lineRule="auto"/>
        <w:ind w:left="1440"/>
        <w:rPr>
          <w:rFonts w:eastAsia="Times New Roman" w:cstheme="minorHAnsi"/>
          <w:b/>
          <w:bCs/>
          <w:color w:val="000000" w:themeColor="text1"/>
        </w:rPr>
      </w:pPr>
    </w:p>
    <w:p w14:paraId="04815E9B" w14:textId="77777777" w:rsidR="007D4492" w:rsidRDefault="007D4492" w:rsidP="00FD2A7E">
      <w:pPr>
        <w:pStyle w:val="Lijstalinea"/>
        <w:spacing w:after="0" w:line="240" w:lineRule="auto"/>
        <w:ind w:left="1440"/>
        <w:rPr>
          <w:rFonts w:eastAsia="Times New Roman" w:cstheme="minorHAnsi"/>
          <w:b/>
          <w:bCs/>
          <w:color w:val="000000" w:themeColor="text1"/>
        </w:rPr>
      </w:pPr>
    </w:p>
    <w:p w14:paraId="5826B725" w14:textId="72171009" w:rsidR="008670A7" w:rsidRDefault="00FD2A7E" w:rsidP="00FD2A7E">
      <w:pPr>
        <w:pStyle w:val="Lijstalinea"/>
        <w:spacing w:after="0" w:line="240" w:lineRule="auto"/>
        <w:ind w:left="1440"/>
        <w:rPr>
          <w:rFonts w:eastAsia="Times New Roman" w:cstheme="minorHAnsi"/>
          <w:b/>
          <w:bCs/>
          <w:color w:val="000000" w:themeColor="text1"/>
        </w:rPr>
      </w:pPr>
      <w:r>
        <w:rPr>
          <w:rFonts w:eastAsia="Times New Roman" w:cstheme="minorHAnsi"/>
          <w:b/>
          <w:bCs/>
          <w:color w:val="000000" w:themeColor="text1"/>
        </w:rPr>
        <w:lastRenderedPageBreak/>
        <w:t xml:space="preserve">1c </w:t>
      </w:r>
      <w:r w:rsidR="008670A7" w:rsidRPr="006B74F8">
        <w:rPr>
          <w:rFonts w:eastAsia="Times New Roman" w:cstheme="minorHAnsi"/>
          <w:b/>
          <w:bCs/>
          <w:color w:val="000000" w:themeColor="text1"/>
        </w:rPr>
        <w:t xml:space="preserve">Welke bron of combinatie van bronnen spreekt de doelgroep het meest aan </w:t>
      </w:r>
    </w:p>
    <w:p w14:paraId="79CF1E28" w14:textId="77777777" w:rsidR="007D4492" w:rsidRPr="006B74F8" w:rsidRDefault="007D4492" w:rsidP="00FD2A7E">
      <w:pPr>
        <w:pStyle w:val="Lijstalinea"/>
        <w:spacing w:after="0" w:line="240" w:lineRule="auto"/>
        <w:ind w:left="1440"/>
        <w:rPr>
          <w:rFonts w:eastAsiaTheme="minorEastAsia" w:cstheme="minorHAnsi"/>
          <w:b/>
          <w:bCs/>
          <w:color w:val="000000" w:themeColor="text1"/>
        </w:rPr>
      </w:pPr>
    </w:p>
    <w:p w14:paraId="4317005B" w14:textId="73E49E55" w:rsidR="00EA1886" w:rsidRPr="0055785B" w:rsidRDefault="005509E0" w:rsidP="0055785B">
      <w:pPr>
        <w:pStyle w:val="Lijstalinea"/>
        <w:numPr>
          <w:ilvl w:val="0"/>
          <w:numId w:val="7"/>
        </w:numPr>
        <w:spacing w:line="240" w:lineRule="auto"/>
        <w:rPr>
          <w:rFonts w:cstheme="minorHAnsi"/>
          <w:b/>
        </w:rPr>
      </w:pPr>
      <w:r w:rsidRPr="0055785B">
        <w:rPr>
          <w:rFonts w:cstheme="minorHAnsi"/>
          <w:b/>
        </w:rPr>
        <w:t xml:space="preserve">Inputfactoren :Bron </w:t>
      </w:r>
    </w:p>
    <w:p w14:paraId="34BA73C5" w14:textId="0E54E008" w:rsidR="009B2F56" w:rsidRPr="00A82891" w:rsidRDefault="009B2F56" w:rsidP="00392D5C">
      <w:pPr>
        <w:ind w:left="29"/>
        <w:rPr>
          <w:rFonts w:cstheme="minorHAnsi"/>
        </w:rPr>
      </w:pPr>
    </w:p>
    <w:tbl>
      <w:tblPr>
        <w:tblStyle w:val="Tabelraster"/>
        <w:tblW w:w="0" w:type="auto"/>
        <w:tblLook w:val="04A0" w:firstRow="1" w:lastRow="0" w:firstColumn="1" w:lastColumn="0" w:noHBand="0" w:noVBand="1"/>
      </w:tblPr>
      <w:tblGrid>
        <w:gridCol w:w="1946"/>
        <w:gridCol w:w="2533"/>
        <w:gridCol w:w="3375"/>
        <w:gridCol w:w="3299"/>
        <w:gridCol w:w="2841"/>
      </w:tblGrid>
      <w:tr w:rsidR="007D4492" w:rsidRPr="006B74F8" w14:paraId="667D5249" w14:textId="77777777" w:rsidTr="00B75327">
        <w:tc>
          <w:tcPr>
            <w:tcW w:w="1946" w:type="dxa"/>
          </w:tcPr>
          <w:p w14:paraId="17F947E5" w14:textId="04D022EA" w:rsidR="007D4492" w:rsidRPr="00A61373" w:rsidRDefault="007D4492" w:rsidP="009B2F56">
            <w:pPr>
              <w:rPr>
                <w:rFonts w:cstheme="minorHAnsi"/>
                <w:b/>
                <w:bCs/>
              </w:rPr>
            </w:pPr>
            <w:r>
              <w:rPr>
                <w:rFonts w:cstheme="minorHAnsi"/>
                <w:b/>
                <w:bCs/>
              </w:rPr>
              <w:t>Code</w:t>
            </w:r>
          </w:p>
        </w:tc>
        <w:tc>
          <w:tcPr>
            <w:tcW w:w="2533" w:type="dxa"/>
          </w:tcPr>
          <w:p w14:paraId="2F9F87BA" w14:textId="77777777" w:rsidR="007D4492" w:rsidRDefault="007D4492" w:rsidP="009B2F56">
            <w:pPr>
              <w:rPr>
                <w:rFonts w:cstheme="minorHAnsi"/>
                <w:b/>
                <w:bCs/>
              </w:rPr>
            </w:pPr>
            <w:r>
              <w:rPr>
                <w:rFonts w:cstheme="minorHAnsi"/>
                <w:b/>
                <w:bCs/>
              </w:rPr>
              <w:t>Input/</w:t>
            </w:r>
          </w:p>
          <w:p w14:paraId="5147E8D8" w14:textId="226A145A" w:rsidR="007D4492" w:rsidRPr="00C31F14" w:rsidRDefault="007D4492" w:rsidP="009B2F56">
            <w:pPr>
              <w:rPr>
                <w:rFonts w:cstheme="minorHAnsi"/>
                <w:b/>
                <w:bCs/>
              </w:rPr>
            </w:pPr>
            <w:r>
              <w:rPr>
                <w:rFonts w:cstheme="minorHAnsi"/>
                <w:b/>
                <w:bCs/>
              </w:rPr>
              <w:t>Communicatievariabele</w:t>
            </w:r>
          </w:p>
        </w:tc>
        <w:tc>
          <w:tcPr>
            <w:tcW w:w="3375" w:type="dxa"/>
          </w:tcPr>
          <w:p w14:paraId="4EBC7957" w14:textId="517B1BEA" w:rsidR="007D4492" w:rsidRPr="00C31F14" w:rsidRDefault="007D4492" w:rsidP="009B2F56">
            <w:pPr>
              <w:rPr>
                <w:rFonts w:cstheme="minorHAnsi"/>
              </w:rPr>
            </w:pPr>
            <w:r>
              <w:rPr>
                <w:rFonts w:cstheme="minorHAnsi"/>
              </w:rPr>
              <w:t>Definitie</w:t>
            </w:r>
          </w:p>
        </w:tc>
        <w:tc>
          <w:tcPr>
            <w:tcW w:w="3299" w:type="dxa"/>
          </w:tcPr>
          <w:p w14:paraId="2F87D466" w14:textId="42B24745" w:rsidR="007D4492" w:rsidRPr="00C31F14" w:rsidRDefault="007D4492">
            <w:pPr>
              <w:rPr>
                <w:rFonts w:cstheme="minorHAnsi"/>
                <w:u w:val="single"/>
              </w:rPr>
            </w:pPr>
            <w:r>
              <w:rPr>
                <w:rFonts w:cstheme="minorHAnsi"/>
                <w:u w:val="single"/>
              </w:rPr>
              <w:t>Instructie voor codering</w:t>
            </w:r>
          </w:p>
        </w:tc>
        <w:tc>
          <w:tcPr>
            <w:tcW w:w="2841" w:type="dxa"/>
          </w:tcPr>
          <w:p w14:paraId="08EC2613" w14:textId="174575F9" w:rsidR="007D4492" w:rsidRPr="007D4492" w:rsidRDefault="007D4492" w:rsidP="008B237B">
            <w:pPr>
              <w:ind w:left="29"/>
              <w:rPr>
                <w:rFonts w:cstheme="minorHAnsi"/>
                <w:iCs/>
              </w:rPr>
            </w:pPr>
            <w:r>
              <w:rPr>
                <w:rFonts w:cstheme="minorHAnsi"/>
                <w:iCs/>
              </w:rPr>
              <w:t>Voorbeeldvragen</w:t>
            </w:r>
          </w:p>
        </w:tc>
      </w:tr>
      <w:tr w:rsidR="007D4492" w:rsidRPr="006B74F8" w14:paraId="3497764B" w14:textId="77777777" w:rsidTr="00B75327">
        <w:tc>
          <w:tcPr>
            <w:tcW w:w="1946" w:type="dxa"/>
          </w:tcPr>
          <w:p w14:paraId="27590BE0" w14:textId="77777777" w:rsidR="007D4492" w:rsidRDefault="007D4492" w:rsidP="007D4492">
            <w:pPr>
              <w:rPr>
                <w:rFonts w:cstheme="minorHAnsi"/>
                <w:b/>
                <w:bCs/>
              </w:rPr>
            </w:pPr>
          </w:p>
          <w:p w14:paraId="1E2964BF" w14:textId="77777777" w:rsidR="007D4492" w:rsidRDefault="007D4492" w:rsidP="007D4492">
            <w:pPr>
              <w:rPr>
                <w:rFonts w:cstheme="minorHAnsi"/>
                <w:b/>
                <w:bCs/>
              </w:rPr>
            </w:pPr>
          </w:p>
          <w:p w14:paraId="768967DF" w14:textId="16CF550D" w:rsidR="007D4492" w:rsidRDefault="007D4492" w:rsidP="007D4492">
            <w:pPr>
              <w:rPr>
                <w:rFonts w:cstheme="minorHAnsi"/>
                <w:b/>
                <w:bCs/>
              </w:rPr>
            </w:pPr>
            <w:r>
              <w:rPr>
                <w:rFonts w:cstheme="minorHAnsi"/>
                <w:b/>
                <w:bCs/>
              </w:rPr>
              <w:t>3A1</w:t>
            </w:r>
          </w:p>
          <w:p w14:paraId="1062BCBE" w14:textId="77777777" w:rsidR="007D4492" w:rsidRDefault="007D4492" w:rsidP="007D4492">
            <w:pPr>
              <w:rPr>
                <w:rFonts w:cstheme="minorHAnsi"/>
                <w:b/>
                <w:bCs/>
              </w:rPr>
            </w:pPr>
            <w:r>
              <w:rPr>
                <w:rFonts w:cstheme="minorHAnsi"/>
                <w:b/>
                <w:bCs/>
              </w:rPr>
              <w:t>3A2</w:t>
            </w:r>
          </w:p>
          <w:p w14:paraId="36EF79B3" w14:textId="77777777" w:rsidR="007D4492" w:rsidRDefault="007D4492" w:rsidP="007D4492">
            <w:pPr>
              <w:rPr>
                <w:rFonts w:cstheme="minorHAnsi"/>
                <w:b/>
                <w:bCs/>
              </w:rPr>
            </w:pPr>
            <w:r>
              <w:rPr>
                <w:rFonts w:cstheme="minorHAnsi"/>
                <w:b/>
                <w:bCs/>
              </w:rPr>
              <w:t>3A3</w:t>
            </w:r>
          </w:p>
          <w:p w14:paraId="1C1C961B" w14:textId="77777777" w:rsidR="007D4492" w:rsidRDefault="007D4492" w:rsidP="007D4492">
            <w:pPr>
              <w:rPr>
                <w:rFonts w:cstheme="minorHAnsi"/>
                <w:b/>
                <w:bCs/>
              </w:rPr>
            </w:pPr>
          </w:p>
          <w:p w14:paraId="0FB747A1" w14:textId="77777777" w:rsidR="007D4492" w:rsidRDefault="007D4492" w:rsidP="007D4492">
            <w:pPr>
              <w:rPr>
                <w:rFonts w:cstheme="minorHAnsi"/>
                <w:b/>
                <w:bCs/>
              </w:rPr>
            </w:pPr>
          </w:p>
          <w:p w14:paraId="05439959" w14:textId="77777777" w:rsidR="007D4492" w:rsidRDefault="007D4492" w:rsidP="007D4492">
            <w:pPr>
              <w:rPr>
                <w:rFonts w:cstheme="minorHAnsi"/>
                <w:b/>
                <w:bCs/>
              </w:rPr>
            </w:pPr>
          </w:p>
          <w:p w14:paraId="0D5EA51B" w14:textId="77777777" w:rsidR="007D4492" w:rsidRDefault="007D4492" w:rsidP="007D4492">
            <w:pPr>
              <w:rPr>
                <w:rFonts w:cstheme="minorHAnsi"/>
                <w:b/>
                <w:bCs/>
              </w:rPr>
            </w:pPr>
            <w:r>
              <w:rPr>
                <w:rFonts w:cstheme="minorHAnsi"/>
                <w:b/>
                <w:bCs/>
              </w:rPr>
              <w:t>3A4</w:t>
            </w:r>
          </w:p>
          <w:p w14:paraId="02F0B203" w14:textId="77777777" w:rsidR="007D4492" w:rsidRDefault="007D4492" w:rsidP="007D4492">
            <w:pPr>
              <w:rPr>
                <w:rFonts w:cstheme="minorHAnsi"/>
                <w:b/>
                <w:bCs/>
              </w:rPr>
            </w:pPr>
            <w:r>
              <w:rPr>
                <w:rFonts w:cstheme="minorHAnsi"/>
                <w:b/>
                <w:bCs/>
              </w:rPr>
              <w:t>3A5</w:t>
            </w:r>
          </w:p>
          <w:p w14:paraId="66E9CF37" w14:textId="77777777" w:rsidR="007D4492" w:rsidRDefault="007D4492" w:rsidP="007D4492">
            <w:pPr>
              <w:rPr>
                <w:rFonts w:cstheme="minorHAnsi"/>
                <w:b/>
                <w:bCs/>
              </w:rPr>
            </w:pPr>
            <w:r>
              <w:rPr>
                <w:rFonts w:cstheme="minorHAnsi"/>
                <w:b/>
                <w:bCs/>
              </w:rPr>
              <w:t>3A6</w:t>
            </w:r>
          </w:p>
          <w:p w14:paraId="32BF5EAE" w14:textId="77777777" w:rsidR="007D4492" w:rsidRDefault="007D4492" w:rsidP="007D4492">
            <w:pPr>
              <w:rPr>
                <w:rFonts w:cstheme="minorHAnsi"/>
                <w:b/>
                <w:bCs/>
              </w:rPr>
            </w:pPr>
            <w:r>
              <w:rPr>
                <w:rFonts w:cstheme="minorHAnsi"/>
                <w:b/>
                <w:bCs/>
              </w:rPr>
              <w:t>3A7</w:t>
            </w:r>
          </w:p>
          <w:p w14:paraId="72A000B1" w14:textId="77777777" w:rsidR="007D4492" w:rsidRDefault="007D4492" w:rsidP="007D4492">
            <w:pPr>
              <w:rPr>
                <w:rFonts w:cstheme="minorHAnsi"/>
                <w:b/>
                <w:bCs/>
              </w:rPr>
            </w:pPr>
          </w:p>
          <w:p w14:paraId="05F87669" w14:textId="77777777" w:rsidR="007D4492" w:rsidRPr="00A61373" w:rsidRDefault="007D4492" w:rsidP="007D4492">
            <w:pPr>
              <w:rPr>
                <w:rFonts w:cstheme="minorHAnsi"/>
                <w:b/>
                <w:bCs/>
              </w:rPr>
            </w:pPr>
          </w:p>
        </w:tc>
        <w:tc>
          <w:tcPr>
            <w:tcW w:w="2533" w:type="dxa"/>
          </w:tcPr>
          <w:p w14:paraId="7C365604" w14:textId="77777777" w:rsidR="007D4492" w:rsidRDefault="007D4492" w:rsidP="007D4492">
            <w:pPr>
              <w:rPr>
                <w:rFonts w:cstheme="minorHAnsi"/>
                <w:b/>
                <w:bCs/>
              </w:rPr>
            </w:pPr>
            <w:r>
              <w:rPr>
                <w:rFonts w:cstheme="minorHAnsi"/>
                <w:b/>
                <w:bCs/>
              </w:rPr>
              <w:t xml:space="preserve">Soort </w:t>
            </w:r>
            <w:r w:rsidRPr="00C31F14">
              <w:rPr>
                <w:rFonts w:cstheme="minorHAnsi"/>
                <w:b/>
                <w:bCs/>
              </w:rPr>
              <w:t>Bron</w:t>
            </w:r>
            <w:r>
              <w:rPr>
                <w:rFonts w:cstheme="minorHAnsi"/>
                <w:b/>
                <w:bCs/>
              </w:rPr>
              <w:t>:</w:t>
            </w:r>
            <w:r w:rsidRPr="00C31F14">
              <w:rPr>
                <w:rFonts w:cstheme="minorHAnsi"/>
                <w:b/>
                <w:bCs/>
              </w:rPr>
              <w:t xml:space="preserve"> </w:t>
            </w:r>
          </w:p>
          <w:p w14:paraId="4B8EC30D" w14:textId="77777777" w:rsidR="007D4492" w:rsidRDefault="007D4492" w:rsidP="007D4492">
            <w:pPr>
              <w:rPr>
                <w:rFonts w:cstheme="minorHAnsi"/>
                <w:b/>
                <w:bCs/>
              </w:rPr>
            </w:pPr>
          </w:p>
          <w:p w14:paraId="7CF08A1E" w14:textId="362C7830" w:rsidR="007D4492" w:rsidRDefault="007D4492" w:rsidP="007D4492">
            <w:pPr>
              <w:rPr>
                <w:rFonts w:cstheme="minorHAnsi"/>
                <w:b/>
                <w:bCs/>
              </w:rPr>
            </w:pPr>
            <w:r>
              <w:rPr>
                <w:rFonts w:cstheme="minorHAnsi"/>
                <w:b/>
                <w:bCs/>
              </w:rPr>
              <w:t>Gemeente</w:t>
            </w:r>
          </w:p>
          <w:p w14:paraId="32EF9C62" w14:textId="77777777" w:rsidR="007D4492" w:rsidRDefault="007D4492" w:rsidP="007D4492">
            <w:pPr>
              <w:rPr>
                <w:rFonts w:cstheme="minorHAnsi"/>
                <w:b/>
                <w:bCs/>
              </w:rPr>
            </w:pPr>
            <w:r>
              <w:rPr>
                <w:rFonts w:cstheme="minorHAnsi"/>
                <w:b/>
                <w:bCs/>
              </w:rPr>
              <w:t>Huisarts</w:t>
            </w:r>
          </w:p>
          <w:p w14:paraId="2D4F1C44" w14:textId="77777777" w:rsidR="007D4492" w:rsidRDefault="007D4492" w:rsidP="007D4492">
            <w:pPr>
              <w:rPr>
                <w:rFonts w:cstheme="minorHAnsi"/>
                <w:b/>
                <w:bCs/>
              </w:rPr>
            </w:pPr>
            <w:r>
              <w:rPr>
                <w:rFonts w:cstheme="minorHAnsi"/>
                <w:b/>
                <w:bCs/>
              </w:rPr>
              <w:t xml:space="preserve">Andere Zorgprofessional: </w:t>
            </w:r>
          </w:p>
          <w:p w14:paraId="4EFC2D2D" w14:textId="77777777" w:rsidR="007D4492" w:rsidRDefault="007D4492" w:rsidP="007D4492">
            <w:pPr>
              <w:rPr>
                <w:rFonts w:cstheme="minorHAnsi"/>
                <w:b/>
                <w:bCs/>
              </w:rPr>
            </w:pPr>
            <w:r>
              <w:rPr>
                <w:rFonts w:cstheme="minorHAnsi"/>
              </w:rPr>
              <w:t>Sociale buurtteams, fysiotherapeuten, buurtsportcoaches</w:t>
            </w:r>
          </w:p>
          <w:p w14:paraId="3B5DF456" w14:textId="77777777" w:rsidR="007D4492" w:rsidRDefault="007D4492" w:rsidP="007D4492">
            <w:pPr>
              <w:rPr>
                <w:rFonts w:cstheme="minorHAnsi"/>
                <w:b/>
                <w:bCs/>
              </w:rPr>
            </w:pPr>
            <w:r>
              <w:rPr>
                <w:rFonts w:cstheme="minorHAnsi"/>
                <w:b/>
                <w:bCs/>
              </w:rPr>
              <w:t>Familielid</w:t>
            </w:r>
          </w:p>
          <w:p w14:paraId="1E734AAE" w14:textId="77777777" w:rsidR="007D4492" w:rsidRDefault="007D4492" w:rsidP="007D4492">
            <w:pPr>
              <w:rPr>
                <w:rFonts w:cstheme="minorHAnsi"/>
                <w:b/>
                <w:bCs/>
              </w:rPr>
            </w:pPr>
            <w:r>
              <w:rPr>
                <w:rFonts w:cstheme="minorHAnsi"/>
                <w:b/>
                <w:bCs/>
              </w:rPr>
              <w:t>Vriend</w:t>
            </w:r>
          </w:p>
          <w:p w14:paraId="4804BAF8" w14:textId="77777777" w:rsidR="007D4492" w:rsidRDefault="007D4492" w:rsidP="007D4492">
            <w:pPr>
              <w:rPr>
                <w:rFonts w:cstheme="minorHAnsi"/>
                <w:b/>
                <w:bCs/>
              </w:rPr>
            </w:pPr>
            <w:r>
              <w:rPr>
                <w:rFonts w:cstheme="minorHAnsi"/>
                <w:b/>
                <w:bCs/>
              </w:rPr>
              <w:t>Buurtgenoot</w:t>
            </w:r>
          </w:p>
          <w:p w14:paraId="27E35544" w14:textId="78859A0D" w:rsidR="007D4492" w:rsidRPr="00C31F14" w:rsidRDefault="007D4492" w:rsidP="007D4492">
            <w:pPr>
              <w:rPr>
                <w:rFonts w:cstheme="minorHAnsi"/>
                <w:b/>
                <w:bCs/>
              </w:rPr>
            </w:pPr>
            <w:r>
              <w:rPr>
                <w:rFonts w:cstheme="minorHAnsi"/>
                <w:b/>
                <w:bCs/>
              </w:rPr>
              <w:t>Overig</w:t>
            </w:r>
          </w:p>
        </w:tc>
        <w:tc>
          <w:tcPr>
            <w:tcW w:w="3375" w:type="dxa"/>
          </w:tcPr>
          <w:p w14:paraId="3CEB8F01" w14:textId="77777777" w:rsidR="007D4492" w:rsidRPr="00C31F14" w:rsidRDefault="007D4492" w:rsidP="007D4492">
            <w:pPr>
              <w:rPr>
                <w:rFonts w:cstheme="minorHAnsi"/>
              </w:rPr>
            </w:pPr>
            <w:r w:rsidRPr="00C31F14">
              <w:rPr>
                <w:rFonts w:cstheme="minorHAnsi"/>
              </w:rPr>
              <w:t xml:space="preserve">De perceptie van 50-plussers m.b.t. de bronnen die hen juist wel of niet kunnen benaderen om mee te doen aan een beweegprogramma. </w:t>
            </w:r>
          </w:p>
          <w:p w14:paraId="33D9F753" w14:textId="77777777" w:rsidR="007D4492" w:rsidRDefault="007D4492" w:rsidP="007D4492">
            <w:pPr>
              <w:rPr>
                <w:rFonts w:cstheme="minorHAnsi"/>
              </w:rPr>
            </w:pPr>
            <w:r w:rsidRPr="00C31F14">
              <w:rPr>
                <w:rFonts w:cstheme="minorHAnsi"/>
              </w:rPr>
              <w:t xml:space="preserve"> </w:t>
            </w:r>
          </w:p>
          <w:p w14:paraId="574AD13E" w14:textId="77777777" w:rsidR="007D4492" w:rsidRPr="00C31F14" w:rsidRDefault="007D4492" w:rsidP="007D4492">
            <w:pPr>
              <w:rPr>
                <w:rFonts w:cstheme="minorHAnsi"/>
              </w:rPr>
            </w:pPr>
          </w:p>
        </w:tc>
        <w:tc>
          <w:tcPr>
            <w:tcW w:w="3299" w:type="dxa"/>
          </w:tcPr>
          <w:p w14:paraId="72A340C4" w14:textId="77777777" w:rsidR="007D4492" w:rsidRPr="00C31F14" w:rsidRDefault="007D4492" w:rsidP="007D4492">
            <w:pPr>
              <w:rPr>
                <w:rFonts w:cstheme="minorHAnsi"/>
                <w:u w:val="single"/>
              </w:rPr>
            </w:pPr>
            <w:r w:rsidRPr="00C31F14">
              <w:rPr>
                <w:rFonts w:cstheme="minorHAnsi"/>
                <w:u w:val="single"/>
              </w:rPr>
              <w:t>Inclusie:</w:t>
            </w:r>
          </w:p>
          <w:p w14:paraId="7BF89D4E" w14:textId="77777777" w:rsidR="007D4492" w:rsidRPr="00C31F14" w:rsidRDefault="007D4492" w:rsidP="007D4492">
            <w:pPr>
              <w:rPr>
                <w:rFonts w:cstheme="minorHAnsi"/>
              </w:rPr>
            </w:pPr>
            <w:r w:rsidRPr="00C31F14">
              <w:rPr>
                <w:rFonts w:cstheme="minorHAnsi"/>
              </w:rPr>
              <w:t>- Uitspraken over bronnen die de doelgroep juist wel of niet moeten benaderen.</w:t>
            </w:r>
          </w:p>
          <w:p w14:paraId="0BB7AE27" w14:textId="77777777" w:rsidR="007D4492" w:rsidRPr="00C31F14" w:rsidRDefault="007D4492" w:rsidP="007D4492">
            <w:pPr>
              <w:rPr>
                <w:rFonts w:cstheme="minorHAnsi"/>
                <w:u w:val="single"/>
              </w:rPr>
            </w:pPr>
          </w:p>
          <w:p w14:paraId="20A0C88A" w14:textId="77777777" w:rsidR="007D4492" w:rsidRPr="00C31F14" w:rsidRDefault="007D4492" w:rsidP="007D4492">
            <w:pPr>
              <w:rPr>
                <w:rFonts w:cstheme="minorHAnsi"/>
                <w:u w:val="single"/>
              </w:rPr>
            </w:pPr>
            <w:r w:rsidRPr="00C31F14">
              <w:rPr>
                <w:rFonts w:cstheme="minorHAnsi"/>
                <w:u w:val="single"/>
              </w:rPr>
              <w:t>Exclusie:</w:t>
            </w:r>
          </w:p>
          <w:p w14:paraId="533A1CB7" w14:textId="77777777" w:rsidR="007D4492" w:rsidRPr="00C31F14" w:rsidRDefault="007D4492" w:rsidP="007D4492">
            <w:pPr>
              <w:rPr>
                <w:rFonts w:cstheme="minorHAnsi"/>
                <w:b/>
                <w:bCs/>
              </w:rPr>
            </w:pPr>
            <w:r w:rsidRPr="00C31F14">
              <w:rPr>
                <w:rFonts w:cstheme="minorHAnsi"/>
              </w:rPr>
              <w:t xml:space="preserve">-Uitspraken over de eigenschappen van bronnen -&gt; </w:t>
            </w:r>
            <w:r w:rsidRPr="00C31F14">
              <w:rPr>
                <w:rFonts w:cstheme="minorHAnsi"/>
                <w:b/>
                <w:bCs/>
              </w:rPr>
              <w:t>Bron eigenschappen 3B</w:t>
            </w:r>
          </w:p>
          <w:p w14:paraId="776C765D" w14:textId="77777777" w:rsidR="007D4492" w:rsidRPr="00A61373" w:rsidRDefault="007D4492" w:rsidP="007D4492">
            <w:pPr>
              <w:rPr>
                <w:rFonts w:cstheme="minorHAnsi"/>
              </w:rPr>
            </w:pPr>
            <w:r w:rsidRPr="00C31F14">
              <w:rPr>
                <w:rFonts w:cstheme="minorHAnsi"/>
              </w:rPr>
              <w:t xml:space="preserve">-Uitspraken over combinaties van bronnen -&gt; </w:t>
            </w:r>
            <w:r w:rsidRPr="00C31F14">
              <w:rPr>
                <w:rFonts w:cstheme="minorHAnsi"/>
                <w:b/>
                <w:bCs/>
              </w:rPr>
              <w:t>Bron aantal 3A1</w:t>
            </w:r>
          </w:p>
          <w:p w14:paraId="1705BE7B" w14:textId="77777777" w:rsidR="007D4492" w:rsidRPr="00C31F14" w:rsidRDefault="007D4492" w:rsidP="007D4492">
            <w:pPr>
              <w:rPr>
                <w:rFonts w:cstheme="minorHAnsi"/>
              </w:rPr>
            </w:pPr>
          </w:p>
          <w:p w14:paraId="6C4A128F" w14:textId="77777777" w:rsidR="007D4492" w:rsidRPr="00C31F14" w:rsidRDefault="007D4492" w:rsidP="007D4492">
            <w:pPr>
              <w:rPr>
                <w:rFonts w:cstheme="minorHAnsi"/>
                <w:u w:val="single"/>
              </w:rPr>
            </w:pPr>
          </w:p>
        </w:tc>
        <w:tc>
          <w:tcPr>
            <w:tcW w:w="2841" w:type="dxa"/>
          </w:tcPr>
          <w:p w14:paraId="03FCAAFA" w14:textId="77777777" w:rsidR="007D4492" w:rsidRPr="005F437F" w:rsidRDefault="007D4492" w:rsidP="007D4492">
            <w:pPr>
              <w:pStyle w:val="Lijstalinea"/>
              <w:numPr>
                <w:ilvl w:val="0"/>
                <w:numId w:val="6"/>
              </w:numPr>
              <w:rPr>
                <w:rFonts w:cstheme="minorHAnsi"/>
                <w:b/>
              </w:rPr>
            </w:pPr>
            <w:r w:rsidRPr="00C31F14">
              <w:rPr>
                <w:rFonts w:cstheme="minorHAnsi"/>
                <w:iCs/>
              </w:rPr>
              <w:t>Er zijn verschillende organisaties en personen die u kunnen wijzen op de mogelijkheid om mee te doen aan een bepaald beweegprogramma. Wie maakt de meeste kans om u te overtuigen hier aan mee te doen?</w:t>
            </w:r>
          </w:p>
          <w:p w14:paraId="0F37F18B" w14:textId="77777777" w:rsidR="007D4492" w:rsidRPr="00B75327" w:rsidRDefault="007D4492" w:rsidP="007D4492">
            <w:pPr>
              <w:pStyle w:val="Lijstalinea"/>
              <w:numPr>
                <w:ilvl w:val="0"/>
                <w:numId w:val="6"/>
              </w:numPr>
              <w:rPr>
                <w:rFonts w:cstheme="minorHAnsi"/>
                <w:b/>
              </w:rPr>
            </w:pPr>
            <w:r>
              <w:rPr>
                <w:rFonts w:cstheme="minorHAnsi"/>
                <w:iCs/>
              </w:rPr>
              <w:t>Zijn er organisaties of personen die u absoluut niet moet benaderen voor een beweegprogramma?</w:t>
            </w:r>
          </w:p>
          <w:p w14:paraId="703A283A" w14:textId="77777777" w:rsidR="007D4492" w:rsidRPr="00A82891" w:rsidRDefault="007D4492" w:rsidP="007D4492">
            <w:pPr>
              <w:pStyle w:val="Lijstalinea"/>
              <w:numPr>
                <w:ilvl w:val="0"/>
                <w:numId w:val="6"/>
              </w:numPr>
              <w:rPr>
                <w:rFonts w:cstheme="minorHAnsi"/>
                <w:b/>
              </w:rPr>
            </w:pPr>
            <w:r>
              <w:rPr>
                <w:rFonts w:cstheme="minorHAnsi"/>
                <w:iCs/>
              </w:rPr>
              <w:t>Zou je het bericht graag met iemand anders willen bespreken voordat je ja zegt? En wie zou dat dan moeten zijn?</w:t>
            </w:r>
          </w:p>
          <w:p w14:paraId="022624E5" w14:textId="77777777" w:rsidR="007D4492" w:rsidRPr="00C31F14" w:rsidRDefault="007D4492" w:rsidP="007D4492">
            <w:pPr>
              <w:pStyle w:val="Lijstalinea"/>
              <w:numPr>
                <w:ilvl w:val="0"/>
                <w:numId w:val="6"/>
              </w:numPr>
              <w:rPr>
                <w:rFonts w:cstheme="minorHAnsi"/>
                <w:iCs/>
              </w:rPr>
            </w:pPr>
            <w:r w:rsidRPr="00A61373">
              <w:rPr>
                <w:rFonts w:cstheme="minorHAnsi"/>
                <w:iCs/>
              </w:rPr>
              <w:t xml:space="preserve">Hoe kijkt u ertegenaan als u op een </w:t>
            </w:r>
            <w:r w:rsidRPr="00A61373">
              <w:rPr>
                <w:rFonts w:cstheme="minorHAnsi"/>
                <w:iCs/>
              </w:rPr>
              <w:lastRenderedPageBreak/>
              <w:t>beweegprogramma wordt gewezen door uw gemeente? En moet dit dan afkomstig zijn van een bepaald persoon binnen uw gemeente, bijvoorbeeld de wethouder, of maakt dat niet uit?</w:t>
            </w:r>
          </w:p>
          <w:p w14:paraId="0C62275B" w14:textId="77777777" w:rsidR="007D4492" w:rsidRPr="00C31F14" w:rsidRDefault="007D4492" w:rsidP="007D4492">
            <w:pPr>
              <w:pStyle w:val="Lijstalinea"/>
              <w:numPr>
                <w:ilvl w:val="0"/>
                <w:numId w:val="6"/>
              </w:numPr>
              <w:rPr>
                <w:rFonts w:cstheme="minorHAnsi"/>
                <w:iCs/>
              </w:rPr>
            </w:pPr>
            <w:r w:rsidRPr="00A61373">
              <w:rPr>
                <w:rFonts w:cstheme="minorHAnsi"/>
                <w:iCs/>
              </w:rPr>
              <w:t>Hoe kijkt u ertegenaan als u op een beweegprogramma wordt gewezen door uw gemeente? En moet dit dan afkomstig zijn van een bepaald persoon binnen uw gemeente, bijvoorbeeld de wethouder, of maakt dat niet uit?</w:t>
            </w:r>
          </w:p>
          <w:p w14:paraId="2C8C9073" w14:textId="77777777" w:rsidR="007D4492" w:rsidRPr="00A82891" w:rsidRDefault="007D4492" w:rsidP="007D4492">
            <w:pPr>
              <w:pStyle w:val="Lijstalinea"/>
              <w:numPr>
                <w:ilvl w:val="0"/>
                <w:numId w:val="6"/>
              </w:numPr>
              <w:rPr>
                <w:rFonts w:cstheme="minorHAnsi"/>
                <w:b/>
              </w:rPr>
            </w:pPr>
            <w:r w:rsidRPr="00C31F14">
              <w:rPr>
                <w:rFonts w:cstheme="minorHAnsi"/>
                <w:iCs/>
              </w:rPr>
              <w:t>Of door uw huisarts of een andere zorgprofessional?</w:t>
            </w:r>
          </w:p>
          <w:p w14:paraId="278E53B3" w14:textId="77777777" w:rsidR="007D4492" w:rsidRPr="00C31F14" w:rsidRDefault="007D4492" w:rsidP="007D4492">
            <w:pPr>
              <w:pStyle w:val="Lijstalinea"/>
              <w:numPr>
                <w:ilvl w:val="0"/>
                <w:numId w:val="6"/>
              </w:numPr>
              <w:rPr>
                <w:rFonts w:cstheme="minorHAnsi"/>
                <w:iCs/>
              </w:rPr>
            </w:pPr>
            <w:r w:rsidRPr="00A61373">
              <w:rPr>
                <w:rFonts w:cstheme="minorHAnsi"/>
                <w:iCs/>
              </w:rPr>
              <w:t>Of juist een familielid, vriend of buurtgenoot?</w:t>
            </w:r>
          </w:p>
          <w:p w14:paraId="70B6EC63" w14:textId="1A2DD302" w:rsidR="007D4492" w:rsidRPr="007D4492" w:rsidRDefault="007D4492" w:rsidP="008B237B">
            <w:pPr>
              <w:ind w:left="29"/>
              <w:rPr>
                <w:rFonts w:cstheme="minorHAnsi"/>
                <w:iCs/>
              </w:rPr>
            </w:pPr>
            <w:r w:rsidRPr="00C31F14">
              <w:rPr>
                <w:rFonts w:cstheme="minorHAnsi"/>
                <w:iCs/>
              </w:rPr>
              <w:lastRenderedPageBreak/>
              <w:t>Of iemand die bekend is, -lokaal of landelijk? Zo ja, wie zou dit dan kunnen zijn?</w:t>
            </w:r>
          </w:p>
        </w:tc>
      </w:tr>
      <w:tr w:rsidR="007D4492" w:rsidRPr="006B74F8" w14:paraId="62EF7200" w14:textId="77777777" w:rsidTr="00B75327">
        <w:tc>
          <w:tcPr>
            <w:tcW w:w="1946" w:type="dxa"/>
          </w:tcPr>
          <w:p w14:paraId="42C8700B" w14:textId="3604EB31" w:rsidR="007D4492" w:rsidRPr="00A61373" w:rsidRDefault="007D4492" w:rsidP="007D4492">
            <w:pPr>
              <w:rPr>
                <w:rFonts w:cstheme="minorHAnsi"/>
                <w:b/>
                <w:bCs/>
              </w:rPr>
            </w:pPr>
            <w:r w:rsidRPr="00A61373">
              <w:rPr>
                <w:rFonts w:cstheme="minorHAnsi"/>
                <w:b/>
                <w:bCs/>
              </w:rPr>
              <w:lastRenderedPageBreak/>
              <w:t>3</w:t>
            </w:r>
            <w:r w:rsidR="00B87C07">
              <w:rPr>
                <w:rFonts w:cstheme="minorHAnsi"/>
                <w:b/>
                <w:bCs/>
              </w:rPr>
              <w:t>B</w:t>
            </w:r>
          </w:p>
        </w:tc>
        <w:tc>
          <w:tcPr>
            <w:tcW w:w="2533" w:type="dxa"/>
          </w:tcPr>
          <w:p w14:paraId="1E7F27D2" w14:textId="24563EFD" w:rsidR="007D4492" w:rsidRPr="00C31F14" w:rsidRDefault="007D4492" w:rsidP="007D4492">
            <w:pPr>
              <w:rPr>
                <w:rFonts w:cstheme="minorHAnsi"/>
                <w:b/>
                <w:bCs/>
              </w:rPr>
            </w:pPr>
            <w:r w:rsidRPr="00C31F14">
              <w:rPr>
                <w:rFonts w:cstheme="minorHAnsi"/>
                <w:b/>
                <w:bCs/>
              </w:rPr>
              <w:t>Bron Aantal</w:t>
            </w:r>
          </w:p>
        </w:tc>
        <w:tc>
          <w:tcPr>
            <w:tcW w:w="3375" w:type="dxa"/>
          </w:tcPr>
          <w:p w14:paraId="0F276441" w14:textId="495E344D" w:rsidR="007D4492" w:rsidRPr="00C31F14" w:rsidRDefault="007D4492" w:rsidP="007D4492">
            <w:pPr>
              <w:rPr>
                <w:rFonts w:cstheme="minorHAnsi"/>
              </w:rPr>
            </w:pPr>
            <w:r w:rsidRPr="00C31F14">
              <w:rPr>
                <w:rFonts w:cstheme="minorHAnsi"/>
              </w:rPr>
              <w:t xml:space="preserve">De perceptie van 50-plussers m.b.t. </w:t>
            </w:r>
            <w:r w:rsidR="00EA06FB">
              <w:rPr>
                <w:rFonts w:cstheme="minorHAnsi"/>
              </w:rPr>
              <w:t xml:space="preserve">het aantal en </w:t>
            </w:r>
            <w:r w:rsidRPr="00C31F14">
              <w:rPr>
                <w:rFonts w:cstheme="minorHAnsi"/>
              </w:rPr>
              <w:t>de combinatie van bronnen die hen kunnen benaderen om mee te doen aan een beweegprogramma.</w:t>
            </w:r>
          </w:p>
        </w:tc>
        <w:tc>
          <w:tcPr>
            <w:tcW w:w="3299" w:type="dxa"/>
          </w:tcPr>
          <w:p w14:paraId="7A540491" w14:textId="6BFF423A" w:rsidR="007D4492" w:rsidRPr="00C31F14" w:rsidRDefault="007D4492" w:rsidP="007D4492">
            <w:pPr>
              <w:rPr>
                <w:rFonts w:cstheme="minorHAnsi"/>
                <w:u w:val="single"/>
              </w:rPr>
            </w:pPr>
            <w:r w:rsidRPr="00C31F14">
              <w:rPr>
                <w:rFonts w:cstheme="minorHAnsi"/>
                <w:u w:val="single"/>
              </w:rPr>
              <w:t>Inclusie:</w:t>
            </w:r>
          </w:p>
          <w:p w14:paraId="04402584" w14:textId="1DFF8749" w:rsidR="007D4492" w:rsidRPr="00C31F14" w:rsidRDefault="007D4492" w:rsidP="007D4492">
            <w:pPr>
              <w:rPr>
                <w:rFonts w:cstheme="minorHAnsi"/>
              </w:rPr>
            </w:pPr>
            <w:r w:rsidRPr="00C31F14">
              <w:rPr>
                <w:rFonts w:cstheme="minorHAnsi"/>
              </w:rPr>
              <w:t>-Uitspraken over de voorkeur, of juist niet, om door meerdere bronnen benaderd te worden voor een beweegprogramma</w:t>
            </w:r>
          </w:p>
          <w:p w14:paraId="2BEBEFBA" w14:textId="6EF5CEFD" w:rsidR="007D4492" w:rsidRPr="00C31F14" w:rsidRDefault="007D4492" w:rsidP="007D4492">
            <w:pPr>
              <w:rPr>
                <w:rFonts w:cstheme="minorHAnsi"/>
              </w:rPr>
            </w:pPr>
            <w:r w:rsidRPr="00C31F14">
              <w:rPr>
                <w:rFonts w:cstheme="minorHAnsi"/>
              </w:rPr>
              <w:t>-Uitspraken over specifieke combinaties van bronnen</w:t>
            </w:r>
          </w:p>
          <w:p w14:paraId="753DD798" w14:textId="6712A716" w:rsidR="007D4492" w:rsidRPr="00C31F14" w:rsidRDefault="007D4492" w:rsidP="007D4492">
            <w:pPr>
              <w:rPr>
                <w:rFonts w:cstheme="minorHAnsi"/>
              </w:rPr>
            </w:pPr>
            <w:r w:rsidRPr="00C31F14">
              <w:rPr>
                <w:rFonts w:cstheme="minorHAnsi"/>
              </w:rPr>
              <w:t>-Uitspraken over hoe verschillende bronnen verschillende kanten van het voordeel van bewegen kunnen belichten</w:t>
            </w:r>
          </w:p>
        </w:tc>
        <w:tc>
          <w:tcPr>
            <w:tcW w:w="2841" w:type="dxa"/>
          </w:tcPr>
          <w:p w14:paraId="6084D515" w14:textId="51A0D57A" w:rsidR="007D4492" w:rsidRPr="00C31F14" w:rsidRDefault="007D4492" w:rsidP="007D4492">
            <w:pPr>
              <w:pStyle w:val="Lijstalinea"/>
              <w:numPr>
                <w:ilvl w:val="0"/>
                <w:numId w:val="5"/>
              </w:numPr>
              <w:ind w:left="312" w:hanging="283"/>
              <w:rPr>
                <w:rFonts w:cstheme="minorHAnsi"/>
                <w:b/>
              </w:rPr>
            </w:pPr>
            <w:r w:rsidRPr="00A61373">
              <w:rPr>
                <w:rFonts w:cstheme="minorHAnsi"/>
                <w:iCs/>
              </w:rPr>
              <w:t xml:space="preserve">Hoe belangrijk is het voor u dat u niet uit </w:t>
            </w:r>
            <w:r>
              <w:rPr>
                <w:rFonts w:cstheme="minorHAnsi"/>
                <w:iCs/>
              </w:rPr>
              <w:t xml:space="preserve">één </w:t>
            </w:r>
            <w:r w:rsidRPr="00A61373">
              <w:rPr>
                <w:rFonts w:cstheme="minorHAnsi"/>
                <w:iCs/>
              </w:rPr>
              <w:t>bron maar van meerdere verschillende personen/organisaties iets over het bewee</w:t>
            </w:r>
            <w:r w:rsidRPr="00C31F14">
              <w:rPr>
                <w:rFonts w:cstheme="minorHAnsi"/>
                <w:iCs/>
              </w:rPr>
              <w:t>gprogramma hoort?</w:t>
            </w:r>
          </w:p>
        </w:tc>
      </w:tr>
      <w:tr w:rsidR="007D4492" w:rsidRPr="006B74F8" w14:paraId="66B36008" w14:textId="77777777" w:rsidTr="00B75327">
        <w:tc>
          <w:tcPr>
            <w:tcW w:w="1946" w:type="dxa"/>
          </w:tcPr>
          <w:p w14:paraId="4C2F20D1" w14:textId="4CE6C5BF" w:rsidR="007D4492" w:rsidRPr="00A61373" w:rsidRDefault="00B87C07" w:rsidP="007D4492">
            <w:pPr>
              <w:rPr>
                <w:rFonts w:cstheme="minorHAnsi"/>
                <w:b/>
                <w:bCs/>
              </w:rPr>
            </w:pPr>
            <w:r>
              <w:rPr>
                <w:rFonts w:cstheme="minorHAnsi"/>
                <w:b/>
                <w:bCs/>
              </w:rPr>
              <w:t>3C</w:t>
            </w:r>
          </w:p>
        </w:tc>
        <w:tc>
          <w:tcPr>
            <w:tcW w:w="2533" w:type="dxa"/>
          </w:tcPr>
          <w:p w14:paraId="470AC9AB" w14:textId="19C4CC29" w:rsidR="007D4492" w:rsidRPr="00C31F14" w:rsidRDefault="007D4492" w:rsidP="007D4492">
            <w:pPr>
              <w:rPr>
                <w:rFonts w:cstheme="minorHAnsi"/>
                <w:b/>
                <w:bCs/>
              </w:rPr>
            </w:pPr>
            <w:r w:rsidRPr="00C31F14">
              <w:rPr>
                <w:rFonts w:cstheme="minorHAnsi"/>
                <w:b/>
                <w:bCs/>
              </w:rPr>
              <w:t>Bron eigenschappen</w:t>
            </w:r>
            <w:r>
              <w:rPr>
                <w:rFonts w:cstheme="minorHAnsi"/>
                <w:b/>
                <w:bCs/>
              </w:rPr>
              <w:t>:</w:t>
            </w:r>
          </w:p>
        </w:tc>
        <w:tc>
          <w:tcPr>
            <w:tcW w:w="3375" w:type="dxa"/>
          </w:tcPr>
          <w:p w14:paraId="03E77380" w14:textId="250BFB7E" w:rsidR="007D4492" w:rsidRPr="00C31F14" w:rsidRDefault="007D4492" w:rsidP="007D4492">
            <w:pPr>
              <w:rPr>
                <w:rFonts w:cstheme="minorHAnsi"/>
              </w:rPr>
            </w:pPr>
            <w:r w:rsidRPr="00C31F14">
              <w:rPr>
                <w:rFonts w:cstheme="minorHAnsi"/>
              </w:rPr>
              <w:t>De perceptie van 50-plussers m.b.t. de eigenschappen van de bronnen die hen juist wel of niet kunnen benaderen om mee te doen aan een beweegprogramma.</w:t>
            </w:r>
          </w:p>
        </w:tc>
        <w:tc>
          <w:tcPr>
            <w:tcW w:w="3299" w:type="dxa"/>
          </w:tcPr>
          <w:p w14:paraId="6146A8D3" w14:textId="77777777" w:rsidR="007D4492" w:rsidRPr="00C31F14" w:rsidRDefault="007D4492" w:rsidP="007D4492">
            <w:pPr>
              <w:rPr>
                <w:rFonts w:cstheme="minorHAnsi"/>
                <w:u w:val="single"/>
              </w:rPr>
            </w:pPr>
            <w:r w:rsidRPr="00C31F14">
              <w:rPr>
                <w:rFonts w:cstheme="minorHAnsi"/>
                <w:u w:val="single"/>
              </w:rPr>
              <w:t>Inclusie:</w:t>
            </w:r>
          </w:p>
          <w:p w14:paraId="03ABCF5D" w14:textId="59D2120D" w:rsidR="007D4492" w:rsidRPr="00C31F14" w:rsidRDefault="007D4492" w:rsidP="007D4492">
            <w:pPr>
              <w:rPr>
                <w:rFonts w:cstheme="minorHAnsi"/>
              </w:rPr>
            </w:pPr>
            <w:r w:rsidRPr="00C31F14">
              <w:rPr>
                <w:rFonts w:cstheme="minorHAnsi"/>
              </w:rPr>
              <w:t>-Uitspraken over eigenschappen die niet onder 3</w:t>
            </w:r>
            <w:r w:rsidR="0080314F">
              <w:rPr>
                <w:rFonts w:cstheme="minorHAnsi"/>
              </w:rPr>
              <w:t>C</w:t>
            </w:r>
            <w:r w:rsidRPr="00C31F14">
              <w:rPr>
                <w:rFonts w:cstheme="minorHAnsi"/>
              </w:rPr>
              <w:t>1 t/m 3</w:t>
            </w:r>
            <w:r w:rsidR="0080314F">
              <w:rPr>
                <w:rFonts w:cstheme="minorHAnsi"/>
              </w:rPr>
              <w:t>C</w:t>
            </w:r>
            <w:r>
              <w:rPr>
                <w:rFonts w:cstheme="minorHAnsi"/>
              </w:rPr>
              <w:t>5</w:t>
            </w:r>
            <w:r w:rsidRPr="00C31F14">
              <w:rPr>
                <w:rFonts w:cstheme="minorHAnsi"/>
              </w:rPr>
              <w:t xml:space="preserve"> vallen</w:t>
            </w:r>
          </w:p>
        </w:tc>
        <w:tc>
          <w:tcPr>
            <w:tcW w:w="2841" w:type="dxa"/>
          </w:tcPr>
          <w:p w14:paraId="613FC69D" w14:textId="56F06AEF" w:rsidR="007D4492" w:rsidRPr="006939B5" w:rsidRDefault="007D4492" w:rsidP="007D4492">
            <w:pPr>
              <w:pStyle w:val="Lijstalinea"/>
              <w:numPr>
                <w:ilvl w:val="0"/>
                <w:numId w:val="3"/>
              </w:numPr>
              <w:ind w:left="312" w:hanging="283"/>
              <w:rPr>
                <w:rFonts w:cstheme="minorHAnsi"/>
              </w:rPr>
            </w:pPr>
            <w:r w:rsidRPr="00C31F14">
              <w:rPr>
                <w:rFonts w:cstheme="minorHAnsi"/>
                <w:iCs/>
              </w:rPr>
              <w:t>Wat is de reden dat u wel of niet door een bepaalde bron benaderd wilt worden?</w:t>
            </w:r>
          </w:p>
        </w:tc>
      </w:tr>
      <w:tr w:rsidR="007D4492" w:rsidRPr="006B74F8" w14:paraId="4931295C" w14:textId="77777777" w:rsidTr="00B75327">
        <w:tc>
          <w:tcPr>
            <w:tcW w:w="1946" w:type="dxa"/>
          </w:tcPr>
          <w:p w14:paraId="18712478" w14:textId="76E59B1E" w:rsidR="007D4492" w:rsidRPr="00A61373" w:rsidRDefault="00B87C07" w:rsidP="007D4492">
            <w:pPr>
              <w:rPr>
                <w:rFonts w:cstheme="minorHAnsi"/>
                <w:b/>
                <w:bCs/>
              </w:rPr>
            </w:pPr>
            <w:r>
              <w:rPr>
                <w:rFonts w:cstheme="minorHAnsi"/>
                <w:b/>
                <w:bCs/>
              </w:rPr>
              <w:t>3C1</w:t>
            </w:r>
          </w:p>
        </w:tc>
        <w:tc>
          <w:tcPr>
            <w:tcW w:w="2533" w:type="dxa"/>
          </w:tcPr>
          <w:p w14:paraId="4790E11E" w14:textId="1B7BE9BB" w:rsidR="007D4492" w:rsidRPr="00C31F14" w:rsidRDefault="007D4492" w:rsidP="007D4492">
            <w:pPr>
              <w:rPr>
                <w:rFonts w:cstheme="minorHAnsi"/>
                <w:b/>
                <w:bCs/>
              </w:rPr>
            </w:pPr>
            <w:r w:rsidRPr="00C31F14">
              <w:rPr>
                <w:rFonts w:cstheme="minorHAnsi"/>
                <w:b/>
                <w:bCs/>
              </w:rPr>
              <w:t>Geloofwaardigheid</w:t>
            </w:r>
          </w:p>
        </w:tc>
        <w:tc>
          <w:tcPr>
            <w:tcW w:w="3375" w:type="dxa"/>
          </w:tcPr>
          <w:p w14:paraId="1C19075B" w14:textId="7B14B037" w:rsidR="007D4492" w:rsidRPr="00C31F14" w:rsidRDefault="007D4492" w:rsidP="007D4492">
            <w:pPr>
              <w:rPr>
                <w:rFonts w:cstheme="minorHAnsi"/>
              </w:rPr>
            </w:pPr>
            <w:r w:rsidRPr="00C31F14">
              <w:rPr>
                <w:rFonts w:cstheme="minorHAnsi"/>
              </w:rPr>
              <w:t>De perceptie van 50-plussers over de geloofwaardigheid van bronnen die hun kunnen benaderen.</w:t>
            </w:r>
          </w:p>
        </w:tc>
        <w:tc>
          <w:tcPr>
            <w:tcW w:w="3299" w:type="dxa"/>
          </w:tcPr>
          <w:p w14:paraId="1C1DB2DB" w14:textId="77777777" w:rsidR="007D4492" w:rsidRPr="00C31F14" w:rsidRDefault="007D4492" w:rsidP="007D4492">
            <w:pPr>
              <w:rPr>
                <w:rFonts w:cstheme="minorHAnsi"/>
                <w:u w:val="single"/>
              </w:rPr>
            </w:pPr>
            <w:r w:rsidRPr="00C31F14">
              <w:rPr>
                <w:rFonts w:cstheme="minorHAnsi"/>
                <w:u w:val="single"/>
              </w:rPr>
              <w:t>Inclusie:</w:t>
            </w:r>
          </w:p>
          <w:p w14:paraId="35973738" w14:textId="77777777" w:rsidR="007D4492" w:rsidRPr="00C31F14" w:rsidRDefault="007D4492" w:rsidP="007D4492">
            <w:pPr>
              <w:rPr>
                <w:rFonts w:cstheme="minorHAnsi"/>
              </w:rPr>
            </w:pPr>
            <w:r w:rsidRPr="00C31F14">
              <w:rPr>
                <w:rFonts w:cstheme="minorHAnsi"/>
              </w:rPr>
              <w:t>-Uitspraken over bronnen waarvan de 50-plussers vinden dat zij expertise bezitten</w:t>
            </w:r>
          </w:p>
          <w:p w14:paraId="32CD89B1" w14:textId="77777777" w:rsidR="007D4492" w:rsidRPr="00C31F14" w:rsidRDefault="007D4492" w:rsidP="007D4492">
            <w:pPr>
              <w:rPr>
                <w:rFonts w:cstheme="minorHAnsi"/>
              </w:rPr>
            </w:pPr>
            <w:r w:rsidRPr="00C31F14">
              <w:rPr>
                <w:rFonts w:cstheme="minorHAnsi"/>
              </w:rPr>
              <w:t>-Uitspraken over bronnen waarvan de 50-plussers vinden dat ze betrouwbaar zijn</w:t>
            </w:r>
          </w:p>
          <w:p w14:paraId="073BDE2B" w14:textId="4CC36643" w:rsidR="007D4492" w:rsidRPr="00C31F14" w:rsidRDefault="007D4492" w:rsidP="007D4492">
            <w:pPr>
              <w:rPr>
                <w:rFonts w:cstheme="minorHAnsi"/>
              </w:rPr>
            </w:pPr>
            <w:r w:rsidRPr="00C31F14">
              <w:rPr>
                <w:rFonts w:cstheme="minorHAnsi"/>
              </w:rPr>
              <w:t>-Uitspraken over bronnen die volgens de doelgroep voldoende kennis bezitten om hen over dit onderwerp te benaderen</w:t>
            </w:r>
          </w:p>
        </w:tc>
        <w:tc>
          <w:tcPr>
            <w:tcW w:w="2841" w:type="dxa"/>
          </w:tcPr>
          <w:p w14:paraId="1EC6BC43" w14:textId="77E6944F" w:rsidR="007D4492" w:rsidRPr="00B75327" w:rsidRDefault="007D4492" w:rsidP="007D4492">
            <w:pPr>
              <w:ind w:left="29"/>
              <w:rPr>
                <w:rFonts w:cstheme="minorHAnsi"/>
                <w:iCs/>
              </w:rPr>
            </w:pPr>
          </w:p>
        </w:tc>
      </w:tr>
      <w:tr w:rsidR="007D4492" w:rsidRPr="006B74F8" w14:paraId="65A64A33" w14:textId="77777777" w:rsidTr="00B75327">
        <w:tc>
          <w:tcPr>
            <w:tcW w:w="1946" w:type="dxa"/>
          </w:tcPr>
          <w:p w14:paraId="77DF1D6F" w14:textId="0D961D68" w:rsidR="007D4492" w:rsidRPr="00A61373" w:rsidRDefault="00B87C07" w:rsidP="007D4492">
            <w:pPr>
              <w:rPr>
                <w:rFonts w:cstheme="minorHAnsi"/>
                <w:b/>
                <w:bCs/>
              </w:rPr>
            </w:pPr>
            <w:r>
              <w:rPr>
                <w:rFonts w:cstheme="minorHAnsi"/>
                <w:b/>
                <w:bCs/>
              </w:rPr>
              <w:lastRenderedPageBreak/>
              <w:t>3C2</w:t>
            </w:r>
          </w:p>
        </w:tc>
        <w:tc>
          <w:tcPr>
            <w:tcW w:w="2533" w:type="dxa"/>
          </w:tcPr>
          <w:p w14:paraId="45791593" w14:textId="1229149A" w:rsidR="007D4492" w:rsidRPr="00C31F14" w:rsidRDefault="007D4492" w:rsidP="007D4492">
            <w:pPr>
              <w:rPr>
                <w:rFonts w:cstheme="minorHAnsi"/>
                <w:b/>
                <w:bCs/>
              </w:rPr>
            </w:pPr>
            <w:r w:rsidRPr="00C31F14">
              <w:rPr>
                <w:rFonts w:cstheme="minorHAnsi"/>
                <w:b/>
                <w:bCs/>
              </w:rPr>
              <w:t>Aantrekkelijkheid</w:t>
            </w:r>
          </w:p>
        </w:tc>
        <w:tc>
          <w:tcPr>
            <w:tcW w:w="3375" w:type="dxa"/>
          </w:tcPr>
          <w:p w14:paraId="513D71C2" w14:textId="38169697" w:rsidR="007D4492" w:rsidRPr="00C31F14" w:rsidRDefault="007D4492" w:rsidP="007D4492">
            <w:pPr>
              <w:rPr>
                <w:rFonts w:cstheme="minorHAnsi"/>
              </w:rPr>
            </w:pPr>
            <w:r w:rsidRPr="00C31F14">
              <w:rPr>
                <w:rFonts w:cstheme="minorHAnsi"/>
              </w:rPr>
              <w:t xml:space="preserve">De perceptie van 50-plussers over de </w:t>
            </w:r>
            <w:r>
              <w:rPr>
                <w:rFonts w:cstheme="minorHAnsi"/>
              </w:rPr>
              <w:t xml:space="preserve">aantrekkelijkheid </w:t>
            </w:r>
            <w:r w:rsidRPr="00C31F14">
              <w:rPr>
                <w:rFonts w:cstheme="minorHAnsi"/>
              </w:rPr>
              <w:t>van bronnen die hun kunnen benaderen.</w:t>
            </w:r>
          </w:p>
        </w:tc>
        <w:tc>
          <w:tcPr>
            <w:tcW w:w="3299" w:type="dxa"/>
          </w:tcPr>
          <w:p w14:paraId="13FF1F45" w14:textId="77777777" w:rsidR="007D4492" w:rsidRPr="00C31F14" w:rsidRDefault="007D4492" w:rsidP="007D4492">
            <w:pPr>
              <w:rPr>
                <w:rFonts w:cstheme="minorHAnsi"/>
                <w:u w:val="single"/>
              </w:rPr>
            </w:pPr>
            <w:r w:rsidRPr="00C31F14">
              <w:rPr>
                <w:rFonts w:cstheme="minorHAnsi"/>
                <w:u w:val="single"/>
              </w:rPr>
              <w:t>Inclusie:</w:t>
            </w:r>
          </w:p>
          <w:p w14:paraId="0D9F3B18" w14:textId="77777777" w:rsidR="007D4492" w:rsidRPr="00C31F14" w:rsidRDefault="007D4492" w:rsidP="007D4492">
            <w:pPr>
              <w:rPr>
                <w:rFonts w:cstheme="minorHAnsi"/>
              </w:rPr>
            </w:pPr>
            <w:r w:rsidRPr="00C31F14">
              <w:rPr>
                <w:rFonts w:cstheme="minorHAnsi"/>
              </w:rPr>
              <w:t>-Uitspraken over de aangenaamheid ofwel vriendelijkheid van de bron</w:t>
            </w:r>
          </w:p>
          <w:p w14:paraId="1CBF8EE7" w14:textId="77777777" w:rsidR="007D4492" w:rsidRPr="00C31F14" w:rsidRDefault="007D4492" w:rsidP="007D4492">
            <w:pPr>
              <w:rPr>
                <w:rFonts w:cstheme="minorHAnsi"/>
              </w:rPr>
            </w:pPr>
            <w:r w:rsidRPr="00C31F14">
              <w:rPr>
                <w:rFonts w:cstheme="minorHAnsi"/>
              </w:rPr>
              <w:t xml:space="preserve">-Uitspraken over de schoonheid van de bron, zoals iemand die zelf fit is </w:t>
            </w:r>
          </w:p>
          <w:p w14:paraId="79CD937F" w14:textId="77777777" w:rsidR="007D4492" w:rsidRPr="00C31F14" w:rsidRDefault="007D4492" w:rsidP="007D4492">
            <w:pPr>
              <w:rPr>
                <w:rFonts w:cstheme="minorHAnsi"/>
              </w:rPr>
            </w:pPr>
            <w:r w:rsidRPr="00C31F14">
              <w:rPr>
                <w:rFonts w:cstheme="minorHAnsi"/>
              </w:rPr>
              <w:t>-Uitspraken over de bekendheid van de bron</w:t>
            </w:r>
          </w:p>
          <w:p w14:paraId="3D41F2A6" w14:textId="007B79CF" w:rsidR="007D4492" w:rsidRPr="00C31F14" w:rsidRDefault="007D4492" w:rsidP="007D4492">
            <w:pPr>
              <w:rPr>
                <w:rFonts w:cstheme="minorHAnsi"/>
              </w:rPr>
            </w:pPr>
            <w:r w:rsidRPr="00C31F14">
              <w:rPr>
                <w:rFonts w:cstheme="minorHAnsi"/>
              </w:rPr>
              <w:t>-Uitspraken over de eigen overeenkomsten met de bron, zoals bij een vriend of vriendin het geval kan zijn</w:t>
            </w:r>
          </w:p>
        </w:tc>
        <w:tc>
          <w:tcPr>
            <w:tcW w:w="2841" w:type="dxa"/>
          </w:tcPr>
          <w:p w14:paraId="2606959C" w14:textId="6EB49CBF" w:rsidR="007D4492" w:rsidRPr="00B75327" w:rsidRDefault="007D4492" w:rsidP="007D4492">
            <w:pPr>
              <w:ind w:left="29"/>
              <w:rPr>
                <w:rFonts w:cstheme="minorHAnsi"/>
                <w:iCs/>
              </w:rPr>
            </w:pPr>
          </w:p>
        </w:tc>
      </w:tr>
      <w:tr w:rsidR="007D4492" w:rsidRPr="006B74F8" w14:paraId="2AC07626" w14:textId="77777777" w:rsidTr="00B75327">
        <w:tc>
          <w:tcPr>
            <w:tcW w:w="1946" w:type="dxa"/>
          </w:tcPr>
          <w:p w14:paraId="22C2045C" w14:textId="4ED16CEC" w:rsidR="007D4492" w:rsidRPr="00A61373" w:rsidRDefault="00B87C07" w:rsidP="007D4492">
            <w:pPr>
              <w:rPr>
                <w:rFonts w:cstheme="minorHAnsi"/>
                <w:b/>
                <w:bCs/>
              </w:rPr>
            </w:pPr>
            <w:r>
              <w:rPr>
                <w:rFonts w:cstheme="minorHAnsi"/>
                <w:b/>
                <w:bCs/>
              </w:rPr>
              <w:t>3C3</w:t>
            </w:r>
          </w:p>
        </w:tc>
        <w:tc>
          <w:tcPr>
            <w:tcW w:w="2533" w:type="dxa"/>
          </w:tcPr>
          <w:p w14:paraId="082E12EB" w14:textId="039A30EB" w:rsidR="007D4492" w:rsidRPr="00C31F14" w:rsidRDefault="007D4492" w:rsidP="007D4492">
            <w:pPr>
              <w:rPr>
                <w:rFonts w:cstheme="minorHAnsi"/>
                <w:b/>
                <w:bCs/>
              </w:rPr>
            </w:pPr>
            <w:r w:rsidRPr="00C31F14">
              <w:rPr>
                <w:rFonts w:cstheme="minorHAnsi"/>
                <w:b/>
                <w:bCs/>
              </w:rPr>
              <w:t>Macht</w:t>
            </w:r>
          </w:p>
        </w:tc>
        <w:tc>
          <w:tcPr>
            <w:tcW w:w="3375" w:type="dxa"/>
          </w:tcPr>
          <w:p w14:paraId="6A987E83" w14:textId="57508D03" w:rsidR="007D4492" w:rsidRPr="00C31F14" w:rsidRDefault="007D4492" w:rsidP="007D4492">
            <w:pPr>
              <w:rPr>
                <w:rFonts w:cstheme="minorHAnsi"/>
              </w:rPr>
            </w:pPr>
            <w:r w:rsidRPr="00C31F14">
              <w:rPr>
                <w:rFonts w:cstheme="minorHAnsi"/>
              </w:rPr>
              <w:t>De perceptie van 50-plussers over de (positieve) macht van bronnen die hun kunnen benaderen.</w:t>
            </w:r>
          </w:p>
        </w:tc>
        <w:tc>
          <w:tcPr>
            <w:tcW w:w="3299" w:type="dxa"/>
          </w:tcPr>
          <w:p w14:paraId="7F841AF2" w14:textId="77777777" w:rsidR="007D4492" w:rsidRPr="00C31F14" w:rsidRDefault="007D4492" w:rsidP="007D4492">
            <w:pPr>
              <w:rPr>
                <w:rFonts w:cstheme="minorHAnsi"/>
                <w:u w:val="single"/>
              </w:rPr>
            </w:pPr>
            <w:r w:rsidRPr="00C31F14">
              <w:rPr>
                <w:rFonts w:cstheme="minorHAnsi"/>
                <w:u w:val="single"/>
              </w:rPr>
              <w:t>Inclusie:</w:t>
            </w:r>
          </w:p>
          <w:p w14:paraId="0072D062" w14:textId="71B52EAE" w:rsidR="007D4492" w:rsidRPr="00C31F14" w:rsidRDefault="007D4492" w:rsidP="007D4492">
            <w:pPr>
              <w:rPr>
                <w:rFonts w:cstheme="minorHAnsi"/>
              </w:rPr>
            </w:pPr>
            <w:r w:rsidRPr="00C31F14">
              <w:rPr>
                <w:rFonts w:cstheme="minorHAnsi"/>
              </w:rPr>
              <w:t>-Uitspraken over bepaalde beloningen of straffen die een bron kan geven</w:t>
            </w:r>
          </w:p>
          <w:p w14:paraId="75C9406C" w14:textId="2654AC0F" w:rsidR="007D4492" w:rsidRPr="00A61373" w:rsidRDefault="007D4492" w:rsidP="007D4492">
            <w:pPr>
              <w:rPr>
                <w:rFonts w:cstheme="minorHAnsi"/>
              </w:rPr>
            </w:pPr>
            <w:r w:rsidRPr="00C31F14">
              <w:rPr>
                <w:rFonts w:cstheme="minorHAnsi"/>
              </w:rPr>
              <w:t>-Uitspraken over bronnen die de doelgroep bepaald gedrag kan opleggen, bijvoorbeeld een huisarts of familielid</w:t>
            </w:r>
          </w:p>
          <w:p w14:paraId="773A49D1" w14:textId="6EE0789A" w:rsidR="007D4492" w:rsidRPr="00C31F14" w:rsidRDefault="007D4492" w:rsidP="007D4492">
            <w:pPr>
              <w:rPr>
                <w:rFonts w:cstheme="minorHAnsi"/>
              </w:rPr>
            </w:pPr>
            <w:r w:rsidRPr="00C31F14">
              <w:rPr>
                <w:rFonts w:cstheme="minorHAnsi"/>
              </w:rPr>
              <w:t xml:space="preserve">-Uitspraken over bronnen die het beweeggedrag kan controleren, zoals bijvoorbeeld een personal trainer  </w:t>
            </w:r>
          </w:p>
        </w:tc>
        <w:tc>
          <w:tcPr>
            <w:tcW w:w="2841" w:type="dxa"/>
          </w:tcPr>
          <w:p w14:paraId="122EDC27" w14:textId="6E06242E" w:rsidR="007D4492" w:rsidRPr="00A61373" w:rsidRDefault="007D4492" w:rsidP="007D4492">
            <w:pPr>
              <w:pStyle w:val="Lijstalinea"/>
              <w:rPr>
                <w:rFonts w:cstheme="minorHAnsi"/>
                <w:iCs/>
              </w:rPr>
            </w:pPr>
          </w:p>
        </w:tc>
      </w:tr>
      <w:tr w:rsidR="007D4492" w:rsidRPr="006B74F8" w14:paraId="262E2E5B" w14:textId="77777777" w:rsidTr="00B75327">
        <w:tc>
          <w:tcPr>
            <w:tcW w:w="1946" w:type="dxa"/>
          </w:tcPr>
          <w:p w14:paraId="59BFB951" w14:textId="7AE37657" w:rsidR="007D4492" w:rsidRPr="00A61373" w:rsidRDefault="00B87C07" w:rsidP="007D4492">
            <w:pPr>
              <w:rPr>
                <w:rFonts w:cstheme="minorHAnsi"/>
                <w:b/>
                <w:bCs/>
              </w:rPr>
            </w:pPr>
            <w:r>
              <w:rPr>
                <w:rFonts w:cstheme="minorHAnsi"/>
                <w:b/>
                <w:bCs/>
              </w:rPr>
              <w:t>3C4</w:t>
            </w:r>
          </w:p>
        </w:tc>
        <w:tc>
          <w:tcPr>
            <w:tcW w:w="2533" w:type="dxa"/>
          </w:tcPr>
          <w:p w14:paraId="2B3536C3" w14:textId="60118934" w:rsidR="007D4492" w:rsidRPr="00C31F14" w:rsidRDefault="007D4492" w:rsidP="007D4492">
            <w:pPr>
              <w:rPr>
                <w:rFonts w:cstheme="minorHAnsi"/>
                <w:b/>
                <w:bCs/>
              </w:rPr>
            </w:pPr>
            <w:r>
              <w:rPr>
                <w:rFonts w:cstheme="minorHAnsi"/>
                <w:b/>
                <w:bCs/>
              </w:rPr>
              <w:t>Leeftijd</w:t>
            </w:r>
          </w:p>
        </w:tc>
        <w:tc>
          <w:tcPr>
            <w:tcW w:w="3375" w:type="dxa"/>
          </w:tcPr>
          <w:p w14:paraId="3382A49E" w14:textId="44E8FD7C" w:rsidR="007D4492" w:rsidRPr="00C31F14" w:rsidRDefault="007D4492" w:rsidP="007D4492">
            <w:pPr>
              <w:rPr>
                <w:rFonts w:cstheme="minorHAnsi"/>
              </w:rPr>
            </w:pPr>
            <w:r>
              <w:rPr>
                <w:rFonts w:cstheme="minorHAnsi"/>
              </w:rPr>
              <w:t>De perceptie van 50-plussers over de leeftijd van bronnen die hun kunnen benaderen</w:t>
            </w:r>
          </w:p>
        </w:tc>
        <w:tc>
          <w:tcPr>
            <w:tcW w:w="3299" w:type="dxa"/>
          </w:tcPr>
          <w:p w14:paraId="35F209B5" w14:textId="77777777" w:rsidR="007D4492" w:rsidRPr="00C31F14" w:rsidRDefault="007D4492" w:rsidP="007D4492">
            <w:pPr>
              <w:rPr>
                <w:rFonts w:cstheme="minorHAnsi"/>
                <w:u w:val="single"/>
              </w:rPr>
            </w:pPr>
          </w:p>
        </w:tc>
        <w:tc>
          <w:tcPr>
            <w:tcW w:w="2841" w:type="dxa"/>
          </w:tcPr>
          <w:p w14:paraId="216B2319" w14:textId="77777777" w:rsidR="007D4492" w:rsidRPr="00A61373" w:rsidRDefault="007D4492" w:rsidP="007D4492">
            <w:pPr>
              <w:pStyle w:val="Lijstalinea"/>
              <w:rPr>
                <w:rFonts w:cstheme="minorHAnsi"/>
                <w:iCs/>
              </w:rPr>
            </w:pPr>
          </w:p>
        </w:tc>
      </w:tr>
      <w:tr w:rsidR="007D4492" w:rsidRPr="006B74F8" w14:paraId="208A967B" w14:textId="77777777" w:rsidTr="00B75327">
        <w:tc>
          <w:tcPr>
            <w:tcW w:w="1946" w:type="dxa"/>
          </w:tcPr>
          <w:p w14:paraId="389730F8" w14:textId="3D499074" w:rsidR="007D4492" w:rsidRPr="00A61373" w:rsidRDefault="00B87C07" w:rsidP="007D4492">
            <w:pPr>
              <w:rPr>
                <w:rFonts w:cstheme="minorHAnsi"/>
                <w:b/>
                <w:bCs/>
              </w:rPr>
            </w:pPr>
            <w:r>
              <w:rPr>
                <w:rFonts w:cstheme="minorHAnsi"/>
                <w:b/>
                <w:bCs/>
              </w:rPr>
              <w:t>3C5</w:t>
            </w:r>
          </w:p>
        </w:tc>
        <w:tc>
          <w:tcPr>
            <w:tcW w:w="2533" w:type="dxa"/>
          </w:tcPr>
          <w:p w14:paraId="1B3E5C1C" w14:textId="7848AC4A" w:rsidR="007D4492" w:rsidRPr="00C31F14" w:rsidRDefault="007D4492" w:rsidP="007D4492">
            <w:pPr>
              <w:rPr>
                <w:rFonts w:cstheme="minorHAnsi"/>
                <w:b/>
                <w:bCs/>
              </w:rPr>
            </w:pPr>
            <w:r>
              <w:rPr>
                <w:rFonts w:cstheme="minorHAnsi"/>
                <w:b/>
                <w:bCs/>
              </w:rPr>
              <w:t>Geslacht</w:t>
            </w:r>
          </w:p>
        </w:tc>
        <w:tc>
          <w:tcPr>
            <w:tcW w:w="3375" w:type="dxa"/>
          </w:tcPr>
          <w:p w14:paraId="4260529F" w14:textId="5D0312F3" w:rsidR="007D4492" w:rsidRPr="00C31F14" w:rsidRDefault="007D4492" w:rsidP="007D4492">
            <w:pPr>
              <w:rPr>
                <w:rFonts w:cstheme="minorHAnsi"/>
              </w:rPr>
            </w:pPr>
            <w:r>
              <w:rPr>
                <w:rFonts w:cstheme="minorHAnsi"/>
              </w:rPr>
              <w:t>De perceptie van 50-plussers van het geslacht van bronnen die hun kunnen benaderen</w:t>
            </w:r>
          </w:p>
        </w:tc>
        <w:tc>
          <w:tcPr>
            <w:tcW w:w="3299" w:type="dxa"/>
          </w:tcPr>
          <w:p w14:paraId="044E7D4D" w14:textId="77777777" w:rsidR="007D4492" w:rsidRPr="00C31F14" w:rsidRDefault="007D4492" w:rsidP="007D4492">
            <w:pPr>
              <w:rPr>
                <w:rFonts w:cstheme="minorHAnsi"/>
                <w:u w:val="single"/>
              </w:rPr>
            </w:pPr>
          </w:p>
        </w:tc>
        <w:tc>
          <w:tcPr>
            <w:tcW w:w="2841" w:type="dxa"/>
          </w:tcPr>
          <w:p w14:paraId="522996CA" w14:textId="77777777" w:rsidR="007D4492" w:rsidRPr="00A61373" w:rsidRDefault="007D4492" w:rsidP="007D4492">
            <w:pPr>
              <w:pStyle w:val="Lijstalinea"/>
              <w:rPr>
                <w:rFonts w:cstheme="minorHAnsi"/>
                <w:iCs/>
              </w:rPr>
            </w:pPr>
          </w:p>
        </w:tc>
      </w:tr>
    </w:tbl>
    <w:p w14:paraId="3633C589" w14:textId="77777777" w:rsidR="00F156F5" w:rsidRPr="00F156F5" w:rsidRDefault="00F156F5" w:rsidP="00F156F5">
      <w:pPr>
        <w:pStyle w:val="Lijstalinea"/>
        <w:spacing w:after="0" w:line="240" w:lineRule="auto"/>
        <w:ind w:left="1440"/>
        <w:rPr>
          <w:rFonts w:cstheme="minorHAnsi"/>
          <w:b/>
          <w:bCs/>
          <w:color w:val="000000" w:themeColor="text1"/>
        </w:rPr>
      </w:pPr>
    </w:p>
    <w:p w14:paraId="66F0C434" w14:textId="77777777" w:rsidR="00125DCE" w:rsidRDefault="00125DCE" w:rsidP="00F156F5">
      <w:pPr>
        <w:spacing w:after="0" w:line="240" w:lineRule="auto"/>
        <w:rPr>
          <w:rFonts w:eastAsiaTheme="minorEastAsia" w:cstheme="minorHAnsi"/>
          <w:b/>
          <w:bCs/>
          <w:color w:val="000000" w:themeColor="text1"/>
        </w:rPr>
      </w:pPr>
    </w:p>
    <w:p w14:paraId="3AB2BDD9" w14:textId="01D51770" w:rsidR="00F156F5" w:rsidRDefault="00F156F5" w:rsidP="00F156F5">
      <w:pPr>
        <w:spacing w:after="0" w:line="240" w:lineRule="auto"/>
        <w:rPr>
          <w:rFonts w:eastAsiaTheme="minorEastAsia" w:cstheme="minorHAnsi"/>
          <w:b/>
          <w:bCs/>
          <w:color w:val="000000" w:themeColor="text1"/>
        </w:rPr>
      </w:pPr>
      <w:r w:rsidRPr="00F156F5">
        <w:rPr>
          <w:rFonts w:eastAsiaTheme="minorEastAsia" w:cstheme="minorHAnsi"/>
          <w:b/>
          <w:bCs/>
          <w:color w:val="000000" w:themeColor="text1"/>
        </w:rPr>
        <w:lastRenderedPageBreak/>
        <w:t xml:space="preserve">1d. </w:t>
      </w:r>
      <w:r w:rsidR="004F73FF" w:rsidRPr="00F156F5">
        <w:rPr>
          <w:rFonts w:eastAsiaTheme="minorEastAsia" w:cstheme="minorHAnsi"/>
          <w:b/>
          <w:bCs/>
          <w:color w:val="000000" w:themeColor="text1"/>
        </w:rPr>
        <w:t>Welk kanaal of combinatie van kanalen spreekt de doelgroep het meest aan</w:t>
      </w:r>
    </w:p>
    <w:p w14:paraId="03E8D74F" w14:textId="77777777" w:rsidR="00F156F5" w:rsidRPr="00F156F5" w:rsidRDefault="00F156F5" w:rsidP="00F156F5">
      <w:pPr>
        <w:spacing w:after="0" w:line="240" w:lineRule="auto"/>
        <w:rPr>
          <w:rFonts w:cstheme="minorHAnsi"/>
          <w:b/>
        </w:rPr>
      </w:pPr>
    </w:p>
    <w:p w14:paraId="3AE2B9C6" w14:textId="679CF521" w:rsidR="00EA1886" w:rsidRPr="00F156F5" w:rsidRDefault="004F73FF" w:rsidP="00F156F5">
      <w:pPr>
        <w:spacing w:after="0" w:line="240" w:lineRule="auto"/>
        <w:rPr>
          <w:rFonts w:cstheme="minorHAnsi"/>
          <w:b/>
        </w:rPr>
      </w:pPr>
      <w:r w:rsidRPr="00F156F5">
        <w:rPr>
          <w:rFonts w:eastAsiaTheme="minorEastAsia" w:cstheme="minorHAnsi"/>
          <w:b/>
          <w:bCs/>
          <w:color w:val="000000" w:themeColor="text1"/>
        </w:rPr>
        <w:t xml:space="preserve"> </w:t>
      </w:r>
      <w:r w:rsidR="00F156F5" w:rsidRPr="00F156F5">
        <w:rPr>
          <w:rFonts w:cstheme="minorHAnsi"/>
          <w:b/>
        </w:rPr>
        <w:t>Inputfactor</w:t>
      </w:r>
      <w:r w:rsidR="005509E0">
        <w:rPr>
          <w:rFonts w:cstheme="minorHAnsi"/>
          <w:b/>
        </w:rPr>
        <w:t xml:space="preserve">en </w:t>
      </w:r>
      <w:r w:rsidR="00F156F5" w:rsidRPr="00F156F5">
        <w:rPr>
          <w:rFonts w:cstheme="minorHAnsi"/>
          <w:b/>
        </w:rPr>
        <w:t xml:space="preserve">4: Kanaal </w:t>
      </w:r>
    </w:p>
    <w:tbl>
      <w:tblPr>
        <w:tblStyle w:val="Tabelraster"/>
        <w:tblW w:w="0" w:type="auto"/>
        <w:tblLook w:val="04A0" w:firstRow="1" w:lastRow="0" w:firstColumn="1" w:lastColumn="0" w:noHBand="0" w:noVBand="1"/>
      </w:tblPr>
      <w:tblGrid>
        <w:gridCol w:w="919"/>
        <w:gridCol w:w="2736"/>
        <w:gridCol w:w="3025"/>
        <w:gridCol w:w="4270"/>
        <w:gridCol w:w="3044"/>
      </w:tblGrid>
      <w:tr w:rsidR="00EA1886" w:rsidRPr="006B74F8" w14:paraId="2F6220A8" w14:textId="77777777" w:rsidTr="005B6437">
        <w:tc>
          <w:tcPr>
            <w:tcW w:w="919" w:type="dxa"/>
          </w:tcPr>
          <w:p w14:paraId="26FDAA5C" w14:textId="77777777" w:rsidR="00EA1886" w:rsidRPr="00C31F14" w:rsidRDefault="00EA1886">
            <w:pPr>
              <w:rPr>
                <w:rFonts w:cstheme="minorHAnsi"/>
                <w:b/>
              </w:rPr>
            </w:pPr>
            <w:r w:rsidRPr="00C31F14">
              <w:rPr>
                <w:rFonts w:cstheme="minorHAnsi"/>
                <w:b/>
              </w:rPr>
              <w:t>Code</w:t>
            </w:r>
          </w:p>
        </w:tc>
        <w:tc>
          <w:tcPr>
            <w:tcW w:w="2736" w:type="dxa"/>
          </w:tcPr>
          <w:p w14:paraId="0ED6DD1E" w14:textId="1AEB6F70" w:rsidR="004E1D19" w:rsidRDefault="004E1D19" w:rsidP="004E1D19">
            <w:pPr>
              <w:rPr>
                <w:rFonts w:cstheme="minorHAnsi"/>
                <w:b/>
              </w:rPr>
            </w:pPr>
            <w:r>
              <w:rPr>
                <w:rFonts w:cstheme="minorHAnsi"/>
                <w:b/>
              </w:rPr>
              <w:t>Input/</w:t>
            </w:r>
          </w:p>
          <w:p w14:paraId="6C7D658F" w14:textId="63ED8FC1" w:rsidR="00EA1886" w:rsidRPr="00C31F14" w:rsidRDefault="004E1D19" w:rsidP="004E1D19">
            <w:pPr>
              <w:rPr>
                <w:rFonts w:cstheme="minorHAnsi"/>
                <w:b/>
              </w:rPr>
            </w:pPr>
            <w:r>
              <w:rPr>
                <w:rFonts w:cstheme="minorHAnsi"/>
                <w:b/>
              </w:rPr>
              <w:t>Communicatievariabele</w:t>
            </w:r>
          </w:p>
        </w:tc>
        <w:tc>
          <w:tcPr>
            <w:tcW w:w="3025" w:type="dxa"/>
          </w:tcPr>
          <w:p w14:paraId="21AE0C7F" w14:textId="77777777" w:rsidR="00EA1886" w:rsidRPr="00C31F14" w:rsidRDefault="00EA1886">
            <w:pPr>
              <w:rPr>
                <w:rFonts w:cstheme="minorHAnsi"/>
                <w:b/>
              </w:rPr>
            </w:pPr>
            <w:r w:rsidRPr="00C31F14">
              <w:rPr>
                <w:rFonts w:cstheme="minorHAnsi"/>
                <w:b/>
              </w:rPr>
              <w:t>Definitie</w:t>
            </w:r>
          </w:p>
        </w:tc>
        <w:tc>
          <w:tcPr>
            <w:tcW w:w="4270" w:type="dxa"/>
          </w:tcPr>
          <w:p w14:paraId="2D222D31" w14:textId="77777777" w:rsidR="00EA1886" w:rsidRPr="00C31F14" w:rsidRDefault="00EA1886">
            <w:pPr>
              <w:rPr>
                <w:rFonts w:cstheme="minorHAnsi"/>
                <w:b/>
              </w:rPr>
            </w:pPr>
            <w:r w:rsidRPr="00C31F14">
              <w:rPr>
                <w:rFonts w:cstheme="minorHAnsi"/>
                <w:b/>
              </w:rPr>
              <w:t>Instructie voor codering</w:t>
            </w:r>
          </w:p>
        </w:tc>
        <w:tc>
          <w:tcPr>
            <w:tcW w:w="3044" w:type="dxa"/>
          </w:tcPr>
          <w:p w14:paraId="132C8E77" w14:textId="77777777" w:rsidR="00EA1886" w:rsidRPr="00C31F14" w:rsidRDefault="00EA1886">
            <w:pPr>
              <w:rPr>
                <w:rFonts w:cstheme="minorHAnsi"/>
                <w:b/>
              </w:rPr>
            </w:pPr>
            <w:r w:rsidRPr="00C31F14">
              <w:rPr>
                <w:rFonts w:cstheme="minorHAnsi"/>
                <w:b/>
              </w:rPr>
              <w:t>Voorbeeld vragen</w:t>
            </w:r>
          </w:p>
        </w:tc>
      </w:tr>
      <w:tr w:rsidR="00EA1886" w:rsidRPr="006B74F8" w14:paraId="2AAA2F63" w14:textId="77777777" w:rsidTr="005B6437">
        <w:tc>
          <w:tcPr>
            <w:tcW w:w="919" w:type="dxa"/>
          </w:tcPr>
          <w:p w14:paraId="628B9410" w14:textId="5022EA4E" w:rsidR="00EA1886" w:rsidRPr="00A61373" w:rsidRDefault="00EA1886">
            <w:pPr>
              <w:rPr>
                <w:rFonts w:cstheme="minorHAnsi"/>
                <w:b/>
                <w:bCs/>
              </w:rPr>
            </w:pPr>
          </w:p>
        </w:tc>
        <w:tc>
          <w:tcPr>
            <w:tcW w:w="2736" w:type="dxa"/>
          </w:tcPr>
          <w:p w14:paraId="1FBC0B26" w14:textId="0FCF32B8" w:rsidR="00EA1886" w:rsidRPr="00A61373" w:rsidRDefault="005959A0" w:rsidP="005959A0">
            <w:pPr>
              <w:rPr>
                <w:rFonts w:cstheme="minorHAnsi"/>
                <w:b/>
                <w:bCs/>
              </w:rPr>
            </w:pPr>
            <w:r>
              <w:rPr>
                <w:rFonts w:cstheme="minorHAnsi"/>
                <w:b/>
                <w:bCs/>
              </w:rPr>
              <w:t>Soort Kana</w:t>
            </w:r>
            <w:r w:rsidR="008A0C52">
              <w:rPr>
                <w:rFonts w:cstheme="minorHAnsi"/>
                <w:b/>
                <w:bCs/>
              </w:rPr>
              <w:t>al</w:t>
            </w:r>
            <w:r w:rsidR="005B6437">
              <w:rPr>
                <w:rFonts w:cstheme="minorHAnsi"/>
                <w:b/>
                <w:bCs/>
              </w:rPr>
              <w:t>:</w:t>
            </w:r>
          </w:p>
        </w:tc>
        <w:tc>
          <w:tcPr>
            <w:tcW w:w="3025" w:type="dxa"/>
          </w:tcPr>
          <w:p w14:paraId="0C046269" w14:textId="0B74E75B" w:rsidR="00EA1886" w:rsidRPr="00C31F14" w:rsidRDefault="00EA1886">
            <w:pPr>
              <w:rPr>
                <w:rFonts w:cstheme="minorHAnsi"/>
              </w:rPr>
            </w:pPr>
            <w:r w:rsidRPr="00C31F14">
              <w:rPr>
                <w:rFonts w:cstheme="minorHAnsi"/>
              </w:rPr>
              <w:t>De perceptie van</w:t>
            </w:r>
            <w:r w:rsidR="006B74F8">
              <w:rPr>
                <w:rFonts w:cstheme="minorHAnsi"/>
              </w:rPr>
              <w:t xml:space="preserve"> 50-plussers</w:t>
            </w:r>
            <w:r w:rsidRPr="00C31F14">
              <w:rPr>
                <w:rFonts w:cstheme="minorHAnsi"/>
              </w:rPr>
              <w:t xml:space="preserve"> m.b.t. het </w:t>
            </w:r>
            <w:r w:rsidR="006C4544" w:rsidRPr="00C31F14">
              <w:rPr>
                <w:rFonts w:cstheme="minorHAnsi"/>
              </w:rPr>
              <w:t>kanaal/medium die hen juist wel of niet aanspreekt om mee te doen aan een beweegprogramma</w:t>
            </w:r>
          </w:p>
          <w:p w14:paraId="1F401310" w14:textId="77777777" w:rsidR="00EA1886" w:rsidRPr="00C31F14" w:rsidRDefault="00EA1886">
            <w:pPr>
              <w:rPr>
                <w:rFonts w:cstheme="minorHAnsi"/>
              </w:rPr>
            </w:pPr>
            <w:r w:rsidRPr="00C31F14">
              <w:rPr>
                <w:rFonts w:cstheme="minorHAnsi"/>
              </w:rPr>
              <w:t xml:space="preserve"> </w:t>
            </w:r>
          </w:p>
        </w:tc>
        <w:tc>
          <w:tcPr>
            <w:tcW w:w="4270" w:type="dxa"/>
          </w:tcPr>
          <w:p w14:paraId="78281A23" w14:textId="77777777" w:rsidR="00EA1886" w:rsidRPr="00C31F14" w:rsidRDefault="00EA1886">
            <w:pPr>
              <w:rPr>
                <w:rFonts w:cstheme="minorHAnsi"/>
                <w:u w:val="single"/>
              </w:rPr>
            </w:pPr>
            <w:r w:rsidRPr="00C31F14">
              <w:rPr>
                <w:rFonts w:cstheme="minorHAnsi"/>
                <w:u w:val="single"/>
              </w:rPr>
              <w:t>Inclusie:</w:t>
            </w:r>
          </w:p>
          <w:p w14:paraId="160802E0" w14:textId="3B3A88F0" w:rsidR="00EA1886" w:rsidRPr="00C31F14" w:rsidRDefault="00EA1886">
            <w:pPr>
              <w:rPr>
                <w:rFonts w:cstheme="minorHAnsi"/>
              </w:rPr>
            </w:pPr>
            <w:r w:rsidRPr="00C31F14">
              <w:rPr>
                <w:rFonts w:cstheme="minorHAnsi"/>
              </w:rPr>
              <w:t>-</w:t>
            </w:r>
            <w:r w:rsidR="00183E7F" w:rsidRPr="00C31F14">
              <w:rPr>
                <w:rFonts w:cstheme="minorHAnsi"/>
              </w:rPr>
              <w:t xml:space="preserve">Uitspraken over </w:t>
            </w:r>
            <w:r w:rsidR="005959A0">
              <w:rPr>
                <w:rFonts w:cstheme="minorHAnsi"/>
              </w:rPr>
              <w:t xml:space="preserve">de soort </w:t>
            </w:r>
            <w:r w:rsidR="00183E7F" w:rsidRPr="00C31F14">
              <w:rPr>
                <w:rFonts w:cstheme="minorHAnsi"/>
              </w:rPr>
              <w:t>kanalen die de beweeginterventie onder de aandacht kunnen brengen bij de doelgroep.</w:t>
            </w:r>
          </w:p>
          <w:p w14:paraId="488DCFE9" w14:textId="77777777" w:rsidR="00EA1886" w:rsidRPr="00C31F14" w:rsidRDefault="00EA1886">
            <w:pPr>
              <w:rPr>
                <w:rFonts w:cstheme="minorHAnsi"/>
                <w:u w:val="single"/>
              </w:rPr>
            </w:pPr>
          </w:p>
          <w:p w14:paraId="036DF743" w14:textId="77777777" w:rsidR="00EA1886" w:rsidRPr="00C31F14" w:rsidRDefault="00EA1886">
            <w:pPr>
              <w:rPr>
                <w:rFonts w:cstheme="minorHAnsi"/>
                <w:u w:val="single"/>
              </w:rPr>
            </w:pPr>
            <w:r w:rsidRPr="00C31F14">
              <w:rPr>
                <w:rFonts w:cstheme="minorHAnsi"/>
                <w:u w:val="single"/>
              </w:rPr>
              <w:t>Exclusie:</w:t>
            </w:r>
          </w:p>
          <w:p w14:paraId="5B07B623" w14:textId="210C495C" w:rsidR="00183E7F" w:rsidRPr="00C31F14" w:rsidRDefault="00EA1886">
            <w:pPr>
              <w:rPr>
                <w:rFonts w:cstheme="minorHAnsi"/>
              </w:rPr>
            </w:pPr>
            <w:r w:rsidRPr="00C31F14">
              <w:rPr>
                <w:rFonts w:cstheme="minorHAnsi"/>
              </w:rPr>
              <w:t>-</w:t>
            </w:r>
            <w:r w:rsidR="00183E7F" w:rsidRPr="00C31F14">
              <w:rPr>
                <w:rFonts w:cstheme="minorHAnsi"/>
              </w:rPr>
              <w:t xml:space="preserve">Uitspraken over specifieke eigenschappen van kanalen -&gt; </w:t>
            </w:r>
            <w:r w:rsidR="00183E7F" w:rsidRPr="00C31F14">
              <w:rPr>
                <w:rFonts w:cstheme="minorHAnsi"/>
                <w:b/>
                <w:bCs/>
              </w:rPr>
              <w:t>Kanaal eigenschappen 4B</w:t>
            </w:r>
          </w:p>
          <w:p w14:paraId="7D932B8F" w14:textId="1AD98441" w:rsidR="00EA1886" w:rsidRPr="00C31F14" w:rsidRDefault="00183E7F">
            <w:pPr>
              <w:rPr>
                <w:rFonts w:cstheme="minorHAnsi"/>
                <w:b/>
              </w:rPr>
            </w:pPr>
            <w:r w:rsidRPr="00C31F14">
              <w:rPr>
                <w:rFonts w:cstheme="minorHAnsi"/>
              </w:rPr>
              <w:t>-</w:t>
            </w:r>
            <w:r w:rsidR="006C4544" w:rsidRPr="00C31F14">
              <w:rPr>
                <w:rFonts w:cstheme="minorHAnsi"/>
              </w:rPr>
              <w:t xml:space="preserve">Uitspraken over </w:t>
            </w:r>
            <w:r w:rsidR="00A0703E">
              <w:rPr>
                <w:rFonts w:cstheme="minorHAnsi"/>
              </w:rPr>
              <w:t>het aantal en de</w:t>
            </w:r>
            <w:r w:rsidR="006C4544" w:rsidRPr="00C31F14">
              <w:rPr>
                <w:rFonts w:cstheme="minorHAnsi"/>
              </w:rPr>
              <w:t xml:space="preserve"> combinatie van kanalen. -&gt; </w:t>
            </w:r>
            <w:r w:rsidR="005361DD" w:rsidRPr="00C31F14">
              <w:rPr>
                <w:rFonts w:cstheme="minorHAnsi"/>
                <w:b/>
                <w:bCs/>
              </w:rPr>
              <w:t>Kanaal Aantal</w:t>
            </w:r>
            <w:r w:rsidR="006C4544" w:rsidRPr="00C31F14">
              <w:rPr>
                <w:rFonts w:cstheme="minorHAnsi"/>
                <w:b/>
                <w:bCs/>
              </w:rPr>
              <w:t xml:space="preserve"> 4</w:t>
            </w:r>
            <w:r w:rsidRPr="00C31F14">
              <w:rPr>
                <w:rFonts w:cstheme="minorHAnsi"/>
                <w:b/>
                <w:bCs/>
              </w:rPr>
              <w:t>C</w:t>
            </w:r>
          </w:p>
          <w:p w14:paraId="654BB8E6" w14:textId="530F2BD6" w:rsidR="00EA1886" w:rsidRPr="00C31F14" w:rsidRDefault="00EA1886">
            <w:pPr>
              <w:rPr>
                <w:rFonts w:cstheme="minorHAnsi"/>
              </w:rPr>
            </w:pPr>
          </w:p>
        </w:tc>
        <w:tc>
          <w:tcPr>
            <w:tcW w:w="3044" w:type="dxa"/>
          </w:tcPr>
          <w:p w14:paraId="0FB9A5C5" w14:textId="77777777" w:rsidR="00EA1886" w:rsidRPr="00C31F14" w:rsidRDefault="00152746" w:rsidP="00293638">
            <w:pPr>
              <w:pStyle w:val="Lijstalinea"/>
              <w:numPr>
                <w:ilvl w:val="0"/>
                <w:numId w:val="6"/>
              </w:numPr>
              <w:ind w:left="312" w:hanging="283"/>
              <w:rPr>
                <w:rFonts w:cstheme="minorHAnsi"/>
                <w:b/>
              </w:rPr>
            </w:pPr>
            <w:r w:rsidRPr="00C31F14">
              <w:rPr>
                <w:rFonts w:cstheme="minorHAnsi"/>
              </w:rPr>
              <w:t>Wat is voor u een goede manier om informatie over een beweegprogramma te ontvangen?</w:t>
            </w:r>
          </w:p>
          <w:p w14:paraId="6D39B6F4" w14:textId="77777777" w:rsidR="00F96000" w:rsidRPr="00293638" w:rsidRDefault="00152746" w:rsidP="00293638">
            <w:pPr>
              <w:pStyle w:val="Lijstalinea"/>
              <w:numPr>
                <w:ilvl w:val="0"/>
                <w:numId w:val="6"/>
              </w:numPr>
              <w:ind w:left="312" w:hanging="283"/>
              <w:rPr>
                <w:rFonts w:cstheme="minorHAnsi"/>
                <w:b/>
              </w:rPr>
            </w:pPr>
            <w:r w:rsidRPr="00C31F14">
              <w:rPr>
                <w:rFonts w:cstheme="minorHAnsi"/>
                <w:bCs/>
              </w:rPr>
              <w:t xml:space="preserve">Denkt u dat er ook manieren zijn om de informatie te verspreiden die juist helemaal niet effectief is of zelfs averechts zou kunnen werken? </w:t>
            </w:r>
          </w:p>
          <w:p w14:paraId="4D720803" w14:textId="7AE11864" w:rsidR="00152746" w:rsidRPr="001C13EA" w:rsidRDefault="00F96000" w:rsidP="00293638">
            <w:pPr>
              <w:pStyle w:val="Lijstalinea"/>
              <w:numPr>
                <w:ilvl w:val="0"/>
                <w:numId w:val="6"/>
              </w:numPr>
              <w:ind w:left="312" w:hanging="283"/>
              <w:rPr>
                <w:rFonts w:cstheme="minorHAnsi"/>
                <w:b/>
              </w:rPr>
            </w:pPr>
            <w:r w:rsidRPr="00C31F14">
              <w:rPr>
                <w:rFonts w:cstheme="minorHAnsi"/>
                <w:iCs/>
              </w:rPr>
              <w:t xml:space="preserve"> Wat is de reden (dat u wel of niet het bericht door een bepaald kanaal onder de aandacht gezien wilt worden)?</w:t>
            </w:r>
          </w:p>
        </w:tc>
      </w:tr>
      <w:tr w:rsidR="00322268" w:rsidRPr="006B74F8" w14:paraId="39C3089C" w14:textId="77777777" w:rsidTr="005B6437">
        <w:tc>
          <w:tcPr>
            <w:tcW w:w="919" w:type="dxa"/>
          </w:tcPr>
          <w:p w14:paraId="11D0184A" w14:textId="196F9C4B" w:rsidR="00322268" w:rsidRPr="00A61373" w:rsidRDefault="00792E99">
            <w:pPr>
              <w:rPr>
                <w:rFonts w:cstheme="minorHAnsi"/>
                <w:b/>
                <w:bCs/>
              </w:rPr>
            </w:pPr>
            <w:r>
              <w:rPr>
                <w:rFonts w:cstheme="minorHAnsi"/>
                <w:b/>
                <w:bCs/>
              </w:rPr>
              <w:t>4A1</w:t>
            </w:r>
          </w:p>
        </w:tc>
        <w:tc>
          <w:tcPr>
            <w:tcW w:w="2736" w:type="dxa"/>
          </w:tcPr>
          <w:p w14:paraId="77409191" w14:textId="67640B0F" w:rsidR="00322268" w:rsidRPr="00C31F14" w:rsidRDefault="00322268">
            <w:pPr>
              <w:rPr>
                <w:rFonts w:cstheme="minorHAnsi"/>
                <w:b/>
                <w:bCs/>
              </w:rPr>
            </w:pPr>
            <w:r w:rsidRPr="00C31F14">
              <w:rPr>
                <w:rFonts w:cstheme="minorHAnsi"/>
                <w:b/>
                <w:bCs/>
              </w:rPr>
              <w:t>Massamedia</w:t>
            </w:r>
          </w:p>
        </w:tc>
        <w:tc>
          <w:tcPr>
            <w:tcW w:w="3025" w:type="dxa"/>
          </w:tcPr>
          <w:p w14:paraId="031D5AD8" w14:textId="42ECC5C0" w:rsidR="00322268" w:rsidRPr="00A61373" w:rsidRDefault="006B74F8">
            <w:pPr>
              <w:rPr>
                <w:rFonts w:cstheme="minorHAnsi"/>
              </w:rPr>
            </w:pPr>
            <w:r>
              <w:rPr>
                <w:rFonts w:cstheme="minorHAnsi"/>
              </w:rPr>
              <w:t xml:space="preserve">De perceptie van 50-plussers m.b.t. de benadering van een </w:t>
            </w:r>
            <w:r w:rsidR="00CB43A8">
              <w:rPr>
                <w:rFonts w:cstheme="minorHAnsi"/>
              </w:rPr>
              <w:t xml:space="preserve">beweegprogramma </w:t>
            </w:r>
            <w:r>
              <w:rPr>
                <w:rFonts w:cstheme="minorHAnsi"/>
              </w:rPr>
              <w:t>via massamedia.</w:t>
            </w:r>
          </w:p>
        </w:tc>
        <w:tc>
          <w:tcPr>
            <w:tcW w:w="4270" w:type="dxa"/>
          </w:tcPr>
          <w:p w14:paraId="153D0F9C" w14:textId="77777777" w:rsidR="00322268" w:rsidRPr="00C31F14" w:rsidRDefault="00322268">
            <w:pPr>
              <w:rPr>
                <w:rFonts w:cstheme="minorHAnsi"/>
                <w:u w:val="single"/>
              </w:rPr>
            </w:pPr>
            <w:r w:rsidRPr="00C31F14">
              <w:rPr>
                <w:rFonts w:cstheme="minorHAnsi"/>
                <w:u w:val="single"/>
              </w:rPr>
              <w:t>Inclusie:</w:t>
            </w:r>
          </w:p>
          <w:p w14:paraId="24BC3492" w14:textId="77777777" w:rsidR="00322268" w:rsidRPr="00C31F14" w:rsidRDefault="00322268">
            <w:pPr>
              <w:rPr>
                <w:rFonts w:cstheme="minorHAnsi"/>
              </w:rPr>
            </w:pPr>
            <w:r w:rsidRPr="00C31F14">
              <w:rPr>
                <w:rFonts w:cstheme="minorHAnsi"/>
              </w:rPr>
              <w:t>-Uitspraken over luister en kijktijd</w:t>
            </w:r>
          </w:p>
          <w:p w14:paraId="089F2A3F" w14:textId="77777777" w:rsidR="00322268" w:rsidRPr="00C31F14" w:rsidRDefault="00322268">
            <w:pPr>
              <w:rPr>
                <w:rFonts w:cstheme="minorHAnsi"/>
              </w:rPr>
            </w:pPr>
            <w:r w:rsidRPr="00C31F14">
              <w:rPr>
                <w:rFonts w:cstheme="minorHAnsi"/>
              </w:rPr>
              <w:t>-Uitspraken over specifieke televisie en radio zenders</w:t>
            </w:r>
          </w:p>
          <w:p w14:paraId="0A19DA3C" w14:textId="77777777" w:rsidR="00322268" w:rsidRPr="00C31F14" w:rsidRDefault="00322268">
            <w:pPr>
              <w:rPr>
                <w:rFonts w:cstheme="minorHAnsi"/>
              </w:rPr>
            </w:pPr>
            <w:r w:rsidRPr="00C31F14">
              <w:rPr>
                <w:rFonts w:cstheme="minorHAnsi"/>
              </w:rPr>
              <w:t>-Uitspraken over reclame spotjes op televisie en radio en wanneer worden deze als leuk ervaren en wanneer als ergerlijk</w:t>
            </w:r>
          </w:p>
          <w:p w14:paraId="1832CAFE" w14:textId="2FAEE771" w:rsidR="00322268" w:rsidRPr="00C31F14" w:rsidRDefault="00322268">
            <w:pPr>
              <w:rPr>
                <w:rFonts w:cstheme="minorHAnsi"/>
              </w:rPr>
            </w:pPr>
            <w:r w:rsidRPr="00C31F14">
              <w:rPr>
                <w:rFonts w:cstheme="minorHAnsi"/>
              </w:rPr>
              <w:t>-Uitspraken over de voorkeur voor een programma of reclameblok waarin een beweeginterventie aan bod kan komen</w:t>
            </w:r>
          </w:p>
        </w:tc>
        <w:tc>
          <w:tcPr>
            <w:tcW w:w="3044" w:type="dxa"/>
          </w:tcPr>
          <w:p w14:paraId="702AC539" w14:textId="77777777" w:rsidR="00322268" w:rsidRPr="00C31F14" w:rsidRDefault="00322268" w:rsidP="005509E0">
            <w:pPr>
              <w:pStyle w:val="Lijstalinea"/>
              <w:numPr>
                <w:ilvl w:val="0"/>
                <w:numId w:val="6"/>
              </w:numPr>
              <w:ind w:left="312" w:hanging="283"/>
              <w:rPr>
                <w:rFonts w:cstheme="minorHAnsi"/>
                <w:iCs/>
              </w:rPr>
            </w:pPr>
            <w:r w:rsidRPr="00A61373">
              <w:rPr>
                <w:rFonts w:cstheme="minorHAnsi"/>
                <w:iCs/>
              </w:rPr>
              <w:t>Wat zou u van een bericht via de lokale radio vinden? En zo ja, welke lokale radio zender dan?</w:t>
            </w:r>
          </w:p>
          <w:p w14:paraId="6FA2206E" w14:textId="4E6872AE" w:rsidR="00322268" w:rsidRPr="00C31F14" w:rsidRDefault="00322268" w:rsidP="005509E0">
            <w:pPr>
              <w:pStyle w:val="Lijstalinea"/>
              <w:numPr>
                <w:ilvl w:val="0"/>
                <w:numId w:val="6"/>
              </w:numPr>
              <w:ind w:left="312" w:hanging="283"/>
              <w:rPr>
                <w:rFonts w:cstheme="minorHAnsi"/>
                <w:iCs/>
              </w:rPr>
            </w:pPr>
            <w:r w:rsidRPr="00C31F14">
              <w:rPr>
                <w:rFonts w:cstheme="minorHAnsi"/>
                <w:iCs/>
              </w:rPr>
              <w:t>En de televisie?</w:t>
            </w:r>
          </w:p>
        </w:tc>
      </w:tr>
      <w:tr w:rsidR="00322268" w:rsidRPr="006B74F8" w14:paraId="13B7F921" w14:textId="77777777" w:rsidTr="005B6437">
        <w:tc>
          <w:tcPr>
            <w:tcW w:w="919" w:type="dxa"/>
          </w:tcPr>
          <w:p w14:paraId="053985DA" w14:textId="69CBACE7" w:rsidR="00322268" w:rsidRPr="00A61373" w:rsidRDefault="00792E99">
            <w:pPr>
              <w:rPr>
                <w:rFonts w:cstheme="minorHAnsi"/>
                <w:b/>
                <w:bCs/>
              </w:rPr>
            </w:pPr>
            <w:r>
              <w:rPr>
                <w:rFonts w:cstheme="minorHAnsi"/>
                <w:b/>
                <w:bCs/>
              </w:rPr>
              <w:lastRenderedPageBreak/>
              <w:t>4A2</w:t>
            </w:r>
          </w:p>
        </w:tc>
        <w:tc>
          <w:tcPr>
            <w:tcW w:w="2736" w:type="dxa"/>
          </w:tcPr>
          <w:p w14:paraId="0AD0A63C" w14:textId="314972F2" w:rsidR="00322268" w:rsidRPr="00C31F14" w:rsidRDefault="00322268">
            <w:pPr>
              <w:rPr>
                <w:rFonts w:cstheme="minorHAnsi"/>
                <w:b/>
                <w:bCs/>
              </w:rPr>
            </w:pPr>
            <w:r w:rsidRPr="00C31F14">
              <w:rPr>
                <w:rFonts w:cstheme="minorHAnsi"/>
                <w:b/>
                <w:bCs/>
              </w:rPr>
              <w:t>Online media</w:t>
            </w:r>
          </w:p>
        </w:tc>
        <w:tc>
          <w:tcPr>
            <w:tcW w:w="3025" w:type="dxa"/>
          </w:tcPr>
          <w:p w14:paraId="0185FB75" w14:textId="106B3CE1" w:rsidR="00322268" w:rsidRPr="00A61373" w:rsidRDefault="006B74F8">
            <w:pPr>
              <w:rPr>
                <w:rFonts w:cstheme="minorHAnsi"/>
              </w:rPr>
            </w:pPr>
            <w:r>
              <w:rPr>
                <w:rFonts w:cstheme="minorHAnsi"/>
              </w:rPr>
              <w:t xml:space="preserve">De perceptie van 50-plussers m.b.t. de benadering van een </w:t>
            </w:r>
            <w:r w:rsidR="00CB43A8">
              <w:rPr>
                <w:rFonts w:cstheme="minorHAnsi"/>
              </w:rPr>
              <w:t xml:space="preserve">beweegprogramma </w:t>
            </w:r>
            <w:r>
              <w:rPr>
                <w:rFonts w:cstheme="minorHAnsi"/>
              </w:rPr>
              <w:t>via online media.</w:t>
            </w:r>
          </w:p>
        </w:tc>
        <w:tc>
          <w:tcPr>
            <w:tcW w:w="4270" w:type="dxa"/>
          </w:tcPr>
          <w:p w14:paraId="5B3C715F" w14:textId="77777777" w:rsidR="00322268" w:rsidRPr="00C31F14" w:rsidRDefault="00322268">
            <w:pPr>
              <w:rPr>
                <w:rFonts w:cstheme="minorHAnsi"/>
                <w:u w:val="single"/>
              </w:rPr>
            </w:pPr>
            <w:r w:rsidRPr="00C31F14">
              <w:rPr>
                <w:rFonts w:cstheme="minorHAnsi"/>
                <w:u w:val="single"/>
              </w:rPr>
              <w:t>Inclusie:</w:t>
            </w:r>
          </w:p>
          <w:p w14:paraId="13B96311" w14:textId="77777777" w:rsidR="00322268" w:rsidRPr="00C31F14" w:rsidRDefault="00322268">
            <w:pPr>
              <w:rPr>
                <w:rFonts w:cstheme="minorHAnsi"/>
              </w:rPr>
            </w:pPr>
            <w:r w:rsidRPr="00C31F14">
              <w:rPr>
                <w:rFonts w:cstheme="minorHAnsi"/>
              </w:rPr>
              <w:t>-Uitspraken over social media</w:t>
            </w:r>
          </w:p>
          <w:p w14:paraId="20BC0F45" w14:textId="77777777" w:rsidR="00322268" w:rsidRPr="00C31F14" w:rsidRDefault="00322268">
            <w:pPr>
              <w:rPr>
                <w:rFonts w:cstheme="minorHAnsi"/>
              </w:rPr>
            </w:pPr>
            <w:r w:rsidRPr="00C31F14">
              <w:rPr>
                <w:rFonts w:cstheme="minorHAnsi"/>
              </w:rPr>
              <w:t>-Uitspraken over websites</w:t>
            </w:r>
          </w:p>
          <w:p w14:paraId="0C0C58B3" w14:textId="5D750F3A" w:rsidR="00322268" w:rsidRPr="00C31F14" w:rsidRDefault="00322268">
            <w:pPr>
              <w:rPr>
                <w:rFonts w:cstheme="minorHAnsi"/>
              </w:rPr>
            </w:pPr>
            <w:r w:rsidRPr="00C31F14">
              <w:rPr>
                <w:rFonts w:cstheme="minorHAnsi"/>
              </w:rPr>
              <w:t>-Uitspraken over e-mail</w:t>
            </w:r>
          </w:p>
        </w:tc>
        <w:tc>
          <w:tcPr>
            <w:tcW w:w="3044" w:type="dxa"/>
          </w:tcPr>
          <w:p w14:paraId="7B750968" w14:textId="73384E52" w:rsidR="00322268" w:rsidRPr="00C31F14" w:rsidRDefault="00322268" w:rsidP="00890AB3">
            <w:pPr>
              <w:pStyle w:val="Lijstalinea"/>
              <w:numPr>
                <w:ilvl w:val="0"/>
                <w:numId w:val="6"/>
              </w:numPr>
              <w:ind w:left="312" w:hanging="283"/>
              <w:rPr>
                <w:rFonts w:cstheme="minorHAnsi"/>
                <w:iCs/>
              </w:rPr>
            </w:pPr>
            <w:r w:rsidRPr="00A61373">
              <w:rPr>
                <w:rFonts w:cstheme="minorHAnsi"/>
                <w:iCs/>
              </w:rPr>
              <w:t>Of via social media? En welke social media denkt u dan aan?</w:t>
            </w:r>
          </w:p>
          <w:p w14:paraId="50B39069" w14:textId="180463CA" w:rsidR="00322268" w:rsidRPr="00C31F14" w:rsidRDefault="00322268" w:rsidP="00890AB3">
            <w:pPr>
              <w:pStyle w:val="Lijstalinea"/>
              <w:numPr>
                <w:ilvl w:val="0"/>
                <w:numId w:val="6"/>
              </w:numPr>
              <w:ind w:left="312" w:hanging="283"/>
              <w:rPr>
                <w:rFonts w:cstheme="minorHAnsi"/>
                <w:iCs/>
              </w:rPr>
            </w:pPr>
            <w:r w:rsidRPr="00C31F14">
              <w:rPr>
                <w:rFonts w:cstheme="minorHAnsi"/>
                <w:iCs/>
              </w:rPr>
              <w:t>Zou u liever een e-mail ontvangen? Wat is de reden dat u dat vindt?</w:t>
            </w:r>
          </w:p>
        </w:tc>
      </w:tr>
      <w:tr w:rsidR="00322268" w:rsidRPr="006B74F8" w14:paraId="4ACB01DA" w14:textId="77777777" w:rsidTr="005B6437">
        <w:tc>
          <w:tcPr>
            <w:tcW w:w="919" w:type="dxa"/>
          </w:tcPr>
          <w:p w14:paraId="49A2A55E" w14:textId="45B51AF2" w:rsidR="00322268" w:rsidRPr="00A61373" w:rsidRDefault="00792E99">
            <w:pPr>
              <w:rPr>
                <w:rFonts w:cstheme="minorHAnsi"/>
                <w:b/>
                <w:bCs/>
              </w:rPr>
            </w:pPr>
            <w:r>
              <w:rPr>
                <w:rFonts w:cstheme="minorHAnsi"/>
                <w:b/>
                <w:bCs/>
              </w:rPr>
              <w:t>4A3</w:t>
            </w:r>
          </w:p>
        </w:tc>
        <w:tc>
          <w:tcPr>
            <w:tcW w:w="2736" w:type="dxa"/>
          </w:tcPr>
          <w:p w14:paraId="7FAEE76D" w14:textId="7CBC042D" w:rsidR="00322268" w:rsidRPr="00C31F14" w:rsidRDefault="00322268">
            <w:pPr>
              <w:rPr>
                <w:rFonts w:cstheme="minorHAnsi"/>
                <w:b/>
                <w:bCs/>
              </w:rPr>
            </w:pPr>
            <w:r w:rsidRPr="00C31F14">
              <w:rPr>
                <w:rFonts w:cstheme="minorHAnsi"/>
                <w:b/>
                <w:bCs/>
              </w:rPr>
              <w:t>Papieren media</w:t>
            </w:r>
          </w:p>
        </w:tc>
        <w:tc>
          <w:tcPr>
            <w:tcW w:w="3025" w:type="dxa"/>
          </w:tcPr>
          <w:p w14:paraId="73F15075" w14:textId="7D0B4D51" w:rsidR="00322268" w:rsidRPr="00A61373" w:rsidRDefault="006B74F8">
            <w:pPr>
              <w:rPr>
                <w:rFonts w:cstheme="minorHAnsi"/>
              </w:rPr>
            </w:pPr>
            <w:r>
              <w:rPr>
                <w:rFonts w:cstheme="minorHAnsi"/>
              </w:rPr>
              <w:t xml:space="preserve">De perceptie van 50-plussers m.b.t. de benadering van een </w:t>
            </w:r>
            <w:r w:rsidR="00CB43A8">
              <w:rPr>
                <w:rFonts w:cstheme="minorHAnsi"/>
              </w:rPr>
              <w:t xml:space="preserve">beweegprogramma </w:t>
            </w:r>
            <w:r>
              <w:rPr>
                <w:rFonts w:cstheme="minorHAnsi"/>
              </w:rPr>
              <w:t>via papieren media.</w:t>
            </w:r>
          </w:p>
        </w:tc>
        <w:tc>
          <w:tcPr>
            <w:tcW w:w="4270" w:type="dxa"/>
          </w:tcPr>
          <w:p w14:paraId="2DFB61BA" w14:textId="77777777" w:rsidR="00322268" w:rsidRPr="00C31F14" w:rsidRDefault="00322268">
            <w:pPr>
              <w:rPr>
                <w:rFonts w:cstheme="minorHAnsi"/>
                <w:u w:val="single"/>
              </w:rPr>
            </w:pPr>
            <w:r w:rsidRPr="00C31F14">
              <w:rPr>
                <w:rFonts w:cstheme="minorHAnsi"/>
                <w:u w:val="single"/>
              </w:rPr>
              <w:t>Inclusie:</w:t>
            </w:r>
          </w:p>
          <w:p w14:paraId="609CE592" w14:textId="77777777" w:rsidR="00322268" w:rsidRPr="00C31F14" w:rsidRDefault="00322268">
            <w:pPr>
              <w:rPr>
                <w:rFonts w:cstheme="minorHAnsi"/>
              </w:rPr>
            </w:pPr>
            <w:r w:rsidRPr="00C31F14">
              <w:rPr>
                <w:rFonts w:cstheme="minorHAnsi"/>
              </w:rPr>
              <w:t>-Uitspraken over huis aan huis bladen</w:t>
            </w:r>
          </w:p>
          <w:p w14:paraId="152B0A00" w14:textId="77777777" w:rsidR="00322268" w:rsidRPr="00C31F14" w:rsidRDefault="00322268">
            <w:pPr>
              <w:rPr>
                <w:rFonts w:cstheme="minorHAnsi"/>
              </w:rPr>
            </w:pPr>
            <w:r w:rsidRPr="00C31F14">
              <w:rPr>
                <w:rFonts w:cstheme="minorHAnsi"/>
              </w:rPr>
              <w:t>-Uitspraken over kranten en tijdschriften</w:t>
            </w:r>
          </w:p>
          <w:p w14:paraId="0BA88F1E" w14:textId="69AD6349" w:rsidR="00322268" w:rsidRPr="00C31F14" w:rsidRDefault="00322268">
            <w:pPr>
              <w:rPr>
                <w:rFonts w:cstheme="minorHAnsi"/>
              </w:rPr>
            </w:pPr>
            <w:r w:rsidRPr="00C31F14">
              <w:rPr>
                <w:rFonts w:cstheme="minorHAnsi"/>
              </w:rPr>
              <w:t>-Uitspraken over geadresseerde brieven</w:t>
            </w:r>
          </w:p>
        </w:tc>
        <w:tc>
          <w:tcPr>
            <w:tcW w:w="3044" w:type="dxa"/>
          </w:tcPr>
          <w:p w14:paraId="2919A239" w14:textId="25AB089E" w:rsidR="00322268" w:rsidRPr="00C31F14" w:rsidRDefault="00322268" w:rsidP="00890AB3">
            <w:pPr>
              <w:pStyle w:val="Lijstalinea"/>
              <w:numPr>
                <w:ilvl w:val="0"/>
                <w:numId w:val="6"/>
              </w:numPr>
              <w:ind w:left="312" w:hanging="283"/>
              <w:rPr>
                <w:rFonts w:cstheme="minorHAnsi"/>
                <w:iCs/>
              </w:rPr>
            </w:pPr>
            <w:r w:rsidRPr="00A61373">
              <w:rPr>
                <w:rFonts w:cstheme="minorHAnsi"/>
                <w:iCs/>
              </w:rPr>
              <w:t>Wat zou u ervan vinden om een brief thu</w:t>
            </w:r>
            <w:r w:rsidRPr="00C31F14">
              <w:rPr>
                <w:rFonts w:cstheme="minorHAnsi"/>
                <w:iCs/>
              </w:rPr>
              <w:t>is te krijgen met informatie over het beweegprogramma? Wat is de reden dat u dat vindt?</w:t>
            </w:r>
          </w:p>
          <w:p w14:paraId="2D764907" w14:textId="5891E4F8" w:rsidR="00322268" w:rsidRPr="00C31F14" w:rsidRDefault="00322268" w:rsidP="00890AB3">
            <w:pPr>
              <w:pStyle w:val="Lijstalinea"/>
              <w:numPr>
                <w:ilvl w:val="0"/>
                <w:numId w:val="6"/>
              </w:numPr>
              <w:ind w:left="312" w:hanging="283"/>
              <w:rPr>
                <w:rFonts w:cstheme="minorHAnsi"/>
                <w:iCs/>
              </w:rPr>
            </w:pPr>
            <w:r w:rsidRPr="00C31F14">
              <w:rPr>
                <w:rFonts w:cstheme="minorHAnsi"/>
                <w:iCs/>
              </w:rPr>
              <w:t>Zou een artikel in de krant of tijdschrift of in het lokale krantje van de gemeente of de wijk die u leest uw aandacht trekken?</w:t>
            </w:r>
          </w:p>
          <w:p w14:paraId="5C873A0E" w14:textId="7EC2BDA8" w:rsidR="00322268" w:rsidRPr="00C31F14" w:rsidRDefault="00322268" w:rsidP="00890AB3">
            <w:pPr>
              <w:pStyle w:val="Lijstalinea"/>
              <w:numPr>
                <w:ilvl w:val="0"/>
                <w:numId w:val="6"/>
              </w:numPr>
              <w:ind w:left="312" w:hanging="283"/>
              <w:rPr>
                <w:rFonts w:cstheme="minorHAnsi"/>
                <w:iCs/>
              </w:rPr>
            </w:pPr>
            <w:r w:rsidRPr="00C31F14">
              <w:rPr>
                <w:rFonts w:cstheme="minorHAnsi"/>
                <w:iCs/>
              </w:rPr>
              <w:t xml:space="preserve">Zou een folder over een beweegprogramma uw aandacht kunnen trekken? Waarom denkt u? </w:t>
            </w:r>
          </w:p>
        </w:tc>
      </w:tr>
      <w:tr w:rsidR="00322268" w:rsidRPr="006B74F8" w14:paraId="24F71035" w14:textId="77777777" w:rsidTr="005B6437">
        <w:tc>
          <w:tcPr>
            <w:tcW w:w="919" w:type="dxa"/>
          </w:tcPr>
          <w:p w14:paraId="4E4AF7A7" w14:textId="4FD78783" w:rsidR="00322268" w:rsidRPr="00A61373" w:rsidRDefault="00792E99">
            <w:pPr>
              <w:rPr>
                <w:rFonts w:cstheme="minorHAnsi"/>
                <w:b/>
                <w:bCs/>
              </w:rPr>
            </w:pPr>
            <w:r>
              <w:rPr>
                <w:rFonts w:cstheme="minorHAnsi"/>
                <w:b/>
                <w:bCs/>
              </w:rPr>
              <w:t>4A4</w:t>
            </w:r>
          </w:p>
        </w:tc>
        <w:tc>
          <w:tcPr>
            <w:tcW w:w="2736" w:type="dxa"/>
          </w:tcPr>
          <w:p w14:paraId="2D0BA34D" w14:textId="443CE504" w:rsidR="00322268" w:rsidRPr="00C31F14" w:rsidRDefault="00322268">
            <w:pPr>
              <w:rPr>
                <w:rFonts w:cstheme="minorHAnsi"/>
                <w:b/>
                <w:bCs/>
              </w:rPr>
            </w:pPr>
            <w:r w:rsidRPr="00C31F14">
              <w:rPr>
                <w:rFonts w:cstheme="minorHAnsi"/>
                <w:b/>
                <w:bCs/>
              </w:rPr>
              <w:t>Mond tot mond reclame</w:t>
            </w:r>
          </w:p>
        </w:tc>
        <w:tc>
          <w:tcPr>
            <w:tcW w:w="3025" w:type="dxa"/>
          </w:tcPr>
          <w:p w14:paraId="32848E73" w14:textId="35A20481" w:rsidR="00322268" w:rsidRPr="00A61373" w:rsidRDefault="006B74F8">
            <w:pPr>
              <w:rPr>
                <w:rFonts w:cstheme="minorHAnsi"/>
              </w:rPr>
            </w:pPr>
            <w:r>
              <w:rPr>
                <w:rFonts w:cstheme="minorHAnsi"/>
              </w:rPr>
              <w:t xml:space="preserve">De perceptie van 50-plussers m.b.t. de benadering van een </w:t>
            </w:r>
            <w:r w:rsidR="00CB43A8">
              <w:rPr>
                <w:rFonts w:cstheme="minorHAnsi"/>
              </w:rPr>
              <w:t xml:space="preserve">beweegprogramma </w:t>
            </w:r>
            <w:r>
              <w:rPr>
                <w:rFonts w:cstheme="minorHAnsi"/>
              </w:rPr>
              <w:t>via mond tot mond reclame.</w:t>
            </w:r>
          </w:p>
        </w:tc>
        <w:tc>
          <w:tcPr>
            <w:tcW w:w="4270" w:type="dxa"/>
          </w:tcPr>
          <w:p w14:paraId="52FF36DB" w14:textId="77777777" w:rsidR="00322268" w:rsidRPr="00C31F14" w:rsidRDefault="00322268">
            <w:pPr>
              <w:rPr>
                <w:rFonts w:cstheme="minorHAnsi"/>
                <w:u w:val="single"/>
              </w:rPr>
            </w:pPr>
            <w:r w:rsidRPr="00C31F14">
              <w:rPr>
                <w:rFonts w:cstheme="minorHAnsi"/>
                <w:u w:val="single"/>
              </w:rPr>
              <w:t>Inclusie:</w:t>
            </w:r>
          </w:p>
          <w:p w14:paraId="1F4B543A" w14:textId="77777777" w:rsidR="00322268" w:rsidRPr="00C31F14" w:rsidRDefault="00322268">
            <w:pPr>
              <w:rPr>
                <w:rFonts w:cstheme="minorHAnsi"/>
              </w:rPr>
            </w:pPr>
            <w:r w:rsidRPr="00C31F14">
              <w:rPr>
                <w:rFonts w:cstheme="minorHAnsi"/>
              </w:rPr>
              <w:t>-Uitspraken over directe benadering d.m.v. mond tot mond reclame</w:t>
            </w:r>
          </w:p>
          <w:p w14:paraId="1959ED27" w14:textId="77777777" w:rsidR="00322268" w:rsidRPr="00C31F14" w:rsidRDefault="00322268">
            <w:pPr>
              <w:rPr>
                <w:rFonts w:cstheme="minorHAnsi"/>
              </w:rPr>
            </w:pPr>
            <w:r w:rsidRPr="00C31F14">
              <w:rPr>
                <w:rFonts w:cstheme="minorHAnsi"/>
              </w:rPr>
              <w:t>-Uitspraken over posters en flyers op plekken waar de doelgroep samenkomt</w:t>
            </w:r>
          </w:p>
          <w:p w14:paraId="2259A493" w14:textId="04C5F2A8" w:rsidR="00322268" w:rsidRPr="00C31F14" w:rsidRDefault="00322268">
            <w:pPr>
              <w:rPr>
                <w:rFonts w:cstheme="minorHAnsi"/>
              </w:rPr>
            </w:pPr>
            <w:r w:rsidRPr="00C31F14">
              <w:rPr>
                <w:rFonts w:cstheme="minorHAnsi"/>
              </w:rPr>
              <w:t>-Uitspraken over locaties waar de doelgroep samenkomt als werk, kerk, buurthuizen etc.</w:t>
            </w:r>
          </w:p>
        </w:tc>
        <w:tc>
          <w:tcPr>
            <w:tcW w:w="3044" w:type="dxa"/>
          </w:tcPr>
          <w:p w14:paraId="3C076CBE" w14:textId="7899144D" w:rsidR="00322268" w:rsidRPr="00C31F14" w:rsidRDefault="00322268" w:rsidP="00890AB3">
            <w:pPr>
              <w:pStyle w:val="Lijstalinea"/>
              <w:numPr>
                <w:ilvl w:val="0"/>
                <w:numId w:val="15"/>
              </w:numPr>
              <w:ind w:left="312" w:hanging="283"/>
              <w:rPr>
                <w:rFonts w:cstheme="minorHAnsi"/>
                <w:iCs/>
              </w:rPr>
            </w:pPr>
            <w:r w:rsidRPr="00A61373">
              <w:rPr>
                <w:rFonts w:cstheme="minorHAnsi"/>
                <w:iCs/>
              </w:rPr>
              <w:t xml:space="preserve">Zou een poster uw aandacht kunnen trekken? Waarom denkt u? En waar zou zo’n poster dan moeten </w:t>
            </w:r>
            <w:r w:rsidRPr="00C31F14">
              <w:rPr>
                <w:rFonts w:cstheme="minorHAnsi"/>
                <w:iCs/>
              </w:rPr>
              <w:t>hangen?</w:t>
            </w:r>
          </w:p>
          <w:p w14:paraId="2662B401" w14:textId="77777777" w:rsidR="006B74F8" w:rsidRPr="00C31F14" w:rsidRDefault="006B74F8" w:rsidP="00890AB3">
            <w:pPr>
              <w:pStyle w:val="Tekstopmerking"/>
              <w:numPr>
                <w:ilvl w:val="0"/>
                <w:numId w:val="15"/>
              </w:numPr>
              <w:suppressAutoHyphens/>
              <w:autoSpaceDN w:val="0"/>
              <w:ind w:left="312" w:hanging="283"/>
              <w:rPr>
                <w:rFonts w:eastAsia="Times New Roman" w:cstheme="minorHAnsi"/>
              </w:rPr>
            </w:pPr>
            <w:r w:rsidRPr="00C31F14">
              <w:rPr>
                <w:rFonts w:eastAsia="Times New Roman" w:cstheme="minorHAnsi"/>
                <w:sz w:val="22"/>
                <w:szCs w:val="22"/>
              </w:rPr>
              <w:t xml:space="preserve">We hebben nu een aantal manier besproken waarom u informatie zou kunnen krijgen over een beweegprogramma: En moet dat dan een bericht zijn van iemand die lokaal </w:t>
            </w:r>
            <w:r w:rsidRPr="00C31F14">
              <w:rPr>
                <w:rFonts w:eastAsia="Times New Roman" w:cstheme="minorHAnsi"/>
                <w:sz w:val="22"/>
                <w:szCs w:val="22"/>
              </w:rPr>
              <w:lastRenderedPageBreak/>
              <w:t>bekend is? Of mag dat ook een algemeen iemand zijn?</w:t>
            </w:r>
          </w:p>
          <w:p w14:paraId="640B6A3A" w14:textId="33A06434" w:rsidR="006B74F8" w:rsidRPr="00A61373" w:rsidRDefault="006B74F8" w:rsidP="00890AB3">
            <w:pPr>
              <w:pStyle w:val="Lijstalinea"/>
              <w:numPr>
                <w:ilvl w:val="0"/>
                <w:numId w:val="15"/>
              </w:numPr>
              <w:ind w:left="312" w:hanging="283"/>
              <w:rPr>
                <w:rFonts w:cstheme="minorHAnsi"/>
                <w:iCs/>
              </w:rPr>
            </w:pPr>
            <w:r w:rsidRPr="00C31F14">
              <w:rPr>
                <w:rFonts w:eastAsia="Times New Roman" w:cstheme="minorHAnsi"/>
              </w:rPr>
              <w:t xml:space="preserve">Of via persoonlijk contact: Hoe zou u het vinden als echt een persoon (huisarts, fysio, sociaal werker) u fysiek informeert over het </w:t>
            </w:r>
            <w:r w:rsidRPr="00C31F14">
              <w:rPr>
                <w:rFonts w:eastAsia="Times New Roman" w:cstheme="minorHAnsi"/>
                <w:color w:val="000000"/>
              </w:rPr>
              <w:t>beweegprogramma</w:t>
            </w:r>
            <w:r w:rsidRPr="00C31F14">
              <w:rPr>
                <w:rFonts w:eastAsia="Times New Roman" w:cstheme="minorHAnsi"/>
              </w:rPr>
              <w:t>?</w:t>
            </w:r>
          </w:p>
        </w:tc>
      </w:tr>
      <w:tr w:rsidR="000E5839" w:rsidRPr="006B74F8" w14:paraId="20BE436B" w14:textId="77777777" w:rsidTr="005B6437">
        <w:tc>
          <w:tcPr>
            <w:tcW w:w="919" w:type="dxa"/>
          </w:tcPr>
          <w:p w14:paraId="762BF6A1" w14:textId="67765383" w:rsidR="000E5839" w:rsidRDefault="000E5839">
            <w:pPr>
              <w:rPr>
                <w:rFonts w:cstheme="minorHAnsi"/>
                <w:b/>
                <w:bCs/>
              </w:rPr>
            </w:pPr>
            <w:r>
              <w:rPr>
                <w:rFonts w:cstheme="minorHAnsi"/>
                <w:b/>
                <w:bCs/>
              </w:rPr>
              <w:lastRenderedPageBreak/>
              <w:t>4B</w:t>
            </w:r>
          </w:p>
        </w:tc>
        <w:tc>
          <w:tcPr>
            <w:tcW w:w="2736" w:type="dxa"/>
          </w:tcPr>
          <w:p w14:paraId="0FA16BD0" w14:textId="3452E047" w:rsidR="000E5839" w:rsidRPr="00C31F14" w:rsidRDefault="000E5839">
            <w:pPr>
              <w:rPr>
                <w:rFonts w:cstheme="minorHAnsi"/>
                <w:b/>
                <w:bCs/>
              </w:rPr>
            </w:pPr>
            <w:r>
              <w:rPr>
                <w:rFonts w:cstheme="minorHAnsi"/>
                <w:b/>
                <w:bCs/>
              </w:rPr>
              <w:t>Aantal</w:t>
            </w:r>
          </w:p>
        </w:tc>
        <w:tc>
          <w:tcPr>
            <w:tcW w:w="3025" w:type="dxa"/>
          </w:tcPr>
          <w:p w14:paraId="3EB1BEA3" w14:textId="7349B12C" w:rsidR="000E5839" w:rsidRDefault="000E5839">
            <w:pPr>
              <w:rPr>
                <w:rFonts w:cstheme="minorHAnsi"/>
              </w:rPr>
            </w:pPr>
            <w:r w:rsidRPr="00C31F14">
              <w:rPr>
                <w:rFonts w:cstheme="minorHAnsi"/>
              </w:rPr>
              <w:t xml:space="preserve">De perceptie van </w:t>
            </w:r>
            <w:r>
              <w:rPr>
                <w:rFonts w:cstheme="minorHAnsi"/>
              </w:rPr>
              <w:t xml:space="preserve">50-plussers </w:t>
            </w:r>
            <w:r w:rsidRPr="00A61373">
              <w:rPr>
                <w:rFonts w:cstheme="minorHAnsi"/>
              </w:rPr>
              <w:t xml:space="preserve">m.b.t. </w:t>
            </w:r>
            <w:r w:rsidR="00E0682F">
              <w:rPr>
                <w:rFonts w:cstheme="minorHAnsi"/>
              </w:rPr>
              <w:t xml:space="preserve">het aantal en </w:t>
            </w:r>
            <w:r w:rsidRPr="00A61373">
              <w:rPr>
                <w:rFonts w:cstheme="minorHAnsi"/>
              </w:rPr>
              <w:t>de combinatie van kanalen/media die hen kunnen benaderen om mee te doen aan een beweegprogramma.</w:t>
            </w:r>
          </w:p>
        </w:tc>
        <w:tc>
          <w:tcPr>
            <w:tcW w:w="4270" w:type="dxa"/>
          </w:tcPr>
          <w:p w14:paraId="30517EA6" w14:textId="77777777" w:rsidR="000E5839" w:rsidRPr="00C31F14" w:rsidRDefault="000E5839" w:rsidP="000E5839">
            <w:pPr>
              <w:rPr>
                <w:rFonts w:cstheme="minorHAnsi"/>
                <w:u w:val="single"/>
              </w:rPr>
            </w:pPr>
            <w:r w:rsidRPr="00C31F14">
              <w:rPr>
                <w:rFonts w:cstheme="minorHAnsi"/>
                <w:u w:val="single"/>
              </w:rPr>
              <w:t>Inclusie:</w:t>
            </w:r>
          </w:p>
          <w:p w14:paraId="41746F49" w14:textId="77777777" w:rsidR="000E5839" w:rsidRPr="00C31F14" w:rsidRDefault="000E5839" w:rsidP="000E5839">
            <w:pPr>
              <w:rPr>
                <w:rFonts w:cstheme="minorHAnsi"/>
              </w:rPr>
            </w:pPr>
            <w:r w:rsidRPr="00C31F14">
              <w:rPr>
                <w:rFonts w:cstheme="minorHAnsi"/>
              </w:rPr>
              <w:t xml:space="preserve">-Uitspraken over de voorkeur, of juist niet, om door meerdere kanalen benaderd te worden voor een beweegprogramma. </w:t>
            </w:r>
          </w:p>
          <w:p w14:paraId="2ADE1A37" w14:textId="77777777" w:rsidR="000E5839" w:rsidRPr="00C31F14" w:rsidRDefault="000E5839" w:rsidP="000E5839">
            <w:pPr>
              <w:rPr>
                <w:rFonts w:cstheme="minorHAnsi"/>
              </w:rPr>
            </w:pPr>
            <w:r w:rsidRPr="00C31F14">
              <w:rPr>
                <w:rFonts w:cstheme="minorHAnsi"/>
              </w:rPr>
              <w:t>-Uitspraken over specifieke combinaties van kanalen.</w:t>
            </w:r>
          </w:p>
          <w:p w14:paraId="25A06987" w14:textId="77777777" w:rsidR="000E5839" w:rsidRPr="00C31F14" w:rsidRDefault="000E5839" w:rsidP="000E5839">
            <w:pPr>
              <w:rPr>
                <w:rFonts w:cstheme="minorHAnsi"/>
              </w:rPr>
            </w:pPr>
          </w:p>
          <w:p w14:paraId="43EB5645" w14:textId="77777777" w:rsidR="000E5839" w:rsidRPr="00C31F14" w:rsidRDefault="000E5839">
            <w:pPr>
              <w:rPr>
                <w:rFonts w:cstheme="minorHAnsi"/>
                <w:u w:val="single"/>
              </w:rPr>
            </w:pPr>
          </w:p>
        </w:tc>
        <w:tc>
          <w:tcPr>
            <w:tcW w:w="3044" w:type="dxa"/>
          </w:tcPr>
          <w:p w14:paraId="365973DA" w14:textId="2BC285E2" w:rsidR="000E5839" w:rsidRPr="00A61373" w:rsidRDefault="000E5839">
            <w:pPr>
              <w:pStyle w:val="Lijstalinea"/>
              <w:numPr>
                <w:ilvl w:val="0"/>
                <w:numId w:val="15"/>
              </w:numPr>
              <w:ind w:left="312" w:hanging="283"/>
              <w:rPr>
                <w:rFonts w:cstheme="minorHAnsi"/>
                <w:iCs/>
              </w:rPr>
            </w:pPr>
            <w:r w:rsidRPr="00C31F14">
              <w:rPr>
                <w:rFonts w:cstheme="minorHAnsi"/>
                <w:bCs/>
              </w:rPr>
              <w:t>Denkt u dat u eerder geneigd zou zijn om mee te doen aan een beweegprogramma wanneer u bijvoorbeeld een brief thuis gestuurd krijgt over het beweegprogramma, vervolgens een radiospotje hoort en daarna ook nog een poster ziet op een plek waar u regelmatig komt? Waarom denkt u dit?</w:t>
            </w:r>
          </w:p>
        </w:tc>
      </w:tr>
      <w:tr w:rsidR="00BA3509" w:rsidRPr="006B74F8" w14:paraId="086BEF0D" w14:textId="77777777" w:rsidTr="005B6437">
        <w:tc>
          <w:tcPr>
            <w:tcW w:w="919" w:type="dxa"/>
          </w:tcPr>
          <w:p w14:paraId="640C05D6" w14:textId="37A34BCE" w:rsidR="00BA3509" w:rsidRDefault="00BA3509">
            <w:pPr>
              <w:rPr>
                <w:rFonts w:cstheme="minorHAnsi"/>
                <w:b/>
                <w:bCs/>
              </w:rPr>
            </w:pPr>
          </w:p>
        </w:tc>
        <w:tc>
          <w:tcPr>
            <w:tcW w:w="2736" w:type="dxa"/>
          </w:tcPr>
          <w:p w14:paraId="3C48CCC4" w14:textId="585D6918" w:rsidR="00BA3509" w:rsidRDefault="00BA3509">
            <w:pPr>
              <w:rPr>
                <w:rFonts w:cstheme="minorHAnsi"/>
                <w:b/>
                <w:bCs/>
              </w:rPr>
            </w:pPr>
            <w:r>
              <w:rPr>
                <w:rFonts w:cstheme="minorHAnsi"/>
                <w:b/>
                <w:bCs/>
              </w:rPr>
              <w:t>Kanaal eigenschappen</w:t>
            </w:r>
            <w:r w:rsidR="00017560">
              <w:rPr>
                <w:rFonts w:cstheme="minorHAnsi"/>
                <w:b/>
                <w:bCs/>
              </w:rPr>
              <w:t>:</w:t>
            </w:r>
          </w:p>
        </w:tc>
        <w:tc>
          <w:tcPr>
            <w:tcW w:w="3025" w:type="dxa"/>
          </w:tcPr>
          <w:p w14:paraId="4FE455DE" w14:textId="2605A494" w:rsidR="00BA3509" w:rsidRPr="00C31F14" w:rsidRDefault="00BA3509">
            <w:pPr>
              <w:rPr>
                <w:rFonts w:cstheme="minorHAnsi"/>
              </w:rPr>
            </w:pPr>
            <w:r>
              <w:rPr>
                <w:rFonts w:cstheme="minorHAnsi"/>
              </w:rPr>
              <w:t>De perceptie</w:t>
            </w:r>
            <w:r w:rsidR="00017560">
              <w:rPr>
                <w:rFonts w:cstheme="minorHAnsi"/>
              </w:rPr>
              <w:t xml:space="preserve"> </w:t>
            </w:r>
            <w:r>
              <w:rPr>
                <w:rFonts w:cstheme="minorHAnsi"/>
              </w:rPr>
              <w:t>van 50-plussers m.b.t. de eigenschappen van de kanalen die hen juist wel of niet kunnen benaderen om mee te doen aan een beweegprogramma</w:t>
            </w:r>
          </w:p>
        </w:tc>
        <w:tc>
          <w:tcPr>
            <w:tcW w:w="4270" w:type="dxa"/>
          </w:tcPr>
          <w:p w14:paraId="05BEF740" w14:textId="77777777" w:rsidR="00BA3509" w:rsidRPr="00C31F14" w:rsidRDefault="00BA3509" w:rsidP="000E5839">
            <w:pPr>
              <w:rPr>
                <w:rFonts w:cstheme="minorHAnsi"/>
                <w:u w:val="single"/>
              </w:rPr>
            </w:pPr>
          </w:p>
        </w:tc>
        <w:tc>
          <w:tcPr>
            <w:tcW w:w="3044" w:type="dxa"/>
          </w:tcPr>
          <w:p w14:paraId="0A1FFE50" w14:textId="31D1CACA" w:rsidR="00BA3509" w:rsidRPr="00C31F14" w:rsidRDefault="00017560">
            <w:pPr>
              <w:pStyle w:val="Lijstalinea"/>
              <w:numPr>
                <w:ilvl w:val="0"/>
                <w:numId w:val="15"/>
              </w:numPr>
              <w:ind w:left="312" w:hanging="283"/>
              <w:rPr>
                <w:rFonts w:cstheme="minorHAnsi"/>
                <w:bCs/>
              </w:rPr>
            </w:pPr>
            <w:r>
              <w:rPr>
                <w:rFonts w:cstheme="minorHAnsi"/>
                <w:bCs/>
              </w:rPr>
              <w:t>Wat is de reden dat u wel of niet het bericht door een bepaald kanaal onder de aandacht gebracht wil worden?</w:t>
            </w:r>
          </w:p>
        </w:tc>
      </w:tr>
      <w:tr w:rsidR="00F328F9" w:rsidRPr="006B74F8" w14:paraId="5710E530" w14:textId="77777777" w:rsidTr="005B6437">
        <w:tc>
          <w:tcPr>
            <w:tcW w:w="919" w:type="dxa"/>
          </w:tcPr>
          <w:p w14:paraId="06E8723E" w14:textId="4F686488" w:rsidR="00F328F9" w:rsidDel="00F328F9" w:rsidRDefault="00F328F9">
            <w:pPr>
              <w:rPr>
                <w:rFonts w:cstheme="minorHAnsi"/>
                <w:b/>
                <w:bCs/>
              </w:rPr>
            </w:pPr>
            <w:r>
              <w:rPr>
                <w:rFonts w:cstheme="minorHAnsi"/>
                <w:b/>
                <w:bCs/>
              </w:rPr>
              <w:t>4C1</w:t>
            </w:r>
          </w:p>
        </w:tc>
        <w:tc>
          <w:tcPr>
            <w:tcW w:w="2736" w:type="dxa"/>
          </w:tcPr>
          <w:p w14:paraId="134715BA" w14:textId="77777777" w:rsidR="00F328F9" w:rsidRDefault="00F328F9">
            <w:pPr>
              <w:rPr>
                <w:rFonts w:cstheme="minorHAnsi"/>
                <w:b/>
                <w:bCs/>
              </w:rPr>
            </w:pPr>
            <w:r>
              <w:rPr>
                <w:rFonts w:cstheme="minorHAnsi"/>
                <w:b/>
                <w:bCs/>
              </w:rPr>
              <w:t>Audio</w:t>
            </w:r>
            <w:r w:rsidR="00EC70F3">
              <w:rPr>
                <w:rFonts w:cstheme="minorHAnsi"/>
                <w:b/>
                <w:bCs/>
              </w:rPr>
              <w:t>/Visueel</w:t>
            </w:r>
          </w:p>
          <w:p w14:paraId="1E73636E" w14:textId="4FC1F3BD" w:rsidR="00C968E9" w:rsidRDefault="00C968E9">
            <w:pPr>
              <w:rPr>
                <w:rFonts w:cstheme="minorHAnsi"/>
                <w:b/>
                <w:bCs/>
              </w:rPr>
            </w:pPr>
            <w:r>
              <w:rPr>
                <w:rFonts w:cstheme="minorHAnsi"/>
                <w:b/>
                <w:bCs/>
              </w:rPr>
              <w:t>Geschreven tekst/gesproken tekst</w:t>
            </w:r>
          </w:p>
        </w:tc>
        <w:tc>
          <w:tcPr>
            <w:tcW w:w="3025" w:type="dxa"/>
          </w:tcPr>
          <w:p w14:paraId="4BBA418F" w14:textId="79135CDB" w:rsidR="00F328F9" w:rsidRDefault="00F3136A">
            <w:pPr>
              <w:rPr>
                <w:rFonts w:cstheme="minorHAnsi"/>
              </w:rPr>
            </w:pPr>
            <w:r>
              <w:rPr>
                <w:rFonts w:cstheme="minorHAnsi"/>
              </w:rPr>
              <w:t>De perceptie van 50-plussers m.b.t. het gebruik binnen de kanalen van gesproken c.q. geschreven tekst</w:t>
            </w:r>
          </w:p>
        </w:tc>
        <w:tc>
          <w:tcPr>
            <w:tcW w:w="4270" w:type="dxa"/>
          </w:tcPr>
          <w:p w14:paraId="2F8939EC" w14:textId="77777777" w:rsidR="00F328F9" w:rsidRDefault="00934D89" w:rsidP="000E5839">
            <w:pPr>
              <w:rPr>
                <w:rFonts w:cstheme="minorHAnsi"/>
                <w:u w:val="single"/>
              </w:rPr>
            </w:pPr>
            <w:r>
              <w:rPr>
                <w:rFonts w:cstheme="minorHAnsi"/>
                <w:u w:val="single"/>
              </w:rPr>
              <w:t>Inclusie;</w:t>
            </w:r>
          </w:p>
          <w:p w14:paraId="4371F98B" w14:textId="784D4CA8" w:rsidR="00934D89" w:rsidRPr="00C31F14" w:rsidRDefault="00934D89" w:rsidP="000E5839">
            <w:pPr>
              <w:rPr>
                <w:rFonts w:cstheme="minorHAnsi"/>
                <w:u w:val="single"/>
              </w:rPr>
            </w:pPr>
            <w:r>
              <w:rPr>
                <w:rFonts w:cstheme="minorHAnsi"/>
                <w:u w:val="single"/>
              </w:rPr>
              <w:t xml:space="preserve">-Uitspraken over het gebruik van geschreven </w:t>
            </w:r>
            <w:proofErr w:type="spellStart"/>
            <w:r>
              <w:rPr>
                <w:rFonts w:cstheme="minorHAnsi"/>
                <w:u w:val="single"/>
              </w:rPr>
              <w:t>c.q</w:t>
            </w:r>
            <w:proofErr w:type="spellEnd"/>
            <w:r>
              <w:rPr>
                <w:rFonts w:cstheme="minorHAnsi"/>
                <w:u w:val="single"/>
              </w:rPr>
              <w:t xml:space="preserve"> gesproken tekst binnen de kanalen</w:t>
            </w:r>
          </w:p>
        </w:tc>
        <w:tc>
          <w:tcPr>
            <w:tcW w:w="3044" w:type="dxa"/>
          </w:tcPr>
          <w:p w14:paraId="067F273C" w14:textId="77777777" w:rsidR="00F328F9" w:rsidRPr="00F328F9" w:rsidRDefault="00F328F9" w:rsidP="00F328F9">
            <w:pPr>
              <w:ind w:left="29"/>
              <w:rPr>
                <w:rFonts w:cstheme="minorHAnsi"/>
                <w:bCs/>
              </w:rPr>
            </w:pPr>
          </w:p>
        </w:tc>
      </w:tr>
      <w:tr w:rsidR="00F328F9" w:rsidRPr="006B74F8" w14:paraId="107F3FB1" w14:textId="77777777" w:rsidTr="005B6437">
        <w:tc>
          <w:tcPr>
            <w:tcW w:w="919" w:type="dxa"/>
          </w:tcPr>
          <w:p w14:paraId="603D5B8D" w14:textId="25B36910" w:rsidR="00F328F9" w:rsidRDefault="00F328F9">
            <w:pPr>
              <w:rPr>
                <w:rFonts w:cstheme="minorHAnsi"/>
                <w:b/>
                <w:bCs/>
              </w:rPr>
            </w:pPr>
            <w:r>
              <w:rPr>
                <w:rFonts w:cstheme="minorHAnsi"/>
                <w:b/>
                <w:bCs/>
              </w:rPr>
              <w:t>4C</w:t>
            </w:r>
            <w:r w:rsidR="00C968E9">
              <w:rPr>
                <w:rFonts w:cstheme="minorHAnsi"/>
                <w:b/>
                <w:bCs/>
              </w:rPr>
              <w:t>2</w:t>
            </w:r>
          </w:p>
        </w:tc>
        <w:tc>
          <w:tcPr>
            <w:tcW w:w="2736" w:type="dxa"/>
          </w:tcPr>
          <w:p w14:paraId="2CEE1634" w14:textId="3D9B8423" w:rsidR="00F328F9" w:rsidRDefault="00EC70F3">
            <w:pPr>
              <w:rPr>
                <w:rFonts w:cstheme="minorHAnsi"/>
                <w:b/>
                <w:bCs/>
              </w:rPr>
            </w:pPr>
            <w:r>
              <w:rPr>
                <w:rFonts w:cstheme="minorHAnsi"/>
                <w:b/>
                <w:bCs/>
              </w:rPr>
              <w:t>Context</w:t>
            </w:r>
          </w:p>
        </w:tc>
        <w:tc>
          <w:tcPr>
            <w:tcW w:w="3025" w:type="dxa"/>
          </w:tcPr>
          <w:p w14:paraId="44D68489" w14:textId="0C313A8B" w:rsidR="00F328F9" w:rsidRDefault="00553DAD">
            <w:pPr>
              <w:rPr>
                <w:rFonts w:cstheme="minorHAnsi"/>
              </w:rPr>
            </w:pPr>
            <w:r>
              <w:rPr>
                <w:rFonts w:cstheme="minorHAnsi"/>
              </w:rPr>
              <w:t xml:space="preserve">De perceptie van 50-plussers m.b.t. de context waarbinnen </w:t>
            </w:r>
            <w:r>
              <w:rPr>
                <w:rFonts w:cstheme="minorHAnsi"/>
              </w:rPr>
              <w:lastRenderedPageBreak/>
              <w:t>de communicatie via de kanalen plaatsvindt</w:t>
            </w:r>
          </w:p>
        </w:tc>
        <w:tc>
          <w:tcPr>
            <w:tcW w:w="4270" w:type="dxa"/>
          </w:tcPr>
          <w:p w14:paraId="5CB3D170" w14:textId="3B00171E" w:rsidR="00934D89" w:rsidRDefault="00934D89" w:rsidP="000E5839">
            <w:pPr>
              <w:rPr>
                <w:rFonts w:cstheme="minorHAnsi"/>
              </w:rPr>
            </w:pPr>
            <w:r>
              <w:rPr>
                <w:rFonts w:cstheme="minorHAnsi"/>
              </w:rPr>
              <w:lastRenderedPageBreak/>
              <w:t>Inclusie</w:t>
            </w:r>
          </w:p>
          <w:p w14:paraId="41A038FE" w14:textId="23E2A999" w:rsidR="00934D89" w:rsidRDefault="00934D89" w:rsidP="000E5839">
            <w:pPr>
              <w:rPr>
                <w:rFonts w:cstheme="minorHAnsi"/>
              </w:rPr>
            </w:pPr>
            <w:r>
              <w:rPr>
                <w:rFonts w:cstheme="minorHAnsi"/>
              </w:rPr>
              <w:lastRenderedPageBreak/>
              <w:t>-Uitspraken over de context waarbinnen de communicatie binnen de kanalen plaats vindt:</w:t>
            </w:r>
          </w:p>
          <w:p w14:paraId="6CF31606" w14:textId="12ABB59F" w:rsidR="00F328F9" w:rsidRDefault="00934D89" w:rsidP="000E5839">
            <w:pPr>
              <w:rPr>
                <w:rFonts w:cstheme="minorHAnsi"/>
              </w:rPr>
            </w:pPr>
            <w:r>
              <w:rPr>
                <w:rFonts w:cstheme="minorHAnsi"/>
              </w:rPr>
              <w:t xml:space="preserve"> -</w:t>
            </w:r>
            <w:r w:rsidR="00EC70F3" w:rsidRPr="003766D8">
              <w:rPr>
                <w:rFonts w:cstheme="minorHAnsi"/>
              </w:rPr>
              <w:t>1 persoon of gezelschap met meerdere mensen</w:t>
            </w:r>
          </w:p>
          <w:p w14:paraId="74A745B9" w14:textId="60634730" w:rsidR="00F248CB" w:rsidRPr="003766D8" w:rsidRDefault="00934D89" w:rsidP="000E5839">
            <w:pPr>
              <w:rPr>
                <w:rFonts w:cstheme="minorHAnsi"/>
              </w:rPr>
            </w:pPr>
            <w:r>
              <w:rPr>
                <w:rFonts w:cstheme="minorHAnsi"/>
              </w:rPr>
              <w:t>-</w:t>
            </w:r>
            <w:r w:rsidR="00F248CB">
              <w:rPr>
                <w:rFonts w:cstheme="minorHAnsi"/>
              </w:rPr>
              <w:t>Gezellige of formele sfeer</w:t>
            </w:r>
          </w:p>
        </w:tc>
        <w:tc>
          <w:tcPr>
            <w:tcW w:w="3044" w:type="dxa"/>
          </w:tcPr>
          <w:p w14:paraId="502AAEC3" w14:textId="77777777" w:rsidR="00F328F9" w:rsidRPr="00F328F9" w:rsidRDefault="00F328F9" w:rsidP="00F328F9">
            <w:pPr>
              <w:ind w:left="29"/>
              <w:rPr>
                <w:rFonts w:cstheme="minorHAnsi"/>
                <w:bCs/>
              </w:rPr>
            </w:pPr>
          </w:p>
        </w:tc>
      </w:tr>
      <w:tr w:rsidR="00F328F9" w:rsidRPr="006B74F8" w14:paraId="5DBCF246" w14:textId="77777777" w:rsidTr="005B6437">
        <w:tc>
          <w:tcPr>
            <w:tcW w:w="919" w:type="dxa"/>
          </w:tcPr>
          <w:p w14:paraId="7A0E1456" w14:textId="510CF2F9" w:rsidR="00F328F9" w:rsidRDefault="00F328F9">
            <w:pPr>
              <w:rPr>
                <w:rFonts w:cstheme="minorHAnsi"/>
                <w:b/>
                <w:bCs/>
              </w:rPr>
            </w:pPr>
            <w:r>
              <w:rPr>
                <w:rFonts w:cstheme="minorHAnsi"/>
                <w:b/>
                <w:bCs/>
              </w:rPr>
              <w:t>4C</w:t>
            </w:r>
            <w:r w:rsidR="00F248CB">
              <w:rPr>
                <w:rFonts w:cstheme="minorHAnsi"/>
                <w:b/>
                <w:bCs/>
              </w:rPr>
              <w:t>3</w:t>
            </w:r>
          </w:p>
        </w:tc>
        <w:tc>
          <w:tcPr>
            <w:tcW w:w="2736" w:type="dxa"/>
          </w:tcPr>
          <w:p w14:paraId="092F2CFE" w14:textId="72473B70" w:rsidR="00F328F9" w:rsidRDefault="00296C76">
            <w:pPr>
              <w:rPr>
                <w:rFonts w:cstheme="minorHAnsi"/>
                <w:b/>
                <w:bCs/>
              </w:rPr>
            </w:pPr>
            <w:r>
              <w:rPr>
                <w:rFonts w:cstheme="minorHAnsi"/>
                <w:b/>
                <w:bCs/>
              </w:rPr>
              <w:t>D</w:t>
            </w:r>
            <w:r w:rsidR="00ED11BF">
              <w:rPr>
                <w:rFonts w:cstheme="minorHAnsi"/>
                <w:b/>
                <w:bCs/>
              </w:rPr>
              <w:t xml:space="preserve">e manier waarop de boodschap </w:t>
            </w:r>
            <w:r w:rsidR="00F248CB">
              <w:rPr>
                <w:rFonts w:cstheme="minorHAnsi"/>
                <w:b/>
                <w:bCs/>
              </w:rPr>
              <w:t xml:space="preserve">non-verbaal </w:t>
            </w:r>
            <w:r w:rsidR="00ED11BF">
              <w:rPr>
                <w:rFonts w:cstheme="minorHAnsi"/>
                <w:b/>
                <w:bCs/>
              </w:rPr>
              <w:t>wordt gebracht</w:t>
            </w:r>
          </w:p>
        </w:tc>
        <w:tc>
          <w:tcPr>
            <w:tcW w:w="3025" w:type="dxa"/>
          </w:tcPr>
          <w:p w14:paraId="71DDC897" w14:textId="4A0E8C03" w:rsidR="00F328F9" w:rsidRDefault="00AB3CD1">
            <w:pPr>
              <w:rPr>
                <w:rFonts w:cstheme="minorHAnsi"/>
              </w:rPr>
            </w:pPr>
            <w:r>
              <w:rPr>
                <w:rFonts w:cstheme="minorHAnsi"/>
              </w:rPr>
              <w:t xml:space="preserve">De perceptie van 50-plussers m.b.t. het gebruik van non-verbale communicatie binnen de </w:t>
            </w:r>
            <w:r w:rsidR="00A744C6">
              <w:rPr>
                <w:rFonts w:cstheme="minorHAnsi"/>
              </w:rPr>
              <w:t>kanalen</w:t>
            </w:r>
          </w:p>
        </w:tc>
        <w:tc>
          <w:tcPr>
            <w:tcW w:w="4270" w:type="dxa"/>
          </w:tcPr>
          <w:p w14:paraId="28C52F82" w14:textId="4049EE7C" w:rsidR="00A744C6" w:rsidRDefault="00A744C6" w:rsidP="00F328F9">
            <w:pPr>
              <w:rPr>
                <w:rFonts w:cstheme="minorHAnsi"/>
                <w:u w:val="single"/>
              </w:rPr>
            </w:pPr>
            <w:r>
              <w:rPr>
                <w:rFonts w:cstheme="minorHAnsi"/>
                <w:u w:val="single"/>
              </w:rPr>
              <w:t>Inclusie:</w:t>
            </w:r>
          </w:p>
          <w:p w14:paraId="28E906DB" w14:textId="2F96A105" w:rsidR="00A744C6" w:rsidRDefault="00A744C6" w:rsidP="00F328F9">
            <w:pPr>
              <w:rPr>
                <w:rFonts w:cstheme="minorHAnsi"/>
                <w:u w:val="single"/>
              </w:rPr>
            </w:pPr>
            <w:r>
              <w:rPr>
                <w:rFonts w:cstheme="minorHAnsi"/>
                <w:u w:val="single"/>
              </w:rPr>
              <w:t>-Uitspraken m.b.t. de non-verbale communicatie  binnen de kanalen:</w:t>
            </w:r>
          </w:p>
          <w:p w14:paraId="64652B29" w14:textId="40AC013A" w:rsidR="00F328F9" w:rsidRPr="00C31F14" w:rsidRDefault="00A744C6" w:rsidP="00F328F9">
            <w:pPr>
              <w:rPr>
                <w:rFonts w:cstheme="minorHAnsi"/>
                <w:u w:val="single"/>
              </w:rPr>
            </w:pPr>
            <w:r>
              <w:rPr>
                <w:rFonts w:cstheme="minorHAnsi"/>
                <w:u w:val="single"/>
              </w:rPr>
              <w:t>-</w:t>
            </w:r>
            <w:r w:rsidR="00ED11BF">
              <w:rPr>
                <w:rFonts w:cstheme="minorHAnsi"/>
                <w:u w:val="single"/>
              </w:rPr>
              <w:t>Met welke gezichtsuitdrukking, houding, spraakgebruik</w:t>
            </w:r>
          </w:p>
        </w:tc>
        <w:tc>
          <w:tcPr>
            <w:tcW w:w="3044" w:type="dxa"/>
          </w:tcPr>
          <w:p w14:paraId="1835A9BA" w14:textId="77777777" w:rsidR="00F328F9" w:rsidRPr="00F328F9" w:rsidRDefault="00F328F9" w:rsidP="00F328F9">
            <w:pPr>
              <w:ind w:left="29"/>
              <w:rPr>
                <w:rFonts w:cstheme="minorHAnsi"/>
                <w:bCs/>
              </w:rPr>
            </w:pPr>
          </w:p>
        </w:tc>
      </w:tr>
    </w:tbl>
    <w:p w14:paraId="03F11575" w14:textId="77777777" w:rsidR="00BD0802" w:rsidRDefault="00BD0802" w:rsidP="00BD0802">
      <w:pPr>
        <w:spacing w:after="0" w:line="240" w:lineRule="auto"/>
        <w:rPr>
          <w:rFonts w:eastAsiaTheme="minorEastAsia" w:cstheme="minorHAnsi"/>
          <w:b/>
          <w:bCs/>
          <w:color w:val="000000" w:themeColor="text1"/>
        </w:rPr>
      </w:pPr>
    </w:p>
    <w:p w14:paraId="27EC4494" w14:textId="77777777" w:rsidR="001B784E" w:rsidRDefault="001B784E" w:rsidP="00BD0802">
      <w:pPr>
        <w:spacing w:after="0" w:line="240" w:lineRule="auto"/>
        <w:rPr>
          <w:rFonts w:eastAsiaTheme="minorEastAsia" w:cstheme="minorHAnsi"/>
          <w:b/>
          <w:bCs/>
          <w:color w:val="000000" w:themeColor="text1"/>
        </w:rPr>
      </w:pPr>
    </w:p>
    <w:p w14:paraId="2B104CD4" w14:textId="77777777" w:rsidR="001B784E" w:rsidRDefault="001B784E" w:rsidP="00BD0802">
      <w:pPr>
        <w:spacing w:after="0" w:line="240" w:lineRule="auto"/>
        <w:rPr>
          <w:rFonts w:eastAsiaTheme="minorEastAsia" w:cstheme="minorHAnsi"/>
          <w:b/>
          <w:bCs/>
          <w:color w:val="000000" w:themeColor="text1"/>
        </w:rPr>
      </w:pPr>
    </w:p>
    <w:p w14:paraId="4E1EC23B" w14:textId="2E0FB144" w:rsidR="004F73FF" w:rsidRDefault="00BD0802" w:rsidP="00BD0802">
      <w:pPr>
        <w:spacing w:after="0" w:line="240" w:lineRule="auto"/>
        <w:rPr>
          <w:rFonts w:eastAsiaTheme="minorEastAsia" w:cstheme="minorHAnsi"/>
          <w:b/>
          <w:bCs/>
          <w:color w:val="000000" w:themeColor="text1"/>
        </w:rPr>
      </w:pPr>
      <w:r>
        <w:rPr>
          <w:rFonts w:eastAsiaTheme="minorEastAsia" w:cstheme="minorHAnsi"/>
          <w:b/>
          <w:bCs/>
          <w:color w:val="000000" w:themeColor="text1"/>
        </w:rPr>
        <w:t xml:space="preserve">1 e </w:t>
      </w:r>
      <w:r w:rsidR="004F73FF" w:rsidRPr="00BD0802">
        <w:rPr>
          <w:rFonts w:eastAsiaTheme="minorEastAsia" w:cstheme="minorHAnsi"/>
          <w:b/>
          <w:bCs/>
          <w:color w:val="000000" w:themeColor="text1"/>
        </w:rPr>
        <w:t xml:space="preserve">Wat zijn volgens de doelgroep faciliterende en belemmerende determinanten </w:t>
      </w:r>
      <w:r>
        <w:rPr>
          <w:rFonts w:eastAsiaTheme="minorEastAsia" w:cstheme="minorHAnsi"/>
          <w:b/>
          <w:bCs/>
          <w:color w:val="000000" w:themeColor="text1"/>
        </w:rPr>
        <w:t xml:space="preserve">m.b.t. het doelgedrag </w:t>
      </w:r>
      <w:r w:rsidR="00ED4FB9">
        <w:rPr>
          <w:rFonts w:eastAsiaTheme="minorEastAsia" w:cstheme="minorHAnsi"/>
          <w:b/>
          <w:bCs/>
          <w:color w:val="000000" w:themeColor="text1"/>
        </w:rPr>
        <w:t>c.q.</w:t>
      </w:r>
      <w:r>
        <w:rPr>
          <w:rFonts w:eastAsiaTheme="minorEastAsia" w:cstheme="minorHAnsi"/>
          <w:b/>
          <w:bCs/>
          <w:color w:val="000000" w:themeColor="text1"/>
        </w:rPr>
        <w:t xml:space="preserve"> het aanmelden en meedoen aan de beweeginterventie Actief Plus </w:t>
      </w:r>
      <w:r w:rsidR="004F73FF" w:rsidRPr="00BD0802">
        <w:rPr>
          <w:rFonts w:eastAsiaTheme="minorEastAsia" w:cstheme="minorHAnsi"/>
          <w:b/>
          <w:bCs/>
          <w:color w:val="000000" w:themeColor="text1"/>
        </w:rPr>
        <w:t xml:space="preserve">hoe kunnen de belemmerende determinanten zo goed mogelijk verholpen worden? </w:t>
      </w:r>
    </w:p>
    <w:p w14:paraId="307E2915" w14:textId="77777777" w:rsidR="00BD0802" w:rsidRPr="00BD0802" w:rsidRDefault="00BD0802" w:rsidP="00BD0802">
      <w:pPr>
        <w:spacing w:after="0" w:line="240" w:lineRule="auto"/>
        <w:rPr>
          <w:rFonts w:cstheme="minorHAnsi"/>
          <w:b/>
          <w:bCs/>
          <w:color w:val="000000" w:themeColor="text1"/>
        </w:rPr>
      </w:pPr>
    </w:p>
    <w:p w14:paraId="634BC783" w14:textId="4D70C112" w:rsidR="00EA1886" w:rsidRDefault="00EA1886" w:rsidP="00C31F14">
      <w:pPr>
        <w:spacing w:line="240" w:lineRule="auto"/>
        <w:rPr>
          <w:rFonts w:cstheme="minorHAnsi"/>
          <w:b/>
        </w:rPr>
      </w:pPr>
      <w:r w:rsidRPr="00A61373">
        <w:rPr>
          <w:rFonts w:cstheme="minorHAnsi"/>
          <w:b/>
        </w:rPr>
        <w:t xml:space="preserve"> </w:t>
      </w:r>
      <w:r w:rsidR="001E1150">
        <w:rPr>
          <w:rFonts w:cstheme="minorHAnsi"/>
          <w:b/>
        </w:rPr>
        <w:t xml:space="preserve">5. Inputfactoren: </w:t>
      </w:r>
      <w:r w:rsidR="00183E7F" w:rsidRPr="00A61373">
        <w:rPr>
          <w:rFonts w:cstheme="minorHAnsi"/>
          <w:b/>
        </w:rPr>
        <w:t>Doelgedrag</w:t>
      </w:r>
      <w:r w:rsidR="001E1150">
        <w:rPr>
          <w:rFonts w:cstheme="minorHAnsi"/>
          <w:b/>
        </w:rPr>
        <w:t xml:space="preserve"> </w:t>
      </w:r>
      <w:r w:rsidR="00274E79">
        <w:rPr>
          <w:rFonts w:cstheme="minorHAnsi"/>
          <w:b/>
        </w:rPr>
        <w:t>c.q.</w:t>
      </w:r>
      <w:r w:rsidR="001E1150">
        <w:rPr>
          <w:rFonts w:cstheme="minorHAnsi"/>
          <w:b/>
        </w:rPr>
        <w:t xml:space="preserve"> het aanmelden voor</w:t>
      </w:r>
      <w:r w:rsidR="00BD0802">
        <w:rPr>
          <w:rFonts w:cstheme="minorHAnsi"/>
          <w:b/>
        </w:rPr>
        <w:t xml:space="preserve"> Actief Plus (registratieproces) </w:t>
      </w:r>
      <w:r w:rsidR="0049525D">
        <w:rPr>
          <w:rFonts w:cstheme="minorHAnsi"/>
          <w:b/>
        </w:rPr>
        <w:t xml:space="preserve">en </w:t>
      </w:r>
      <w:r w:rsidR="00BD0802">
        <w:rPr>
          <w:rFonts w:cstheme="minorHAnsi"/>
          <w:b/>
        </w:rPr>
        <w:t xml:space="preserve">het </w:t>
      </w:r>
      <w:r w:rsidR="0049525D">
        <w:rPr>
          <w:rFonts w:cstheme="minorHAnsi"/>
          <w:b/>
        </w:rPr>
        <w:t xml:space="preserve">meedoen aan </w:t>
      </w:r>
      <w:r w:rsidR="001E1150">
        <w:rPr>
          <w:rFonts w:cstheme="minorHAnsi"/>
          <w:b/>
        </w:rPr>
        <w:t>Actief Plus</w:t>
      </w:r>
    </w:p>
    <w:p w14:paraId="79ABB238" w14:textId="10BE5C73" w:rsidR="00300245" w:rsidRDefault="00300245" w:rsidP="00C31F14">
      <w:pPr>
        <w:spacing w:line="240" w:lineRule="auto"/>
        <w:rPr>
          <w:rFonts w:cstheme="minorHAnsi"/>
          <w:b/>
        </w:rPr>
      </w:pPr>
      <w:r>
        <w:rPr>
          <w:rFonts w:cstheme="minorHAnsi"/>
          <w:b/>
        </w:rPr>
        <w:t>M.b.t. het aanmelden voor Actief Plus</w:t>
      </w:r>
      <w:r w:rsidR="00CD742C">
        <w:rPr>
          <w:rFonts w:cstheme="minorHAnsi"/>
          <w:b/>
        </w:rPr>
        <w:t xml:space="preserve"> </w:t>
      </w:r>
    </w:p>
    <w:tbl>
      <w:tblPr>
        <w:tblStyle w:val="Tabelraster"/>
        <w:tblW w:w="0" w:type="auto"/>
        <w:tblLayout w:type="fixed"/>
        <w:tblLook w:val="04A0" w:firstRow="1" w:lastRow="0" w:firstColumn="1" w:lastColumn="0" w:noHBand="0" w:noVBand="1"/>
      </w:tblPr>
      <w:tblGrid>
        <w:gridCol w:w="697"/>
        <w:gridCol w:w="2700"/>
        <w:gridCol w:w="3119"/>
        <w:gridCol w:w="4394"/>
        <w:gridCol w:w="3084"/>
      </w:tblGrid>
      <w:tr w:rsidR="006C68DD" w14:paraId="78C9CBCA" w14:textId="77777777" w:rsidTr="008B237B">
        <w:tc>
          <w:tcPr>
            <w:tcW w:w="697" w:type="dxa"/>
          </w:tcPr>
          <w:p w14:paraId="15C11CC3" w14:textId="1A2E683E" w:rsidR="006C68DD" w:rsidRDefault="006C68DD" w:rsidP="00C31F14">
            <w:pPr>
              <w:rPr>
                <w:rFonts w:cstheme="minorHAnsi"/>
                <w:b/>
              </w:rPr>
            </w:pPr>
            <w:r>
              <w:rPr>
                <w:rFonts w:cstheme="minorHAnsi"/>
                <w:b/>
              </w:rPr>
              <w:t>Code</w:t>
            </w:r>
          </w:p>
        </w:tc>
        <w:tc>
          <w:tcPr>
            <w:tcW w:w="2700" w:type="dxa"/>
          </w:tcPr>
          <w:p w14:paraId="713E1115" w14:textId="77777777" w:rsidR="006C68DD" w:rsidRDefault="006C68DD" w:rsidP="00C31F14">
            <w:pPr>
              <w:rPr>
                <w:rFonts w:cstheme="minorHAnsi"/>
                <w:b/>
              </w:rPr>
            </w:pPr>
            <w:r>
              <w:rPr>
                <w:rFonts w:cstheme="minorHAnsi"/>
                <w:b/>
              </w:rPr>
              <w:t>Determinant/Input/</w:t>
            </w:r>
          </w:p>
          <w:p w14:paraId="2C79140C" w14:textId="783DADB6" w:rsidR="006C68DD" w:rsidRDefault="006C68DD" w:rsidP="00C31F14">
            <w:pPr>
              <w:rPr>
                <w:rFonts w:cstheme="minorHAnsi"/>
                <w:b/>
              </w:rPr>
            </w:pPr>
            <w:r>
              <w:rPr>
                <w:rFonts w:cstheme="minorHAnsi"/>
                <w:b/>
              </w:rPr>
              <w:t>Communicatievariabele</w:t>
            </w:r>
          </w:p>
        </w:tc>
        <w:tc>
          <w:tcPr>
            <w:tcW w:w="3119" w:type="dxa"/>
          </w:tcPr>
          <w:p w14:paraId="3C02D478" w14:textId="3571E043" w:rsidR="006C68DD" w:rsidRDefault="006C68DD" w:rsidP="00C31F14">
            <w:pPr>
              <w:rPr>
                <w:rFonts w:cstheme="minorHAnsi"/>
                <w:b/>
              </w:rPr>
            </w:pPr>
            <w:r>
              <w:rPr>
                <w:rFonts w:cstheme="minorHAnsi"/>
                <w:b/>
              </w:rPr>
              <w:t>Definitie</w:t>
            </w:r>
          </w:p>
        </w:tc>
        <w:tc>
          <w:tcPr>
            <w:tcW w:w="4394" w:type="dxa"/>
          </w:tcPr>
          <w:p w14:paraId="539DDDB4" w14:textId="4BCD5B55" w:rsidR="006C68DD" w:rsidRDefault="006C68DD" w:rsidP="00C31F14">
            <w:pPr>
              <w:rPr>
                <w:rFonts w:cstheme="minorHAnsi"/>
                <w:b/>
              </w:rPr>
            </w:pPr>
            <w:r>
              <w:rPr>
                <w:rFonts w:cstheme="minorHAnsi"/>
                <w:b/>
              </w:rPr>
              <w:t>Instructie voor codering</w:t>
            </w:r>
          </w:p>
        </w:tc>
        <w:tc>
          <w:tcPr>
            <w:tcW w:w="3084" w:type="dxa"/>
          </w:tcPr>
          <w:p w14:paraId="6A4F219F" w14:textId="16CF8809" w:rsidR="006C68DD" w:rsidRDefault="006C68DD" w:rsidP="00C31F14">
            <w:pPr>
              <w:rPr>
                <w:rFonts w:cstheme="minorHAnsi"/>
                <w:b/>
              </w:rPr>
            </w:pPr>
            <w:r>
              <w:rPr>
                <w:rFonts w:cstheme="minorHAnsi"/>
                <w:b/>
              </w:rPr>
              <w:t>Voorbeeldvragen</w:t>
            </w:r>
          </w:p>
        </w:tc>
      </w:tr>
      <w:tr w:rsidR="006C68DD" w14:paraId="32F97D48" w14:textId="77777777" w:rsidTr="008B237B">
        <w:tc>
          <w:tcPr>
            <w:tcW w:w="697" w:type="dxa"/>
          </w:tcPr>
          <w:p w14:paraId="709C0E53" w14:textId="1E8DA7BE" w:rsidR="006C68DD" w:rsidRDefault="006C68DD" w:rsidP="00C31F14">
            <w:pPr>
              <w:rPr>
                <w:rFonts w:cstheme="minorHAnsi"/>
                <w:b/>
              </w:rPr>
            </w:pPr>
            <w:r>
              <w:rPr>
                <w:rFonts w:cstheme="minorHAnsi"/>
                <w:b/>
              </w:rPr>
              <w:t>5A</w:t>
            </w:r>
          </w:p>
        </w:tc>
        <w:tc>
          <w:tcPr>
            <w:tcW w:w="2700" w:type="dxa"/>
          </w:tcPr>
          <w:p w14:paraId="2DDE6F6E" w14:textId="6D405B91" w:rsidR="006C68DD" w:rsidRDefault="006C68DD" w:rsidP="00C31F14">
            <w:pPr>
              <w:rPr>
                <w:rFonts w:cstheme="minorHAnsi"/>
                <w:b/>
              </w:rPr>
            </w:pPr>
            <w:proofErr w:type="spellStart"/>
            <w:r>
              <w:rPr>
                <w:rFonts w:cstheme="minorHAnsi"/>
                <w:b/>
              </w:rPr>
              <w:t>Onmiddelijkheid</w:t>
            </w:r>
            <w:proofErr w:type="spellEnd"/>
          </w:p>
        </w:tc>
        <w:tc>
          <w:tcPr>
            <w:tcW w:w="3119" w:type="dxa"/>
          </w:tcPr>
          <w:p w14:paraId="49658A61" w14:textId="1F218612" w:rsidR="006C68DD" w:rsidRDefault="006C68DD" w:rsidP="00C31F14">
            <w:pPr>
              <w:rPr>
                <w:rFonts w:cstheme="minorHAnsi"/>
                <w:b/>
              </w:rPr>
            </w:pPr>
            <w:r>
              <w:rPr>
                <w:rFonts w:cstheme="minorHAnsi"/>
              </w:rPr>
              <w:t>De perceptie van 50-plussers m.b.t. de behoefte aan onmiddellijke actie om mee te doen aan een beweegprogramma.</w:t>
            </w:r>
          </w:p>
        </w:tc>
        <w:tc>
          <w:tcPr>
            <w:tcW w:w="4394" w:type="dxa"/>
          </w:tcPr>
          <w:p w14:paraId="2EE7E66E" w14:textId="77777777" w:rsidR="006C68DD" w:rsidRPr="00C31F14" w:rsidRDefault="006C68DD" w:rsidP="006C68DD">
            <w:pPr>
              <w:rPr>
                <w:rFonts w:cstheme="minorHAnsi"/>
                <w:u w:val="single"/>
              </w:rPr>
            </w:pPr>
            <w:r w:rsidRPr="00C31F14">
              <w:rPr>
                <w:rFonts w:cstheme="minorHAnsi"/>
                <w:u w:val="single"/>
              </w:rPr>
              <w:t>Inclusie:</w:t>
            </w:r>
          </w:p>
          <w:p w14:paraId="117FD784" w14:textId="77777777" w:rsidR="006C68DD" w:rsidRPr="00C31F14" w:rsidRDefault="006C68DD" w:rsidP="006C68DD">
            <w:pPr>
              <w:rPr>
                <w:rFonts w:cstheme="minorHAnsi"/>
              </w:rPr>
            </w:pPr>
            <w:r w:rsidRPr="00C31F14">
              <w:rPr>
                <w:rFonts w:cstheme="minorHAnsi"/>
              </w:rPr>
              <w:t>-Uitspraken over het onmiddellijk</w:t>
            </w:r>
            <w:r>
              <w:rPr>
                <w:rFonts w:cstheme="minorHAnsi"/>
              </w:rPr>
              <w:t xml:space="preserve"> of vertraagd</w:t>
            </w:r>
            <w:r w:rsidRPr="00C31F14">
              <w:rPr>
                <w:rFonts w:cstheme="minorHAnsi"/>
              </w:rPr>
              <w:t xml:space="preserve"> kunnen starten van </w:t>
            </w:r>
            <w:r>
              <w:rPr>
                <w:rFonts w:cstheme="minorHAnsi"/>
              </w:rPr>
              <w:t>een beweegprogramma</w:t>
            </w:r>
          </w:p>
          <w:p w14:paraId="707B965A" w14:textId="77777777" w:rsidR="006C68DD" w:rsidRPr="00C31F14" w:rsidRDefault="006C68DD" w:rsidP="006C68DD">
            <w:pPr>
              <w:rPr>
                <w:rFonts w:cstheme="minorHAnsi"/>
              </w:rPr>
            </w:pPr>
            <w:r w:rsidRPr="00C31F14">
              <w:rPr>
                <w:rFonts w:cstheme="minorHAnsi"/>
              </w:rPr>
              <w:t xml:space="preserve">-Uitspraken over of de doelgroep de te nemen stappen voordat men kan beginnen met </w:t>
            </w:r>
            <w:r>
              <w:rPr>
                <w:rFonts w:cstheme="minorHAnsi"/>
              </w:rPr>
              <w:t>Actief Plus</w:t>
            </w:r>
            <w:r w:rsidRPr="00C31F14">
              <w:rPr>
                <w:rFonts w:cstheme="minorHAnsi"/>
              </w:rPr>
              <w:t xml:space="preserve"> de moeite waard vind</w:t>
            </w:r>
          </w:p>
          <w:p w14:paraId="5043EBC3" w14:textId="77777777" w:rsidR="006C68DD" w:rsidRPr="00C31F14" w:rsidRDefault="006C68DD" w:rsidP="006C68DD">
            <w:pPr>
              <w:rPr>
                <w:rFonts w:cstheme="minorHAnsi"/>
                <w:color w:val="FF0000"/>
              </w:rPr>
            </w:pPr>
            <w:r w:rsidRPr="00C31F14">
              <w:rPr>
                <w:rFonts w:cstheme="minorHAnsi"/>
              </w:rPr>
              <w:t xml:space="preserve">-Uitspraken over de tijd die zit tussen het ontvangen van het wervingsbericht en het starten met </w:t>
            </w:r>
            <w:r>
              <w:rPr>
                <w:rFonts w:cstheme="minorHAnsi"/>
              </w:rPr>
              <w:t>Actief Plus</w:t>
            </w:r>
            <w:r w:rsidRPr="00C31F14">
              <w:rPr>
                <w:rFonts w:cstheme="minorHAnsi"/>
              </w:rPr>
              <w:t>, zou de doelgroep nog steeds mee willen doen als er niet direct gestart kan worden</w:t>
            </w:r>
            <w:r>
              <w:rPr>
                <w:rFonts w:cstheme="minorHAnsi"/>
              </w:rPr>
              <w:t>?</w:t>
            </w:r>
          </w:p>
          <w:p w14:paraId="577A86A6" w14:textId="77777777" w:rsidR="006C68DD" w:rsidRDefault="006C68DD" w:rsidP="00C31F14">
            <w:pPr>
              <w:rPr>
                <w:rFonts w:cstheme="minorHAnsi"/>
                <w:b/>
              </w:rPr>
            </w:pPr>
          </w:p>
        </w:tc>
        <w:tc>
          <w:tcPr>
            <w:tcW w:w="3084" w:type="dxa"/>
          </w:tcPr>
          <w:p w14:paraId="6CD0305A" w14:textId="77777777" w:rsidR="006C68DD" w:rsidRPr="00C31F14" w:rsidRDefault="006C68DD" w:rsidP="006C68DD">
            <w:pPr>
              <w:pStyle w:val="Lijstalinea"/>
              <w:numPr>
                <w:ilvl w:val="0"/>
                <w:numId w:val="3"/>
              </w:numPr>
              <w:suppressAutoHyphens/>
              <w:autoSpaceDN w:val="0"/>
              <w:ind w:left="312" w:hanging="283"/>
              <w:rPr>
                <w:rFonts w:eastAsia="Times New Roman" w:cstheme="minorHAnsi"/>
              </w:rPr>
            </w:pPr>
            <w:r w:rsidRPr="00C31F14">
              <w:rPr>
                <w:rFonts w:eastAsia="Times New Roman" w:cstheme="minorHAnsi"/>
              </w:rPr>
              <w:lastRenderedPageBreak/>
              <w:t xml:space="preserve">Ziet u het als een drempel wanneer u zich eerst moet aanmelden voor een beweegprogramma in plaats van dat u direct kunt starten? (Bijvoorbeeld door direct een online advies te krijgen zonder aanmelding vooraf, of door op een locatie gewoon binnen te lopen voor adviezen, zonder </w:t>
            </w:r>
            <w:r w:rsidRPr="00C31F14">
              <w:rPr>
                <w:rFonts w:eastAsia="Times New Roman" w:cstheme="minorHAnsi"/>
              </w:rPr>
              <w:lastRenderedPageBreak/>
              <w:t>u vooraf te moeten melden.) Wat is de reden dat u dat vindt?</w:t>
            </w:r>
          </w:p>
          <w:p w14:paraId="128C7F3A" w14:textId="09DBCC28" w:rsidR="006C68DD" w:rsidRPr="00770226" w:rsidRDefault="006C68DD" w:rsidP="00770226">
            <w:pPr>
              <w:pStyle w:val="Lijstalinea"/>
              <w:numPr>
                <w:ilvl w:val="0"/>
                <w:numId w:val="3"/>
              </w:numPr>
              <w:rPr>
                <w:rFonts w:cstheme="minorHAnsi"/>
                <w:b/>
              </w:rPr>
            </w:pPr>
            <w:r w:rsidRPr="00770226">
              <w:rPr>
                <w:rFonts w:eastAsia="Times New Roman" w:cstheme="minorHAnsi"/>
              </w:rPr>
              <w:t>Soms kan het enkele dagen duren tot uw aanmelding verwerkt is, en voordat u daadwerkelijk kunt starten met het programma. Zou dat voor u een bezwaar zijn?</w:t>
            </w:r>
          </w:p>
        </w:tc>
      </w:tr>
      <w:tr w:rsidR="006C68DD" w14:paraId="703A99CB" w14:textId="77777777" w:rsidTr="008B237B">
        <w:tc>
          <w:tcPr>
            <w:tcW w:w="697" w:type="dxa"/>
          </w:tcPr>
          <w:p w14:paraId="28480940" w14:textId="06AC1FBB" w:rsidR="006C68DD" w:rsidRDefault="006C68DD" w:rsidP="00C31F14">
            <w:pPr>
              <w:rPr>
                <w:rFonts w:cstheme="minorHAnsi"/>
                <w:b/>
              </w:rPr>
            </w:pPr>
            <w:r>
              <w:rPr>
                <w:rFonts w:cstheme="minorHAnsi"/>
                <w:b/>
              </w:rPr>
              <w:lastRenderedPageBreak/>
              <w:t>5B</w:t>
            </w:r>
          </w:p>
        </w:tc>
        <w:tc>
          <w:tcPr>
            <w:tcW w:w="2700" w:type="dxa"/>
          </w:tcPr>
          <w:p w14:paraId="6E97AAC6" w14:textId="7AB45AAB" w:rsidR="006C68DD" w:rsidRDefault="006C68DD" w:rsidP="00C31F14">
            <w:pPr>
              <w:rPr>
                <w:rFonts w:cstheme="minorHAnsi"/>
                <w:b/>
              </w:rPr>
            </w:pPr>
            <w:r>
              <w:rPr>
                <w:rFonts w:cstheme="minorHAnsi"/>
                <w:b/>
              </w:rPr>
              <w:t>Uitkomstverwachting</w:t>
            </w:r>
          </w:p>
        </w:tc>
        <w:tc>
          <w:tcPr>
            <w:tcW w:w="3119" w:type="dxa"/>
          </w:tcPr>
          <w:p w14:paraId="4B7F558E" w14:textId="36A0B226" w:rsidR="006C68DD" w:rsidRPr="001B2690" w:rsidRDefault="006C68DD" w:rsidP="00C31F14">
            <w:pPr>
              <w:rPr>
                <w:rFonts w:cstheme="minorHAnsi"/>
              </w:rPr>
            </w:pPr>
            <w:r w:rsidRPr="001B2690">
              <w:rPr>
                <w:rFonts w:cstheme="minorHAnsi"/>
              </w:rPr>
              <w:t>De perceptie van de 50-plussers m.b.t de uitkomstverwachting over het aanmeldproces</w:t>
            </w:r>
          </w:p>
        </w:tc>
        <w:tc>
          <w:tcPr>
            <w:tcW w:w="4394" w:type="dxa"/>
          </w:tcPr>
          <w:p w14:paraId="6D86994D" w14:textId="0FDB99E3" w:rsidR="006C68DD" w:rsidRDefault="006C68DD" w:rsidP="006C68DD">
            <w:pPr>
              <w:rPr>
                <w:rFonts w:cstheme="minorHAnsi"/>
              </w:rPr>
            </w:pPr>
            <w:r>
              <w:rPr>
                <w:rFonts w:cstheme="minorHAnsi"/>
              </w:rPr>
              <w:t>-Uitspraken over de verwachting van de uitkomsten van het aanmeldproces</w:t>
            </w:r>
          </w:p>
          <w:p w14:paraId="0360EFB1" w14:textId="24CBC3BB" w:rsidR="006C68DD" w:rsidRDefault="006C68DD" w:rsidP="006C68DD">
            <w:pPr>
              <w:rPr>
                <w:rFonts w:cstheme="minorHAnsi"/>
              </w:rPr>
            </w:pPr>
          </w:p>
          <w:p w14:paraId="6F020A84" w14:textId="4DF677DB" w:rsidR="006C68DD" w:rsidRDefault="006C68DD" w:rsidP="00C31F14">
            <w:pPr>
              <w:rPr>
                <w:rFonts w:cstheme="minorHAnsi"/>
                <w:b/>
              </w:rPr>
            </w:pPr>
          </w:p>
        </w:tc>
        <w:tc>
          <w:tcPr>
            <w:tcW w:w="3084" w:type="dxa"/>
          </w:tcPr>
          <w:p w14:paraId="3C5A534E" w14:textId="77777777" w:rsidR="006C68DD" w:rsidRDefault="006C68DD" w:rsidP="00C31F14">
            <w:pPr>
              <w:rPr>
                <w:rFonts w:cstheme="minorHAnsi"/>
                <w:b/>
              </w:rPr>
            </w:pPr>
          </w:p>
        </w:tc>
      </w:tr>
    </w:tbl>
    <w:p w14:paraId="7862D14C" w14:textId="02044DBE" w:rsidR="00300245" w:rsidRDefault="00300245" w:rsidP="00C31F14">
      <w:pPr>
        <w:spacing w:line="240" w:lineRule="auto"/>
        <w:rPr>
          <w:rFonts w:cstheme="minorHAnsi"/>
          <w:b/>
        </w:rPr>
      </w:pPr>
    </w:p>
    <w:p w14:paraId="7A2732AF" w14:textId="6ED24E2C" w:rsidR="00300245" w:rsidRPr="00A61373" w:rsidRDefault="00300245" w:rsidP="00C31F14">
      <w:pPr>
        <w:spacing w:line="240" w:lineRule="auto"/>
        <w:rPr>
          <w:rFonts w:cstheme="minorHAnsi"/>
          <w:b/>
        </w:rPr>
      </w:pPr>
      <w:r>
        <w:rPr>
          <w:rFonts w:cstheme="minorHAnsi"/>
          <w:b/>
        </w:rPr>
        <w:t xml:space="preserve">M.b.t het meedoen aan </w:t>
      </w:r>
      <w:r w:rsidR="00884E01">
        <w:rPr>
          <w:rFonts w:cstheme="minorHAnsi"/>
          <w:b/>
        </w:rPr>
        <w:t>A</w:t>
      </w:r>
      <w:r>
        <w:rPr>
          <w:rFonts w:cstheme="minorHAnsi"/>
          <w:b/>
        </w:rPr>
        <w:t>ctief Plus</w:t>
      </w:r>
    </w:p>
    <w:tbl>
      <w:tblPr>
        <w:tblStyle w:val="Tabelraster"/>
        <w:tblW w:w="0" w:type="auto"/>
        <w:tblLook w:val="04A0" w:firstRow="1" w:lastRow="0" w:firstColumn="1" w:lastColumn="0" w:noHBand="0" w:noVBand="1"/>
      </w:tblPr>
      <w:tblGrid>
        <w:gridCol w:w="680"/>
        <w:gridCol w:w="2756"/>
        <w:gridCol w:w="3081"/>
        <w:gridCol w:w="4396"/>
        <w:gridCol w:w="3081"/>
      </w:tblGrid>
      <w:tr w:rsidR="00EA1886" w:rsidRPr="006B74F8" w14:paraId="078AD2EC" w14:textId="77777777" w:rsidTr="00920463">
        <w:tc>
          <w:tcPr>
            <w:tcW w:w="680" w:type="dxa"/>
          </w:tcPr>
          <w:p w14:paraId="6D31E00D" w14:textId="77777777" w:rsidR="00EA1886" w:rsidRPr="00C31F14" w:rsidRDefault="00EA1886">
            <w:pPr>
              <w:rPr>
                <w:rFonts w:cstheme="minorHAnsi"/>
                <w:b/>
              </w:rPr>
            </w:pPr>
            <w:r w:rsidRPr="00C31F14">
              <w:rPr>
                <w:rFonts w:cstheme="minorHAnsi"/>
                <w:b/>
              </w:rPr>
              <w:t>Code</w:t>
            </w:r>
          </w:p>
        </w:tc>
        <w:tc>
          <w:tcPr>
            <w:tcW w:w="2756" w:type="dxa"/>
          </w:tcPr>
          <w:p w14:paraId="68BE7C70" w14:textId="77777777" w:rsidR="004E1D19" w:rsidRDefault="00EA1886" w:rsidP="004E1D19">
            <w:pPr>
              <w:rPr>
                <w:rFonts w:cstheme="minorHAnsi"/>
                <w:b/>
              </w:rPr>
            </w:pPr>
            <w:r w:rsidRPr="00C31F14">
              <w:rPr>
                <w:rFonts w:cstheme="minorHAnsi"/>
                <w:b/>
              </w:rPr>
              <w:t>Determinant</w:t>
            </w:r>
            <w:r w:rsidR="004E1D19">
              <w:rPr>
                <w:rFonts w:cstheme="minorHAnsi"/>
                <w:b/>
              </w:rPr>
              <w:t>/Input/</w:t>
            </w:r>
          </w:p>
          <w:p w14:paraId="2D6D4F68" w14:textId="6EB8C36E" w:rsidR="00EA1886" w:rsidRPr="00C31F14" w:rsidRDefault="004E1D19" w:rsidP="004E1D19">
            <w:pPr>
              <w:rPr>
                <w:rFonts w:cstheme="minorHAnsi"/>
                <w:b/>
              </w:rPr>
            </w:pPr>
            <w:r>
              <w:rPr>
                <w:rFonts w:cstheme="minorHAnsi"/>
                <w:b/>
              </w:rPr>
              <w:t>Communicatievariabele</w:t>
            </w:r>
          </w:p>
        </w:tc>
        <w:tc>
          <w:tcPr>
            <w:tcW w:w="3081" w:type="dxa"/>
          </w:tcPr>
          <w:p w14:paraId="558C05D9" w14:textId="77777777" w:rsidR="00EA1886" w:rsidRPr="00C31F14" w:rsidRDefault="00EA1886">
            <w:pPr>
              <w:rPr>
                <w:rFonts w:cstheme="minorHAnsi"/>
                <w:b/>
              </w:rPr>
            </w:pPr>
            <w:r w:rsidRPr="00C31F14">
              <w:rPr>
                <w:rFonts w:cstheme="minorHAnsi"/>
                <w:b/>
              </w:rPr>
              <w:t>Definitie</w:t>
            </w:r>
          </w:p>
        </w:tc>
        <w:tc>
          <w:tcPr>
            <w:tcW w:w="4396" w:type="dxa"/>
          </w:tcPr>
          <w:p w14:paraId="77C93117" w14:textId="77777777" w:rsidR="00EA1886" w:rsidRPr="00C31F14" w:rsidRDefault="00EA1886">
            <w:pPr>
              <w:rPr>
                <w:rFonts w:cstheme="minorHAnsi"/>
                <w:b/>
              </w:rPr>
            </w:pPr>
            <w:r w:rsidRPr="00C31F14">
              <w:rPr>
                <w:rFonts w:cstheme="minorHAnsi"/>
                <w:b/>
              </w:rPr>
              <w:t>Instructie voor codering</w:t>
            </w:r>
          </w:p>
        </w:tc>
        <w:tc>
          <w:tcPr>
            <w:tcW w:w="3081" w:type="dxa"/>
          </w:tcPr>
          <w:p w14:paraId="7C6D48B2" w14:textId="77777777" w:rsidR="00EA1886" w:rsidRPr="00C31F14" w:rsidRDefault="00EA1886">
            <w:pPr>
              <w:rPr>
                <w:rFonts w:cstheme="minorHAnsi"/>
                <w:b/>
              </w:rPr>
            </w:pPr>
            <w:r w:rsidRPr="00C31F14">
              <w:rPr>
                <w:rFonts w:cstheme="minorHAnsi"/>
                <w:b/>
              </w:rPr>
              <w:t>Voorbeeld vragen</w:t>
            </w:r>
          </w:p>
        </w:tc>
      </w:tr>
      <w:tr w:rsidR="005361DD" w:rsidRPr="006B74F8" w14:paraId="3098F3D0" w14:textId="77777777" w:rsidTr="00920463">
        <w:tc>
          <w:tcPr>
            <w:tcW w:w="680" w:type="dxa"/>
          </w:tcPr>
          <w:p w14:paraId="749EAF2A" w14:textId="6537BC98" w:rsidR="005361DD" w:rsidRPr="00A61373" w:rsidRDefault="006C68DD">
            <w:pPr>
              <w:rPr>
                <w:rFonts w:cstheme="minorHAnsi"/>
                <w:b/>
                <w:bCs/>
              </w:rPr>
            </w:pPr>
            <w:r>
              <w:rPr>
                <w:rFonts w:cstheme="minorHAnsi"/>
                <w:b/>
                <w:bCs/>
              </w:rPr>
              <w:t>6</w:t>
            </w:r>
            <w:r w:rsidR="005361DD" w:rsidRPr="00A61373">
              <w:rPr>
                <w:rFonts w:cstheme="minorHAnsi"/>
                <w:b/>
                <w:bCs/>
              </w:rPr>
              <w:t>A</w:t>
            </w:r>
          </w:p>
        </w:tc>
        <w:tc>
          <w:tcPr>
            <w:tcW w:w="2756" w:type="dxa"/>
          </w:tcPr>
          <w:p w14:paraId="06B2D745" w14:textId="4C6D9787" w:rsidR="005361DD" w:rsidRPr="00C31F14" w:rsidRDefault="005361DD">
            <w:pPr>
              <w:rPr>
                <w:rFonts w:cstheme="minorHAnsi"/>
                <w:b/>
                <w:bCs/>
              </w:rPr>
            </w:pPr>
            <w:r w:rsidRPr="00C31F14">
              <w:rPr>
                <w:rFonts w:cstheme="minorHAnsi"/>
                <w:b/>
                <w:bCs/>
              </w:rPr>
              <w:t>Overtuigende impact</w:t>
            </w:r>
          </w:p>
        </w:tc>
        <w:tc>
          <w:tcPr>
            <w:tcW w:w="3081" w:type="dxa"/>
          </w:tcPr>
          <w:p w14:paraId="15F93308" w14:textId="20AB5324" w:rsidR="005361DD" w:rsidRPr="00C31F14" w:rsidRDefault="006B74F8">
            <w:pPr>
              <w:rPr>
                <w:rFonts w:cstheme="minorHAnsi"/>
              </w:rPr>
            </w:pPr>
            <w:r>
              <w:rPr>
                <w:rFonts w:cstheme="minorHAnsi"/>
              </w:rPr>
              <w:t xml:space="preserve">De perceptie van 50-plussers m.b.t. de overtuigende impact van de Actief </w:t>
            </w:r>
            <w:r w:rsidRPr="006B74F8">
              <w:rPr>
                <w:rFonts w:cstheme="minorHAnsi"/>
              </w:rPr>
              <w:t>Plus interventie.</w:t>
            </w:r>
          </w:p>
        </w:tc>
        <w:tc>
          <w:tcPr>
            <w:tcW w:w="4396" w:type="dxa"/>
          </w:tcPr>
          <w:p w14:paraId="235AE5B2" w14:textId="77777777" w:rsidR="005361DD" w:rsidRPr="00C31F14" w:rsidRDefault="005361DD">
            <w:pPr>
              <w:rPr>
                <w:rFonts w:cstheme="minorHAnsi"/>
                <w:u w:val="single"/>
              </w:rPr>
            </w:pPr>
            <w:r w:rsidRPr="00C31F14">
              <w:rPr>
                <w:rFonts w:cstheme="minorHAnsi"/>
                <w:u w:val="single"/>
              </w:rPr>
              <w:t>Inclusie:</w:t>
            </w:r>
          </w:p>
          <w:p w14:paraId="712A945C" w14:textId="77777777" w:rsidR="005361DD" w:rsidRPr="00C31F14" w:rsidRDefault="005361DD">
            <w:pPr>
              <w:rPr>
                <w:rFonts w:cstheme="minorHAnsi"/>
              </w:rPr>
            </w:pPr>
            <w:r w:rsidRPr="00C31F14">
              <w:rPr>
                <w:rFonts w:cstheme="minorHAnsi"/>
              </w:rPr>
              <w:t>-Uitspraken over de directe motivatie om mee te doen aan de Actief Plus interventie</w:t>
            </w:r>
          </w:p>
          <w:p w14:paraId="098A7E31" w14:textId="77777777" w:rsidR="005361DD" w:rsidRPr="00C31F14" w:rsidRDefault="005361DD">
            <w:pPr>
              <w:rPr>
                <w:rFonts w:cstheme="minorHAnsi"/>
              </w:rPr>
            </w:pPr>
            <w:r w:rsidRPr="00C31F14">
              <w:rPr>
                <w:rFonts w:cstheme="minorHAnsi"/>
              </w:rPr>
              <w:t>-Uitspraken over hoe snel de doelgroep het wervingsbericht van de Actief Plus interventie denkt te vergeten</w:t>
            </w:r>
          </w:p>
          <w:p w14:paraId="576E02F7" w14:textId="77777777" w:rsidR="005361DD" w:rsidRPr="00C31F14" w:rsidRDefault="005361DD">
            <w:pPr>
              <w:rPr>
                <w:rFonts w:cstheme="minorHAnsi"/>
                <w:color w:val="FF0000"/>
                <w:u w:val="single"/>
              </w:rPr>
            </w:pPr>
          </w:p>
          <w:p w14:paraId="229E8148" w14:textId="2715E73B" w:rsidR="00131678" w:rsidRPr="00C31F14" w:rsidRDefault="00131678">
            <w:pPr>
              <w:rPr>
                <w:rFonts w:cstheme="minorHAnsi"/>
              </w:rPr>
            </w:pPr>
          </w:p>
          <w:p w14:paraId="14277FE4" w14:textId="706B1769" w:rsidR="005361DD" w:rsidRPr="00C31F14" w:rsidRDefault="005361DD">
            <w:pPr>
              <w:rPr>
                <w:rFonts w:cstheme="minorHAnsi"/>
                <w:u w:val="single"/>
              </w:rPr>
            </w:pPr>
          </w:p>
        </w:tc>
        <w:tc>
          <w:tcPr>
            <w:tcW w:w="3081" w:type="dxa"/>
          </w:tcPr>
          <w:p w14:paraId="5BACF817" w14:textId="443A3840" w:rsidR="00131BE3" w:rsidRDefault="00131BE3" w:rsidP="003D2427">
            <w:pPr>
              <w:pStyle w:val="Lijstalinea"/>
              <w:numPr>
                <w:ilvl w:val="0"/>
                <w:numId w:val="6"/>
              </w:numPr>
              <w:suppressAutoHyphens/>
              <w:autoSpaceDN w:val="0"/>
              <w:ind w:left="312" w:hanging="283"/>
              <w:rPr>
                <w:rFonts w:eastAsia="Times New Roman" w:cstheme="minorHAnsi"/>
              </w:rPr>
            </w:pPr>
            <w:r>
              <w:rPr>
                <w:rFonts w:eastAsia="Times New Roman" w:cstheme="minorHAnsi"/>
              </w:rPr>
              <w:t xml:space="preserve">Als u dit zo hoort, lijkt dit u dan een programma waar u aan mee zou willen doen? </w:t>
            </w:r>
          </w:p>
          <w:p w14:paraId="5C3FE5A4" w14:textId="5D470EC2" w:rsidR="00131678" w:rsidRPr="003D2427" w:rsidRDefault="00131BE3" w:rsidP="003D2427">
            <w:pPr>
              <w:pStyle w:val="Lijstalinea"/>
              <w:numPr>
                <w:ilvl w:val="0"/>
                <w:numId w:val="6"/>
              </w:numPr>
              <w:suppressAutoHyphens/>
              <w:autoSpaceDN w:val="0"/>
              <w:ind w:left="312" w:hanging="283"/>
              <w:rPr>
                <w:rFonts w:eastAsia="Times New Roman" w:cstheme="minorHAnsi"/>
              </w:rPr>
            </w:pPr>
            <w:r>
              <w:rPr>
                <w:rFonts w:eastAsia="Times New Roman" w:cstheme="minorHAnsi"/>
              </w:rPr>
              <w:t>Wanneer de vragenlijst is ingevuld krijgt u dus een uitgebreid advies over hoe u meer kunt bewegen volledig afgestemd op uw eigen situatie. Ziet u voor of nadelen aan deze vorm van een beweegprogramma?</w:t>
            </w:r>
          </w:p>
          <w:p w14:paraId="0DDF8778" w14:textId="77777777" w:rsidR="00131678" w:rsidRPr="00C31F14" w:rsidRDefault="00131678" w:rsidP="003D2427">
            <w:pPr>
              <w:pStyle w:val="Lijstalinea"/>
              <w:numPr>
                <w:ilvl w:val="0"/>
                <w:numId w:val="6"/>
              </w:numPr>
              <w:ind w:left="312" w:hanging="283"/>
              <w:rPr>
                <w:rFonts w:cstheme="minorHAnsi"/>
              </w:rPr>
            </w:pPr>
            <w:r w:rsidRPr="00C31F14">
              <w:rPr>
                <w:rFonts w:cstheme="minorHAnsi"/>
              </w:rPr>
              <w:lastRenderedPageBreak/>
              <w:t xml:space="preserve">Wat zouden voor u overwegingen zijn om mee te doen aan een beweegprogramma? </w:t>
            </w:r>
          </w:p>
          <w:p w14:paraId="4A621A54" w14:textId="5A25279D" w:rsidR="005361DD" w:rsidRPr="006939B5" w:rsidDel="0051711F" w:rsidRDefault="005361DD" w:rsidP="003D2427">
            <w:pPr>
              <w:pStyle w:val="Lijstalinea"/>
              <w:ind w:left="312" w:hanging="283"/>
            </w:pPr>
          </w:p>
        </w:tc>
      </w:tr>
      <w:tr w:rsidR="00C00B8E" w:rsidRPr="006B74F8" w14:paraId="7F033532" w14:textId="77777777" w:rsidTr="00920463">
        <w:tc>
          <w:tcPr>
            <w:tcW w:w="680" w:type="dxa"/>
          </w:tcPr>
          <w:p w14:paraId="625A02FD" w14:textId="273AFEAB" w:rsidR="00C00B8E" w:rsidRPr="00A61373" w:rsidRDefault="00665B5A">
            <w:pPr>
              <w:rPr>
                <w:rFonts w:cstheme="minorHAnsi"/>
                <w:b/>
                <w:bCs/>
              </w:rPr>
            </w:pPr>
            <w:r>
              <w:rPr>
                <w:rFonts w:cstheme="minorHAnsi"/>
                <w:b/>
                <w:bCs/>
              </w:rPr>
              <w:lastRenderedPageBreak/>
              <w:t>6B</w:t>
            </w:r>
          </w:p>
        </w:tc>
        <w:tc>
          <w:tcPr>
            <w:tcW w:w="2756" w:type="dxa"/>
          </w:tcPr>
          <w:p w14:paraId="32318D56" w14:textId="1AF0186B" w:rsidR="00C00B8E" w:rsidRPr="00C31F14" w:rsidRDefault="00C00B8E">
            <w:pPr>
              <w:rPr>
                <w:rFonts w:cstheme="minorHAnsi"/>
                <w:b/>
                <w:bCs/>
              </w:rPr>
            </w:pPr>
            <w:r>
              <w:rPr>
                <w:rFonts w:cstheme="minorHAnsi"/>
                <w:b/>
                <w:bCs/>
              </w:rPr>
              <w:t>Relatief voordeel</w:t>
            </w:r>
          </w:p>
        </w:tc>
        <w:tc>
          <w:tcPr>
            <w:tcW w:w="3081" w:type="dxa"/>
          </w:tcPr>
          <w:p w14:paraId="3207E586" w14:textId="67359537" w:rsidR="00C00B8E" w:rsidRDefault="00C00B8E" w:rsidP="003D2427">
            <w:pPr>
              <w:tabs>
                <w:tab w:val="left" w:pos="924"/>
              </w:tabs>
              <w:rPr>
                <w:rFonts w:cstheme="minorHAnsi"/>
              </w:rPr>
            </w:pPr>
            <w:r>
              <w:rPr>
                <w:rFonts w:cstheme="minorHAnsi"/>
              </w:rPr>
              <w:t>De perceptie van de 50-plussers over het voordeel van de Actief Plus interventie t.o.v. geen of een alternatieve interventie.</w:t>
            </w:r>
          </w:p>
        </w:tc>
        <w:tc>
          <w:tcPr>
            <w:tcW w:w="4396" w:type="dxa"/>
          </w:tcPr>
          <w:p w14:paraId="71DA915C" w14:textId="77777777" w:rsidR="00C00B8E" w:rsidRDefault="009A0E7C">
            <w:pPr>
              <w:rPr>
                <w:rFonts w:cstheme="minorHAnsi"/>
                <w:u w:val="single"/>
              </w:rPr>
            </w:pPr>
            <w:r>
              <w:rPr>
                <w:rFonts w:cstheme="minorHAnsi"/>
                <w:u w:val="single"/>
              </w:rPr>
              <w:t>Inclusie:</w:t>
            </w:r>
          </w:p>
          <w:p w14:paraId="7DCD8D6E" w14:textId="77777777" w:rsidR="009A0E7C" w:rsidRDefault="009A0E7C">
            <w:pPr>
              <w:rPr>
                <w:rFonts w:cstheme="minorHAnsi"/>
              </w:rPr>
            </w:pPr>
            <w:r>
              <w:rPr>
                <w:rFonts w:cstheme="minorHAnsi"/>
              </w:rPr>
              <w:t>-Uitspraken die aangeven dat de Actief Plus interventie beter of slechter is dan geen of een andere interventie</w:t>
            </w:r>
          </w:p>
          <w:p w14:paraId="0208DEC0" w14:textId="77777777" w:rsidR="009A0E7C" w:rsidRDefault="009A0E7C">
            <w:pPr>
              <w:rPr>
                <w:rFonts w:cstheme="minorHAnsi"/>
              </w:rPr>
            </w:pPr>
            <w:r>
              <w:rPr>
                <w:rFonts w:cstheme="minorHAnsi"/>
              </w:rPr>
              <w:t>-Uitspraken over kenmerken van de Actief Plus interventie die hem wel of niet aantrekkelijker maakt dan andere interventies. Bijvoorbeeld omdat het:</w:t>
            </w:r>
          </w:p>
          <w:p w14:paraId="14D1695C" w14:textId="77777777" w:rsidR="009A0E7C" w:rsidRDefault="009A0E7C">
            <w:pPr>
              <w:rPr>
                <w:rFonts w:cstheme="minorHAnsi"/>
              </w:rPr>
            </w:pPr>
            <w:r>
              <w:rPr>
                <w:rFonts w:cstheme="minorHAnsi"/>
              </w:rPr>
              <w:t>-een advies op maat interventie is</w:t>
            </w:r>
          </w:p>
          <w:p w14:paraId="73FD11E1" w14:textId="5717770C" w:rsidR="009A0E7C" w:rsidRPr="003D2427" w:rsidRDefault="009A0E7C">
            <w:pPr>
              <w:rPr>
                <w:rFonts w:cstheme="minorHAnsi"/>
              </w:rPr>
            </w:pPr>
            <w:r>
              <w:rPr>
                <w:rFonts w:cstheme="minorHAnsi"/>
              </w:rPr>
              <w:t>-een online interventie is</w:t>
            </w:r>
          </w:p>
        </w:tc>
        <w:tc>
          <w:tcPr>
            <w:tcW w:w="3081" w:type="dxa"/>
          </w:tcPr>
          <w:p w14:paraId="20E4F6C6" w14:textId="0ADBDAEE" w:rsidR="003117A6" w:rsidRDefault="003117A6" w:rsidP="003D2427">
            <w:pPr>
              <w:pStyle w:val="Lijstalinea"/>
              <w:numPr>
                <w:ilvl w:val="0"/>
                <w:numId w:val="3"/>
              </w:numPr>
              <w:ind w:left="312" w:hanging="283"/>
              <w:rPr>
                <w:rFonts w:cstheme="minorHAnsi"/>
              </w:rPr>
            </w:pPr>
            <w:r w:rsidRPr="00C31F14">
              <w:rPr>
                <w:rFonts w:cstheme="minorHAnsi"/>
              </w:rPr>
              <w:t xml:space="preserve">En wat zijn redenen die ervoor zorgen dat u niet wilt meedoen aan een beweegprogramma? </w:t>
            </w:r>
          </w:p>
          <w:p w14:paraId="417A5BB1" w14:textId="57638B54" w:rsidR="006939B5" w:rsidRDefault="006939B5" w:rsidP="003D2427">
            <w:pPr>
              <w:pStyle w:val="Lijstalinea"/>
              <w:numPr>
                <w:ilvl w:val="0"/>
                <w:numId w:val="3"/>
              </w:numPr>
              <w:ind w:left="312" w:hanging="283"/>
              <w:rPr>
                <w:rFonts w:cstheme="minorHAnsi"/>
              </w:rPr>
            </w:pPr>
            <w:r>
              <w:rPr>
                <w:rFonts w:cstheme="minorHAnsi"/>
              </w:rPr>
              <w:t>Er is niet iemand die de resultaten face-</w:t>
            </w:r>
            <w:proofErr w:type="spellStart"/>
            <w:r>
              <w:rPr>
                <w:rFonts w:cstheme="minorHAnsi"/>
              </w:rPr>
              <w:t>to</w:t>
            </w:r>
            <w:proofErr w:type="spellEnd"/>
            <w:r>
              <w:rPr>
                <w:rFonts w:cstheme="minorHAnsi"/>
              </w:rPr>
              <w:t>-face met u bespreekt, wat vindt u hiervan?</w:t>
            </w:r>
          </w:p>
          <w:p w14:paraId="0E1C5AD6" w14:textId="77777777" w:rsidR="006939B5" w:rsidRDefault="006939B5" w:rsidP="003D2427">
            <w:pPr>
              <w:pStyle w:val="Lijstalinea"/>
              <w:numPr>
                <w:ilvl w:val="0"/>
                <w:numId w:val="3"/>
              </w:numPr>
              <w:ind w:left="312" w:hanging="283"/>
              <w:rPr>
                <w:rFonts w:cstheme="minorHAnsi"/>
              </w:rPr>
            </w:pPr>
            <w:r>
              <w:rPr>
                <w:rFonts w:cstheme="minorHAnsi"/>
              </w:rPr>
              <w:t>Of u de adviezen opvolgt is uw eigen verantwoordelijkheid. Wat vindt u hiervan?</w:t>
            </w:r>
          </w:p>
          <w:p w14:paraId="4EA3DA86" w14:textId="503C594F" w:rsidR="00C00B8E" w:rsidRPr="00C31F14" w:rsidRDefault="006939B5" w:rsidP="003D2427">
            <w:pPr>
              <w:pStyle w:val="Lijstalinea"/>
              <w:numPr>
                <w:ilvl w:val="0"/>
                <w:numId w:val="3"/>
              </w:numPr>
              <w:suppressAutoHyphens/>
              <w:autoSpaceDN w:val="0"/>
              <w:ind w:left="312" w:hanging="283"/>
              <w:rPr>
                <w:rFonts w:eastAsia="Times New Roman" w:cstheme="minorHAnsi"/>
              </w:rPr>
            </w:pPr>
            <w:r>
              <w:rPr>
                <w:rFonts w:cstheme="minorHAnsi"/>
              </w:rPr>
              <w:t>Wat zijn volgens u verder nog voordelen of nadelen van dit beweegprogramma? En wat is de reden dat u dat vindt?</w:t>
            </w:r>
          </w:p>
        </w:tc>
      </w:tr>
      <w:tr w:rsidR="00C00B8E" w:rsidRPr="006B74F8" w14:paraId="65625A17" w14:textId="77777777" w:rsidTr="00920463">
        <w:tc>
          <w:tcPr>
            <w:tcW w:w="680" w:type="dxa"/>
          </w:tcPr>
          <w:p w14:paraId="3E471E9A" w14:textId="0A5DD907" w:rsidR="00C00B8E" w:rsidRPr="00A61373" w:rsidRDefault="00665B5A">
            <w:pPr>
              <w:rPr>
                <w:rFonts w:cstheme="minorHAnsi"/>
                <w:b/>
                <w:bCs/>
              </w:rPr>
            </w:pPr>
            <w:r>
              <w:rPr>
                <w:rFonts w:cstheme="minorHAnsi"/>
                <w:b/>
                <w:bCs/>
              </w:rPr>
              <w:t>6C</w:t>
            </w:r>
          </w:p>
        </w:tc>
        <w:tc>
          <w:tcPr>
            <w:tcW w:w="2756" w:type="dxa"/>
          </w:tcPr>
          <w:p w14:paraId="496DD7E8" w14:textId="69D3BB91" w:rsidR="00C00B8E" w:rsidRPr="00C31F14" w:rsidRDefault="00C00B8E">
            <w:pPr>
              <w:rPr>
                <w:rFonts w:cstheme="minorHAnsi"/>
                <w:b/>
                <w:bCs/>
              </w:rPr>
            </w:pPr>
            <w:r>
              <w:rPr>
                <w:rFonts w:cstheme="minorHAnsi"/>
                <w:b/>
                <w:bCs/>
              </w:rPr>
              <w:t>Mogelijkheid tot uitproberen</w:t>
            </w:r>
          </w:p>
        </w:tc>
        <w:tc>
          <w:tcPr>
            <w:tcW w:w="3081" w:type="dxa"/>
          </w:tcPr>
          <w:p w14:paraId="1600B095" w14:textId="3F8BE09D" w:rsidR="00C00B8E" w:rsidRDefault="00C00B8E">
            <w:pPr>
              <w:rPr>
                <w:rFonts w:cstheme="minorHAnsi"/>
              </w:rPr>
            </w:pPr>
            <w:r>
              <w:rPr>
                <w:rFonts w:cstheme="minorHAnsi"/>
              </w:rPr>
              <w:t>De perceptie van de 50-plussers over de mogelijkheid om Actief Plus uit te proberen en hier weer mee te kunnen stoppen.</w:t>
            </w:r>
          </w:p>
        </w:tc>
        <w:tc>
          <w:tcPr>
            <w:tcW w:w="4396" w:type="dxa"/>
          </w:tcPr>
          <w:p w14:paraId="1C74B305" w14:textId="77777777" w:rsidR="00C00B8E" w:rsidRDefault="009A0E7C">
            <w:pPr>
              <w:rPr>
                <w:rFonts w:cstheme="minorHAnsi"/>
                <w:u w:val="single"/>
              </w:rPr>
            </w:pPr>
            <w:r>
              <w:rPr>
                <w:rFonts w:cstheme="minorHAnsi"/>
                <w:u w:val="single"/>
              </w:rPr>
              <w:t>Inclusie:</w:t>
            </w:r>
          </w:p>
          <w:p w14:paraId="7E1F2B6A" w14:textId="77777777" w:rsidR="009A0E7C" w:rsidRDefault="009A0E7C">
            <w:pPr>
              <w:rPr>
                <w:rFonts w:cstheme="minorHAnsi"/>
              </w:rPr>
            </w:pPr>
            <w:r>
              <w:rPr>
                <w:rFonts w:cstheme="minorHAnsi"/>
              </w:rPr>
              <w:t>-Uitspraken over de wens om meer over Actief Plus te leren alvorens zich aan de interventie te committeren</w:t>
            </w:r>
          </w:p>
          <w:p w14:paraId="3382FAAE" w14:textId="4D9E531B" w:rsidR="009A0E7C" w:rsidRPr="003D2427" w:rsidRDefault="009A0E7C">
            <w:pPr>
              <w:rPr>
                <w:rFonts w:cstheme="minorHAnsi"/>
              </w:rPr>
            </w:pPr>
            <w:r>
              <w:rPr>
                <w:rFonts w:cstheme="minorHAnsi"/>
              </w:rPr>
              <w:t>-Uitspraken over de wens om Actief Plus te kunnen stoppen of pauzeren</w:t>
            </w:r>
          </w:p>
        </w:tc>
        <w:tc>
          <w:tcPr>
            <w:tcW w:w="3081" w:type="dxa"/>
          </w:tcPr>
          <w:p w14:paraId="687D2E31" w14:textId="77777777" w:rsidR="00C93A7E" w:rsidRPr="00C93A7E" w:rsidRDefault="003117A6" w:rsidP="00C93A7E">
            <w:pPr>
              <w:pStyle w:val="Lijstalinea"/>
              <w:numPr>
                <w:ilvl w:val="0"/>
                <w:numId w:val="32"/>
              </w:numPr>
              <w:suppressAutoHyphens/>
              <w:autoSpaceDN w:val="0"/>
              <w:rPr>
                <w:rFonts w:cstheme="minorHAnsi"/>
              </w:rPr>
            </w:pPr>
            <w:r w:rsidRPr="00C93A7E">
              <w:rPr>
                <w:rFonts w:cstheme="minorHAnsi"/>
              </w:rPr>
              <w:t>En wat zijn redenen die ervoor zorgen dat u niet wilt meedoen aan een beweegprogramma?</w:t>
            </w:r>
          </w:p>
          <w:p w14:paraId="42D7A1AE" w14:textId="6FBAB34B" w:rsidR="00C00B8E" w:rsidRPr="00C93A7E" w:rsidRDefault="003117A6" w:rsidP="00C93A7E">
            <w:pPr>
              <w:suppressAutoHyphens/>
              <w:autoSpaceDN w:val="0"/>
              <w:rPr>
                <w:rFonts w:eastAsia="Times New Roman" w:cstheme="minorHAnsi"/>
              </w:rPr>
            </w:pPr>
            <w:r w:rsidRPr="00C93A7E">
              <w:rPr>
                <w:rFonts w:cstheme="minorHAnsi"/>
              </w:rPr>
              <w:t xml:space="preserve"> </w:t>
            </w:r>
          </w:p>
        </w:tc>
      </w:tr>
      <w:tr w:rsidR="00C00B8E" w:rsidRPr="006B74F8" w14:paraId="333228DE" w14:textId="77777777" w:rsidTr="00920463">
        <w:tc>
          <w:tcPr>
            <w:tcW w:w="680" w:type="dxa"/>
          </w:tcPr>
          <w:p w14:paraId="151CD26F" w14:textId="4C3A4074" w:rsidR="00C00B8E" w:rsidRPr="00A61373" w:rsidRDefault="00665B5A">
            <w:pPr>
              <w:rPr>
                <w:rFonts w:cstheme="minorHAnsi"/>
                <w:b/>
                <w:bCs/>
              </w:rPr>
            </w:pPr>
            <w:r>
              <w:rPr>
                <w:rFonts w:cstheme="minorHAnsi"/>
                <w:b/>
                <w:bCs/>
              </w:rPr>
              <w:t>6D</w:t>
            </w:r>
          </w:p>
        </w:tc>
        <w:tc>
          <w:tcPr>
            <w:tcW w:w="2756" w:type="dxa"/>
          </w:tcPr>
          <w:p w14:paraId="0DC1B682" w14:textId="0AB94FB1" w:rsidR="00C00B8E" w:rsidRPr="00C31F14" w:rsidRDefault="00C00B8E">
            <w:pPr>
              <w:rPr>
                <w:rFonts w:cstheme="minorHAnsi"/>
                <w:b/>
                <w:bCs/>
              </w:rPr>
            </w:pPr>
            <w:r>
              <w:rPr>
                <w:rFonts w:cstheme="minorHAnsi"/>
                <w:b/>
                <w:bCs/>
              </w:rPr>
              <w:t>Complexiteit</w:t>
            </w:r>
          </w:p>
        </w:tc>
        <w:tc>
          <w:tcPr>
            <w:tcW w:w="3081" w:type="dxa"/>
          </w:tcPr>
          <w:p w14:paraId="5B8345F5" w14:textId="30165C65" w:rsidR="00C00B8E" w:rsidRDefault="00C00B8E">
            <w:pPr>
              <w:rPr>
                <w:rFonts w:cstheme="minorHAnsi"/>
              </w:rPr>
            </w:pPr>
            <w:r>
              <w:rPr>
                <w:rFonts w:cstheme="minorHAnsi"/>
              </w:rPr>
              <w:t>De perceptie van 50-plussers over de moeilijkheidsgraad van het meedoen aan Actief Plu</w:t>
            </w:r>
            <w:r w:rsidR="009A0E7C">
              <w:rPr>
                <w:rFonts w:cstheme="minorHAnsi"/>
              </w:rPr>
              <w:t>s.</w:t>
            </w:r>
          </w:p>
        </w:tc>
        <w:tc>
          <w:tcPr>
            <w:tcW w:w="4396" w:type="dxa"/>
          </w:tcPr>
          <w:p w14:paraId="420EB893" w14:textId="77777777" w:rsidR="00C00B8E" w:rsidRDefault="009A0E7C">
            <w:pPr>
              <w:rPr>
                <w:rFonts w:cstheme="minorHAnsi"/>
                <w:u w:val="single"/>
              </w:rPr>
            </w:pPr>
            <w:r>
              <w:rPr>
                <w:rFonts w:cstheme="minorHAnsi"/>
                <w:u w:val="single"/>
              </w:rPr>
              <w:t>Inclusie:</w:t>
            </w:r>
          </w:p>
          <w:p w14:paraId="7581E9B0" w14:textId="22025657" w:rsidR="009A0E7C" w:rsidRDefault="009A0E7C">
            <w:pPr>
              <w:rPr>
                <w:rFonts w:cstheme="minorHAnsi"/>
              </w:rPr>
            </w:pPr>
            <w:r>
              <w:rPr>
                <w:rFonts w:cstheme="minorHAnsi"/>
              </w:rPr>
              <w:t>-Uitspraken over de ingewikkeldheid van Actief Plus</w:t>
            </w:r>
          </w:p>
          <w:p w14:paraId="746401B7" w14:textId="63D2E4A6" w:rsidR="009A0E7C" w:rsidRDefault="009A0E7C">
            <w:pPr>
              <w:rPr>
                <w:rFonts w:cstheme="minorHAnsi"/>
              </w:rPr>
            </w:pPr>
            <w:r>
              <w:rPr>
                <w:rFonts w:cstheme="minorHAnsi"/>
              </w:rPr>
              <w:t>-Uitspraken over de duur van Actief Plus</w:t>
            </w:r>
          </w:p>
          <w:p w14:paraId="561FB2B3" w14:textId="1BC35939" w:rsidR="009A0E7C" w:rsidRPr="003D2427" w:rsidRDefault="009A0E7C">
            <w:pPr>
              <w:rPr>
                <w:rFonts w:cstheme="minorHAnsi"/>
              </w:rPr>
            </w:pPr>
            <w:r>
              <w:rPr>
                <w:rFonts w:cstheme="minorHAnsi"/>
              </w:rPr>
              <w:lastRenderedPageBreak/>
              <w:t>-Uitspraken over de te nemen stappen bij aanmelding bij Actief Plus</w:t>
            </w:r>
          </w:p>
        </w:tc>
        <w:tc>
          <w:tcPr>
            <w:tcW w:w="3081" w:type="dxa"/>
          </w:tcPr>
          <w:p w14:paraId="6F89F2A3" w14:textId="1A2E4F54" w:rsidR="003117A6" w:rsidRDefault="003117A6" w:rsidP="003D2427">
            <w:pPr>
              <w:pStyle w:val="Lijstalinea"/>
              <w:numPr>
                <w:ilvl w:val="0"/>
                <w:numId w:val="3"/>
              </w:numPr>
              <w:ind w:left="312" w:hanging="283"/>
              <w:rPr>
                <w:rFonts w:cstheme="minorHAnsi"/>
              </w:rPr>
            </w:pPr>
            <w:r w:rsidRPr="00C31F14">
              <w:rPr>
                <w:rFonts w:cstheme="minorHAnsi"/>
              </w:rPr>
              <w:lastRenderedPageBreak/>
              <w:t xml:space="preserve">En wat zijn redenen die ervoor zorgen dat u niet wilt meedoen aan een beweegprogramma? </w:t>
            </w:r>
          </w:p>
          <w:p w14:paraId="1917700C" w14:textId="7A24C441" w:rsidR="00C00B8E" w:rsidRPr="006939B5" w:rsidRDefault="006939B5" w:rsidP="003D2427">
            <w:pPr>
              <w:pStyle w:val="Lijstalinea"/>
              <w:numPr>
                <w:ilvl w:val="0"/>
                <w:numId w:val="3"/>
              </w:numPr>
              <w:ind w:left="312" w:hanging="283"/>
              <w:rPr>
                <w:rFonts w:cstheme="minorHAnsi"/>
              </w:rPr>
            </w:pPr>
            <w:r>
              <w:rPr>
                <w:rFonts w:cstheme="minorHAnsi"/>
              </w:rPr>
              <w:lastRenderedPageBreak/>
              <w:t>Voor het maken van een gedegen persoonlijk advies zoals dat gebeurt in Actief Plus, is het invullen van een lange vragenlijst noodzakelijk. Het invullen van deze vragenlijst duurt ongeveer 45 minuten. Hoe kijkt u hier tegen aan? En maakt het voor u een verschil of u deze vragenlijst online of op papier zou invullen?</w:t>
            </w:r>
          </w:p>
        </w:tc>
      </w:tr>
      <w:tr w:rsidR="00C00B8E" w:rsidRPr="006B74F8" w14:paraId="2326488F" w14:textId="77777777" w:rsidTr="00920463">
        <w:tc>
          <w:tcPr>
            <w:tcW w:w="680" w:type="dxa"/>
          </w:tcPr>
          <w:p w14:paraId="1E3BC5C8" w14:textId="105036CD" w:rsidR="00C00B8E" w:rsidRPr="00A61373" w:rsidRDefault="00665B5A">
            <w:pPr>
              <w:rPr>
                <w:rFonts w:cstheme="minorHAnsi"/>
                <w:b/>
                <w:bCs/>
              </w:rPr>
            </w:pPr>
            <w:r>
              <w:rPr>
                <w:rFonts w:cstheme="minorHAnsi"/>
                <w:b/>
                <w:bCs/>
              </w:rPr>
              <w:lastRenderedPageBreak/>
              <w:t>6E</w:t>
            </w:r>
          </w:p>
        </w:tc>
        <w:tc>
          <w:tcPr>
            <w:tcW w:w="2756" w:type="dxa"/>
          </w:tcPr>
          <w:p w14:paraId="761F521C" w14:textId="574CB6B5" w:rsidR="00C00B8E" w:rsidRPr="00C31F14" w:rsidRDefault="00C00B8E">
            <w:pPr>
              <w:rPr>
                <w:rFonts w:cstheme="minorHAnsi"/>
                <w:b/>
                <w:bCs/>
              </w:rPr>
            </w:pPr>
            <w:r>
              <w:rPr>
                <w:rFonts w:cstheme="minorHAnsi"/>
                <w:b/>
                <w:bCs/>
              </w:rPr>
              <w:t>Compatibiliteit</w:t>
            </w:r>
          </w:p>
        </w:tc>
        <w:tc>
          <w:tcPr>
            <w:tcW w:w="3081" w:type="dxa"/>
          </w:tcPr>
          <w:p w14:paraId="2A9DEED0" w14:textId="133BEA47" w:rsidR="00C00B8E" w:rsidRDefault="009A0E7C">
            <w:pPr>
              <w:rPr>
                <w:rFonts w:cstheme="minorHAnsi"/>
              </w:rPr>
            </w:pPr>
            <w:r>
              <w:rPr>
                <w:rFonts w:cstheme="minorHAnsi"/>
              </w:rPr>
              <w:t>De pe</w:t>
            </w:r>
            <w:r w:rsidR="00C00B8E">
              <w:rPr>
                <w:rFonts w:cstheme="minorHAnsi"/>
              </w:rPr>
              <w:t>rceptie van de 50-plussers over de mate waarin de Actief Plus interventie aansluit bij hun dagelijks leven, doelen, normen en waarden</w:t>
            </w:r>
          </w:p>
        </w:tc>
        <w:tc>
          <w:tcPr>
            <w:tcW w:w="4396" w:type="dxa"/>
          </w:tcPr>
          <w:p w14:paraId="7F5C5862" w14:textId="77777777" w:rsidR="00C00B8E" w:rsidRDefault="00C00B8E">
            <w:pPr>
              <w:rPr>
                <w:rFonts w:cstheme="minorHAnsi"/>
                <w:u w:val="single"/>
              </w:rPr>
            </w:pPr>
            <w:r>
              <w:rPr>
                <w:rFonts w:cstheme="minorHAnsi"/>
                <w:u w:val="single"/>
              </w:rPr>
              <w:t>Inclusie:</w:t>
            </w:r>
          </w:p>
          <w:p w14:paraId="6680D391" w14:textId="77777777" w:rsidR="00C00B8E" w:rsidRDefault="00C00B8E">
            <w:pPr>
              <w:rPr>
                <w:rFonts w:cstheme="minorHAnsi"/>
              </w:rPr>
            </w:pPr>
            <w:r>
              <w:rPr>
                <w:rFonts w:cstheme="minorHAnsi"/>
              </w:rPr>
              <w:t>-Uitspraken over de mate van aansluiting van de Actief Plus interventie in het huidig dagelijks leven</w:t>
            </w:r>
          </w:p>
          <w:p w14:paraId="07DF781C" w14:textId="78EEFF1A" w:rsidR="00C00B8E" w:rsidRPr="003D2427" w:rsidRDefault="00C00B8E">
            <w:pPr>
              <w:rPr>
                <w:rFonts w:cstheme="minorHAnsi"/>
              </w:rPr>
            </w:pPr>
            <w:r>
              <w:rPr>
                <w:rFonts w:cstheme="minorHAnsi"/>
              </w:rPr>
              <w:t>-Uitspraken over de mate van aansluiting van de Actief Plus interventie bij de</w:t>
            </w:r>
            <w:r w:rsidR="006939B5">
              <w:rPr>
                <w:rFonts w:cstheme="minorHAnsi"/>
              </w:rPr>
              <w:t xml:space="preserve"> eigen</w:t>
            </w:r>
            <w:r>
              <w:rPr>
                <w:rFonts w:cstheme="minorHAnsi"/>
              </w:rPr>
              <w:t xml:space="preserve"> doelen</w:t>
            </w:r>
            <w:r w:rsidR="009A0E7C">
              <w:rPr>
                <w:rFonts w:cstheme="minorHAnsi"/>
              </w:rPr>
              <w:t xml:space="preserve">, normen en waarden </w:t>
            </w:r>
          </w:p>
        </w:tc>
        <w:tc>
          <w:tcPr>
            <w:tcW w:w="3081" w:type="dxa"/>
          </w:tcPr>
          <w:p w14:paraId="07ACEE26" w14:textId="1038E852" w:rsidR="003117A6" w:rsidRDefault="003117A6" w:rsidP="003D2427">
            <w:pPr>
              <w:pStyle w:val="Lijstalinea"/>
              <w:numPr>
                <w:ilvl w:val="0"/>
                <w:numId w:val="3"/>
              </w:numPr>
              <w:suppressAutoHyphens/>
              <w:autoSpaceDN w:val="0"/>
              <w:ind w:left="312" w:hanging="283"/>
              <w:rPr>
                <w:rFonts w:eastAsia="Times New Roman" w:cstheme="minorHAnsi"/>
              </w:rPr>
            </w:pPr>
            <w:r w:rsidRPr="00C31F14">
              <w:rPr>
                <w:rFonts w:cstheme="minorHAnsi"/>
              </w:rPr>
              <w:t xml:space="preserve">En wat zijn redenen die ervoor zorgen dat u niet wilt meedoen aan een beweegprogramma? </w:t>
            </w:r>
          </w:p>
          <w:p w14:paraId="230F75C8" w14:textId="28A61CD5" w:rsidR="00C00B8E" w:rsidRPr="003D2427" w:rsidRDefault="006939B5" w:rsidP="003D2427">
            <w:pPr>
              <w:pStyle w:val="Lijstalinea"/>
              <w:numPr>
                <w:ilvl w:val="0"/>
                <w:numId w:val="3"/>
              </w:numPr>
              <w:suppressAutoHyphens/>
              <w:autoSpaceDN w:val="0"/>
              <w:ind w:left="312" w:hanging="283"/>
              <w:rPr>
                <w:rFonts w:eastAsia="Times New Roman" w:cstheme="minorHAnsi"/>
              </w:rPr>
            </w:pPr>
            <w:r>
              <w:rPr>
                <w:rFonts w:eastAsia="Times New Roman" w:cstheme="minorHAnsi"/>
              </w:rPr>
              <w:t>Omdat het advies op de persoon afgestemd wordt kan iedereen op zijn of haar eigen manier meer gaan bewegen. Wat vindt u hiervan ten opzichte van een beweegprogramma waarbij iedereen hetzelfde doet en hetzelfde doel heeft?</w:t>
            </w:r>
          </w:p>
        </w:tc>
      </w:tr>
      <w:tr w:rsidR="00C00B8E" w:rsidRPr="006B74F8" w14:paraId="38F08163" w14:textId="77777777" w:rsidTr="00920463">
        <w:tc>
          <w:tcPr>
            <w:tcW w:w="680" w:type="dxa"/>
          </w:tcPr>
          <w:p w14:paraId="218DC919" w14:textId="3FD65CBD" w:rsidR="00C00B8E" w:rsidRPr="00A61373" w:rsidRDefault="00665B5A">
            <w:pPr>
              <w:rPr>
                <w:rFonts w:cstheme="minorHAnsi"/>
                <w:b/>
                <w:bCs/>
              </w:rPr>
            </w:pPr>
            <w:r>
              <w:rPr>
                <w:rFonts w:cstheme="minorHAnsi"/>
                <w:b/>
                <w:bCs/>
              </w:rPr>
              <w:t>6F</w:t>
            </w:r>
          </w:p>
        </w:tc>
        <w:tc>
          <w:tcPr>
            <w:tcW w:w="2756" w:type="dxa"/>
          </w:tcPr>
          <w:p w14:paraId="5768990D" w14:textId="0C9150DB" w:rsidR="00C00B8E" w:rsidRPr="00C31F14" w:rsidRDefault="00C00B8E">
            <w:pPr>
              <w:rPr>
                <w:rFonts w:cstheme="minorHAnsi"/>
                <w:b/>
                <w:bCs/>
              </w:rPr>
            </w:pPr>
            <w:r>
              <w:rPr>
                <w:rFonts w:cstheme="minorHAnsi"/>
                <w:b/>
                <w:bCs/>
              </w:rPr>
              <w:t>Uitkomstverwachting</w:t>
            </w:r>
          </w:p>
        </w:tc>
        <w:tc>
          <w:tcPr>
            <w:tcW w:w="3081" w:type="dxa"/>
          </w:tcPr>
          <w:p w14:paraId="62C460D0" w14:textId="7167B493" w:rsidR="00C00B8E" w:rsidRDefault="009A0E7C">
            <w:pPr>
              <w:rPr>
                <w:rFonts w:cstheme="minorHAnsi"/>
              </w:rPr>
            </w:pPr>
            <w:r>
              <w:rPr>
                <w:rFonts w:cstheme="minorHAnsi"/>
              </w:rPr>
              <w:t xml:space="preserve">De perceptie van de 50-plussers m.b.t. de kwaliteit en validiteit van Actief Plus ter ondersteuning van de overtuiging dat Actief Plus zal </w:t>
            </w:r>
            <w:r>
              <w:rPr>
                <w:rFonts w:cstheme="minorHAnsi"/>
              </w:rPr>
              <w:lastRenderedPageBreak/>
              <w:t>leiden tot gewenste uitkomsten.</w:t>
            </w:r>
          </w:p>
        </w:tc>
        <w:tc>
          <w:tcPr>
            <w:tcW w:w="4396" w:type="dxa"/>
          </w:tcPr>
          <w:p w14:paraId="4E9A4960" w14:textId="77777777" w:rsidR="00C00B8E" w:rsidRDefault="009A0E7C">
            <w:pPr>
              <w:rPr>
                <w:rFonts w:cstheme="minorHAnsi"/>
                <w:u w:val="single"/>
              </w:rPr>
            </w:pPr>
            <w:r>
              <w:rPr>
                <w:rFonts w:cstheme="minorHAnsi"/>
                <w:u w:val="single"/>
              </w:rPr>
              <w:lastRenderedPageBreak/>
              <w:t>Inclusie:</w:t>
            </w:r>
          </w:p>
          <w:p w14:paraId="30619FB5" w14:textId="1D8052FF" w:rsidR="009A0E7C" w:rsidRDefault="009A0E7C">
            <w:pPr>
              <w:rPr>
                <w:rFonts w:cstheme="minorHAnsi"/>
              </w:rPr>
            </w:pPr>
            <w:r>
              <w:rPr>
                <w:rFonts w:cstheme="minorHAnsi"/>
              </w:rPr>
              <w:t>-Uitspraken die betrekking hebben op het bewustzijn van de sterkte en kwaliteit van Actief Plus. Zoals het is wetenschappelijk ontwikkeld dus ik heb er vertrouwen in, of juist niet</w:t>
            </w:r>
          </w:p>
          <w:p w14:paraId="675E8F5E" w14:textId="5EFCD454" w:rsidR="009A0E7C" w:rsidRDefault="009A0E7C">
            <w:pPr>
              <w:rPr>
                <w:rFonts w:cstheme="minorHAnsi"/>
              </w:rPr>
            </w:pPr>
            <w:r>
              <w:rPr>
                <w:rFonts w:cstheme="minorHAnsi"/>
              </w:rPr>
              <w:lastRenderedPageBreak/>
              <w:t>-Uitspraken die betrekking hebben op het ontbreken van bewijs van de werking van Actief Plus</w:t>
            </w:r>
          </w:p>
          <w:p w14:paraId="246A9699" w14:textId="538A5C21" w:rsidR="009A0E7C" w:rsidRDefault="009A0E7C">
            <w:pPr>
              <w:rPr>
                <w:rFonts w:cstheme="minorHAnsi"/>
              </w:rPr>
            </w:pPr>
            <w:r>
              <w:rPr>
                <w:rFonts w:cstheme="minorHAnsi"/>
              </w:rPr>
              <w:t>-Uitspraken over het verwachte effect op het eigen beweeggedrag door Actief Plus</w:t>
            </w:r>
          </w:p>
          <w:p w14:paraId="5D85A13A" w14:textId="77777777" w:rsidR="009A0E7C" w:rsidRDefault="009A0E7C" w:rsidP="009A0E7C">
            <w:pPr>
              <w:rPr>
                <w:rFonts w:cstheme="minorHAnsi"/>
              </w:rPr>
            </w:pPr>
            <w:r>
              <w:rPr>
                <w:rFonts w:cstheme="minorHAnsi"/>
              </w:rPr>
              <w:t xml:space="preserve">-Uitspraken over het verwachte effect op andere vlakken dan beweeggedrag, bijvoorbeeld op het gebied van positieve gezondheid, eenzaamheid, gezelligheid, groepsvorming etc. </w:t>
            </w:r>
          </w:p>
          <w:p w14:paraId="162DBCB7" w14:textId="3740FA0F" w:rsidR="009A0E7C" w:rsidRDefault="009A0E7C" w:rsidP="009A0E7C">
            <w:pPr>
              <w:rPr>
                <w:rFonts w:cstheme="minorHAnsi"/>
              </w:rPr>
            </w:pPr>
            <w:r>
              <w:rPr>
                <w:rFonts w:cstheme="minorHAnsi"/>
              </w:rPr>
              <w:t>-Uitspraken over ervaringen met andere interventies en hoe die de verwachtingen van Actief Plus beïnvloeden</w:t>
            </w:r>
          </w:p>
          <w:p w14:paraId="5ED70A64" w14:textId="5686EF84" w:rsidR="006939B5" w:rsidRDefault="006939B5" w:rsidP="009A0E7C">
            <w:pPr>
              <w:rPr>
                <w:rFonts w:cstheme="minorHAnsi"/>
              </w:rPr>
            </w:pPr>
          </w:p>
          <w:p w14:paraId="0FBF7728" w14:textId="77777777" w:rsidR="006939B5" w:rsidRDefault="006939B5" w:rsidP="009A0E7C">
            <w:pPr>
              <w:rPr>
                <w:rFonts w:cstheme="minorHAnsi"/>
                <w:u w:val="single"/>
              </w:rPr>
            </w:pPr>
            <w:r>
              <w:rPr>
                <w:rFonts w:cstheme="minorHAnsi"/>
                <w:u w:val="single"/>
              </w:rPr>
              <w:t>Exclusie:</w:t>
            </w:r>
          </w:p>
          <w:p w14:paraId="22C2E448" w14:textId="0FD794FE" w:rsidR="006939B5" w:rsidRPr="003D2427" w:rsidRDefault="006939B5" w:rsidP="006939B5">
            <w:pPr>
              <w:rPr>
                <w:rFonts w:cstheme="minorHAnsi"/>
              </w:rPr>
            </w:pPr>
            <w:r>
              <w:rPr>
                <w:rFonts w:cstheme="minorHAnsi"/>
              </w:rPr>
              <w:t>-Uitspraken die niet gaan over de verwachtingen van Actief Plus maar de behoeften van de respondent</w:t>
            </w:r>
          </w:p>
        </w:tc>
        <w:tc>
          <w:tcPr>
            <w:tcW w:w="3081" w:type="dxa"/>
          </w:tcPr>
          <w:p w14:paraId="29BC5408" w14:textId="6CD0475C" w:rsidR="00C00B8E" w:rsidRPr="00FF66E3" w:rsidRDefault="003117A6" w:rsidP="00770226">
            <w:pPr>
              <w:pStyle w:val="Lijstalinea"/>
              <w:numPr>
                <w:ilvl w:val="0"/>
                <w:numId w:val="33"/>
              </w:numPr>
              <w:suppressAutoHyphens/>
              <w:autoSpaceDN w:val="0"/>
              <w:rPr>
                <w:rFonts w:eastAsia="Times New Roman" w:cstheme="minorHAnsi"/>
              </w:rPr>
            </w:pPr>
            <w:r w:rsidRPr="00FF66E3">
              <w:rPr>
                <w:rFonts w:cstheme="minorHAnsi"/>
              </w:rPr>
              <w:lastRenderedPageBreak/>
              <w:t xml:space="preserve">En wat zijn redenen die ervoor zorgen dat u niet wilt meedoen aan een beweegprogramma? </w:t>
            </w:r>
          </w:p>
        </w:tc>
      </w:tr>
    </w:tbl>
    <w:p w14:paraId="3CD4E4E2" w14:textId="3F48747B" w:rsidR="005D1EAC" w:rsidRDefault="005D1EAC" w:rsidP="006939B5">
      <w:pPr>
        <w:spacing w:line="240" w:lineRule="auto"/>
        <w:rPr>
          <w:rFonts w:cstheme="minorHAnsi"/>
        </w:rPr>
      </w:pPr>
    </w:p>
    <w:p w14:paraId="59A971C4" w14:textId="28BB8F7F" w:rsidR="00884E01" w:rsidRDefault="00884E01" w:rsidP="006939B5">
      <w:pPr>
        <w:spacing w:line="240" w:lineRule="auto"/>
        <w:rPr>
          <w:rFonts w:cstheme="minorHAnsi"/>
        </w:rPr>
      </w:pPr>
      <w:r>
        <w:rPr>
          <w:rFonts w:cstheme="minorHAnsi"/>
        </w:rPr>
        <w:t xml:space="preserve">In de vorige versie hebben jullie aangegeven dat Sociaal contact beter onder doelgedrag zou kunnen vallen dan onder 1. Inputfactoren : doelgroep/ontvanger. Betekent dat we het kunnen </w:t>
      </w:r>
      <w:r w:rsidR="00DE18AC">
        <w:rPr>
          <w:rFonts w:cstheme="minorHAnsi"/>
        </w:rPr>
        <w:t>onder meedoen aan Actief Plus of onder aanmelden voor Actief Plus?</w:t>
      </w:r>
    </w:p>
    <w:tbl>
      <w:tblPr>
        <w:tblStyle w:val="Tabelraster"/>
        <w:tblW w:w="0" w:type="auto"/>
        <w:tblLook w:val="04A0" w:firstRow="1" w:lastRow="0" w:firstColumn="1" w:lastColumn="0" w:noHBand="0" w:noVBand="1"/>
      </w:tblPr>
      <w:tblGrid>
        <w:gridCol w:w="704"/>
        <w:gridCol w:w="2693"/>
        <w:gridCol w:w="3119"/>
        <w:gridCol w:w="4394"/>
        <w:gridCol w:w="3084"/>
      </w:tblGrid>
      <w:tr w:rsidR="00884E01" w14:paraId="21AC5514" w14:textId="77777777" w:rsidTr="001B2690">
        <w:tc>
          <w:tcPr>
            <w:tcW w:w="704" w:type="dxa"/>
          </w:tcPr>
          <w:p w14:paraId="7A0DE893" w14:textId="77777777" w:rsidR="00884E01" w:rsidRDefault="00884E01" w:rsidP="006939B5">
            <w:pPr>
              <w:rPr>
                <w:rFonts w:cstheme="minorHAnsi"/>
              </w:rPr>
            </w:pPr>
          </w:p>
        </w:tc>
        <w:tc>
          <w:tcPr>
            <w:tcW w:w="2693" w:type="dxa"/>
          </w:tcPr>
          <w:p w14:paraId="02A04B6A" w14:textId="77777777" w:rsidR="00884E01" w:rsidRDefault="00884E01" w:rsidP="006939B5">
            <w:pPr>
              <w:rPr>
                <w:rFonts w:cstheme="minorHAnsi"/>
              </w:rPr>
            </w:pPr>
          </w:p>
        </w:tc>
        <w:tc>
          <w:tcPr>
            <w:tcW w:w="3119" w:type="dxa"/>
          </w:tcPr>
          <w:p w14:paraId="5A79C64C" w14:textId="77777777" w:rsidR="00884E01" w:rsidRDefault="00884E01" w:rsidP="006939B5">
            <w:pPr>
              <w:rPr>
                <w:rFonts w:cstheme="minorHAnsi"/>
              </w:rPr>
            </w:pPr>
          </w:p>
        </w:tc>
        <w:tc>
          <w:tcPr>
            <w:tcW w:w="4394" w:type="dxa"/>
          </w:tcPr>
          <w:p w14:paraId="0CB93293" w14:textId="77777777" w:rsidR="00884E01" w:rsidRDefault="00884E01" w:rsidP="006939B5">
            <w:pPr>
              <w:rPr>
                <w:rFonts w:cstheme="minorHAnsi"/>
              </w:rPr>
            </w:pPr>
          </w:p>
        </w:tc>
        <w:tc>
          <w:tcPr>
            <w:tcW w:w="3084" w:type="dxa"/>
          </w:tcPr>
          <w:p w14:paraId="37D5D72B" w14:textId="77777777" w:rsidR="00884E01" w:rsidRDefault="00884E01" w:rsidP="006939B5">
            <w:pPr>
              <w:rPr>
                <w:rFonts w:cstheme="minorHAnsi"/>
              </w:rPr>
            </w:pPr>
          </w:p>
        </w:tc>
      </w:tr>
      <w:tr w:rsidR="00884E01" w14:paraId="44B51623" w14:textId="77777777" w:rsidTr="001B2690">
        <w:tc>
          <w:tcPr>
            <w:tcW w:w="704" w:type="dxa"/>
          </w:tcPr>
          <w:p w14:paraId="6B48AC8A" w14:textId="2F26C672" w:rsidR="00884E01" w:rsidRPr="001B2690" w:rsidRDefault="00884E01" w:rsidP="006939B5">
            <w:pPr>
              <w:rPr>
                <w:rFonts w:cstheme="minorHAnsi"/>
                <w:b/>
              </w:rPr>
            </w:pPr>
            <w:r w:rsidRPr="001B2690">
              <w:rPr>
                <w:rFonts w:cstheme="minorHAnsi"/>
                <w:b/>
              </w:rPr>
              <w:t>6G</w:t>
            </w:r>
          </w:p>
        </w:tc>
        <w:tc>
          <w:tcPr>
            <w:tcW w:w="2693" w:type="dxa"/>
          </w:tcPr>
          <w:p w14:paraId="5E1026E3" w14:textId="7FDBAF4A" w:rsidR="00884E01" w:rsidRPr="001B2690" w:rsidRDefault="00884E01" w:rsidP="006939B5">
            <w:pPr>
              <w:rPr>
                <w:rFonts w:cstheme="minorHAnsi"/>
                <w:b/>
              </w:rPr>
            </w:pPr>
            <w:r w:rsidRPr="001B2690">
              <w:rPr>
                <w:rFonts w:cstheme="minorHAnsi"/>
                <w:b/>
              </w:rPr>
              <w:t>Sociaal contact</w:t>
            </w:r>
          </w:p>
        </w:tc>
        <w:tc>
          <w:tcPr>
            <w:tcW w:w="3119" w:type="dxa"/>
          </w:tcPr>
          <w:p w14:paraId="2CB0BCF0" w14:textId="54F8CB58" w:rsidR="00884E01" w:rsidRDefault="00884E01" w:rsidP="00884E01">
            <w:pPr>
              <w:rPr>
                <w:rFonts w:cstheme="minorHAnsi"/>
              </w:rPr>
            </w:pPr>
            <w:r>
              <w:rPr>
                <w:rFonts w:cstheme="minorHAnsi"/>
              </w:rPr>
              <w:t>De perceptie van 50-plussers over de bevorderende en/of belemmerende werking van hun sociale contacten wanneer het gaat om het deelnemen aan een beweegprogramma</w:t>
            </w:r>
          </w:p>
        </w:tc>
        <w:tc>
          <w:tcPr>
            <w:tcW w:w="4394" w:type="dxa"/>
          </w:tcPr>
          <w:p w14:paraId="30C9BEC2" w14:textId="77777777" w:rsidR="00884E01" w:rsidRDefault="00884E01" w:rsidP="00884E01">
            <w:pPr>
              <w:rPr>
                <w:rFonts w:cstheme="minorHAnsi"/>
              </w:rPr>
            </w:pPr>
            <w:r>
              <w:rPr>
                <w:rFonts w:cstheme="minorHAnsi"/>
              </w:rPr>
              <w:t>Inclusie:</w:t>
            </w:r>
          </w:p>
          <w:p w14:paraId="46A7F6BC" w14:textId="77777777" w:rsidR="00884E01" w:rsidRDefault="00884E01" w:rsidP="00884E01">
            <w:pPr>
              <w:rPr>
                <w:rFonts w:cstheme="minorHAnsi"/>
                <w:u w:val="single"/>
              </w:rPr>
            </w:pPr>
            <w:r>
              <w:rPr>
                <w:rFonts w:cstheme="minorHAnsi"/>
              </w:rPr>
              <w:t>-</w:t>
            </w:r>
            <w:r>
              <w:rPr>
                <w:rFonts w:cstheme="minorHAnsi"/>
                <w:u w:val="single"/>
              </w:rPr>
              <w:t xml:space="preserve"> Inclusie:</w:t>
            </w:r>
          </w:p>
          <w:p w14:paraId="34B17778" w14:textId="77777777" w:rsidR="00884E01" w:rsidRDefault="00884E01" w:rsidP="00884E01">
            <w:pPr>
              <w:rPr>
                <w:rFonts w:cstheme="minorHAnsi"/>
              </w:rPr>
            </w:pPr>
            <w:r>
              <w:rPr>
                <w:rFonts w:cstheme="minorHAnsi"/>
              </w:rPr>
              <w:t xml:space="preserve">-Uitspraken over het wel of niet hebben van sociaal contact </w:t>
            </w:r>
          </w:p>
          <w:p w14:paraId="134D214D" w14:textId="17410306" w:rsidR="00884E01" w:rsidRDefault="00884E01" w:rsidP="00884E01">
            <w:pPr>
              <w:rPr>
                <w:rFonts w:cstheme="minorHAnsi"/>
              </w:rPr>
            </w:pPr>
            <w:r>
              <w:rPr>
                <w:rFonts w:cstheme="minorHAnsi"/>
              </w:rPr>
              <w:t>-Uitspraken waarin de persoon aangeeft dat sociaal contact hem of haar helpt of belemmerd om voldoende te bewegen</w:t>
            </w:r>
          </w:p>
        </w:tc>
        <w:tc>
          <w:tcPr>
            <w:tcW w:w="3084" w:type="dxa"/>
          </w:tcPr>
          <w:p w14:paraId="0E429061" w14:textId="464140E6" w:rsidR="00FD18B8" w:rsidRDefault="00FD18B8" w:rsidP="006939B5">
            <w:pPr>
              <w:rPr>
                <w:rFonts w:cstheme="minorHAnsi"/>
              </w:rPr>
            </w:pPr>
            <w:r>
              <w:rPr>
                <w:rFonts w:cstheme="minorHAnsi"/>
              </w:rPr>
              <w:t>Zou je het bericht graag met iemand bespreken voordat je ja zegt? En wie zou dat moeten zijn? Welke persoon of organisatie?</w:t>
            </w:r>
          </w:p>
          <w:p w14:paraId="4274B24C" w14:textId="09AB5E05" w:rsidR="00884E01" w:rsidRDefault="00601182" w:rsidP="006939B5">
            <w:pPr>
              <w:rPr>
                <w:rFonts w:cstheme="minorHAnsi"/>
              </w:rPr>
            </w:pPr>
            <w:r>
              <w:rPr>
                <w:rFonts w:cstheme="minorHAnsi"/>
              </w:rPr>
              <w:t>Op welke manier zouden wij deelname aan het beweegprogramma voor u makkelijker kunnen maken?</w:t>
            </w:r>
          </w:p>
          <w:p w14:paraId="3B2DD6F0" w14:textId="77777777" w:rsidR="00601182" w:rsidRDefault="00601182" w:rsidP="006939B5">
            <w:pPr>
              <w:rPr>
                <w:rFonts w:cstheme="minorHAnsi"/>
              </w:rPr>
            </w:pPr>
            <w:r>
              <w:rPr>
                <w:rFonts w:cstheme="minorHAnsi"/>
              </w:rPr>
              <w:lastRenderedPageBreak/>
              <w:t>-Is er bijvoorbeeld een hulplijn nodig?</w:t>
            </w:r>
          </w:p>
          <w:p w14:paraId="11033FD9" w14:textId="521292CF" w:rsidR="00601182" w:rsidRDefault="00601182" w:rsidP="006939B5">
            <w:pPr>
              <w:rPr>
                <w:rFonts w:cstheme="minorHAnsi"/>
              </w:rPr>
            </w:pPr>
            <w:r>
              <w:rPr>
                <w:rFonts w:cstheme="minorHAnsi"/>
              </w:rPr>
              <w:t>-Niet iedereen is even handig met computers: zou er hulp nodig zijn om de vragenlijst online in te vullen, bijvoorbeeld maatschappelijk werk o.i.d.</w:t>
            </w:r>
          </w:p>
        </w:tc>
      </w:tr>
    </w:tbl>
    <w:p w14:paraId="44CE0CC0" w14:textId="77777777" w:rsidR="00884E01" w:rsidRPr="00A61373" w:rsidRDefault="00884E01" w:rsidP="006939B5">
      <w:pPr>
        <w:spacing w:line="240" w:lineRule="auto"/>
        <w:rPr>
          <w:rFonts w:cstheme="minorHAnsi"/>
        </w:rPr>
      </w:pPr>
    </w:p>
    <w:sectPr w:rsidR="00884E01" w:rsidRPr="00A61373" w:rsidSect="00FB287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EAF1C" w14:textId="77777777" w:rsidR="005A0529" w:rsidRDefault="005A0529" w:rsidP="006935CF">
      <w:pPr>
        <w:spacing w:after="0" w:line="240" w:lineRule="auto"/>
      </w:pPr>
      <w:r>
        <w:separator/>
      </w:r>
    </w:p>
  </w:endnote>
  <w:endnote w:type="continuationSeparator" w:id="0">
    <w:p w14:paraId="0BD149FB" w14:textId="77777777" w:rsidR="005A0529" w:rsidRDefault="005A0529" w:rsidP="00693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30EBF" w14:textId="77777777" w:rsidR="005A0529" w:rsidRDefault="005A0529" w:rsidP="006935CF">
      <w:pPr>
        <w:spacing w:after="0" w:line="240" w:lineRule="auto"/>
      </w:pPr>
      <w:r>
        <w:separator/>
      </w:r>
    </w:p>
  </w:footnote>
  <w:footnote w:type="continuationSeparator" w:id="0">
    <w:p w14:paraId="351D387A" w14:textId="77777777" w:rsidR="005A0529" w:rsidRDefault="005A0529" w:rsidP="006935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9105D"/>
    <w:multiLevelType w:val="hybridMultilevel"/>
    <w:tmpl w:val="0B9E27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432F85"/>
    <w:multiLevelType w:val="hybridMultilevel"/>
    <w:tmpl w:val="6434A2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2B7D7E"/>
    <w:multiLevelType w:val="hybridMultilevel"/>
    <w:tmpl w:val="4A0630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E137947"/>
    <w:multiLevelType w:val="hybridMultilevel"/>
    <w:tmpl w:val="F6C22DD2"/>
    <w:lvl w:ilvl="0" w:tplc="04130001">
      <w:start w:val="1"/>
      <w:numFmt w:val="bullet"/>
      <w:lvlText w:val=""/>
      <w:lvlJc w:val="left"/>
      <w:pPr>
        <w:ind w:left="749" w:hanging="360"/>
      </w:pPr>
      <w:rPr>
        <w:rFonts w:ascii="Symbol" w:hAnsi="Symbol" w:hint="default"/>
      </w:rPr>
    </w:lvl>
    <w:lvl w:ilvl="1" w:tplc="04130003" w:tentative="1">
      <w:start w:val="1"/>
      <w:numFmt w:val="bullet"/>
      <w:lvlText w:val="o"/>
      <w:lvlJc w:val="left"/>
      <w:pPr>
        <w:ind w:left="1469" w:hanging="360"/>
      </w:pPr>
      <w:rPr>
        <w:rFonts w:ascii="Courier New" w:hAnsi="Courier New" w:cs="Courier New" w:hint="default"/>
      </w:rPr>
    </w:lvl>
    <w:lvl w:ilvl="2" w:tplc="04130005" w:tentative="1">
      <w:start w:val="1"/>
      <w:numFmt w:val="bullet"/>
      <w:lvlText w:val=""/>
      <w:lvlJc w:val="left"/>
      <w:pPr>
        <w:ind w:left="2189" w:hanging="360"/>
      </w:pPr>
      <w:rPr>
        <w:rFonts w:ascii="Wingdings" w:hAnsi="Wingdings" w:hint="default"/>
      </w:rPr>
    </w:lvl>
    <w:lvl w:ilvl="3" w:tplc="04130001" w:tentative="1">
      <w:start w:val="1"/>
      <w:numFmt w:val="bullet"/>
      <w:lvlText w:val=""/>
      <w:lvlJc w:val="left"/>
      <w:pPr>
        <w:ind w:left="2909" w:hanging="360"/>
      </w:pPr>
      <w:rPr>
        <w:rFonts w:ascii="Symbol" w:hAnsi="Symbol" w:hint="default"/>
      </w:rPr>
    </w:lvl>
    <w:lvl w:ilvl="4" w:tplc="04130003" w:tentative="1">
      <w:start w:val="1"/>
      <w:numFmt w:val="bullet"/>
      <w:lvlText w:val="o"/>
      <w:lvlJc w:val="left"/>
      <w:pPr>
        <w:ind w:left="3629" w:hanging="360"/>
      </w:pPr>
      <w:rPr>
        <w:rFonts w:ascii="Courier New" w:hAnsi="Courier New" w:cs="Courier New" w:hint="default"/>
      </w:rPr>
    </w:lvl>
    <w:lvl w:ilvl="5" w:tplc="04130005" w:tentative="1">
      <w:start w:val="1"/>
      <w:numFmt w:val="bullet"/>
      <w:lvlText w:val=""/>
      <w:lvlJc w:val="left"/>
      <w:pPr>
        <w:ind w:left="4349" w:hanging="360"/>
      </w:pPr>
      <w:rPr>
        <w:rFonts w:ascii="Wingdings" w:hAnsi="Wingdings" w:hint="default"/>
      </w:rPr>
    </w:lvl>
    <w:lvl w:ilvl="6" w:tplc="04130001" w:tentative="1">
      <w:start w:val="1"/>
      <w:numFmt w:val="bullet"/>
      <w:lvlText w:val=""/>
      <w:lvlJc w:val="left"/>
      <w:pPr>
        <w:ind w:left="5069" w:hanging="360"/>
      </w:pPr>
      <w:rPr>
        <w:rFonts w:ascii="Symbol" w:hAnsi="Symbol" w:hint="default"/>
      </w:rPr>
    </w:lvl>
    <w:lvl w:ilvl="7" w:tplc="04130003" w:tentative="1">
      <w:start w:val="1"/>
      <w:numFmt w:val="bullet"/>
      <w:lvlText w:val="o"/>
      <w:lvlJc w:val="left"/>
      <w:pPr>
        <w:ind w:left="5789" w:hanging="360"/>
      </w:pPr>
      <w:rPr>
        <w:rFonts w:ascii="Courier New" w:hAnsi="Courier New" w:cs="Courier New" w:hint="default"/>
      </w:rPr>
    </w:lvl>
    <w:lvl w:ilvl="8" w:tplc="04130005" w:tentative="1">
      <w:start w:val="1"/>
      <w:numFmt w:val="bullet"/>
      <w:lvlText w:val=""/>
      <w:lvlJc w:val="left"/>
      <w:pPr>
        <w:ind w:left="6509" w:hanging="360"/>
      </w:pPr>
      <w:rPr>
        <w:rFonts w:ascii="Wingdings" w:hAnsi="Wingdings" w:hint="default"/>
      </w:rPr>
    </w:lvl>
  </w:abstractNum>
  <w:abstractNum w:abstractNumId="4" w15:restartNumberingAfterBreak="0">
    <w:nsid w:val="21AB5B0C"/>
    <w:multiLevelType w:val="hybridMultilevel"/>
    <w:tmpl w:val="28523E9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5613CD9"/>
    <w:multiLevelType w:val="hybridMultilevel"/>
    <w:tmpl w:val="2BCC76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9C11D75"/>
    <w:multiLevelType w:val="hybridMultilevel"/>
    <w:tmpl w:val="7382C99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2DF42259"/>
    <w:multiLevelType w:val="hybridMultilevel"/>
    <w:tmpl w:val="BA586F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B918C6"/>
    <w:multiLevelType w:val="hybridMultilevel"/>
    <w:tmpl w:val="30580A4E"/>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9" w15:restartNumberingAfterBreak="0">
    <w:nsid w:val="2FDF4BC8"/>
    <w:multiLevelType w:val="hybridMultilevel"/>
    <w:tmpl w:val="D786BEF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30445CB5"/>
    <w:multiLevelType w:val="multilevel"/>
    <w:tmpl w:val="0413001D"/>
    <w:styleLink w:val="Stij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F8042E9"/>
    <w:multiLevelType w:val="hybridMultilevel"/>
    <w:tmpl w:val="5D7CD91A"/>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2" w15:restartNumberingAfterBreak="0">
    <w:nsid w:val="44397910"/>
    <w:multiLevelType w:val="hybridMultilevel"/>
    <w:tmpl w:val="7136C2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4EA7F6F"/>
    <w:multiLevelType w:val="hybridMultilevel"/>
    <w:tmpl w:val="561871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66A0CB2"/>
    <w:multiLevelType w:val="hybridMultilevel"/>
    <w:tmpl w:val="548A8A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6F150D6"/>
    <w:multiLevelType w:val="hybridMultilevel"/>
    <w:tmpl w:val="5FCC6816"/>
    <w:lvl w:ilvl="0" w:tplc="3C04ADCE">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70E162A"/>
    <w:multiLevelType w:val="multilevel"/>
    <w:tmpl w:val="410027D8"/>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360" w:hanging="360"/>
      </w:pPr>
      <w:rPr>
        <w:rFonts w:hint="default"/>
      </w:rPr>
    </w:lvl>
    <w:lvl w:ilvl="4">
      <w:start w:val="1"/>
      <w:numFmt w:val="bullet"/>
      <w:lvlText w:val="o"/>
      <w:lvlJc w:val="left"/>
      <w:pPr>
        <w:ind w:left="1635" w:hanging="360"/>
      </w:pPr>
      <w:rPr>
        <w:rFonts w:ascii="Courier New" w:hAnsi="Courier New" w:cs="Courier New"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A962E0E"/>
    <w:multiLevelType w:val="multilevel"/>
    <w:tmpl w:val="1E980570"/>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rPr>
    </w:lvl>
    <w:lvl w:ilvl="4">
      <w:start w:val="1"/>
      <w:numFmt w:val="bullet"/>
      <w:lvlText w:val="o"/>
      <w:lvlJc w:val="left"/>
      <w:pPr>
        <w:ind w:left="1635" w:hanging="360"/>
      </w:pPr>
      <w:rPr>
        <w:rFonts w:ascii="Courier New" w:hAnsi="Courier New" w:cs="Courier New"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D7B3FD3"/>
    <w:multiLevelType w:val="hybridMultilevel"/>
    <w:tmpl w:val="711CCD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E8E5ADD"/>
    <w:multiLevelType w:val="hybridMultilevel"/>
    <w:tmpl w:val="460A61FE"/>
    <w:lvl w:ilvl="0" w:tplc="04130001">
      <w:start w:val="1"/>
      <w:numFmt w:val="bullet"/>
      <w:lvlText w:val=""/>
      <w:lvlJc w:val="left"/>
      <w:pPr>
        <w:ind w:left="1488" w:hanging="360"/>
      </w:pPr>
      <w:rPr>
        <w:rFonts w:ascii="Symbol" w:hAnsi="Symbol" w:hint="default"/>
      </w:rPr>
    </w:lvl>
    <w:lvl w:ilvl="1" w:tplc="04130003" w:tentative="1">
      <w:start w:val="1"/>
      <w:numFmt w:val="bullet"/>
      <w:lvlText w:val="o"/>
      <w:lvlJc w:val="left"/>
      <w:pPr>
        <w:ind w:left="2208" w:hanging="360"/>
      </w:pPr>
      <w:rPr>
        <w:rFonts w:ascii="Courier New" w:hAnsi="Courier New" w:cs="Courier New" w:hint="default"/>
      </w:rPr>
    </w:lvl>
    <w:lvl w:ilvl="2" w:tplc="04130005" w:tentative="1">
      <w:start w:val="1"/>
      <w:numFmt w:val="bullet"/>
      <w:lvlText w:val=""/>
      <w:lvlJc w:val="left"/>
      <w:pPr>
        <w:ind w:left="2928" w:hanging="360"/>
      </w:pPr>
      <w:rPr>
        <w:rFonts w:ascii="Wingdings" w:hAnsi="Wingdings" w:hint="default"/>
      </w:rPr>
    </w:lvl>
    <w:lvl w:ilvl="3" w:tplc="04130001" w:tentative="1">
      <w:start w:val="1"/>
      <w:numFmt w:val="bullet"/>
      <w:lvlText w:val=""/>
      <w:lvlJc w:val="left"/>
      <w:pPr>
        <w:ind w:left="3648" w:hanging="360"/>
      </w:pPr>
      <w:rPr>
        <w:rFonts w:ascii="Symbol" w:hAnsi="Symbol" w:hint="default"/>
      </w:rPr>
    </w:lvl>
    <w:lvl w:ilvl="4" w:tplc="04130003" w:tentative="1">
      <w:start w:val="1"/>
      <w:numFmt w:val="bullet"/>
      <w:lvlText w:val="o"/>
      <w:lvlJc w:val="left"/>
      <w:pPr>
        <w:ind w:left="4368" w:hanging="360"/>
      </w:pPr>
      <w:rPr>
        <w:rFonts w:ascii="Courier New" w:hAnsi="Courier New" w:cs="Courier New" w:hint="default"/>
      </w:rPr>
    </w:lvl>
    <w:lvl w:ilvl="5" w:tplc="04130005" w:tentative="1">
      <w:start w:val="1"/>
      <w:numFmt w:val="bullet"/>
      <w:lvlText w:val=""/>
      <w:lvlJc w:val="left"/>
      <w:pPr>
        <w:ind w:left="5088" w:hanging="360"/>
      </w:pPr>
      <w:rPr>
        <w:rFonts w:ascii="Wingdings" w:hAnsi="Wingdings" w:hint="default"/>
      </w:rPr>
    </w:lvl>
    <w:lvl w:ilvl="6" w:tplc="04130001" w:tentative="1">
      <w:start w:val="1"/>
      <w:numFmt w:val="bullet"/>
      <w:lvlText w:val=""/>
      <w:lvlJc w:val="left"/>
      <w:pPr>
        <w:ind w:left="5808" w:hanging="360"/>
      </w:pPr>
      <w:rPr>
        <w:rFonts w:ascii="Symbol" w:hAnsi="Symbol" w:hint="default"/>
      </w:rPr>
    </w:lvl>
    <w:lvl w:ilvl="7" w:tplc="04130003" w:tentative="1">
      <w:start w:val="1"/>
      <w:numFmt w:val="bullet"/>
      <w:lvlText w:val="o"/>
      <w:lvlJc w:val="left"/>
      <w:pPr>
        <w:ind w:left="6528" w:hanging="360"/>
      </w:pPr>
      <w:rPr>
        <w:rFonts w:ascii="Courier New" w:hAnsi="Courier New" w:cs="Courier New" w:hint="default"/>
      </w:rPr>
    </w:lvl>
    <w:lvl w:ilvl="8" w:tplc="04130005" w:tentative="1">
      <w:start w:val="1"/>
      <w:numFmt w:val="bullet"/>
      <w:lvlText w:val=""/>
      <w:lvlJc w:val="left"/>
      <w:pPr>
        <w:ind w:left="7248" w:hanging="360"/>
      </w:pPr>
      <w:rPr>
        <w:rFonts w:ascii="Wingdings" w:hAnsi="Wingdings" w:hint="default"/>
      </w:rPr>
    </w:lvl>
  </w:abstractNum>
  <w:abstractNum w:abstractNumId="20" w15:restartNumberingAfterBreak="0">
    <w:nsid w:val="4F146839"/>
    <w:multiLevelType w:val="multilevel"/>
    <w:tmpl w:val="0413001D"/>
    <w:numStyleLink w:val="Stijl1"/>
  </w:abstractNum>
  <w:abstractNum w:abstractNumId="21" w15:restartNumberingAfterBreak="0">
    <w:nsid w:val="54F05591"/>
    <w:multiLevelType w:val="hybridMultilevel"/>
    <w:tmpl w:val="DA9AEB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5141B45"/>
    <w:multiLevelType w:val="hybridMultilevel"/>
    <w:tmpl w:val="CBC4C2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5BD00BF"/>
    <w:multiLevelType w:val="hybridMultilevel"/>
    <w:tmpl w:val="6DAA997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3019E0"/>
    <w:multiLevelType w:val="hybridMultilevel"/>
    <w:tmpl w:val="B1082E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ACB722B"/>
    <w:multiLevelType w:val="hybridMultilevel"/>
    <w:tmpl w:val="AF70CB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B01006B"/>
    <w:multiLevelType w:val="hybridMultilevel"/>
    <w:tmpl w:val="7E12F2A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7" w15:restartNumberingAfterBreak="0">
    <w:nsid w:val="5B8B23F1"/>
    <w:multiLevelType w:val="hybridMultilevel"/>
    <w:tmpl w:val="06FC3B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BD835D0"/>
    <w:multiLevelType w:val="hybridMultilevel"/>
    <w:tmpl w:val="6D1A11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DE91070"/>
    <w:multiLevelType w:val="hybridMultilevel"/>
    <w:tmpl w:val="9FFC36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E6C2D8C"/>
    <w:multiLevelType w:val="hybridMultilevel"/>
    <w:tmpl w:val="37A28F92"/>
    <w:lvl w:ilvl="0" w:tplc="04130001">
      <w:start w:val="1"/>
      <w:numFmt w:val="bullet"/>
      <w:lvlText w:val=""/>
      <w:lvlJc w:val="left"/>
      <w:pPr>
        <w:ind w:left="749" w:hanging="360"/>
      </w:pPr>
      <w:rPr>
        <w:rFonts w:ascii="Symbol" w:hAnsi="Symbol" w:hint="default"/>
      </w:rPr>
    </w:lvl>
    <w:lvl w:ilvl="1" w:tplc="04130003" w:tentative="1">
      <w:start w:val="1"/>
      <w:numFmt w:val="bullet"/>
      <w:lvlText w:val="o"/>
      <w:lvlJc w:val="left"/>
      <w:pPr>
        <w:ind w:left="1469" w:hanging="360"/>
      </w:pPr>
      <w:rPr>
        <w:rFonts w:ascii="Courier New" w:hAnsi="Courier New" w:cs="Courier New" w:hint="default"/>
      </w:rPr>
    </w:lvl>
    <w:lvl w:ilvl="2" w:tplc="04130005" w:tentative="1">
      <w:start w:val="1"/>
      <w:numFmt w:val="bullet"/>
      <w:lvlText w:val=""/>
      <w:lvlJc w:val="left"/>
      <w:pPr>
        <w:ind w:left="2189" w:hanging="360"/>
      </w:pPr>
      <w:rPr>
        <w:rFonts w:ascii="Wingdings" w:hAnsi="Wingdings" w:hint="default"/>
      </w:rPr>
    </w:lvl>
    <w:lvl w:ilvl="3" w:tplc="04130001" w:tentative="1">
      <w:start w:val="1"/>
      <w:numFmt w:val="bullet"/>
      <w:lvlText w:val=""/>
      <w:lvlJc w:val="left"/>
      <w:pPr>
        <w:ind w:left="2909" w:hanging="360"/>
      </w:pPr>
      <w:rPr>
        <w:rFonts w:ascii="Symbol" w:hAnsi="Symbol" w:hint="default"/>
      </w:rPr>
    </w:lvl>
    <w:lvl w:ilvl="4" w:tplc="04130003" w:tentative="1">
      <w:start w:val="1"/>
      <w:numFmt w:val="bullet"/>
      <w:lvlText w:val="o"/>
      <w:lvlJc w:val="left"/>
      <w:pPr>
        <w:ind w:left="3629" w:hanging="360"/>
      </w:pPr>
      <w:rPr>
        <w:rFonts w:ascii="Courier New" w:hAnsi="Courier New" w:cs="Courier New" w:hint="default"/>
      </w:rPr>
    </w:lvl>
    <w:lvl w:ilvl="5" w:tplc="04130005" w:tentative="1">
      <w:start w:val="1"/>
      <w:numFmt w:val="bullet"/>
      <w:lvlText w:val=""/>
      <w:lvlJc w:val="left"/>
      <w:pPr>
        <w:ind w:left="4349" w:hanging="360"/>
      </w:pPr>
      <w:rPr>
        <w:rFonts w:ascii="Wingdings" w:hAnsi="Wingdings" w:hint="default"/>
      </w:rPr>
    </w:lvl>
    <w:lvl w:ilvl="6" w:tplc="04130001" w:tentative="1">
      <w:start w:val="1"/>
      <w:numFmt w:val="bullet"/>
      <w:lvlText w:val=""/>
      <w:lvlJc w:val="left"/>
      <w:pPr>
        <w:ind w:left="5069" w:hanging="360"/>
      </w:pPr>
      <w:rPr>
        <w:rFonts w:ascii="Symbol" w:hAnsi="Symbol" w:hint="default"/>
      </w:rPr>
    </w:lvl>
    <w:lvl w:ilvl="7" w:tplc="04130003" w:tentative="1">
      <w:start w:val="1"/>
      <w:numFmt w:val="bullet"/>
      <w:lvlText w:val="o"/>
      <w:lvlJc w:val="left"/>
      <w:pPr>
        <w:ind w:left="5789" w:hanging="360"/>
      </w:pPr>
      <w:rPr>
        <w:rFonts w:ascii="Courier New" w:hAnsi="Courier New" w:cs="Courier New" w:hint="default"/>
      </w:rPr>
    </w:lvl>
    <w:lvl w:ilvl="8" w:tplc="04130005" w:tentative="1">
      <w:start w:val="1"/>
      <w:numFmt w:val="bullet"/>
      <w:lvlText w:val=""/>
      <w:lvlJc w:val="left"/>
      <w:pPr>
        <w:ind w:left="6509" w:hanging="360"/>
      </w:pPr>
      <w:rPr>
        <w:rFonts w:ascii="Wingdings" w:hAnsi="Wingdings" w:hint="default"/>
      </w:rPr>
    </w:lvl>
  </w:abstractNum>
  <w:abstractNum w:abstractNumId="31" w15:restartNumberingAfterBreak="0">
    <w:nsid w:val="5E6E702B"/>
    <w:multiLevelType w:val="hybridMultilevel"/>
    <w:tmpl w:val="87B81E88"/>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6403522"/>
    <w:multiLevelType w:val="hybridMultilevel"/>
    <w:tmpl w:val="FD623386"/>
    <w:lvl w:ilvl="0" w:tplc="70A84896">
      <w:start w:val="1"/>
      <w:numFmt w:val="decimal"/>
      <w:lvlText w:val="%1."/>
      <w:lvlJc w:val="left"/>
      <w:pPr>
        <w:ind w:left="720" w:hanging="360"/>
      </w:pPr>
      <w:rPr>
        <w:rFonts w:asciiTheme="minorHAnsi" w:hAnsiTheme="minorHAnsi" w:cstheme="minorBidi" w:hint="default"/>
        <w:sz w:val="2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9E80BB9"/>
    <w:multiLevelType w:val="hybridMultilevel"/>
    <w:tmpl w:val="9190CFDA"/>
    <w:lvl w:ilvl="0" w:tplc="70A84896">
      <w:start w:val="1"/>
      <w:numFmt w:val="decimal"/>
      <w:lvlText w:val="%1."/>
      <w:lvlJc w:val="left"/>
      <w:pPr>
        <w:ind w:left="720" w:hanging="360"/>
      </w:pPr>
      <w:rPr>
        <w:rFonts w:asciiTheme="minorHAnsi" w:hAnsiTheme="minorHAnsi" w:cstheme="minorBidi" w:hint="default"/>
        <w:sz w:val="22"/>
      </w:rPr>
    </w:lvl>
    <w:lvl w:ilvl="1" w:tplc="04130019">
      <w:start w:val="1"/>
      <w:numFmt w:val="lowerLetter"/>
      <w:lvlText w:val="%2."/>
      <w:lvlJc w:val="left"/>
      <w:pPr>
        <w:ind w:left="1440" w:hanging="360"/>
      </w:pPr>
    </w:lvl>
    <w:lvl w:ilvl="2" w:tplc="445250FA">
      <w:start w:val="3"/>
      <w:numFmt w:val="bullet"/>
      <w:lvlText w:val="-"/>
      <w:lvlJc w:val="left"/>
      <w:pPr>
        <w:ind w:left="2340" w:hanging="360"/>
      </w:pPr>
      <w:rPr>
        <w:rFonts w:ascii="Calibri" w:eastAsiaTheme="minorHAnsi" w:hAnsi="Calibri" w:cs="Calibri"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064904">
    <w:abstractNumId w:val="22"/>
  </w:num>
  <w:num w:numId="2" w16cid:durableId="1063913527">
    <w:abstractNumId w:val="2"/>
  </w:num>
  <w:num w:numId="3" w16cid:durableId="2142725131">
    <w:abstractNumId w:val="24"/>
  </w:num>
  <w:num w:numId="4" w16cid:durableId="1113401218">
    <w:abstractNumId w:val="12"/>
  </w:num>
  <w:num w:numId="5" w16cid:durableId="1943803196">
    <w:abstractNumId w:val="31"/>
  </w:num>
  <w:num w:numId="6" w16cid:durableId="18044037">
    <w:abstractNumId w:val="25"/>
  </w:num>
  <w:num w:numId="7" w16cid:durableId="453524881">
    <w:abstractNumId w:val="33"/>
  </w:num>
  <w:num w:numId="8" w16cid:durableId="1647587722">
    <w:abstractNumId w:val="32"/>
  </w:num>
  <w:num w:numId="9" w16cid:durableId="2002923593">
    <w:abstractNumId w:val="6"/>
  </w:num>
  <w:num w:numId="10" w16cid:durableId="474492508">
    <w:abstractNumId w:val="27"/>
  </w:num>
  <w:num w:numId="11" w16cid:durableId="2019958877">
    <w:abstractNumId w:val="9"/>
  </w:num>
  <w:num w:numId="12" w16cid:durableId="595402413">
    <w:abstractNumId w:val="0"/>
  </w:num>
  <w:num w:numId="13" w16cid:durableId="533735706">
    <w:abstractNumId w:val="26"/>
  </w:num>
  <w:num w:numId="14" w16cid:durableId="1057702745">
    <w:abstractNumId w:val="28"/>
  </w:num>
  <w:num w:numId="15" w16cid:durableId="1616860423">
    <w:abstractNumId w:val="23"/>
  </w:num>
  <w:num w:numId="16" w16cid:durableId="1777018726">
    <w:abstractNumId w:val="10"/>
  </w:num>
  <w:num w:numId="17" w16cid:durableId="1962495481">
    <w:abstractNumId w:val="20"/>
  </w:num>
  <w:num w:numId="18" w16cid:durableId="76293435">
    <w:abstractNumId w:val="16"/>
  </w:num>
  <w:num w:numId="19" w16cid:durableId="1043603463">
    <w:abstractNumId w:val="15"/>
  </w:num>
  <w:num w:numId="20" w16cid:durableId="335886859">
    <w:abstractNumId w:val="13"/>
  </w:num>
  <w:num w:numId="21" w16cid:durableId="2061442275">
    <w:abstractNumId w:val="4"/>
  </w:num>
  <w:num w:numId="22" w16cid:durableId="1705905399">
    <w:abstractNumId w:val="7"/>
  </w:num>
  <w:num w:numId="23" w16cid:durableId="1112701832">
    <w:abstractNumId w:val="19"/>
  </w:num>
  <w:num w:numId="24" w16cid:durableId="442044248">
    <w:abstractNumId w:val="1"/>
  </w:num>
  <w:num w:numId="25" w16cid:durableId="32124429">
    <w:abstractNumId w:val="17"/>
  </w:num>
  <w:num w:numId="26" w16cid:durableId="339085806">
    <w:abstractNumId w:val="18"/>
  </w:num>
  <w:num w:numId="27" w16cid:durableId="1868326076">
    <w:abstractNumId w:val="11"/>
  </w:num>
  <w:num w:numId="28" w16cid:durableId="1443064292">
    <w:abstractNumId w:val="8"/>
  </w:num>
  <w:num w:numId="29" w16cid:durableId="770316073">
    <w:abstractNumId w:val="30"/>
  </w:num>
  <w:num w:numId="30" w16cid:durableId="2028285051">
    <w:abstractNumId w:val="21"/>
  </w:num>
  <w:num w:numId="31" w16cid:durableId="941767842">
    <w:abstractNumId w:val="5"/>
  </w:num>
  <w:num w:numId="32" w16cid:durableId="696396532">
    <w:abstractNumId w:val="14"/>
  </w:num>
  <w:num w:numId="33" w16cid:durableId="483280454">
    <w:abstractNumId w:val="3"/>
  </w:num>
  <w:num w:numId="34" w16cid:durableId="131872036">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87E"/>
    <w:rsid w:val="0000290F"/>
    <w:rsid w:val="00003A17"/>
    <w:rsid w:val="0000510D"/>
    <w:rsid w:val="000053B7"/>
    <w:rsid w:val="00007967"/>
    <w:rsid w:val="00007FC2"/>
    <w:rsid w:val="000106BC"/>
    <w:rsid w:val="00014206"/>
    <w:rsid w:val="00014B9C"/>
    <w:rsid w:val="00015971"/>
    <w:rsid w:val="00017560"/>
    <w:rsid w:val="00017C46"/>
    <w:rsid w:val="00023B64"/>
    <w:rsid w:val="00023C7E"/>
    <w:rsid w:val="00024D64"/>
    <w:rsid w:val="0002613A"/>
    <w:rsid w:val="00026392"/>
    <w:rsid w:val="00026DBE"/>
    <w:rsid w:val="000276EB"/>
    <w:rsid w:val="0003227B"/>
    <w:rsid w:val="00032F02"/>
    <w:rsid w:val="00033C8B"/>
    <w:rsid w:val="00034775"/>
    <w:rsid w:val="00037AAF"/>
    <w:rsid w:val="00046C76"/>
    <w:rsid w:val="000505C1"/>
    <w:rsid w:val="00052AD0"/>
    <w:rsid w:val="000544E5"/>
    <w:rsid w:val="000570FD"/>
    <w:rsid w:val="00060B00"/>
    <w:rsid w:val="000618C6"/>
    <w:rsid w:val="00061A27"/>
    <w:rsid w:val="00061AF4"/>
    <w:rsid w:val="00066AFD"/>
    <w:rsid w:val="00067F64"/>
    <w:rsid w:val="00073139"/>
    <w:rsid w:val="00073C2A"/>
    <w:rsid w:val="00074F69"/>
    <w:rsid w:val="00075A61"/>
    <w:rsid w:val="000760B6"/>
    <w:rsid w:val="000820B1"/>
    <w:rsid w:val="000825DE"/>
    <w:rsid w:val="000830CD"/>
    <w:rsid w:val="00083C72"/>
    <w:rsid w:val="00085A11"/>
    <w:rsid w:val="00085C56"/>
    <w:rsid w:val="00086616"/>
    <w:rsid w:val="00087F4B"/>
    <w:rsid w:val="0009073D"/>
    <w:rsid w:val="00090AF2"/>
    <w:rsid w:val="00090B2C"/>
    <w:rsid w:val="00091644"/>
    <w:rsid w:val="00094D2A"/>
    <w:rsid w:val="00096B79"/>
    <w:rsid w:val="000A04A4"/>
    <w:rsid w:val="000A4D26"/>
    <w:rsid w:val="000A7451"/>
    <w:rsid w:val="000B1DFE"/>
    <w:rsid w:val="000B21C7"/>
    <w:rsid w:val="000B25F9"/>
    <w:rsid w:val="000B362A"/>
    <w:rsid w:val="000C2B96"/>
    <w:rsid w:val="000C37AC"/>
    <w:rsid w:val="000C39C8"/>
    <w:rsid w:val="000C47E0"/>
    <w:rsid w:val="000C574E"/>
    <w:rsid w:val="000C690A"/>
    <w:rsid w:val="000D00D7"/>
    <w:rsid w:val="000D2302"/>
    <w:rsid w:val="000D2406"/>
    <w:rsid w:val="000D77A7"/>
    <w:rsid w:val="000E2717"/>
    <w:rsid w:val="000E3002"/>
    <w:rsid w:val="000E3D21"/>
    <w:rsid w:val="000E5839"/>
    <w:rsid w:val="000E6546"/>
    <w:rsid w:val="000E7C0D"/>
    <w:rsid w:val="000F05E6"/>
    <w:rsid w:val="000F0DB4"/>
    <w:rsid w:val="000F2A0E"/>
    <w:rsid w:val="000F43F7"/>
    <w:rsid w:val="000F5EB5"/>
    <w:rsid w:val="000F7978"/>
    <w:rsid w:val="001018E7"/>
    <w:rsid w:val="00103768"/>
    <w:rsid w:val="00103EC6"/>
    <w:rsid w:val="0010606F"/>
    <w:rsid w:val="00106E64"/>
    <w:rsid w:val="00112238"/>
    <w:rsid w:val="00113D38"/>
    <w:rsid w:val="0011670D"/>
    <w:rsid w:val="00116E7E"/>
    <w:rsid w:val="00120EF0"/>
    <w:rsid w:val="00121BA6"/>
    <w:rsid w:val="00124A90"/>
    <w:rsid w:val="00125DCE"/>
    <w:rsid w:val="00131678"/>
    <w:rsid w:val="00131BE3"/>
    <w:rsid w:val="00144FC9"/>
    <w:rsid w:val="00146415"/>
    <w:rsid w:val="00151129"/>
    <w:rsid w:val="00151374"/>
    <w:rsid w:val="00152746"/>
    <w:rsid w:val="00152CA1"/>
    <w:rsid w:val="00153B4A"/>
    <w:rsid w:val="00153FF0"/>
    <w:rsid w:val="00157C20"/>
    <w:rsid w:val="001620DE"/>
    <w:rsid w:val="001649B5"/>
    <w:rsid w:val="00164C18"/>
    <w:rsid w:val="0016711A"/>
    <w:rsid w:val="00167FDE"/>
    <w:rsid w:val="00172A41"/>
    <w:rsid w:val="00173867"/>
    <w:rsid w:val="001752F7"/>
    <w:rsid w:val="00183E7F"/>
    <w:rsid w:val="001841BB"/>
    <w:rsid w:val="00186ECF"/>
    <w:rsid w:val="00190868"/>
    <w:rsid w:val="00191EC4"/>
    <w:rsid w:val="00192708"/>
    <w:rsid w:val="00194142"/>
    <w:rsid w:val="00196387"/>
    <w:rsid w:val="001973CA"/>
    <w:rsid w:val="00197698"/>
    <w:rsid w:val="001A3168"/>
    <w:rsid w:val="001A31A0"/>
    <w:rsid w:val="001A41B1"/>
    <w:rsid w:val="001B0FC8"/>
    <w:rsid w:val="001B2690"/>
    <w:rsid w:val="001B4312"/>
    <w:rsid w:val="001B4339"/>
    <w:rsid w:val="001B4930"/>
    <w:rsid w:val="001B4E06"/>
    <w:rsid w:val="001B547E"/>
    <w:rsid w:val="001B784E"/>
    <w:rsid w:val="001C13EA"/>
    <w:rsid w:val="001C3107"/>
    <w:rsid w:val="001C3B1E"/>
    <w:rsid w:val="001C4D3E"/>
    <w:rsid w:val="001C7327"/>
    <w:rsid w:val="001E0087"/>
    <w:rsid w:val="001E1150"/>
    <w:rsid w:val="001E1528"/>
    <w:rsid w:val="001E6E91"/>
    <w:rsid w:val="001F13D6"/>
    <w:rsid w:val="001F70CE"/>
    <w:rsid w:val="00202C65"/>
    <w:rsid w:val="00204E33"/>
    <w:rsid w:val="00205708"/>
    <w:rsid w:val="00207C1B"/>
    <w:rsid w:val="00210701"/>
    <w:rsid w:val="00210C2F"/>
    <w:rsid w:val="00211F9A"/>
    <w:rsid w:val="002126EC"/>
    <w:rsid w:val="00213A1F"/>
    <w:rsid w:val="00214420"/>
    <w:rsid w:val="00215905"/>
    <w:rsid w:val="00216748"/>
    <w:rsid w:val="00222DC4"/>
    <w:rsid w:val="00222F7E"/>
    <w:rsid w:val="00224C0D"/>
    <w:rsid w:val="002257AA"/>
    <w:rsid w:val="00225892"/>
    <w:rsid w:val="002259C1"/>
    <w:rsid w:val="00227741"/>
    <w:rsid w:val="00231479"/>
    <w:rsid w:val="002315CE"/>
    <w:rsid w:val="00232F57"/>
    <w:rsid w:val="00233078"/>
    <w:rsid w:val="00234C13"/>
    <w:rsid w:val="00236F6D"/>
    <w:rsid w:val="00240D71"/>
    <w:rsid w:val="00241313"/>
    <w:rsid w:val="00241524"/>
    <w:rsid w:val="002422AB"/>
    <w:rsid w:val="0024240C"/>
    <w:rsid w:val="002426CE"/>
    <w:rsid w:val="002438E5"/>
    <w:rsid w:val="00244404"/>
    <w:rsid w:val="00247751"/>
    <w:rsid w:val="0025168E"/>
    <w:rsid w:val="002519BB"/>
    <w:rsid w:val="002528A0"/>
    <w:rsid w:val="00252B6C"/>
    <w:rsid w:val="00252B94"/>
    <w:rsid w:val="00255036"/>
    <w:rsid w:val="0026002C"/>
    <w:rsid w:val="0026376E"/>
    <w:rsid w:val="00266498"/>
    <w:rsid w:val="00270622"/>
    <w:rsid w:val="00270BDB"/>
    <w:rsid w:val="00271FDE"/>
    <w:rsid w:val="0027409F"/>
    <w:rsid w:val="00274E79"/>
    <w:rsid w:val="00275651"/>
    <w:rsid w:val="00275D6B"/>
    <w:rsid w:val="002804A1"/>
    <w:rsid w:val="0028190F"/>
    <w:rsid w:val="00282358"/>
    <w:rsid w:val="002824E8"/>
    <w:rsid w:val="002829CD"/>
    <w:rsid w:val="00285F7C"/>
    <w:rsid w:val="00287C53"/>
    <w:rsid w:val="00287E96"/>
    <w:rsid w:val="002909A6"/>
    <w:rsid w:val="00293638"/>
    <w:rsid w:val="00295584"/>
    <w:rsid w:val="00296C76"/>
    <w:rsid w:val="00296FF0"/>
    <w:rsid w:val="0029704C"/>
    <w:rsid w:val="002A1399"/>
    <w:rsid w:val="002A42D5"/>
    <w:rsid w:val="002A4544"/>
    <w:rsid w:val="002A564D"/>
    <w:rsid w:val="002A5CFA"/>
    <w:rsid w:val="002B1522"/>
    <w:rsid w:val="002B1826"/>
    <w:rsid w:val="002B32FC"/>
    <w:rsid w:val="002C7056"/>
    <w:rsid w:val="002C78B8"/>
    <w:rsid w:val="002D03B6"/>
    <w:rsid w:val="002D189B"/>
    <w:rsid w:val="002D4A9D"/>
    <w:rsid w:val="002D68A4"/>
    <w:rsid w:val="002D71C2"/>
    <w:rsid w:val="002E0AFA"/>
    <w:rsid w:val="002E5F4D"/>
    <w:rsid w:val="002E674A"/>
    <w:rsid w:val="002F1F50"/>
    <w:rsid w:val="002F24A2"/>
    <w:rsid w:val="002F278D"/>
    <w:rsid w:val="002F455D"/>
    <w:rsid w:val="002F7841"/>
    <w:rsid w:val="00300245"/>
    <w:rsid w:val="00300B69"/>
    <w:rsid w:val="003010B6"/>
    <w:rsid w:val="003015FB"/>
    <w:rsid w:val="00302F63"/>
    <w:rsid w:val="003038BD"/>
    <w:rsid w:val="00303A2D"/>
    <w:rsid w:val="0030465F"/>
    <w:rsid w:val="003061C3"/>
    <w:rsid w:val="00306736"/>
    <w:rsid w:val="003117A6"/>
    <w:rsid w:val="0031278C"/>
    <w:rsid w:val="00314ED2"/>
    <w:rsid w:val="003166F7"/>
    <w:rsid w:val="00322268"/>
    <w:rsid w:val="00324E34"/>
    <w:rsid w:val="00326BB9"/>
    <w:rsid w:val="00327D84"/>
    <w:rsid w:val="00330B03"/>
    <w:rsid w:val="0033146B"/>
    <w:rsid w:val="00334447"/>
    <w:rsid w:val="003347A0"/>
    <w:rsid w:val="003348A3"/>
    <w:rsid w:val="003365C4"/>
    <w:rsid w:val="003377BE"/>
    <w:rsid w:val="00347ACD"/>
    <w:rsid w:val="00352A66"/>
    <w:rsid w:val="00353229"/>
    <w:rsid w:val="00356536"/>
    <w:rsid w:val="0036121D"/>
    <w:rsid w:val="00363E48"/>
    <w:rsid w:val="003676EC"/>
    <w:rsid w:val="00367E06"/>
    <w:rsid w:val="0037013F"/>
    <w:rsid w:val="00375D9F"/>
    <w:rsid w:val="00375F13"/>
    <w:rsid w:val="003766D8"/>
    <w:rsid w:val="00376759"/>
    <w:rsid w:val="00376A9A"/>
    <w:rsid w:val="00377FC0"/>
    <w:rsid w:val="0038010E"/>
    <w:rsid w:val="003822AB"/>
    <w:rsid w:val="00386E87"/>
    <w:rsid w:val="00387BEF"/>
    <w:rsid w:val="00392D5C"/>
    <w:rsid w:val="00393BE6"/>
    <w:rsid w:val="003A0D46"/>
    <w:rsid w:val="003A2B0E"/>
    <w:rsid w:val="003A2C69"/>
    <w:rsid w:val="003A5701"/>
    <w:rsid w:val="003A79F6"/>
    <w:rsid w:val="003A7DA0"/>
    <w:rsid w:val="003B08D6"/>
    <w:rsid w:val="003B0979"/>
    <w:rsid w:val="003B126D"/>
    <w:rsid w:val="003B46D9"/>
    <w:rsid w:val="003B47B6"/>
    <w:rsid w:val="003B6879"/>
    <w:rsid w:val="003B7477"/>
    <w:rsid w:val="003C3314"/>
    <w:rsid w:val="003C3D62"/>
    <w:rsid w:val="003C6EC5"/>
    <w:rsid w:val="003D1498"/>
    <w:rsid w:val="003D1C86"/>
    <w:rsid w:val="003D1F01"/>
    <w:rsid w:val="003D2427"/>
    <w:rsid w:val="003D26D3"/>
    <w:rsid w:val="003D27A8"/>
    <w:rsid w:val="003D2D91"/>
    <w:rsid w:val="003D4D99"/>
    <w:rsid w:val="003D62C5"/>
    <w:rsid w:val="003D63F0"/>
    <w:rsid w:val="003E17F5"/>
    <w:rsid w:val="003E22D9"/>
    <w:rsid w:val="003E5892"/>
    <w:rsid w:val="003E5B52"/>
    <w:rsid w:val="003E5F0C"/>
    <w:rsid w:val="003E6AB4"/>
    <w:rsid w:val="003F0411"/>
    <w:rsid w:val="003F4461"/>
    <w:rsid w:val="003F5CF7"/>
    <w:rsid w:val="00401319"/>
    <w:rsid w:val="004019FE"/>
    <w:rsid w:val="00401D7E"/>
    <w:rsid w:val="0040336C"/>
    <w:rsid w:val="00404539"/>
    <w:rsid w:val="00404736"/>
    <w:rsid w:val="0040511F"/>
    <w:rsid w:val="0040538D"/>
    <w:rsid w:val="004148C2"/>
    <w:rsid w:val="00415FE0"/>
    <w:rsid w:val="0041729A"/>
    <w:rsid w:val="00421FE1"/>
    <w:rsid w:val="004221A2"/>
    <w:rsid w:val="0043051F"/>
    <w:rsid w:val="004344CE"/>
    <w:rsid w:val="004362D8"/>
    <w:rsid w:val="00437102"/>
    <w:rsid w:val="004377E4"/>
    <w:rsid w:val="00437B4F"/>
    <w:rsid w:val="0044448A"/>
    <w:rsid w:val="00444DD3"/>
    <w:rsid w:val="00445635"/>
    <w:rsid w:val="0044657E"/>
    <w:rsid w:val="004472CD"/>
    <w:rsid w:val="004502CD"/>
    <w:rsid w:val="00457777"/>
    <w:rsid w:val="00462B7D"/>
    <w:rsid w:val="00466D05"/>
    <w:rsid w:val="00470285"/>
    <w:rsid w:val="00471D75"/>
    <w:rsid w:val="004723AB"/>
    <w:rsid w:val="004764BF"/>
    <w:rsid w:val="00476CD6"/>
    <w:rsid w:val="00482E85"/>
    <w:rsid w:val="004857E8"/>
    <w:rsid w:val="0048620D"/>
    <w:rsid w:val="0048726B"/>
    <w:rsid w:val="00487EC7"/>
    <w:rsid w:val="00492205"/>
    <w:rsid w:val="00493C1E"/>
    <w:rsid w:val="0049525D"/>
    <w:rsid w:val="00496C14"/>
    <w:rsid w:val="004A096A"/>
    <w:rsid w:val="004A1AFB"/>
    <w:rsid w:val="004A6F29"/>
    <w:rsid w:val="004A72A5"/>
    <w:rsid w:val="004A7362"/>
    <w:rsid w:val="004B296B"/>
    <w:rsid w:val="004B2EA0"/>
    <w:rsid w:val="004B3B60"/>
    <w:rsid w:val="004B4E0C"/>
    <w:rsid w:val="004B6F36"/>
    <w:rsid w:val="004C0CE1"/>
    <w:rsid w:val="004C27FB"/>
    <w:rsid w:val="004C2C50"/>
    <w:rsid w:val="004D1CBE"/>
    <w:rsid w:val="004D269C"/>
    <w:rsid w:val="004D2A1D"/>
    <w:rsid w:val="004D2B8B"/>
    <w:rsid w:val="004D7994"/>
    <w:rsid w:val="004E1426"/>
    <w:rsid w:val="004E1D19"/>
    <w:rsid w:val="004E2DC5"/>
    <w:rsid w:val="004E3BA7"/>
    <w:rsid w:val="004E3DBF"/>
    <w:rsid w:val="004E3EBC"/>
    <w:rsid w:val="004E475A"/>
    <w:rsid w:val="004E482B"/>
    <w:rsid w:val="004E71FC"/>
    <w:rsid w:val="004F6920"/>
    <w:rsid w:val="004F73FF"/>
    <w:rsid w:val="00503D16"/>
    <w:rsid w:val="00505A0F"/>
    <w:rsid w:val="00506172"/>
    <w:rsid w:val="00510054"/>
    <w:rsid w:val="005108AB"/>
    <w:rsid w:val="00511D1F"/>
    <w:rsid w:val="00516B83"/>
    <w:rsid w:val="00517005"/>
    <w:rsid w:val="0051711F"/>
    <w:rsid w:val="00520B8D"/>
    <w:rsid w:val="0052261C"/>
    <w:rsid w:val="00523646"/>
    <w:rsid w:val="00525440"/>
    <w:rsid w:val="00527564"/>
    <w:rsid w:val="00530F44"/>
    <w:rsid w:val="005311C8"/>
    <w:rsid w:val="00532246"/>
    <w:rsid w:val="005323A1"/>
    <w:rsid w:val="00532970"/>
    <w:rsid w:val="00532F8A"/>
    <w:rsid w:val="0053333C"/>
    <w:rsid w:val="00533CB8"/>
    <w:rsid w:val="00535044"/>
    <w:rsid w:val="005358CD"/>
    <w:rsid w:val="005361DD"/>
    <w:rsid w:val="00537DB4"/>
    <w:rsid w:val="00541DC9"/>
    <w:rsid w:val="00543250"/>
    <w:rsid w:val="00544158"/>
    <w:rsid w:val="00544AA3"/>
    <w:rsid w:val="00547659"/>
    <w:rsid w:val="00550556"/>
    <w:rsid w:val="005509E0"/>
    <w:rsid w:val="00553DAD"/>
    <w:rsid w:val="0055785B"/>
    <w:rsid w:val="005608D3"/>
    <w:rsid w:val="00564AC3"/>
    <w:rsid w:val="00565CA6"/>
    <w:rsid w:val="00571E8A"/>
    <w:rsid w:val="00573867"/>
    <w:rsid w:val="005758BF"/>
    <w:rsid w:val="00577B40"/>
    <w:rsid w:val="00577B71"/>
    <w:rsid w:val="005812D6"/>
    <w:rsid w:val="00581B0C"/>
    <w:rsid w:val="00581F1E"/>
    <w:rsid w:val="00582AE0"/>
    <w:rsid w:val="00583FD2"/>
    <w:rsid w:val="0058473E"/>
    <w:rsid w:val="00586958"/>
    <w:rsid w:val="005878C1"/>
    <w:rsid w:val="00590B4C"/>
    <w:rsid w:val="00591083"/>
    <w:rsid w:val="00591BF2"/>
    <w:rsid w:val="00591E21"/>
    <w:rsid w:val="00592701"/>
    <w:rsid w:val="00592BB9"/>
    <w:rsid w:val="005943D8"/>
    <w:rsid w:val="005949F8"/>
    <w:rsid w:val="00594F62"/>
    <w:rsid w:val="005958E1"/>
    <w:rsid w:val="005959A0"/>
    <w:rsid w:val="00595F69"/>
    <w:rsid w:val="0059741A"/>
    <w:rsid w:val="005A0529"/>
    <w:rsid w:val="005A13EA"/>
    <w:rsid w:val="005A2A99"/>
    <w:rsid w:val="005A3276"/>
    <w:rsid w:val="005A5D13"/>
    <w:rsid w:val="005B00E5"/>
    <w:rsid w:val="005B0BE2"/>
    <w:rsid w:val="005B17F6"/>
    <w:rsid w:val="005B416D"/>
    <w:rsid w:val="005B6437"/>
    <w:rsid w:val="005B6E66"/>
    <w:rsid w:val="005B7A75"/>
    <w:rsid w:val="005C066F"/>
    <w:rsid w:val="005C1B5B"/>
    <w:rsid w:val="005C61B2"/>
    <w:rsid w:val="005C6E82"/>
    <w:rsid w:val="005D1EAC"/>
    <w:rsid w:val="005D3034"/>
    <w:rsid w:val="005D45F1"/>
    <w:rsid w:val="005D4757"/>
    <w:rsid w:val="005D4FCE"/>
    <w:rsid w:val="005E07FB"/>
    <w:rsid w:val="005E3D50"/>
    <w:rsid w:val="005E4923"/>
    <w:rsid w:val="005E5118"/>
    <w:rsid w:val="005E5D63"/>
    <w:rsid w:val="005E698B"/>
    <w:rsid w:val="005F06C5"/>
    <w:rsid w:val="005F1F97"/>
    <w:rsid w:val="005F6479"/>
    <w:rsid w:val="00600F98"/>
    <w:rsid w:val="00601182"/>
    <w:rsid w:val="00601A60"/>
    <w:rsid w:val="00602CAE"/>
    <w:rsid w:val="00603D49"/>
    <w:rsid w:val="00604725"/>
    <w:rsid w:val="0060704C"/>
    <w:rsid w:val="006102D0"/>
    <w:rsid w:val="00616EBD"/>
    <w:rsid w:val="00620448"/>
    <w:rsid w:val="006206E6"/>
    <w:rsid w:val="00621525"/>
    <w:rsid w:val="00623C3B"/>
    <w:rsid w:val="006251D5"/>
    <w:rsid w:val="00627CA4"/>
    <w:rsid w:val="00631C7F"/>
    <w:rsid w:val="006324BC"/>
    <w:rsid w:val="006329B1"/>
    <w:rsid w:val="006364C8"/>
    <w:rsid w:val="00642614"/>
    <w:rsid w:val="006472F1"/>
    <w:rsid w:val="006528D3"/>
    <w:rsid w:val="006536EE"/>
    <w:rsid w:val="006547E4"/>
    <w:rsid w:val="00656A88"/>
    <w:rsid w:val="00657163"/>
    <w:rsid w:val="00660AB0"/>
    <w:rsid w:val="00661225"/>
    <w:rsid w:val="00665915"/>
    <w:rsid w:val="00665B5A"/>
    <w:rsid w:val="00665E74"/>
    <w:rsid w:val="00667128"/>
    <w:rsid w:val="0067154A"/>
    <w:rsid w:val="00672382"/>
    <w:rsid w:val="00672C81"/>
    <w:rsid w:val="00673D1D"/>
    <w:rsid w:val="00677894"/>
    <w:rsid w:val="0068005A"/>
    <w:rsid w:val="00682D93"/>
    <w:rsid w:val="00683D58"/>
    <w:rsid w:val="006840DA"/>
    <w:rsid w:val="00684536"/>
    <w:rsid w:val="0068780C"/>
    <w:rsid w:val="006935CF"/>
    <w:rsid w:val="006939B5"/>
    <w:rsid w:val="0069742F"/>
    <w:rsid w:val="006A530F"/>
    <w:rsid w:val="006A59F8"/>
    <w:rsid w:val="006B0C59"/>
    <w:rsid w:val="006B253C"/>
    <w:rsid w:val="006B51C8"/>
    <w:rsid w:val="006B670C"/>
    <w:rsid w:val="006B74F8"/>
    <w:rsid w:val="006C327D"/>
    <w:rsid w:val="006C35F6"/>
    <w:rsid w:val="006C4544"/>
    <w:rsid w:val="006C68DD"/>
    <w:rsid w:val="006C6E5F"/>
    <w:rsid w:val="006C76C4"/>
    <w:rsid w:val="006D5956"/>
    <w:rsid w:val="006D7679"/>
    <w:rsid w:val="006D7AE4"/>
    <w:rsid w:val="006E1F25"/>
    <w:rsid w:val="006E2860"/>
    <w:rsid w:val="006E308D"/>
    <w:rsid w:val="006E3DEA"/>
    <w:rsid w:val="006E4C12"/>
    <w:rsid w:val="006E5E9F"/>
    <w:rsid w:val="006E7A6D"/>
    <w:rsid w:val="006F1420"/>
    <w:rsid w:val="006F2B53"/>
    <w:rsid w:val="006F7BEC"/>
    <w:rsid w:val="00703A4C"/>
    <w:rsid w:val="00705E71"/>
    <w:rsid w:val="00707768"/>
    <w:rsid w:val="00714E00"/>
    <w:rsid w:val="00717EDB"/>
    <w:rsid w:val="0072028D"/>
    <w:rsid w:val="00721772"/>
    <w:rsid w:val="00722B3F"/>
    <w:rsid w:val="007246B6"/>
    <w:rsid w:val="00725441"/>
    <w:rsid w:val="0073210B"/>
    <w:rsid w:val="00733BBA"/>
    <w:rsid w:val="00740768"/>
    <w:rsid w:val="007419DE"/>
    <w:rsid w:val="007420EE"/>
    <w:rsid w:val="007430F0"/>
    <w:rsid w:val="00743B8B"/>
    <w:rsid w:val="0074763C"/>
    <w:rsid w:val="007502BF"/>
    <w:rsid w:val="00752F87"/>
    <w:rsid w:val="00760C68"/>
    <w:rsid w:val="00761464"/>
    <w:rsid w:val="0076169D"/>
    <w:rsid w:val="0076188B"/>
    <w:rsid w:val="007672BD"/>
    <w:rsid w:val="00767AF7"/>
    <w:rsid w:val="00770226"/>
    <w:rsid w:val="007743A3"/>
    <w:rsid w:val="007776DD"/>
    <w:rsid w:val="00777F33"/>
    <w:rsid w:val="00786F9C"/>
    <w:rsid w:val="007900AB"/>
    <w:rsid w:val="00790B96"/>
    <w:rsid w:val="00791891"/>
    <w:rsid w:val="00792E99"/>
    <w:rsid w:val="00793110"/>
    <w:rsid w:val="007A4B91"/>
    <w:rsid w:val="007A6FF2"/>
    <w:rsid w:val="007A7ACF"/>
    <w:rsid w:val="007B66AB"/>
    <w:rsid w:val="007C06C1"/>
    <w:rsid w:val="007C0758"/>
    <w:rsid w:val="007C0CCB"/>
    <w:rsid w:val="007C2DE9"/>
    <w:rsid w:val="007C5D81"/>
    <w:rsid w:val="007D26A8"/>
    <w:rsid w:val="007D2A95"/>
    <w:rsid w:val="007D4492"/>
    <w:rsid w:val="007E449E"/>
    <w:rsid w:val="007E568B"/>
    <w:rsid w:val="007E7F53"/>
    <w:rsid w:val="007F3203"/>
    <w:rsid w:val="007F3833"/>
    <w:rsid w:val="007F5AF2"/>
    <w:rsid w:val="00801B0B"/>
    <w:rsid w:val="008023F9"/>
    <w:rsid w:val="0080291F"/>
    <w:rsid w:val="00802ACF"/>
    <w:rsid w:val="0080314F"/>
    <w:rsid w:val="0080330A"/>
    <w:rsid w:val="00812390"/>
    <w:rsid w:val="00812694"/>
    <w:rsid w:val="00813B5A"/>
    <w:rsid w:val="00813DE2"/>
    <w:rsid w:val="00814BE7"/>
    <w:rsid w:val="008176FA"/>
    <w:rsid w:val="0082130C"/>
    <w:rsid w:val="00824460"/>
    <w:rsid w:val="008328AB"/>
    <w:rsid w:val="008334A4"/>
    <w:rsid w:val="00837D50"/>
    <w:rsid w:val="008403DD"/>
    <w:rsid w:val="00842E7F"/>
    <w:rsid w:val="00843EB4"/>
    <w:rsid w:val="00845053"/>
    <w:rsid w:val="008460CA"/>
    <w:rsid w:val="00850139"/>
    <w:rsid w:val="0085182C"/>
    <w:rsid w:val="0085209F"/>
    <w:rsid w:val="00853221"/>
    <w:rsid w:val="0086203E"/>
    <w:rsid w:val="00863D53"/>
    <w:rsid w:val="0086426C"/>
    <w:rsid w:val="00866990"/>
    <w:rsid w:val="008670A7"/>
    <w:rsid w:val="0087320A"/>
    <w:rsid w:val="0087441F"/>
    <w:rsid w:val="00875E01"/>
    <w:rsid w:val="008803D0"/>
    <w:rsid w:val="0088189F"/>
    <w:rsid w:val="0088271A"/>
    <w:rsid w:val="00884932"/>
    <w:rsid w:val="00884E01"/>
    <w:rsid w:val="008878F1"/>
    <w:rsid w:val="00890AB3"/>
    <w:rsid w:val="00891A58"/>
    <w:rsid w:val="00892419"/>
    <w:rsid w:val="0089332A"/>
    <w:rsid w:val="00894446"/>
    <w:rsid w:val="008949B4"/>
    <w:rsid w:val="00894C72"/>
    <w:rsid w:val="008A0BE9"/>
    <w:rsid w:val="008A0C52"/>
    <w:rsid w:val="008A0CC5"/>
    <w:rsid w:val="008A44A4"/>
    <w:rsid w:val="008A4912"/>
    <w:rsid w:val="008A4C9A"/>
    <w:rsid w:val="008A59F7"/>
    <w:rsid w:val="008A647F"/>
    <w:rsid w:val="008B237B"/>
    <w:rsid w:val="008B4C6C"/>
    <w:rsid w:val="008C2FC4"/>
    <w:rsid w:val="008C417B"/>
    <w:rsid w:val="008C5410"/>
    <w:rsid w:val="008C7D9D"/>
    <w:rsid w:val="008D1752"/>
    <w:rsid w:val="008D3BD4"/>
    <w:rsid w:val="008D5633"/>
    <w:rsid w:val="008D5DDE"/>
    <w:rsid w:val="008E0F7E"/>
    <w:rsid w:val="008E165E"/>
    <w:rsid w:val="008E443F"/>
    <w:rsid w:val="008E505F"/>
    <w:rsid w:val="008F1DE1"/>
    <w:rsid w:val="008F2B85"/>
    <w:rsid w:val="008F45C1"/>
    <w:rsid w:val="008F5E42"/>
    <w:rsid w:val="008F63C0"/>
    <w:rsid w:val="008F68E5"/>
    <w:rsid w:val="00900151"/>
    <w:rsid w:val="00900E70"/>
    <w:rsid w:val="00901B6B"/>
    <w:rsid w:val="009061A7"/>
    <w:rsid w:val="00906506"/>
    <w:rsid w:val="0091020F"/>
    <w:rsid w:val="009116CE"/>
    <w:rsid w:val="0091232B"/>
    <w:rsid w:val="00914126"/>
    <w:rsid w:val="009147CF"/>
    <w:rsid w:val="00916191"/>
    <w:rsid w:val="00916FE0"/>
    <w:rsid w:val="00920463"/>
    <w:rsid w:val="009257FC"/>
    <w:rsid w:val="00926F44"/>
    <w:rsid w:val="00930289"/>
    <w:rsid w:val="00934882"/>
    <w:rsid w:val="00934D89"/>
    <w:rsid w:val="00936E65"/>
    <w:rsid w:val="0093732A"/>
    <w:rsid w:val="009402B1"/>
    <w:rsid w:val="00940E14"/>
    <w:rsid w:val="0094469E"/>
    <w:rsid w:val="00944DE9"/>
    <w:rsid w:val="00947F71"/>
    <w:rsid w:val="009505BC"/>
    <w:rsid w:val="00951576"/>
    <w:rsid w:val="00951F5D"/>
    <w:rsid w:val="00953743"/>
    <w:rsid w:val="009542F8"/>
    <w:rsid w:val="0095479B"/>
    <w:rsid w:val="00955BFB"/>
    <w:rsid w:val="009603A7"/>
    <w:rsid w:val="00962B5F"/>
    <w:rsid w:val="00962CDD"/>
    <w:rsid w:val="009636DB"/>
    <w:rsid w:val="00963841"/>
    <w:rsid w:val="0096385A"/>
    <w:rsid w:val="0097352E"/>
    <w:rsid w:val="00973D80"/>
    <w:rsid w:val="00975D3C"/>
    <w:rsid w:val="00976727"/>
    <w:rsid w:val="00984C0F"/>
    <w:rsid w:val="00985F4C"/>
    <w:rsid w:val="009920BC"/>
    <w:rsid w:val="0099218E"/>
    <w:rsid w:val="0099267C"/>
    <w:rsid w:val="00993C44"/>
    <w:rsid w:val="0099629E"/>
    <w:rsid w:val="00996352"/>
    <w:rsid w:val="009A0E7C"/>
    <w:rsid w:val="009A10C5"/>
    <w:rsid w:val="009A23AF"/>
    <w:rsid w:val="009A4665"/>
    <w:rsid w:val="009A58AF"/>
    <w:rsid w:val="009B21D5"/>
    <w:rsid w:val="009B22BA"/>
    <w:rsid w:val="009B2F56"/>
    <w:rsid w:val="009B3A22"/>
    <w:rsid w:val="009B6B2D"/>
    <w:rsid w:val="009C0EEC"/>
    <w:rsid w:val="009C1AC4"/>
    <w:rsid w:val="009C48CF"/>
    <w:rsid w:val="009C6743"/>
    <w:rsid w:val="009C6C29"/>
    <w:rsid w:val="009C72C2"/>
    <w:rsid w:val="009C7E90"/>
    <w:rsid w:val="009D0048"/>
    <w:rsid w:val="009D25F8"/>
    <w:rsid w:val="009E0461"/>
    <w:rsid w:val="009E492C"/>
    <w:rsid w:val="009E78AD"/>
    <w:rsid w:val="009F5308"/>
    <w:rsid w:val="009F5D92"/>
    <w:rsid w:val="00A0215A"/>
    <w:rsid w:val="00A025C0"/>
    <w:rsid w:val="00A036E3"/>
    <w:rsid w:val="00A03B29"/>
    <w:rsid w:val="00A0703E"/>
    <w:rsid w:val="00A07D17"/>
    <w:rsid w:val="00A1001A"/>
    <w:rsid w:val="00A10490"/>
    <w:rsid w:val="00A11E63"/>
    <w:rsid w:val="00A12C8B"/>
    <w:rsid w:val="00A14C97"/>
    <w:rsid w:val="00A15268"/>
    <w:rsid w:val="00A15E43"/>
    <w:rsid w:val="00A1782F"/>
    <w:rsid w:val="00A2026B"/>
    <w:rsid w:val="00A20779"/>
    <w:rsid w:val="00A21C3B"/>
    <w:rsid w:val="00A220A7"/>
    <w:rsid w:val="00A232F3"/>
    <w:rsid w:val="00A245AE"/>
    <w:rsid w:val="00A25947"/>
    <w:rsid w:val="00A32CFB"/>
    <w:rsid w:val="00A33184"/>
    <w:rsid w:val="00A332C8"/>
    <w:rsid w:val="00A33B51"/>
    <w:rsid w:val="00A35186"/>
    <w:rsid w:val="00A35219"/>
    <w:rsid w:val="00A36334"/>
    <w:rsid w:val="00A42BC9"/>
    <w:rsid w:val="00A42BE7"/>
    <w:rsid w:val="00A44E2D"/>
    <w:rsid w:val="00A452D6"/>
    <w:rsid w:val="00A510F4"/>
    <w:rsid w:val="00A55FF9"/>
    <w:rsid w:val="00A573E8"/>
    <w:rsid w:val="00A60146"/>
    <w:rsid w:val="00A60E91"/>
    <w:rsid w:val="00A61373"/>
    <w:rsid w:val="00A6493E"/>
    <w:rsid w:val="00A7079F"/>
    <w:rsid w:val="00A744C6"/>
    <w:rsid w:val="00A74600"/>
    <w:rsid w:val="00A749D4"/>
    <w:rsid w:val="00A759F3"/>
    <w:rsid w:val="00A80AA8"/>
    <w:rsid w:val="00A82891"/>
    <w:rsid w:val="00A83FB9"/>
    <w:rsid w:val="00A87873"/>
    <w:rsid w:val="00A9046B"/>
    <w:rsid w:val="00A965EE"/>
    <w:rsid w:val="00AA0E0A"/>
    <w:rsid w:val="00AA23D1"/>
    <w:rsid w:val="00AA40BE"/>
    <w:rsid w:val="00AA6D8F"/>
    <w:rsid w:val="00AA6E12"/>
    <w:rsid w:val="00AB1C7A"/>
    <w:rsid w:val="00AB3CD1"/>
    <w:rsid w:val="00AB507A"/>
    <w:rsid w:val="00AB5216"/>
    <w:rsid w:val="00AB64B8"/>
    <w:rsid w:val="00AB6B87"/>
    <w:rsid w:val="00AC1EBA"/>
    <w:rsid w:val="00AC3072"/>
    <w:rsid w:val="00AC5613"/>
    <w:rsid w:val="00AC7086"/>
    <w:rsid w:val="00AD2ECE"/>
    <w:rsid w:val="00AD5EEC"/>
    <w:rsid w:val="00AD7FB7"/>
    <w:rsid w:val="00AE0A12"/>
    <w:rsid w:val="00AE0C26"/>
    <w:rsid w:val="00AE0C4D"/>
    <w:rsid w:val="00AE11DF"/>
    <w:rsid w:val="00AE25E9"/>
    <w:rsid w:val="00AE30CE"/>
    <w:rsid w:val="00AE348C"/>
    <w:rsid w:val="00AE397F"/>
    <w:rsid w:val="00AE5726"/>
    <w:rsid w:val="00AE5FB2"/>
    <w:rsid w:val="00AE78BE"/>
    <w:rsid w:val="00AE7945"/>
    <w:rsid w:val="00AE7B80"/>
    <w:rsid w:val="00AF2E27"/>
    <w:rsid w:val="00AF3528"/>
    <w:rsid w:val="00AF6185"/>
    <w:rsid w:val="00AF6AD3"/>
    <w:rsid w:val="00AF73C5"/>
    <w:rsid w:val="00B024BC"/>
    <w:rsid w:val="00B047BD"/>
    <w:rsid w:val="00B04F0C"/>
    <w:rsid w:val="00B061A6"/>
    <w:rsid w:val="00B07D00"/>
    <w:rsid w:val="00B10218"/>
    <w:rsid w:val="00B11638"/>
    <w:rsid w:val="00B143DA"/>
    <w:rsid w:val="00B158FC"/>
    <w:rsid w:val="00B16C69"/>
    <w:rsid w:val="00B20EAB"/>
    <w:rsid w:val="00B20ECF"/>
    <w:rsid w:val="00B22860"/>
    <w:rsid w:val="00B2365B"/>
    <w:rsid w:val="00B23F95"/>
    <w:rsid w:val="00B30020"/>
    <w:rsid w:val="00B34E10"/>
    <w:rsid w:val="00B361A1"/>
    <w:rsid w:val="00B3696F"/>
    <w:rsid w:val="00B36A23"/>
    <w:rsid w:val="00B41AF0"/>
    <w:rsid w:val="00B438F3"/>
    <w:rsid w:val="00B4516D"/>
    <w:rsid w:val="00B47407"/>
    <w:rsid w:val="00B51611"/>
    <w:rsid w:val="00B5248C"/>
    <w:rsid w:val="00B53C88"/>
    <w:rsid w:val="00B552B2"/>
    <w:rsid w:val="00B56BBF"/>
    <w:rsid w:val="00B6062D"/>
    <w:rsid w:val="00B60E4D"/>
    <w:rsid w:val="00B60F4F"/>
    <w:rsid w:val="00B6652E"/>
    <w:rsid w:val="00B67B56"/>
    <w:rsid w:val="00B70172"/>
    <w:rsid w:val="00B74570"/>
    <w:rsid w:val="00B75123"/>
    <w:rsid w:val="00B75327"/>
    <w:rsid w:val="00B81140"/>
    <w:rsid w:val="00B87C07"/>
    <w:rsid w:val="00B91BDA"/>
    <w:rsid w:val="00B93267"/>
    <w:rsid w:val="00B93B15"/>
    <w:rsid w:val="00B94016"/>
    <w:rsid w:val="00B94F5E"/>
    <w:rsid w:val="00BA0FDC"/>
    <w:rsid w:val="00BA19E7"/>
    <w:rsid w:val="00BA29BB"/>
    <w:rsid w:val="00BA3509"/>
    <w:rsid w:val="00BA5645"/>
    <w:rsid w:val="00BA66D1"/>
    <w:rsid w:val="00BA7902"/>
    <w:rsid w:val="00BB2A88"/>
    <w:rsid w:val="00BB49CF"/>
    <w:rsid w:val="00BB5505"/>
    <w:rsid w:val="00BB6E90"/>
    <w:rsid w:val="00BC03F1"/>
    <w:rsid w:val="00BC2832"/>
    <w:rsid w:val="00BC29D4"/>
    <w:rsid w:val="00BC55CF"/>
    <w:rsid w:val="00BC5FB5"/>
    <w:rsid w:val="00BC758F"/>
    <w:rsid w:val="00BD012B"/>
    <w:rsid w:val="00BD0802"/>
    <w:rsid w:val="00BD3437"/>
    <w:rsid w:val="00BD3936"/>
    <w:rsid w:val="00BD48E4"/>
    <w:rsid w:val="00BD56C1"/>
    <w:rsid w:val="00BD6690"/>
    <w:rsid w:val="00BD681F"/>
    <w:rsid w:val="00BD7ABF"/>
    <w:rsid w:val="00BD7FC5"/>
    <w:rsid w:val="00BE13DD"/>
    <w:rsid w:val="00BE1867"/>
    <w:rsid w:val="00BE59C5"/>
    <w:rsid w:val="00BE6AC7"/>
    <w:rsid w:val="00BE7896"/>
    <w:rsid w:val="00BE78A6"/>
    <w:rsid w:val="00BF5B3F"/>
    <w:rsid w:val="00BF72F8"/>
    <w:rsid w:val="00C000C2"/>
    <w:rsid w:val="00C00673"/>
    <w:rsid w:val="00C00B8E"/>
    <w:rsid w:val="00C0293A"/>
    <w:rsid w:val="00C06A1C"/>
    <w:rsid w:val="00C14091"/>
    <w:rsid w:val="00C1601E"/>
    <w:rsid w:val="00C1682E"/>
    <w:rsid w:val="00C202A5"/>
    <w:rsid w:val="00C213C2"/>
    <w:rsid w:val="00C223E4"/>
    <w:rsid w:val="00C24892"/>
    <w:rsid w:val="00C25159"/>
    <w:rsid w:val="00C25C0C"/>
    <w:rsid w:val="00C2665B"/>
    <w:rsid w:val="00C30378"/>
    <w:rsid w:val="00C3041C"/>
    <w:rsid w:val="00C31DCC"/>
    <w:rsid w:val="00C31F14"/>
    <w:rsid w:val="00C32D5F"/>
    <w:rsid w:val="00C35402"/>
    <w:rsid w:val="00C36B21"/>
    <w:rsid w:val="00C41EB8"/>
    <w:rsid w:val="00C43678"/>
    <w:rsid w:val="00C52637"/>
    <w:rsid w:val="00C54BB2"/>
    <w:rsid w:val="00C56103"/>
    <w:rsid w:val="00C604F0"/>
    <w:rsid w:val="00C626F1"/>
    <w:rsid w:val="00C63D41"/>
    <w:rsid w:val="00C64CD6"/>
    <w:rsid w:val="00C706C7"/>
    <w:rsid w:val="00C72356"/>
    <w:rsid w:val="00C7236C"/>
    <w:rsid w:val="00C72838"/>
    <w:rsid w:val="00C745CA"/>
    <w:rsid w:val="00C77023"/>
    <w:rsid w:val="00C833B3"/>
    <w:rsid w:val="00C835E2"/>
    <w:rsid w:val="00C92A6C"/>
    <w:rsid w:val="00C93484"/>
    <w:rsid w:val="00C93A7E"/>
    <w:rsid w:val="00C93B10"/>
    <w:rsid w:val="00C94278"/>
    <w:rsid w:val="00C95388"/>
    <w:rsid w:val="00C95C15"/>
    <w:rsid w:val="00C96534"/>
    <w:rsid w:val="00C968E9"/>
    <w:rsid w:val="00C97DFD"/>
    <w:rsid w:val="00CA02B0"/>
    <w:rsid w:val="00CA0CDC"/>
    <w:rsid w:val="00CA1928"/>
    <w:rsid w:val="00CA5482"/>
    <w:rsid w:val="00CA79A2"/>
    <w:rsid w:val="00CB0BC2"/>
    <w:rsid w:val="00CB1A3B"/>
    <w:rsid w:val="00CB29A1"/>
    <w:rsid w:val="00CB2DEA"/>
    <w:rsid w:val="00CB3CAA"/>
    <w:rsid w:val="00CB43A8"/>
    <w:rsid w:val="00CB475E"/>
    <w:rsid w:val="00CB48CF"/>
    <w:rsid w:val="00CB4B25"/>
    <w:rsid w:val="00CC04AF"/>
    <w:rsid w:val="00CC3B4C"/>
    <w:rsid w:val="00CC4698"/>
    <w:rsid w:val="00CC7A88"/>
    <w:rsid w:val="00CC7DB0"/>
    <w:rsid w:val="00CD5799"/>
    <w:rsid w:val="00CD5FC1"/>
    <w:rsid w:val="00CD706A"/>
    <w:rsid w:val="00CD742C"/>
    <w:rsid w:val="00CE232C"/>
    <w:rsid w:val="00CE559D"/>
    <w:rsid w:val="00CF19D5"/>
    <w:rsid w:val="00CF28A7"/>
    <w:rsid w:val="00CF39D0"/>
    <w:rsid w:val="00CF5647"/>
    <w:rsid w:val="00CF691C"/>
    <w:rsid w:val="00CF6D03"/>
    <w:rsid w:val="00CF74E3"/>
    <w:rsid w:val="00D02316"/>
    <w:rsid w:val="00D02B25"/>
    <w:rsid w:val="00D0339A"/>
    <w:rsid w:val="00D05A64"/>
    <w:rsid w:val="00D06904"/>
    <w:rsid w:val="00D078D1"/>
    <w:rsid w:val="00D107BA"/>
    <w:rsid w:val="00D111A2"/>
    <w:rsid w:val="00D12DAD"/>
    <w:rsid w:val="00D13BF0"/>
    <w:rsid w:val="00D16747"/>
    <w:rsid w:val="00D175B7"/>
    <w:rsid w:val="00D20E1D"/>
    <w:rsid w:val="00D306B1"/>
    <w:rsid w:val="00D34182"/>
    <w:rsid w:val="00D366EB"/>
    <w:rsid w:val="00D36DE6"/>
    <w:rsid w:val="00D404D7"/>
    <w:rsid w:val="00D4340B"/>
    <w:rsid w:val="00D457BB"/>
    <w:rsid w:val="00D45A6D"/>
    <w:rsid w:val="00D460B3"/>
    <w:rsid w:val="00D51BAE"/>
    <w:rsid w:val="00D52889"/>
    <w:rsid w:val="00D5509C"/>
    <w:rsid w:val="00D5754E"/>
    <w:rsid w:val="00D608A4"/>
    <w:rsid w:val="00D611E3"/>
    <w:rsid w:val="00D6200E"/>
    <w:rsid w:val="00D6447E"/>
    <w:rsid w:val="00D65123"/>
    <w:rsid w:val="00D660B8"/>
    <w:rsid w:val="00D662AD"/>
    <w:rsid w:val="00D677D0"/>
    <w:rsid w:val="00D679D3"/>
    <w:rsid w:val="00D721BF"/>
    <w:rsid w:val="00D72817"/>
    <w:rsid w:val="00D75488"/>
    <w:rsid w:val="00D759E9"/>
    <w:rsid w:val="00D766F2"/>
    <w:rsid w:val="00D80487"/>
    <w:rsid w:val="00D809F3"/>
    <w:rsid w:val="00D8444A"/>
    <w:rsid w:val="00D85BB2"/>
    <w:rsid w:val="00D874DF"/>
    <w:rsid w:val="00D90EEF"/>
    <w:rsid w:val="00D9244C"/>
    <w:rsid w:val="00D92522"/>
    <w:rsid w:val="00D935CA"/>
    <w:rsid w:val="00D97B02"/>
    <w:rsid w:val="00DA311B"/>
    <w:rsid w:val="00DA40E3"/>
    <w:rsid w:val="00DA7CA0"/>
    <w:rsid w:val="00DB4942"/>
    <w:rsid w:val="00DB67F5"/>
    <w:rsid w:val="00DC0F52"/>
    <w:rsid w:val="00DC129E"/>
    <w:rsid w:val="00DC3137"/>
    <w:rsid w:val="00DC42CB"/>
    <w:rsid w:val="00DC6623"/>
    <w:rsid w:val="00DC6993"/>
    <w:rsid w:val="00DD01DB"/>
    <w:rsid w:val="00DD2613"/>
    <w:rsid w:val="00DD5419"/>
    <w:rsid w:val="00DD5F75"/>
    <w:rsid w:val="00DE18AC"/>
    <w:rsid w:val="00DE23FF"/>
    <w:rsid w:val="00DE51A6"/>
    <w:rsid w:val="00DF03AA"/>
    <w:rsid w:val="00DF206E"/>
    <w:rsid w:val="00DF328F"/>
    <w:rsid w:val="00DF5D3F"/>
    <w:rsid w:val="00DF6AD1"/>
    <w:rsid w:val="00DF78E2"/>
    <w:rsid w:val="00E001E3"/>
    <w:rsid w:val="00E00C18"/>
    <w:rsid w:val="00E041C6"/>
    <w:rsid w:val="00E04D81"/>
    <w:rsid w:val="00E0682F"/>
    <w:rsid w:val="00E07001"/>
    <w:rsid w:val="00E07B9B"/>
    <w:rsid w:val="00E1107F"/>
    <w:rsid w:val="00E16BA2"/>
    <w:rsid w:val="00E17489"/>
    <w:rsid w:val="00E206DF"/>
    <w:rsid w:val="00E21E1D"/>
    <w:rsid w:val="00E22840"/>
    <w:rsid w:val="00E232AC"/>
    <w:rsid w:val="00E23612"/>
    <w:rsid w:val="00E279D5"/>
    <w:rsid w:val="00E31135"/>
    <w:rsid w:val="00E31338"/>
    <w:rsid w:val="00E321B6"/>
    <w:rsid w:val="00E35A0E"/>
    <w:rsid w:val="00E35A68"/>
    <w:rsid w:val="00E36DD3"/>
    <w:rsid w:val="00E37223"/>
    <w:rsid w:val="00E37D72"/>
    <w:rsid w:val="00E41258"/>
    <w:rsid w:val="00E4245A"/>
    <w:rsid w:val="00E43403"/>
    <w:rsid w:val="00E44DA4"/>
    <w:rsid w:val="00E45950"/>
    <w:rsid w:val="00E46678"/>
    <w:rsid w:val="00E47473"/>
    <w:rsid w:val="00E5176C"/>
    <w:rsid w:val="00E5245B"/>
    <w:rsid w:val="00E5388E"/>
    <w:rsid w:val="00E53980"/>
    <w:rsid w:val="00E55243"/>
    <w:rsid w:val="00E55B08"/>
    <w:rsid w:val="00E56FC6"/>
    <w:rsid w:val="00E56FDC"/>
    <w:rsid w:val="00E57A29"/>
    <w:rsid w:val="00E609C2"/>
    <w:rsid w:val="00E609D2"/>
    <w:rsid w:val="00E60F26"/>
    <w:rsid w:val="00E61142"/>
    <w:rsid w:val="00E62C31"/>
    <w:rsid w:val="00E701A0"/>
    <w:rsid w:val="00E72B7C"/>
    <w:rsid w:val="00E73117"/>
    <w:rsid w:val="00E73325"/>
    <w:rsid w:val="00E73CE9"/>
    <w:rsid w:val="00E810A3"/>
    <w:rsid w:val="00E81AE1"/>
    <w:rsid w:val="00E83E0A"/>
    <w:rsid w:val="00E84AC6"/>
    <w:rsid w:val="00E90C35"/>
    <w:rsid w:val="00E950EB"/>
    <w:rsid w:val="00E95631"/>
    <w:rsid w:val="00E96ADE"/>
    <w:rsid w:val="00EA06FB"/>
    <w:rsid w:val="00EA0851"/>
    <w:rsid w:val="00EA1886"/>
    <w:rsid w:val="00EB49E8"/>
    <w:rsid w:val="00EC298A"/>
    <w:rsid w:val="00EC2D54"/>
    <w:rsid w:val="00EC4B02"/>
    <w:rsid w:val="00EC4CC3"/>
    <w:rsid w:val="00EC58B3"/>
    <w:rsid w:val="00EC70F3"/>
    <w:rsid w:val="00ED0803"/>
    <w:rsid w:val="00ED11BF"/>
    <w:rsid w:val="00ED1372"/>
    <w:rsid w:val="00ED2791"/>
    <w:rsid w:val="00ED2AF9"/>
    <w:rsid w:val="00ED3FA6"/>
    <w:rsid w:val="00ED49E3"/>
    <w:rsid w:val="00ED4FB9"/>
    <w:rsid w:val="00ED5C93"/>
    <w:rsid w:val="00ED6293"/>
    <w:rsid w:val="00EE24D7"/>
    <w:rsid w:val="00EE6A79"/>
    <w:rsid w:val="00EF0293"/>
    <w:rsid w:val="00EF0E48"/>
    <w:rsid w:val="00EF12DF"/>
    <w:rsid w:val="00EF1465"/>
    <w:rsid w:val="00EF1FAE"/>
    <w:rsid w:val="00EF27C2"/>
    <w:rsid w:val="00EF7FC7"/>
    <w:rsid w:val="00F00B36"/>
    <w:rsid w:val="00F00B64"/>
    <w:rsid w:val="00F01884"/>
    <w:rsid w:val="00F01D9D"/>
    <w:rsid w:val="00F03FBA"/>
    <w:rsid w:val="00F04E5A"/>
    <w:rsid w:val="00F078E0"/>
    <w:rsid w:val="00F104C1"/>
    <w:rsid w:val="00F10B84"/>
    <w:rsid w:val="00F14FD4"/>
    <w:rsid w:val="00F151E0"/>
    <w:rsid w:val="00F156F5"/>
    <w:rsid w:val="00F15708"/>
    <w:rsid w:val="00F20533"/>
    <w:rsid w:val="00F219F4"/>
    <w:rsid w:val="00F21BFA"/>
    <w:rsid w:val="00F237D5"/>
    <w:rsid w:val="00F2471B"/>
    <w:rsid w:val="00F248CB"/>
    <w:rsid w:val="00F300A8"/>
    <w:rsid w:val="00F3020C"/>
    <w:rsid w:val="00F3136A"/>
    <w:rsid w:val="00F328F9"/>
    <w:rsid w:val="00F32961"/>
    <w:rsid w:val="00F348DF"/>
    <w:rsid w:val="00F34FE0"/>
    <w:rsid w:val="00F44FAD"/>
    <w:rsid w:val="00F46CC3"/>
    <w:rsid w:val="00F5037A"/>
    <w:rsid w:val="00F56EBD"/>
    <w:rsid w:val="00F625FB"/>
    <w:rsid w:val="00F66287"/>
    <w:rsid w:val="00F672B1"/>
    <w:rsid w:val="00F67713"/>
    <w:rsid w:val="00F67F55"/>
    <w:rsid w:val="00F70D95"/>
    <w:rsid w:val="00F7126F"/>
    <w:rsid w:val="00F714AD"/>
    <w:rsid w:val="00F7386E"/>
    <w:rsid w:val="00F748EE"/>
    <w:rsid w:val="00F750D8"/>
    <w:rsid w:val="00F774A2"/>
    <w:rsid w:val="00F77B52"/>
    <w:rsid w:val="00F81DE7"/>
    <w:rsid w:val="00F81FEF"/>
    <w:rsid w:val="00F8222B"/>
    <w:rsid w:val="00F83123"/>
    <w:rsid w:val="00F852E2"/>
    <w:rsid w:val="00F85928"/>
    <w:rsid w:val="00F85B8E"/>
    <w:rsid w:val="00F87320"/>
    <w:rsid w:val="00F873B3"/>
    <w:rsid w:val="00F90D8D"/>
    <w:rsid w:val="00F921AA"/>
    <w:rsid w:val="00F926C9"/>
    <w:rsid w:val="00F93C20"/>
    <w:rsid w:val="00F94EA6"/>
    <w:rsid w:val="00F95985"/>
    <w:rsid w:val="00F96000"/>
    <w:rsid w:val="00F96CF0"/>
    <w:rsid w:val="00F977D5"/>
    <w:rsid w:val="00F979AD"/>
    <w:rsid w:val="00F97BF6"/>
    <w:rsid w:val="00FA1B13"/>
    <w:rsid w:val="00FA2693"/>
    <w:rsid w:val="00FA327F"/>
    <w:rsid w:val="00FA412B"/>
    <w:rsid w:val="00FB0C6C"/>
    <w:rsid w:val="00FB2042"/>
    <w:rsid w:val="00FB287E"/>
    <w:rsid w:val="00FB3C99"/>
    <w:rsid w:val="00FB5146"/>
    <w:rsid w:val="00FB62E4"/>
    <w:rsid w:val="00FB7AEA"/>
    <w:rsid w:val="00FC0A67"/>
    <w:rsid w:val="00FC1999"/>
    <w:rsid w:val="00FC2519"/>
    <w:rsid w:val="00FC27E0"/>
    <w:rsid w:val="00FC3329"/>
    <w:rsid w:val="00FD18B8"/>
    <w:rsid w:val="00FD1AFC"/>
    <w:rsid w:val="00FD2A7E"/>
    <w:rsid w:val="00FD3A97"/>
    <w:rsid w:val="00FD4084"/>
    <w:rsid w:val="00FD529C"/>
    <w:rsid w:val="00FD7262"/>
    <w:rsid w:val="00FE6494"/>
    <w:rsid w:val="00FE79BE"/>
    <w:rsid w:val="00FF1AC9"/>
    <w:rsid w:val="00FF2757"/>
    <w:rsid w:val="00FF66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CF967"/>
  <w15:chartTrackingRefBased/>
  <w15:docId w15:val="{BDBE982D-3F67-436B-8388-08990328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B2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qFormat/>
    <w:rsid w:val="004A1AFB"/>
    <w:pPr>
      <w:ind w:left="720"/>
      <w:contextualSpacing/>
    </w:pPr>
  </w:style>
  <w:style w:type="paragraph" w:customStyle="1" w:styleId="Default">
    <w:name w:val="Default"/>
    <w:rsid w:val="000C574E"/>
    <w:pPr>
      <w:autoSpaceDE w:val="0"/>
      <w:autoSpaceDN w:val="0"/>
      <w:adjustRightInd w:val="0"/>
      <w:spacing w:after="0" w:line="240" w:lineRule="auto"/>
    </w:pPr>
    <w:rPr>
      <w:rFonts w:ascii="Arial" w:hAnsi="Arial" w:cs="Arial"/>
      <w:color w:val="000000"/>
      <w:sz w:val="24"/>
      <w:szCs w:val="24"/>
    </w:rPr>
  </w:style>
  <w:style w:type="paragraph" w:styleId="Geenafstand">
    <w:name w:val="No Spacing"/>
    <w:uiPriority w:val="1"/>
    <w:qFormat/>
    <w:rsid w:val="000C574E"/>
    <w:pPr>
      <w:spacing w:after="0" w:line="240" w:lineRule="auto"/>
    </w:pPr>
  </w:style>
  <w:style w:type="paragraph" w:styleId="Ballontekst">
    <w:name w:val="Balloon Text"/>
    <w:basedOn w:val="Standaard"/>
    <w:link w:val="BallontekstChar"/>
    <w:uiPriority w:val="99"/>
    <w:semiHidden/>
    <w:unhideWhenUsed/>
    <w:rsid w:val="0070776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07768"/>
    <w:rPr>
      <w:rFonts w:ascii="Segoe UI" w:hAnsi="Segoe UI" w:cs="Segoe UI"/>
      <w:sz w:val="18"/>
      <w:szCs w:val="18"/>
    </w:rPr>
  </w:style>
  <w:style w:type="character" w:styleId="Hyperlink">
    <w:name w:val="Hyperlink"/>
    <w:basedOn w:val="Standaardalinea-lettertype"/>
    <w:uiPriority w:val="99"/>
    <w:unhideWhenUsed/>
    <w:rsid w:val="00270BDB"/>
    <w:rPr>
      <w:color w:val="0563C1" w:themeColor="hyperlink"/>
      <w:u w:val="single"/>
    </w:rPr>
  </w:style>
  <w:style w:type="paragraph" w:styleId="Tekstopmerking">
    <w:name w:val="annotation text"/>
    <w:basedOn w:val="Standaard"/>
    <w:link w:val="TekstopmerkingChar"/>
    <w:unhideWhenUsed/>
    <w:rsid w:val="00837D50"/>
    <w:pPr>
      <w:spacing w:line="240" w:lineRule="auto"/>
    </w:pPr>
    <w:rPr>
      <w:sz w:val="20"/>
      <w:szCs w:val="20"/>
    </w:rPr>
  </w:style>
  <w:style w:type="character" w:customStyle="1" w:styleId="TekstopmerkingChar">
    <w:name w:val="Tekst opmerking Char"/>
    <w:basedOn w:val="Standaardalinea-lettertype"/>
    <w:link w:val="Tekstopmerking"/>
    <w:uiPriority w:val="99"/>
    <w:rsid w:val="00837D50"/>
    <w:rPr>
      <w:sz w:val="20"/>
      <w:szCs w:val="20"/>
    </w:rPr>
  </w:style>
  <w:style w:type="character" w:styleId="Verwijzingopmerking">
    <w:name w:val="annotation reference"/>
    <w:basedOn w:val="Standaardalinea-lettertype"/>
    <w:uiPriority w:val="99"/>
    <w:semiHidden/>
    <w:unhideWhenUsed/>
    <w:rsid w:val="00E4245A"/>
    <w:rPr>
      <w:sz w:val="16"/>
      <w:szCs w:val="16"/>
    </w:rPr>
  </w:style>
  <w:style w:type="paragraph" w:styleId="Onderwerpvanopmerking">
    <w:name w:val="annotation subject"/>
    <w:basedOn w:val="Tekstopmerking"/>
    <w:next w:val="Tekstopmerking"/>
    <w:link w:val="OnderwerpvanopmerkingChar"/>
    <w:uiPriority w:val="99"/>
    <w:semiHidden/>
    <w:unhideWhenUsed/>
    <w:rsid w:val="001A31A0"/>
    <w:rPr>
      <w:b/>
      <w:bCs/>
    </w:rPr>
  </w:style>
  <w:style w:type="character" w:customStyle="1" w:styleId="OnderwerpvanopmerkingChar">
    <w:name w:val="Onderwerp van opmerking Char"/>
    <w:basedOn w:val="TekstopmerkingChar"/>
    <w:link w:val="Onderwerpvanopmerking"/>
    <w:uiPriority w:val="99"/>
    <w:semiHidden/>
    <w:rsid w:val="001A31A0"/>
    <w:rPr>
      <w:b/>
      <w:bCs/>
      <w:sz w:val="20"/>
      <w:szCs w:val="20"/>
    </w:rPr>
  </w:style>
  <w:style w:type="paragraph" w:styleId="Revisie">
    <w:name w:val="Revision"/>
    <w:hidden/>
    <w:uiPriority w:val="99"/>
    <w:semiHidden/>
    <w:rsid w:val="00A232F3"/>
    <w:pPr>
      <w:spacing w:after="0" w:line="240" w:lineRule="auto"/>
    </w:pPr>
  </w:style>
  <w:style w:type="character" w:styleId="GevolgdeHyperlink">
    <w:name w:val="FollowedHyperlink"/>
    <w:basedOn w:val="Standaardalinea-lettertype"/>
    <w:uiPriority w:val="99"/>
    <w:semiHidden/>
    <w:unhideWhenUsed/>
    <w:rsid w:val="00C604F0"/>
    <w:rPr>
      <w:color w:val="954F72" w:themeColor="followedHyperlink"/>
      <w:u w:val="single"/>
    </w:rPr>
  </w:style>
  <w:style w:type="paragraph" w:styleId="Koptekst">
    <w:name w:val="header"/>
    <w:basedOn w:val="Standaard"/>
    <w:link w:val="KoptekstChar"/>
    <w:uiPriority w:val="99"/>
    <w:unhideWhenUsed/>
    <w:rsid w:val="006935C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935CF"/>
  </w:style>
  <w:style w:type="paragraph" w:styleId="Voettekst">
    <w:name w:val="footer"/>
    <w:basedOn w:val="Standaard"/>
    <w:link w:val="VoettekstChar"/>
    <w:uiPriority w:val="99"/>
    <w:unhideWhenUsed/>
    <w:rsid w:val="006935C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935CF"/>
  </w:style>
  <w:style w:type="character" w:customStyle="1" w:styleId="TekstopmerkingChar1">
    <w:name w:val="Tekst opmerking Char1"/>
    <w:basedOn w:val="Standaardalinea-lettertype"/>
    <w:rsid w:val="006B74F8"/>
    <w:rPr>
      <w:sz w:val="20"/>
      <w:szCs w:val="20"/>
    </w:rPr>
  </w:style>
  <w:style w:type="numbering" w:customStyle="1" w:styleId="Stijl1">
    <w:name w:val="Stijl1"/>
    <w:uiPriority w:val="99"/>
    <w:rsid w:val="006B74F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63009-306C-43D8-AD55-5127FD4B4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4545</Words>
  <Characters>24998</Characters>
  <Application>Microsoft Office Word</Application>
  <DocSecurity>0</DocSecurity>
  <Lines>208</Lines>
  <Paragraphs>58</Paragraphs>
  <ScaleCrop>false</ScaleCrop>
  <HeadingPairs>
    <vt:vector size="2" baseType="variant">
      <vt:variant>
        <vt:lpstr>Titel</vt:lpstr>
      </vt:variant>
      <vt:variant>
        <vt:i4>1</vt:i4>
      </vt:variant>
    </vt:vector>
  </HeadingPairs>
  <TitlesOfParts>
    <vt:vector size="1" baseType="lpstr">
      <vt:lpstr/>
    </vt:vector>
  </TitlesOfParts>
  <Company>Open Universiteit Nederland</Company>
  <LinksUpToDate>false</LinksUpToDate>
  <CharactersWithSpaces>29485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Hut, Rieteke</dc:creator>
  <cp:keywords/>
  <dc:description/>
  <cp:lastModifiedBy>Boekhout, Janet</cp:lastModifiedBy>
  <cp:revision>2</cp:revision>
  <dcterms:created xsi:type="dcterms:W3CDTF">2024-03-21T08:44:00Z</dcterms:created>
  <dcterms:modified xsi:type="dcterms:W3CDTF">2024-03-21T08:44:00Z</dcterms:modified>
</cp:coreProperties>
</file>