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="1" w:tblpY="406"/>
        <w:tblW w:w="24104" w:type="dxa"/>
        <w:tblLook w:val="04A0" w:firstRow="1" w:lastRow="0" w:firstColumn="1" w:lastColumn="0" w:noHBand="0" w:noVBand="1"/>
      </w:tblPr>
      <w:tblGrid>
        <w:gridCol w:w="1779"/>
        <w:gridCol w:w="3754"/>
        <w:gridCol w:w="917"/>
        <w:gridCol w:w="960"/>
        <w:gridCol w:w="870"/>
        <w:gridCol w:w="960"/>
        <w:gridCol w:w="829"/>
        <w:gridCol w:w="960"/>
        <w:gridCol w:w="793"/>
        <w:gridCol w:w="960"/>
        <w:gridCol w:w="762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C357F2" w:rsidRPr="00C357F2" w14:paraId="7F6DF628" w14:textId="77777777" w:rsidTr="00C357F2">
        <w:trPr>
          <w:trHeight w:val="300"/>
        </w:trPr>
        <w:tc>
          <w:tcPr>
            <w:tcW w:w="135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A2D0" w14:textId="77777777" w:rsidR="00C357F2" w:rsidRPr="00C357F2" w:rsidRDefault="00C357F2" w:rsidP="00C357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Table S5.Functional categories of the differentially expressed transcripts in </w:t>
            </w:r>
            <w:r w:rsidRPr="00C357F2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 xml:space="preserve">13 </w:t>
            </w:r>
            <w:proofErr w:type="spellStart"/>
            <w:r w:rsidRPr="00C357F2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kDa</w:t>
            </w:r>
            <w:proofErr w:type="spellEnd"/>
            <w:r w:rsidRPr="00C357F2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 xml:space="preserve"> prolamin</w:t>
            </w:r>
            <w:r w:rsidRPr="00C357F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-knockout lines in comparison with WT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DCEE" w14:textId="77777777" w:rsidR="00C357F2" w:rsidRPr="00C357F2" w:rsidRDefault="00C357F2" w:rsidP="00C357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2685D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A595A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B9EC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3769E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43BE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C0A4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2DA5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D328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728F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A74C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357F2" w:rsidRPr="00C357F2" w14:paraId="70C318E8" w14:textId="77777777" w:rsidTr="00C357F2">
        <w:trPr>
          <w:trHeight w:val="300"/>
        </w:trPr>
        <w:tc>
          <w:tcPr>
            <w:tcW w:w="177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895DC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BIN Code</w:t>
            </w: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a</w:t>
            </w:r>
          </w:p>
        </w:tc>
        <w:tc>
          <w:tcPr>
            <w:tcW w:w="375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8DFA83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Annotation</w:t>
            </w:r>
          </w:p>
        </w:tc>
        <w:tc>
          <w:tcPr>
            <w:tcW w:w="37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0745D2D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1a-8-1 vs</w:t>
            </w: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 xml:space="preserve"> Ilmi</w:t>
            </w:r>
          </w:p>
        </w:tc>
        <w:tc>
          <w:tcPr>
            <w:tcW w:w="354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1CB5B80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 xml:space="preserve">2a-2-1 vs </w:t>
            </w: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Ilmi</w:t>
            </w:r>
          </w:p>
        </w:tc>
        <w:tc>
          <w:tcPr>
            <w:tcW w:w="364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0260BF8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 xml:space="preserve">4b-9-7 vs </w:t>
            </w: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Ilmi</w:t>
            </w:r>
          </w:p>
        </w:tc>
        <w:tc>
          <w:tcPr>
            <w:tcW w:w="384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54A15F1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 xml:space="preserve">8b-3-9 vs </w:t>
            </w: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Ilmi</w:t>
            </w:r>
          </w:p>
        </w:tc>
        <w:tc>
          <w:tcPr>
            <w:tcW w:w="384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DCA9BA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Total number of non-redundant genes</w:t>
            </w:r>
          </w:p>
        </w:tc>
      </w:tr>
      <w:tr w:rsidR="00C357F2" w:rsidRPr="00C357F2" w14:paraId="1CCC6901" w14:textId="77777777" w:rsidTr="00C357F2">
        <w:trPr>
          <w:trHeight w:val="300"/>
        </w:trPr>
        <w:tc>
          <w:tcPr>
            <w:tcW w:w="177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79F6D0D" w14:textId="77777777" w:rsidR="00C357F2" w:rsidRPr="00C357F2" w:rsidRDefault="00C357F2" w:rsidP="00C357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75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274D70" w14:textId="77777777" w:rsidR="00C357F2" w:rsidRPr="00C357F2" w:rsidRDefault="00C357F2" w:rsidP="00C357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87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20D280A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Up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469D6A2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Down</w:t>
            </w:r>
          </w:p>
        </w:tc>
        <w:tc>
          <w:tcPr>
            <w:tcW w:w="17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1FFDD62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Up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680C447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Down</w:t>
            </w:r>
          </w:p>
        </w:tc>
        <w:tc>
          <w:tcPr>
            <w:tcW w:w="172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39AA937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Up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5FE7419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Down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45CB70F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Up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28BA191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Down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06613AE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Up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5B1DAEE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Down</w:t>
            </w:r>
          </w:p>
        </w:tc>
      </w:tr>
      <w:tr w:rsidR="00C357F2" w:rsidRPr="00C357F2" w14:paraId="0B9ADFC1" w14:textId="77777777" w:rsidTr="00C357F2">
        <w:trPr>
          <w:trHeight w:val="300"/>
        </w:trPr>
        <w:tc>
          <w:tcPr>
            <w:tcW w:w="177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8E519F6" w14:textId="77777777" w:rsidR="00C357F2" w:rsidRPr="00C357F2" w:rsidRDefault="00C357F2" w:rsidP="00C357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75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21E0F6" w14:textId="77777777" w:rsidR="00C357F2" w:rsidRPr="00C357F2" w:rsidRDefault="00C357F2" w:rsidP="00C357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06C01B1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No.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12DC973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%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33A168C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No.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523E622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3E49532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No.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1E07F43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%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3230647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No.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058A8FC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%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2FB9C23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No.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045DAA4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185A32E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No.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575F518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7EC6CBA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No.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2B7FC74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600D6B6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No.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7DDD27A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2846189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No.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242A2F4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01636E4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No.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5E8ABDA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%</w:t>
            </w:r>
          </w:p>
        </w:tc>
      </w:tr>
      <w:tr w:rsidR="00C357F2" w:rsidRPr="00C357F2" w14:paraId="5D821897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6A882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BFB624F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Photosyntheisis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75DC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6209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0.37%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C433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AE44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3.25%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44F1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AC9E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12EC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5CBCD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3.37%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6876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59D2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B1BD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56E65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E462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67389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2.29%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3BA1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3638F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2.28%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4B30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3DB3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1.23%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DD37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6CAE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5.24%</w:t>
            </w:r>
          </w:p>
        </w:tc>
      </w:tr>
      <w:tr w:rsidR="00C357F2" w:rsidRPr="00C357F2" w14:paraId="79BE89DB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6468C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2/3/4/7/8</w:t>
            </w: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b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CFD6611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Carbohydrate metabolism-related BINs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161A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C4ED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1.49%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840C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ADE0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0.81%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3848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144A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1.03%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2B6D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1E4F7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1.12%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AA63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7C26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ADB3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7A97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E043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489B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44C9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9AC9D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3.20%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D410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464D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1.53%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C4D0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44B6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3.06%</w:t>
            </w:r>
          </w:p>
        </w:tc>
      </w:tr>
      <w:tr w:rsidR="00C357F2" w:rsidRPr="00C357F2" w14:paraId="29AE75EC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BA107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9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21D56CB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Mitochondrial electron transport/ATP synthesis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78DF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F713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4.48%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61A8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4699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3705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9931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0.52%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BEEB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E2758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0.56%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427D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954D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8D87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15C3B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340C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96D6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1.14%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626F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5092F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0.91%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2D60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9FC0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4.29%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73DF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0FA4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1.31%</w:t>
            </w:r>
          </w:p>
        </w:tc>
      </w:tr>
      <w:tr w:rsidR="00C357F2" w:rsidRPr="00C357F2" w14:paraId="66F582B4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EA971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2E70B32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Cell wall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5716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B659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1.87%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5130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8680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0.81%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BEF5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9E74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1.55%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B30C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4AA71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0.56%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9200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EA45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0.85%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3FB8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D5DE1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5BCA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1F64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2E04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04059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0.46%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7A2B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9073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2.76%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5AC3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BBD9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0.44%</w:t>
            </w:r>
          </w:p>
        </w:tc>
      </w:tr>
      <w:tr w:rsidR="00C357F2" w:rsidRPr="00C357F2" w14:paraId="7168761A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41159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11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83A7AFD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Lipid metabolism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D3F4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0B0D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D67F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B827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1.63%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81CF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C097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2.06%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517D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A070B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1.12%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00B1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76F6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A167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CCAEB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79A5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9D39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7916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25AA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0.46%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CE66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0C60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1.23%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AD47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68B3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2.18%</w:t>
            </w:r>
          </w:p>
        </w:tc>
      </w:tr>
      <w:tr w:rsidR="00C357F2" w:rsidRPr="00C357F2" w14:paraId="10A1D174" w14:textId="77777777" w:rsidTr="00C357F2">
        <w:trPr>
          <w:trHeight w:val="450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7C6A5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12/14/16/18/21/23/24</w:t>
            </w: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c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6DC83E1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Other metabolism-related BINs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C23B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2AFD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0.37%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0CA4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C294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1.63%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7964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DF33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1.03%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79C3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F15FD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3.93%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5D3B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7871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1.71%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764D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05396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799A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D895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1.14%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A658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36029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3.20%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D980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DD0C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1.53%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E6D4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23B1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4.80%</w:t>
            </w:r>
          </w:p>
        </w:tc>
      </w:tr>
      <w:tr w:rsidR="00C357F2" w:rsidRPr="00C357F2" w14:paraId="3A9358A0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CF86D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13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0034AA8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Amino acid metabolism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3FFC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91D1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0.37%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E998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3DE0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894D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2089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0.52%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F791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846B9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0.56%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FBD8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760D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B5F7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B259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DC9E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777A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1.71%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678F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4A9AA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0.91%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AED9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A01F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1.23%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B26F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2CCB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0.87%</w:t>
            </w:r>
          </w:p>
        </w:tc>
      </w:tr>
      <w:tr w:rsidR="00C357F2" w:rsidRPr="00C357F2" w14:paraId="4FAFF130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BC00E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17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AC39FF7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Hormone metabolism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CC07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15B9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0.75%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49EE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1E4D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1.63%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4871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F2A6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2.06%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9F82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F2928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0.56%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EBA66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B65B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A864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E5FB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A7DA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2E31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2.29%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E62B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2CCD6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0.46%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0F5F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8966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1.53%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F354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AC2C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1.31%</w:t>
            </w:r>
          </w:p>
        </w:tc>
      </w:tr>
      <w:tr w:rsidR="00C357F2" w:rsidRPr="00C357F2" w14:paraId="4EF29D42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C4998D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20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0438B44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Stress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28FC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2006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1.49%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77EF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D842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2.44%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359C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90FE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5.67%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4B3A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6C6B6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1.12%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20E2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530E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9.40%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0EB4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7DC30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0AA8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AF0F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5.71%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AC0C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2104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2.28%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7049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76F9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7.06%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1CFA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8DA1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3.06%</w:t>
            </w:r>
          </w:p>
        </w:tc>
      </w:tr>
      <w:tr w:rsidR="00C357F2" w:rsidRPr="00C357F2" w14:paraId="3EE1D330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7DA12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26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2C5D05D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Miscellaneous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741D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6E9C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4.85%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3EC2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7AB7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4.07%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92A5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A94C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2.06%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AD7E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D9C6E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3.93%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0942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FFC1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3.42%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72ED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FBB25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55FB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6AEF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2.29%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38B1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B0F6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3.65%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B92E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06F2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6.13%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43E7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C861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6.55%</w:t>
            </w:r>
          </w:p>
        </w:tc>
      </w:tr>
      <w:tr w:rsidR="00C357F2" w:rsidRPr="00C357F2" w14:paraId="60E44058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FAB4E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27.1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F0BCB7D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RNA.processing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A79D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1EC1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14.93%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A781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E908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23.58%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B7A7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5DE8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18.04%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6BCD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66FE6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20.79%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AE37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5974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21.37%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9AEC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B3BBC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27.00%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86C5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0CFF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17.71%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6534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C6896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13.70%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181B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93E4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25.46%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67DC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5568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30.13%</w:t>
            </w:r>
          </w:p>
        </w:tc>
      </w:tr>
      <w:tr w:rsidR="00C357F2" w:rsidRPr="00C357F2" w14:paraId="3A7FC61A" w14:textId="77777777" w:rsidTr="00C357F2">
        <w:trPr>
          <w:trHeight w:val="31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553A0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27.2/3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8E5EAEE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RNA.transcription</w:t>
            </w:r>
            <w:proofErr w:type="spellEnd"/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 xml:space="preserve"> and </w:t>
            </w:r>
            <w:proofErr w:type="spellStart"/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RNA.regulation</w:t>
            </w:r>
            <w:proofErr w:type="spellEnd"/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 xml:space="preserve"> of transcription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2831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B6F3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1.87%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60F0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B8A6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1.63%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8C1C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E792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6.19%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BD90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F1393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2.81%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D70E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18AB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3.42%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44FC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B533F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7B78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6817B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1F23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95E6D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5.48%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5D58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D1C1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6.13%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C8BB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86C4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7.42%</w:t>
            </w:r>
          </w:p>
        </w:tc>
      </w:tr>
      <w:tr w:rsidR="00C357F2" w:rsidRPr="00C357F2" w14:paraId="634F04FE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DF9E26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28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7C2F550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DNA synthesis and repair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49F24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05D1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F35C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E327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0.81%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3A52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478E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0042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ACF14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0.56%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16D8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40FD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F7FB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F48C6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BBAA0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6C17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0.57%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97E1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976CE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0.91%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ADD3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5A9B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0.31%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D0C2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7135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1.31%</w:t>
            </w:r>
          </w:p>
        </w:tc>
      </w:tr>
      <w:tr w:rsidR="00C357F2" w:rsidRPr="00C357F2" w14:paraId="0AEE3FAD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F6A40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29.3/4/5/6</w:t>
            </w: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d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81BFB41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Protein activity regulation-related BINs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2DCE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27B0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2.61%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6192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FB8C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4.88%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041F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FB03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3.09%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8281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E7BD6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5.06%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8C16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F4DE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2.56%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B679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A1BDD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C742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041C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1.14%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91C3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EBE2B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4.11%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5489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DC47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4.91%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697E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EDCE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7.86%</w:t>
            </w:r>
          </w:p>
        </w:tc>
      </w:tr>
      <w:tr w:rsidR="00C357F2" w:rsidRPr="00C357F2" w14:paraId="055C8408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D7F93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29.2.1/4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DE41F4B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Protein synthesis-ribosome and elongation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1418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AFA1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0.75%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8DA0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06B8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1.63%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9C3A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2CA1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E81B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93CC7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0.56%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68E9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8657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0.85%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A15D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F4EA7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3BFC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037D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0.57%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BF09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E928C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0.91%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DE09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DBE3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1.23%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7617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37E2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1.75%</w:t>
            </w:r>
          </w:p>
        </w:tc>
      </w:tr>
      <w:tr w:rsidR="00C357F2" w:rsidRPr="00C357F2" w14:paraId="11919EE4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1C7CD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29.2.6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B9AD358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Protein synthesis-ribosomal RNA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AC8E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B5D4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13.43%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7432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792B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38F9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8F81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2487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3313B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7169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A558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1.71%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0F32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EC7BA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08BE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4461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1.71%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2593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48F6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E641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3BCD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11.04%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0A48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4A4C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0.44%</w:t>
            </w:r>
          </w:p>
        </w:tc>
      </w:tr>
      <w:tr w:rsidR="00C357F2" w:rsidRPr="00C357F2" w14:paraId="1AE5909B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94056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29.2.7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E75DCDD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 xml:space="preserve">Protein </w:t>
            </w:r>
            <w:proofErr w:type="spellStart"/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synthesis_transfer</w:t>
            </w:r>
            <w:proofErr w:type="spellEnd"/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 xml:space="preserve"> RNA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6D7E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5E66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2.99%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3DDD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19F2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6.50%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44BA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80CE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2.06%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2F64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0E898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3.93%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E354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E40E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1.71%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CB78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79BF8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13.00%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5D08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D71C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2.29%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2DBF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4DC2E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10.05%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A59B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91178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4.60%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1540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1E47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10.92%</w:t>
            </w:r>
          </w:p>
        </w:tc>
      </w:tr>
      <w:tr w:rsidR="00C357F2" w:rsidRPr="00C357F2" w14:paraId="05AD1BDF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93DB5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30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5F139D2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Signalling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40AE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2083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2.24%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1315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2DD16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6783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F9B9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1.55%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1E5F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E058A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0.56%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6A8C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6DD5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1.71%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76CF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BCF9D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924A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F6D4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1.71%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F7A5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E4E44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1.83%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7142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CB5C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3.07%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70B3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6B22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1.75%</w:t>
            </w:r>
          </w:p>
        </w:tc>
      </w:tr>
      <w:tr w:rsidR="00C357F2" w:rsidRPr="00C357F2" w14:paraId="5166EF32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2F92D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31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BEE11E8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Cell organization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1D3F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D66A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0.37%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8BA4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0632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0.81%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7E18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49BA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1.55%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4A07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6E1CE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1.12%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6973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3EAA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0.85%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DE20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5627A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CE39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4570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1.71%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A5C9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7DD7A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1.37%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8001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8FA1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1.84%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F9FA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D565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1.75%</w:t>
            </w:r>
          </w:p>
        </w:tc>
      </w:tr>
      <w:tr w:rsidR="00C357F2" w:rsidRPr="00C357F2" w14:paraId="3F2AA4CA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340F4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33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30FD125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Development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73FB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385E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8.96%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4BA8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4703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2.44%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09C4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75A0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4.64%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4C3E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3BA80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1.12%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A7A0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9063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3.42%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0160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296D7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9828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0C76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3.43%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EEF9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A7C2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1.37%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9A72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E6BD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9.20%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C0DC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9F3CC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3.49%</w:t>
            </w:r>
          </w:p>
        </w:tc>
      </w:tr>
      <w:tr w:rsidR="00C357F2" w:rsidRPr="00C357F2" w14:paraId="70A5C875" w14:textId="77777777" w:rsidTr="00C357F2">
        <w:trPr>
          <w:trHeight w:val="285"/>
        </w:trPr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09E64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34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CC94755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Transport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25C0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12B5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2.99%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8AEA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114C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0.81%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72DE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7AF75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2.06%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3077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62A35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2.25%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1408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4976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0.85%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09AD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E0F6D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A233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5ED16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2.29%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56BB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3215B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3.20%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8A75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95B0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3.68%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4EA6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1AF1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4.37%</w:t>
            </w:r>
          </w:p>
        </w:tc>
      </w:tr>
      <w:tr w:rsidR="00C357F2" w:rsidRPr="00C357F2" w14:paraId="55C43A60" w14:textId="77777777" w:rsidTr="00C357F2">
        <w:trPr>
          <w:trHeight w:val="300"/>
        </w:trPr>
        <w:tc>
          <w:tcPr>
            <w:tcW w:w="17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0833EE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35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CBCFC05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Unknown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1CF50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0E3A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32.84%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59B2B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AE44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40.65%</w:t>
            </w:r>
          </w:p>
        </w:tc>
        <w:tc>
          <w:tcPr>
            <w:tcW w:w="8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84A661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F934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44.33%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F1116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35B91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44.38%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0AA04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4172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46.15%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E98FC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3CD5B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39.00%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E008A7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8BE7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46.29%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6FC63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14879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39.27%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A2BAF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B936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207E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5A83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C357F2" w:rsidRPr="00C357F2" w14:paraId="6A27BEA4" w14:textId="77777777" w:rsidTr="00C357F2">
        <w:trPr>
          <w:trHeight w:val="300"/>
        </w:trPr>
        <w:tc>
          <w:tcPr>
            <w:tcW w:w="17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400456C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Total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7974242F" w14:textId="77777777" w:rsidR="00C357F2" w:rsidRPr="00C357F2" w:rsidRDefault="00C357F2" w:rsidP="00C357F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779D2B1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268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638BE41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100.00%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08BAC14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123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7F9619C8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100.00%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3C680F0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194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7F16809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100.00%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1D5058B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178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2E68CE2F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100.00%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05BAA929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117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64F8335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20D60884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4E11721D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0E53AB4A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175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3ADEE6D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1449847E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219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636CA1D3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100.00%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59890380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540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78583C42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100.00%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6C0CAC5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403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  <w:hideMark/>
          </w:tcPr>
          <w:p w14:paraId="3D3D0CFB" w14:textId="77777777" w:rsidR="00C357F2" w:rsidRPr="00C357F2" w:rsidRDefault="00C357F2" w:rsidP="00C357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100.00%</w:t>
            </w:r>
          </w:p>
        </w:tc>
      </w:tr>
      <w:tr w:rsidR="00C357F2" w:rsidRPr="00C357F2" w14:paraId="3B14AD4B" w14:textId="77777777" w:rsidTr="00C357F2">
        <w:trPr>
          <w:trHeight w:val="285"/>
        </w:trPr>
        <w:tc>
          <w:tcPr>
            <w:tcW w:w="173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98208" w14:textId="77777777" w:rsidR="00C357F2" w:rsidRPr="00C357F2" w:rsidRDefault="00C357F2" w:rsidP="00C357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a</w:t>
            </w: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 xml:space="preserve"> BIN codes of genes were produced according to </w:t>
            </w:r>
            <w:proofErr w:type="spellStart"/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MapMan</w:t>
            </w:r>
            <w:proofErr w:type="spellEnd"/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 xml:space="preserve"> classification using the </w:t>
            </w:r>
            <w:proofErr w:type="spellStart"/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MapCave</w:t>
            </w:r>
            <w:proofErr w:type="spellEnd"/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 xml:space="preserve"> tool (http://mapman.gabipd.org/web/guest/mapcave).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2852" w14:textId="77777777" w:rsidR="00C357F2" w:rsidRPr="00C357F2" w:rsidRDefault="00C357F2" w:rsidP="00C357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D391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2C3B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A301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59D3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9BD1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622F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357F2" w:rsidRPr="00C357F2" w14:paraId="5886C303" w14:textId="77777777" w:rsidTr="00C357F2">
        <w:trPr>
          <w:trHeight w:val="285"/>
        </w:trPr>
        <w:tc>
          <w:tcPr>
            <w:tcW w:w="173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8F8C7" w14:textId="77777777" w:rsidR="00C357F2" w:rsidRPr="00C357F2" w:rsidRDefault="00C357F2" w:rsidP="00C357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b</w:t>
            </w: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 xml:space="preserve"> BIN 2/3/4/7/8 is carbohydrate metabolism-related BINs: major carbohydrates (BIN 2), minor carbohydrates (BIN 3), glycolysis (BIN 4), OPP cycle (BIN 7), and TCA/organic acid transformation (BIN 8)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BEAA" w14:textId="77777777" w:rsidR="00C357F2" w:rsidRPr="00C357F2" w:rsidRDefault="00C357F2" w:rsidP="00C357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4776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738C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C176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B298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4C2E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6E2E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357F2" w:rsidRPr="00C357F2" w14:paraId="379317D3" w14:textId="77777777" w:rsidTr="00C357F2">
        <w:trPr>
          <w:trHeight w:val="300"/>
        </w:trPr>
        <w:tc>
          <w:tcPr>
            <w:tcW w:w="2026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41DEF" w14:textId="77777777" w:rsidR="00C357F2" w:rsidRPr="00C357F2" w:rsidRDefault="00C357F2" w:rsidP="00C357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c</w:t>
            </w: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 xml:space="preserve"> BIN 12/14/16/18/21/23/24 is the other metabolism-related BINs: nitrogen assimilation (BIN 12), S-assimilation (BIN 14), secondary metabolism (BIN 16), cofactor/vitamin synthesis (BIN 18), redox (BIN 21), nucleotide metabolism (BIN 23),  biodegradation of xenobiotics  (BIN 24)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3D7A" w14:textId="77777777" w:rsidR="00C357F2" w:rsidRPr="00C357F2" w:rsidRDefault="00C357F2" w:rsidP="00C357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617D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CF07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187B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357F2" w:rsidRPr="00C357F2" w14:paraId="3883A83C" w14:textId="77777777" w:rsidTr="00C357F2">
        <w:trPr>
          <w:trHeight w:val="285"/>
        </w:trPr>
        <w:tc>
          <w:tcPr>
            <w:tcW w:w="173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5DE22" w14:textId="77777777" w:rsidR="00C357F2" w:rsidRPr="00C357F2" w:rsidRDefault="00C357F2" w:rsidP="00C357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d</w:t>
            </w:r>
            <w:r w:rsidRPr="00C357F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 xml:space="preserve"> BIN 29.3/4/5/6 is protein activity regulation-related BINs including protein targeting (BIN 29.3), protein post-translational modification (BIN 29.4), protein degradation (BIN 29.5), and protein folding (BIN 29.6)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8814" w14:textId="77777777" w:rsidR="00C357F2" w:rsidRPr="00C357F2" w:rsidRDefault="00C357F2" w:rsidP="00C357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C5D46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49EF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00E9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AF22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5F94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7B64" w14:textId="77777777" w:rsidR="00C357F2" w:rsidRPr="00C357F2" w:rsidRDefault="00C357F2" w:rsidP="00C357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3F83E1E" w14:textId="77777777" w:rsidR="00C357F2" w:rsidRDefault="00C357F2">
      <w:r>
        <w:fldChar w:fldCharType="begin"/>
      </w:r>
      <w:r>
        <w:instrText xml:space="preserve"> LINK Excel.Sheet.12 "E:\\Ms-phD in CNU\\Paper\\Manuscript\\Manuscript 2024\\Draft 20240418 Han 20240425 Pham\\Supplementary\\Supplementary - 20240425 - Pham.xlsx" "Table S5 BIN!R1C1:R31C22" \a \f 4 \h </w:instrText>
      </w:r>
      <w:r>
        <w:fldChar w:fldCharType="separate"/>
      </w:r>
    </w:p>
    <w:p w14:paraId="41CFFB4F" w14:textId="2D307CB6" w:rsidR="00C357F2" w:rsidRDefault="00C357F2">
      <w:r>
        <w:fldChar w:fldCharType="end"/>
      </w:r>
    </w:p>
    <w:sectPr w:rsidR="00C357F2" w:rsidSect="007E14B6">
      <w:pgSz w:w="24480" w:h="15840" w:orient="landscape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7F2"/>
    <w:rsid w:val="007E14B6"/>
    <w:rsid w:val="00C3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6827A"/>
  <w15:chartTrackingRefBased/>
  <w15:docId w15:val="{9375F864-EE65-47CB-9C8F-A4E54C17F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57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57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57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57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57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57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57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57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57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57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57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57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57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57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57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57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57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57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57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57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57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57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57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57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57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57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57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57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57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HUE ANH</dc:creator>
  <cp:keywords/>
  <dc:description/>
  <cp:lastModifiedBy>PHAM HUE ANH</cp:lastModifiedBy>
  <cp:revision>1</cp:revision>
  <dcterms:created xsi:type="dcterms:W3CDTF">2024-04-26T22:11:00Z</dcterms:created>
  <dcterms:modified xsi:type="dcterms:W3CDTF">2024-04-26T22:12:00Z</dcterms:modified>
</cp:coreProperties>
</file>