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EB794D" w14:textId="08F1EC4D" w:rsidR="00BF497D" w:rsidRPr="00FF2C64" w:rsidRDefault="00FF2C64" w:rsidP="00FF2C64">
      <w:pPr>
        <w:jc w:val="center"/>
        <w:rPr>
          <w:rFonts w:ascii="Times New Roman" w:hAnsi="Times New Roman" w:cs="Times New Roman"/>
          <w:b/>
          <w:bCs/>
          <w:sz w:val="36"/>
          <w:szCs w:val="40"/>
        </w:rPr>
      </w:pPr>
      <w:r w:rsidRPr="00FF2C64">
        <w:rPr>
          <w:rFonts w:ascii="Times New Roman" w:hAnsi="Times New Roman" w:cs="Times New Roman"/>
          <w:b/>
          <w:bCs/>
          <w:sz w:val="36"/>
          <w:szCs w:val="40"/>
        </w:rPr>
        <w:t>(Supporting Information)</w:t>
      </w:r>
    </w:p>
    <w:p w14:paraId="320A89C1" w14:textId="6D7DF532" w:rsidR="00FF2C64" w:rsidRPr="00FF2C64" w:rsidRDefault="00FF2C64" w:rsidP="00FF2C64">
      <w:pPr>
        <w:jc w:val="center"/>
        <w:rPr>
          <w:rFonts w:ascii="Times New Roman" w:hAnsi="Times New Roman" w:cs="Times New Roman"/>
          <w:b/>
          <w:bCs/>
          <w:sz w:val="28"/>
          <w:szCs w:val="32"/>
          <w:lang w:bidi="en-US"/>
        </w:rPr>
      </w:pPr>
      <w:r w:rsidRPr="00FF2C64">
        <w:rPr>
          <w:rFonts w:ascii="Times New Roman" w:hAnsi="Times New Roman" w:cs="Times New Roman"/>
          <w:b/>
          <w:bCs/>
          <w:sz w:val="28"/>
          <w:szCs w:val="32"/>
        </w:rPr>
        <w:t xml:space="preserve">Sublethal and Transgenerational Effects of Nitenpyram on </w:t>
      </w:r>
      <w:proofErr w:type="spellStart"/>
      <w:r w:rsidRPr="00FF2C64">
        <w:rPr>
          <w:rFonts w:ascii="Times New Roman" w:hAnsi="Times New Roman" w:cs="Times New Roman"/>
          <w:b/>
          <w:bCs/>
          <w:i/>
          <w:iCs/>
          <w:sz w:val="28"/>
          <w:szCs w:val="32"/>
        </w:rPr>
        <w:t>Acyrthosiphon</w:t>
      </w:r>
      <w:proofErr w:type="spellEnd"/>
      <w:r w:rsidRPr="00FF2C64">
        <w:rPr>
          <w:rFonts w:ascii="Times New Roman" w:hAnsi="Times New Roman" w:cs="Times New Roman"/>
          <w:b/>
          <w:bCs/>
          <w:sz w:val="28"/>
          <w:szCs w:val="32"/>
        </w:rPr>
        <w:t xml:space="preserve"> gossypii and Its Impacts on</w:t>
      </w:r>
      <w:r>
        <w:rPr>
          <w:rFonts w:ascii="Times New Roman" w:hAnsi="Times New Roman" w:cs="Times New Roman" w:hint="eastAsia"/>
          <w:b/>
          <w:bCs/>
          <w:sz w:val="28"/>
          <w:szCs w:val="32"/>
        </w:rPr>
        <w:t xml:space="preserve"> </w:t>
      </w:r>
      <w:r w:rsidRPr="00FF2C64">
        <w:rPr>
          <w:rFonts w:ascii="Times New Roman" w:hAnsi="Times New Roman" w:cs="Times New Roman"/>
          <w:b/>
          <w:bCs/>
          <w:sz w:val="28"/>
          <w:szCs w:val="32"/>
        </w:rPr>
        <w:t>Symbiotic Bacteria</w:t>
      </w:r>
    </w:p>
    <w:p w14:paraId="09EA9B31" w14:textId="2B1B3AC5" w:rsidR="00FF2C64" w:rsidRPr="00624F44" w:rsidRDefault="00624F44" w:rsidP="00624F44">
      <w:pPr>
        <w:widowControl/>
        <w:adjustRightInd w:val="0"/>
        <w:snapToGrid w:val="0"/>
        <w:spacing w:after="360" w:line="260" w:lineRule="atLeast"/>
        <w:jc w:val="left"/>
        <w:rPr>
          <w:rFonts w:ascii="Times New Roman" w:hAnsi="Times New Roman" w:cs="Times New Roman"/>
          <w:bCs/>
          <w:color w:val="000000"/>
          <w:kern w:val="0"/>
          <w:sz w:val="20"/>
          <w:lang w:bidi="en-US"/>
          <w14:ligatures w14:val="none"/>
        </w:rPr>
      </w:pPr>
      <w:r w:rsidRPr="00624F44">
        <w:rPr>
          <w:rFonts w:ascii="Times New Roman" w:eastAsia="Times New Roman" w:hAnsi="Times New Roman" w:cs="Times New Roman"/>
          <w:bCs/>
          <w:color w:val="000000"/>
          <w:kern w:val="0"/>
          <w:sz w:val="20"/>
          <w:lang w:eastAsia="de-DE" w:bidi="en-US"/>
          <w14:ligatures w14:val="none"/>
        </w:rPr>
        <w:t>Yindi Wei</w:t>
      </w:r>
      <w:r w:rsidRPr="00624F44">
        <w:rPr>
          <w:rFonts w:ascii="Times New Roman" w:eastAsia="宋体" w:hAnsi="Times New Roman" w:cs="Times New Roman"/>
          <w:bCs/>
          <w:color w:val="000000"/>
          <w:kern w:val="0"/>
          <w:sz w:val="20"/>
          <w:vertAlign w:val="superscript"/>
          <w:lang w:bidi="en-US"/>
          <w14:ligatures w14:val="none"/>
        </w:rPr>
        <w:t>1,</w:t>
      </w:r>
      <w:r w:rsidRPr="00624F44">
        <w:rPr>
          <w:rFonts w:ascii="Times New Roman" w:eastAsia="Times New Roman" w:hAnsi="Times New Roman" w:cs="Times New Roman"/>
          <w:bCs/>
          <w:color w:val="000000"/>
          <w:kern w:val="0"/>
          <w:sz w:val="20"/>
          <w:lang w:eastAsia="de-DE" w:bidi="en-US"/>
          <w14:ligatures w14:val="none"/>
        </w:rPr>
        <w:t xml:space="preserve"> </w:t>
      </w:r>
      <w:r w:rsidRPr="00624F44">
        <w:rPr>
          <w:rFonts w:ascii="Times New Roman" w:eastAsia="Times New Roman" w:hAnsi="Times New Roman" w:cs="Times New Roman"/>
          <w:bCs/>
          <w:color w:val="000000"/>
          <w:kern w:val="0"/>
          <w:sz w:val="20"/>
          <w:vertAlign w:val="superscript"/>
          <w:lang w:eastAsia="de-DE" w:bidi="en-US"/>
          <w14:ligatures w14:val="none"/>
        </w:rPr>
        <w:t>†</w:t>
      </w:r>
      <w:r w:rsidRPr="00624F44">
        <w:rPr>
          <w:rFonts w:ascii="Times New Roman" w:eastAsia="Times New Roman" w:hAnsi="Times New Roman" w:cs="Times New Roman"/>
          <w:bCs/>
          <w:color w:val="000000"/>
          <w:kern w:val="0"/>
          <w:sz w:val="20"/>
          <w:lang w:eastAsia="de-DE" w:bidi="en-US"/>
          <w14:ligatures w14:val="none"/>
        </w:rPr>
        <w:t xml:space="preserve">, </w:t>
      </w:r>
      <w:r w:rsidRPr="00624F44">
        <w:rPr>
          <w:rFonts w:ascii="Times New Roman" w:eastAsia="宋体" w:hAnsi="Times New Roman" w:cs="Times New Roman"/>
          <w:bCs/>
          <w:color w:val="000000"/>
          <w:kern w:val="0"/>
          <w:sz w:val="20"/>
          <w:lang w:bidi="en-US"/>
          <w14:ligatures w14:val="none"/>
        </w:rPr>
        <w:t>Wenjie Li</w:t>
      </w:r>
      <w:proofErr w:type="gramStart"/>
      <w:r w:rsidRPr="00624F44">
        <w:rPr>
          <w:rFonts w:ascii="Times New Roman" w:eastAsia="宋体" w:hAnsi="Times New Roman" w:cs="Times New Roman"/>
          <w:bCs/>
          <w:color w:val="000000"/>
          <w:kern w:val="0"/>
          <w:sz w:val="20"/>
          <w:vertAlign w:val="superscript"/>
          <w:lang w:bidi="en-US"/>
          <w14:ligatures w14:val="none"/>
        </w:rPr>
        <w:t>1,</w:t>
      </w:r>
      <w:r w:rsidRPr="00624F44">
        <w:rPr>
          <w:rFonts w:ascii="Times New Roman" w:eastAsia="Times New Roman" w:hAnsi="Times New Roman" w:cs="Times New Roman"/>
          <w:bCs/>
          <w:color w:val="000000"/>
          <w:kern w:val="0"/>
          <w:sz w:val="20"/>
          <w:vertAlign w:val="superscript"/>
          <w:lang w:eastAsia="de-DE" w:bidi="en-US"/>
          <w14:ligatures w14:val="none"/>
        </w:rPr>
        <w:t>†</w:t>
      </w:r>
      <w:proofErr w:type="gramEnd"/>
      <w:r w:rsidRPr="00624F44">
        <w:rPr>
          <w:rFonts w:ascii="Times New Roman" w:eastAsia="Times New Roman" w:hAnsi="Times New Roman" w:cs="Times New Roman"/>
          <w:bCs/>
          <w:color w:val="000000"/>
          <w:kern w:val="0"/>
          <w:sz w:val="20"/>
          <w:lang w:eastAsia="de-DE" w:bidi="en-US"/>
          <w14:ligatures w14:val="none"/>
        </w:rPr>
        <w:t xml:space="preserve"> </w:t>
      </w:r>
      <w:r w:rsidRPr="00624F44">
        <w:rPr>
          <w:rFonts w:ascii="Times New Roman" w:eastAsia="宋体" w:hAnsi="Times New Roman" w:cs="Times New Roman"/>
          <w:bCs/>
          <w:color w:val="000000"/>
          <w:kern w:val="0"/>
          <w:sz w:val="20"/>
          <w:lang w:bidi="en-US"/>
          <w14:ligatures w14:val="none"/>
        </w:rPr>
        <w:t>, Ting Chen</w:t>
      </w:r>
      <w:r w:rsidRPr="00624F44">
        <w:rPr>
          <w:rFonts w:ascii="Times New Roman" w:eastAsia="宋体" w:hAnsi="Times New Roman" w:cs="Times New Roman"/>
          <w:bCs/>
          <w:color w:val="000000"/>
          <w:kern w:val="0"/>
          <w:sz w:val="20"/>
          <w:vertAlign w:val="superscript"/>
          <w:lang w:bidi="en-US"/>
          <w14:ligatures w14:val="none"/>
        </w:rPr>
        <w:t>1</w:t>
      </w:r>
      <w:r w:rsidRPr="00624F44">
        <w:rPr>
          <w:rFonts w:ascii="Times New Roman" w:eastAsia="宋体" w:hAnsi="Times New Roman" w:cs="Times New Roman"/>
          <w:bCs/>
          <w:color w:val="000000"/>
          <w:kern w:val="0"/>
          <w:sz w:val="20"/>
          <w:lang w:bidi="en-US"/>
          <w14:ligatures w14:val="none"/>
        </w:rPr>
        <w:t xml:space="preserve">, </w:t>
      </w:r>
      <w:r w:rsidRPr="00624F44">
        <w:rPr>
          <w:rFonts w:ascii="Times New Roman" w:eastAsia="Times New Roman" w:hAnsi="Times New Roman" w:cs="Times New Roman"/>
          <w:bCs/>
          <w:color w:val="000000"/>
          <w:kern w:val="0"/>
          <w:sz w:val="20"/>
          <w:lang w:eastAsia="de-DE" w:bidi="en-US"/>
          <w14:ligatures w14:val="none"/>
        </w:rPr>
        <w:t>Yue Su</w:t>
      </w:r>
      <w:r w:rsidRPr="00624F44">
        <w:rPr>
          <w:rFonts w:ascii="Times New Roman" w:eastAsia="宋体" w:hAnsi="Times New Roman" w:cs="Times New Roman"/>
          <w:bCs/>
          <w:color w:val="000000"/>
          <w:kern w:val="0"/>
          <w:sz w:val="20"/>
          <w:vertAlign w:val="superscript"/>
          <w:lang w:bidi="en-US"/>
          <w14:ligatures w14:val="none"/>
        </w:rPr>
        <w:t>1</w:t>
      </w:r>
      <w:r w:rsidRPr="00624F44">
        <w:rPr>
          <w:rFonts w:ascii="Times New Roman" w:eastAsia="宋体" w:hAnsi="Times New Roman" w:cs="Times New Roman"/>
          <w:bCs/>
          <w:color w:val="000000"/>
          <w:kern w:val="0"/>
          <w:sz w:val="20"/>
          <w:lang w:bidi="en-US"/>
          <w14:ligatures w14:val="none"/>
        </w:rPr>
        <w:t>,</w:t>
      </w:r>
      <w:r w:rsidRPr="00624F44">
        <w:rPr>
          <w:rFonts w:ascii="Times New Roman" w:eastAsia="Times New Roman" w:hAnsi="Times New Roman" w:cs="Times New Roman"/>
          <w:bCs/>
          <w:color w:val="000000"/>
          <w:kern w:val="0"/>
          <w:sz w:val="20"/>
          <w:lang w:bidi="en-US"/>
          <w14:ligatures w14:val="none"/>
        </w:rPr>
        <w:t xml:space="preserve"> </w:t>
      </w:r>
      <w:r w:rsidRPr="00624F44">
        <w:rPr>
          <w:rFonts w:ascii="Times New Roman" w:eastAsia="Times New Roman" w:hAnsi="Times New Roman" w:cs="Times New Roman"/>
          <w:bCs/>
          <w:color w:val="000000"/>
          <w:kern w:val="0"/>
          <w:sz w:val="20"/>
          <w:lang w:eastAsia="de-DE" w:bidi="en-US"/>
          <w14:ligatures w14:val="none"/>
        </w:rPr>
        <w:t>Xu Han</w:t>
      </w:r>
      <w:r w:rsidRPr="00624F44">
        <w:rPr>
          <w:rFonts w:ascii="Times New Roman" w:eastAsia="宋体" w:hAnsi="Times New Roman" w:cs="Times New Roman"/>
          <w:bCs/>
          <w:color w:val="000000"/>
          <w:kern w:val="0"/>
          <w:sz w:val="20"/>
          <w:vertAlign w:val="superscript"/>
          <w:lang w:bidi="en-US"/>
          <w14:ligatures w14:val="none"/>
        </w:rPr>
        <w:t>1</w:t>
      </w:r>
      <w:r w:rsidRPr="00624F44">
        <w:rPr>
          <w:rFonts w:ascii="Times New Roman" w:eastAsia="Times New Roman" w:hAnsi="Times New Roman" w:cs="Times New Roman"/>
          <w:bCs/>
          <w:color w:val="000000"/>
          <w:kern w:val="0"/>
          <w:sz w:val="20"/>
          <w:lang w:bidi="en-US"/>
          <w14:ligatures w14:val="none"/>
        </w:rPr>
        <w:t xml:space="preserve"> </w:t>
      </w:r>
      <w:r w:rsidRPr="00624F44">
        <w:rPr>
          <w:rFonts w:ascii="Times New Roman" w:eastAsia="Times New Roman" w:hAnsi="Times New Roman" w:cs="Times New Roman"/>
          <w:bCs/>
          <w:color w:val="000000"/>
          <w:kern w:val="0"/>
          <w:sz w:val="20"/>
          <w:lang w:eastAsia="de-DE" w:bidi="en-US"/>
          <w14:ligatures w14:val="none"/>
        </w:rPr>
        <w:t xml:space="preserve">and </w:t>
      </w:r>
      <w:proofErr w:type="spellStart"/>
      <w:r w:rsidRPr="00624F44">
        <w:rPr>
          <w:rFonts w:ascii="Times New Roman" w:eastAsia="Times New Roman" w:hAnsi="Times New Roman" w:cs="Times New Roman"/>
          <w:bCs/>
          <w:color w:val="000000"/>
          <w:kern w:val="0"/>
          <w:sz w:val="20"/>
          <w:lang w:eastAsia="de-DE" w:bidi="en-US"/>
          <w14:ligatures w14:val="none"/>
        </w:rPr>
        <w:t>Yongsheng</w:t>
      </w:r>
      <w:proofErr w:type="spellEnd"/>
      <w:r w:rsidRPr="00624F44">
        <w:rPr>
          <w:rFonts w:ascii="Times New Roman" w:eastAsia="Times New Roman" w:hAnsi="Times New Roman" w:cs="Times New Roman"/>
          <w:bCs/>
          <w:color w:val="000000"/>
          <w:kern w:val="0"/>
          <w:sz w:val="20"/>
          <w:lang w:eastAsia="de-DE" w:bidi="en-US"/>
          <w14:ligatures w14:val="none"/>
        </w:rPr>
        <w:t xml:space="preserve"> Yao </w:t>
      </w:r>
      <w:r w:rsidRPr="00624F44">
        <w:rPr>
          <w:rFonts w:ascii="Times New Roman" w:eastAsia="等线" w:hAnsi="Times New Roman" w:cs="Times New Roman"/>
          <w:bCs/>
          <w:color w:val="000000"/>
          <w:kern w:val="0"/>
          <w:sz w:val="20"/>
          <w:vertAlign w:val="superscript"/>
          <w:lang w:bidi="en-US"/>
          <w14:ligatures w14:val="none"/>
        </w:rPr>
        <w:t>1</w:t>
      </w:r>
      <w:r w:rsidRPr="00624F44">
        <w:rPr>
          <w:rFonts w:ascii="Times New Roman" w:eastAsia="Times New Roman" w:hAnsi="Times New Roman" w:cs="Times New Roman"/>
          <w:bCs/>
          <w:color w:val="000000"/>
          <w:kern w:val="0"/>
          <w:sz w:val="20"/>
          <w:vertAlign w:val="superscript"/>
          <w:lang w:eastAsia="de-DE" w:bidi="en-US"/>
          <w14:ligatures w14:val="none"/>
        </w:rPr>
        <w:t>,</w:t>
      </w:r>
      <w:r w:rsidRPr="00624F44">
        <w:rPr>
          <w:rFonts w:ascii="Times New Roman" w:eastAsia="Times New Roman" w:hAnsi="Times New Roman" w:cs="Times New Roman"/>
          <w:bCs/>
          <w:color w:val="000000"/>
          <w:kern w:val="0"/>
          <w:sz w:val="20"/>
          <w:lang w:eastAsia="de-DE" w:bidi="en-US"/>
          <w14:ligatures w14:val="none"/>
        </w:rPr>
        <w:t xml:space="preserve">* </w:t>
      </w:r>
    </w:p>
    <w:p w14:paraId="5A601903" w14:textId="77777777" w:rsidR="00624F44" w:rsidRDefault="00624F44" w:rsidP="00624F44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Cs/>
          <w:color w:val="000000"/>
          <w:kern w:val="0"/>
          <w:sz w:val="20"/>
          <w:lang w:bidi="en-US"/>
          <w14:ligatures w14:val="none"/>
        </w:rPr>
      </w:pPr>
      <w:r w:rsidRPr="00624F44">
        <w:rPr>
          <w:rFonts w:ascii="Times New Roman" w:hAnsi="Times New Roman" w:cs="Times New Roman"/>
          <w:bCs/>
          <w:color w:val="000000"/>
          <w:kern w:val="0"/>
          <w:sz w:val="20"/>
          <w:lang w:bidi="en-US"/>
          <w14:ligatures w14:val="none"/>
        </w:rPr>
        <w:t>1</w:t>
      </w:r>
      <w:r w:rsidRPr="00624F44">
        <w:rPr>
          <w:rFonts w:ascii="Times New Roman" w:hAnsi="Times New Roman" w:cs="Times New Roman"/>
          <w:bCs/>
          <w:color w:val="000000"/>
          <w:kern w:val="0"/>
          <w:sz w:val="20"/>
          <w:lang w:bidi="en-US"/>
          <w14:ligatures w14:val="none"/>
        </w:rPr>
        <w:tab/>
        <w:t>College of Agriculture, Tarim University, Aral 843300, China; 10757213007@stumail.taru.edu.cn (Y.W.); yyszky@163.com (W.L.); 2082230004@qq.com (T. C.); xjsuyue@163.com (Y.S.); 120050099@taru.edu.cn (X.H.);</w:t>
      </w:r>
    </w:p>
    <w:p w14:paraId="460079D8" w14:textId="1BD1CADC" w:rsidR="00624F44" w:rsidRPr="00624F44" w:rsidRDefault="00624F44" w:rsidP="00624F44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Cs/>
          <w:color w:val="000000"/>
          <w:kern w:val="0"/>
          <w:sz w:val="20"/>
          <w:lang w:bidi="en-US"/>
          <w14:ligatures w14:val="none"/>
        </w:rPr>
      </w:pPr>
      <w:r w:rsidRPr="00624F44">
        <w:rPr>
          <w:rFonts w:ascii="Times New Roman" w:hAnsi="Times New Roman" w:cs="Times New Roman"/>
          <w:bCs/>
          <w:color w:val="000000"/>
          <w:kern w:val="0"/>
          <w:sz w:val="20"/>
          <w:lang w:bidi="en-US"/>
          <w14:ligatures w14:val="none"/>
        </w:rPr>
        <w:t>*</w:t>
      </w:r>
      <w:r w:rsidRPr="00624F44">
        <w:rPr>
          <w:rFonts w:ascii="Times New Roman" w:hAnsi="Times New Roman" w:cs="Times New Roman"/>
          <w:bCs/>
          <w:color w:val="000000"/>
          <w:kern w:val="0"/>
          <w:sz w:val="20"/>
          <w:lang w:bidi="en-US"/>
          <w14:ligatures w14:val="none"/>
        </w:rPr>
        <w:tab/>
        <w:t>Correspondence: yshyao@taru.edu.cn</w:t>
      </w:r>
    </w:p>
    <w:p w14:paraId="0D70B41A" w14:textId="1B4F242B" w:rsidR="00624F44" w:rsidRDefault="00624F44" w:rsidP="00624F44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Cs/>
          <w:color w:val="000000"/>
          <w:kern w:val="0"/>
          <w:sz w:val="20"/>
          <w:lang w:bidi="en-US"/>
          <w14:ligatures w14:val="none"/>
        </w:rPr>
      </w:pPr>
      <w:proofErr w:type="gramStart"/>
      <w:r w:rsidRPr="00624F44">
        <w:rPr>
          <w:rFonts w:ascii="Times New Roman" w:hAnsi="Times New Roman" w:cs="Times New Roman"/>
          <w:bCs/>
          <w:color w:val="000000"/>
          <w:kern w:val="0"/>
          <w:sz w:val="20"/>
          <w:lang w:bidi="en-US"/>
          <w14:ligatures w14:val="none"/>
        </w:rPr>
        <w:t>†  These</w:t>
      </w:r>
      <w:proofErr w:type="gramEnd"/>
      <w:r w:rsidRPr="00624F44">
        <w:rPr>
          <w:rFonts w:ascii="Times New Roman" w:hAnsi="Times New Roman" w:cs="Times New Roman"/>
          <w:bCs/>
          <w:color w:val="000000"/>
          <w:kern w:val="0"/>
          <w:sz w:val="20"/>
          <w:lang w:bidi="en-US"/>
          <w14:ligatures w14:val="none"/>
        </w:rPr>
        <w:t xml:space="preserve"> authors contributed equally to this work.</w:t>
      </w:r>
    </w:p>
    <w:p w14:paraId="12FD8984" w14:textId="4AF75ECE" w:rsidR="00624F44" w:rsidRDefault="00624F44" w:rsidP="00624F44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bCs/>
          <w:sz w:val="24"/>
          <w:szCs w:val="28"/>
        </w:rPr>
      </w:pPr>
      <w:r w:rsidRPr="00624F44">
        <w:rPr>
          <w:rFonts w:ascii="Times New Roman" w:hAnsi="Times New Roman" w:cs="Times New Roman"/>
          <w:b/>
          <w:bCs/>
          <w:sz w:val="24"/>
          <w:szCs w:val="28"/>
        </w:rPr>
        <w:t>Supporting information legends</w:t>
      </w:r>
    </w:p>
    <w:p w14:paraId="7AFAB4AC" w14:textId="6C2C3135" w:rsidR="00F6664B" w:rsidRPr="00B64A00" w:rsidRDefault="00F6664B" w:rsidP="00615C28">
      <w:pPr>
        <w:widowControl/>
        <w:spacing w:line="360" w:lineRule="auto"/>
        <w:rPr>
          <w:rFonts w:ascii="Times New Roman" w:eastAsia="宋体" w:hAnsi="Times New Roman" w:cs="Times New Roman"/>
          <w:b/>
          <w:bCs/>
          <w:kern w:val="0"/>
          <w:sz w:val="24"/>
          <w:szCs w:val="24"/>
          <w14:ligatures w14:val="none"/>
        </w:rPr>
      </w:pPr>
      <w:r w:rsidRPr="00B64A00">
        <w:rPr>
          <w:rFonts w:ascii="Times New Roman" w:eastAsia="宋体" w:hAnsi="Times New Roman" w:cs="Times New Roman"/>
          <w:b/>
          <w:bCs/>
          <w:kern w:val="0"/>
          <w:sz w:val="24"/>
          <w:szCs w:val="24"/>
          <w14:ligatures w14:val="none"/>
        </w:rPr>
        <w:t xml:space="preserve">Table </w:t>
      </w:r>
      <w:r w:rsidR="0048770D"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  <w14:ligatures w14:val="none"/>
        </w:rPr>
        <w:t>A</w:t>
      </w:r>
      <w:r w:rsidRPr="00B64A00">
        <w:rPr>
          <w:rFonts w:ascii="Times New Roman" w:eastAsia="宋体" w:hAnsi="Times New Roman" w:cs="Times New Roman"/>
          <w:b/>
          <w:bCs/>
          <w:kern w:val="0"/>
          <w:sz w:val="24"/>
          <w:szCs w:val="24"/>
          <w14:ligatures w14:val="none"/>
        </w:rPr>
        <w:t xml:space="preserve">1. </w:t>
      </w:r>
      <w:r w:rsidRPr="00B64A00">
        <w:rPr>
          <w:rFonts w:ascii="Times New Roman" w:eastAsia="宋体" w:hAnsi="Times New Roman" w:cs="Times New Roman"/>
          <w:kern w:val="0"/>
          <w:sz w:val="24"/>
          <w:szCs w:val="24"/>
          <w14:ligatures w14:val="none"/>
        </w:rPr>
        <w:t xml:space="preserve">Bacterial community composition (%) of </w:t>
      </w:r>
      <w:r w:rsidRPr="00B64A00">
        <w:rPr>
          <w:rFonts w:ascii="Times New Roman" w:eastAsia="宋体" w:hAnsi="Times New Roman" w:cs="Times New Roman"/>
          <w:i/>
          <w:iCs/>
          <w:kern w:val="0"/>
          <w:sz w:val="24"/>
          <w:szCs w:val="24"/>
          <w14:ligatures w14:val="none"/>
        </w:rPr>
        <w:t>A. gossypii</w:t>
      </w:r>
      <w:r w:rsidRPr="00B64A00">
        <w:rPr>
          <w:rFonts w:ascii="Times New Roman" w:eastAsia="宋体" w:hAnsi="Times New Roman" w:cs="Times New Roman"/>
          <w:kern w:val="0"/>
          <w:sz w:val="24"/>
          <w:szCs w:val="24"/>
          <w14:ligatures w14:val="none"/>
        </w:rPr>
        <w:t xml:space="preserve"> at different taxonomic levels in treatment and control groups (only showed proportion &gt; 5%)</w:t>
      </w:r>
    </w:p>
    <w:p w14:paraId="5CBF1F1E" w14:textId="270FA8D7" w:rsidR="00F6664B" w:rsidRPr="00B64A00" w:rsidRDefault="00F6664B" w:rsidP="00615C28">
      <w:pPr>
        <w:widowControl/>
        <w:spacing w:line="360" w:lineRule="auto"/>
        <w:jc w:val="left"/>
        <w:rPr>
          <w:rFonts w:ascii="Times New Roman" w:eastAsia="宋体" w:hAnsi="Times New Roman" w:cs="Times New Roman"/>
          <w:kern w:val="0"/>
          <w:sz w:val="24"/>
          <w:szCs w:val="21"/>
          <w14:ligatures w14:val="none"/>
        </w:rPr>
      </w:pPr>
      <w:r w:rsidRPr="00B64A00">
        <w:rPr>
          <w:rFonts w:ascii="Times New Roman" w:eastAsia="宋体" w:hAnsi="Times New Roman" w:cs="Times New Roman"/>
          <w:b/>
          <w:bCs/>
          <w:kern w:val="0"/>
          <w:sz w:val="24"/>
          <w:szCs w:val="24"/>
          <w14:ligatures w14:val="none"/>
        </w:rPr>
        <w:t xml:space="preserve">Table </w:t>
      </w:r>
      <w:r w:rsidR="0048770D"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  <w14:ligatures w14:val="none"/>
        </w:rPr>
        <w:t>A</w:t>
      </w:r>
      <w:r w:rsidRPr="00B64A00">
        <w:rPr>
          <w:rFonts w:ascii="Times New Roman" w:eastAsia="宋体" w:hAnsi="Times New Roman" w:cs="Times New Roman"/>
          <w:b/>
          <w:bCs/>
          <w:kern w:val="0"/>
          <w:sz w:val="24"/>
          <w:szCs w:val="24"/>
          <w14:ligatures w14:val="none"/>
        </w:rPr>
        <w:t>2</w:t>
      </w:r>
      <w:r w:rsidRPr="00B64A00">
        <w:rPr>
          <w:rFonts w:ascii="Times New Roman" w:eastAsia="宋体" w:hAnsi="Times New Roman" w:cs="Times New Roman"/>
          <w:b/>
          <w:bCs/>
          <w:kern w:val="0"/>
          <w:sz w:val="24"/>
          <w:szCs w:val="21"/>
          <w14:ligatures w14:val="none"/>
        </w:rPr>
        <w:t xml:space="preserve">. </w:t>
      </w:r>
      <w:r w:rsidRPr="00B64A00">
        <w:rPr>
          <w:rFonts w:ascii="Times New Roman" w:eastAsia="宋体" w:hAnsi="Times New Roman" w:cs="Times New Roman"/>
          <w:kern w:val="0"/>
          <w:sz w:val="24"/>
          <w:szCs w:val="21"/>
          <w14:ligatures w14:val="none"/>
        </w:rPr>
        <w:t xml:space="preserve">Changes of major symbiotic taxa in three successive generations of </w:t>
      </w:r>
      <w:r w:rsidRPr="00B64A00">
        <w:rPr>
          <w:rFonts w:ascii="Times New Roman" w:eastAsia="宋体" w:hAnsi="Times New Roman" w:cs="Times New Roman"/>
          <w:i/>
          <w:iCs/>
          <w:kern w:val="0"/>
          <w:sz w:val="24"/>
          <w:szCs w:val="21"/>
          <w14:ligatures w14:val="none"/>
        </w:rPr>
        <w:t>A. gossypii</w:t>
      </w:r>
      <w:r w:rsidRPr="00B64A00">
        <w:rPr>
          <w:rFonts w:ascii="Times New Roman" w:eastAsia="宋体" w:hAnsi="Times New Roman" w:cs="Times New Roman"/>
          <w:kern w:val="0"/>
          <w:sz w:val="24"/>
          <w:szCs w:val="21"/>
          <w14:ligatures w14:val="none"/>
        </w:rPr>
        <w:t xml:space="preserve"> at the family </w:t>
      </w:r>
      <w:proofErr w:type="gramStart"/>
      <w:r w:rsidRPr="00B64A00">
        <w:rPr>
          <w:rFonts w:ascii="Times New Roman" w:eastAsia="宋体" w:hAnsi="Times New Roman" w:cs="Times New Roman"/>
          <w:kern w:val="0"/>
          <w:sz w:val="24"/>
          <w:szCs w:val="21"/>
          <w14:ligatures w14:val="none"/>
        </w:rPr>
        <w:t>level(</w:t>
      </w:r>
      <w:proofErr w:type="gramEnd"/>
      <w:r w:rsidRPr="00B64A00">
        <w:rPr>
          <w:rFonts w:ascii="Times New Roman" w:eastAsia="宋体" w:hAnsi="Times New Roman" w:cs="Times New Roman"/>
          <w:kern w:val="0"/>
          <w:sz w:val="24"/>
          <w:szCs w:val="21"/>
          <w14:ligatures w14:val="none"/>
        </w:rPr>
        <w:t>top 15 abundance).</w:t>
      </w:r>
    </w:p>
    <w:p w14:paraId="230B79D6" w14:textId="3D6EEA54" w:rsidR="00F6664B" w:rsidRPr="00B64A00" w:rsidRDefault="00F6664B" w:rsidP="00615C28">
      <w:pPr>
        <w:widowControl/>
        <w:spacing w:line="360" w:lineRule="auto"/>
        <w:jc w:val="left"/>
        <w:rPr>
          <w:rFonts w:ascii="Times New Roman" w:eastAsia="等线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B64A00">
        <w:rPr>
          <w:rFonts w:ascii="Times New Roman" w:eastAsia="宋体" w:hAnsi="Times New Roman" w:cs="Times New Roman"/>
          <w:b/>
          <w:bCs/>
          <w:kern w:val="0"/>
          <w:sz w:val="24"/>
          <w:szCs w:val="24"/>
          <w14:ligatures w14:val="none"/>
        </w:rPr>
        <w:t xml:space="preserve">Table </w:t>
      </w:r>
      <w:r w:rsidR="0048770D"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  <w14:ligatures w14:val="none"/>
        </w:rPr>
        <w:t>A</w:t>
      </w:r>
      <w:r w:rsidRPr="00B64A00">
        <w:rPr>
          <w:rFonts w:ascii="Times New Roman" w:eastAsia="宋体" w:hAnsi="Times New Roman" w:cs="Times New Roman"/>
          <w:b/>
          <w:bCs/>
          <w:kern w:val="0"/>
          <w:sz w:val="24"/>
          <w:szCs w:val="24"/>
          <w14:ligatures w14:val="none"/>
        </w:rPr>
        <w:t>3</w:t>
      </w:r>
      <w:r w:rsidRPr="00B64A00">
        <w:rPr>
          <w:rFonts w:ascii="Times New Roman" w:eastAsia="宋体" w:hAnsi="Times New Roman" w:cs="Times New Roman"/>
          <w:b/>
          <w:bCs/>
          <w:kern w:val="0"/>
          <w:sz w:val="24"/>
          <w:szCs w:val="21"/>
          <w14:ligatures w14:val="none"/>
        </w:rPr>
        <w:t xml:space="preserve">. </w:t>
      </w:r>
      <w:r w:rsidRPr="00B64A00">
        <w:rPr>
          <w:rFonts w:ascii="Times New Roman" w:eastAsia="宋体" w:hAnsi="Times New Roman" w:cs="Times New Roman"/>
          <w:kern w:val="0"/>
          <w:sz w:val="24"/>
          <w:szCs w:val="21"/>
          <w14:ligatures w14:val="none"/>
        </w:rPr>
        <w:t xml:space="preserve">Top 15 abundant bacterium in </w:t>
      </w:r>
      <w:r w:rsidRPr="00B64A00">
        <w:rPr>
          <w:rFonts w:ascii="Times New Roman" w:eastAsia="宋体" w:hAnsi="Times New Roman" w:cs="Times New Roman"/>
          <w:i/>
          <w:iCs/>
          <w:kern w:val="0"/>
          <w:sz w:val="24"/>
          <w:szCs w:val="21"/>
          <w14:ligatures w14:val="none"/>
        </w:rPr>
        <w:t>A. gossypii</w:t>
      </w:r>
      <w:r w:rsidRPr="00B64A00">
        <w:rPr>
          <w:rFonts w:ascii="Times New Roman" w:eastAsia="宋体" w:hAnsi="Times New Roman" w:cs="Times New Roman"/>
          <w:kern w:val="0"/>
          <w:sz w:val="24"/>
          <w:szCs w:val="21"/>
          <w14:ligatures w14:val="none"/>
        </w:rPr>
        <w:t xml:space="preserve"> G0–G2 at the genus level following 48 h exposure of initial adults (G0) to LC</w:t>
      </w:r>
      <w:r w:rsidRPr="00B64A00">
        <w:rPr>
          <w:rFonts w:ascii="Times New Roman" w:eastAsia="宋体" w:hAnsi="Times New Roman" w:cs="Times New Roman"/>
          <w:kern w:val="0"/>
          <w:sz w:val="24"/>
          <w:szCs w:val="21"/>
          <w:vertAlign w:val="subscript"/>
          <w14:ligatures w14:val="none"/>
        </w:rPr>
        <w:t>20</w:t>
      </w:r>
      <w:r w:rsidRPr="00B64A00">
        <w:rPr>
          <w:rFonts w:ascii="Times New Roman" w:eastAsia="宋体" w:hAnsi="Times New Roman" w:cs="Times New Roman"/>
          <w:kern w:val="0"/>
          <w:sz w:val="24"/>
          <w:szCs w:val="21"/>
          <w14:ligatures w14:val="none"/>
        </w:rPr>
        <w:t xml:space="preserve"> of nitenpyram.</w:t>
      </w:r>
    </w:p>
    <w:p w14:paraId="0605C2A9" w14:textId="77777777" w:rsidR="00B64A00" w:rsidRPr="00F6664B" w:rsidRDefault="00B64A00" w:rsidP="00615C28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bCs/>
          <w:sz w:val="24"/>
          <w:szCs w:val="28"/>
        </w:rPr>
      </w:pPr>
    </w:p>
    <w:p w14:paraId="33BB216A" w14:textId="229A801E" w:rsidR="00F6664B" w:rsidRDefault="00F6664B" w:rsidP="00624F44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bCs/>
          <w:sz w:val="24"/>
          <w:szCs w:val="28"/>
        </w:rPr>
      </w:pPr>
    </w:p>
    <w:p w14:paraId="74099ED9" w14:textId="77777777" w:rsidR="00F6664B" w:rsidRDefault="00F6664B" w:rsidP="00624F44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bCs/>
          <w:sz w:val="24"/>
          <w:szCs w:val="28"/>
        </w:rPr>
      </w:pPr>
    </w:p>
    <w:p w14:paraId="248C83E4" w14:textId="6D826DBB" w:rsidR="00B64A00" w:rsidRPr="00B64A00" w:rsidRDefault="00B64A00" w:rsidP="00615C28">
      <w:pPr>
        <w:widowControl/>
        <w:jc w:val="center"/>
        <w:rPr>
          <w:rFonts w:ascii="Times New Roman" w:eastAsia="宋体" w:hAnsi="Times New Roman" w:cs="Times New Roman"/>
          <w:b/>
          <w:bCs/>
          <w:kern w:val="0"/>
          <w:sz w:val="24"/>
          <w:szCs w:val="24"/>
          <w14:ligatures w14:val="none"/>
        </w:rPr>
      </w:pPr>
      <w:r w:rsidRPr="00B64A00">
        <w:rPr>
          <w:rFonts w:ascii="Times New Roman" w:eastAsia="宋体" w:hAnsi="Times New Roman" w:cs="Times New Roman"/>
          <w:b/>
          <w:bCs/>
          <w:kern w:val="0"/>
          <w:sz w:val="24"/>
          <w:szCs w:val="24"/>
          <w14:ligatures w14:val="none"/>
        </w:rPr>
        <w:t xml:space="preserve">Table </w:t>
      </w:r>
      <w:r w:rsidR="0048770D"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  <w14:ligatures w14:val="none"/>
        </w:rPr>
        <w:t>A</w:t>
      </w:r>
      <w:r w:rsidRPr="00B64A00">
        <w:rPr>
          <w:rFonts w:ascii="Times New Roman" w:eastAsia="宋体" w:hAnsi="Times New Roman" w:cs="Times New Roman"/>
          <w:b/>
          <w:bCs/>
          <w:kern w:val="0"/>
          <w:sz w:val="24"/>
          <w:szCs w:val="24"/>
          <w14:ligatures w14:val="none"/>
        </w:rPr>
        <w:t xml:space="preserve">1. Bacterial community composition (%) of </w:t>
      </w:r>
      <w:r w:rsidRPr="00B64A00">
        <w:rPr>
          <w:rFonts w:ascii="Times New Roman" w:eastAsia="宋体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A. gossypii</w:t>
      </w:r>
      <w:r w:rsidRPr="00B64A00">
        <w:rPr>
          <w:rFonts w:ascii="Times New Roman" w:eastAsia="宋体" w:hAnsi="Times New Roman" w:cs="Times New Roman"/>
          <w:b/>
          <w:bCs/>
          <w:kern w:val="0"/>
          <w:sz w:val="24"/>
          <w:szCs w:val="24"/>
          <w14:ligatures w14:val="none"/>
        </w:rPr>
        <w:t xml:space="preserve"> at different taxonomic levels in treatment and control groups (only showed proportion &gt; 5%)</w:t>
      </w:r>
    </w:p>
    <w:tbl>
      <w:tblPr>
        <w:tblW w:w="4630" w:type="pct"/>
        <w:jc w:val="center"/>
        <w:tblBorders>
          <w:top w:val="single" w:sz="12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95"/>
        <w:gridCol w:w="2123"/>
        <w:gridCol w:w="780"/>
        <w:gridCol w:w="745"/>
        <w:gridCol w:w="780"/>
        <w:gridCol w:w="745"/>
        <w:gridCol w:w="780"/>
        <w:gridCol w:w="743"/>
      </w:tblGrid>
      <w:tr w:rsidR="00615C28" w:rsidRPr="00615C28" w14:paraId="7653F1E3" w14:textId="77777777" w:rsidTr="00615C28">
        <w:trPr>
          <w:trHeight w:val="570"/>
          <w:jc w:val="center"/>
        </w:trPr>
        <w:tc>
          <w:tcPr>
            <w:tcW w:w="758" w:type="pct"/>
            <w:vMerge w:val="restart"/>
            <w:vAlign w:val="center"/>
          </w:tcPr>
          <w:p w14:paraId="3DAC8C9B" w14:textId="77777777" w:rsidR="00B64A00" w:rsidRPr="00B64A00" w:rsidRDefault="00B64A00" w:rsidP="00B64A00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highlight w:val="yellow"/>
                <w14:ligatures w14:val="none"/>
              </w:rPr>
            </w:pPr>
            <w:r w:rsidRPr="00B64A00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14:ligatures w14:val="none"/>
              </w:rPr>
              <w:t>Taxonomic categories</w:t>
            </w:r>
          </w:p>
        </w:tc>
        <w:tc>
          <w:tcPr>
            <w:tcW w:w="1345" w:type="pct"/>
            <w:vMerge w:val="restart"/>
            <w:shd w:val="clear" w:color="auto" w:fill="auto"/>
            <w:noWrap/>
            <w:vAlign w:val="center"/>
          </w:tcPr>
          <w:p w14:paraId="1F9AFACA" w14:textId="77777777" w:rsidR="00B64A00" w:rsidRPr="00B64A00" w:rsidRDefault="00B64A00" w:rsidP="00B64A0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highlight w:val="yellow"/>
                <w14:ligatures w14:val="none"/>
              </w:rPr>
            </w:pPr>
            <w:r w:rsidRPr="00B64A00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14:ligatures w14:val="none"/>
              </w:rPr>
              <w:t>Taxa</w:t>
            </w:r>
          </w:p>
        </w:tc>
        <w:tc>
          <w:tcPr>
            <w:tcW w:w="966" w:type="pct"/>
            <w:gridSpan w:val="2"/>
            <w:shd w:val="clear" w:color="auto" w:fill="auto"/>
            <w:noWrap/>
            <w:vAlign w:val="center"/>
          </w:tcPr>
          <w:p w14:paraId="1793E11D" w14:textId="77777777" w:rsidR="00B64A00" w:rsidRPr="00B64A00" w:rsidRDefault="00B64A00" w:rsidP="00B64A0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14:ligatures w14:val="none"/>
              </w:rPr>
            </w:pPr>
            <w:r w:rsidRPr="00B64A00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14:ligatures w14:val="none"/>
              </w:rPr>
              <w:t>G0</w:t>
            </w:r>
          </w:p>
          <w:p w14:paraId="1F2FE530" w14:textId="77777777" w:rsidR="00B64A00" w:rsidRPr="00B64A00" w:rsidRDefault="00B64A00" w:rsidP="00B64A0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14:ligatures w14:val="none"/>
              </w:rPr>
            </w:pPr>
            <w:r w:rsidRPr="00B64A00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14:ligatures w14:val="none"/>
              </w:rPr>
              <w:t xml:space="preserve"> (Proportion%)</w:t>
            </w:r>
          </w:p>
        </w:tc>
        <w:tc>
          <w:tcPr>
            <w:tcW w:w="966" w:type="pct"/>
            <w:gridSpan w:val="2"/>
            <w:vAlign w:val="center"/>
          </w:tcPr>
          <w:p w14:paraId="4E3C38F0" w14:textId="77777777" w:rsidR="00615C28" w:rsidRPr="00615C28" w:rsidRDefault="00B64A00" w:rsidP="00B64A0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14:ligatures w14:val="none"/>
              </w:rPr>
            </w:pPr>
            <w:r w:rsidRPr="00B64A00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14:ligatures w14:val="none"/>
              </w:rPr>
              <w:t>G1</w:t>
            </w:r>
          </w:p>
          <w:p w14:paraId="0B781924" w14:textId="776121FB" w:rsidR="00B64A00" w:rsidRPr="00B64A00" w:rsidRDefault="00B64A00" w:rsidP="00B64A0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14:ligatures w14:val="none"/>
              </w:rPr>
            </w:pPr>
            <w:r w:rsidRPr="00B64A00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14:ligatures w14:val="none"/>
              </w:rPr>
              <w:t>(Proportion %)</w:t>
            </w:r>
          </w:p>
        </w:tc>
        <w:tc>
          <w:tcPr>
            <w:tcW w:w="965" w:type="pct"/>
            <w:gridSpan w:val="2"/>
            <w:shd w:val="clear" w:color="auto" w:fill="auto"/>
            <w:noWrap/>
            <w:vAlign w:val="center"/>
          </w:tcPr>
          <w:p w14:paraId="19691E1F" w14:textId="77777777" w:rsidR="00B64A00" w:rsidRPr="00B64A00" w:rsidRDefault="00B64A00" w:rsidP="00B64A0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14:ligatures w14:val="none"/>
              </w:rPr>
            </w:pPr>
            <w:r w:rsidRPr="00B64A00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14:ligatures w14:val="none"/>
              </w:rPr>
              <w:t xml:space="preserve">G2 </w:t>
            </w:r>
          </w:p>
          <w:p w14:paraId="70B54CE5" w14:textId="77777777" w:rsidR="00B64A00" w:rsidRPr="00B64A00" w:rsidRDefault="00B64A00" w:rsidP="00B64A0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14:ligatures w14:val="none"/>
              </w:rPr>
            </w:pPr>
            <w:r w:rsidRPr="00B64A00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14:ligatures w14:val="none"/>
              </w:rPr>
              <w:t>(Proportion %)</w:t>
            </w:r>
          </w:p>
        </w:tc>
      </w:tr>
      <w:tr w:rsidR="00615C28" w:rsidRPr="00615C28" w14:paraId="5114B63D" w14:textId="77777777" w:rsidTr="00615C28">
        <w:trPr>
          <w:trHeight w:val="428"/>
          <w:jc w:val="center"/>
        </w:trPr>
        <w:tc>
          <w:tcPr>
            <w:tcW w:w="758" w:type="pct"/>
            <w:vMerge/>
            <w:tcBorders>
              <w:bottom w:val="single" w:sz="8" w:space="0" w:color="auto"/>
            </w:tcBorders>
            <w:vAlign w:val="center"/>
          </w:tcPr>
          <w:p w14:paraId="0D7385AF" w14:textId="77777777" w:rsidR="00B64A00" w:rsidRPr="00B64A00" w:rsidRDefault="00B64A00" w:rsidP="00B64A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highlight w:val="yellow"/>
                <w14:ligatures w14:val="none"/>
              </w:rPr>
            </w:pPr>
          </w:p>
        </w:tc>
        <w:tc>
          <w:tcPr>
            <w:tcW w:w="1345" w:type="pct"/>
            <w:vMerge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C3390" w14:textId="77777777" w:rsidR="00B64A00" w:rsidRPr="00B64A00" w:rsidRDefault="00B64A00" w:rsidP="00B64A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highlight w:val="yellow"/>
                <w14:ligatures w14:val="none"/>
              </w:rPr>
            </w:pPr>
          </w:p>
        </w:tc>
        <w:tc>
          <w:tcPr>
            <w:tcW w:w="494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2DC80" w14:textId="77777777" w:rsidR="00B64A00" w:rsidRPr="00B64A00" w:rsidRDefault="00B64A00" w:rsidP="00B64A0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highlight w:val="yellow"/>
                <w14:ligatures w14:val="none"/>
              </w:rPr>
            </w:pPr>
            <w:r w:rsidRPr="00B64A00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14:ligatures w14:val="none"/>
              </w:rPr>
              <w:t>CKG0</w:t>
            </w:r>
          </w:p>
        </w:tc>
        <w:tc>
          <w:tcPr>
            <w:tcW w:w="472" w:type="pct"/>
            <w:tcBorders>
              <w:bottom w:val="single" w:sz="8" w:space="0" w:color="auto"/>
            </w:tcBorders>
            <w:vAlign w:val="center"/>
          </w:tcPr>
          <w:p w14:paraId="55C1F563" w14:textId="77777777" w:rsidR="00B64A00" w:rsidRPr="00B64A00" w:rsidRDefault="00B64A00" w:rsidP="00B64A0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14:ligatures w14:val="none"/>
              </w:rPr>
            </w:pPr>
            <w:r w:rsidRPr="00B64A00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14:ligatures w14:val="none"/>
              </w:rPr>
              <w:t>NG0</w:t>
            </w:r>
          </w:p>
        </w:tc>
        <w:tc>
          <w:tcPr>
            <w:tcW w:w="494" w:type="pct"/>
            <w:tcBorders>
              <w:bottom w:val="single" w:sz="8" w:space="0" w:color="auto"/>
            </w:tcBorders>
            <w:vAlign w:val="center"/>
          </w:tcPr>
          <w:p w14:paraId="0CEFBD78" w14:textId="77777777" w:rsidR="00B64A00" w:rsidRPr="00B64A00" w:rsidRDefault="00B64A00" w:rsidP="00B64A0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14:ligatures w14:val="none"/>
              </w:rPr>
            </w:pPr>
            <w:r w:rsidRPr="00B64A00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14:ligatures w14:val="none"/>
              </w:rPr>
              <w:t>CKG1</w:t>
            </w:r>
          </w:p>
        </w:tc>
        <w:tc>
          <w:tcPr>
            <w:tcW w:w="472" w:type="pct"/>
            <w:tcBorders>
              <w:bottom w:val="single" w:sz="8" w:space="0" w:color="auto"/>
            </w:tcBorders>
            <w:vAlign w:val="center"/>
          </w:tcPr>
          <w:p w14:paraId="64446AA6" w14:textId="77777777" w:rsidR="00B64A00" w:rsidRPr="00B64A00" w:rsidRDefault="00B64A00" w:rsidP="00B64A0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14:ligatures w14:val="none"/>
              </w:rPr>
            </w:pPr>
            <w:r w:rsidRPr="00B64A00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14:ligatures w14:val="none"/>
              </w:rPr>
              <w:t>NG1</w:t>
            </w:r>
          </w:p>
        </w:tc>
        <w:tc>
          <w:tcPr>
            <w:tcW w:w="494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FBC5C24" w14:textId="77777777" w:rsidR="00B64A00" w:rsidRPr="00B64A00" w:rsidRDefault="00B64A00" w:rsidP="00B64A0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14:ligatures w14:val="none"/>
              </w:rPr>
            </w:pPr>
            <w:r w:rsidRPr="00B64A00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14:ligatures w14:val="none"/>
              </w:rPr>
              <w:t>CKG2</w:t>
            </w:r>
          </w:p>
        </w:tc>
        <w:tc>
          <w:tcPr>
            <w:tcW w:w="471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82791E4" w14:textId="77777777" w:rsidR="00B64A00" w:rsidRPr="00B64A00" w:rsidRDefault="00B64A00" w:rsidP="00B64A0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14:ligatures w14:val="none"/>
              </w:rPr>
            </w:pPr>
            <w:r w:rsidRPr="00B64A00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14:ligatures w14:val="none"/>
              </w:rPr>
              <w:t>NG2</w:t>
            </w:r>
          </w:p>
        </w:tc>
      </w:tr>
      <w:tr w:rsidR="00615C28" w:rsidRPr="00615C28" w14:paraId="58159914" w14:textId="77777777" w:rsidTr="00615C28">
        <w:trPr>
          <w:trHeight w:val="570"/>
          <w:jc w:val="center"/>
        </w:trPr>
        <w:tc>
          <w:tcPr>
            <w:tcW w:w="758" w:type="pct"/>
            <w:tcBorders>
              <w:top w:val="single" w:sz="8" w:space="0" w:color="auto"/>
            </w:tcBorders>
            <w:vAlign w:val="center"/>
          </w:tcPr>
          <w:p w14:paraId="22A016E8" w14:textId="77777777" w:rsidR="00B64A00" w:rsidRPr="00B64A00" w:rsidRDefault="00B64A00" w:rsidP="00B64A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14:ligatures w14:val="none"/>
              </w:rPr>
            </w:pPr>
            <w:r w:rsidRPr="00B64A00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14:ligatures w14:val="none"/>
              </w:rPr>
              <w:t>Phylum</w:t>
            </w:r>
          </w:p>
        </w:tc>
        <w:tc>
          <w:tcPr>
            <w:tcW w:w="1345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B8677" w14:textId="77777777" w:rsidR="00B64A00" w:rsidRPr="00B64A00" w:rsidRDefault="00B64A00" w:rsidP="00B64A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14:ligatures w14:val="none"/>
              </w:rPr>
            </w:pPr>
            <w:r w:rsidRPr="00B64A00"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  <w:t>Proteobacteria</w:t>
            </w:r>
          </w:p>
        </w:tc>
        <w:tc>
          <w:tcPr>
            <w:tcW w:w="494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2684F" w14:textId="77777777" w:rsidR="00B64A00" w:rsidRPr="00B64A00" w:rsidRDefault="00B64A00" w:rsidP="00B64A0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highlight w:val="yellow"/>
                <w14:ligatures w14:val="none"/>
              </w:rPr>
            </w:pPr>
            <w:r w:rsidRPr="00B64A00"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  <w:t>97.69</w:t>
            </w:r>
          </w:p>
        </w:tc>
        <w:tc>
          <w:tcPr>
            <w:tcW w:w="472" w:type="pct"/>
            <w:tcBorders>
              <w:top w:val="single" w:sz="8" w:space="0" w:color="auto"/>
            </w:tcBorders>
            <w:vAlign w:val="center"/>
          </w:tcPr>
          <w:p w14:paraId="4CE879E3" w14:textId="77777777" w:rsidR="00B64A00" w:rsidRPr="00B64A00" w:rsidRDefault="00B64A00" w:rsidP="00B64A0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highlight w:val="yellow"/>
                <w14:ligatures w14:val="none"/>
              </w:rPr>
            </w:pPr>
            <w:r w:rsidRPr="00B64A00"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  <w:t>90.53</w:t>
            </w:r>
          </w:p>
        </w:tc>
        <w:tc>
          <w:tcPr>
            <w:tcW w:w="494" w:type="pct"/>
            <w:tcBorders>
              <w:top w:val="single" w:sz="8" w:space="0" w:color="auto"/>
            </w:tcBorders>
            <w:vAlign w:val="center"/>
          </w:tcPr>
          <w:p w14:paraId="0D98D57B" w14:textId="77777777" w:rsidR="00B64A00" w:rsidRPr="00B64A00" w:rsidRDefault="00B64A00" w:rsidP="00B64A0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highlight w:val="yellow"/>
                <w14:ligatures w14:val="none"/>
              </w:rPr>
            </w:pPr>
            <w:r w:rsidRPr="00B64A00"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  <w:t>95.53</w:t>
            </w:r>
          </w:p>
        </w:tc>
        <w:tc>
          <w:tcPr>
            <w:tcW w:w="472" w:type="pct"/>
            <w:tcBorders>
              <w:top w:val="single" w:sz="8" w:space="0" w:color="auto"/>
            </w:tcBorders>
            <w:vAlign w:val="center"/>
          </w:tcPr>
          <w:p w14:paraId="3B428542" w14:textId="77777777" w:rsidR="00B64A00" w:rsidRPr="00B64A00" w:rsidRDefault="00B64A00" w:rsidP="00B64A0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highlight w:val="yellow"/>
                <w14:ligatures w14:val="none"/>
              </w:rPr>
            </w:pPr>
            <w:r w:rsidRPr="00B64A00"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  <w:t>98.10</w:t>
            </w:r>
          </w:p>
        </w:tc>
        <w:tc>
          <w:tcPr>
            <w:tcW w:w="494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F09F3" w14:textId="77777777" w:rsidR="00B64A00" w:rsidRPr="00B64A00" w:rsidRDefault="00B64A00" w:rsidP="00B64A0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highlight w:val="yellow"/>
                <w14:ligatures w14:val="none"/>
              </w:rPr>
            </w:pPr>
            <w:r w:rsidRPr="00B64A00"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  <w:t>97.01</w:t>
            </w:r>
          </w:p>
        </w:tc>
        <w:tc>
          <w:tcPr>
            <w:tcW w:w="471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D6201" w14:textId="77777777" w:rsidR="00B64A00" w:rsidRPr="00B64A00" w:rsidRDefault="00B64A00" w:rsidP="00B64A0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highlight w:val="yellow"/>
                <w14:ligatures w14:val="none"/>
              </w:rPr>
            </w:pPr>
            <w:r w:rsidRPr="00B64A00"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  <w:t>97.57</w:t>
            </w:r>
          </w:p>
        </w:tc>
      </w:tr>
      <w:tr w:rsidR="00615C28" w:rsidRPr="00615C28" w14:paraId="6B4562A1" w14:textId="77777777" w:rsidTr="00615C28">
        <w:trPr>
          <w:trHeight w:val="570"/>
          <w:jc w:val="center"/>
        </w:trPr>
        <w:tc>
          <w:tcPr>
            <w:tcW w:w="758" w:type="pct"/>
            <w:vAlign w:val="center"/>
          </w:tcPr>
          <w:p w14:paraId="4F9E8781" w14:textId="77777777" w:rsidR="00B64A00" w:rsidRPr="00B64A00" w:rsidRDefault="00B64A00" w:rsidP="00B64A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14:ligatures w14:val="none"/>
              </w:rPr>
            </w:pPr>
            <w:r w:rsidRPr="00B64A00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14:ligatures w14:val="none"/>
              </w:rPr>
              <w:t>Class</w:t>
            </w:r>
          </w:p>
        </w:tc>
        <w:tc>
          <w:tcPr>
            <w:tcW w:w="1345" w:type="pct"/>
            <w:shd w:val="clear" w:color="auto" w:fill="auto"/>
            <w:noWrap/>
            <w:vAlign w:val="center"/>
          </w:tcPr>
          <w:p w14:paraId="0FC147A4" w14:textId="77777777" w:rsidR="00B64A00" w:rsidRPr="00B64A00" w:rsidRDefault="00B64A00" w:rsidP="00B64A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14:ligatures w14:val="none"/>
              </w:rPr>
            </w:pPr>
            <w:proofErr w:type="spellStart"/>
            <w:r w:rsidRPr="00B64A00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14:ligatures w14:val="none"/>
              </w:rPr>
              <w:t>Gammaproteobacteria</w:t>
            </w:r>
            <w:proofErr w:type="spellEnd"/>
          </w:p>
        </w:tc>
        <w:tc>
          <w:tcPr>
            <w:tcW w:w="494" w:type="pct"/>
            <w:shd w:val="clear" w:color="auto" w:fill="auto"/>
            <w:noWrap/>
            <w:vAlign w:val="center"/>
          </w:tcPr>
          <w:p w14:paraId="04E62803" w14:textId="77777777" w:rsidR="00B64A00" w:rsidRPr="00B64A00" w:rsidRDefault="00B64A00" w:rsidP="00B64A0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14:ligatures w14:val="none"/>
              </w:rPr>
            </w:pPr>
            <w:r w:rsidRPr="00B64A00"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  <w:t>96.60</w:t>
            </w:r>
          </w:p>
        </w:tc>
        <w:tc>
          <w:tcPr>
            <w:tcW w:w="472" w:type="pct"/>
            <w:vAlign w:val="center"/>
          </w:tcPr>
          <w:p w14:paraId="0C99AEDE" w14:textId="77777777" w:rsidR="00B64A00" w:rsidRPr="00B64A00" w:rsidRDefault="00B64A00" w:rsidP="00B64A0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14:ligatures w14:val="none"/>
              </w:rPr>
            </w:pPr>
            <w:r w:rsidRPr="00B64A00"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  <w:t>78.63</w:t>
            </w:r>
          </w:p>
        </w:tc>
        <w:tc>
          <w:tcPr>
            <w:tcW w:w="494" w:type="pct"/>
            <w:vAlign w:val="center"/>
          </w:tcPr>
          <w:p w14:paraId="7ED641D4" w14:textId="77777777" w:rsidR="00B64A00" w:rsidRPr="00B64A00" w:rsidRDefault="00B64A00" w:rsidP="00B64A0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14:ligatures w14:val="none"/>
              </w:rPr>
            </w:pPr>
            <w:r w:rsidRPr="00B64A00"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  <w:t>88.64</w:t>
            </w:r>
          </w:p>
        </w:tc>
        <w:tc>
          <w:tcPr>
            <w:tcW w:w="472" w:type="pct"/>
            <w:vAlign w:val="center"/>
          </w:tcPr>
          <w:p w14:paraId="7CA85148" w14:textId="77777777" w:rsidR="00B64A00" w:rsidRPr="00B64A00" w:rsidRDefault="00B64A00" w:rsidP="00B64A0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14:ligatures w14:val="none"/>
              </w:rPr>
            </w:pPr>
            <w:r w:rsidRPr="00B64A00"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  <w:t>96.79</w:t>
            </w:r>
          </w:p>
        </w:tc>
        <w:tc>
          <w:tcPr>
            <w:tcW w:w="494" w:type="pct"/>
            <w:shd w:val="clear" w:color="auto" w:fill="auto"/>
            <w:noWrap/>
            <w:vAlign w:val="center"/>
          </w:tcPr>
          <w:p w14:paraId="60432D51" w14:textId="77777777" w:rsidR="00B64A00" w:rsidRPr="00B64A00" w:rsidRDefault="00B64A00" w:rsidP="00B64A0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14:ligatures w14:val="none"/>
              </w:rPr>
            </w:pPr>
            <w:r w:rsidRPr="00B64A00"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  <w:t>93.46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14:paraId="0C2E6780" w14:textId="77777777" w:rsidR="00B64A00" w:rsidRPr="00B64A00" w:rsidRDefault="00B64A00" w:rsidP="00B64A0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14:ligatures w14:val="none"/>
              </w:rPr>
            </w:pPr>
            <w:r w:rsidRPr="00B64A00"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  <w:t>96.31</w:t>
            </w:r>
          </w:p>
        </w:tc>
      </w:tr>
      <w:tr w:rsidR="00615C28" w:rsidRPr="00615C28" w14:paraId="35B9B46F" w14:textId="77777777" w:rsidTr="00615C28">
        <w:trPr>
          <w:trHeight w:val="570"/>
          <w:jc w:val="center"/>
        </w:trPr>
        <w:tc>
          <w:tcPr>
            <w:tcW w:w="758" w:type="pct"/>
            <w:vAlign w:val="center"/>
          </w:tcPr>
          <w:p w14:paraId="5FE59F1E" w14:textId="77777777" w:rsidR="00B64A00" w:rsidRPr="00B64A00" w:rsidRDefault="00B64A00" w:rsidP="00B64A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14:ligatures w14:val="none"/>
              </w:rPr>
            </w:pPr>
            <w:bookmarkStart w:id="0" w:name="_Hlk78449132"/>
            <w:r w:rsidRPr="00B64A00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14:ligatures w14:val="none"/>
              </w:rPr>
              <w:t>Order</w:t>
            </w:r>
          </w:p>
        </w:tc>
        <w:tc>
          <w:tcPr>
            <w:tcW w:w="1345" w:type="pct"/>
            <w:shd w:val="clear" w:color="auto" w:fill="auto"/>
            <w:noWrap/>
            <w:vAlign w:val="center"/>
          </w:tcPr>
          <w:p w14:paraId="071619A5" w14:textId="77777777" w:rsidR="00B64A00" w:rsidRPr="00B64A00" w:rsidRDefault="00B64A00" w:rsidP="00B64A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14:ligatures w14:val="none"/>
              </w:rPr>
            </w:pPr>
            <w:proofErr w:type="spellStart"/>
            <w:r w:rsidRPr="00B64A00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14:ligatures w14:val="none"/>
              </w:rPr>
              <w:t>Enterobacterales</w:t>
            </w:r>
            <w:proofErr w:type="spellEnd"/>
          </w:p>
        </w:tc>
        <w:tc>
          <w:tcPr>
            <w:tcW w:w="494" w:type="pct"/>
            <w:shd w:val="clear" w:color="auto" w:fill="auto"/>
            <w:noWrap/>
            <w:vAlign w:val="center"/>
          </w:tcPr>
          <w:p w14:paraId="75E276F3" w14:textId="77777777" w:rsidR="00B64A00" w:rsidRPr="00B64A00" w:rsidRDefault="00B64A00" w:rsidP="00B64A0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14:ligatures w14:val="none"/>
              </w:rPr>
            </w:pPr>
            <w:r w:rsidRPr="00B64A00"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  <w:t>94.63</w:t>
            </w:r>
          </w:p>
        </w:tc>
        <w:tc>
          <w:tcPr>
            <w:tcW w:w="472" w:type="pct"/>
            <w:vAlign w:val="center"/>
          </w:tcPr>
          <w:p w14:paraId="0BFA4855" w14:textId="77777777" w:rsidR="00B64A00" w:rsidRPr="00B64A00" w:rsidRDefault="00B64A00" w:rsidP="00B64A0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14:ligatures w14:val="none"/>
              </w:rPr>
            </w:pPr>
            <w:r w:rsidRPr="00B64A00"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  <w:t>62.52</w:t>
            </w:r>
          </w:p>
        </w:tc>
        <w:tc>
          <w:tcPr>
            <w:tcW w:w="494" w:type="pct"/>
            <w:vAlign w:val="center"/>
          </w:tcPr>
          <w:p w14:paraId="1BB5A8B1" w14:textId="77777777" w:rsidR="00B64A00" w:rsidRPr="00B64A00" w:rsidRDefault="00B64A00" w:rsidP="00B64A0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14:ligatures w14:val="none"/>
              </w:rPr>
            </w:pPr>
            <w:r w:rsidRPr="00B64A00"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  <w:t>57.73</w:t>
            </w:r>
          </w:p>
        </w:tc>
        <w:tc>
          <w:tcPr>
            <w:tcW w:w="472" w:type="pct"/>
            <w:vAlign w:val="center"/>
          </w:tcPr>
          <w:p w14:paraId="2315508A" w14:textId="77777777" w:rsidR="00B64A00" w:rsidRPr="00B64A00" w:rsidRDefault="00B64A00" w:rsidP="00B64A0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14:ligatures w14:val="none"/>
              </w:rPr>
            </w:pPr>
            <w:r w:rsidRPr="00B64A00"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  <w:t>96.10</w:t>
            </w:r>
          </w:p>
        </w:tc>
        <w:tc>
          <w:tcPr>
            <w:tcW w:w="494" w:type="pct"/>
            <w:shd w:val="clear" w:color="auto" w:fill="auto"/>
            <w:noWrap/>
            <w:vAlign w:val="center"/>
          </w:tcPr>
          <w:p w14:paraId="03BF877E" w14:textId="77777777" w:rsidR="00B64A00" w:rsidRPr="00B64A00" w:rsidRDefault="00B64A00" w:rsidP="00B64A0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14:ligatures w14:val="none"/>
              </w:rPr>
            </w:pPr>
            <w:r w:rsidRPr="00B64A00"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  <w:t>52.72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14:paraId="65BD9994" w14:textId="77777777" w:rsidR="00B64A00" w:rsidRPr="00B64A00" w:rsidRDefault="00B64A00" w:rsidP="00B64A0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14:ligatures w14:val="none"/>
              </w:rPr>
            </w:pPr>
            <w:r w:rsidRPr="00B64A00"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  <w:t>95.63</w:t>
            </w:r>
          </w:p>
        </w:tc>
      </w:tr>
      <w:tr w:rsidR="00615C28" w:rsidRPr="00615C28" w14:paraId="5BB29348" w14:textId="77777777" w:rsidTr="00615C28">
        <w:trPr>
          <w:trHeight w:val="570"/>
          <w:jc w:val="center"/>
        </w:trPr>
        <w:tc>
          <w:tcPr>
            <w:tcW w:w="758" w:type="pct"/>
            <w:tcBorders>
              <w:bottom w:val="single" w:sz="4" w:space="0" w:color="auto"/>
            </w:tcBorders>
            <w:vAlign w:val="center"/>
          </w:tcPr>
          <w:p w14:paraId="304BCEDB" w14:textId="77777777" w:rsidR="00B64A00" w:rsidRPr="00B64A00" w:rsidRDefault="00B64A00" w:rsidP="00B64A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14:ligatures w14:val="none"/>
              </w:rPr>
            </w:pPr>
            <w:r w:rsidRPr="00B64A00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14:ligatures w14:val="none"/>
              </w:rPr>
              <w:t>Family</w:t>
            </w:r>
          </w:p>
        </w:tc>
        <w:tc>
          <w:tcPr>
            <w:tcW w:w="134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4B7ACD" w14:textId="77777777" w:rsidR="00B64A00" w:rsidRPr="00B64A00" w:rsidRDefault="00B64A00" w:rsidP="00B64A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14:ligatures w14:val="none"/>
              </w:rPr>
            </w:pPr>
            <w:proofErr w:type="spellStart"/>
            <w:r w:rsidRPr="00B64A00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14:ligatures w14:val="none"/>
              </w:rPr>
              <w:t>Morganellaceae</w:t>
            </w:r>
            <w:proofErr w:type="spellEnd"/>
          </w:p>
        </w:tc>
        <w:tc>
          <w:tcPr>
            <w:tcW w:w="49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B3031B" w14:textId="77777777" w:rsidR="00B64A00" w:rsidRPr="00B64A00" w:rsidRDefault="00B64A00" w:rsidP="00B64A0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14:ligatures w14:val="none"/>
              </w:rPr>
            </w:pPr>
            <w:r w:rsidRPr="00B64A00"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  <w:t>94.31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vAlign w:val="center"/>
          </w:tcPr>
          <w:p w14:paraId="4F8B0D95" w14:textId="77777777" w:rsidR="00B64A00" w:rsidRPr="00B64A00" w:rsidRDefault="00B64A00" w:rsidP="00B64A0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14:ligatures w14:val="none"/>
              </w:rPr>
            </w:pPr>
            <w:r w:rsidRPr="00B64A00"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  <w:t>62.16</w:t>
            </w:r>
          </w:p>
        </w:tc>
        <w:tc>
          <w:tcPr>
            <w:tcW w:w="494" w:type="pct"/>
            <w:tcBorders>
              <w:bottom w:val="single" w:sz="4" w:space="0" w:color="auto"/>
            </w:tcBorders>
            <w:vAlign w:val="center"/>
          </w:tcPr>
          <w:p w14:paraId="2494E0C0" w14:textId="77777777" w:rsidR="00B64A00" w:rsidRPr="00B64A00" w:rsidRDefault="00B64A00" w:rsidP="00B64A0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14:ligatures w14:val="none"/>
              </w:rPr>
            </w:pPr>
            <w:r w:rsidRPr="00B64A00"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  <w:t>57.10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vAlign w:val="center"/>
          </w:tcPr>
          <w:p w14:paraId="7E7EF47F" w14:textId="77777777" w:rsidR="00B64A00" w:rsidRPr="00B64A00" w:rsidRDefault="00B64A00" w:rsidP="00B64A0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14:ligatures w14:val="none"/>
              </w:rPr>
            </w:pPr>
            <w:r w:rsidRPr="00B64A00"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  <w:t>95.98</w:t>
            </w:r>
          </w:p>
        </w:tc>
        <w:tc>
          <w:tcPr>
            <w:tcW w:w="49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76A8AA" w14:textId="77777777" w:rsidR="00B64A00" w:rsidRPr="00B64A00" w:rsidRDefault="00B64A00" w:rsidP="00B64A0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14:ligatures w14:val="none"/>
              </w:rPr>
            </w:pPr>
            <w:r w:rsidRPr="00B64A00"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  <w:t>52.44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317DC3" w14:textId="77777777" w:rsidR="00B64A00" w:rsidRPr="00B64A00" w:rsidRDefault="00B64A00" w:rsidP="00B64A0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14:ligatures w14:val="none"/>
              </w:rPr>
            </w:pPr>
            <w:r w:rsidRPr="00B64A00"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  <w:t>95.21</w:t>
            </w:r>
          </w:p>
        </w:tc>
      </w:tr>
      <w:bookmarkEnd w:id="0"/>
      <w:tr w:rsidR="00615C28" w:rsidRPr="00615C28" w14:paraId="7C15E486" w14:textId="77777777" w:rsidTr="00615C28">
        <w:trPr>
          <w:trHeight w:val="570"/>
          <w:jc w:val="center"/>
        </w:trPr>
        <w:tc>
          <w:tcPr>
            <w:tcW w:w="75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CC90B25" w14:textId="77777777" w:rsidR="00B64A00" w:rsidRPr="00B64A00" w:rsidRDefault="00B64A00" w:rsidP="00B64A00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14:ligatures w14:val="none"/>
              </w:rPr>
            </w:pPr>
            <w:r w:rsidRPr="00B64A00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14:ligatures w14:val="none"/>
              </w:rPr>
              <w:t>Genus</w:t>
            </w:r>
          </w:p>
        </w:tc>
        <w:tc>
          <w:tcPr>
            <w:tcW w:w="134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7BD6A0C" w14:textId="77777777" w:rsidR="00B64A00" w:rsidRPr="00B64A00" w:rsidRDefault="00B64A00" w:rsidP="00B64A00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  <w14:ligatures w14:val="none"/>
              </w:rPr>
            </w:pPr>
            <w:bookmarkStart w:id="1" w:name="_Hlk145340813"/>
            <w:proofErr w:type="spellStart"/>
            <w:r w:rsidRPr="00B64A00"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  <w14:ligatures w14:val="none"/>
              </w:rPr>
              <w:t>Buchnera</w:t>
            </w:r>
            <w:proofErr w:type="spellEnd"/>
          </w:p>
          <w:bookmarkEnd w:id="1"/>
          <w:p w14:paraId="389A45DF" w14:textId="77777777" w:rsidR="00B64A00" w:rsidRPr="00B64A00" w:rsidRDefault="00B64A00" w:rsidP="00B64A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14:ligatures w14:val="none"/>
              </w:rPr>
            </w:pPr>
            <w:r w:rsidRPr="00B64A0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  <w14:ligatures w14:val="none"/>
              </w:rPr>
              <w:t>Acinetobacter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1774B10" w14:textId="77777777" w:rsidR="00B64A00" w:rsidRPr="00B64A00" w:rsidRDefault="00B64A00" w:rsidP="00B64A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 w:rsidRPr="00B64A00"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  <w:t>85.49</w:t>
            </w:r>
          </w:p>
          <w:p w14:paraId="2887707E" w14:textId="77777777" w:rsidR="00B64A00" w:rsidRPr="00B64A00" w:rsidRDefault="00B64A00" w:rsidP="00B64A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 w:rsidRPr="00B64A00"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  <w:t>0.04</w:t>
            </w:r>
          </w:p>
        </w:tc>
        <w:tc>
          <w:tcPr>
            <w:tcW w:w="472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EF356C8" w14:textId="77777777" w:rsidR="00B64A00" w:rsidRPr="00B64A00" w:rsidRDefault="00B64A00" w:rsidP="00B64A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 w:rsidRPr="00B64A00"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  <w:t>51.97</w:t>
            </w:r>
          </w:p>
          <w:p w14:paraId="08551BAA" w14:textId="77777777" w:rsidR="00B64A00" w:rsidRPr="00B64A00" w:rsidRDefault="00B64A00" w:rsidP="00B64A0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14:ligatures w14:val="none"/>
              </w:rPr>
            </w:pPr>
            <w:r w:rsidRPr="00B64A00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14:ligatures w14:val="none"/>
              </w:rPr>
              <w:t>12.97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412F68A" w14:textId="77777777" w:rsidR="00B64A00" w:rsidRPr="00B64A00" w:rsidRDefault="00B64A00" w:rsidP="00B64A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 w:rsidRPr="00B64A00"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  <w:t>47.42</w:t>
            </w:r>
          </w:p>
          <w:p w14:paraId="2688E54D" w14:textId="77777777" w:rsidR="00B64A00" w:rsidRPr="00B64A00" w:rsidRDefault="00B64A00" w:rsidP="00B64A0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14:ligatures w14:val="none"/>
              </w:rPr>
            </w:pPr>
            <w:r w:rsidRPr="00B64A00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14:ligatures w14:val="none"/>
              </w:rPr>
              <w:t>29.06</w:t>
            </w:r>
          </w:p>
        </w:tc>
        <w:tc>
          <w:tcPr>
            <w:tcW w:w="472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CD1744A" w14:textId="77777777" w:rsidR="00B64A00" w:rsidRPr="00B64A00" w:rsidRDefault="00B64A00" w:rsidP="00B64A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 w:rsidRPr="00B64A00"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  <w:t>87.67</w:t>
            </w:r>
          </w:p>
          <w:p w14:paraId="3A67395D" w14:textId="77777777" w:rsidR="00B64A00" w:rsidRPr="00B64A00" w:rsidRDefault="00B64A00" w:rsidP="00B64A0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14:ligatures w14:val="none"/>
              </w:rPr>
            </w:pPr>
            <w:r w:rsidRPr="00B64A00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14:ligatures w14:val="none"/>
              </w:rPr>
              <w:t>0.15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5106FA4" w14:textId="77777777" w:rsidR="00B64A00" w:rsidRPr="00B64A00" w:rsidRDefault="00B64A00" w:rsidP="00B64A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 w:rsidRPr="00B64A00"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  <w:t>46.97</w:t>
            </w:r>
          </w:p>
          <w:p w14:paraId="0297ABAB" w14:textId="77777777" w:rsidR="00B64A00" w:rsidRPr="00B64A00" w:rsidRDefault="00B64A00" w:rsidP="00B64A0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14:ligatures w14:val="none"/>
              </w:rPr>
            </w:pPr>
            <w:r w:rsidRPr="00B64A00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14:ligatures w14:val="none"/>
              </w:rPr>
              <w:t>32.72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FA15E5F" w14:textId="77777777" w:rsidR="00B64A00" w:rsidRPr="00B64A00" w:rsidRDefault="00B64A00" w:rsidP="00B64A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</w:pPr>
            <w:r w:rsidRPr="00B64A00">
              <w:rPr>
                <w:rFonts w:ascii="Times New Roman" w:eastAsia="宋体" w:hAnsi="Times New Roman" w:cs="Times New Roman"/>
                <w:kern w:val="0"/>
                <w:szCs w:val="21"/>
                <w14:ligatures w14:val="none"/>
              </w:rPr>
              <w:t>88.14</w:t>
            </w:r>
          </w:p>
          <w:p w14:paraId="3CAE0C2D" w14:textId="77777777" w:rsidR="00B64A00" w:rsidRPr="00B64A00" w:rsidRDefault="00B64A00" w:rsidP="00B64A0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14:ligatures w14:val="none"/>
              </w:rPr>
            </w:pPr>
            <w:r w:rsidRPr="00B64A00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14:ligatures w14:val="none"/>
              </w:rPr>
              <w:t>0.22</w:t>
            </w:r>
          </w:p>
        </w:tc>
      </w:tr>
    </w:tbl>
    <w:p w14:paraId="6EECE223" w14:textId="77777777" w:rsidR="00B64A00" w:rsidRDefault="00B64A00" w:rsidP="00B64A00">
      <w:pPr>
        <w:widowControl/>
        <w:jc w:val="left"/>
        <w:rPr>
          <w:rFonts w:ascii="宋体" w:eastAsia="宋体" w:hAnsi="宋体" w:cs="宋体"/>
          <w:kern w:val="0"/>
          <w:sz w:val="24"/>
          <w:szCs w:val="24"/>
          <w14:ligatures w14:val="none"/>
        </w:rPr>
      </w:pPr>
    </w:p>
    <w:p w14:paraId="1BF3C9F2" w14:textId="77777777" w:rsidR="00615C28" w:rsidRPr="00B64A00" w:rsidRDefault="00615C28" w:rsidP="00B64A00">
      <w:pPr>
        <w:widowControl/>
        <w:jc w:val="left"/>
        <w:rPr>
          <w:rFonts w:ascii="宋体" w:eastAsia="宋体" w:hAnsi="宋体" w:cs="宋体"/>
          <w:kern w:val="0"/>
          <w:sz w:val="24"/>
          <w:szCs w:val="24"/>
          <w14:ligatures w14:val="none"/>
        </w:rPr>
      </w:pPr>
    </w:p>
    <w:p w14:paraId="10AC437E" w14:textId="259337EF" w:rsidR="00B64A00" w:rsidRPr="00B64A00" w:rsidRDefault="00B64A00" w:rsidP="00615C28">
      <w:pPr>
        <w:widowControl/>
        <w:jc w:val="center"/>
        <w:rPr>
          <w:rFonts w:ascii="Times New Roman" w:eastAsia="宋体" w:hAnsi="Times New Roman" w:cs="Times New Roman"/>
          <w:b/>
          <w:bCs/>
          <w:kern w:val="0"/>
          <w:sz w:val="24"/>
          <w:szCs w:val="21"/>
          <w14:ligatures w14:val="none"/>
        </w:rPr>
      </w:pPr>
      <w:r w:rsidRPr="00B64A00">
        <w:rPr>
          <w:rFonts w:ascii="Times New Roman" w:eastAsia="宋体" w:hAnsi="Times New Roman" w:cs="Times New Roman"/>
          <w:b/>
          <w:bCs/>
          <w:kern w:val="0"/>
          <w:sz w:val="24"/>
          <w:szCs w:val="24"/>
          <w14:ligatures w14:val="none"/>
        </w:rPr>
        <w:lastRenderedPageBreak/>
        <w:t xml:space="preserve">Table </w:t>
      </w:r>
      <w:r w:rsidR="0048770D"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  <w14:ligatures w14:val="none"/>
        </w:rPr>
        <w:t>A</w:t>
      </w:r>
      <w:r w:rsidRPr="00B64A00">
        <w:rPr>
          <w:rFonts w:ascii="Times New Roman" w:eastAsia="宋体" w:hAnsi="Times New Roman" w:cs="Times New Roman"/>
          <w:b/>
          <w:bCs/>
          <w:kern w:val="0"/>
          <w:sz w:val="24"/>
          <w:szCs w:val="24"/>
          <w14:ligatures w14:val="none"/>
        </w:rPr>
        <w:t>2</w:t>
      </w:r>
      <w:r w:rsidRPr="00B64A00">
        <w:rPr>
          <w:rFonts w:ascii="Times New Roman" w:eastAsia="宋体" w:hAnsi="Times New Roman" w:cs="Times New Roman"/>
          <w:b/>
          <w:bCs/>
          <w:kern w:val="0"/>
          <w:sz w:val="24"/>
          <w:szCs w:val="21"/>
          <w14:ligatures w14:val="none"/>
        </w:rPr>
        <w:t xml:space="preserve">. Changes of major symbiotic taxa in three successive generations of </w:t>
      </w:r>
      <w:r w:rsidRPr="00B64A00">
        <w:rPr>
          <w:rFonts w:ascii="Times New Roman" w:eastAsia="宋体" w:hAnsi="Times New Roman" w:cs="Times New Roman"/>
          <w:b/>
          <w:bCs/>
          <w:i/>
          <w:iCs/>
          <w:kern w:val="0"/>
          <w:sz w:val="24"/>
          <w:szCs w:val="21"/>
          <w14:ligatures w14:val="none"/>
        </w:rPr>
        <w:t>A. gossypii</w:t>
      </w:r>
      <w:r w:rsidRPr="00B64A00">
        <w:rPr>
          <w:rFonts w:ascii="Times New Roman" w:eastAsia="宋体" w:hAnsi="Times New Roman" w:cs="Times New Roman"/>
          <w:b/>
          <w:bCs/>
          <w:kern w:val="0"/>
          <w:sz w:val="24"/>
          <w:szCs w:val="21"/>
          <w14:ligatures w14:val="none"/>
        </w:rPr>
        <w:t xml:space="preserve"> at the family </w:t>
      </w:r>
      <w:proofErr w:type="gramStart"/>
      <w:r w:rsidRPr="00B64A00">
        <w:rPr>
          <w:rFonts w:ascii="Times New Roman" w:eastAsia="宋体" w:hAnsi="Times New Roman" w:cs="Times New Roman"/>
          <w:b/>
          <w:bCs/>
          <w:kern w:val="0"/>
          <w:sz w:val="24"/>
          <w:szCs w:val="21"/>
          <w14:ligatures w14:val="none"/>
        </w:rPr>
        <w:t>level(</w:t>
      </w:r>
      <w:proofErr w:type="gramEnd"/>
      <w:r w:rsidRPr="00B64A00">
        <w:rPr>
          <w:rFonts w:ascii="Times New Roman" w:eastAsia="宋体" w:hAnsi="Times New Roman" w:cs="Times New Roman"/>
          <w:b/>
          <w:bCs/>
          <w:kern w:val="0"/>
          <w:sz w:val="24"/>
          <w:szCs w:val="21"/>
          <w14:ligatures w14:val="none"/>
        </w:rPr>
        <w:t>top 15 abundance).</w:t>
      </w:r>
    </w:p>
    <w:tbl>
      <w:tblPr>
        <w:tblStyle w:val="a7"/>
        <w:tblW w:w="9449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6"/>
        <w:gridCol w:w="1356"/>
        <w:gridCol w:w="1256"/>
        <w:gridCol w:w="1409"/>
        <w:gridCol w:w="1004"/>
        <w:gridCol w:w="1273"/>
        <w:gridCol w:w="1115"/>
      </w:tblGrid>
      <w:tr w:rsidR="00615C28" w:rsidRPr="00B64A00" w14:paraId="476EEAF6" w14:textId="77777777" w:rsidTr="00F80966">
        <w:trPr>
          <w:trHeight w:val="293"/>
          <w:jc w:val="center"/>
        </w:trPr>
        <w:tc>
          <w:tcPr>
            <w:tcW w:w="2036" w:type="dxa"/>
            <w:tcBorders>
              <w:top w:val="single" w:sz="12" w:space="0" w:color="auto"/>
              <w:bottom w:val="single" w:sz="12" w:space="0" w:color="auto"/>
            </w:tcBorders>
          </w:tcPr>
          <w:p w14:paraId="3BA5E61B" w14:textId="77777777" w:rsidR="00B64A00" w:rsidRPr="00B64A00" w:rsidRDefault="00B64A00" w:rsidP="00B64A00">
            <w:pPr>
              <w:widowControl/>
              <w:jc w:val="left"/>
              <w:rPr>
                <w:sz w:val="21"/>
                <w:szCs w:val="21"/>
                <w14:ligatures w14:val="none"/>
              </w:rPr>
            </w:pPr>
            <w:r w:rsidRPr="00B64A00">
              <w:rPr>
                <w:sz w:val="21"/>
                <w:szCs w:val="21"/>
                <w14:ligatures w14:val="none"/>
              </w:rPr>
              <w:t>Taxonomy</w:t>
            </w:r>
          </w:p>
        </w:tc>
        <w:tc>
          <w:tcPr>
            <w:tcW w:w="1356" w:type="dxa"/>
            <w:tcBorders>
              <w:top w:val="single" w:sz="12" w:space="0" w:color="auto"/>
              <w:bottom w:val="single" w:sz="12" w:space="0" w:color="auto"/>
            </w:tcBorders>
          </w:tcPr>
          <w:p w14:paraId="66796F86" w14:textId="7C0AC398" w:rsidR="00B64A00" w:rsidRPr="00B64A00" w:rsidRDefault="00B64A00" w:rsidP="004A464B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B64A00">
              <w:rPr>
                <w:sz w:val="21"/>
                <w:szCs w:val="21"/>
                <w14:ligatures w14:val="none"/>
              </w:rPr>
              <w:t>CK-G0</w:t>
            </w:r>
            <w:r w:rsidR="00615C28">
              <w:t>(%)</w:t>
            </w:r>
          </w:p>
        </w:tc>
        <w:tc>
          <w:tcPr>
            <w:tcW w:w="1256" w:type="dxa"/>
            <w:tcBorders>
              <w:top w:val="single" w:sz="12" w:space="0" w:color="auto"/>
              <w:bottom w:val="single" w:sz="12" w:space="0" w:color="auto"/>
            </w:tcBorders>
          </w:tcPr>
          <w:p w14:paraId="5BB86017" w14:textId="43FEA5FD" w:rsidR="00B64A00" w:rsidRPr="00B64A00" w:rsidRDefault="00B64A00" w:rsidP="004A464B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B64A00">
              <w:rPr>
                <w:sz w:val="21"/>
                <w:szCs w:val="21"/>
                <w14:ligatures w14:val="none"/>
              </w:rPr>
              <w:t>N-G0</w:t>
            </w:r>
            <w:r w:rsidR="00615C28">
              <w:t>(%)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12" w:space="0" w:color="auto"/>
            </w:tcBorders>
          </w:tcPr>
          <w:p w14:paraId="4B4B2839" w14:textId="041072A2" w:rsidR="00B64A00" w:rsidRPr="00B64A00" w:rsidRDefault="00B64A00" w:rsidP="004A464B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B64A00">
              <w:rPr>
                <w:sz w:val="21"/>
                <w:szCs w:val="21"/>
                <w14:ligatures w14:val="none"/>
              </w:rPr>
              <w:t>CK-G1</w:t>
            </w:r>
            <w:r w:rsidR="00615C28">
              <w:t>(%)</w:t>
            </w:r>
          </w:p>
        </w:tc>
        <w:tc>
          <w:tcPr>
            <w:tcW w:w="1004" w:type="dxa"/>
            <w:tcBorders>
              <w:top w:val="single" w:sz="12" w:space="0" w:color="auto"/>
              <w:bottom w:val="single" w:sz="12" w:space="0" w:color="auto"/>
            </w:tcBorders>
          </w:tcPr>
          <w:p w14:paraId="1D52F2B1" w14:textId="55E61123" w:rsidR="00B64A00" w:rsidRPr="00B64A00" w:rsidRDefault="00B64A00" w:rsidP="004A464B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B64A00">
              <w:rPr>
                <w:sz w:val="21"/>
                <w:szCs w:val="21"/>
                <w14:ligatures w14:val="none"/>
              </w:rPr>
              <w:t>N-G1</w:t>
            </w:r>
          </w:p>
        </w:tc>
        <w:tc>
          <w:tcPr>
            <w:tcW w:w="1273" w:type="dxa"/>
            <w:tcBorders>
              <w:top w:val="single" w:sz="12" w:space="0" w:color="auto"/>
              <w:bottom w:val="single" w:sz="12" w:space="0" w:color="auto"/>
            </w:tcBorders>
          </w:tcPr>
          <w:p w14:paraId="12353DEE" w14:textId="1FE5B9A7" w:rsidR="00B64A00" w:rsidRPr="00B64A00" w:rsidRDefault="00B64A00" w:rsidP="004A464B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B64A00">
              <w:rPr>
                <w:sz w:val="21"/>
                <w:szCs w:val="21"/>
                <w14:ligatures w14:val="none"/>
              </w:rPr>
              <w:t>CK-G2</w:t>
            </w:r>
            <w:r w:rsidR="00615C28">
              <w:t>(%)</w:t>
            </w:r>
          </w:p>
        </w:tc>
        <w:tc>
          <w:tcPr>
            <w:tcW w:w="1115" w:type="dxa"/>
            <w:tcBorders>
              <w:top w:val="single" w:sz="12" w:space="0" w:color="auto"/>
              <w:bottom w:val="single" w:sz="12" w:space="0" w:color="auto"/>
            </w:tcBorders>
          </w:tcPr>
          <w:p w14:paraId="1F958DD5" w14:textId="6F14527C" w:rsidR="00B64A00" w:rsidRPr="00B64A00" w:rsidRDefault="00B64A00" w:rsidP="004A464B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B64A00">
              <w:rPr>
                <w:sz w:val="21"/>
                <w:szCs w:val="21"/>
                <w14:ligatures w14:val="none"/>
              </w:rPr>
              <w:t>N-G2</w:t>
            </w:r>
            <w:r w:rsidR="00615C28">
              <w:t>(%)</w:t>
            </w:r>
          </w:p>
        </w:tc>
      </w:tr>
      <w:tr w:rsidR="000E5EB6" w:rsidRPr="00B64A00" w14:paraId="3C2E0AF8" w14:textId="77777777" w:rsidTr="000E5EB6">
        <w:trPr>
          <w:trHeight w:val="293"/>
          <w:jc w:val="center"/>
        </w:trPr>
        <w:tc>
          <w:tcPr>
            <w:tcW w:w="2036" w:type="dxa"/>
            <w:tcBorders>
              <w:top w:val="single" w:sz="12" w:space="0" w:color="auto"/>
              <w:bottom w:val="nil"/>
            </w:tcBorders>
          </w:tcPr>
          <w:p w14:paraId="0538BD42" w14:textId="77777777" w:rsidR="000E5EB6" w:rsidRPr="00B64A00" w:rsidRDefault="000E5EB6" w:rsidP="000E5EB6">
            <w:pPr>
              <w:widowControl/>
              <w:jc w:val="left"/>
              <w:rPr>
                <w:sz w:val="21"/>
                <w:szCs w:val="21"/>
                <w14:ligatures w14:val="none"/>
              </w:rPr>
            </w:pPr>
            <w:proofErr w:type="spellStart"/>
            <w:r w:rsidRPr="00B64A00">
              <w:rPr>
                <w:sz w:val="21"/>
                <w:szCs w:val="21"/>
                <w14:ligatures w14:val="none"/>
              </w:rPr>
              <w:t>Morganellaceae</w:t>
            </w:r>
            <w:proofErr w:type="spellEnd"/>
          </w:p>
        </w:tc>
        <w:tc>
          <w:tcPr>
            <w:tcW w:w="1356" w:type="dxa"/>
            <w:tcBorders>
              <w:top w:val="single" w:sz="12" w:space="0" w:color="auto"/>
              <w:bottom w:val="nil"/>
            </w:tcBorders>
            <w:vAlign w:val="center"/>
          </w:tcPr>
          <w:p w14:paraId="6CC130F1" w14:textId="1DC5C083" w:rsidR="000E5EB6" w:rsidRPr="00B64A00" w:rsidRDefault="000E5EB6" w:rsidP="004A464B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0E5EB6">
              <w:rPr>
                <w:rFonts w:eastAsia="等线"/>
                <w:color w:val="000000"/>
                <w:sz w:val="21"/>
                <w:szCs w:val="21"/>
              </w:rPr>
              <w:t>94.31</w:t>
            </w:r>
          </w:p>
        </w:tc>
        <w:tc>
          <w:tcPr>
            <w:tcW w:w="1256" w:type="dxa"/>
            <w:tcBorders>
              <w:top w:val="single" w:sz="12" w:space="0" w:color="auto"/>
              <w:bottom w:val="nil"/>
            </w:tcBorders>
            <w:vAlign w:val="center"/>
          </w:tcPr>
          <w:p w14:paraId="4A7F6E95" w14:textId="467714EA" w:rsidR="000E5EB6" w:rsidRPr="00B64A00" w:rsidRDefault="000E5EB6" w:rsidP="004A464B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0E5EB6">
              <w:rPr>
                <w:rFonts w:eastAsia="等线"/>
                <w:color w:val="000000"/>
                <w:sz w:val="21"/>
                <w:szCs w:val="21"/>
              </w:rPr>
              <w:t>62.16</w:t>
            </w:r>
          </w:p>
        </w:tc>
        <w:tc>
          <w:tcPr>
            <w:tcW w:w="1409" w:type="dxa"/>
            <w:tcBorders>
              <w:top w:val="single" w:sz="12" w:space="0" w:color="auto"/>
              <w:bottom w:val="nil"/>
            </w:tcBorders>
            <w:vAlign w:val="center"/>
          </w:tcPr>
          <w:p w14:paraId="15C22CAA" w14:textId="616A3F1B" w:rsidR="000E5EB6" w:rsidRPr="00B64A00" w:rsidRDefault="000E5EB6" w:rsidP="004A464B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0E5EB6">
              <w:rPr>
                <w:rFonts w:eastAsia="等线"/>
                <w:color w:val="000000"/>
                <w:sz w:val="21"/>
                <w:szCs w:val="21"/>
              </w:rPr>
              <w:t>57.10</w:t>
            </w:r>
          </w:p>
        </w:tc>
        <w:tc>
          <w:tcPr>
            <w:tcW w:w="1004" w:type="dxa"/>
            <w:tcBorders>
              <w:top w:val="single" w:sz="12" w:space="0" w:color="auto"/>
              <w:bottom w:val="nil"/>
            </w:tcBorders>
            <w:vAlign w:val="center"/>
          </w:tcPr>
          <w:p w14:paraId="553823C3" w14:textId="4403D071" w:rsidR="000E5EB6" w:rsidRPr="00B64A00" w:rsidRDefault="000E5EB6" w:rsidP="004A464B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0E5EB6">
              <w:rPr>
                <w:rFonts w:eastAsia="等线"/>
                <w:color w:val="000000"/>
                <w:sz w:val="21"/>
                <w:szCs w:val="21"/>
              </w:rPr>
              <w:t>95.98</w:t>
            </w:r>
          </w:p>
        </w:tc>
        <w:tc>
          <w:tcPr>
            <w:tcW w:w="1273" w:type="dxa"/>
            <w:tcBorders>
              <w:top w:val="single" w:sz="12" w:space="0" w:color="auto"/>
              <w:bottom w:val="nil"/>
            </w:tcBorders>
            <w:vAlign w:val="center"/>
          </w:tcPr>
          <w:p w14:paraId="65C0DDE8" w14:textId="61604C86" w:rsidR="000E5EB6" w:rsidRPr="00B64A00" w:rsidRDefault="000E5EB6" w:rsidP="004A464B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0E5EB6">
              <w:rPr>
                <w:rFonts w:eastAsia="等线"/>
                <w:color w:val="000000"/>
                <w:sz w:val="21"/>
                <w:szCs w:val="21"/>
              </w:rPr>
              <w:t>52.44</w:t>
            </w:r>
          </w:p>
        </w:tc>
        <w:tc>
          <w:tcPr>
            <w:tcW w:w="1115" w:type="dxa"/>
            <w:tcBorders>
              <w:top w:val="single" w:sz="12" w:space="0" w:color="auto"/>
              <w:bottom w:val="nil"/>
            </w:tcBorders>
            <w:vAlign w:val="center"/>
          </w:tcPr>
          <w:p w14:paraId="330E06F7" w14:textId="4664A9D7" w:rsidR="000E5EB6" w:rsidRPr="00B64A00" w:rsidRDefault="000E5EB6" w:rsidP="004A464B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0E5EB6">
              <w:rPr>
                <w:rFonts w:eastAsia="等线"/>
                <w:color w:val="000000"/>
                <w:sz w:val="21"/>
                <w:szCs w:val="21"/>
              </w:rPr>
              <w:t>95.21</w:t>
            </w:r>
          </w:p>
        </w:tc>
      </w:tr>
      <w:tr w:rsidR="000E5EB6" w:rsidRPr="00B64A00" w14:paraId="6E2AE0CA" w14:textId="77777777" w:rsidTr="000E5EB6">
        <w:trPr>
          <w:trHeight w:val="293"/>
          <w:jc w:val="center"/>
        </w:trPr>
        <w:tc>
          <w:tcPr>
            <w:tcW w:w="2036" w:type="dxa"/>
            <w:tcBorders>
              <w:top w:val="nil"/>
              <w:bottom w:val="nil"/>
            </w:tcBorders>
          </w:tcPr>
          <w:p w14:paraId="4D67B2BF" w14:textId="77777777" w:rsidR="000E5EB6" w:rsidRPr="00B64A00" w:rsidRDefault="000E5EB6" w:rsidP="000E5EB6">
            <w:pPr>
              <w:widowControl/>
              <w:jc w:val="left"/>
              <w:rPr>
                <w:sz w:val="21"/>
                <w:szCs w:val="21"/>
                <w14:ligatures w14:val="none"/>
              </w:rPr>
            </w:pPr>
            <w:proofErr w:type="spellStart"/>
            <w:r w:rsidRPr="00B64A00">
              <w:rPr>
                <w:sz w:val="21"/>
                <w:szCs w:val="21"/>
                <w14:ligatures w14:val="none"/>
              </w:rPr>
              <w:t>Moraxellaceae</w:t>
            </w:r>
            <w:proofErr w:type="spellEnd"/>
          </w:p>
        </w:tc>
        <w:tc>
          <w:tcPr>
            <w:tcW w:w="1356" w:type="dxa"/>
            <w:tcBorders>
              <w:top w:val="nil"/>
              <w:bottom w:val="nil"/>
            </w:tcBorders>
            <w:vAlign w:val="center"/>
          </w:tcPr>
          <w:p w14:paraId="1E411D62" w14:textId="1ED46BEF" w:rsidR="000E5EB6" w:rsidRPr="00B64A00" w:rsidRDefault="000E5EB6" w:rsidP="004A464B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0E5EB6">
              <w:rPr>
                <w:rFonts w:eastAsia="等线"/>
                <w:color w:val="000000"/>
                <w:sz w:val="21"/>
                <w:szCs w:val="21"/>
              </w:rPr>
              <w:t>0.05</w:t>
            </w:r>
          </w:p>
        </w:tc>
        <w:tc>
          <w:tcPr>
            <w:tcW w:w="1256" w:type="dxa"/>
            <w:tcBorders>
              <w:top w:val="nil"/>
              <w:bottom w:val="nil"/>
            </w:tcBorders>
            <w:vAlign w:val="center"/>
          </w:tcPr>
          <w:p w14:paraId="431103D4" w14:textId="563D6699" w:rsidR="000E5EB6" w:rsidRPr="00B64A00" w:rsidRDefault="000E5EB6" w:rsidP="004A464B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0E5EB6">
              <w:rPr>
                <w:rFonts w:eastAsia="等线"/>
                <w:color w:val="000000"/>
                <w:sz w:val="21"/>
                <w:szCs w:val="21"/>
              </w:rPr>
              <w:t>12.99</w:t>
            </w:r>
          </w:p>
        </w:tc>
        <w:tc>
          <w:tcPr>
            <w:tcW w:w="1409" w:type="dxa"/>
            <w:tcBorders>
              <w:top w:val="nil"/>
              <w:bottom w:val="nil"/>
            </w:tcBorders>
            <w:vAlign w:val="center"/>
          </w:tcPr>
          <w:p w14:paraId="7ECCC3F0" w14:textId="0C95CCF5" w:rsidR="000E5EB6" w:rsidRPr="00B64A00" w:rsidRDefault="000E5EB6" w:rsidP="004A464B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0E5EB6">
              <w:rPr>
                <w:rFonts w:eastAsia="等线"/>
                <w:color w:val="000000"/>
                <w:sz w:val="21"/>
                <w:szCs w:val="21"/>
              </w:rPr>
              <w:t>29.09</w:t>
            </w:r>
          </w:p>
        </w:tc>
        <w:tc>
          <w:tcPr>
            <w:tcW w:w="1004" w:type="dxa"/>
            <w:tcBorders>
              <w:top w:val="nil"/>
              <w:bottom w:val="nil"/>
            </w:tcBorders>
            <w:vAlign w:val="center"/>
          </w:tcPr>
          <w:p w14:paraId="1085CBEC" w14:textId="69E49085" w:rsidR="000E5EB6" w:rsidRPr="00B64A00" w:rsidRDefault="000E5EB6" w:rsidP="004A464B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0E5EB6">
              <w:rPr>
                <w:rFonts w:eastAsia="等线"/>
                <w:color w:val="000000"/>
                <w:sz w:val="21"/>
                <w:szCs w:val="21"/>
              </w:rPr>
              <w:t>0.15</w:t>
            </w:r>
          </w:p>
        </w:tc>
        <w:tc>
          <w:tcPr>
            <w:tcW w:w="1273" w:type="dxa"/>
            <w:tcBorders>
              <w:top w:val="nil"/>
              <w:bottom w:val="nil"/>
            </w:tcBorders>
            <w:vAlign w:val="center"/>
          </w:tcPr>
          <w:p w14:paraId="77ECC86A" w14:textId="00891D08" w:rsidR="000E5EB6" w:rsidRPr="00B64A00" w:rsidRDefault="000E5EB6" w:rsidP="004A464B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0E5EB6">
              <w:rPr>
                <w:rFonts w:eastAsia="等线"/>
                <w:color w:val="000000"/>
                <w:sz w:val="21"/>
                <w:szCs w:val="21"/>
              </w:rPr>
              <w:t>32.73</w:t>
            </w:r>
          </w:p>
        </w:tc>
        <w:tc>
          <w:tcPr>
            <w:tcW w:w="1115" w:type="dxa"/>
            <w:tcBorders>
              <w:top w:val="nil"/>
              <w:bottom w:val="nil"/>
            </w:tcBorders>
            <w:vAlign w:val="center"/>
          </w:tcPr>
          <w:p w14:paraId="51D186BD" w14:textId="272B5FCC" w:rsidR="000E5EB6" w:rsidRPr="00B64A00" w:rsidRDefault="000E5EB6" w:rsidP="004A464B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0E5EB6">
              <w:rPr>
                <w:rFonts w:eastAsia="等线"/>
                <w:color w:val="000000"/>
                <w:sz w:val="21"/>
                <w:szCs w:val="21"/>
              </w:rPr>
              <w:t>0.23</w:t>
            </w:r>
          </w:p>
        </w:tc>
      </w:tr>
      <w:tr w:rsidR="000E5EB6" w:rsidRPr="00B64A00" w14:paraId="12E55929" w14:textId="77777777" w:rsidTr="000E5EB6">
        <w:trPr>
          <w:trHeight w:val="293"/>
          <w:jc w:val="center"/>
        </w:trPr>
        <w:tc>
          <w:tcPr>
            <w:tcW w:w="2036" w:type="dxa"/>
            <w:tcBorders>
              <w:top w:val="nil"/>
              <w:bottom w:val="nil"/>
            </w:tcBorders>
          </w:tcPr>
          <w:p w14:paraId="7DFEA74E" w14:textId="77777777" w:rsidR="000E5EB6" w:rsidRPr="00B64A00" w:rsidRDefault="000E5EB6" w:rsidP="000E5EB6">
            <w:pPr>
              <w:widowControl/>
              <w:jc w:val="left"/>
              <w:rPr>
                <w:sz w:val="21"/>
                <w:szCs w:val="21"/>
                <w14:ligatures w14:val="none"/>
              </w:rPr>
            </w:pPr>
            <w:proofErr w:type="spellStart"/>
            <w:r w:rsidRPr="00B64A00">
              <w:rPr>
                <w:sz w:val="21"/>
                <w:szCs w:val="21"/>
                <w14:ligatures w14:val="none"/>
              </w:rPr>
              <w:t>Sphingomonadaceae</w:t>
            </w:r>
            <w:proofErr w:type="spellEnd"/>
          </w:p>
        </w:tc>
        <w:tc>
          <w:tcPr>
            <w:tcW w:w="1356" w:type="dxa"/>
            <w:tcBorders>
              <w:top w:val="nil"/>
              <w:bottom w:val="nil"/>
            </w:tcBorders>
            <w:vAlign w:val="center"/>
          </w:tcPr>
          <w:p w14:paraId="2D655A57" w14:textId="4606EF2D" w:rsidR="000E5EB6" w:rsidRPr="00B64A00" w:rsidRDefault="000E5EB6" w:rsidP="004A464B">
            <w:pPr>
              <w:widowControl/>
              <w:jc w:val="center"/>
              <w:rPr>
                <w:color w:val="000000" w:themeColor="text1"/>
                <w:sz w:val="21"/>
                <w:szCs w:val="21"/>
                <w14:ligatures w14:val="none"/>
              </w:rPr>
            </w:pPr>
            <w:r w:rsidRPr="000E5EB6">
              <w:rPr>
                <w:rFonts w:eastAsia="等线"/>
                <w:color w:val="000000"/>
                <w:sz w:val="21"/>
                <w:szCs w:val="21"/>
              </w:rPr>
              <w:t>0.25</w:t>
            </w:r>
          </w:p>
        </w:tc>
        <w:tc>
          <w:tcPr>
            <w:tcW w:w="1256" w:type="dxa"/>
            <w:tcBorders>
              <w:top w:val="nil"/>
              <w:bottom w:val="nil"/>
            </w:tcBorders>
            <w:vAlign w:val="center"/>
          </w:tcPr>
          <w:p w14:paraId="244790F3" w14:textId="13125D11" w:rsidR="000E5EB6" w:rsidRPr="00B64A00" w:rsidRDefault="000E5EB6" w:rsidP="004A464B">
            <w:pPr>
              <w:widowControl/>
              <w:jc w:val="center"/>
              <w:rPr>
                <w:color w:val="000000" w:themeColor="text1"/>
                <w:sz w:val="21"/>
                <w:szCs w:val="21"/>
                <w14:ligatures w14:val="none"/>
              </w:rPr>
            </w:pPr>
            <w:r w:rsidRPr="000E5EB6">
              <w:rPr>
                <w:rFonts w:eastAsia="等线"/>
                <w:color w:val="000000"/>
                <w:sz w:val="21"/>
                <w:szCs w:val="21"/>
              </w:rPr>
              <w:t>7.05</w:t>
            </w:r>
          </w:p>
        </w:tc>
        <w:tc>
          <w:tcPr>
            <w:tcW w:w="1409" w:type="dxa"/>
            <w:tcBorders>
              <w:top w:val="nil"/>
              <w:bottom w:val="nil"/>
            </w:tcBorders>
            <w:vAlign w:val="center"/>
          </w:tcPr>
          <w:p w14:paraId="68908FD8" w14:textId="42890A86" w:rsidR="000E5EB6" w:rsidRPr="00B64A00" w:rsidRDefault="000E5EB6" w:rsidP="004A464B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0E5EB6">
              <w:rPr>
                <w:rFonts w:eastAsia="等线"/>
                <w:color w:val="000000"/>
                <w:sz w:val="21"/>
                <w:szCs w:val="21"/>
              </w:rPr>
              <w:t>4.42</w:t>
            </w:r>
          </w:p>
        </w:tc>
        <w:tc>
          <w:tcPr>
            <w:tcW w:w="1004" w:type="dxa"/>
            <w:tcBorders>
              <w:top w:val="nil"/>
              <w:bottom w:val="nil"/>
            </w:tcBorders>
            <w:vAlign w:val="center"/>
          </w:tcPr>
          <w:p w14:paraId="0CEB3BF2" w14:textId="1E659D1C" w:rsidR="000E5EB6" w:rsidRPr="00B64A00" w:rsidRDefault="000E5EB6" w:rsidP="004A464B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0E5EB6">
              <w:rPr>
                <w:rFonts w:eastAsia="等线"/>
                <w:color w:val="000000"/>
                <w:sz w:val="21"/>
                <w:szCs w:val="21"/>
              </w:rPr>
              <w:t>0.41</w:t>
            </w:r>
          </w:p>
        </w:tc>
        <w:tc>
          <w:tcPr>
            <w:tcW w:w="1273" w:type="dxa"/>
            <w:tcBorders>
              <w:top w:val="nil"/>
              <w:bottom w:val="nil"/>
            </w:tcBorders>
            <w:vAlign w:val="center"/>
          </w:tcPr>
          <w:p w14:paraId="37676AA9" w14:textId="3B48FA43" w:rsidR="000E5EB6" w:rsidRPr="00B64A00" w:rsidRDefault="000E5EB6" w:rsidP="004A464B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0E5EB6">
              <w:rPr>
                <w:rFonts w:eastAsia="等线"/>
                <w:color w:val="000000"/>
                <w:sz w:val="21"/>
                <w:szCs w:val="21"/>
              </w:rPr>
              <w:t>2.41</w:t>
            </w:r>
          </w:p>
        </w:tc>
        <w:tc>
          <w:tcPr>
            <w:tcW w:w="1115" w:type="dxa"/>
            <w:tcBorders>
              <w:top w:val="nil"/>
              <w:bottom w:val="nil"/>
            </w:tcBorders>
            <w:vAlign w:val="center"/>
          </w:tcPr>
          <w:p w14:paraId="1573B4A2" w14:textId="79B5B3EE" w:rsidR="000E5EB6" w:rsidRPr="00B64A00" w:rsidRDefault="000E5EB6" w:rsidP="004A464B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0E5EB6">
              <w:rPr>
                <w:rFonts w:eastAsia="等线"/>
                <w:color w:val="000000"/>
                <w:sz w:val="21"/>
                <w:szCs w:val="21"/>
              </w:rPr>
              <w:t>0.33</w:t>
            </w:r>
          </w:p>
        </w:tc>
      </w:tr>
      <w:tr w:rsidR="000E5EB6" w:rsidRPr="00B64A00" w14:paraId="3E0C0734" w14:textId="77777777" w:rsidTr="000E5EB6">
        <w:trPr>
          <w:trHeight w:val="293"/>
          <w:jc w:val="center"/>
        </w:trPr>
        <w:tc>
          <w:tcPr>
            <w:tcW w:w="2036" w:type="dxa"/>
            <w:tcBorders>
              <w:top w:val="nil"/>
              <w:bottom w:val="nil"/>
            </w:tcBorders>
          </w:tcPr>
          <w:p w14:paraId="039A371D" w14:textId="77777777" w:rsidR="000E5EB6" w:rsidRPr="00B64A00" w:rsidRDefault="000E5EB6" w:rsidP="000E5EB6">
            <w:pPr>
              <w:widowControl/>
              <w:jc w:val="left"/>
              <w:rPr>
                <w:sz w:val="21"/>
                <w:szCs w:val="21"/>
                <w14:ligatures w14:val="none"/>
              </w:rPr>
            </w:pPr>
            <w:proofErr w:type="spellStart"/>
            <w:r w:rsidRPr="00B64A00">
              <w:rPr>
                <w:sz w:val="21"/>
                <w:szCs w:val="21"/>
                <w14:ligatures w14:val="none"/>
              </w:rPr>
              <w:t>Xanthomonadaceae</w:t>
            </w:r>
            <w:proofErr w:type="spellEnd"/>
          </w:p>
        </w:tc>
        <w:tc>
          <w:tcPr>
            <w:tcW w:w="1356" w:type="dxa"/>
            <w:tcBorders>
              <w:top w:val="nil"/>
              <w:bottom w:val="nil"/>
            </w:tcBorders>
            <w:vAlign w:val="center"/>
          </w:tcPr>
          <w:p w14:paraId="4E41165F" w14:textId="4AC49843" w:rsidR="000E5EB6" w:rsidRPr="00B64A00" w:rsidRDefault="000E5EB6" w:rsidP="004A464B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0E5EB6">
              <w:rPr>
                <w:rFonts w:eastAsia="等线"/>
                <w:color w:val="000000"/>
                <w:sz w:val="21"/>
                <w:szCs w:val="21"/>
              </w:rPr>
              <w:t>1.55</w:t>
            </w:r>
          </w:p>
        </w:tc>
        <w:tc>
          <w:tcPr>
            <w:tcW w:w="1256" w:type="dxa"/>
            <w:tcBorders>
              <w:top w:val="nil"/>
              <w:bottom w:val="nil"/>
            </w:tcBorders>
            <w:vAlign w:val="center"/>
          </w:tcPr>
          <w:p w14:paraId="32041540" w14:textId="73122445" w:rsidR="000E5EB6" w:rsidRPr="00B64A00" w:rsidRDefault="000E5EB6" w:rsidP="004A464B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0E5EB6">
              <w:rPr>
                <w:rFonts w:eastAsia="等线"/>
                <w:color w:val="000000"/>
                <w:sz w:val="21"/>
                <w:szCs w:val="21"/>
              </w:rPr>
              <w:t>0.18</w:t>
            </w:r>
          </w:p>
        </w:tc>
        <w:tc>
          <w:tcPr>
            <w:tcW w:w="1409" w:type="dxa"/>
            <w:tcBorders>
              <w:top w:val="nil"/>
              <w:bottom w:val="nil"/>
            </w:tcBorders>
            <w:vAlign w:val="center"/>
          </w:tcPr>
          <w:p w14:paraId="61B010D0" w14:textId="1A06546B" w:rsidR="000E5EB6" w:rsidRPr="00B64A00" w:rsidRDefault="000E5EB6" w:rsidP="004A464B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0E5EB6">
              <w:rPr>
                <w:rFonts w:eastAsia="等线"/>
                <w:color w:val="000000"/>
                <w:sz w:val="21"/>
                <w:szCs w:val="21"/>
              </w:rPr>
              <w:t>0.05</w:t>
            </w:r>
          </w:p>
        </w:tc>
        <w:tc>
          <w:tcPr>
            <w:tcW w:w="1004" w:type="dxa"/>
            <w:tcBorders>
              <w:top w:val="nil"/>
              <w:bottom w:val="nil"/>
            </w:tcBorders>
            <w:vAlign w:val="center"/>
          </w:tcPr>
          <w:p w14:paraId="3A81F03A" w14:textId="7FE14F54" w:rsidR="000E5EB6" w:rsidRPr="00B64A00" w:rsidRDefault="000E5EB6" w:rsidP="004A464B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0E5EB6">
              <w:rPr>
                <w:rFonts w:eastAsia="等线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1273" w:type="dxa"/>
            <w:tcBorders>
              <w:top w:val="nil"/>
              <w:bottom w:val="nil"/>
            </w:tcBorders>
            <w:vAlign w:val="center"/>
          </w:tcPr>
          <w:p w14:paraId="25E9B3CB" w14:textId="01AD4E25" w:rsidR="000E5EB6" w:rsidRPr="00B64A00" w:rsidRDefault="000E5EB6" w:rsidP="004A464B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0E5EB6">
              <w:rPr>
                <w:rFonts w:eastAsia="等线"/>
                <w:color w:val="000000"/>
                <w:sz w:val="21"/>
                <w:szCs w:val="21"/>
              </w:rPr>
              <w:t>6.62</w:t>
            </w:r>
          </w:p>
        </w:tc>
        <w:tc>
          <w:tcPr>
            <w:tcW w:w="1115" w:type="dxa"/>
            <w:tcBorders>
              <w:top w:val="nil"/>
              <w:bottom w:val="nil"/>
            </w:tcBorders>
            <w:vAlign w:val="center"/>
          </w:tcPr>
          <w:p w14:paraId="11A33A9B" w14:textId="709B8208" w:rsidR="000E5EB6" w:rsidRPr="00B64A00" w:rsidRDefault="000E5EB6" w:rsidP="004A464B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0E5EB6">
              <w:rPr>
                <w:rFonts w:eastAsia="等线"/>
                <w:color w:val="000000"/>
                <w:sz w:val="21"/>
                <w:szCs w:val="21"/>
              </w:rPr>
              <w:t>0.02</w:t>
            </w:r>
          </w:p>
        </w:tc>
      </w:tr>
      <w:tr w:rsidR="000E5EB6" w:rsidRPr="00B64A00" w14:paraId="49CEC3BA" w14:textId="77777777" w:rsidTr="000E5EB6">
        <w:trPr>
          <w:trHeight w:val="293"/>
          <w:jc w:val="center"/>
        </w:trPr>
        <w:tc>
          <w:tcPr>
            <w:tcW w:w="2036" w:type="dxa"/>
            <w:tcBorders>
              <w:top w:val="nil"/>
              <w:bottom w:val="nil"/>
            </w:tcBorders>
          </w:tcPr>
          <w:p w14:paraId="6E7D26E3" w14:textId="77777777" w:rsidR="000E5EB6" w:rsidRPr="00B64A00" w:rsidRDefault="000E5EB6" w:rsidP="000E5EB6">
            <w:pPr>
              <w:widowControl/>
              <w:jc w:val="left"/>
              <w:rPr>
                <w:sz w:val="21"/>
                <w:szCs w:val="21"/>
                <w14:ligatures w14:val="none"/>
              </w:rPr>
            </w:pPr>
            <w:proofErr w:type="spellStart"/>
            <w:r w:rsidRPr="00B64A00">
              <w:rPr>
                <w:sz w:val="21"/>
                <w:szCs w:val="21"/>
                <w14:ligatures w14:val="none"/>
              </w:rPr>
              <w:t>Lachnospiraceae</w:t>
            </w:r>
            <w:proofErr w:type="spellEnd"/>
          </w:p>
        </w:tc>
        <w:tc>
          <w:tcPr>
            <w:tcW w:w="1356" w:type="dxa"/>
            <w:tcBorders>
              <w:top w:val="nil"/>
              <w:bottom w:val="nil"/>
            </w:tcBorders>
            <w:vAlign w:val="center"/>
          </w:tcPr>
          <w:p w14:paraId="5249B9DD" w14:textId="18D86DA3" w:rsidR="000E5EB6" w:rsidRPr="00B64A00" w:rsidRDefault="000E5EB6" w:rsidP="004A464B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0E5EB6">
              <w:rPr>
                <w:rFonts w:eastAsia="等线"/>
                <w:color w:val="000000"/>
                <w:sz w:val="21"/>
                <w:szCs w:val="21"/>
              </w:rPr>
              <w:t>0.39</w:t>
            </w:r>
          </w:p>
        </w:tc>
        <w:tc>
          <w:tcPr>
            <w:tcW w:w="1256" w:type="dxa"/>
            <w:tcBorders>
              <w:top w:val="nil"/>
              <w:bottom w:val="nil"/>
            </w:tcBorders>
            <w:vAlign w:val="center"/>
          </w:tcPr>
          <w:p w14:paraId="716C4699" w14:textId="41F2D304" w:rsidR="000E5EB6" w:rsidRPr="00B64A00" w:rsidRDefault="000E5EB6" w:rsidP="004A464B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0E5EB6">
              <w:rPr>
                <w:rFonts w:eastAsia="等线"/>
                <w:color w:val="000000"/>
                <w:sz w:val="21"/>
                <w:szCs w:val="21"/>
              </w:rPr>
              <w:t>0.51</w:t>
            </w:r>
          </w:p>
        </w:tc>
        <w:tc>
          <w:tcPr>
            <w:tcW w:w="1409" w:type="dxa"/>
            <w:tcBorders>
              <w:top w:val="nil"/>
              <w:bottom w:val="nil"/>
            </w:tcBorders>
            <w:vAlign w:val="center"/>
          </w:tcPr>
          <w:p w14:paraId="61DD4A53" w14:textId="1B962143" w:rsidR="000E5EB6" w:rsidRPr="00B64A00" w:rsidRDefault="000E5EB6" w:rsidP="004A464B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0E5EB6">
              <w:rPr>
                <w:rFonts w:eastAsia="等线"/>
                <w:color w:val="000000"/>
                <w:sz w:val="21"/>
                <w:szCs w:val="21"/>
              </w:rPr>
              <w:t>0.47</w:t>
            </w:r>
          </w:p>
        </w:tc>
        <w:tc>
          <w:tcPr>
            <w:tcW w:w="1004" w:type="dxa"/>
            <w:tcBorders>
              <w:top w:val="nil"/>
              <w:bottom w:val="nil"/>
            </w:tcBorders>
            <w:vAlign w:val="center"/>
          </w:tcPr>
          <w:p w14:paraId="01793DFA" w14:textId="6986D4E3" w:rsidR="000E5EB6" w:rsidRPr="00B64A00" w:rsidRDefault="000E5EB6" w:rsidP="004A464B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0E5EB6">
              <w:rPr>
                <w:rFonts w:eastAsia="等线"/>
                <w:color w:val="000000"/>
                <w:sz w:val="21"/>
                <w:szCs w:val="21"/>
              </w:rPr>
              <w:t>0.29</w:t>
            </w:r>
          </w:p>
        </w:tc>
        <w:tc>
          <w:tcPr>
            <w:tcW w:w="1273" w:type="dxa"/>
            <w:tcBorders>
              <w:top w:val="nil"/>
              <w:bottom w:val="nil"/>
            </w:tcBorders>
            <w:vAlign w:val="center"/>
          </w:tcPr>
          <w:p w14:paraId="234B61E9" w14:textId="74A20897" w:rsidR="000E5EB6" w:rsidRPr="00B64A00" w:rsidRDefault="000E5EB6" w:rsidP="004A464B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0E5EB6">
              <w:rPr>
                <w:rFonts w:eastAsia="等线"/>
                <w:color w:val="000000"/>
                <w:sz w:val="21"/>
                <w:szCs w:val="21"/>
              </w:rPr>
              <w:t>0.45</w:t>
            </w:r>
          </w:p>
        </w:tc>
        <w:tc>
          <w:tcPr>
            <w:tcW w:w="1115" w:type="dxa"/>
            <w:tcBorders>
              <w:top w:val="nil"/>
              <w:bottom w:val="nil"/>
            </w:tcBorders>
            <w:vAlign w:val="center"/>
          </w:tcPr>
          <w:p w14:paraId="1DF7E311" w14:textId="073079ED" w:rsidR="000E5EB6" w:rsidRPr="00B64A00" w:rsidRDefault="000E5EB6" w:rsidP="004A464B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0E5EB6">
              <w:rPr>
                <w:rFonts w:eastAsia="等线"/>
                <w:color w:val="000000"/>
                <w:sz w:val="21"/>
                <w:szCs w:val="21"/>
              </w:rPr>
              <w:t>0.37</w:t>
            </w:r>
          </w:p>
        </w:tc>
      </w:tr>
      <w:tr w:rsidR="000E5EB6" w:rsidRPr="00B64A00" w14:paraId="55148F40" w14:textId="77777777" w:rsidTr="000E5EB6">
        <w:trPr>
          <w:trHeight w:val="293"/>
          <w:jc w:val="center"/>
        </w:trPr>
        <w:tc>
          <w:tcPr>
            <w:tcW w:w="2036" w:type="dxa"/>
            <w:tcBorders>
              <w:top w:val="nil"/>
              <w:bottom w:val="nil"/>
            </w:tcBorders>
          </w:tcPr>
          <w:p w14:paraId="1C378FC6" w14:textId="77777777" w:rsidR="000E5EB6" w:rsidRPr="00B64A00" w:rsidRDefault="000E5EB6" w:rsidP="000E5EB6">
            <w:pPr>
              <w:widowControl/>
              <w:jc w:val="left"/>
              <w:rPr>
                <w:sz w:val="21"/>
                <w:szCs w:val="21"/>
                <w14:ligatures w14:val="none"/>
              </w:rPr>
            </w:pPr>
            <w:r w:rsidRPr="00B64A00">
              <w:rPr>
                <w:sz w:val="21"/>
                <w:szCs w:val="21"/>
                <w14:ligatures w14:val="none"/>
              </w:rPr>
              <w:t>Enterobacteriaceae</w:t>
            </w:r>
          </w:p>
        </w:tc>
        <w:tc>
          <w:tcPr>
            <w:tcW w:w="1356" w:type="dxa"/>
            <w:tcBorders>
              <w:top w:val="nil"/>
              <w:bottom w:val="nil"/>
            </w:tcBorders>
            <w:vAlign w:val="center"/>
          </w:tcPr>
          <w:p w14:paraId="1A936EF5" w14:textId="69C23051" w:rsidR="000E5EB6" w:rsidRPr="00B64A00" w:rsidRDefault="000E5EB6" w:rsidP="004A464B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0E5EB6">
              <w:rPr>
                <w:rFonts w:eastAsia="等线"/>
                <w:color w:val="000000"/>
                <w:sz w:val="21"/>
                <w:szCs w:val="21"/>
              </w:rPr>
              <w:t>0.32</w:t>
            </w:r>
          </w:p>
        </w:tc>
        <w:tc>
          <w:tcPr>
            <w:tcW w:w="1256" w:type="dxa"/>
            <w:tcBorders>
              <w:top w:val="nil"/>
              <w:bottom w:val="nil"/>
            </w:tcBorders>
            <w:vAlign w:val="center"/>
          </w:tcPr>
          <w:p w14:paraId="2514602F" w14:textId="59C48E9B" w:rsidR="000E5EB6" w:rsidRPr="00B64A00" w:rsidRDefault="000E5EB6" w:rsidP="004A464B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0E5EB6">
              <w:rPr>
                <w:rFonts w:eastAsia="等线"/>
                <w:color w:val="000000"/>
                <w:sz w:val="21"/>
                <w:szCs w:val="21"/>
              </w:rPr>
              <w:t>0.36</w:t>
            </w:r>
          </w:p>
        </w:tc>
        <w:tc>
          <w:tcPr>
            <w:tcW w:w="1409" w:type="dxa"/>
            <w:tcBorders>
              <w:top w:val="nil"/>
              <w:bottom w:val="nil"/>
            </w:tcBorders>
            <w:vAlign w:val="center"/>
          </w:tcPr>
          <w:p w14:paraId="19BAA0E0" w14:textId="649FC1D3" w:rsidR="000E5EB6" w:rsidRPr="00B64A00" w:rsidRDefault="000E5EB6" w:rsidP="004A464B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0E5EB6">
              <w:rPr>
                <w:rFonts w:eastAsia="等线"/>
                <w:color w:val="000000"/>
                <w:sz w:val="21"/>
                <w:szCs w:val="21"/>
              </w:rPr>
              <w:t>0.63</w:t>
            </w:r>
          </w:p>
        </w:tc>
        <w:tc>
          <w:tcPr>
            <w:tcW w:w="1004" w:type="dxa"/>
            <w:tcBorders>
              <w:top w:val="nil"/>
              <w:bottom w:val="nil"/>
            </w:tcBorders>
            <w:vAlign w:val="center"/>
          </w:tcPr>
          <w:p w14:paraId="27BA74E3" w14:textId="5FDB9C9C" w:rsidR="000E5EB6" w:rsidRPr="00B64A00" w:rsidRDefault="000E5EB6" w:rsidP="004A464B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0E5EB6">
              <w:rPr>
                <w:rFonts w:eastAsia="等线"/>
                <w:color w:val="000000"/>
                <w:sz w:val="21"/>
                <w:szCs w:val="21"/>
              </w:rPr>
              <w:t>0.12</w:t>
            </w:r>
          </w:p>
        </w:tc>
        <w:tc>
          <w:tcPr>
            <w:tcW w:w="1273" w:type="dxa"/>
            <w:tcBorders>
              <w:top w:val="nil"/>
              <w:bottom w:val="nil"/>
            </w:tcBorders>
            <w:vAlign w:val="center"/>
          </w:tcPr>
          <w:p w14:paraId="3722F531" w14:textId="0713E82A" w:rsidR="000E5EB6" w:rsidRPr="00B64A00" w:rsidRDefault="000E5EB6" w:rsidP="004A464B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0E5EB6">
              <w:rPr>
                <w:rFonts w:eastAsia="等线"/>
                <w:color w:val="000000"/>
                <w:sz w:val="21"/>
                <w:szCs w:val="21"/>
              </w:rPr>
              <w:t>0.28</w:t>
            </w:r>
          </w:p>
        </w:tc>
        <w:tc>
          <w:tcPr>
            <w:tcW w:w="1115" w:type="dxa"/>
            <w:tcBorders>
              <w:top w:val="nil"/>
              <w:bottom w:val="nil"/>
            </w:tcBorders>
            <w:vAlign w:val="center"/>
          </w:tcPr>
          <w:p w14:paraId="532532A4" w14:textId="21BE3E6B" w:rsidR="000E5EB6" w:rsidRPr="00B64A00" w:rsidRDefault="000E5EB6" w:rsidP="004A464B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0E5EB6">
              <w:rPr>
                <w:rFonts w:eastAsia="等线"/>
                <w:color w:val="000000"/>
                <w:sz w:val="21"/>
                <w:szCs w:val="21"/>
              </w:rPr>
              <w:t>0.41</w:t>
            </w:r>
          </w:p>
        </w:tc>
      </w:tr>
      <w:tr w:rsidR="000E5EB6" w:rsidRPr="00B64A00" w14:paraId="1352AD55" w14:textId="77777777" w:rsidTr="000E5EB6">
        <w:trPr>
          <w:trHeight w:val="293"/>
          <w:jc w:val="center"/>
        </w:trPr>
        <w:tc>
          <w:tcPr>
            <w:tcW w:w="2036" w:type="dxa"/>
            <w:tcBorders>
              <w:top w:val="nil"/>
              <w:bottom w:val="nil"/>
            </w:tcBorders>
          </w:tcPr>
          <w:p w14:paraId="10C863A5" w14:textId="77777777" w:rsidR="000E5EB6" w:rsidRPr="00B64A00" w:rsidRDefault="000E5EB6" w:rsidP="000E5EB6">
            <w:pPr>
              <w:widowControl/>
              <w:jc w:val="left"/>
              <w:rPr>
                <w:sz w:val="21"/>
                <w:szCs w:val="21"/>
                <w14:ligatures w14:val="none"/>
              </w:rPr>
            </w:pPr>
            <w:proofErr w:type="spellStart"/>
            <w:r w:rsidRPr="00B64A00">
              <w:rPr>
                <w:sz w:val="21"/>
                <w:szCs w:val="21"/>
                <w14:ligatures w14:val="none"/>
              </w:rPr>
              <w:t>Hyphomonadaceae</w:t>
            </w:r>
            <w:proofErr w:type="spellEnd"/>
          </w:p>
        </w:tc>
        <w:tc>
          <w:tcPr>
            <w:tcW w:w="1356" w:type="dxa"/>
            <w:tcBorders>
              <w:top w:val="nil"/>
              <w:bottom w:val="nil"/>
            </w:tcBorders>
            <w:vAlign w:val="center"/>
          </w:tcPr>
          <w:p w14:paraId="72A358CD" w14:textId="1A6D5A54" w:rsidR="000E5EB6" w:rsidRPr="00B64A00" w:rsidRDefault="000E5EB6" w:rsidP="004A464B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0E5EB6">
              <w:rPr>
                <w:rFonts w:eastAsia="等线"/>
                <w:color w:val="000000"/>
                <w:sz w:val="21"/>
                <w:szCs w:val="21"/>
              </w:rPr>
              <w:t>0.18</w:t>
            </w:r>
          </w:p>
        </w:tc>
        <w:tc>
          <w:tcPr>
            <w:tcW w:w="1256" w:type="dxa"/>
            <w:tcBorders>
              <w:top w:val="nil"/>
              <w:bottom w:val="nil"/>
            </w:tcBorders>
            <w:vAlign w:val="center"/>
          </w:tcPr>
          <w:p w14:paraId="7F92A296" w14:textId="702EF89E" w:rsidR="000E5EB6" w:rsidRPr="00B64A00" w:rsidRDefault="000E5EB6" w:rsidP="004A464B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0E5EB6">
              <w:rPr>
                <w:rFonts w:eastAsia="等线"/>
                <w:color w:val="000000"/>
                <w:sz w:val="21"/>
                <w:szCs w:val="21"/>
              </w:rPr>
              <w:t>0.85</w:t>
            </w:r>
          </w:p>
        </w:tc>
        <w:tc>
          <w:tcPr>
            <w:tcW w:w="1409" w:type="dxa"/>
            <w:tcBorders>
              <w:top w:val="nil"/>
              <w:bottom w:val="nil"/>
            </w:tcBorders>
            <w:vAlign w:val="center"/>
          </w:tcPr>
          <w:p w14:paraId="377446E9" w14:textId="5504B6C4" w:rsidR="000E5EB6" w:rsidRPr="00B64A00" w:rsidRDefault="000E5EB6" w:rsidP="004A464B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0E5EB6">
              <w:rPr>
                <w:rFonts w:eastAsia="等线"/>
                <w:color w:val="000000"/>
                <w:sz w:val="21"/>
                <w:szCs w:val="21"/>
              </w:rPr>
              <w:t>0.26</w:t>
            </w:r>
          </w:p>
        </w:tc>
        <w:tc>
          <w:tcPr>
            <w:tcW w:w="1004" w:type="dxa"/>
            <w:tcBorders>
              <w:top w:val="nil"/>
              <w:bottom w:val="nil"/>
            </w:tcBorders>
            <w:vAlign w:val="center"/>
          </w:tcPr>
          <w:p w14:paraId="02D11A36" w14:textId="30E4504D" w:rsidR="000E5EB6" w:rsidRPr="00B64A00" w:rsidRDefault="000E5EB6" w:rsidP="004A464B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0E5EB6">
              <w:rPr>
                <w:rFonts w:eastAsia="等线"/>
                <w:color w:val="000000"/>
                <w:sz w:val="21"/>
                <w:szCs w:val="21"/>
              </w:rPr>
              <w:t>0.20</w:t>
            </w:r>
          </w:p>
        </w:tc>
        <w:tc>
          <w:tcPr>
            <w:tcW w:w="1273" w:type="dxa"/>
            <w:tcBorders>
              <w:top w:val="nil"/>
              <w:bottom w:val="nil"/>
            </w:tcBorders>
            <w:vAlign w:val="center"/>
          </w:tcPr>
          <w:p w14:paraId="2AE73A9F" w14:textId="41E95E4F" w:rsidR="000E5EB6" w:rsidRPr="00B64A00" w:rsidRDefault="000E5EB6" w:rsidP="004A464B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0E5EB6">
              <w:rPr>
                <w:rFonts w:eastAsia="等线"/>
                <w:color w:val="000000"/>
                <w:sz w:val="21"/>
                <w:szCs w:val="21"/>
              </w:rPr>
              <w:t>0.14</w:t>
            </w:r>
          </w:p>
        </w:tc>
        <w:tc>
          <w:tcPr>
            <w:tcW w:w="1115" w:type="dxa"/>
            <w:tcBorders>
              <w:top w:val="nil"/>
              <w:bottom w:val="nil"/>
            </w:tcBorders>
            <w:vAlign w:val="center"/>
          </w:tcPr>
          <w:p w14:paraId="03C0B7AA" w14:textId="30D3C95A" w:rsidR="000E5EB6" w:rsidRPr="00B64A00" w:rsidRDefault="000E5EB6" w:rsidP="004A464B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0E5EB6">
              <w:rPr>
                <w:rFonts w:eastAsia="等线"/>
                <w:color w:val="000000"/>
                <w:sz w:val="21"/>
                <w:szCs w:val="21"/>
              </w:rPr>
              <w:t>0.17</w:t>
            </w:r>
          </w:p>
        </w:tc>
      </w:tr>
      <w:tr w:rsidR="000E5EB6" w:rsidRPr="00B64A00" w14:paraId="0C823C6A" w14:textId="77777777" w:rsidTr="000E5EB6">
        <w:trPr>
          <w:trHeight w:val="293"/>
          <w:jc w:val="center"/>
        </w:trPr>
        <w:tc>
          <w:tcPr>
            <w:tcW w:w="2036" w:type="dxa"/>
            <w:tcBorders>
              <w:top w:val="nil"/>
              <w:bottom w:val="nil"/>
            </w:tcBorders>
          </w:tcPr>
          <w:p w14:paraId="65D04EAC" w14:textId="77777777" w:rsidR="000E5EB6" w:rsidRPr="00B64A00" w:rsidRDefault="000E5EB6" w:rsidP="000E5EB6">
            <w:pPr>
              <w:widowControl/>
              <w:jc w:val="left"/>
              <w:rPr>
                <w:sz w:val="21"/>
                <w:szCs w:val="21"/>
                <w14:ligatures w14:val="none"/>
              </w:rPr>
            </w:pPr>
            <w:proofErr w:type="spellStart"/>
            <w:r w:rsidRPr="00B64A00">
              <w:rPr>
                <w:sz w:val="21"/>
                <w:szCs w:val="21"/>
                <w14:ligatures w14:val="none"/>
              </w:rPr>
              <w:t>Comamonadaceae</w:t>
            </w:r>
            <w:proofErr w:type="spellEnd"/>
          </w:p>
        </w:tc>
        <w:tc>
          <w:tcPr>
            <w:tcW w:w="1356" w:type="dxa"/>
            <w:tcBorders>
              <w:top w:val="nil"/>
              <w:bottom w:val="nil"/>
            </w:tcBorders>
            <w:vAlign w:val="center"/>
          </w:tcPr>
          <w:p w14:paraId="0367108D" w14:textId="47E05491" w:rsidR="000E5EB6" w:rsidRPr="00B64A00" w:rsidRDefault="000E5EB6" w:rsidP="004A464B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0E5EB6">
              <w:rPr>
                <w:rFonts w:eastAsia="等线"/>
                <w:color w:val="000000"/>
                <w:sz w:val="21"/>
                <w:szCs w:val="21"/>
              </w:rPr>
              <w:t>0.04</w:t>
            </w:r>
          </w:p>
        </w:tc>
        <w:tc>
          <w:tcPr>
            <w:tcW w:w="1256" w:type="dxa"/>
            <w:tcBorders>
              <w:top w:val="nil"/>
              <w:bottom w:val="nil"/>
            </w:tcBorders>
            <w:vAlign w:val="center"/>
          </w:tcPr>
          <w:p w14:paraId="23F2B290" w14:textId="04191479" w:rsidR="000E5EB6" w:rsidRPr="00B64A00" w:rsidRDefault="000E5EB6" w:rsidP="004A464B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0E5EB6">
              <w:rPr>
                <w:rFonts w:eastAsia="等线"/>
                <w:color w:val="000000"/>
                <w:sz w:val="21"/>
                <w:szCs w:val="21"/>
              </w:rPr>
              <w:t>0.30</w:t>
            </w:r>
          </w:p>
        </w:tc>
        <w:tc>
          <w:tcPr>
            <w:tcW w:w="1409" w:type="dxa"/>
            <w:tcBorders>
              <w:top w:val="nil"/>
              <w:bottom w:val="nil"/>
            </w:tcBorders>
            <w:vAlign w:val="center"/>
          </w:tcPr>
          <w:p w14:paraId="30B900C6" w14:textId="5133189C" w:rsidR="000E5EB6" w:rsidRPr="00B64A00" w:rsidRDefault="000E5EB6" w:rsidP="004A464B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0E5EB6">
              <w:rPr>
                <w:rFonts w:eastAsia="等线"/>
                <w:color w:val="000000"/>
                <w:sz w:val="21"/>
                <w:szCs w:val="21"/>
              </w:rPr>
              <w:t>0.99</w:t>
            </w:r>
          </w:p>
        </w:tc>
        <w:tc>
          <w:tcPr>
            <w:tcW w:w="1004" w:type="dxa"/>
            <w:tcBorders>
              <w:top w:val="nil"/>
              <w:bottom w:val="nil"/>
            </w:tcBorders>
            <w:vAlign w:val="center"/>
          </w:tcPr>
          <w:p w14:paraId="445F8A31" w14:textId="3043EA6C" w:rsidR="000E5EB6" w:rsidRPr="00B64A00" w:rsidRDefault="000E5EB6" w:rsidP="004A464B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0E5EB6">
              <w:rPr>
                <w:rFonts w:eastAsia="等线"/>
                <w:color w:val="000000"/>
                <w:sz w:val="21"/>
                <w:szCs w:val="21"/>
              </w:rPr>
              <w:t>0.08</w:t>
            </w:r>
          </w:p>
        </w:tc>
        <w:tc>
          <w:tcPr>
            <w:tcW w:w="1273" w:type="dxa"/>
            <w:tcBorders>
              <w:top w:val="nil"/>
              <w:bottom w:val="nil"/>
            </w:tcBorders>
            <w:vAlign w:val="center"/>
          </w:tcPr>
          <w:p w14:paraId="2045409C" w14:textId="3884EB3B" w:rsidR="000E5EB6" w:rsidRPr="00B64A00" w:rsidRDefault="000E5EB6" w:rsidP="004A464B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0E5EB6">
              <w:rPr>
                <w:rFonts w:eastAsia="等线"/>
                <w:color w:val="000000"/>
                <w:sz w:val="21"/>
                <w:szCs w:val="21"/>
              </w:rPr>
              <w:t>0.08</w:t>
            </w:r>
          </w:p>
        </w:tc>
        <w:tc>
          <w:tcPr>
            <w:tcW w:w="1115" w:type="dxa"/>
            <w:tcBorders>
              <w:top w:val="nil"/>
              <w:bottom w:val="nil"/>
            </w:tcBorders>
            <w:vAlign w:val="center"/>
          </w:tcPr>
          <w:p w14:paraId="1BCC6D1A" w14:textId="5E410089" w:rsidR="000E5EB6" w:rsidRPr="00B64A00" w:rsidRDefault="000E5EB6" w:rsidP="004A464B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0E5EB6">
              <w:rPr>
                <w:rFonts w:eastAsia="等线"/>
                <w:color w:val="000000"/>
                <w:sz w:val="21"/>
                <w:szCs w:val="21"/>
              </w:rPr>
              <w:t>0.06</w:t>
            </w:r>
          </w:p>
        </w:tc>
      </w:tr>
      <w:tr w:rsidR="000E5EB6" w:rsidRPr="00B64A00" w14:paraId="36EEEFC4" w14:textId="77777777" w:rsidTr="000E5EB6">
        <w:trPr>
          <w:trHeight w:val="293"/>
          <w:jc w:val="center"/>
        </w:trPr>
        <w:tc>
          <w:tcPr>
            <w:tcW w:w="2036" w:type="dxa"/>
            <w:tcBorders>
              <w:top w:val="nil"/>
              <w:bottom w:val="nil"/>
            </w:tcBorders>
          </w:tcPr>
          <w:p w14:paraId="7B546A4C" w14:textId="77777777" w:rsidR="000E5EB6" w:rsidRPr="00B64A00" w:rsidRDefault="000E5EB6" w:rsidP="000E5EB6">
            <w:pPr>
              <w:widowControl/>
              <w:jc w:val="left"/>
              <w:rPr>
                <w:sz w:val="21"/>
                <w:szCs w:val="21"/>
                <w14:ligatures w14:val="none"/>
              </w:rPr>
            </w:pPr>
            <w:proofErr w:type="spellStart"/>
            <w:r w:rsidRPr="00B64A00">
              <w:rPr>
                <w:sz w:val="21"/>
                <w:szCs w:val="21"/>
                <w14:ligatures w14:val="none"/>
              </w:rPr>
              <w:t>Gemmatimonadaceae</w:t>
            </w:r>
            <w:proofErr w:type="spellEnd"/>
          </w:p>
        </w:tc>
        <w:tc>
          <w:tcPr>
            <w:tcW w:w="1356" w:type="dxa"/>
            <w:tcBorders>
              <w:top w:val="nil"/>
              <w:bottom w:val="nil"/>
            </w:tcBorders>
            <w:vAlign w:val="center"/>
          </w:tcPr>
          <w:p w14:paraId="707EE3DC" w14:textId="7EBE7A42" w:rsidR="000E5EB6" w:rsidRPr="00B64A00" w:rsidRDefault="000E5EB6" w:rsidP="004A464B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0E5EB6">
              <w:rPr>
                <w:rFonts w:eastAsia="等线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1256" w:type="dxa"/>
            <w:tcBorders>
              <w:top w:val="nil"/>
              <w:bottom w:val="nil"/>
            </w:tcBorders>
            <w:vAlign w:val="center"/>
          </w:tcPr>
          <w:p w14:paraId="4EF871AC" w14:textId="6C6524CB" w:rsidR="000E5EB6" w:rsidRPr="00B64A00" w:rsidRDefault="000E5EB6" w:rsidP="004A464B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0E5EB6">
              <w:rPr>
                <w:rFonts w:eastAsia="等线"/>
                <w:color w:val="000000"/>
                <w:sz w:val="21"/>
                <w:szCs w:val="21"/>
              </w:rPr>
              <w:t>0.65</w:t>
            </w:r>
          </w:p>
        </w:tc>
        <w:tc>
          <w:tcPr>
            <w:tcW w:w="1409" w:type="dxa"/>
            <w:tcBorders>
              <w:top w:val="nil"/>
              <w:bottom w:val="nil"/>
            </w:tcBorders>
            <w:vAlign w:val="center"/>
          </w:tcPr>
          <w:p w14:paraId="2C2DABFA" w14:textId="7F417275" w:rsidR="000E5EB6" w:rsidRPr="00B64A00" w:rsidRDefault="000E5EB6" w:rsidP="004A464B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0E5EB6">
              <w:rPr>
                <w:rFonts w:eastAsia="等线"/>
                <w:color w:val="000000"/>
                <w:sz w:val="21"/>
                <w:szCs w:val="21"/>
              </w:rPr>
              <w:t>0.20</w:t>
            </w:r>
          </w:p>
        </w:tc>
        <w:tc>
          <w:tcPr>
            <w:tcW w:w="1004" w:type="dxa"/>
            <w:tcBorders>
              <w:top w:val="nil"/>
              <w:bottom w:val="nil"/>
            </w:tcBorders>
            <w:vAlign w:val="center"/>
          </w:tcPr>
          <w:p w14:paraId="6F2B5D26" w14:textId="0CD0F64E" w:rsidR="000E5EB6" w:rsidRPr="00B64A00" w:rsidRDefault="000E5EB6" w:rsidP="004A464B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0E5EB6">
              <w:rPr>
                <w:rFonts w:eastAsia="等线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1273" w:type="dxa"/>
            <w:tcBorders>
              <w:top w:val="nil"/>
              <w:bottom w:val="nil"/>
            </w:tcBorders>
            <w:vAlign w:val="center"/>
          </w:tcPr>
          <w:p w14:paraId="6DA17802" w14:textId="4785D54B" w:rsidR="000E5EB6" w:rsidRPr="00B64A00" w:rsidRDefault="000E5EB6" w:rsidP="004A464B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0E5EB6">
              <w:rPr>
                <w:rFonts w:eastAsia="等线"/>
                <w:color w:val="000000"/>
                <w:sz w:val="21"/>
                <w:szCs w:val="21"/>
              </w:rPr>
              <w:t>0.05</w:t>
            </w:r>
          </w:p>
        </w:tc>
        <w:tc>
          <w:tcPr>
            <w:tcW w:w="1115" w:type="dxa"/>
            <w:tcBorders>
              <w:top w:val="nil"/>
              <w:bottom w:val="nil"/>
            </w:tcBorders>
            <w:vAlign w:val="center"/>
          </w:tcPr>
          <w:p w14:paraId="6685D2A5" w14:textId="7454789B" w:rsidR="000E5EB6" w:rsidRPr="00B64A00" w:rsidRDefault="000E5EB6" w:rsidP="004A464B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0E5EB6">
              <w:rPr>
                <w:rFonts w:eastAsia="等线"/>
                <w:color w:val="000000"/>
                <w:sz w:val="21"/>
                <w:szCs w:val="21"/>
              </w:rPr>
              <w:t>0.07</w:t>
            </w:r>
          </w:p>
        </w:tc>
      </w:tr>
      <w:tr w:rsidR="000E5EB6" w:rsidRPr="00B64A00" w14:paraId="2F046EB0" w14:textId="77777777" w:rsidTr="000E5EB6">
        <w:trPr>
          <w:trHeight w:val="293"/>
          <w:jc w:val="center"/>
        </w:trPr>
        <w:tc>
          <w:tcPr>
            <w:tcW w:w="2036" w:type="dxa"/>
            <w:tcBorders>
              <w:top w:val="nil"/>
              <w:bottom w:val="nil"/>
            </w:tcBorders>
          </w:tcPr>
          <w:p w14:paraId="0770F44B" w14:textId="77777777" w:rsidR="000E5EB6" w:rsidRPr="00B64A00" w:rsidRDefault="000E5EB6" w:rsidP="000E5EB6">
            <w:pPr>
              <w:widowControl/>
              <w:jc w:val="left"/>
              <w:rPr>
                <w:sz w:val="21"/>
                <w:szCs w:val="21"/>
                <w14:ligatures w14:val="none"/>
              </w:rPr>
            </w:pPr>
            <w:proofErr w:type="spellStart"/>
            <w:r w:rsidRPr="00B64A00">
              <w:rPr>
                <w:sz w:val="21"/>
                <w:szCs w:val="21"/>
                <w14:ligatures w14:val="none"/>
              </w:rPr>
              <w:t>Dongiaceae</w:t>
            </w:r>
            <w:proofErr w:type="spellEnd"/>
          </w:p>
        </w:tc>
        <w:tc>
          <w:tcPr>
            <w:tcW w:w="1356" w:type="dxa"/>
            <w:tcBorders>
              <w:top w:val="nil"/>
              <w:bottom w:val="nil"/>
            </w:tcBorders>
            <w:vAlign w:val="center"/>
          </w:tcPr>
          <w:p w14:paraId="13589CAB" w14:textId="67A3D4C2" w:rsidR="000E5EB6" w:rsidRPr="00B64A00" w:rsidRDefault="000E5EB6" w:rsidP="004A464B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0E5EB6">
              <w:rPr>
                <w:rFonts w:eastAsia="等线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1256" w:type="dxa"/>
            <w:tcBorders>
              <w:top w:val="nil"/>
              <w:bottom w:val="nil"/>
            </w:tcBorders>
            <w:vAlign w:val="center"/>
          </w:tcPr>
          <w:p w14:paraId="497F012C" w14:textId="1325F976" w:rsidR="000E5EB6" w:rsidRPr="00B64A00" w:rsidRDefault="000E5EB6" w:rsidP="004A464B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0E5EB6">
              <w:rPr>
                <w:rFonts w:eastAsia="等线"/>
                <w:color w:val="000000"/>
                <w:sz w:val="21"/>
                <w:szCs w:val="21"/>
              </w:rPr>
              <w:t>0.47</w:t>
            </w:r>
          </w:p>
        </w:tc>
        <w:tc>
          <w:tcPr>
            <w:tcW w:w="1409" w:type="dxa"/>
            <w:tcBorders>
              <w:top w:val="nil"/>
              <w:bottom w:val="nil"/>
            </w:tcBorders>
            <w:vAlign w:val="center"/>
          </w:tcPr>
          <w:p w14:paraId="285CBF8A" w14:textId="32DFD552" w:rsidR="000E5EB6" w:rsidRPr="00B64A00" w:rsidRDefault="000E5EB6" w:rsidP="004A464B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0E5EB6">
              <w:rPr>
                <w:rFonts w:eastAsia="等线"/>
                <w:color w:val="000000"/>
                <w:sz w:val="21"/>
                <w:szCs w:val="21"/>
              </w:rPr>
              <w:t>0.27</w:t>
            </w:r>
          </w:p>
        </w:tc>
        <w:tc>
          <w:tcPr>
            <w:tcW w:w="1004" w:type="dxa"/>
            <w:tcBorders>
              <w:top w:val="nil"/>
              <w:bottom w:val="nil"/>
            </w:tcBorders>
            <w:vAlign w:val="center"/>
          </w:tcPr>
          <w:p w14:paraId="092CE0B6" w14:textId="50078022" w:rsidR="000E5EB6" w:rsidRPr="00B64A00" w:rsidRDefault="000E5EB6" w:rsidP="004A464B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0E5EB6">
              <w:rPr>
                <w:rFonts w:eastAsia="等线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1273" w:type="dxa"/>
            <w:tcBorders>
              <w:top w:val="nil"/>
              <w:bottom w:val="nil"/>
            </w:tcBorders>
            <w:vAlign w:val="center"/>
          </w:tcPr>
          <w:p w14:paraId="19B555D9" w14:textId="4ACB6DEB" w:rsidR="000E5EB6" w:rsidRPr="00B64A00" w:rsidRDefault="000E5EB6" w:rsidP="004A464B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0E5EB6">
              <w:rPr>
                <w:rFonts w:eastAsia="等线"/>
                <w:color w:val="000000"/>
                <w:sz w:val="21"/>
                <w:szCs w:val="21"/>
              </w:rPr>
              <w:t>0.10</w:t>
            </w:r>
          </w:p>
        </w:tc>
        <w:tc>
          <w:tcPr>
            <w:tcW w:w="1115" w:type="dxa"/>
            <w:tcBorders>
              <w:top w:val="nil"/>
              <w:bottom w:val="nil"/>
            </w:tcBorders>
            <w:vAlign w:val="center"/>
          </w:tcPr>
          <w:p w14:paraId="5CAB345B" w14:textId="7944BAD7" w:rsidR="000E5EB6" w:rsidRPr="00B64A00" w:rsidRDefault="000E5EB6" w:rsidP="004A464B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0E5EB6">
              <w:rPr>
                <w:rFonts w:eastAsia="等线"/>
                <w:color w:val="000000"/>
                <w:sz w:val="21"/>
                <w:szCs w:val="21"/>
              </w:rPr>
              <w:t>0.09</w:t>
            </w:r>
          </w:p>
        </w:tc>
      </w:tr>
      <w:tr w:rsidR="000E5EB6" w:rsidRPr="00B64A00" w14:paraId="3E48EFE0" w14:textId="77777777" w:rsidTr="000E5EB6">
        <w:trPr>
          <w:trHeight w:val="293"/>
          <w:jc w:val="center"/>
        </w:trPr>
        <w:tc>
          <w:tcPr>
            <w:tcW w:w="2036" w:type="dxa"/>
            <w:tcBorders>
              <w:top w:val="nil"/>
              <w:bottom w:val="nil"/>
            </w:tcBorders>
          </w:tcPr>
          <w:p w14:paraId="5817116E" w14:textId="77777777" w:rsidR="000E5EB6" w:rsidRPr="00B64A00" w:rsidRDefault="000E5EB6" w:rsidP="000E5EB6">
            <w:pPr>
              <w:widowControl/>
              <w:jc w:val="left"/>
              <w:rPr>
                <w:sz w:val="21"/>
                <w:szCs w:val="21"/>
                <w14:ligatures w14:val="none"/>
              </w:rPr>
            </w:pPr>
            <w:proofErr w:type="spellStart"/>
            <w:r w:rsidRPr="00B64A00">
              <w:rPr>
                <w:sz w:val="21"/>
                <w:szCs w:val="21"/>
                <w14:ligatures w14:val="none"/>
              </w:rPr>
              <w:t>Bacteroidaceae</w:t>
            </w:r>
            <w:proofErr w:type="spellEnd"/>
          </w:p>
        </w:tc>
        <w:tc>
          <w:tcPr>
            <w:tcW w:w="1356" w:type="dxa"/>
            <w:tcBorders>
              <w:top w:val="nil"/>
              <w:bottom w:val="nil"/>
            </w:tcBorders>
            <w:vAlign w:val="center"/>
          </w:tcPr>
          <w:p w14:paraId="08048B58" w14:textId="5CC0CE94" w:rsidR="000E5EB6" w:rsidRPr="00B64A00" w:rsidRDefault="000E5EB6" w:rsidP="004A464B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0E5EB6">
              <w:rPr>
                <w:rFonts w:eastAsia="等线"/>
                <w:color w:val="000000"/>
                <w:sz w:val="21"/>
                <w:szCs w:val="21"/>
              </w:rPr>
              <w:t>0.13</w:t>
            </w:r>
          </w:p>
        </w:tc>
        <w:tc>
          <w:tcPr>
            <w:tcW w:w="1256" w:type="dxa"/>
            <w:tcBorders>
              <w:top w:val="nil"/>
              <w:bottom w:val="nil"/>
            </w:tcBorders>
            <w:vAlign w:val="center"/>
          </w:tcPr>
          <w:p w14:paraId="31627567" w14:textId="6BC1E2FF" w:rsidR="000E5EB6" w:rsidRPr="00B64A00" w:rsidRDefault="000E5EB6" w:rsidP="004A464B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0E5EB6">
              <w:rPr>
                <w:rFonts w:eastAsia="等线"/>
                <w:color w:val="000000"/>
                <w:sz w:val="21"/>
                <w:szCs w:val="21"/>
              </w:rPr>
              <w:t>0.48</w:t>
            </w:r>
          </w:p>
        </w:tc>
        <w:tc>
          <w:tcPr>
            <w:tcW w:w="1409" w:type="dxa"/>
            <w:tcBorders>
              <w:top w:val="nil"/>
              <w:bottom w:val="nil"/>
            </w:tcBorders>
            <w:vAlign w:val="center"/>
          </w:tcPr>
          <w:p w14:paraId="293EC05E" w14:textId="082E4BAC" w:rsidR="000E5EB6" w:rsidRPr="00B64A00" w:rsidRDefault="000E5EB6" w:rsidP="004A464B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0E5EB6">
              <w:rPr>
                <w:rFonts w:eastAsia="等线"/>
                <w:color w:val="000000"/>
                <w:sz w:val="21"/>
                <w:szCs w:val="21"/>
              </w:rPr>
              <w:t>0.18</w:t>
            </w:r>
          </w:p>
        </w:tc>
        <w:tc>
          <w:tcPr>
            <w:tcW w:w="1004" w:type="dxa"/>
            <w:tcBorders>
              <w:top w:val="nil"/>
              <w:bottom w:val="nil"/>
            </w:tcBorders>
            <w:vAlign w:val="center"/>
          </w:tcPr>
          <w:p w14:paraId="6766A8B8" w14:textId="7319C2D9" w:rsidR="000E5EB6" w:rsidRPr="00B64A00" w:rsidRDefault="000E5EB6" w:rsidP="004A464B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0E5EB6">
              <w:rPr>
                <w:rFonts w:eastAsia="等线"/>
                <w:color w:val="000000"/>
                <w:sz w:val="21"/>
                <w:szCs w:val="21"/>
              </w:rPr>
              <w:t>0.10</w:t>
            </w:r>
          </w:p>
        </w:tc>
        <w:tc>
          <w:tcPr>
            <w:tcW w:w="1273" w:type="dxa"/>
            <w:tcBorders>
              <w:top w:val="nil"/>
              <w:bottom w:val="nil"/>
            </w:tcBorders>
            <w:vAlign w:val="center"/>
          </w:tcPr>
          <w:p w14:paraId="68637B20" w14:textId="3E54F5F8" w:rsidR="000E5EB6" w:rsidRPr="00B64A00" w:rsidRDefault="000E5EB6" w:rsidP="004A464B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0E5EB6">
              <w:rPr>
                <w:rFonts w:eastAsia="等线"/>
                <w:color w:val="000000"/>
                <w:sz w:val="21"/>
                <w:szCs w:val="21"/>
              </w:rPr>
              <w:t>0.12</w:t>
            </w:r>
          </w:p>
        </w:tc>
        <w:tc>
          <w:tcPr>
            <w:tcW w:w="1115" w:type="dxa"/>
            <w:tcBorders>
              <w:top w:val="nil"/>
              <w:bottom w:val="nil"/>
            </w:tcBorders>
            <w:vAlign w:val="center"/>
          </w:tcPr>
          <w:p w14:paraId="4B776420" w14:textId="5C6CFDBD" w:rsidR="000E5EB6" w:rsidRPr="00B64A00" w:rsidRDefault="000E5EB6" w:rsidP="004A464B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0E5EB6">
              <w:rPr>
                <w:rFonts w:eastAsia="等线"/>
                <w:color w:val="000000"/>
                <w:sz w:val="21"/>
                <w:szCs w:val="21"/>
              </w:rPr>
              <w:t>0.10</w:t>
            </w:r>
          </w:p>
        </w:tc>
      </w:tr>
      <w:tr w:rsidR="000E5EB6" w:rsidRPr="00B64A00" w14:paraId="21582A25" w14:textId="77777777" w:rsidTr="000E5EB6">
        <w:trPr>
          <w:trHeight w:val="306"/>
          <w:jc w:val="center"/>
        </w:trPr>
        <w:tc>
          <w:tcPr>
            <w:tcW w:w="2036" w:type="dxa"/>
            <w:tcBorders>
              <w:top w:val="nil"/>
              <w:bottom w:val="nil"/>
            </w:tcBorders>
          </w:tcPr>
          <w:p w14:paraId="0F272C76" w14:textId="77777777" w:rsidR="000E5EB6" w:rsidRPr="00B64A00" w:rsidRDefault="000E5EB6" w:rsidP="000E5EB6">
            <w:pPr>
              <w:widowControl/>
              <w:jc w:val="left"/>
              <w:rPr>
                <w:sz w:val="21"/>
                <w:szCs w:val="21"/>
                <w14:ligatures w14:val="none"/>
              </w:rPr>
            </w:pPr>
            <w:proofErr w:type="spellStart"/>
            <w:r w:rsidRPr="00B64A00">
              <w:rPr>
                <w:sz w:val="21"/>
                <w:szCs w:val="21"/>
                <w14:ligatures w14:val="none"/>
              </w:rPr>
              <w:t>Muribaculaceae</w:t>
            </w:r>
            <w:proofErr w:type="spellEnd"/>
          </w:p>
        </w:tc>
        <w:tc>
          <w:tcPr>
            <w:tcW w:w="1356" w:type="dxa"/>
            <w:tcBorders>
              <w:top w:val="nil"/>
              <w:bottom w:val="nil"/>
            </w:tcBorders>
            <w:vAlign w:val="center"/>
          </w:tcPr>
          <w:p w14:paraId="6CE1544D" w14:textId="5C4F22E9" w:rsidR="000E5EB6" w:rsidRPr="00B64A00" w:rsidRDefault="000E5EB6" w:rsidP="004A464B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0E5EB6">
              <w:rPr>
                <w:rFonts w:eastAsia="等线"/>
                <w:color w:val="000000"/>
                <w:sz w:val="21"/>
                <w:szCs w:val="21"/>
              </w:rPr>
              <w:t>0.14</w:t>
            </w:r>
          </w:p>
        </w:tc>
        <w:tc>
          <w:tcPr>
            <w:tcW w:w="1256" w:type="dxa"/>
            <w:tcBorders>
              <w:top w:val="nil"/>
              <w:bottom w:val="nil"/>
            </w:tcBorders>
            <w:vAlign w:val="center"/>
          </w:tcPr>
          <w:p w14:paraId="1B6BF8F9" w14:textId="62FB2A05" w:rsidR="000E5EB6" w:rsidRPr="00B64A00" w:rsidRDefault="000E5EB6" w:rsidP="004A464B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0E5EB6">
              <w:rPr>
                <w:rFonts w:eastAsia="等线"/>
                <w:color w:val="000000"/>
                <w:sz w:val="21"/>
                <w:szCs w:val="21"/>
              </w:rPr>
              <w:t>0.14</w:t>
            </w:r>
          </w:p>
        </w:tc>
        <w:tc>
          <w:tcPr>
            <w:tcW w:w="1409" w:type="dxa"/>
            <w:tcBorders>
              <w:top w:val="nil"/>
              <w:bottom w:val="nil"/>
            </w:tcBorders>
            <w:vAlign w:val="center"/>
          </w:tcPr>
          <w:p w14:paraId="183B2A9F" w14:textId="5887F8CD" w:rsidR="000E5EB6" w:rsidRPr="00B64A00" w:rsidRDefault="000E5EB6" w:rsidP="004A464B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0E5EB6">
              <w:rPr>
                <w:rFonts w:eastAsia="等线"/>
                <w:color w:val="000000"/>
                <w:sz w:val="21"/>
                <w:szCs w:val="21"/>
              </w:rPr>
              <w:t>0.35</w:t>
            </w:r>
          </w:p>
        </w:tc>
        <w:tc>
          <w:tcPr>
            <w:tcW w:w="1004" w:type="dxa"/>
            <w:tcBorders>
              <w:top w:val="nil"/>
              <w:bottom w:val="nil"/>
            </w:tcBorders>
            <w:vAlign w:val="center"/>
          </w:tcPr>
          <w:p w14:paraId="30DED826" w14:textId="7360BB64" w:rsidR="000E5EB6" w:rsidRPr="00B64A00" w:rsidRDefault="000E5EB6" w:rsidP="004A464B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0E5EB6">
              <w:rPr>
                <w:rFonts w:eastAsia="等线"/>
                <w:color w:val="000000"/>
                <w:sz w:val="21"/>
                <w:szCs w:val="21"/>
              </w:rPr>
              <w:t>0.10</w:t>
            </w:r>
          </w:p>
        </w:tc>
        <w:tc>
          <w:tcPr>
            <w:tcW w:w="1273" w:type="dxa"/>
            <w:tcBorders>
              <w:top w:val="nil"/>
              <w:bottom w:val="nil"/>
            </w:tcBorders>
            <w:vAlign w:val="center"/>
          </w:tcPr>
          <w:p w14:paraId="70170118" w14:textId="6101F33F" w:rsidR="000E5EB6" w:rsidRPr="00B64A00" w:rsidRDefault="000E5EB6" w:rsidP="004A464B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0E5EB6">
              <w:rPr>
                <w:rFonts w:eastAsia="等线"/>
                <w:color w:val="000000"/>
                <w:sz w:val="21"/>
                <w:szCs w:val="21"/>
              </w:rPr>
              <w:t>0.16</w:t>
            </w:r>
          </w:p>
        </w:tc>
        <w:tc>
          <w:tcPr>
            <w:tcW w:w="1115" w:type="dxa"/>
            <w:tcBorders>
              <w:top w:val="nil"/>
              <w:bottom w:val="nil"/>
            </w:tcBorders>
            <w:vAlign w:val="center"/>
          </w:tcPr>
          <w:p w14:paraId="3D91E703" w14:textId="22DDA4E9" w:rsidR="000E5EB6" w:rsidRPr="00B64A00" w:rsidRDefault="000E5EB6" w:rsidP="004A464B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0E5EB6">
              <w:rPr>
                <w:rFonts w:eastAsia="等线"/>
                <w:color w:val="000000"/>
                <w:sz w:val="21"/>
                <w:szCs w:val="21"/>
              </w:rPr>
              <w:t>0.20</w:t>
            </w:r>
          </w:p>
        </w:tc>
      </w:tr>
      <w:tr w:rsidR="000E5EB6" w:rsidRPr="00B64A00" w14:paraId="16B2762D" w14:textId="77777777" w:rsidTr="000E5EB6">
        <w:trPr>
          <w:trHeight w:val="293"/>
          <w:jc w:val="center"/>
        </w:trPr>
        <w:tc>
          <w:tcPr>
            <w:tcW w:w="2036" w:type="dxa"/>
            <w:tcBorders>
              <w:top w:val="nil"/>
              <w:bottom w:val="nil"/>
            </w:tcBorders>
          </w:tcPr>
          <w:p w14:paraId="4E558EEE" w14:textId="77777777" w:rsidR="000E5EB6" w:rsidRPr="00B64A00" w:rsidRDefault="000E5EB6" w:rsidP="000E5EB6">
            <w:pPr>
              <w:widowControl/>
              <w:jc w:val="left"/>
              <w:rPr>
                <w:sz w:val="21"/>
                <w:szCs w:val="21"/>
                <w14:ligatures w14:val="none"/>
              </w:rPr>
            </w:pPr>
            <w:r w:rsidRPr="00B64A00">
              <w:rPr>
                <w:sz w:val="21"/>
                <w:szCs w:val="21"/>
                <w14:ligatures w14:val="none"/>
              </w:rPr>
              <w:t>Pseudomonadaceae</w:t>
            </w:r>
          </w:p>
        </w:tc>
        <w:tc>
          <w:tcPr>
            <w:tcW w:w="1356" w:type="dxa"/>
            <w:tcBorders>
              <w:top w:val="nil"/>
              <w:bottom w:val="nil"/>
            </w:tcBorders>
            <w:vAlign w:val="center"/>
          </w:tcPr>
          <w:p w14:paraId="435910DC" w14:textId="2C0C3D23" w:rsidR="000E5EB6" w:rsidRPr="00B64A00" w:rsidRDefault="000E5EB6" w:rsidP="004A464B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0E5EB6">
              <w:rPr>
                <w:rFonts w:eastAsia="等线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256" w:type="dxa"/>
            <w:tcBorders>
              <w:top w:val="nil"/>
              <w:bottom w:val="nil"/>
            </w:tcBorders>
            <w:vAlign w:val="center"/>
          </w:tcPr>
          <w:p w14:paraId="4AE89DF0" w14:textId="6C922DEC" w:rsidR="000E5EB6" w:rsidRPr="00B64A00" w:rsidRDefault="000E5EB6" w:rsidP="004A464B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0E5EB6">
              <w:rPr>
                <w:rFonts w:eastAsia="等线"/>
                <w:color w:val="000000"/>
                <w:sz w:val="21"/>
                <w:szCs w:val="21"/>
              </w:rPr>
              <w:t>0.10</w:t>
            </w:r>
          </w:p>
        </w:tc>
        <w:tc>
          <w:tcPr>
            <w:tcW w:w="1409" w:type="dxa"/>
            <w:tcBorders>
              <w:top w:val="nil"/>
              <w:bottom w:val="nil"/>
            </w:tcBorders>
            <w:vAlign w:val="center"/>
          </w:tcPr>
          <w:p w14:paraId="58FFEE1B" w14:textId="3EF89824" w:rsidR="000E5EB6" w:rsidRPr="00B64A00" w:rsidRDefault="000E5EB6" w:rsidP="004A464B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0E5EB6">
              <w:rPr>
                <w:rFonts w:eastAsia="等线"/>
                <w:color w:val="000000"/>
                <w:sz w:val="21"/>
                <w:szCs w:val="21"/>
              </w:rPr>
              <w:t>0.14</w:t>
            </w:r>
          </w:p>
        </w:tc>
        <w:tc>
          <w:tcPr>
            <w:tcW w:w="1004" w:type="dxa"/>
            <w:tcBorders>
              <w:top w:val="nil"/>
              <w:bottom w:val="nil"/>
            </w:tcBorders>
            <w:vAlign w:val="center"/>
          </w:tcPr>
          <w:p w14:paraId="6D5E6D8E" w14:textId="61F17C03" w:rsidR="000E5EB6" w:rsidRPr="00B64A00" w:rsidRDefault="000E5EB6" w:rsidP="004A464B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0E5EB6">
              <w:rPr>
                <w:rFonts w:eastAsia="等线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273" w:type="dxa"/>
            <w:tcBorders>
              <w:top w:val="nil"/>
              <w:bottom w:val="nil"/>
            </w:tcBorders>
            <w:vAlign w:val="center"/>
          </w:tcPr>
          <w:p w14:paraId="5A9DC211" w14:textId="082F5E41" w:rsidR="000E5EB6" w:rsidRPr="00B64A00" w:rsidRDefault="000E5EB6" w:rsidP="004A464B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0E5EB6">
              <w:rPr>
                <w:rFonts w:eastAsia="等线"/>
                <w:color w:val="000000"/>
                <w:sz w:val="21"/>
                <w:szCs w:val="21"/>
              </w:rPr>
              <w:t>0.80</w:t>
            </w:r>
          </w:p>
        </w:tc>
        <w:tc>
          <w:tcPr>
            <w:tcW w:w="1115" w:type="dxa"/>
            <w:tcBorders>
              <w:top w:val="nil"/>
              <w:bottom w:val="nil"/>
            </w:tcBorders>
            <w:vAlign w:val="center"/>
          </w:tcPr>
          <w:p w14:paraId="712AEC27" w14:textId="1C3F8AF4" w:rsidR="000E5EB6" w:rsidRPr="00B64A00" w:rsidRDefault="000E5EB6" w:rsidP="004A464B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0E5EB6">
              <w:rPr>
                <w:rFonts w:eastAsia="等线"/>
                <w:color w:val="000000"/>
                <w:sz w:val="21"/>
                <w:szCs w:val="21"/>
              </w:rPr>
              <w:t>0.01</w:t>
            </w:r>
          </w:p>
        </w:tc>
      </w:tr>
      <w:tr w:rsidR="000E5EB6" w:rsidRPr="00B64A00" w14:paraId="23F4532B" w14:textId="77777777" w:rsidTr="000E5EB6">
        <w:trPr>
          <w:trHeight w:val="293"/>
          <w:jc w:val="center"/>
        </w:trPr>
        <w:tc>
          <w:tcPr>
            <w:tcW w:w="2036" w:type="dxa"/>
            <w:tcBorders>
              <w:top w:val="nil"/>
              <w:bottom w:val="nil"/>
            </w:tcBorders>
          </w:tcPr>
          <w:p w14:paraId="576C664D" w14:textId="77777777" w:rsidR="000E5EB6" w:rsidRPr="00B64A00" w:rsidRDefault="000E5EB6" w:rsidP="000E5EB6">
            <w:pPr>
              <w:widowControl/>
              <w:jc w:val="left"/>
              <w:rPr>
                <w:sz w:val="21"/>
                <w:szCs w:val="21"/>
                <w14:ligatures w14:val="none"/>
              </w:rPr>
            </w:pPr>
            <w:proofErr w:type="spellStart"/>
            <w:r w:rsidRPr="00B64A00">
              <w:rPr>
                <w:sz w:val="21"/>
                <w:szCs w:val="21"/>
                <w14:ligatures w14:val="none"/>
              </w:rPr>
              <w:t>Saprospiraceae</w:t>
            </w:r>
            <w:proofErr w:type="spellEnd"/>
          </w:p>
        </w:tc>
        <w:tc>
          <w:tcPr>
            <w:tcW w:w="1356" w:type="dxa"/>
            <w:tcBorders>
              <w:top w:val="nil"/>
              <w:bottom w:val="nil"/>
            </w:tcBorders>
            <w:vAlign w:val="center"/>
          </w:tcPr>
          <w:p w14:paraId="749D7C86" w14:textId="4CC273FA" w:rsidR="000E5EB6" w:rsidRPr="00B64A00" w:rsidRDefault="000E5EB6" w:rsidP="004A464B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0E5EB6">
              <w:rPr>
                <w:rFonts w:eastAsia="等线"/>
                <w:color w:val="000000"/>
                <w:sz w:val="21"/>
                <w:szCs w:val="21"/>
              </w:rPr>
              <w:t>0.05</w:t>
            </w:r>
          </w:p>
        </w:tc>
        <w:tc>
          <w:tcPr>
            <w:tcW w:w="1256" w:type="dxa"/>
            <w:tcBorders>
              <w:top w:val="nil"/>
              <w:bottom w:val="nil"/>
            </w:tcBorders>
            <w:vAlign w:val="center"/>
          </w:tcPr>
          <w:p w14:paraId="58BF17BD" w14:textId="5AE826A5" w:rsidR="000E5EB6" w:rsidRPr="00B64A00" w:rsidRDefault="000E5EB6" w:rsidP="004A464B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0E5EB6">
              <w:rPr>
                <w:rFonts w:eastAsia="等线"/>
                <w:color w:val="000000"/>
                <w:sz w:val="21"/>
                <w:szCs w:val="21"/>
              </w:rPr>
              <w:t>0.54</w:t>
            </w:r>
          </w:p>
        </w:tc>
        <w:tc>
          <w:tcPr>
            <w:tcW w:w="1409" w:type="dxa"/>
            <w:tcBorders>
              <w:top w:val="nil"/>
              <w:bottom w:val="nil"/>
            </w:tcBorders>
            <w:vAlign w:val="center"/>
          </w:tcPr>
          <w:p w14:paraId="35FE9FA1" w14:textId="171F6634" w:rsidR="000E5EB6" w:rsidRPr="00B64A00" w:rsidRDefault="000E5EB6" w:rsidP="004A464B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0E5EB6">
              <w:rPr>
                <w:rFonts w:eastAsia="等线"/>
                <w:color w:val="000000"/>
                <w:sz w:val="21"/>
                <w:szCs w:val="21"/>
              </w:rPr>
              <w:t>0.15</w:t>
            </w:r>
          </w:p>
        </w:tc>
        <w:tc>
          <w:tcPr>
            <w:tcW w:w="1004" w:type="dxa"/>
            <w:tcBorders>
              <w:top w:val="nil"/>
              <w:bottom w:val="nil"/>
            </w:tcBorders>
            <w:vAlign w:val="center"/>
          </w:tcPr>
          <w:p w14:paraId="043EA188" w14:textId="2AA09FB3" w:rsidR="000E5EB6" w:rsidRPr="00B64A00" w:rsidRDefault="000E5EB6" w:rsidP="004A464B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0E5EB6">
              <w:rPr>
                <w:rFonts w:eastAsia="等线"/>
                <w:color w:val="000000"/>
                <w:sz w:val="21"/>
                <w:szCs w:val="21"/>
              </w:rPr>
              <w:t>0.13</w:t>
            </w:r>
          </w:p>
        </w:tc>
        <w:tc>
          <w:tcPr>
            <w:tcW w:w="1273" w:type="dxa"/>
            <w:tcBorders>
              <w:top w:val="nil"/>
              <w:bottom w:val="nil"/>
            </w:tcBorders>
            <w:vAlign w:val="center"/>
          </w:tcPr>
          <w:p w14:paraId="71C7A12A" w14:textId="6F1B6274" w:rsidR="000E5EB6" w:rsidRPr="00B64A00" w:rsidRDefault="000E5EB6" w:rsidP="004A464B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0E5EB6">
              <w:rPr>
                <w:rFonts w:eastAsia="等线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1115" w:type="dxa"/>
            <w:tcBorders>
              <w:top w:val="nil"/>
              <w:bottom w:val="nil"/>
            </w:tcBorders>
            <w:vAlign w:val="center"/>
          </w:tcPr>
          <w:p w14:paraId="127EC265" w14:textId="089CE079" w:rsidR="000E5EB6" w:rsidRPr="00B64A00" w:rsidRDefault="000E5EB6" w:rsidP="004A464B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0E5EB6">
              <w:rPr>
                <w:rFonts w:eastAsia="等线"/>
                <w:color w:val="000000"/>
                <w:sz w:val="21"/>
                <w:szCs w:val="21"/>
              </w:rPr>
              <w:t>0.09</w:t>
            </w:r>
          </w:p>
        </w:tc>
      </w:tr>
      <w:tr w:rsidR="000E5EB6" w:rsidRPr="00B64A00" w14:paraId="47790C2D" w14:textId="77777777" w:rsidTr="000E5EB6">
        <w:trPr>
          <w:trHeight w:val="293"/>
          <w:jc w:val="center"/>
        </w:trPr>
        <w:tc>
          <w:tcPr>
            <w:tcW w:w="2036" w:type="dxa"/>
            <w:tcBorders>
              <w:top w:val="nil"/>
              <w:bottom w:val="single" w:sz="12" w:space="0" w:color="auto"/>
            </w:tcBorders>
          </w:tcPr>
          <w:p w14:paraId="6F274E1E" w14:textId="77777777" w:rsidR="000E5EB6" w:rsidRPr="00B64A00" w:rsidRDefault="000E5EB6" w:rsidP="000E5EB6">
            <w:pPr>
              <w:widowControl/>
              <w:jc w:val="left"/>
              <w:rPr>
                <w:sz w:val="21"/>
                <w:szCs w:val="21"/>
                <w14:ligatures w14:val="none"/>
              </w:rPr>
            </w:pPr>
            <w:proofErr w:type="spellStart"/>
            <w:r w:rsidRPr="00B64A00">
              <w:rPr>
                <w:sz w:val="21"/>
                <w:szCs w:val="21"/>
                <w14:ligatures w14:val="none"/>
              </w:rPr>
              <w:t>Microscillaceae</w:t>
            </w:r>
            <w:proofErr w:type="spellEnd"/>
          </w:p>
        </w:tc>
        <w:tc>
          <w:tcPr>
            <w:tcW w:w="1356" w:type="dxa"/>
            <w:tcBorders>
              <w:top w:val="nil"/>
              <w:bottom w:val="single" w:sz="12" w:space="0" w:color="auto"/>
            </w:tcBorders>
            <w:vAlign w:val="center"/>
          </w:tcPr>
          <w:p w14:paraId="51ECC943" w14:textId="055C3DD4" w:rsidR="000E5EB6" w:rsidRPr="00B64A00" w:rsidRDefault="000E5EB6" w:rsidP="004A464B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0E5EB6">
              <w:rPr>
                <w:rFonts w:eastAsia="等线"/>
                <w:color w:val="000000"/>
                <w:sz w:val="21"/>
                <w:szCs w:val="21"/>
              </w:rPr>
              <w:t>0.08</w:t>
            </w:r>
          </w:p>
        </w:tc>
        <w:tc>
          <w:tcPr>
            <w:tcW w:w="1256" w:type="dxa"/>
            <w:tcBorders>
              <w:top w:val="nil"/>
              <w:bottom w:val="single" w:sz="12" w:space="0" w:color="auto"/>
            </w:tcBorders>
            <w:vAlign w:val="center"/>
          </w:tcPr>
          <w:p w14:paraId="03F1ECA1" w14:textId="3EBCA683" w:rsidR="000E5EB6" w:rsidRPr="00B64A00" w:rsidRDefault="000E5EB6" w:rsidP="004A464B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0E5EB6">
              <w:rPr>
                <w:rFonts w:eastAsia="等线"/>
                <w:color w:val="000000"/>
                <w:sz w:val="21"/>
                <w:szCs w:val="21"/>
              </w:rPr>
              <w:t>0.44</w:t>
            </w:r>
          </w:p>
        </w:tc>
        <w:tc>
          <w:tcPr>
            <w:tcW w:w="1409" w:type="dxa"/>
            <w:tcBorders>
              <w:top w:val="nil"/>
              <w:bottom w:val="single" w:sz="12" w:space="0" w:color="auto"/>
            </w:tcBorders>
            <w:vAlign w:val="center"/>
          </w:tcPr>
          <w:p w14:paraId="730F956E" w14:textId="664CC7C7" w:rsidR="000E5EB6" w:rsidRPr="00B64A00" w:rsidRDefault="000E5EB6" w:rsidP="004A464B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0E5EB6">
              <w:rPr>
                <w:rFonts w:eastAsia="等线"/>
                <w:color w:val="000000"/>
                <w:sz w:val="21"/>
                <w:szCs w:val="21"/>
              </w:rPr>
              <w:t>0.24</w:t>
            </w:r>
          </w:p>
        </w:tc>
        <w:tc>
          <w:tcPr>
            <w:tcW w:w="1004" w:type="dxa"/>
            <w:tcBorders>
              <w:top w:val="nil"/>
              <w:bottom w:val="single" w:sz="12" w:space="0" w:color="auto"/>
            </w:tcBorders>
            <w:vAlign w:val="center"/>
          </w:tcPr>
          <w:p w14:paraId="37E49EF6" w14:textId="2A99157B" w:rsidR="000E5EB6" w:rsidRPr="00B64A00" w:rsidRDefault="000E5EB6" w:rsidP="004A464B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0E5EB6">
              <w:rPr>
                <w:rFonts w:eastAsia="等线"/>
                <w:color w:val="000000"/>
                <w:sz w:val="21"/>
                <w:szCs w:val="21"/>
              </w:rPr>
              <w:t>0.06</w:t>
            </w:r>
          </w:p>
        </w:tc>
        <w:tc>
          <w:tcPr>
            <w:tcW w:w="1273" w:type="dxa"/>
            <w:tcBorders>
              <w:top w:val="nil"/>
              <w:bottom w:val="single" w:sz="12" w:space="0" w:color="auto"/>
            </w:tcBorders>
            <w:vAlign w:val="center"/>
          </w:tcPr>
          <w:p w14:paraId="58B322E6" w14:textId="4DD9D0A5" w:rsidR="000E5EB6" w:rsidRPr="00B64A00" w:rsidRDefault="000E5EB6" w:rsidP="004A464B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0E5EB6">
              <w:rPr>
                <w:rFonts w:eastAsia="等线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1115" w:type="dxa"/>
            <w:tcBorders>
              <w:top w:val="nil"/>
              <w:bottom w:val="single" w:sz="12" w:space="0" w:color="auto"/>
            </w:tcBorders>
            <w:vAlign w:val="center"/>
          </w:tcPr>
          <w:p w14:paraId="6B4EC218" w14:textId="3826364A" w:rsidR="000E5EB6" w:rsidRPr="00B64A00" w:rsidRDefault="000E5EB6" w:rsidP="004A464B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0E5EB6">
              <w:rPr>
                <w:rFonts w:eastAsia="等线"/>
                <w:color w:val="000000"/>
                <w:sz w:val="21"/>
                <w:szCs w:val="21"/>
              </w:rPr>
              <w:t>0.08</w:t>
            </w:r>
          </w:p>
        </w:tc>
      </w:tr>
    </w:tbl>
    <w:p w14:paraId="09D50520" w14:textId="77777777" w:rsidR="00B64A00" w:rsidRPr="00B64A00" w:rsidRDefault="00B64A00" w:rsidP="00B64A00">
      <w:pPr>
        <w:widowControl/>
        <w:jc w:val="left"/>
        <w:rPr>
          <w:rFonts w:ascii="Times New Roman" w:eastAsia="等线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</w:pPr>
    </w:p>
    <w:p w14:paraId="4C3249E2" w14:textId="6B2ABFFE" w:rsidR="00B64A00" w:rsidRPr="00B64A00" w:rsidRDefault="00B64A00" w:rsidP="00B64A00">
      <w:pPr>
        <w:widowControl/>
        <w:jc w:val="left"/>
        <w:rPr>
          <w:rFonts w:ascii="Times New Roman" w:eastAsia="等线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</w:pPr>
      <w:bookmarkStart w:id="2" w:name="_Hlk147435096"/>
      <w:r w:rsidRPr="00B64A00">
        <w:rPr>
          <w:rFonts w:ascii="Times New Roman" w:eastAsia="宋体" w:hAnsi="Times New Roman" w:cs="Times New Roman"/>
          <w:b/>
          <w:bCs/>
          <w:kern w:val="0"/>
          <w:sz w:val="24"/>
          <w:szCs w:val="24"/>
          <w14:ligatures w14:val="none"/>
        </w:rPr>
        <w:t xml:space="preserve">Table </w:t>
      </w:r>
      <w:r w:rsidR="0048770D"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  <w14:ligatures w14:val="none"/>
        </w:rPr>
        <w:t>A</w:t>
      </w:r>
      <w:r w:rsidRPr="00B64A00">
        <w:rPr>
          <w:rFonts w:ascii="Times New Roman" w:eastAsia="宋体" w:hAnsi="Times New Roman" w:cs="Times New Roman"/>
          <w:b/>
          <w:bCs/>
          <w:kern w:val="0"/>
          <w:sz w:val="24"/>
          <w:szCs w:val="24"/>
          <w14:ligatures w14:val="none"/>
        </w:rPr>
        <w:t>3</w:t>
      </w:r>
      <w:bookmarkEnd w:id="2"/>
      <w:r w:rsidRPr="00B64A00">
        <w:rPr>
          <w:rFonts w:ascii="Times New Roman" w:eastAsia="宋体" w:hAnsi="Times New Roman" w:cs="Times New Roman"/>
          <w:b/>
          <w:bCs/>
          <w:kern w:val="0"/>
          <w:sz w:val="24"/>
          <w:szCs w:val="21"/>
          <w14:ligatures w14:val="none"/>
        </w:rPr>
        <w:t xml:space="preserve">. Top 15 abundant bacterium in </w:t>
      </w:r>
      <w:r w:rsidRPr="00B64A00">
        <w:rPr>
          <w:rFonts w:ascii="Times New Roman" w:eastAsia="宋体" w:hAnsi="Times New Roman" w:cs="Times New Roman"/>
          <w:b/>
          <w:bCs/>
          <w:i/>
          <w:iCs/>
          <w:kern w:val="0"/>
          <w:sz w:val="24"/>
          <w:szCs w:val="21"/>
          <w14:ligatures w14:val="none"/>
        </w:rPr>
        <w:t>A. gossypii</w:t>
      </w:r>
      <w:r w:rsidRPr="00B64A00">
        <w:rPr>
          <w:rFonts w:ascii="Times New Roman" w:eastAsia="宋体" w:hAnsi="Times New Roman" w:cs="Times New Roman"/>
          <w:b/>
          <w:bCs/>
          <w:kern w:val="0"/>
          <w:sz w:val="24"/>
          <w:szCs w:val="21"/>
          <w14:ligatures w14:val="none"/>
        </w:rPr>
        <w:t xml:space="preserve"> G0–G2 at the genus level following 48 h exposure of initial adults (G0) to LC</w:t>
      </w:r>
      <w:r w:rsidRPr="00B64A00">
        <w:rPr>
          <w:rFonts w:ascii="Times New Roman" w:eastAsia="宋体" w:hAnsi="Times New Roman" w:cs="Times New Roman"/>
          <w:b/>
          <w:bCs/>
          <w:kern w:val="0"/>
          <w:sz w:val="24"/>
          <w:szCs w:val="21"/>
          <w:vertAlign w:val="subscript"/>
          <w14:ligatures w14:val="none"/>
        </w:rPr>
        <w:t>20</w:t>
      </w:r>
      <w:r w:rsidRPr="00B64A00">
        <w:rPr>
          <w:rFonts w:ascii="Times New Roman" w:eastAsia="宋体" w:hAnsi="Times New Roman" w:cs="Times New Roman"/>
          <w:b/>
          <w:bCs/>
          <w:kern w:val="0"/>
          <w:sz w:val="24"/>
          <w:szCs w:val="21"/>
          <w14:ligatures w14:val="none"/>
        </w:rPr>
        <w:t xml:space="preserve"> of nitenpyram.</w:t>
      </w:r>
    </w:p>
    <w:tbl>
      <w:tblPr>
        <w:tblStyle w:val="a7"/>
        <w:tblW w:w="9312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6"/>
        <w:gridCol w:w="1266"/>
        <w:gridCol w:w="1266"/>
        <w:gridCol w:w="1266"/>
        <w:gridCol w:w="1266"/>
        <w:gridCol w:w="1266"/>
        <w:gridCol w:w="1266"/>
      </w:tblGrid>
      <w:tr w:rsidR="00615C28" w:rsidRPr="00B64A00" w14:paraId="5479DD64" w14:textId="77777777" w:rsidTr="00745BBC">
        <w:trPr>
          <w:trHeight w:val="331"/>
          <w:jc w:val="center"/>
        </w:trPr>
        <w:tc>
          <w:tcPr>
            <w:tcW w:w="1716" w:type="dxa"/>
            <w:tcBorders>
              <w:top w:val="single" w:sz="12" w:space="0" w:color="auto"/>
              <w:bottom w:val="single" w:sz="12" w:space="0" w:color="auto"/>
            </w:tcBorders>
          </w:tcPr>
          <w:p w14:paraId="404931DA" w14:textId="77777777" w:rsidR="00B64A00" w:rsidRPr="00B64A00" w:rsidRDefault="00B64A00" w:rsidP="00B64A00">
            <w:pPr>
              <w:widowControl/>
              <w:jc w:val="left"/>
              <w:rPr>
                <w14:ligatures w14:val="none"/>
              </w:rPr>
            </w:pPr>
            <w:r w:rsidRPr="00B64A00">
              <w:rPr>
                <w14:ligatures w14:val="none"/>
              </w:rPr>
              <w:t>Taxonomy</w:t>
            </w:r>
          </w:p>
        </w:tc>
        <w:tc>
          <w:tcPr>
            <w:tcW w:w="12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0A4E5D" w14:textId="4C87F50A" w:rsidR="00B64A00" w:rsidRPr="00B64A00" w:rsidRDefault="00B64A00" w:rsidP="00B64A00">
            <w:pPr>
              <w:widowControl/>
              <w:rPr>
                <w14:ligatures w14:val="none"/>
              </w:rPr>
            </w:pPr>
            <w:r w:rsidRPr="00B64A00">
              <w:rPr>
                <w14:ligatures w14:val="none"/>
              </w:rPr>
              <w:t>CK-G0</w:t>
            </w:r>
            <w:r w:rsidR="00615C28">
              <w:t>(%)</w:t>
            </w:r>
          </w:p>
        </w:tc>
        <w:tc>
          <w:tcPr>
            <w:tcW w:w="12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6D1B47" w14:textId="0444E42D" w:rsidR="00B64A00" w:rsidRPr="00B64A00" w:rsidRDefault="00B64A00" w:rsidP="00B64A00">
            <w:pPr>
              <w:widowControl/>
              <w:rPr>
                <w14:ligatures w14:val="none"/>
              </w:rPr>
            </w:pPr>
            <w:r w:rsidRPr="00B64A00">
              <w:rPr>
                <w14:ligatures w14:val="none"/>
              </w:rPr>
              <w:t>N-G0</w:t>
            </w:r>
            <w:r w:rsidR="00615C28">
              <w:t>(%)</w:t>
            </w:r>
          </w:p>
        </w:tc>
        <w:tc>
          <w:tcPr>
            <w:tcW w:w="12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BC564C" w14:textId="151FB6DB" w:rsidR="00B64A00" w:rsidRPr="00B64A00" w:rsidRDefault="00B64A00" w:rsidP="00B64A00">
            <w:pPr>
              <w:widowControl/>
              <w:rPr>
                <w14:ligatures w14:val="none"/>
              </w:rPr>
            </w:pPr>
            <w:r w:rsidRPr="00B64A00">
              <w:rPr>
                <w14:ligatures w14:val="none"/>
              </w:rPr>
              <w:t>CK-G1</w:t>
            </w:r>
            <w:r w:rsidR="00615C28">
              <w:t>(%)</w:t>
            </w:r>
          </w:p>
        </w:tc>
        <w:tc>
          <w:tcPr>
            <w:tcW w:w="12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4783D7" w14:textId="75B01DFB" w:rsidR="00B64A00" w:rsidRPr="00B64A00" w:rsidRDefault="00B64A00" w:rsidP="00B64A00">
            <w:pPr>
              <w:widowControl/>
              <w:rPr>
                <w14:ligatures w14:val="none"/>
              </w:rPr>
            </w:pPr>
            <w:r w:rsidRPr="00B64A00">
              <w:rPr>
                <w14:ligatures w14:val="none"/>
              </w:rPr>
              <w:t>N-G1</w:t>
            </w:r>
            <w:r w:rsidR="00615C28">
              <w:t>(%)</w:t>
            </w:r>
          </w:p>
        </w:tc>
        <w:tc>
          <w:tcPr>
            <w:tcW w:w="12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99AE0A" w14:textId="6598239D" w:rsidR="00B64A00" w:rsidRPr="00B64A00" w:rsidRDefault="00B64A00" w:rsidP="00B64A00">
            <w:pPr>
              <w:widowControl/>
              <w:rPr>
                <w14:ligatures w14:val="none"/>
              </w:rPr>
            </w:pPr>
            <w:r w:rsidRPr="00B64A00">
              <w:rPr>
                <w14:ligatures w14:val="none"/>
              </w:rPr>
              <w:t>CK-G2</w:t>
            </w:r>
            <w:r w:rsidR="00615C28">
              <w:t>(%)</w:t>
            </w:r>
          </w:p>
        </w:tc>
        <w:tc>
          <w:tcPr>
            <w:tcW w:w="12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B694DF" w14:textId="34D95400" w:rsidR="00B64A00" w:rsidRPr="00B64A00" w:rsidRDefault="00B64A00" w:rsidP="00B64A00">
            <w:pPr>
              <w:widowControl/>
              <w:rPr>
                <w14:ligatures w14:val="none"/>
              </w:rPr>
            </w:pPr>
            <w:r w:rsidRPr="00B64A00">
              <w:rPr>
                <w14:ligatures w14:val="none"/>
              </w:rPr>
              <w:t>N-G2</w:t>
            </w:r>
            <w:r w:rsidR="00615C28">
              <w:t>(%)</w:t>
            </w:r>
          </w:p>
        </w:tc>
      </w:tr>
      <w:tr w:rsidR="00A21F82" w:rsidRPr="00B64A00" w14:paraId="67761247" w14:textId="77777777" w:rsidTr="00745BBC">
        <w:trPr>
          <w:trHeight w:val="331"/>
          <w:jc w:val="center"/>
        </w:trPr>
        <w:tc>
          <w:tcPr>
            <w:tcW w:w="1716" w:type="dxa"/>
            <w:tcBorders>
              <w:top w:val="single" w:sz="12" w:space="0" w:color="auto"/>
              <w:bottom w:val="nil"/>
            </w:tcBorders>
          </w:tcPr>
          <w:p w14:paraId="622F2FE0" w14:textId="77777777" w:rsidR="00A21F82" w:rsidRPr="00B64A00" w:rsidRDefault="00A21F82" w:rsidP="00A21F82">
            <w:pPr>
              <w:widowControl/>
              <w:jc w:val="left"/>
              <w:rPr>
                <w:i/>
                <w:iCs/>
                <w14:ligatures w14:val="none"/>
              </w:rPr>
            </w:pPr>
            <w:proofErr w:type="spellStart"/>
            <w:r w:rsidRPr="00B64A00">
              <w:rPr>
                <w:i/>
                <w:iCs/>
                <w14:ligatures w14:val="none"/>
              </w:rPr>
              <w:t>Buchnera</w:t>
            </w:r>
            <w:proofErr w:type="spellEnd"/>
          </w:p>
        </w:tc>
        <w:tc>
          <w:tcPr>
            <w:tcW w:w="1266" w:type="dxa"/>
            <w:tcBorders>
              <w:top w:val="single" w:sz="12" w:space="0" w:color="auto"/>
              <w:bottom w:val="nil"/>
            </w:tcBorders>
            <w:vAlign w:val="center"/>
          </w:tcPr>
          <w:p w14:paraId="474CA075" w14:textId="5830D09A" w:rsidR="00A21F82" w:rsidRPr="00B64A00" w:rsidRDefault="00A21F82" w:rsidP="00A21F82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A21F82">
              <w:rPr>
                <w:rFonts w:eastAsia="等线"/>
                <w:color w:val="000000"/>
                <w:sz w:val="21"/>
                <w:szCs w:val="21"/>
              </w:rPr>
              <w:t>85.49</w:t>
            </w:r>
          </w:p>
        </w:tc>
        <w:tc>
          <w:tcPr>
            <w:tcW w:w="1266" w:type="dxa"/>
            <w:tcBorders>
              <w:top w:val="single" w:sz="12" w:space="0" w:color="auto"/>
              <w:bottom w:val="nil"/>
            </w:tcBorders>
            <w:vAlign w:val="center"/>
          </w:tcPr>
          <w:p w14:paraId="61B47A8C" w14:textId="63BF7EAE" w:rsidR="00A21F82" w:rsidRPr="00B64A00" w:rsidRDefault="00A21F82" w:rsidP="00A21F82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A21F82">
              <w:rPr>
                <w:rFonts w:eastAsia="等线"/>
                <w:color w:val="000000"/>
                <w:sz w:val="21"/>
                <w:szCs w:val="21"/>
              </w:rPr>
              <w:t>51.97</w:t>
            </w:r>
          </w:p>
        </w:tc>
        <w:tc>
          <w:tcPr>
            <w:tcW w:w="1266" w:type="dxa"/>
            <w:tcBorders>
              <w:top w:val="single" w:sz="12" w:space="0" w:color="auto"/>
              <w:bottom w:val="nil"/>
            </w:tcBorders>
            <w:vAlign w:val="center"/>
          </w:tcPr>
          <w:p w14:paraId="63CE4917" w14:textId="446BD824" w:rsidR="00A21F82" w:rsidRPr="00B64A00" w:rsidRDefault="00A21F82" w:rsidP="00A21F82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A21F82">
              <w:rPr>
                <w:rFonts w:eastAsia="等线"/>
                <w:color w:val="000000"/>
                <w:sz w:val="21"/>
                <w:szCs w:val="21"/>
              </w:rPr>
              <w:t>47.42</w:t>
            </w:r>
          </w:p>
        </w:tc>
        <w:tc>
          <w:tcPr>
            <w:tcW w:w="1266" w:type="dxa"/>
            <w:tcBorders>
              <w:top w:val="single" w:sz="12" w:space="0" w:color="auto"/>
              <w:bottom w:val="nil"/>
            </w:tcBorders>
            <w:vAlign w:val="center"/>
          </w:tcPr>
          <w:p w14:paraId="7BD6D756" w14:textId="784FAB60" w:rsidR="00A21F82" w:rsidRPr="00B64A00" w:rsidRDefault="00A21F82" w:rsidP="00A21F82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A21F82">
              <w:rPr>
                <w:rFonts w:eastAsia="等线"/>
                <w:color w:val="000000"/>
                <w:sz w:val="21"/>
                <w:szCs w:val="21"/>
              </w:rPr>
              <w:t>87.67</w:t>
            </w:r>
          </w:p>
        </w:tc>
        <w:tc>
          <w:tcPr>
            <w:tcW w:w="1266" w:type="dxa"/>
            <w:tcBorders>
              <w:top w:val="single" w:sz="12" w:space="0" w:color="auto"/>
              <w:bottom w:val="nil"/>
            </w:tcBorders>
            <w:vAlign w:val="center"/>
          </w:tcPr>
          <w:p w14:paraId="7C0FF23A" w14:textId="236E7AF6" w:rsidR="00A21F82" w:rsidRPr="00B64A00" w:rsidRDefault="00A21F82" w:rsidP="00A21F82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A21F82">
              <w:rPr>
                <w:rFonts w:eastAsia="等线"/>
                <w:color w:val="000000"/>
                <w:sz w:val="21"/>
                <w:szCs w:val="21"/>
              </w:rPr>
              <w:t>46.97</w:t>
            </w:r>
          </w:p>
        </w:tc>
        <w:tc>
          <w:tcPr>
            <w:tcW w:w="1266" w:type="dxa"/>
            <w:tcBorders>
              <w:top w:val="single" w:sz="12" w:space="0" w:color="auto"/>
              <w:bottom w:val="nil"/>
            </w:tcBorders>
            <w:vAlign w:val="center"/>
          </w:tcPr>
          <w:p w14:paraId="0ACCA22B" w14:textId="606FF739" w:rsidR="00A21F82" w:rsidRPr="00B64A00" w:rsidRDefault="00A21F82" w:rsidP="00A21F82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A21F82">
              <w:rPr>
                <w:rFonts w:eastAsia="等线"/>
                <w:color w:val="000000"/>
                <w:sz w:val="21"/>
                <w:szCs w:val="21"/>
              </w:rPr>
              <w:t>88.14</w:t>
            </w:r>
          </w:p>
        </w:tc>
      </w:tr>
      <w:tr w:rsidR="00A21F82" w:rsidRPr="00B64A00" w14:paraId="7EA3CB0A" w14:textId="77777777" w:rsidTr="00745BBC">
        <w:trPr>
          <w:trHeight w:val="331"/>
          <w:jc w:val="center"/>
        </w:trPr>
        <w:tc>
          <w:tcPr>
            <w:tcW w:w="1716" w:type="dxa"/>
            <w:tcBorders>
              <w:top w:val="nil"/>
              <w:bottom w:val="nil"/>
            </w:tcBorders>
          </w:tcPr>
          <w:p w14:paraId="37A812A6" w14:textId="77777777" w:rsidR="00A21F82" w:rsidRPr="00B64A00" w:rsidRDefault="00A21F82" w:rsidP="00A21F82">
            <w:pPr>
              <w:widowControl/>
              <w:jc w:val="left"/>
              <w:rPr>
                <w:i/>
                <w:iCs/>
                <w14:ligatures w14:val="none"/>
              </w:rPr>
            </w:pPr>
            <w:r w:rsidRPr="00B64A00">
              <w:rPr>
                <w:i/>
                <w:iCs/>
                <w14:ligatures w14:val="none"/>
              </w:rPr>
              <w:t>Acinetobacter</w:t>
            </w:r>
          </w:p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 w14:paraId="45E03083" w14:textId="426C26F7" w:rsidR="00A21F82" w:rsidRPr="00B64A00" w:rsidRDefault="00A21F82" w:rsidP="00A21F82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A21F82">
              <w:rPr>
                <w:rFonts w:eastAsia="等线"/>
                <w:color w:val="000000"/>
                <w:sz w:val="21"/>
                <w:szCs w:val="21"/>
              </w:rPr>
              <w:t>0.04</w:t>
            </w:r>
          </w:p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 w14:paraId="44B1F2FF" w14:textId="4A1FA2BA" w:rsidR="00A21F82" w:rsidRPr="00B64A00" w:rsidRDefault="00A21F82" w:rsidP="00A21F82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A21F82">
              <w:rPr>
                <w:rFonts w:eastAsia="等线"/>
                <w:color w:val="000000"/>
                <w:sz w:val="21"/>
                <w:szCs w:val="21"/>
              </w:rPr>
              <w:t>12.97</w:t>
            </w:r>
          </w:p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 w14:paraId="79C3FF91" w14:textId="3AB2A0F9" w:rsidR="00A21F82" w:rsidRPr="00B64A00" w:rsidRDefault="00A21F82" w:rsidP="00A21F82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A21F82">
              <w:rPr>
                <w:rFonts w:eastAsia="等线"/>
                <w:color w:val="000000"/>
                <w:sz w:val="21"/>
                <w:szCs w:val="21"/>
              </w:rPr>
              <w:t>29.06</w:t>
            </w:r>
          </w:p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 w14:paraId="6F306332" w14:textId="71D63D68" w:rsidR="00A21F82" w:rsidRPr="00B64A00" w:rsidRDefault="00A21F82" w:rsidP="00A21F82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A21F82">
              <w:rPr>
                <w:rFonts w:eastAsia="等线"/>
                <w:color w:val="000000"/>
                <w:sz w:val="21"/>
                <w:szCs w:val="21"/>
              </w:rPr>
              <w:t>0.15</w:t>
            </w:r>
          </w:p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 w14:paraId="2E5A6961" w14:textId="42FEAD87" w:rsidR="00A21F82" w:rsidRPr="00B64A00" w:rsidRDefault="00A21F82" w:rsidP="00A21F82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A21F82">
              <w:rPr>
                <w:rFonts w:eastAsia="等线"/>
                <w:color w:val="000000"/>
                <w:sz w:val="21"/>
                <w:szCs w:val="21"/>
              </w:rPr>
              <w:t>32.72</w:t>
            </w:r>
          </w:p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 w14:paraId="5D897D96" w14:textId="3F53D980" w:rsidR="00A21F82" w:rsidRPr="00B64A00" w:rsidRDefault="00A21F82" w:rsidP="00A21F82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A21F82">
              <w:rPr>
                <w:rFonts w:eastAsia="等线"/>
                <w:color w:val="000000"/>
                <w:sz w:val="21"/>
                <w:szCs w:val="21"/>
              </w:rPr>
              <w:t>0.22</w:t>
            </w:r>
          </w:p>
        </w:tc>
      </w:tr>
      <w:tr w:rsidR="00A21F82" w:rsidRPr="00B64A00" w14:paraId="0634D6F3" w14:textId="77777777" w:rsidTr="00745BBC">
        <w:trPr>
          <w:trHeight w:val="331"/>
          <w:jc w:val="center"/>
        </w:trPr>
        <w:tc>
          <w:tcPr>
            <w:tcW w:w="1716" w:type="dxa"/>
            <w:tcBorders>
              <w:top w:val="nil"/>
              <w:bottom w:val="nil"/>
            </w:tcBorders>
          </w:tcPr>
          <w:p w14:paraId="6CB13FE2" w14:textId="77777777" w:rsidR="00A21F82" w:rsidRPr="00B64A00" w:rsidRDefault="00A21F82" w:rsidP="00A21F82">
            <w:pPr>
              <w:widowControl/>
              <w:jc w:val="left"/>
              <w:rPr>
                <w:i/>
                <w:iCs/>
                <w14:ligatures w14:val="none"/>
              </w:rPr>
            </w:pPr>
            <w:proofErr w:type="spellStart"/>
            <w:r w:rsidRPr="00B64A00">
              <w:rPr>
                <w:i/>
                <w:iCs/>
                <w14:ligatures w14:val="none"/>
              </w:rPr>
              <w:t>Arsenophonus</w:t>
            </w:r>
            <w:proofErr w:type="spellEnd"/>
          </w:p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 w14:paraId="66ECA7AD" w14:textId="0ECBEBF4" w:rsidR="00A21F82" w:rsidRPr="00B64A00" w:rsidRDefault="00A21F82" w:rsidP="00A21F82">
            <w:pPr>
              <w:widowControl/>
              <w:jc w:val="center"/>
              <w:rPr>
                <w:color w:val="000000" w:themeColor="text1"/>
                <w:sz w:val="21"/>
                <w:szCs w:val="21"/>
                <w14:ligatures w14:val="none"/>
              </w:rPr>
            </w:pPr>
            <w:r w:rsidRPr="00A21F82">
              <w:rPr>
                <w:rFonts w:eastAsia="等线"/>
                <w:color w:val="000000"/>
                <w:sz w:val="21"/>
                <w:szCs w:val="21"/>
              </w:rPr>
              <w:t>8.82</w:t>
            </w:r>
          </w:p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 w14:paraId="1FE98B50" w14:textId="4027AB0F" w:rsidR="00A21F82" w:rsidRPr="00B64A00" w:rsidRDefault="00A21F82" w:rsidP="00A21F82">
            <w:pPr>
              <w:widowControl/>
              <w:jc w:val="center"/>
              <w:rPr>
                <w:color w:val="000000" w:themeColor="text1"/>
                <w:sz w:val="21"/>
                <w:szCs w:val="21"/>
                <w14:ligatures w14:val="none"/>
              </w:rPr>
            </w:pPr>
            <w:r w:rsidRPr="00A21F82">
              <w:rPr>
                <w:rFonts w:eastAsia="等线"/>
                <w:color w:val="000000"/>
                <w:sz w:val="21"/>
                <w:szCs w:val="21"/>
              </w:rPr>
              <w:t>10.19</w:t>
            </w:r>
          </w:p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 w14:paraId="5D925261" w14:textId="4CDA39DC" w:rsidR="00A21F82" w:rsidRPr="00B64A00" w:rsidRDefault="00A21F82" w:rsidP="00A21F82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A21F82">
              <w:rPr>
                <w:rFonts w:eastAsia="等线"/>
                <w:color w:val="000000"/>
                <w:sz w:val="21"/>
                <w:szCs w:val="21"/>
              </w:rPr>
              <w:t>9.68</w:t>
            </w:r>
          </w:p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 w14:paraId="516F36AB" w14:textId="6AEA9DD6" w:rsidR="00A21F82" w:rsidRPr="00B64A00" w:rsidRDefault="00A21F82" w:rsidP="00A21F82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A21F82">
              <w:rPr>
                <w:rFonts w:eastAsia="等线"/>
                <w:color w:val="000000"/>
                <w:sz w:val="21"/>
                <w:szCs w:val="21"/>
              </w:rPr>
              <w:t>8.31</w:t>
            </w:r>
          </w:p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 w14:paraId="32911963" w14:textId="45B610AE" w:rsidR="00A21F82" w:rsidRPr="00B64A00" w:rsidRDefault="00A21F82" w:rsidP="00A21F82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A21F82">
              <w:rPr>
                <w:rFonts w:eastAsia="等线"/>
                <w:color w:val="000000"/>
                <w:sz w:val="21"/>
                <w:szCs w:val="21"/>
              </w:rPr>
              <w:t>5.47</w:t>
            </w:r>
          </w:p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 w14:paraId="0387A796" w14:textId="74AAB973" w:rsidR="00A21F82" w:rsidRPr="00B64A00" w:rsidRDefault="00A21F82" w:rsidP="00A21F82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A21F82">
              <w:rPr>
                <w:rFonts w:eastAsia="等线"/>
                <w:color w:val="000000"/>
                <w:sz w:val="21"/>
                <w:szCs w:val="21"/>
              </w:rPr>
              <w:t>7.07</w:t>
            </w:r>
          </w:p>
        </w:tc>
      </w:tr>
      <w:tr w:rsidR="00A21F82" w:rsidRPr="00B64A00" w14:paraId="50C43BDA" w14:textId="77777777" w:rsidTr="00745BBC">
        <w:trPr>
          <w:trHeight w:val="331"/>
          <w:jc w:val="center"/>
        </w:trPr>
        <w:tc>
          <w:tcPr>
            <w:tcW w:w="1716" w:type="dxa"/>
            <w:tcBorders>
              <w:top w:val="nil"/>
              <w:bottom w:val="nil"/>
            </w:tcBorders>
          </w:tcPr>
          <w:p w14:paraId="3426D742" w14:textId="77777777" w:rsidR="00A21F82" w:rsidRPr="00B64A00" w:rsidRDefault="00A21F82" w:rsidP="00A21F82">
            <w:pPr>
              <w:widowControl/>
              <w:jc w:val="left"/>
              <w:rPr>
                <w:i/>
                <w:iCs/>
                <w14:ligatures w14:val="none"/>
              </w:rPr>
            </w:pPr>
            <w:bookmarkStart w:id="3" w:name="_Hlk145340887"/>
            <w:proofErr w:type="spellStart"/>
            <w:r w:rsidRPr="00B64A00">
              <w:rPr>
                <w:i/>
                <w:iCs/>
                <w14:ligatures w14:val="none"/>
              </w:rPr>
              <w:t>Sphingomonas</w:t>
            </w:r>
            <w:bookmarkEnd w:id="3"/>
            <w:proofErr w:type="spellEnd"/>
          </w:p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 w14:paraId="511CD48B" w14:textId="5499739A" w:rsidR="00A21F82" w:rsidRPr="00B64A00" w:rsidRDefault="00A21F82" w:rsidP="00A21F82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A21F82">
              <w:rPr>
                <w:rFonts w:eastAsia="等线"/>
                <w:color w:val="000000"/>
                <w:sz w:val="21"/>
                <w:szCs w:val="21"/>
              </w:rPr>
              <w:t>0.17</w:t>
            </w:r>
          </w:p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 w14:paraId="5A12C2F8" w14:textId="1DF4BA7B" w:rsidR="00A21F82" w:rsidRPr="00B64A00" w:rsidRDefault="00A21F82" w:rsidP="00A21F82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A21F82">
              <w:rPr>
                <w:rFonts w:eastAsia="等线"/>
                <w:color w:val="000000"/>
                <w:sz w:val="21"/>
                <w:szCs w:val="21"/>
              </w:rPr>
              <w:t>6.18</w:t>
            </w:r>
          </w:p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 w14:paraId="1CCE8235" w14:textId="50A2CADD" w:rsidR="00A21F82" w:rsidRPr="00B64A00" w:rsidRDefault="00A21F82" w:rsidP="00A21F82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A21F82">
              <w:rPr>
                <w:rFonts w:eastAsia="等线"/>
                <w:color w:val="000000"/>
                <w:sz w:val="21"/>
                <w:szCs w:val="21"/>
              </w:rPr>
              <w:t>4.06</w:t>
            </w:r>
          </w:p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 w14:paraId="3965E420" w14:textId="104D5362" w:rsidR="00A21F82" w:rsidRPr="00B64A00" w:rsidRDefault="00A21F82" w:rsidP="00A21F82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A21F82">
              <w:rPr>
                <w:rFonts w:eastAsia="等线"/>
                <w:color w:val="000000"/>
                <w:sz w:val="21"/>
                <w:szCs w:val="21"/>
              </w:rPr>
              <w:t>0.31</w:t>
            </w:r>
          </w:p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 w14:paraId="14ED744C" w14:textId="01849AF1" w:rsidR="00A21F82" w:rsidRPr="00B64A00" w:rsidRDefault="00A21F82" w:rsidP="00A21F82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A21F82">
              <w:rPr>
                <w:rFonts w:eastAsia="等线"/>
                <w:color w:val="000000"/>
                <w:sz w:val="21"/>
                <w:szCs w:val="21"/>
              </w:rPr>
              <w:t>2.17</w:t>
            </w:r>
          </w:p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 w14:paraId="749344D3" w14:textId="5738B5D7" w:rsidR="00A21F82" w:rsidRPr="00B64A00" w:rsidRDefault="00A21F82" w:rsidP="00A21F82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A21F82">
              <w:rPr>
                <w:rFonts w:eastAsia="等线"/>
                <w:color w:val="000000"/>
                <w:sz w:val="21"/>
                <w:szCs w:val="21"/>
              </w:rPr>
              <w:t>0.24</w:t>
            </w:r>
          </w:p>
        </w:tc>
      </w:tr>
      <w:tr w:rsidR="00A21F82" w:rsidRPr="00B64A00" w14:paraId="696D7E1C" w14:textId="77777777" w:rsidTr="00745BBC">
        <w:trPr>
          <w:trHeight w:val="331"/>
          <w:jc w:val="center"/>
        </w:trPr>
        <w:tc>
          <w:tcPr>
            <w:tcW w:w="1716" w:type="dxa"/>
            <w:tcBorders>
              <w:top w:val="nil"/>
              <w:bottom w:val="nil"/>
            </w:tcBorders>
          </w:tcPr>
          <w:p w14:paraId="1338F4F0" w14:textId="77777777" w:rsidR="00A21F82" w:rsidRPr="00B64A00" w:rsidRDefault="00A21F82" w:rsidP="00A21F82">
            <w:pPr>
              <w:widowControl/>
              <w:jc w:val="left"/>
              <w:rPr>
                <w:i/>
                <w:iCs/>
                <w14:ligatures w14:val="none"/>
              </w:rPr>
            </w:pPr>
            <w:r w:rsidRPr="00B64A00">
              <w:rPr>
                <w:i/>
                <w:iCs/>
                <w14:ligatures w14:val="none"/>
              </w:rPr>
              <w:t>Stenotrophomonas</w:t>
            </w:r>
          </w:p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 w14:paraId="0B194D65" w14:textId="35A4CBFA" w:rsidR="00A21F82" w:rsidRPr="00B64A00" w:rsidRDefault="00A21F82" w:rsidP="00A21F82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A21F82">
              <w:rPr>
                <w:rFonts w:eastAsia="等线"/>
                <w:color w:val="000000"/>
                <w:sz w:val="21"/>
                <w:szCs w:val="21"/>
              </w:rPr>
              <w:t>1.52</w:t>
            </w:r>
          </w:p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 w14:paraId="64BAC3A0" w14:textId="0E321715" w:rsidR="00A21F82" w:rsidRPr="00B64A00" w:rsidRDefault="00A21F82" w:rsidP="00A21F82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A21F82">
              <w:rPr>
                <w:rFonts w:eastAsia="等线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 w14:paraId="6BEFCA35" w14:textId="32AC2B44" w:rsidR="00A21F82" w:rsidRPr="00B64A00" w:rsidRDefault="00A21F82" w:rsidP="00A21F82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A21F82">
              <w:rPr>
                <w:rFonts w:eastAsia="等线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 w14:paraId="692D4179" w14:textId="120490BE" w:rsidR="00A21F82" w:rsidRPr="00B64A00" w:rsidRDefault="00A21F82" w:rsidP="00A21F82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A21F82">
              <w:rPr>
                <w:rFonts w:eastAsia="等线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 w14:paraId="0835A04B" w14:textId="543195F9" w:rsidR="00A21F82" w:rsidRPr="00B64A00" w:rsidRDefault="00A21F82" w:rsidP="00A21F82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A21F82">
              <w:rPr>
                <w:rFonts w:eastAsia="等线"/>
                <w:color w:val="000000"/>
                <w:sz w:val="21"/>
                <w:szCs w:val="21"/>
              </w:rPr>
              <w:t>6.58</w:t>
            </w:r>
          </w:p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 w14:paraId="0C530EDA" w14:textId="0D536034" w:rsidR="00A21F82" w:rsidRPr="00B64A00" w:rsidRDefault="00A21F82" w:rsidP="00A21F82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A21F82">
              <w:rPr>
                <w:rFonts w:eastAsia="等线"/>
                <w:color w:val="000000"/>
                <w:sz w:val="21"/>
                <w:szCs w:val="21"/>
              </w:rPr>
              <w:t>0.00</w:t>
            </w:r>
          </w:p>
        </w:tc>
      </w:tr>
      <w:tr w:rsidR="00A21F82" w:rsidRPr="00B64A00" w14:paraId="77DA3EFD" w14:textId="77777777" w:rsidTr="00745BBC">
        <w:trPr>
          <w:trHeight w:val="331"/>
          <w:jc w:val="center"/>
        </w:trPr>
        <w:tc>
          <w:tcPr>
            <w:tcW w:w="1716" w:type="dxa"/>
            <w:tcBorders>
              <w:top w:val="nil"/>
              <w:bottom w:val="nil"/>
            </w:tcBorders>
          </w:tcPr>
          <w:p w14:paraId="288BEBDD" w14:textId="77777777" w:rsidR="00A21F82" w:rsidRPr="00B64A00" w:rsidRDefault="00A21F82" w:rsidP="00A21F82">
            <w:pPr>
              <w:widowControl/>
              <w:jc w:val="left"/>
              <w:rPr>
                <w14:ligatures w14:val="none"/>
              </w:rPr>
            </w:pPr>
            <w:r w:rsidRPr="00B64A00">
              <w:rPr>
                <w14:ligatures w14:val="none"/>
              </w:rPr>
              <w:t>SWB02</w:t>
            </w:r>
          </w:p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 w14:paraId="1AE44226" w14:textId="529E7033" w:rsidR="00A21F82" w:rsidRPr="00B64A00" w:rsidRDefault="00A21F82" w:rsidP="00A21F82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A21F82">
              <w:rPr>
                <w:rFonts w:eastAsia="等线"/>
                <w:color w:val="000000"/>
                <w:sz w:val="21"/>
                <w:szCs w:val="21"/>
              </w:rPr>
              <w:t>0.16</w:t>
            </w:r>
          </w:p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 w14:paraId="41CA5C82" w14:textId="23432F0B" w:rsidR="00A21F82" w:rsidRPr="00B64A00" w:rsidRDefault="00A21F82" w:rsidP="00A21F82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A21F82">
              <w:rPr>
                <w:rFonts w:eastAsia="等线"/>
                <w:color w:val="000000"/>
                <w:sz w:val="21"/>
                <w:szCs w:val="21"/>
              </w:rPr>
              <w:t>0.63</w:t>
            </w:r>
          </w:p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 w14:paraId="0B4BC39E" w14:textId="63707CA8" w:rsidR="00A21F82" w:rsidRPr="00B64A00" w:rsidRDefault="00A21F82" w:rsidP="00A21F82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A21F82">
              <w:rPr>
                <w:rFonts w:eastAsia="等线"/>
                <w:color w:val="000000"/>
                <w:sz w:val="21"/>
                <w:szCs w:val="21"/>
              </w:rPr>
              <w:t>0.18</w:t>
            </w:r>
          </w:p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 w14:paraId="749C3673" w14:textId="6D6B13B1" w:rsidR="00A21F82" w:rsidRPr="00B64A00" w:rsidRDefault="00A21F82" w:rsidP="00A21F82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A21F82">
              <w:rPr>
                <w:rFonts w:eastAsia="等线"/>
                <w:color w:val="000000"/>
                <w:sz w:val="21"/>
                <w:szCs w:val="21"/>
              </w:rPr>
              <w:t>0.14</w:t>
            </w:r>
          </w:p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 w14:paraId="27E1C081" w14:textId="3FDF6543" w:rsidR="00A21F82" w:rsidRPr="00B64A00" w:rsidRDefault="00A21F82" w:rsidP="00A21F82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A21F82">
              <w:rPr>
                <w:rFonts w:eastAsia="等线"/>
                <w:color w:val="000000"/>
                <w:sz w:val="21"/>
                <w:szCs w:val="21"/>
              </w:rPr>
              <w:t>0.10</w:t>
            </w:r>
          </w:p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 w14:paraId="1AA2EFE7" w14:textId="783C8DD5" w:rsidR="00A21F82" w:rsidRPr="00B64A00" w:rsidRDefault="00A21F82" w:rsidP="00A21F82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A21F82">
              <w:rPr>
                <w:rFonts w:eastAsia="等线"/>
                <w:color w:val="000000"/>
                <w:sz w:val="21"/>
                <w:szCs w:val="21"/>
              </w:rPr>
              <w:t>0.13</w:t>
            </w:r>
          </w:p>
        </w:tc>
      </w:tr>
      <w:tr w:rsidR="00A21F82" w:rsidRPr="00B64A00" w14:paraId="02F54A55" w14:textId="77777777" w:rsidTr="00745BBC">
        <w:trPr>
          <w:trHeight w:val="331"/>
          <w:jc w:val="center"/>
        </w:trPr>
        <w:tc>
          <w:tcPr>
            <w:tcW w:w="1716" w:type="dxa"/>
            <w:tcBorders>
              <w:top w:val="nil"/>
              <w:bottom w:val="nil"/>
            </w:tcBorders>
          </w:tcPr>
          <w:p w14:paraId="0AAF7A75" w14:textId="77777777" w:rsidR="00A21F82" w:rsidRPr="00B64A00" w:rsidRDefault="00A21F82" w:rsidP="00A21F82">
            <w:pPr>
              <w:widowControl/>
              <w:jc w:val="left"/>
              <w:rPr>
                <w:i/>
                <w:iCs/>
                <w14:ligatures w14:val="none"/>
              </w:rPr>
            </w:pPr>
            <w:proofErr w:type="spellStart"/>
            <w:r w:rsidRPr="00B64A00">
              <w:rPr>
                <w:i/>
                <w:iCs/>
                <w14:ligatures w14:val="none"/>
              </w:rPr>
              <w:t>Dongia</w:t>
            </w:r>
            <w:proofErr w:type="spellEnd"/>
          </w:p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 w14:paraId="08F98870" w14:textId="461A240F" w:rsidR="00A21F82" w:rsidRPr="00B64A00" w:rsidRDefault="00A21F82" w:rsidP="00A21F82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A21F82">
              <w:rPr>
                <w:rFonts w:eastAsia="等线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 w14:paraId="67F3F16C" w14:textId="73E61AB4" w:rsidR="00A21F82" w:rsidRPr="00B64A00" w:rsidRDefault="00A21F82" w:rsidP="00A21F82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A21F82">
              <w:rPr>
                <w:rFonts w:eastAsia="等线"/>
                <w:color w:val="000000"/>
                <w:sz w:val="21"/>
                <w:szCs w:val="21"/>
              </w:rPr>
              <w:t>0.47</w:t>
            </w:r>
          </w:p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 w14:paraId="1481BA0B" w14:textId="5D9B61A0" w:rsidR="00A21F82" w:rsidRPr="00B64A00" w:rsidRDefault="00A21F82" w:rsidP="00A21F82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A21F82">
              <w:rPr>
                <w:rFonts w:eastAsia="等线"/>
                <w:color w:val="000000"/>
                <w:sz w:val="21"/>
                <w:szCs w:val="21"/>
              </w:rPr>
              <w:t>0.27</w:t>
            </w:r>
          </w:p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 w14:paraId="4FCAEA7F" w14:textId="2CFD293E" w:rsidR="00A21F82" w:rsidRPr="00B64A00" w:rsidRDefault="00A21F82" w:rsidP="00A21F82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A21F82">
              <w:rPr>
                <w:rFonts w:eastAsia="等线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 w14:paraId="3692F450" w14:textId="0723FB81" w:rsidR="00A21F82" w:rsidRPr="00B64A00" w:rsidRDefault="00A21F82" w:rsidP="00A21F82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A21F82">
              <w:rPr>
                <w:rFonts w:eastAsia="等线"/>
                <w:color w:val="000000"/>
                <w:sz w:val="21"/>
                <w:szCs w:val="21"/>
              </w:rPr>
              <w:t>0.10</w:t>
            </w:r>
          </w:p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 w14:paraId="3EB3634D" w14:textId="0A743E63" w:rsidR="00A21F82" w:rsidRPr="00B64A00" w:rsidRDefault="00A21F82" w:rsidP="00A21F82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A21F82">
              <w:rPr>
                <w:rFonts w:eastAsia="等线"/>
                <w:color w:val="000000"/>
                <w:sz w:val="21"/>
                <w:szCs w:val="21"/>
              </w:rPr>
              <w:t>0.09</w:t>
            </w:r>
          </w:p>
        </w:tc>
      </w:tr>
      <w:tr w:rsidR="00A21F82" w:rsidRPr="00B64A00" w14:paraId="74152210" w14:textId="77777777" w:rsidTr="00745BBC">
        <w:trPr>
          <w:trHeight w:val="331"/>
          <w:jc w:val="center"/>
        </w:trPr>
        <w:tc>
          <w:tcPr>
            <w:tcW w:w="1716" w:type="dxa"/>
            <w:tcBorders>
              <w:top w:val="nil"/>
              <w:bottom w:val="nil"/>
            </w:tcBorders>
          </w:tcPr>
          <w:p w14:paraId="17314BB0" w14:textId="77777777" w:rsidR="00A21F82" w:rsidRPr="00B64A00" w:rsidRDefault="00A21F82" w:rsidP="00A21F82">
            <w:pPr>
              <w:widowControl/>
              <w:jc w:val="left"/>
              <w:rPr>
                <w:i/>
                <w:iCs/>
                <w14:ligatures w14:val="none"/>
              </w:rPr>
            </w:pPr>
            <w:r w:rsidRPr="00B64A00">
              <w:rPr>
                <w:i/>
                <w:iCs/>
                <w14:ligatures w14:val="none"/>
              </w:rPr>
              <w:t>Bacteroides</w:t>
            </w:r>
          </w:p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 w14:paraId="59316A3E" w14:textId="288A0A1F" w:rsidR="00A21F82" w:rsidRPr="00B64A00" w:rsidRDefault="00A21F82" w:rsidP="00A21F82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A21F82">
              <w:rPr>
                <w:rFonts w:eastAsia="等线"/>
                <w:color w:val="000000"/>
                <w:sz w:val="21"/>
                <w:szCs w:val="21"/>
              </w:rPr>
              <w:t>0.13</w:t>
            </w:r>
          </w:p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 w14:paraId="57C5AC0E" w14:textId="52B31CE7" w:rsidR="00A21F82" w:rsidRPr="00B64A00" w:rsidRDefault="00A21F82" w:rsidP="00A21F82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A21F82">
              <w:rPr>
                <w:rFonts w:eastAsia="等线"/>
                <w:color w:val="000000"/>
                <w:sz w:val="21"/>
                <w:szCs w:val="21"/>
              </w:rPr>
              <w:t>0.48</w:t>
            </w:r>
          </w:p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 w14:paraId="556685A1" w14:textId="3C68BB5C" w:rsidR="00A21F82" w:rsidRPr="00B64A00" w:rsidRDefault="00A21F82" w:rsidP="00A21F82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A21F82">
              <w:rPr>
                <w:rFonts w:eastAsia="等线"/>
                <w:color w:val="000000"/>
                <w:sz w:val="21"/>
                <w:szCs w:val="21"/>
              </w:rPr>
              <w:t>0.18</w:t>
            </w:r>
          </w:p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 w14:paraId="59214495" w14:textId="18E8926A" w:rsidR="00A21F82" w:rsidRPr="00B64A00" w:rsidRDefault="00A21F82" w:rsidP="00A21F82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A21F82">
              <w:rPr>
                <w:rFonts w:eastAsia="等线"/>
                <w:color w:val="000000"/>
                <w:sz w:val="21"/>
                <w:szCs w:val="21"/>
              </w:rPr>
              <w:t>0.10</w:t>
            </w:r>
          </w:p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 w14:paraId="6C50F2D3" w14:textId="2D45A5C1" w:rsidR="00A21F82" w:rsidRPr="00B64A00" w:rsidRDefault="00A21F82" w:rsidP="00A21F82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A21F82">
              <w:rPr>
                <w:rFonts w:eastAsia="等线"/>
                <w:color w:val="000000"/>
                <w:sz w:val="21"/>
                <w:szCs w:val="21"/>
              </w:rPr>
              <w:t>0.12</w:t>
            </w:r>
          </w:p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 w14:paraId="78807BAA" w14:textId="63F4AE42" w:rsidR="00A21F82" w:rsidRPr="00B64A00" w:rsidRDefault="00A21F82" w:rsidP="00A21F82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A21F82">
              <w:rPr>
                <w:rFonts w:eastAsia="等线"/>
                <w:color w:val="000000"/>
                <w:sz w:val="21"/>
                <w:szCs w:val="21"/>
              </w:rPr>
              <w:t>0.10</w:t>
            </w:r>
          </w:p>
        </w:tc>
      </w:tr>
      <w:tr w:rsidR="00A21F82" w:rsidRPr="00B64A00" w14:paraId="5630EED0" w14:textId="77777777" w:rsidTr="00745BBC">
        <w:trPr>
          <w:trHeight w:val="331"/>
          <w:jc w:val="center"/>
        </w:trPr>
        <w:tc>
          <w:tcPr>
            <w:tcW w:w="1716" w:type="dxa"/>
            <w:tcBorders>
              <w:top w:val="nil"/>
              <w:bottom w:val="nil"/>
            </w:tcBorders>
          </w:tcPr>
          <w:p w14:paraId="69C8C302" w14:textId="77777777" w:rsidR="00A21F82" w:rsidRPr="00B64A00" w:rsidRDefault="00A21F82" w:rsidP="00A21F82">
            <w:pPr>
              <w:widowControl/>
              <w:jc w:val="left"/>
              <w:rPr>
                <w:i/>
                <w:iCs/>
                <w14:ligatures w14:val="none"/>
              </w:rPr>
            </w:pPr>
            <w:r w:rsidRPr="00B64A00">
              <w:rPr>
                <w:i/>
                <w:iCs/>
                <w14:ligatures w14:val="none"/>
              </w:rPr>
              <w:t>Pseudomonas</w:t>
            </w:r>
          </w:p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 w14:paraId="55EE2607" w14:textId="3CCE0F51" w:rsidR="00A21F82" w:rsidRPr="00B64A00" w:rsidRDefault="00A21F82" w:rsidP="00A21F82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A21F82">
              <w:rPr>
                <w:rFonts w:eastAsia="等线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 w14:paraId="2C35AF83" w14:textId="482E5B23" w:rsidR="00A21F82" w:rsidRPr="00B64A00" w:rsidRDefault="00A21F82" w:rsidP="00A21F82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A21F82">
              <w:rPr>
                <w:rFonts w:eastAsia="等线"/>
                <w:color w:val="000000"/>
                <w:sz w:val="21"/>
                <w:szCs w:val="21"/>
              </w:rPr>
              <w:t>0.10</w:t>
            </w:r>
          </w:p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 w14:paraId="229B0DAF" w14:textId="356B16D9" w:rsidR="00A21F82" w:rsidRPr="00B64A00" w:rsidRDefault="00A21F82" w:rsidP="00A21F82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A21F82">
              <w:rPr>
                <w:rFonts w:eastAsia="等线"/>
                <w:color w:val="000000"/>
                <w:sz w:val="21"/>
                <w:szCs w:val="21"/>
              </w:rPr>
              <w:t>0.14</w:t>
            </w:r>
          </w:p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 w14:paraId="3168A4ED" w14:textId="68584118" w:rsidR="00A21F82" w:rsidRPr="00B64A00" w:rsidRDefault="00A21F82" w:rsidP="00A21F82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A21F82">
              <w:rPr>
                <w:rFonts w:eastAsia="等线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 w14:paraId="168BF456" w14:textId="1CC633C0" w:rsidR="00A21F82" w:rsidRPr="00B64A00" w:rsidRDefault="00A21F82" w:rsidP="00A21F82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A21F82">
              <w:rPr>
                <w:rFonts w:eastAsia="等线"/>
                <w:color w:val="000000"/>
                <w:sz w:val="21"/>
                <w:szCs w:val="21"/>
              </w:rPr>
              <w:t>0.80</w:t>
            </w:r>
          </w:p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 w14:paraId="122951B9" w14:textId="7ABC1427" w:rsidR="00A21F82" w:rsidRPr="00B64A00" w:rsidRDefault="00A21F82" w:rsidP="00A21F82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A21F82">
              <w:rPr>
                <w:rFonts w:eastAsia="等线"/>
                <w:color w:val="000000"/>
                <w:sz w:val="21"/>
                <w:szCs w:val="21"/>
              </w:rPr>
              <w:t>0.01</w:t>
            </w:r>
          </w:p>
        </w:tc>
      </w:tr>
      <w:tr w:rsidR="00A21F82" w:rsidRPr="00B64A00" w14:paraId="12E7C6AD" w14:textId="77777777" w:rsidTr="00745BBC">
        <w:trPr>
          <w:trHeight w:val="331"/>
          <w:jc w:val="center"/>
        </w:trPr>
        <w:tc>
          <w:tcPr>
            <w:tcW w:w="1716" w:type="dxa"/>
            <w:tcBorders>
              <w:top w:val="nil"/>
              <w:bottom w:val="nil"/>
            </w:tcBorders>
          </w:tcPr>
          <w:p w14:paraId="2E467BC7" w14:textId="77777777" w:rsidR="00A21F82" w:rsidRPr="00B64A00" w:rsidRDefault="00A21F82" w:rsidP="00A21F82">
            <w:pPr>
              <w:widowControl/>
              <w:jc w:val="left"/>
              <w:rPr>
                <w:i/>
                <w:iCs/>
                <w14:ligatures w14:val="none"/>
              </w:rPr>
            </w:pPr>
            <w:r w:rsidRPr="00B64A00">
              <w:rPr>
                <w:i/>
                <w:iCs/>
                <w14:ligatures w14:val="none"/>
              </w:rPr>
              <w:t>Escherichia-Shigella</w:t>
            </w:r>
          </w:p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 w14:paraId="61074F71" w14:textId="1C5E2058" w:rsidR="00A21F82" w:rsidRPr="00B64A00" w:rsidRDefault="00A21F82" w:rsidP="00A21F82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A21F82">
              <w:rPr>
                <w:rFonts w:eastAsia="等线"/>
                <w:color w:val="000000"/>
                <w:sz w:val="21"/>
                <w:szCs w:val="21"/>
              </w:rPr>
              <w:t>0.14</w:t>
            </w:r>
          </w:p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 w14:paraId="707F8D32" w14:textId="620B9354" w:rsidR="00A21F82" w:rsidRPr="00B64A00" w:rsidRDefault="00A21F82" w:rsidP="00A21F82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A21F82">
              <w:rPr>
                <w:rFonts w:eastAsia="等线"/>
                <w:color w:val="000000"/>
                <w:sz w:val="21"/>
                <w:szCs w:val="21"/>
              </w:rPr>
              <w:t>0.21</w:t>
            </w:r>
          </w:p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 w14:paraId="6858ADA0" w14:textId="711FE2AB" w:rsidR="00A21F82" w:rsidRPr="00B64A00" w:rsidRDefault="00A21F82" w:rsidP="00A21F82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A21F82">
              <w:rPr>
                <w:rFonts w:eastAsia="等线"/>
                <w:color w:val="000000"/>
                <w:sz w:val="21"/>
                <w:szCs w:val="21"/>
              </w:rPr>
              <w:t>0.29</w:t>
            </w:r>
          </w:p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 w14:paraId="2D09B3B6" w14:textId="6F479C33" w:rsidR="00A21F82" w:rsidRPr="00B64A00" w:rsidRDefault="00A21F82" w:rsidP="00A21F82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A21F82">
              <w:rPr>
                <w:rFonts w:eastAsia="等线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 w14:paraId="684005C3" w14:textId="294047E4" w:rsidR="00A21F82" w:rsidRPr="00B64A00" w:rsidRDefault="00A21F82" w:rsidP="00A21F82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A21F82">
              <w:rPr>
                <w:rFonts w:eastAsia="等线"/>
                <w:color w:val="000000"/>
                <w:sz w:val="21"/>
                <w:szCs w:val="21"/>
              </w:rPr>
              <w:t>0.18</w:t>
            </w:r>
          </w:p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 w14:paraId="7B29EFF7" w14:textId="2212B6F1" w:rsidR="00A21F82" w:rsidRPr="00B64A00" w:rsidRDefault="00A21F82" w:rsidP="00A21F82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A21F82">
              <w:rPr>
                <w:rFonts w:eastAsia="等线"/>
                <w:color w:val="000000"/>
                <w:sz w:val="21"/>
                <w:szCs w:val="21"/>
              </w:rPr>
              <w:t>0.21</w:t>
            </w:r>
          </w:p>
        </w:tc>
      </w:tr>
      <w:tr w:rsidR="00A21F82" w:rsidRPr="00B64A00" w14:paraId="76F09257" w14:textId="77777777" w:rsidTr="00745BBC">
        <w:trPr>
          <w:trHeight w:val="331"/>
          <w:jc w:val="center"/>
        </w:trPr>
        <w:tc>
          <w:tcPr>
            <w:tcW w:w="1716" w:type="dxa"/>
            <w:tcBorders>
              <w:top w:val="nil"/>
              <w:bottom w:val="nil"/>
            </w:tcBorders>
          </w:tcPr>
          <w:p w14:paraId="60BD9CB5" w14:textId="77777777" w:rsidR="00A21F82" w:rsidRPr="00B64A00" w:rsidRDefault="00A21F82" w:rsidP="00A21F82">
            <w:pPr>
              <w:widowControl/>
              <w:jc w:val="left"/>
              <w:rPr>
                <w:i/>
                <w:iCs/>
                <w14:ligatures w14:val="none"/>
              </w:rPr>
            </w:pPr>
            <w:proofErr w:type="spellStart"/>
            <w:r w:rsidRPr="00B64A00">
              <w:rPr>
                <w:i/>
                <w:iCs/>
                <w14:ligatures w14:val="none"/>
              </w:rPr>
              <w:t>Muribaculaceae</w:t>
            </w:r>
            <w:proofErr w:type="spellEnd"/>
          </w:p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 w14:paraId="6531BEFE" w14:textId="43010F78" w:rsidR="00A21F82" w:rsidRPr="00B64A00" w:rsidRDefault="00A21F82" w:rsidP="00A21F82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A21F82">
              <w:rPr>
                <w:rFonts w:eastAsia="等线"/>
                <w:color w:val="000000"/>
                <w:sz w:val="21"/>
                <w:szCs w:val="21"/>
              </w:rPr>
              <w:t>0.14</w:t>
            </w:r>
          </w:p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 w14:paraId="4078FE0D" w14:textId="1ABB5938" w:rsidR="00A21F82" w:rsidRPr="00B64A00" w:rsidRDefault="00A21F82" w:rsidP="00A21F82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A21F82">
              <w:rPr>
                <w:rFonts w:eastAsia="等线"/>
                <w:color w:val="000000"/>
                <w:sz w:val="21"/>
                <w:szCs w:val="21"/>
              </w:rPr>
              <w:t>0.14</w:t>
            </w:r>
          </w:p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 w14:paraId="7CB70226" w14:textId="205A7F08" w:rsidR="00A21F82" w:rsidRPr="00B64A00" w:rsidRDefault="00A21F82" w:rsidP="00A21F82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A21F82">
              <w:rPr>
                <w:rFonts w:eastAsia="等线"/>
                <w:color w:val="000000"/>
                <w:sz w:val="21"/>
                <w:szCs w:val="21"/>
              </w:rPr>
              <w:t>0.35</w:t>
            </w:r>
          </w:p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 w14:paraId="13DA6C4F" w14:textId="4AC80689" w:rsidR="00A21F82" w:rsidRPr="00B64A00" w:rsidRDefault="00A21F82" w:rsidP="00A21F82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A21F82">
              <w:rPr>
                <w:rFonts w:eastAsia="等线"/>
                <w:color w:val="000000"/>
                <w:sz w:val="21"/>
                <w:szCs w:val="21"/>
              </w:rPr>
              <w:t>0.10</w:t>
            </w:r>
          </w:p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 w14:paraId="3D79D9F5" w14:textId="76AF8B2F" w:rsidR="00A21F82" w:rsidRPr="00B64A00" w:rsidRDefault="00A21F82" w:rsidP="00A21F82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A21F82">
              <w:rPr>
                <w:rFonts w:eastAsia="等线"/>
                <w:color w:val="000000"/>
                <w:sz w:val="21"/>
                <w:szCs w:val="21"/>
              </w:rPr>
              <w:t>0.15</w:t>
            </w:r>
          </w:p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 w14:paraId="06AB5BE2" w14:textId="477B8CF9" w:rsidR="00A21F82" w:rsidRPr="00B64A00" w:rsidRDefault="00A21F82" w:rsidP="00A21F82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A21F82">
              <w:rPr>
                <w:rFonts w:eastAsia="等线"/>
                <w:color w:val="000000"/>
                <w:sz w:val="21"/>
                <w:szCs w:val="21"/>
              </w:rPr>
              <w:t>0.19</w:t>
            </w:r>
          </w:p>
        </w:tc>
      </w:tr>
      <w:tr w:rsidR="00A21F82" w:rsidRPr="00B64A00" w14:paraId="70AA641D" w14:textId="77777777" w:rsidTr="00745BBC">
        <w:trPr>
          <w:trHeight w:val="348"/>
          <w:jc w:val="center"/>
        </w:trPr>
        <w:tc>
          <w:tcPr>
            <w:tcW w:w="1716" w:type="dxa"/>
            <w:tcBorders>
              <w:top w:val="nil"/>
              <w:bottom w:val="nil"/>
            </w:tcBorders>
          </w:tcPr>
          <w:p w14:paraId="062AF803" w14:textId="77777777" w:rsidR="00A21F82" w:rsidRPr="00B64A00" w:rsidRDefault="00A21F82" w:rsidP="00A21F82">
            <w:pPr>
              <w:widowControl/>
              <w:jc w:val="left"/>
              <w:rPr>
                <w:i/>
                <w:iCs/>
                <w14:ligatures w14:val="none"/>
              </w:rPr>
            </w:pPr>
            <w:proofErr w:type="spellStart"/>
            <w:r w:rsidRPr="00B64A00">
              <w:rPr>
                <w:i/>
                <w:iCs/>
                <w14:ligatures w14:val="none"/>
              </w:rPr>
              <w:t>Comamonas</w:t>
            </w:r>
            <w:proofErr w:type="spellEnd"/>
          </w:p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 w14:paraId="39794DDA" w14:textId="69DC12E2" w:rsidR="00A21F82" w:rsidRPr="00B64A00" w:rsidRDefault="00A21F82" w:rsidP="00A21F82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A21F82">
              <w:rPr>
                <w:rFonts w:eastAsia="等线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 w14:paraId="7DAC77F6" w14:textId="3ACD4D8E" w:rsidR="00A21F82" w:rsidRPr="00B64A00" w:rsidRDefault="00A21F82" w:rsidP="00A21F82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A21F82">
              <w:rPr>
                <w:rFonts w:eastAsia="等线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 w14:paraId="5C831B6A" w14:textId="7125182D" w:rsidR="00A21F82" w:rsidRPr="00B64A00" w:rsidRDefault="00A21F82" w:rsidP="00A21F82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A21F82">
              <w:rPr>
                <w:rFonts w:eastAsia="等线"/>
                <w:color w:val="000000"/>
                <w:sz w:val="21"/>
                <w:szCs w:val="21"/>
              </w:rPr>
              <w:t>0.68</w:t>
            </w:r>
          </w:p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 w14:paraId="2CBFA5DF" w14:textId="371D5D26" w:rsidR="00A21F82" w:rsidRPr="00B64A00" w:rsidRDefault="00A21F82" w:rsidP="00A21F82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A21F82">
              <w:rPr>
                <w:rFonts w:eastAsia="等线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 w14:paraId="4F4B3939" w14:textId="7C8B5CBC" w:rsidR="00A21F82" w:rsidRPr="00B64A00" w:rsidRDefault="00A21F82" w:rsidP="00A21F82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A21F82">
              <w:rPr>
                <w:rFonts w:eastAsia="等线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 w14:paraId="13DF180D" w14:textId="097181A6" w:rsidR="00A21F82" w:rsidRPr="00B64A00" w:rsidRDefault="00A21F82" w:rsidP="00A21F82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A21F82">
              <w:rPr>
                <w:rFonts w:eastAsia="等线"/>
                <w:color w:val="000000"/>
                <w:sz w:val="21"/>
                <w:szCs w:val="21"/>
              </w:rPr>
              <w:t>0.00</w:t>
            </w:r>
          </w:p>
        </w:tc>
      </w:tr>
      <w:tr w:rsidR="00A21F82" w:rsidRPr="00B64A00" w14:paraId="7525B4AE" w14:textId="77777777" w:rsidTr="00745BBC">
        <w:trPr>
          <w:trHeight w:val="331"/>
          <w:jc w:val="center"/>
        </w:trPr>
        <w:tc>
          <w:tcPr>
            <w:tcW w:w="1716" w:type="dxa"/>
            <w:tcBorders>
              <w:top w:val="nil"/>
              <w:bottom w:val="nil"/>
            </w:tcBorders>
          </w:tcPr>
          <w:p w14:paraId="53CFB1FB" w14:textId="77777777" w:rsidR="00A21F82" w:rsidRPr="00B64A00" w:rsidRDefault="00A21F82" w:rsidP="00A21F82">
            <w:pPr>
              <w:widowControl/>
              <w:jc w:val="left"/>
              <w:rPr>
                <w:i/>
                <w:iCs/>
                <w14:ligatures w14:val="none"/>
              </w:rPr>
            </w:pPr>
            <w:proofErr w:type="spellStart"/>
            <w:r w:rsidRPr="00B64A00">
              <w:rPr>
                <w:i/>
                <w:iCs/>
                <w14:ligatures w14:val="none"/>
              </w:rPr>
              <w:t>Paracoccus</w:t>
            </w:r>
            <w:proofErr w:type="spellEnd"/>
          </w:p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 w14:paraId="61EBD75A" w14:textId="62877FC4" w:rsidR="00A21F82" w:rsidRPr="00B64A00" w:rsidRDefault="00A21F82" w:rsidP="00A21F82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A21F82">
              <w:rPr>
                <w:rFonts w:eastAsia="等线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 w14:paraId="2FB18A7D" w14:textId="033D6078" w:rsidR="00A21F82" w:rsidRPr="00B64A00" w:rsidRDefault="00A21F82" w:rsidP="00A21F82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A21F82">
              <w:rPr>
                <w:rFonts w:eastAsia="等线"/>
                <w:color w:val="000000"/>
                <w:sz w:val="21"/>
                <w:szCs w:val="21"/>
              </w:rPr>
              <w:t>0.13</w:t>
            </w:r>
          </w:p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 w14:paraId="491A9B60" w14:textId="64AA7C09" w:rsidR="00A21F82" w:rsidRPr="00B64A00" w:rsidRDefault="00A21F82" w:rsidP="00A21F82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A21F82">
              <w:rPr>
                <w:rFonts w:eastAsia="等线"/>
                <w:color w:val="000000"/>
                <w:sz w:val="21"/>
                <w:szCs w:val="21"/>
              </w:rPr>
              <w:t>0.42</w:t>
            </w:r>
          </w:p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 w14:paraId="1CC79409" w14:textId="7B65580F" w:rsidR="00A21F82" w:rsidRPr="00B64A00" w:rsidRDefault="00A21F82" w:rsidP="00A21F82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A21F82">
              <w:rPr>
                <w:rFonts w:eastAsia="等线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 w14:paraId="2F86CECC" w14:textId="79F032C7" w:rsidR="00A21F82" w:rsidRPr="00B64A00" w:rsidRDefault="00A21F82" w:rsidP="00A21F82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A21F82">
              <w:rPr>
                <w:rFonts w:eastAsia="等线"/>
                <w:color w:val="000000"/>
                <w:sz w:val="21"/>
                <w:szCs w:val="21"/>
              </w:rPr>
              <w:t>0.07</w:t>
            </w:r>
          </w:p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 w14:paraId="61B8446B" w14:textId="0ED8FBE6" w:rsidR="00A21F82" w:rsidRPr="00B64A00" w:rsidRDefault="00A21F82" w:rsidP="00A21F82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A21F82">
              <w:rPr>
                <w:rFonts w:eastAsia="等线"/>
                <w:color w:val="000000"/>
                <w:sz w:val="21"/>
                <w:szCs w:val="21"/>
              </w:rPr>
              <w:t>0.02</w:t>
            </w:r>
          </w:p>
        </w:tc>
      </w:tr>
      <w:tr w:rsidR="00A21F82" w:rsidRPr="00B64A00" w14:paraId="486EAC53" w14:textId="77777777" w:rsidTr="00745BBC">
        <w:trPr>
          <w:trHeight w:val="331"/>
          <w:jc w:val="center"/>
        </w:trPr>
        <w:tc>
          <w:tcPr>
            <w:tcW w:w="1716" w:type="dxa"/>
            <w:tcBorders>
              <w:top w:val="nil"/>
              <w:bottom w:val="nil"/>
            </w:tcBorders>
          </w:tcPr>
          <w:p w14:paraId="4291620F" w14:textId="77777777" w:rsidR="00A21F82" w:rsidRPr="00B64A00" w:rsidRDefault="00A21F82" w:rsidP="00A21F82">
            <w:pPr>
              <w:widowControl/>
              <w:jc w:val="left"/>
              <w:rPr>
                <w14:ligatures w14:val="none"/>
              </w:rPr>
            </w:pPr>
            <w:r w:rsidRPr="00B64A00">
              <w:rPr>
                <w14:ligatures w14:val="none"/>
              </w:rPr>
              <w:t>TRA3-20</w:t>
            </w:r>
          </w:p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 w14:paraId="5E6BB430" w14:textId="354466EB" w:rsidR="00A21F82" w:rsidRPr="00B64A00" w:rsidRDefault="00A21F82" w:rsidP="00A21F82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A21F82">
              <w:rPr>
                <w:rFonts w:eastAsia="等线"/>
                <w:color w:val="000000"/>
                <w:sz w:val="21"/>
                <w:szCs w:val="21"/>
              </w:rPr>
              <w:t>0.04</w:t>
            </w:r>
          </w:p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 w14:paraId="64EC6E00" w14:textId="1C2D2056" w:rsidR="00A21F82" w:rsidRPr="00B64A00" w:rsidRDefault="00A21F82" w:rsidP="00A21F82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A21F82">
              <w:rPr>
                <w:rFonts w:eastAsia="等线"/>
                <w:color w:val="000000"/>
                <w:sz w:val="21"/>
                <w:szCs w:val="21"/>
              </w:rPr>
              <w:t>0.37</w:t>
            </w:r>
          </w:p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 w14:paraId="5D44EAA9" w14:textId="0A3E4A5A" w:rsidR="00A21F82" w:rsidRPr="00B64A00" w:rsidRDefault="00A21F82" w:rsidP="00A21F82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A21F82">
              <w:rPr>
                <w:rFonts w:eastAsia="等线"/>
                <w:color w:val="000000"/>
                <w:sz w:val="21"/>
                <w:szCs w:val="21"/>
              </w:rPr>
              <w:t>0.07</w:t>
            </w:r>
          </w:p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 w14:paraId="37EB4E7B" w14:textId="12B720A3" w:rsidR="00A21F82" w:rsidRPr="00B64A00" w:rsidRDefault="00A21F82" w:rsidP="00A21F82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A21F82">
              <w:rPr>
                <w:rFonts w:eastAsia="等线"/>
                <w:color w:val="000000"/>
                <w:sz w:val="21"/>
                <w:szCs w:val="21"/>
              </w:rPr>
              <w:t>0.05</w:t>
            </w:r>
          </w:p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 w14:paraId="592E8C8A" w14:textId="166BBAB3" w:rsidR="00A21F82" w:rsidRPr="00B64A00" w:rsidRDefault="00A21F82" w:rsidP="00A21F82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A21F82">
              <w:rPr>
                <w:rFonts w:eastAsia="等线"/>
                <w:color w:val="000000"/>
                <w:sz w:val="21"/>
                <w:szCs w:val="21"/>
              </w:rPr>
              <w:t>0.04</w:t>
            </w:r>
          </w:p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 w14:paraId="69D26B63" w14:textId="3DE62252" w:rsidR="00A21F82" w:rsidRPr="00B64A00" w:rsidRDefault="00A21F82" w:rsidP="00A21F82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A21F82">
              <w:rPr>
                <w:rFonts w:eastAsia="等线"/>
                <w:color w:val="000000"/>
                <w:sz w:val="21"/>
                <w:szCs w:val="21"/>
              </w:rPr>
              <w:t>0.04</w:t>
            </w:r>
          </w:p>
        </w:tc>
      </w:tr>
      <w:tr w:rsidR="00A21F82" w:rsidRPr="00B64A00" w14:paraId="5E1A889E" w14:textId="77777777" w:rsidTr="00745BBC">
        <w:trPr>
          <w:trHeight w:val="331"/>
          <w:jc w:val="center"/>
        </w:trPr>
        <w:tc>
          <w:tcPr>
            <w:tcW w:w="1716" w:type="dxa"/>
            <w:tcBorders>
              <w:top w:val="nil"/>
              <w:bottom w:val="nil"/>
            </w:tcBorders>
          </w:tcPr>
          <w:p w14:paraId="58D5D38D" w14:textId="77777777" w:rsidR="00A21F82" w:rsidRPr="00B64A00" w:rsidRDefault="00A21F82" w:rsidP="00A21F82">
            <w:pPr>
              <w:widowControl/>
              <w:jc w:val="left"/>
              <w:rPr>
                <w:i/>
                <w:iCs/>
                <w14:ligatures w14:val="none"/>
              </w:rPr>
            </w:pPr>
            <w:r w:rsidRPr="00B64A00">
              <w:rPr>
                <w:i/>
                <w:iCs/>
                <w14:ligatures w14:val="none"/>
              </w:rPr>
              <w:t>Enterobacter</w:t>
            </w:r>
          </w:p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 w14:paraId="1E21BB8A" w14:textId="40BF6D98" w:rsidR="00A21F82" w:rsidRPr="00B64A00" w:rsidRDefault="00A21F82" w:rsidP="00A21F82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A21F82">
              <w:rPr>
                <w:rFonts w:eastAsia="等线"/>
                <w:color w:val="000000"/>
                <w:sz w:val="21"/>
                <w:szCs w:val="21"/>
              </w:rPr>
              <w:t>0.07</w:t>
            </w:r>
          </w:p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 w14:paraId="0F246584" w14:textId="0ADC36D7" w:rsidR="00A21F82" w:rsidRPr="00B64A00" w:rsidRDefault="00A21F82" w:rsidP="00A21F82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A21F82">
              <w:rPr>
                <w:rFonts w:eastAsia="等线"/>
                <w:color w:val="000000"/>
                <w:sz w:val="21"/>
                <w:szCs w:val="21"/>
              </w:rPr>
              <w:t>0.10</w:t>
            </w:r>
          </w:p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 w14:paraId="02573E44" w14:textId="3D3088AF" w:rsidR="00A21F82" w:rsidRPr="00B64A00" w:rsidRDefault="00A21F82" w:rsidP="00A21F82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A21F82">
              <w:rPr>
                <w:rFonts w:eastAsia="等线"/>
                <w:color w:val="000000"/>
                <w:sz w:val="21"/>
                <w:szCs w:val="21"/>
              </w:rPr>
              <w:t>0.23</w:t>
            </w:r>
          </w:p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 w14:paraId="67FC6ADA" w14:textId="09F86C5B" w:rsidR="00A21F82" w:rsidRPr="00B64A00" w:rsidRDefault="00A21F82" w:rsidP="00A21F82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A21F82">
              <w:rPr>
                <w:rFonts w:eastAsia="等线"/>
                <w:color w:val="000000"/>
                <w:sz w:val="21"/>
                <w:szCs w:val="21"/>
              </w:rPr>
              <w:t>0.07</w:t>
            </w:r>
          </w:p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 w14:paraId="599C1738" w14:textId="1A619D2D" w:rsidR="00A21F82" w:rsidRPr="00B64A00" w:rsidRDefault="00A21F82" w:rsidP="00A21F82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A21F82">
              <w:rPr>
                <w:rFonts w:eastAsia="等线"/>
                <w:color w:val="000000"/>
                <w:sz w:val="21"/>
                <w:szCs w:val="21"/>
              </w:rPr>
              <w:t>0.04</w:t>
            </w:r>
          </w:p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 w14:paraId="5433B102" w14:textId="2DD79114" w:rsidR="00A21F82" w:rsidRPr="00B64A00" w:rsidRDefault="00A21F82" w:rsidP="00A21F82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A21F82">
              <w:rPr>
                <w:rFonts w:eastAsia="等线"/>
                <w:color w:val="000000"/>
                <w:sz w:val="21"/>
                <w:szCs w:val="21"/>
              </w:rPr>
              <w:t>0.07</w:t>
            </w:r>
          </w:p>
        </w:tc>
      </w:tr>
      <w:tr w:rsidR="00A21F82" w:rsidRPr="00B64A00" w14:paraId="2702043E" w14:textId="77777777" w:rsidTr="00745BBC">
        <w:trPr>
          <w:trHeight w:val="331"/>
          <w:jc w:val="center"/>
        </w:trPr>
        <w:tc>
          <w:tcPr>
            <w:tcW w:w="1716" w:type="dxa"/>
            <w:tcBorders>
              <w:top w:val="nil"/>
              <w:bottom w:val="single" w:sz="12" w:space="0" w:color="auto"/>
            </w:tcBorders>
          </w:tcPr>
          <w:p w14:paraId="3AF80F02" w14:textId="77777777" w:rsidR="00A21F82" w:rsidRPr="00B64A00" w:rsidRDefault="00A21F82" w:rsidP="00A21F82">
            <w:pPr>
              <w:widowControl/>
              <w:jc w:val="left"/>
              <w:rPr>
                <w:i/>
                <w:iCs/>
                <w14:ligatures w14:val="none"/>
              </w:rPr>
            </w:pPr>
            <w:r w:rsidRPr="00B64A00">
              <w:rPr>
                <w14:ligatures w14:val="none"/>
              </w:rPr>
              <w:t>others</w:t>
            </w:r>
          </w:p>
        </w:tc>
        <w:tc>
          <w:tcPr>
            <w:tcW w:w="1266" w:type="dxa"/>
            <w:tcBorders>
              <w:top w:val="nil"/>
              <w:bottom w:val="single" w:sz="12" w:space="0" w:color="auto"/>
            </w:tcBorders>
            <w:vAlign w:val="center"/>
          </w:tcPr>
          <w:p w14:paraId="596491FF" w14:textId="41E57BEA" w:rsidR="00A21F82" w:rsidRPr="00B64A00" w:rsidRDefault="00A21F82" w:rsidP="00A21F82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A21F82">
              <w:rPr>
                <w:rFonts w:eastAsia="等线"/>
                <w:color w:val="000000"/>
                <w:sz w:val="21"/>
                <w:szCs w:val="21"/>
              </w:rPr>
              <w:t>3.17</w:t>
            </w:r>
          </w:p>
        </w:tc>
        <w:tc>
          <w:tcPr>
            <w:tcW w:w="1266" w:type="dxa"/>
            <w:tcBorders>
              <w:top w:val="nil"/>
              <w:bottom w:val="single" w:sz="12" w:space="0" w:color="auto"/>
            </w:tcBorders>
            <w:vAlign w:val="center"/>
          </w:tcPr>
          <w:p w14:paraId="0241CE6A" w14:textId="1BCF9D12" w:rsidR="00A21F82" w:rsidRPr="00B64A00" w:rsidRDefault="00A21F82" w:rsidP="00A21F82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A21F82">
              <w:rPr>
                <w:rFonts w:eastAsia="等线"/>
                <w:color w:val="000000"/>
                <w:sz w:val="21"/>
                <w:szCs w:val="21"/>
              </w:rPr>
              <w:t>16.02</w:t>
            </w:r>
          </w:p>
        </w:tc>
        <w:tc>
          <w:tcPr>
            <w:tcW w:w="1266" w:type="dxa"/>
            <w:tcBorders>
              <w:top w:val="nil"/>
              <w:bottom w:val="single" w:sz="12" w:space="0" w:color="auto"/>
            </w:tcBorders>
            <w:vAlign w:val="center"/>
          </w:tcPr>
          <w:p w14:paraId="319865C4" w14:textId="06C985F2" w:rsidR="00A21F82" w:rsidRPr="00B64A00" w:rsidRDefault="00A21F82" w:rsidP="00A21F82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A21F82">
              <w:rPr>
                <w:rFonts w:eastAsia="等线"/>
                <w:color w:val="000000"/>
                <w:sz w:val="21"/>
                <w:szCs w:val="21"/>
              </w:rPr>
              <w:t>6.96</w:t>
            </w:r>
          </w:p>
        </w:tc>
        <w:tc>
          <w:tcPr>
            <w:tcW w:w="1266" w:type="dxa"/>
            <w:tcBorders>
              <w:top w:val="nil"/>
              <w:bottom w:val="single" w:sz="12" w:space="0" w:color="auto"/>
            </w:tcBorders>
            <w:vAlign w:val="center"/>
          </w:tcPr>
          <w:p w14:paraId="3E84DEF5" w14:textId="7C24568C" w:rsidR="00A21F82" w:rsidRPr="00B64A00" w:rsidRDefault="00A21F82" w:rsidP="00A21F82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A21F82">
              <w:rPr>
                <w:rFonts w:eastAsia="等线"/>
                <w:color w:val="000000"/>
                <w:sz w:val="21"/>
                <w:szCs w:val="21"/>
              </w:rPr>
              <w:t>2.95</w:t>
            </w:r>
          </w:p>
        </w:tc>
        <w:tc>
          <w:tcPr>
            <w:tcW w:w="1266" w:type="dxa"/>
            <w:tcBorders>
              <w:top w:val="nil"/>
              <w:bottom w:val="single" w:sz="12" w:space="0" w:color="auto"/>
            </w:tcBorders>
            <w:vAlign w:val="center"/>
          </w:tcPr>
          <w:p w14:paraId="0A6A23D1" w14:textId="19193D8F" w:rsidR="00A21F82" w:rsidRPr="00B64A00" w:rsidRDefault="00A21F82" w:rsidP="00A21F82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A21F82">
              <w:rPr>
                <w:rFonts w:eastAsia="等线"/>
                <w:color w:val="000000"/>
                <w:sz w:val="21"/>
                <w:szCs w:val="21"/>
              </w:rPr>
              <w:t>4.47</w:t>
            </w:r>
          </w:p>
        </w:tc>
        <w:tc>
          <w:tcPr>
            <w:tcW w:w="1266" w:type="dxa"/>
            <w:tcBorders>
              <w:top w:val="nil"/>
              <w:bottom w:val="single" w:sz="12" w:space="0" w:color="auto"/>
            </w:tcBorders>
            <w:vAlign w:val="center"/>
          </w:tcPr>
          <w:p w14:paraId="24ECAEFE" w14:textId="785B64CC" w:rsidR="00A21F82" w:rsidRPr="00B64A00" w:rsidRDefault="00A21F82" w:rsidP="00A21F82">
            <w:pPr>
              <w:widowControl/>
              <w:jc w:val="center"/>
              <w:rPr>
                <w:sz w:val="21"/>
                <w:szCs w:val="21"/>
                <w14:ligatures w14:val="none"/>
              </w:rPr>
            </w:pPr>
            <w:r w:rsidRPr="00A21F82">
              <w:rPr>
                <w:rFonts w:eastAsia="等线"/>
                <w:color w:val="000000"/>
                <w:sz w:val="21"/>
                <w:szCs w:val="21"/>
              </w:rPr>
              <w:t>3.46</w:t>
            </w:r>
          </w:p>
        </w:tc>
      </w:tr>
    </w:tbl>
    <w:p w14:paraId="13697A52" w14:textId="77777777" w:rsidR="00B64A00" w:rsidRPr="00B64A00" w:rsidRDefault="00B64A00" w:rsidP="00B64A00">
      <w:pPr>
        <w:widowControl/>
        <w:jc w:val="left"/>
        <w:rPr>
          <w:rFonts w:ascii="Times New Roman" w:eastAsia="等线" w:hAnsi="Times New Roman" w:cs="Times New Roman"/>
          <w:b/>
          <w:bCs/>
          <w:color w:val="000000" w:themeColor="text1"/>
          <w:kern w:val="0"/>
          <w:szCs w:val="21"/>
          <w14:ligatures w14:val="none"/>
        </w:rPr>
      </w:pPr>
    </w:p>
    <w:p w14:paraId="04455535" w14:textId="77777777" w:rsidR="00624F44" w:rsidRPr="00624F44" w:rsidRDefault="00624F44" w:rsidP="00624F44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bCs/>
          <w:color w:val="000000"/>
          <w:kern w:val="0"/>
          <w:sz w:val="22"/>
          <w:szCs w:val="28"/>
          <w:lang w:bidi="en-US"/>
          <w14:ligatures w14:val="none"/>
        </w:rPr>
      </w:pPr>
    </w:p>
    <w:sectPr w:rsidR="00624F44" w:rsidRPr="00624F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5434AA" w14:textId="77777777" w:rsidR="00E6779D" w:rsidRDefault="00E6779D" w:rsidP="00FF2C64">
      <w:r>
        <w:separator/>
      </w:r>
    </w:p>
  </w:endnote>
  <w:endnote w:type="continuationSeparator" w:id="0">
    <w:p w14:paraId="4396F8A2" w14:textId="77777777" w:rsidR="00E6779D" w:rsidRDefault="00E6779D" w:rsidP="00FF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8228AC" w14:textId="77777777" w:rsidR="00E6779D" w:rsidRDefault="00E6779D" w:rsidP="00FF2C64">
      <w:r>
        <w:separator/>
      </w:r>
    </w:p>
  </w:footnote>
  <w:footnote w:type="continuationSeparator" w:id="0">
    <w:p w14:paraId="4C5BE3B0" w14:textId="77777777" w:rsidR="00E6779D" w:rsidRDefault="00E6779D" w:rsidP="00FF2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8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7AwMTAwNzQyMTIxsLBQ0lEKTi0uzszPAykwqgUA9/7FOiwAAAA="/>
  </w:docVars>
  <w:rsids>
    <w:rsidRoot w:val="00986236"/>
    <w:rsid w:val="000448C9"/>
    <w:rsid w:val="000E5EB6"/>
    <w:rsid w:val="0013066D"/>
    <w:rsid w:val="00160AFB"/>
    <w:rsid w:val="00343310"/>
    <w:rsid w:val="0048770D"/>
    <w:rsid w:val="004A464B"/>
    <w:rsid w:val="00615C28"/>
    <w:rsid w:val="00624F44"/>
    <w:rsid w:val="00745BBC"/>
    <w:rsid w:val="008603F6"/>
    <w:rsid w:val="009445F9"/>
    <w:rsid w:val="00986236"/>
    <w:rsid w:val="00A21F82"/>
    <w:rsid w:val="00B64A00"/>
    <w:rsid w:val="00BF497D"/>
    <w:rsid w:val="00E43EAA"/>
    <w:rsid w:val="00E6779D"/>
    <w:rsid w:val="00E90B01"/>
    <w:rsid w:val="00F043C2"/>
    <w:rsid w:val="00F6664B"/>
    <w:rsid w:val="00F80966"/>
    <w:rsid w:val="00FF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91D700"/>
  <w15:chartTrackingRefBased/>
  <w15:docId w15:val="{24AF4C32-A325-4C63-B281-1A45A21A3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66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2C6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F2C6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F2C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F2C64"/>
    <w:rPr>
      <w:sz w:val="18"/>
      <w:szCs w:val="18"/>
    </w:rPr>
  </w:style>
  <w:style w:type="paragraph" w:customStyle="1" w:styleId="MDPI12title">
    <w:name w:val="MDPI_1.2_title"/>
    <w:next w:val="a"/>
    <w:autoRedefine/>
    <w:qFormat/>
    <w:rsid w:val="00FF2C64"/>
    <w:pPr>
      <w:adjustRightInd w:val="0"/>
      <w:snapToGrid w:val="0"/>
      <w:spacing w:after="240" w:line="240" w:lineRule="atLeast"/>
      <w:jc w:val="both"/>
    </w:pPr>
    <w:rPr>
      <w:rFonts w:ascii="Times New Roman" w:eastAsia="Times New Roman" w:hAnsi="Times New Roman" w:cs="Times New Roman"/>
      <w:b/>
      <w:snapToGrid w:val="0"/>
      <w:color w:val="000000"/>
      <w:kern w:val="0"/>
      <w:sz w:val="28"/>
      <w:szCs w:val="16"/>
      <w:lang w:eastAsia="de-DE" w:bidi="en-US"/>
    </w:rPr>
  </w:style>
  <w:style w:type="table" w:styleId="a7">
    <w:name w:val="Table Grid"/>
    <w:basedOn w:val="a1"/>
    <w:uiPriority w:val="39"/>
    <w:rsid w:val="00B64A0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501</Words>
  <Characters>2890</Characters>
  <Application>Microsoft Office Word</Application>
  <DocSecurity>0</DocSecurity>
  <Lines>55</Lines>
  <Paragraphs>29</Paragraphs>
  <ScaleCrop>false</ScaleCrop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8617881288821</dc:creator>
  <cp:keywords/>
  <dc:description/>
  <cp:lastModifiedBy>8617881288821</cp:lastModifiedBy>
  <cp:revision>5</cp:revision>
  <cp:lastPrinted>2024-05-22T10:43:00Z</cp:lastPrinted>
  <dcterms:created xsi:type="dcterms:W3CDTF">2024-05-22T08:27:00Z</dcterms:created>
  <dcterms:modified xsi:type="dcterms:W3CDTF">2024-05-22T11:43:00Z</dcterms:modified>
</cp:coreProperties>
</file>