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8E9AE" w14:textId="51893B41" w:rsidR="004632B2" w:rsidRPr="004632B2" w:rsidRDefault="004632B2" w:rsidP="004632B2">
      <w:pPr>
        <w:pStyle w:val="Caption"/>
        <w:keepNext/>
        <w:rPr>
          <w:b w:val="0"/>
          <w:color w:val="000000" w:themeColor="text1"/>
          <w:sz w:val="24"/>
          <w:szCs w:val="24"/>
        </w:rPr>
      </w:pPr>
      <w:r w:rsidRPr="004632B2">
        <w:rPr>
          <w:color w:val="000000" w:themeColor="text1"/>
          <w:sz w:val="24"/>
          <w:szCs w:val="24"/>
        </w:rPr>
        <w:t xml:space="preserve">Table </w:t>
      </w:r>
      <w:r w:rsidR="00AA183C">
        <w:rPr>
          <w:color w:val="000000" w:themeColor="text1"/>
          <w:sz w:val="24"/>
          <w:szCs w:val="24"/>
        </w:rPr>
        <w:t>S</w:t>
      </w:r>
      <w:r w:rsidRPr="004632B2">
        <w:rPr>
          <w:color w:val="000000" w:themeColor="text1"/>
          <w:sz w:val="24"/>
          <w:szCs w:val="24"/>
        </w:rPr>
        <w:fldChar w:fldCharType="begin"/>
      </w:r>
      <w:r w:rsidRPr="004632B2">
        <w:rPr>
          <w:color w:val="000000" w:themeColor="text1"/>
          <w:sz w:val="24"/>
          <w:szCs w:val="24"/>
        </w:rPr>
        <w:instrText xml:space="preserve"> SEQ Table \* ARABIC </w:instrText>
      </w:r>
      <w:r w:rsidRPr="004632B2">
        <w:rPr>
          <w:color w:val="000000" w:themeColor="text1"/>
          <w:sz w:val="24"/>
          <w:szCs w:val="24"/>
        </w:rPr>
        <w:fldChar w:fldCharType="separate"/>
      </w:r>
      <w:r w:rsidR="00067C02">
        <w:rPr>
          <w:noProof/>
          <w:color w:val="000000" w:themeColor="text1"/>
          <w:sz w:val="24"/>
          <w:szCs w:val="24"/>
        </w:rPr>
        <w:t>1</w:t>
      </w:r>
      <w:r w:rsidRPr="004632B2">
        <w:rPr>
          <w:color w:val="000000" w:themeColor="text1"/>
          <w:sz w:val="24"/>
          <w:szCs w:val="24"/>
        </w:rPr>
        <w:fldChar w:fldCharType="end"/>
      </w:r>
      <w:r w:rsidRPr="004632B2">
        <w:rPr>
          <w:color w:val="000000" w:themeColor="text1"/>
          <w:sz w:val="24"/>
          <w:szCs w:val="24"/>
        </w:rPr>
        <w:t>:</w:t>
      </w:r>
      <w:r w:rsidRPr="004632B2">
        <w:rPr>
          <w:b w:val="0"/>
          <w:color w:val="000000" w:themeColor="text1"/>
          <w:sz w:val="24"/>
          <w:szCs w:val="24"/>
        </w:rPr>
        <w:t xml:space="preserve"> Molecular identification of LAB isolates based on the 16S rRNA</w:t>
      </w:r>
      <w:r w:rsidR="00581FFE">
        <w:rPr>
          <w:b w:val="0"/>
          <w:color w:val="000000" w:themeColor="text1"/>
          <w:sz w:val="24"/>
          <w:szCs w:val="24"/>
        </w:rPr>
        <w:t xml:space="preserve"> and </w:t>
      </w:r>
      <w:proofErr w:type="spellStart"/>
      <w:r w:rsidR="00581FFE" w:rsidRPr="00041176">
        <w:rPr>
          <w:b w:val="0"/>
          <w:i/>
          <w:iCs/>
          <w:color w:val="000000" w:themeColor="text1"/>
          <w:sz w:val="24"/>
          <w:szCs w:val="24"/>
        </w:rPr>
        <w:t>phes</w:t>
      </w:r>
      <w:proofErr w:type="spellEnd"/>
      <w:r w:rsidRPr="004632B2">
        <w:rPr>
          <w:b w:val="0"/>
          <w:color w:val="000000" w:themeColor="text1"/>
          <w:sz w:val="24"/>
          <w:szCs w:val="24"/>
        </w:rPr>
        <w:t xml:space="preserve"> gene </w:t>
      </w:r>
      <w:r w:rsidR="003A6D62" w:rsidRPr="004632B2">
        <w:rPr>
          <w:b w:val="0"/>
          <w:color w:val="000000" w:themeColor="text1"/>
          <w:sz w:val="24"/>
          <w:szCs w:val="24"/>
        </w:rPr>
        <w:t>sequencing.</w:t>
      </w:r>
    </w:p>
    <w:tbl>
      <w:tblPr>
        <w:tblStyle w:val="TableGrid1"/>
        <w:tblW w:w="10215" w:type="dxa"/>
        <w:tblInd w:w="-407" w:type="dxa"/>
        <w:tblLook w:val="04A0" w:firstRow="1" w:lastRow="0" w:firstColumn="1" w:lastColumn="0" w:noHBand="0" w:noVBand="1"/>
      </w:tblPr>
      <w:tblGrid>
        <w:gridCol w:w="1162"/>
        <w:gridCol w:w="1765"/>
        <w:gridCol w:w="2852"/>
        <w:gridCol w:w="2948"/>
        <w:gridCol w:w="1488"/>
      </w:tblGrid>
      <w:tr w:rsidR="0091075C" w:rsidRPr="00E75DD4" w14:paraId="54016D9E" w14:textId="7D36774E" w:rsidTr="0091075C">
        <w:trPr>
          <w:trHeight w:val="595"/>
        </w:trPr>
        <w:tc>
          <w:tcPr>
            <w:tcW w:w="1162" w:type="dxa"/>
          </w:tcPr>
          <w:p w14:paraId="6046B303" w14:textId="6F09463B" w:rsidR="0091075C" w:rsidRPr="004F2CC1" w:rsidRDefault="0091075C" w:rsidP="003F161C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Strain</w:t>
            </w:r>
            <w:r w:rsidRPr="004F2CC1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6FF6" w14:textId="6F62E1E2" w:rsidR="0091075C" w:rsidRPr="004F2CC1" w:rsidRDefault="0091075C" w:rsidP="003F161C">
            <w:pPr>
              <w:rPr>
                <w:rFonts w:cstheme="minorHAnsi"/>
                <w:b/>
                <w:sz w:val="18"/>
                <w:szCs w:val="18"/>
              </w:rPr>
            </w:pPr>
            <w:r w:rsidRPr="004F2CC1">
              <w:rPr>
                <w:rFonts w:cstheme="minorHAnsi"/>
                <w:b/>
                <w:sz w:val="18"/>
                <w:szCs w:val="18"/>
              </w:rPr>
              <w:t xml:space="preserve">NCBI accession number </w:t>
            </w:r>
          </w:p>
        </w:tc>
        <w:tc>
          <w:tcPr>
            <w:tcW w:w="2852" w:type="dxa"/>
          </w:tcPr>
          <w:p w14:paraId="134E58BA" w14:textId="101ADBE9" w:rsidR="0091075C" w:rsidRPr="004F2CC1" w:rsidRDefault="0091075C" w:rsidP="003F161C">
            <w:pPr>
              <w:rPr>
                <w:rFonts w:cstheme="minorHAnsi"/>
                <w:b/>
                <w:sz w:val="18"/>
                <w:szCs w:val="18"/>
              </w:rPr>
            </w:pPr>
            <w:r w:rsidRPr="004F2CC1">
              <w:rPr>
                <w:rFonts w:cstheme="minorHAnsi"/>
                <w:b/>
                <w:sz w:val="18"/>
                <w:szCs w:val="18"/>
              </w:rPr>
              <w:t>16S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4F2CC1">
              <w:rPr>
                <w:rFonts w:cstheme="minorHAnsi"/>
                <w:b/>
                <w:sz w:val="18"/>
                <w:szCs w:val="18"/>
              </w:rPr>
              <w:t>rRNA</w:t>
            </w:r>
          </w:p>
        </w:tc>
        <w:tc>
          <w:tcPr>
            <w:tcW w:w="2948" w:type="dxa"/>
          </w:tcPr>
          <w:p w14:paraId="2877A1BF" w14:textId="77777777" w:rsidR="0091075C" w:rsidRPr="004F2CC1" w:rsidRDefault="0091075C" w:rsidP="003F161C">
            <w:pPr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4F2CC1">
              <w:rPr>
                <w:rFonts w:cstheme="minorHAnsi"/>
                <w:b/>
                <w:i/>
                <w:sz w:val="18"/>
                <w:szCs w:val="18"/>
              </w:rPr>
              <w:t>phes</w:t>
            </w:r>
            <w:proofErr w:type="spellEnd"/>
            <w:r w:rsidRPr="004F2CC1">
              <w:rPr>
                <w:rFonts w:cstheme="minorHAnsi"/>
                <w:b/>
                <w:i/>
                <w:sz w:val="18"/>
                <w:szCs w:val="18"/>
              </w:rPr>
              <w:t xml:space="preserve"> </w:t>
            </w:r>
            <w:r w:rsidRPr="004F2CC1">
              <w:rPr>
                <w:rFonts w:cstheme="minorHAnsi"/>
                <w:b/>
                <w:sz w:val="18"/>
                <w:szCs w:val="18"/>
              </w:rPr>
              <w:t>Gene</w:t>
            </w:r>
          </w:p>
        </w:tc>
        <w:tc>
          <w:tcPr>
            <w:tcW w:w="1488" w:type="dxa"/>
          </w:tcPr>
          <w:p w14:paraId="7BE22A11" w14:textId="023BF6A1" w:rsidR="0091075C" w:rsidRPr="004F2CC1" w:rsidRDefault="0091075C" w:rsidP="003F161C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Source</w:t>
            </w:r>
          </w:p>
        </w:tc>
      </w:tr>
      <w:tr w:rsidR="0091075C" w:rsidRPr="00E75DD4" w14:paraId="6597C1B7" w14:textId="313BAE5A" w:rsidTr="0091075C">
        <w:trPr>
          <w:trHeight w:val="817"/>
        </w:trPr>
        <w:tc>
          <w:tcPr>
            <w:tcW w:w="1162" w:type="dxa"/>
            <w:vAlign w:val="center"/>
          </w:tcPr>
          <w:p w14:paraId="55D72A5A" w14:textId="77777777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D12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4AD8" w14:textId="3F807BC2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MG996515.1</w:t>
            </w:r>
          </w:p>
        </w:tc>
        <w:tc>
          <w:tcPr>
            <w:tcW w:w="2852" w:type="dxa"/>
            <w:vAlign w:val="center"/>
          </w:tcPr>
          <w:p w14:paraId="3A80A460" w14:textId="3D1548D1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Lactobacillus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amylolyticus</w:t>
            </w:r>
            <w:proofErr w:type="spellEnd"/>
          </w:p>
        </w:tc>
        <w:tc>
          <w:tcPr>
            <w:tcW w:w="2948" w:type="dxa"/>
            <w:vAlign w:val="center"/>
          </w:tcPr>
          <w:p w14:paraId="4015D02A" w14:textId="56E25302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Lactobacillus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amylolyticus</w:t>
            </w:r>
            <w:proofErr w:type="spellEnd"/>
          </w:p>
        </w:tc>
        <w:tc>
          <w:tcPr>
            <w:tcW w:w="1488" w:type="dxa"/>
            <w:vAlign w:val="center"/>
          </w:tcPr>
          <w:p w14:paraId="3E1200C1" w14:textId="100E8BFB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Ting Slurry</w:t>
            </w:r>
          </w:p>
        </w:tc>
      </w:tr>
      <w:tr w:rsidR="0091075C" w:rsidRPr="00E75DD4" w14:paraId="694481EB" w14:textId="6D372027" w:rsidTr="0091075C">
        <w:trPr>
          <w:trHeight w:val="817"/>
        </w:trPr>
        <w:tc>
          <w:tcPr>
            <w:tcW w:w="1162" w:type="dxa"/>
            <w:vAlign w:val="center"/>
          </w:tcPr>
          <w:p w14:paraId="09EF7CF3" w14:textId="77777777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D7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BA90" w14:textId="3F18A79B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MG996514.1</w:t>
            </w:r>
          </w:p>
        </w:tc>
        <w:tc>
          <w:tcPr>
            <w:tcW w:w="2852" w:type="dxa"/>
            <w:vAlign w:val="center"/>
          </w:tcPr>
          <w:p w14:paraId="4399263B" w14:textId="08A89640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Lactobacillus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helveticus</w:t>
            </w:r>
            <w:proofErr w:type="spellEnd"/>
          </w:p>
        </w:tc>
        <w:tc>
          <w:tcPr>
            <w:tcW w:w="2948" w:type="dxa"/>
            <w:vAlign w:val="center"/>
          </w:tcPr>
          <w:p w14:paraId="29FB618D" w14:textId="77777777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Lactobacillus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helveticus</w:t>
            </w:r>
            <w:proofErr w:type="spellEnd"/>
          </w:p>
        </w:tc>
        <w:tc>
          <w:tcPr>
            <w:tcW w:w="1488" w:type="dxa"/>
            <w:vAlign w:val="center"/>
          </w:tcPr>
          <w:p w14:paraId="6D9CF7C2" w14:textId="3A3AC114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Ting Slurry</w:t>
            </w:r>
          </w:p>
        </w:tc>
      </w:tr>
      <w:tr w:rsidR="0091075C" w:rsidRPr="00E75DD4" w14:paraId="084246B6" w14:textId="55691D70" w:rsidTr="0091075C">
        <w:trPr>
          <w:trHeight w:val="817"/>
        </w:trPr>
        <w:tc>
          <w:tcPr>
            <w:tcW w:w="1162" w:type="dxa"/>
            <w:vAlign w:val="center"/>
          </w:tcPr>
          <w:p w14:paraId="04391015" w14:textId="77777777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T12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03CF" w14:textId="2FE2AEE4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MN068415.1</w:t>
            </w:r>
          </w:p>
        </w:tc>
        <w:tc>
          <w:tcPr>
            <w:tcW w:w="2852" w:type="dxa"/>
            <w:vAlign w:val="center"/>
          </w:tcPr>
          <w:p w14:paraId="1C2AA4D6" w14:textId="4DF140E9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Lactiplantibacillus</w:t>
            </w:r>
            <w:proofErr w:type="spellEnd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 plantarum</w:t>
            </w:r>
          </w:p>
        </w:tc>
        <w:tc>
          <w:tcPr>
            <w:tcW w:w="2948" w:type="dxa"/>
            <w:vAlign w:val="center"/>
          </w:tcPr>
          <w:p w14:paraId="16A3AE4F" w14:textId="77777777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Lactiplantibacillus</w:t>
            </w:r>
            <w:proofErr w:type="spellEnd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 plantarum</w:t>
            </w:r>
          </w:p>
        </w:tc>
        <w:tc>
          <w:tcPr>
            <w:tcW w:w="1488" w:type="dxa"/>
            <w:vAlign w:val="center"/>
          </w:tcPr>
          <w:p w14:paraId="6DAB7FE4" w14:textId="7A379F55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Ting Slurry</w:t>
            </w:r>
          </w:p>
        </w:tc>
      </w:tr>
      <w:tr w:rsidR="0091075C" w:rsidRPr="00E75DD4" w14:paraId="200EB96A" w14:textId="07AEC4CC" w:rsidTr="0091075C">
        <w:trPr>
          <w:trHeight w:val="817"/>
        </w:trPr>
        <w:tc>
          <w:tcPr>
            <w:tcW w:w="1162" w:type="dxa"/>
            <w:vAlign w:val="center"/>
          </w:tcPr>
          <w:p w14:paraId="179E0DF4" w14:textId="77777777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K20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223A" w14:textId="37A5ED70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MG996453.1</w:t>
            </w:r>
          </w:p>
        </w:tc>
        <w:tc>
          <w:tcPr>
            <w:tcW w:w="2852" w:type="dxa"/>
            <w:vAlign w:val="center"/>
          </w:tcPr>
          <w:p w14:paraId="258A0549" w14:textId="1C27EB97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Lacticaseibacillus</w:t>
            </w:r>
            <w:proofErr w:type="spellEnd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paracasei</w:t>
            </w:r>
            <w:proofErr w:type="spellEnd"/>
          </w:p>
        </w:tc>
        <w:tc>
          <w:tcPr>
            <w:tcW w:w="2948" w:type="dxa"/>
            <w:vAlign w:val="center"/>
          </w:tcPr>
          <w:p w14:paraId="12688584" w14:textId="4285D0B4" w:rsidR="0091075C" w:rsidRPr="0062686D" w:rsidRDefault="0091075C" w:rsidP="00780B58">
            <w:pPr>
              <w:jc w:val="center"/>
              <w:rPr>
                <w:rFonts w:cstheme="minorHAnsi"/>
                <w:i/>
                <w:sz w:val="24"/>
                <w:szCs w:val="24"/>
                <w:vertAlign w:val="superscript"/>
              </w:rPr>
            </w:pP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Lacticaseibacillus</w:t>
            </w:r>
            <w:proofErr w:type="spellEnd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62686D">
              <w:rPr>
                <w:rFonts w:cstheme="minorHAnsi"/>
                <w:i/>
                <w:sz w:val="24"/>
                <w:szCs w:val="24"/>
                <w:vertAlign w:val="superscript"/>
              </w:rPr>
              <w:t>paracasei</w:t>
            </w:r>
            <w:proofErr w:type="spellEnd"/>
          </w:p>
        </w:tc>
        <w:tc>
          <w:tcPr>
            <w:tcW w:w="1488" w:type="dxa"/>
            <w:vAlign w:val="center"/>
          </w:tcPr>
          <w:p w14:paraId="29F9A1D2" w14:textId="7D950A1E" w:rsidR="0091075C" w:rsidRPr="0062686D" w:rsidRDefault="0091075C" w:rsidP="00780B58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62686D">
              <w:rPr>
                <w:rFonts w:cstheme="minorHAnsi"/>
                <w:sz w:val="24"/>
                <w:szCs w:val="24"/>
                <w:vertAlign w:val="superscript"/>
              </w:rPr>
              <w:t>Ting Slurry</w:t>
            </w:r>
          </w:p>
        </w:tc>
      </w:tr>
    </w:tbl>
    <w:p w14:paraId="0238E9E1" w14:textId="77777777" w:rsidR="00E13C87" w:rsidRDefault="00E13C87"/>
    <w:p w14:paraId="76895E7F" w14:textId="77777777" w:rsidR="007847C2" w:rsidRDefault="007847C2"/>
    <w:p w14:paraId="53DD408F" w14:textId="77777777" w:rsidR="007847C2" w:rsidRDefault="007847C2"/>
    <w:p w14:paraId="09CF1BDD" w14:textId="77777777" w:rsidR="003218D1" w:rsidRDefault="00CA187D" w:rsidP="003218D1">
      <w:pPr>
        <w:keepNext/>
      </w:pPr>
      <w:r>
        <w:rPr>
          <w:noProof/>
        </w:rPr>
        <w:drawing>
          <wp:inline distT="0" distB="0" distL="0" distR="0" wp14:anchorId="7542C0C5" wp14:editId="2DC1A673">
            <wp:extent cx="3457397" cy="2173857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B0F6F82-67D6-F3A3-C963-6C78B9316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B0F6F82-67D6-F3A3-C963-6C78B9316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7182" cy="21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A3C" w14:textId="02EB458F" w:rsidR="007847C2" w:rsidRPr="003218D1" w:rsidRDefault="003218D1" w:rsidP="003218D1">
      <w:pPr>
        <w:pStyle w:val="Caption"/>
        <w:rPr>
          <w:b w:val="0"/>
          <w:bCs w:val="0"/>
          <w:color w:val="auto"/>
        </w:rPr>
      </w:pPr>
      <w:r w:rsidRPr="003218D1">
        <w:rPr>
          <w:color w:val="auto"/>
        </w:rPr>
        <w:t xml:space="preserve">Figure </w:t>
      </w:r>
      <w:r>
        <w:rPr>
          <w:color w:val="auto"/>
        </w:rPr>
        <w:t>S</w:t>
      </w:r>
      <w:r w:rsidRPr="003218D1">
        <w:rPr>
          <w:color w:val="auto"/>
        </w:rPr>
        <w:fldChar w:fldCharType="begin"/>
      </w:r>
      <w:r w:rsidRPr="003218D1">
        <w:rPr>
          <w:color w:val="auto"/>
        </w:rPr>
        <w:instrText xml:space="preserve"> SEQ Figure \* ARABIC </w:instrText>
      </w:r>
      <w:r w:rsidRPr="003218D1">
        <w:rPr>
          <w:color w:val="auto"/>
        </w:rPr>
        <w:fldChar w:fldCharType="separate"/>
      </w:r>
      <w:r w:rsidR="001756B6">
        <w:rPr>
          <w:noProof/>
          <w:color w:val="auto"/>
        </w:rPr>
        <w:t>1</w:t>
      </w:r>
      <w:r w:rsidRPr="003218D1">
        <w:rPr>
          <w:color w:val="auto"/>
        </w:rPr>
        <w:fldChar w:fldCharType="end"/>
      </w:r>
      <w:r>
        <w:rPr>
          <w:color w:val="auto"/>
        </w:rPr>
        <w:t>:</w:t>
      </w:r>
      <w:r w:rsidRPr="003218D1">
        <w:t xml:space="preserve"> </w:t>
      </w:r>
      <w:r w:rsidR="00A15688" w:rsidRPr="00183765">
        <w:rPr>
          <w:b w:val="0"/>
          <w:bCs w:val="0"/>
          <w:color w:val="auto"/>
        </w:rPr>
        <w:t xml:space="preserve">Fermentation </w:t>
      </w:r>
      <w:r w:rsidR="003A46E3" w:rsidRPr="00183765">
        <w:rPr>
          <w:b w:val="0"/>
          <w:bCs w:val="0"/>
          <w:color w:val="auto"/>
        </w:rPr>
        <w:t xml:space="preserve">products showing the effect of </w:t>
      </w:r>
      <w:r w:rsidRPr="00183765">
        <w:rPr>
          <w:b w:val="0"/>
          <w:bCs w:val="0"/>
          <w:color w:val="auto"/>
        </w:rPr>
        <w:t xml:space="preserve">amylase </w:t>
      </w:r>
      <w:r w:rsidR="00183765" w:rsidRPr="00183765">
        <w:rPr>
          <w:b w:val="0"/>
          <w:bCs w:val="0"/>
          <w:color w:val="auto"/>
        </w:rPr>
        <w:t>positive</w:t>
      </w:r>
      <w:r w:rsidRPr="00183765">
        <w:rPr>
          <w:b w:val="0"/>
          <w:bCs w:val="0"/>
          <w:color w:val="auto"/>
        </w:rPr>
        <w:t xml:space="preserve"> strain</w:t>
      </w:r>
      <w:r w:rsidR="00183765" w:rsidRPr="00183765">
        <w:rPr>
          <w:b w:val="0"/>
          <w:bCs w:val="0"/>
          <w:color w:val="auto"/>
        </w:rPr>
        <w:t>s</w:t>
      </w:r>
      <w:r w:rsidRPr="00183765">
        <w:rPr>
          <w:b w:val="0"/>
          <w:bCs w:val="0"/>
          <w:color w:val="auto"/>
        </w:rPr>
        <w:t xml:space="preserve"> D7 and D12 on sorghum gruel.</w:t>
      </w:r>
    </w:p>
    <w:p w14:paraId="5A574BD9" w14:textId="77777777" w:rsidR="007847C2" w:rsidRDefault="007847C2"/>
    <w:p w14:paraId="2E604534" w14:textId="18F07E6E" w:rsidR="00067C02" w:rsidRPr="00267E6C" w:rsidRDefault="00067C02" w:rsidP="00067C02">
      <w:pPr>
        <w:pStyle w:val="Caption"/>
        <w:keepNext/>
        <w:rPr>
          <w:color w:val="auto"/>
        </w:rPr>
      </w:pPr>
      <w:r w:rsidRPr="00267E6C">
        <w:rPr>
          <w:color w:val="auto"/>
        </w:rPr>
        <w:t>Table S</w:t>
      </w:r>
      <w:r w:rsidRPr="00267E6C">
        <w:rPr>
          <w:color w:val="auto"/>
        </w:rPr>
        <w:fldChar w:fldCharType="begin"/>
      </w:r>
      <w:r w:rsidRPr="00267E6C">
        <w:rPr>
          <w:color w:val="auto"/>
        </w:rPr>
        <w:instrText xml:space="preserve"> SEQ Table \* ARABIC </w:instrText>
      </w:r>
      <w:r w:rsidRPr="00267E6C">
        <w:rPr>
          <w:color w:val="auto"/>
        </w:rPr>
        <w:fldChar w:fldCharType="separate"/>
      </w:r>
      <w:r w:rsidRPr="00267E6C">
        <w:rPr>
          <w:noProof/>
          <w:color w:val="auto"/>
        </w:rPr>
        <w:t>2</w:t>
      </w:r>
      <w:r w:rsidRPr="00267E6C">
        <w:rPr>
          <w:color w:val="auto"/>
        </w:rPr>
        <w:fldChar w:fldCharType="end"/>
      </w:r>
      <w:r w:rsidRPr="00267E6C">
        <w:rPr>
          <w:color w:val="auto"/>
        </w:rPr>
        <w:t xml:space="preserve">:  </w:t>
      </w:r>
      <w:r w:rsidRPr="00267E6C">
        <w:rPr>
          <w:b w:val="0"/>
          <w:bCs w:val="0"/>
          <w:color w:val="auto"/>
        </w:rPr>
        <w:t>Amylase assay of the 4 probiotic strains.</w:t>
      </w:r>
      <w:r w:rsidRPr="00267E6C">
        <w:rPr>
          <w:color w:val="auto"/>
        </w:rPr>
        <w:t xml:space="preserve"> </w:t>
      </w:r>
    </w:p>
    <w:tbl>
      <w:tblPr>
        <w:tblStyle w:val="Mdeck5tablebodythreelines"/>
        <w:tblpPr w:leftFromText="180" w:rightFromText="180" w:vertAnchor="text" w:horzAnchor="margin" w:tblpY="44"/>
        <w:tblW w:w="5174" w:type="dxa"/>
        <w:jc w:val="left"/>
        <w:tblLook w:val="04A0" w:firstRow="1" w:lastRow="0" w:firstColumn="1" w:lastColumn="0" w:noHBand="0" w:noVBand="1"/>
      </w:tblPr>
      <w:tblGrid>
        <w:gridCol w:w="3398"/>
        <w:gridCol w:w="1776"/>
      </w:tblGrid>
      <w:tr w:rsidR="006B3713" w:rsidRPr="006B3713" w14:paraId="77565067" w14:textId="77777777" w:rsidTr="00067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left"/>
        </w:trPr>
        <w:tc>
          <w:tcPr>
            <w:tcW w:w="3398" w:type="dxa"/>
            <w:noWrap/>
            <w:hideMark/>
          </w:tcPr>
          <w:p w14:paraId="28D8956F" w14:textId="77777777" w:rsidR="006B3713" w:rsidRPr="006B3713" w:rsidRDefault="006B3713" w:rsidP="006B3713">
            <w:pPr>
              <w:spacing w:line="260" w:lineRule="atLeast"/>
              <w:ind w:left="2681" w:hanging="2765"/>
              <w:rPr>
                <w:rFonts w:ascii="Arial" w:eastAsia="SimSun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6B3713">
              <w:rPr>
                <w:rFonts w:ascii="Arial" w:eastAsia="SimSun" w:hAnsi="Arial" w:cs="Arial"/>
                <w:b/>
                <w:color w:val="000000"/>
                <w:sz w:val="18"/>
                <w:szCs w:val="18"/>
                <w:lang w:val="en-US" w:eastAsia="en-ZA"/>
              </w:rPr>
              <w:t>LAB strains</w:t>
            </w:r>
          </w:p>
        </w:tc>
        <w:tc>
          <w:tcPr>
            <w:tcW w:w="1776" w:type="dxa"/>
            <w:noWrap/>
            <w:hideMark/>
          </w:tcPr>
          <w:p w14:paraId="17E99719" w14:textId="77777777" w:rsidR="006B3713" w:rsidRPr="006B3713" w:rsidRDefault="006B3713" w:rsidP="006B3713">
            <w:pPr>
              <w:spacing w:line="260" w:lineRule="atLeast"/>
              <w:ind w:left="2765" w:hanging="2765"/>
              <w:rPr>
                <w:rFonts w:ascii="Arial" w:eastAsia="SimSun" w:hAnsi="Arial" w:cs="Arial"/>
                <w:b/>
                <w:color w:val="000000"/>
                <w:sz w:val="18"/>
                <w:szCs w:val="18"/>
                <w:lang w:val="en-US" w:eastAsia="en-ZA"/>
              </w:rPr>
            </w:pPr>
            <w:r w:rsidRPr="006B3713">
              <w:rPr>
                <w:rFonts w:ascii="Arial" w:eastAsia="SimSun" w:hAnsi="Arial" w:cs="Arial"/>
                <w:b/>
                <w:color w:val="000000"/>
                <w:sz w:val="18"/>
                <w:szCs w:val="18"/>
                <w:lang w:val="en-US" w:eastAsia="en-ZA"/>
              </w:rPr>
              <w:t xml:space="preserve">Amylase </w:t>
            </w:r>
          </w:p>
        </w:tc>
      </w:tr>
      <w:tr w:rsidR="00067C02" w:rsidRPr="006B3713" w14:paraId="35A55F19" w14:textId="77777777" w:rsidTr="00067C02">
        <w:trPr>
          <w:trHeight w:val="283"/>
          <w:jc w:val="left"/>
        </w:trPr>
        <w:tc>
          <w:tcPr>
            <w:tcW w:w="3398" w:type="dxa"/>
            <w:noWrap/>
            <w:hideMark/>
          </w:tcPr>
          <w:p w14:paraId="455773B5" w14:textId="2DADF4FE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  <w:t>K20</w:t>
            </w:r>
          </w:p>
        </w:tc>
        <w:tc>
          <w:tcPr>
            <w:tcW w:w="1776" w:type="dxa"/>
            <w:noWrap/>
          </w:tcPr>
          <w:p w14:paraId="46FEBCFF" w14:textId="5DD77051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  <w:t>Absent</w:t>
            </w:r>
          </w:p>
        </w:tc>
      </w:tr>
      <w:tr w:rsidR="00067C02" w:rsidRPr="006B3713" w14:paraId="76A45114" w14:textId="77777777" w:rsidTr="00067C02">
        <w:trPr>
          <w:trHeight w:val="283"/>
          <w:jc w:val="left"/>
        </w:trPr>
        <w:tc>
          <w:tcPr>
            <w:tcW w:w="3398" w:type="dxa"/>
            <w:noWrap/>
            <w:hideMark/>
          </w:tcPr>
          <w:p w14:paraId="243E2178" w14:textId="1A972089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  <w:t>T12</w:t>
            </w:r>
          </w:p>
        </w:tc>
        <w:tc>
          <w:tcPr>
            <w:tcW w:w="1776" w:type="dxa"/>
            <w:noWrap/>
          </w:tcPr>
          <w:p w14:paraId="7E96B4D5" w14:textId="3A99F5E2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  <w:t>Absent</w:t>
            </w:r>
          </w:p>
        </w:tc>
      </w:tr>
      <w:tr w:rsidR="00067C02" w:rsidRPr="006B3713" w14:paraId="499DBF54" w14:textId="77777777" w:rsidTr="00067C02">
        <w:trPr>
          <w:trHeight w:val="283"/>
          <w:jc w:val="left"/>
        </w:trPr>
        <w:tc>
          <w:tcPr>
            <w:tcW w:w="3398" w:type="dxa"/>
            <w:noWrap/>
            <w:hideMark/>
          </w:tcPr>
          <w:p w14:paraId="18C7564B" w14:textId="6215C739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  <w:t>D12</w:t>
            </w:r>
          </w:p>
        </w:tc>
        <w:tc>
          <w:tcPr>
            <w:tcW w:w="1776" w:type="dxa"/>
            <w:noWrap/>
          </w:tcPr>
          <w:p w14:paraId="32462F9F" w14:textId="2EB2204F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  <w:t>Present</w:t>
            </w:r>
          </w:p>
        </w:tc>
      </w:tr>
      <w:tr w:rsidR="00067C02" w:rsidRPr="006B3713" w14:paraId="4396FB29" w14:textId="77777777" w:rsidTr="00067C02">
        <w:trPr>
          <w:trHeight w:val="283"/>
          <w:jc w:val="left"/>
        </w:trPr>
        <w:tc>
          <w:tcPr>
            <w:tcW w:w="3398" w:type="dxa"/>
            <w:noWrap/>
            <w:hideMark/>
          </w:tcPr>
          <w:p w14:paraId="43C1C7D1" w14:textId="2698281F" w:rsidR="00067C02" w:rsidRPr="006B3713" w:rsidRDefault="00067C02" w:rsidP="006B3713">
            <w:pPr>
              <w:spacing w:line="260" w:lineRule="atLeast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  <w:t>D7</w:t>
            </w:r>
          </w:p>
        </w:tc>
        <w:tc>
          <w:tcPr>
            <w:tcW w:w="1776" w:type="dxa"/>
            <w:noWrap/>
          </w:tcPr>
          <w:p w14:paraId="7C1B6FA5" w14:textId="7F93CF2D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</w:pPr>
            <w:r w:rsidRPr="006B3713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  <w:t>Present</w:t>
            </w:r>
          </w:p>
        </w:tc>
      </w:tr>
      <w:tr w:rsidR="00067C02" w:rsidRPr="006B3713" w14:paraId="5634AC9C" w14:textId="77777777" w:rsidTr="00067C02">
        <w:trPr>
          <w:trHeight w:val="283"/>
          <w:jc w:val="left"/>
        </w:trPr>
        <w:tc>
          <w:tcPr>
            <w:tcW w:w="3398" w:type="dxa"/>
            <w:noWrap/>
          </w:tcPr>
          <w:p w14:paraId="59B9A5AD" w14:textId="77DF3DB8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en-US" w:eastAsia="en-ZA"/>
              </w:rPr>
            </w:pPr>
          </w:p>
        </w:tc>
        <w:tc>
          <w:tcPr>
            <w:tcW w:w="1776" w:type="dxa"/>
            <w:noWrap/>
          </w:tcPr>
          <w:p w14:paraId="4215B7B0" w14:textId="41807397" w:rsidR="00067C02" w:rsidRPr="006B3713" w:rsidRDefault="00067C02" w:rsidP="006B3713">
            <w:pPr>
              <w:spacing w:line="260" w:lineRule="atLeast"/>
              <w:ind w:left="2765" w:hanging="2765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ZA"/>
              </w:rPr>
            </w:pPr>
          </w:p>
        </w:tc>
      </w:tr>
    </w:tbl>
    <w:p w14:paraId="0D8CD501" w14:textId="77777777" w:rsidR="007847C2" w:rsidRDefault="007847C2"/>
    <w:p w14:paraId="5E412305" w14:textId="77777777" w:rsidR="007847C2" w:rsidRDefault="007847C2"/>
    <w:p w14:paraId="58CF6F94" w14:textId="77777777" w:rsidR="000A7FAC" w:rsidRDefault="000A7FAC">
      <w:pPr>
        <w:rPr>
          <w:noProof/>
        </w:rPr>
      </w:pPr>
    </w:p>
    <w:p w14:paraId="26D31B2D" w14:textId="77777777" w:rsidR="000A7FAC" w:rsidRDefault="000A7FAC">
      <w:pPr>
        <w:rPr>
          <w:noProof/>
        </w:rPr>
      </w:pPr>
    </w:p>
    <w:p w14:paraId="551E11DC" w14:textId="77777777" w:rsidR="000A7FAC" w:rsidRDefault="000A7FAC">
      <w:pPr>
        <w:rPr>
          <w:noProof/>
        </w:rPr>
      </w:pPr>
    </w:p>
    <w:p w14:paraId="7E95A9A7" w14:textId="77777777" w:rsidR="000A7FAC" w:rsidRDefault="000A7FAC">
      <w:pPr>
        <w:rPr>
          <w:noProof/>
        </w:rPr>
      </w:pPr>
    </w:p>
    <w:p w14:paraId="403D7936" w14:textId="5F3D4710" w:rsidR="00EB05C3" w:rsidRDefault="006B3F1A">
      <w:pPr>
        <w:sectPr w:rsidR="00EB05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DC203B" wp14:editId="1B3AE307">
            <wp:simplePos x="0" y="0"/>
            <wp:positionH relativeFrom="column">
              <wp:posOffset>-257175</wp:posOffset>
            </wp:positionH>
            <wp:positionV relativeFrom="paragraph">
              <wp:posOffset>28575</wp:posOffset>
            </wp:positionV>
            <wp:extent cx="5362575" cy="1905000"/>
            <wp:effectExtent l="0" t="0" r="9525" b="0"/>
            <wp:wrapNone/>
            <wp:docPr id="946228793" name="Picture 2" descr="A black and white photo of a black and white photo of a black and white photo of a black and white photo of a black and white photo of a black and white photo of a black a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FAAE58-53A5-B529-3B82-9259C7649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28793" name="Picture 946228793" descr="A black and white photo of a black and white photo of a black and white photo of a black and white photo of a black and white photo of a black and white photo of a black and&#10;&#10;Description automatically generated">
                      <a:extLst>
                        <a:ext uri="{FF2B5EF4-FFF2-40B4-BE49-F238E27FC236}">
                          <a16:creationId xmlns:a16="http://schemas.microsoft.com/office/drawing/2014/main" id="{F8FAAE58-53A5-B529-3B82-9259C7649D24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30" cy="19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B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71BB39" wp14:editId="3A784949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6096000" cy="635"/>
                <wp:effectExtent l="0" t="0" r="0" b="0"/>
                <wp:wrapNone/>
                <wp:docPr id="1858452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15B1D3" w14:textId="7B999900" w:rsidR="001756B6" w:rsidRPr="00E45777" w:rsidRDefault="001756B6" w:rsidP="001756B6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45777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="00E45777" w:rsidRPr="00E45777">
                              <w:rPr>
                                <w:color w:val="auto"/>
                              </w:rPr>
                              <w:t>S</w:t>
                            </w:r>
                            <w:r w:rsidRPr="00E4577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45777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E45777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E45777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E45777">
                              <w:rPr>
                                <w:color w:val="auto"/>
                              </w:rPr>
                              <w:fldChar w:fldCharType="end"/>
                            </w:r>
                            <w:r w:rsidR="00E45777" w:rsidRPr="00E45777">
                              <w:rPr>
                                <w:color w:val="auto"/>
                              </w:rPr>
                              <w:t>:</w:t>
                            </w:r>
                            <w:r w:rsidR="00574A6B">
                              <w:rPr>
                                <w:color w:val="auto"/>
                              </w:rPr>
                              <w:t xml:space="preserve"> </w:t>
                            </w:r>
                            <w:r w:rsidR="00574A6B" w:rsidRPr="00574A6B">
                              <w:rPr>
                                <w:b w:val="0"/>
                                <w:bCs w:val="0"/>
                                <w:color w:val="auto"/>
                              </w:rPr>
                              <w:t>Agarose</w:t>
                            </w:r>
                            <w:r w:rsidR="00E45777" w:rsidRPr="00B450E0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D20824">
                              <w:rPr>
                                <w:b w:val="0"/>
                                <w:bCs w:val="0"/>
                                <w:color w:val="auto"/>
                              </w:rPr>
                              <w:t>g</w:t>
                            </w:r>
                            <w:r w:rsidR="008E7064" w:rsidRPr="00B450E0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el electrophoresis </w:t>
                            </w:r>
                            <w:r w:rsidR="00D20824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showing positive results </w:t>
                            </w:r>
                            <w:r w:rsidR="00B806A6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for PCR amplification </w:t>
                            </w:r>
                            <w:r w:rsidR="008E7064" w:rsidRPr="00B450E0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of </w:t>
                            </w:r>
                            <w:r w:rsidR="00364E40">
                              <w:rPr>
                                <w:b w:val="0"/>
                                <w:bCs w:val="0"/>
                                <w:color w:val="auto"/>
                              </w:rPr>
                              <w:t>amylase gene in</w:t>
                            </w:r>
                            <w:r w:rsidR="008E7064" w:rsidRPr="00B450E0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 strains D</w:t>
                            </w:r>
                            <w:r w:rsidR="00B450E0" w:rsidRPr="00B450E0">
                              <w:rPr>
                                <w:b w:val="0"/>
                                <w:bCs w:val="0"/>
                                <w:color w:val="auto"/>
                              </w:rPr>
                              <w:t>7 and D12.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1BB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pt;margin-top:158.25pt;width:480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" stroked="f">
                <v:textbox style="mso-fit-shape-to-text:t" inset="0,0,0,0">
                  <w:txbxContent>
                    <w:p w14:paraId="5D15B1D3" w14:textId="7B999900" w:rsidR="001756B6" w:rsidRPr="00E45777" w:rsidRDefault="001756B6" w:rsidP="001756B6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E45777">
                        <w:rPr>
                          <w:color w:val="auto"/>
                        </w:rPr>
                        <w:t xml:space="preserve">Figure </w:t>
                      </w:r>
                      <w:r w:rsidR="00E45777" w:rsidRPr="00E45777">
                        <w:rPr>
                          <w:color w:val="auto"/>
                        </w:rPr>
                        <w:t>S</w:t>
                      </w:r>
                      <w:r w:rsidRPr="00E45777">
                        <w:rPr>
                          <w:color w:val="auto"/>
                        </w:rPr>
                        <w:fldChar w:fldCharType="begin"/>
                      </w:r>
                      <w:r w:rsidRPr="00E45777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E45777">
                        <w:rPr>
                          <w:color w:val="auto"/>
                        </w:rPr>
                        <w:fldChar w:fldCharType="separate"/>
                      </w:r>
                      <w:r w:rsidRPr="00E45777">
                        <w:rPr>
                          <w:noProof/>
                          <w:color w:val="auto"/>
                        </w:rPr>
                        <w:t>2</w:t>
                      </w:r>
                      <w:r w:rsidRPr="00E45777">
                        <w:rPr>
                          <w:color w:val="auto"/>
                        </w:rPr>
                        <w:fldChar w:fldCharType="end"/>
                      </w:r>
                      <w:r w:rsidR="00E45777" w:rsidRPr="00E45777">
                        <w:rPr>
                          <w:color w:val="auto"/>
                        </w:rPr>
                        <w:t>:</w:t>
                      </w:r>
                      <w:r w:rsidR="00574A6B">
                        <w:rPr>
                          <w:color w:val="auto"/>
                        </w:rPr>
                        <w:t xml:space="preserve"> </w:t>
                      </w:r>
                      <w:r w:rsidR="00574A6B" w:rsidRPr="00574A6B">
                        <w:rPr>
                          <w:b w:val="0"/>
                          <w:bCs w:val="0"/>
                          <w:color w:val="auto"/>
                        </w:rPr>
                        <w:t>Agarose</w:t>
                      </w:r>
                      <w:r w:rsidR="00E45777" w:rsidRPr="00B450E0">
                        <w:rPr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D20824">
                        <w:rPr>
                          <w:b w:val="0"/>
                          <w:bCs w:val="0"/>
                          <w:color w:val="auto"/>
                        </w:rPr>
                        <w:t>g</w:t>
                      </w:r>
                      <w:r w:rsidR="008E7064" w:rsidRPr="00B450E0">
                        <w:rPr>
                          <w:b w:val="0"/>
                          <w:bCs w:val="0"/>
                          <w:color w:val="auto"/>
                        </w:rPr>
                        <w:t xml:space="preserve">el electrophoresis </w:t>
                      </w:r>
                      <w:r w:rsidR="00D20824">
                        <w:rPr>
                          <w:b w:val="0"/>
                          <w:bCs w:val="0"/>
                          <w:color w:val="auto"/>
                        </w:rPr>
                        <w:t xml:space="preserve">showing positive results </w:t>
                      </w:r>
                      <w:r w:rsidR="00B806A6">
                        <w:rPr>
                          <w:b w:val="0"/>
                          <w:bCs w:val="0"/>
                          <w:color w:val="auto"/>
                        </w:rPr>
                        <w:t xml:space="preserve">for PCR amplification </w:t>
                      </w:r>
                      <w:r w:rsidR="008E7064" w:rsidRPr="00B450E0">
                        <w:rPr>
                          <w:b w:val="0"/>
                          <w:bCs w:val="0"/>
                          <w:color w:val="auto"/>
                        </w:rPr>
                        <w:t xml:space="preserve">of </w:t>
                      </w:r>
                      <w:r w:rsidR="00364E40">
                        <w:rPr>
                          <w:b w:val="0"/>
                          <w:bCs w:val="0"/>
                          <w:color w:val="auto"/>
                        </w:rPr>
                        <w:t>amylase gene in</w:t>
                      </w:r>
                      <w:r w:rsidR="008E7064" w:rsidRPr="00B450E0">
                        <w:rPr>
                          <w:b w:val="0"/>
                          <w:bCs w:val="0"/>
                          <w:color w:val="auto"/>
                        </w:rPr>
                        <w:t xml:space="preserve"> strains D</w:t>
                      </w:r>
                      <w:r w:rsidR="00B450E0" w:rsidRPr="00B450E0">
                        <w:rPr>
                          <w:b w:val="0"/>
                          <w:bCs w:val="0"/>
                          <w:color w:val="auto"/>
                        </w:rPr>
                        <w:t>7 and D12.</w:t>
                      </w:r>
                    </w:p>
                  </w:txbxContent>
                </v:textbox>
              </v:shape>
            </w:pict>
          </mc:Fallback>
        </mc:AlternateContent>
      </w:r>
      <w:r w:rsidR="001328B2" w:rsidRPr="001328B2">
        <w:t xml:space="preserve"> </w:t>
      </w:r>
    </w:p>
    <w:p w14:paraId="76637ADC" w14:textId="6E4F853B" w:rsidR="007847C2" w:rsidRPr="002F2FF0" w:rsidRDefault="00EB05C3" w:rsidP="007847C2">
      <w:pPr>
        <w:pStyle w:val="Caption"/>
        <w:keepNext/>
        <w:rPr>
          <w:color w:val="auto"/>
          <w:sz w:val="22"/>
          <w:szCs w:val="22"/>
        </w:rPr>
      </w:pPr>
      <w:r w:rsidRPr="002F2FF0">
        <w:rPr>
          <w:color w:val="auto"/>
          <w:sz w:val="22"/>
          <w:szCs w:val="22"/>
        </w:rPr>
        <w:lastRenderedPageBreak/>
        <w:t>T</w:t>
      </w:r>
      <w:r w:rsidR="007847C2" w:rsidRPr="002F2FF0">
        <w:rPr>
          <w:color w:val="auto"/>
          <w:sz w:val="22"/>
          <w:szCs w:val="22"/>
        </w:rPr>
        <w:t xml:space="preserve">able </w:t>
      </w:r>
      <w:r w:rsidR="00AA183C" w:rsidRPr="002F2FF0">
        <w:rPr>
          <w:color w:val="auto"/>
          <w:sz w:val="22"/>
          <w:szCs w:val="22"/>
        </w:rPr>
        <w:t>S</w:t>
      </w:r>
      <w:r w:rsidR="007847C2" w:rsidRPr="002F2FF0">
        <w:rPr>
          <w:color w:val="auto"/>
          <w:sz w:val="22"/>
          <w:szCs w:val="22"/>
        </w:rPr>
        <w:fldChar w:fldCharType="begin"/>
      </w:r>
      <w:r w:rsidR="007847C2" w:rsidRPr="002F2FF0">
        <w:rPr>
          <w:color w:val="auto"/>
          <w:sz w:val="22"/>
          <w:szCs w:val="22"/>
        </w:rPr>
        <w:instrText xml:space="preserve"> SEQ Table \* ARABIC </w:instrText>
      </w:r>
      <w:r w:rsidR="007847C2" w:rsidRPr="002F2FF0">
        <w:rPr>
          <w:color w:val="auto"/>
          <w:sz w:val="22"/>
          <w:szCs w:val="22"/>
        </w:rPr>
        <w:fldChar w:fldCharType="separate"/>
      </w:r>
      <w:r w:rsidR="00067C02">
        <w:rPr>
          <w:noProof/>
          <w:color w:val="auto"/>
          <w:sz w:val="22"/>
          <w:szCs w:val="22"/>
        </w:rPr>
        <w:t>3</w:t>
      </w:r>
      <w:r w:rsidR="007847C2" w:rsidRPr="002F2FF0">
        <w:rPr>
          <w:color w:val="auto"/>
          <w:sz w:val="22"/>
          <w:szCs w:val="22"/>
        </w:rPr>
        <w:fldChar w:fldCharType="end"/>
      </w:r>
      <w:r w:rsidR="00A23397" w:rsidRPr="002F2FF0">
        <w:rPr>
          <w:color w:val="auto"/>
          <w:sz w:val="22"/>
          <w:szCs w:val="22"/>
        </w:rPr>
        <w:t xml:space="preserve">: </w:t>
      </w:r>
      <w:r w:rsidR="00A23397" w:rsidRPr="002F2FF0">
        <w:rPr>
          <w:b w:val="0"/>
          <w:bCs w:val="0"/>
          <w:color w:val="auto"/>
          <w:sz w:val="22"/>
          <w:szCs w:val="22"/>
        </w:rPr>
        <w:t xml:space="preserve">Colony counts of LAB strains used for fermentation over period of 24hours supplemented with 10% </w:t>
      </w:r>
      <w:r w:rsidR="008A499F" w:rsidRPr="002F2FF0">
        <w:rPr>
          <w:b w:val="0"/>
          <w:bCs w:val="0"/>
          <w:color w:val="auto"/>
          <w:sz w:val="22"/>
          <w:szCs w:val="22"/>
        </w:rPr>
        <w:t>glucose.</w:t>
      </w:r>
    </w:p>
    <w:tbl>
      <w:tblPr>
        <w:tblStyle w:val="LightShading12"/>
        <w:tblW w:w="14165" w:type="dxa"/>
        <w:tblLook w:val="04A0" w:firstRow="1" w:lastRow="0" w:firstColumn="1" w:lastColumn="0" w:noHBand="0" w:noVBand="1"/>
      </w:tblPr>
      <w:tblGrid>
        <w:gridCol w:w="4719"/>
        <w:gridCol w:w="1849"/>
        <w:gridCol w:w="1849"/>
        <w:gridCol w:w="1952"/>
        <w:gridCol w:w="1939"/>
        <w:gridCol w:w="1857"/>
      </w:tblGrid>
      <w:tr w:rsidR="00A92202" w:rsidRPr="001C2F72" w14:paraId="28F424FB" w14:textId="77777777" w:rsidTr="00780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vMerge w:val="restart"/>
            <w:shd w:val="clear" w:color="auto" w:fill="FFFFFF" w:themeFill="background1"/>
            <w:noWrap/>
          </w:tcPr>
          <w:p w14:paraId="7BD5348E" w14:textId="2A1D783D" w:rsidR="00A92202" w:rsidRPr="00E21E2B" w:rsidRDefault="00A92202" w:rsidP="009834E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  <w:p w14:paraId="3D4E1F20" w14:textId="77777777" w:rsidR="00A92202" w:rsidRPr="00E21E2B" w:rsidRDefault="00A92202" w:rsidP="009834E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  <w:t>Strains</w:t>
            </w:r>
          </w:p>
        </w:tc>
        <w:tc>
          <w:tcPr>
            <w:tcW w:w="1849" w:type="dxa"/>
            <w:shd w:val="clear" w:color="auto" w:fill="FFFFFF" w:themeFill="background1"/>
            <w:noWrap/>
          </w:tcPr>
          <w:p w14:paraId="790CEC0F" w14:textId="77777777" w:rsidR="00A92202" w:rsidRPr="00E21E2B" w:rsidRDefault="00A92202" w:rsidP="009834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  <w:t xml:space="preserve">Log </w:t>
            </w:r>
            <w:proofErr w:type="spellStart"/>
            <w:r w:rsidRPr="00E21E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  <w:t>cfu</w:t>
            </w:r>
            <w:proofErr w:type="spellEnd"/>
            <w:r w:rsidRPr="00E21E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  <w:t>/mL</w:t>
            </w:r>
          </w:p>
        </w:tc>
        <w:tc>
          <w:tcPr>
            <w:tcW w:w="1849" w:type="dxa"/>
            <w:shd w:val="clear" w:color="auto" w:fill="FFFFFF" w:themeFill="background1"/>
            <w:noWrap/>
          </w:tcPr>
          <w:p w14:paraId="7FC8E8B1" w14:textId="77777777" w:rsidR="00A92202" w:rsidRPr="00E21E2B" w:rsidRDefault="00A92202" w:rsidP="009834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952" w:type="dxa"/>
            <w:shd w:val="clear" w:color="auto" w:fill="FFFFFF" w:themeFill="background1"/>
            <w:noWrap/>
          </w:tcPr>
          <w:p w14:paraId="5993C835" w14:textId="77777777" w:rsidR="00A92202" w:rsidRPr="00E21E2B" w:rsidRDefault="00A92202" w:rsidP="009834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939" w:type="dxa"/>
            <w:shd w:val="clear" w:color="auto" w:fill="FFFFFF" w:themeFill="background1"/>
            <w:noWrap/>
          </w:tcPr>
          <w:p w14:paraId="1574877A" w14:textId="77777777" w:rsidR="00A92202" w:rsidRPr="00E21E2B" w:rsidRDefault="00A92202" w:rsidP="009834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857" w:type="dxa"/>
            <w:shd w:val="clear" w:color="auto" w:fill="FFFFFF" w:themeFill="background1"/>
            <w:noWrap/>
          </w:tcPr>
          <w:p w14:paraId="327E0E37" w14:textId="77777777" w:rsidR="00A92202" w:rsidRPr="00E21E2B" w:rsidRDefault="00A92202" w:rsidP="009834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</w:tc>
      </w:tr>
      <w:tr w:rsidR="00A92202" w:rsidRPr="001C2F72" w14:paraId="70287298" w14:textId="77777777" w:rsidTr="0078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93B7239" w14:textId="77777777" w:rsidR="00A92202" w:rsidRPr="00E21E2B" w:rsidRDefault="00A92202" w:rsidP="009834E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899C1A9" w14:textId="77777777" w:rsidR="00A92202" w:rsidRPr="00E21E2B" w:rsidRDefault="00A92202" w:rsidP="009834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0 hour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DA738C6" w14:textId="77777777" w:rsidR="00A92202" w:rsidRPr="00E21E2B" w:rsidRDefault="00A92202" w:rsidP="009834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4 hours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339EF9B" w14:textId="3F550DF4" w:rsidR="00A92202" w:rsidRPr="00E21E2B" w:rsidRDefault="00A92202" w:rsidP="009834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8</w:t>
            </w:r>
            <w:r w:rsidR="008731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hours</w:t>
            </w:r>
          </w:p>
        </w:tc>
        <w:tc>
          <w:tcPr>
            <w:tcW w:w="1939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0A9C189" w14:textId="77777777" w:rsidR="00A92202" w:rsidRPr="00E21E2B" w:rsidRDefault="00A92202" w:rsidP="009834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16 hours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B726F65" w14:textId="77777777" w:rsidR="00A92202" w:rsidRPr="00E21E2B" w:rsidRDefault="00A92202" w:rsidP="009834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E21E2B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24 hours</w:t>
            </w:r>
          </w:p>
        </w:tc>
      </w:tr>
      <w:tr w:rsidR="00A92202" w:rsidRPr="001C2F72" w14:paraId="05ECCEA4" w14:textId="77777777" w:rsidTr="00780B5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5AC129A1" w14:textId="77777777" w:rsidR="00A92202" w:rsidRPr="00E21E2B" w:rsidRDefault="00A92202" w:rsidP="009834E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3F66DB6E" w14:textId="77777777" w:rsidR="00A92202" w:rsidRPr="00E21E2B" w:rsidRDefault="00A92202" w:rsidP="009834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67FCF1E9" w14:textId="77777777" w:rsidR="00A92202" w:rsidRPr="00E21E2B" w:rsidRDefault="00A92202" w:rsidP="009834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952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6DD96783" w14:textId="77777777" w:rsidR="00A92202" w:rsidRPr="00E21E2B" w:rsidRDefault="00A92202" w:rsidP="009834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4864EDB2" w14:textId="77777777" w:rsidR="00A92202" w:rsidRPr="00E21E2B" w:rsidRDefault="00A92202" w:rsidP="009834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62FFAF16" w14:textId="77777777" w:rsidR="00A92202" w:rsidRPr="00E21E2B" w:rsidRDefault="00A92202" w:rsidP="009834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</w:tr>
      <w:tr w:rsidR="009F776E" w:rsidRPr="001C2F72" w14:paraId="55AB6B74" w14:textId="77777777" w:rsidTr="0078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FFFFFF" w:themeFill="background1"/>
            <w:noWrap/>
            <w:hideMark/>
          </w:tcPr>
          <w:p w14:paraId="291D91F5" w14:textId="4C21BC60" w:rsidR="009F776E" w:rsidRPr="00E21E2B" w:rsidRDefault="009F776E" w:rsidP="009F776E">
            <w:pPr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Lacticaseibacillus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paracasei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K20</w:t>
            </w:r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6E7529C2" w14:textId="77777777" w:rsidR="009F776E" w:rsidRPr="00E21E2B" w:rsidRDefault="009F776E" w:rsidP="009F77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7,98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04)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cd</w:t>
            </w:r>
            <w:proofErr w:type="gramEnd"/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1FCFFBCD" w14:textId="77777777" w:rsidR="009F776E" w:rsidRPr="00E21E2B" w:rsidRDefault="009F776E" w:rsidP="009F77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8,3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03)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de</w:t>
            </w:r>
            <w:proofErr w:type="gramEnd"/>
          </w:p>
        </w:tc>
        <w:tc>
          <w:tcPr>
            <w:tcW w:w="1952" w:type="dxa"/>
            <w:shd w:val="clear" w:color="auto" w:fill="FFFFFF" w:themeFill="background1"/>
            <w:noWrap/>
            <w:hideMark/>
          </w:tcPr>
          <w:p w14:paraId="08FBB8EC" w14:textId="77777777" w:rsidR="009F776E" w:rsidRPr="00E21E2B" w:rsidRDefault="009F776E" w:rsidP="009F77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8,195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06)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de</w:t>
            </w:r>
            <w:proofErr w:type="gramEnd"/>
          </w:p>
        </w:tc>
        <w:tc>
          <w:tcPr>
            <w:tcW w:w="1939" w:type="dxa"/>
            <w:shd w:val="clear" w:color="auto" w:fill="FFFFFF" w:themeFill="background1"/>
            <w:noWrap/>
            <w:hideMark/>
          </w:tcPr>
          <w:p w14:paraId="3BF1FA38" w14:textId="77777777" w:rsidR="009F776E" w:rsidRPr="00E21E2B" w:rsidRDefault="009F776E" w:rsidP="009F77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8,83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09)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d</w:t>
            </w:r>
            <w:proofErr w:type="gramEnd"/>
          </w:p>
        </w:tc>
        <w:tc>
          <w:tcPr>
            <w:tcW w:w="1857" w:type="dxa"/>
            <w:shd w:val="clear" w:color="auto" w:fill="FFFFFF" w:themeFill="background1"/>
            <w:noWrap/>
            <w:hideMark/>
          </w:tcPr>
          <w:p w14:paraId="4D1910EE" w14:textId="77777777" w:rsidR="009F776E" w:rsidRPr="00E21E2B" w:rsidRDefault="009F776E" w:rsidP="009F77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8,585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06)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cd</w:t>
            </w:r>
            <w:proofErr w:type="gramEnd"/>
          </w:p>
        </w:tc>
      </w:tr>
      <w:tr w:rsidR="009F776E" w:rsidRPr="001C2F72" w14:paraId="3D696B14" w14:textId="77777777" w:rsidTr="00780B58">
        <w:trPr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FFFFFF" w:themeFill="background1"/>
            <w:noWrap/>
            <w:hideMark/>
          </w:tcPr>
          <w:p w14:paraId="10A5C4E7" w14:textId="5EC70745" w:rsidR="009F776E" w:rsidRPr="00E21E2B" w:rsidRDefault="009F776E" w:rsidP="009F776E">
            <w:pPr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Lactiplantibacillus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plantarum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T12</w:t>
            </w:r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427F8758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8,285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01)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e</w:t>
            </w:r>
            <w:proofErr w:type="gramEnd"/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31780201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8,38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05)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e</w:t>
            </w:r>
            <w:proofErr w:type="gramEnd"/>
          </w:p>
        </w:tc>
        <w:tc>
          <w:tcPr>
            <w:tcW w:w="1952" w:type="dxa"/>
            <w:shd w:val="clear" w:color="auto" w:fill="FFFFFF" w:themeFill="background1"/>
            <w:noWrap/>
            <w:hideMark/>
          </w:tcPr>
          <w:p w14:paraId="63F19B54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7,505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05)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a</w:t>
            </w:r>
            <w:proofErr w:type="gramEnd"/>
          </w:p>
        </w:tc>
        <w:tc>
          <w:tcPr>
            <w:tcW w:w="1939" w:type="dxa"/>
            <w:shd w:val="clear" w:color="auto" w:fill="FFFFFF" w:themeFill="background1"/>
            <w:noWrap/>
            <w:hideMark/>
          </w:tcPr>
          <w:p w14:paraId="46E0E3D8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8,805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10)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d</w:t>
            </w:r>
            <w:proofErr w:type="gramEnd"/>
          </w:p>
        </w:tc>
        <w:tc>
          <w:tcPr>
            <w:tcW w:w="1857" w:type="dxa"/>
            <w:shd w:val="clear" w:color="auto" w:fill="FFFFFF" w:themeFill="background1"/>
            <w:noWrap/>
            <w:hideMark/>
          </w:tcPr>
          <w:p w14:paraId="3C91B8C0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8,8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08)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d</w:t>
            </w:r>
            <w:proofErr w:type="gramEnd"/>
          </w:p>
        </w:tc>
      </w:tr>
      <w:tr w:rsidR="009F776E" w:rsidRPr="001C2F72" w14:paraId="67AE6897" w14:textId="77777777" w:rsidTr="00780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FFFFFF" w:themeFill="background1"/>
            <w:noWrap/>
            <w:hideMark/>
          </w:tcPr>
          <w:p w14:paraId="022B7A28" w14:textId="2EC8F9DD" w:rsidR="009F776E" w:rsidRPr="00E21E2B" w:rsidRDefault="009F776E" w:rsidP="009F776E">
            <w:pPr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b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amylolyticus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D12</w:t>
            </w:r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58F9FE03" w14:textId="77777777" w:rsidR="009F776E" w:rsidRPr="00E21E2B" w:rsidRDefault="009F776E" w:rsidP="009F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7,285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15)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b</w:t>
            </w:r>
            <w:proofErr w:type="gramEnd"/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09929CC0" w14:textId="77777777" w:rsidR="009F776E" w:rsidRPr="00E21E2B" w:rsidRDefault="009F776E" w:rsidP="009F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7,39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05)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a</w:t>
            </w:r>
            <w:proofErr w:type="gramEnd"/>
          </w:p>
        </w:tc>
        <w:tc>
          <w:tcPr>
            <w:tcW w:w="1952" w:type="dxa"/>
            <w:shd w:val="clear" w:color="auto" w:fill="FFFFFF" w:themeFill="background1"/>
            <w:noWrap/>
            <w:hideMark/>
          </w:tcPr>
          <w:p w14:paraId="58942C31" w14:textId="77777777" w:rsidR="009F776E" w:rsidRPr="00E21E2B" w:rsidRDefault="009F776E" w:rsidP="009F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7,6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05)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ab</w:t>
            </w:r>
            <w:proofErr w:type="gramEnd"/>
          </w:p>
        </w:tc>
        <w:tc>
          <w:tcPr>
            <w:tcW w:w="1939" w:type="dxa"/>
            <w:shd w:val="clear" w:color="auto" w:fill="FFFFFF" w:themeFill="background1"/>
            <w:noWrap/>
            <w:hideMark/>
          </w:tcPr>
          <w:p w14:paraId="477047B7" w14:textId="77777777" w:rsidR="009F776E" w:rsidRPr="00E21E2B" w:rsidRDefault="009F776E" w:rsidP="009F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7,885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02)</w:t>
            </w:r>
            <w:proofErr w:type="spellStart"/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abc</w:t>
            </w:r>
            <w:proofErr w:type="spellEnd"/>
            <w:proofErr w:type="gramEnd"/>
          </w:p>
        </w:tc>
        <w:tc>
          <w:tcPr>
            <w:tcW w:w="1857" w:type="dxa"/>
            <w:shd w:val="clear" w:color="auto" w:fill="FFFFFF" w:themeFill="background1"/>
            <w:noWrap/>
            <w:hideMark/>
          </w:tcPr>
          <w:p w14:paraId="397C113F" w14:textId="77777777" w:rsidR="009F776E" w:rsidRPr="00E21E2B" w:rsidRDefault="009F776E" w:rsidP="009F7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7,815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02)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a</w:t>
            </w:r>
            <w:proofErr w:type="gramEnd"/>
          </w:p>
        </w:tc>
      </w:tr>
      <w:tr w:rsidR="009F776E" w:rsidRPr="001C2F72" w14:paraId="13B30909" w14:textId="77777777" w:rsidTr="00780B58">
        <w:trPr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FFFFFF" w:themeFill="background1"/>
            <w:noWrap/>
            <w:hideMark/>
          </w:tcPr>
          <w:p w14:paraId="28EF465E" w14:textId="2C979FF1" w:rsidR="009F776E" w:rsidRPr="00E21E2B" w:rsidRDefault="009F776E" w:rsidP="009F776E">
            <w:pPr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b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helveticus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D7</w:t>
            </w:r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7E6B51FF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7,93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04)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cd</w:t>
            </w:r>
            <w:proofErr w:type="gramEnd"/>
          </w:p>
        </w:tc>
        <w:tc>
          <w:tcPr>
            <w:tcW w:w="1849" w:type="dxa"/>
            <w:shd w:val="clear" w:color="auto" w:fill="FFFFFF" w:themeFill="background1"/>
            <w:noWrap/>
            <w:hideMark/>
          </w:tcPr>
          <w:p w14:paraId="76359945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8,09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01)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c</w:t>
            </w:r>
            <w:proofErr w:type="gramEnd"/>
          </w:p>
        </w:tc>
        <w:tc>
          <w:tcPr>
            <w:tcW w:w="1952" w:type="dxa"/>
            <w:shd w:val="clear" w:color="auto" w:fill="FFFFFF" w:themeFill="background1"/>
            <w:noWrap/>
            <w:hideMark/>
          </w:tcPr>
          <w:p w14:paraId="0145F32B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8,01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01)</w:t>
            </w: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cd</w:t>
            </w:r>
            <w:proofErr w:type="gramEnd"/>
          </w:p>
        </w:tc>
        <w:tc>
          <w:tcPr>
            <w:tcW w:w="1939" w:type="dxa"/>
            <w:shd w:val="clear" w:color="auto" w:fill="FFFFFF" w:themeFill="background1"/>
            <w:noWrap/>
            <w:hideMark/>
          </w:tcPr>
          <w:p w14:paraId="738E58EA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8,4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01)</w:t>
            </w:r>
            <w:proofErr w:type="spellStart"/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bcd</w:t>
            </w:r>
            <w:proofErr w:type="spellEnd"/>
            <w:proofErr w:type="gramEnd"/>
          </w:p>
        </w:tc>
        <w:tc>
          <w:tcPr>
            <w:tcW w:w="1857" w:type="dxa"/>
            <w:shd w:val="clear" w:color="auto" w:fill="FFFFFF" w:themeFill="background1"/>
            <w:noWrap/>
            <w:hideMark/>
          </w:tcPr>
          <w:p w14:paraId="36F5EDDD" w14:textId="77777777" w:rsidR="009F776E" w:rsidRPr="00E21E2B" w:rsidRDefault="009F776E" w:rsidP="009F7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8,285</w:t>
            </w:r>
            <w:r w:rsidRPr="00E21E2B">
              <w:rPr>
                <w:rFonts w:ascii="Arial" w:hAnsi="Arial" w:cs="Arial"/>
                <w:sz w:val="16"/>
                <w:szCs w:val="16"/>
              </w:rPr>
              <w:t>(±0.</w:t>
            </w:r>
            <w:proofErr w:type="gramStart"/>
            <w:r w:rsidRPr="00E21E2B">
              <w:rPr>
                <w:rFonts w:ascii="Arial" w:hAnsi="Arial" w:cs="Arial"/>
                <w:sz w:val="16"/>
                <w:szCs w:val="16"/>
              </w:rPr>
              <w:t>02)</w:t>
            </w:r>
            <w:proofErr w:type="spellStart"/>
            <w:r w:rsidRPr="00E21E2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ZA"/>
              </w:rPr>
              <w:t>bc</w:t>
            </w:r>
            <w:proofErr w:type="spellEnd"/>
            <w:proofErr w:type="gramEnd"/>
          </w:p>
        </w:tc>
      </w:tr>
    </w:tbl>
    <w:p w14:paraId="06729B68" w14:textId="77777777" w:rsidR="00A92202" w:rsidRPr="00E21E2B" w:rsidRDefault="00A92202" w:rsidP="00A9220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bookmarkStart w:id="0" w:name="_Hlk150155541"/>
      <w:r w:rsidRPr="00E21E2B">
        <w:rPr>
          <w:rFonts w:ascii="Arial" w:hAnsi="Arial" w:cs="Arial"/>
          <w:sz w:val="18"/>
          <w:szCs w:val="18"/>
        </w:rPr>
        <w:t>Log mean values with different letters in each column are significantly different at p&lt;</w:t>
      </w:r>
      <w:proofErr w:type="gramStart"/>
      <w:r w:rsidRPr="00E21E2B">
        <w:rPr>
          <w:rFonts w:ascii="Arial" w:hAnsi="Arial" w:cs="Arial"/>
          <w:sz w:val="18"/>
          <w:szCs w:val="18"/>
        </w:rPr>
        <w:t>0.05</w:t>
      </w:r>
      <w:proofErr w:type="gramEnd"/>
    </w:p>
    <w:p w14:paraId="75C08E37" w14:textId="77777777" w:rsidR="00A92202" w:rsidRPr="00E21E2B" w:rsidRDefault="00A92202" w:rsidP="00A9220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21E2B">
        <w:rPr>
          <w:rFonts w:ascii="Arial" w:hAnsi="Arial" w:cs="Arial"/>
          <w:sz w:val="18"/>
          <w:szCs w:val="18"/>
        </w:rPr>
        <w:t>Values reported are means of at least three independent measurements.</w:t>
      </w:r>
    </w:p>
    <w:bookmarkEnd w:id="0"/>
    <w:p w14:paraId="4F19D039" w14:textId="77777777" w:rsidR="00A92202" w:rsidRDefault="00A92202">
      <w:pPr>
        <w:sectPr w:rsidR="00A92202" w:rsidSect="007847C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FD1ED50" w14:textId="77777777" w:rsidR="00B40A6A" w:rsidRPr="00B40A6A" w:rsidRDefault="00B40A6A" w:rsidP="00B40A6A">
      <w:pPr>
        <w:spacing w:after="0" w:line="240" w:lineRule="auto"/>
        <w:contextualSpacing/>
        <w:jc w:val="both"/>
        <w:rPr>
          <w:rFonts w:ascii="Arial" w:eastAsia="Calibri" w:hAnsi="Arial" w:cs="Arial"/>
          <w:b/>
          <w:lang w:val="en-GB"/>
        </w:rPr>
      </w:pPr>
    </w:p>
    <w:p w14:paraId="1EF99B0C" w14:textId="04F53D5F" w:rsidR="00EB05C3" w:rsidRPr="002F2FF0" w:rsidRDefault="00EB05C3" w:rsidP="00EB05C3">
      <w:pPr>
        <w:pStyle w:val="Caption"/>
        <w:keepNext/>
        <w:rPr>
          <w:b w:val="0"/>
          <w:bCs w:val="0"/>
          <w:color w:val="auto"/>
          <w:sz w:val="22"/>
          <w:szCs w:val="22"/>
        </w:rPr>
      </w:pPr>
      <w:r w:rsidRPr="002F2FF0">
        <w:rPr>
          <w:color w:val="auto"/>
          <w:sz w:val="22"/>
          <w:szCs w:val="22"/>
        </w:rPr>
        <w:t xml:space="preserve">Table </w:t>
      </w:r>
      <w:r w:rsidR="00874B86">
        <w:rPr>
          <w:color w:val="auto"/>
          <w:sz w:val="22"/>
          <w:szCs w:val="22"/>
        </w:rPr>
        <w:t>S</w:t>
      </w:r>
      <w:r w:rsidRPr="002F2FF0">
        <w:rPr>
          <w:color w:val="auto"/>
          <w:sz w:val="22"/>
          <w:szCs w:val="22"/>
        </w:rPr>
        <w:fldChar w:fldCharType="begin"/>
      </w:r>
      <w:r w:rsidRPr="002F2FF0">
        <w:rPr>
          <w:color w:val="auto"/>
          <w:sz w:val="22"/>
          <w:szCs w:val="22"/>
        </w:rPr>
        <w:instrText xml:space="preserve"> SEQ Table \* ARABIC </w:instrText>
      </w:r>
      <w:r w:rsidRPr="002F2FF0">
        <w:rPr>
          <w:color w:val="auto"/>
          <w:sz w:val="22"/>
          <w:szCs w:val="22"/>
        </w:rPr>
        <w:fldChar w:fldCharType="separate"/>
      </w:r>
      <w:r w:rsidR="00067C02">
        <w:rPr>
          <w:noProof/>
          <w:color w:val="auto"/>
          <w:sz w:val="22"/>
          <w:szCs w:val="22"/>
        </w:rPr>
        <w:t>4</w:t>
      </w:r>
      <w:r w:rsidRPr="002F2FF0">
        <w:rPr>
          <w:color w:val="auto"/>
          <w:sz w:val="22"/>
          <w:szCs w:val="22"/>
        </w:rPr>
        <w:fldChar w:fldCharType="end"/>
      </w:r>
      <w:r w:rsidRPr="002F2FF0">
        <w:rPr>
          <w:color w:val="auto"/>
          <w:sz w:val="22"/>
          <w:szCs w:val="22"/>
        </w:rPr>
        <w:t>:</w:t>
      </w:r>
      <w:r w:rsidRPr="002F2FF0"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n-GB"/>
        </w:rPr>
        <w:t xml:space="preserve"> Mean log c</w:t>
      </w:r>
      <w:r w:rsidRPr="00B40A6A"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n-GB"/>
        </w:rPr>
        <w:t xml:space="preserve">olony counts of LAB strains used for fermentation over period of 24hours without added </w:t>
      </w:r>
      <w:r w:rsidR="008A499F" w:rsidRPr="00B40A6A"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n-GB"/>
        </w:rPr>
        <w:t>glucose.</w:t>
      </w:r>
    </w:p>
    <w:tbl>
      <w:tblPr>
        <w:tblStyle w:val="LightShading11"/>
        <w:tblpPr w:leftFromText="180" w:rightFromText="180" w:vertAnchor="page" w:horzAnchor="margin" w:tblpY="2372"/>
        <w:tblW w:w="14205" w:type="dxa"/>
        <w:tblLook w:val="04A0" w:firstRow="1" w:lastRow="0" w:firstColumn="1" w:lastColumn="0" w:noHBand="0" w:noVBand="1"/>
      </w:tblPr>
      <w:tblGrid>
        <w:gridCol w:w="4252"/>
        <w:gridCol w:w="1748"/>
        <w:gridCol w:w="1842"/>
        <w:gridCol w:w="1933"/>
        <w:gridCol w:w="1932"/>
        <w:gridCol w:w="2498"/>
      </w:tblGrid>
      <w:tr w:rsidR="00B40A6A" w:rsidRPr="00B40A6A" w14:paraId="56756643" w14:textId="77777777" w:rsidTr="00A94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Merge w:val="restart"/>
            <w:shd w:val="clear" w:color="auto" w:fill="FFFFFF"/>
            <w:noWrap/>
          </w:tcPr>
          <w:p w14:paraId="4389F84B" w14:textId="77777777" w:rsidR="00B40A6A" w:rsidRPr="008A499F" w:rsidRDefault="00B40A6A" w:rsidP="00B40A6A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  <w:p w14:paraId="1F07341C" w14:textId="77777777" w:rsidR="00B40A6A" w:rsidRPr="008A499F" w:rsidRDefault="00B40A6A" w:rsidP="00B40A6A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  <w:p w14:paraId="7266C7FF" w14:textId="77777777" w:rsidR="00B40A6A" w:rsidRPr="008A499F" w:rsidRDefault="00B40A6A" w:rsidP="00B40A6A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Strains</w:t>
            </w:r>
          </w:p>
        </w:tc>
        <w:tc>
          <w:tcPr>
            <w:tcW w:w="1748" w:type="dxa"/>
            <w:shd w:val="clear" w:color="auto" w:fill="FFFFFF"/>
            <w:noWrap/>
          </w:tcPr>
          <w:p w14:paraId="6C1379D2" w14:textId="5BC233D6" w:rsidR="00B40A6A" w:rsidRPr="008A499F" w:rsidRDefault="00B40A6A" w:rsidP="00B40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 xml:space="preserve">log10 </w:t>
            </w:r>
            <w:proofErr w:type="spellStart"/>
            <w:r w:rsidRPr="008A499F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cfu</w:t>
            </w:r>
            <w:proofErr w:type="spellEnd"/>
            <w:r w:rsidRPr="008A499F"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  <w:t>/mL</w:t>
            </w:r>
          </w:p>
        </w:tc>
        <w:tc>
          <w:tcPr>
            <w:tcW w:w="1842" w:type="dxa"/>
            <w:shd w:val="clear" w:color="auto" w:fill="FFFFFF"/>
            <w:noWrap/>
          </w:tcPr>
          <w:p w14:paraId="4235549E" w14:textId="77777777" w:rsidR="00B40A6A" w:rsidRPr="008A499F" w:rsidRDefault="00B40A6A" w:rsidP="00B40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1933" w:type="dxa"/>
            <w:shd w:val="clear" w:color="auto" w:fill="FFFFFF"/>
            <w:noWrap/>
          </w:tcPr>
          <w:p w14:paraId="12FBF776" w14:textId="77777777" w:rsidR="00B40A6A" w:rsidRPr="008A499F" w:rsidRDefault="00B40A6A" w:rsidP="00B40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1932" w:type="dxa"/>
            <w:shd w:val="clear" w:color="auto" w:fill="FFFFFF"/>
            <w:noWrap/>
          </w:tcPr>
          <w:p w14:paraId="675116F9" w14:textId="77777777" w:rsidR="00B40A6A" w:rsidRPr="008A499F" w:rsidRDefault="00B40A6A" w:rsidP="00B40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2498" w:type="dxa"/>
            <w:shd w:val="clear" w:color="auto" w:fill="FFFFFF"/>
            <w:noWrap/>
          </w:tcPr>
          <w:p w14:paraId="2CEB35A3" w14:textId="77777777" w:rsidR="00B40A6A" w:rsidRPr="008A499F" w:rsidRDefault="00B40A6A" w:rsidP="00B40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</w:tr>
      <w:tr w:rsidR="00B40A6A" w:rsidRPr="00B40A6A" w14:paraId="4F81032D" w14:textId="77777777" w:rsidTr="00A94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Merge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70E0ED15" w14:textId="77777777" w:rsidR="00B40A6A" w:rsidRPr="008A499F" w:rsidRDefault="00B40A6A" w:rsidP="00B40A6A">
            <w:pPr>
              <w:rPr>
                <w:rFonts w:ascii="Arial" w:eastAsia="Times New Roman" w:hAnsi="Arial" w:cs="Arial"/>
                <w:sz w:val="18"/>
                <w:szCs w:val="18"/>
                <w:lang w:val="en-GB" w:eastAsia="en-ZA"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7FF4292C" w14:textId="77777777" w:rsidR="00B40A6A" w:rsidRPr="008A499F" w:rsidRDefault="00B40A6A" w:rsidP="00B40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0 hour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54DC8893" w14:textId="77777777" w:rsidR="00B40A6A" w:rsidRPr="008A499F" w:rsidRDefault="00B40A6A" w:rsidP="00B40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4 hours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2B705887" w14:textId="3D050F8D" w:rsidR="00B40A6A" w:rsidRPr="008A499F" w:rsidRDefault="00B40A6A" w:rsidP="00B40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8</w:t>
            </w:r>
            <w:r w:rsidR="008731DA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 xml:space="preserve"> </w:t>
            </w: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hours</w:t>
            </w:r>
          </w:p>
        </w:tc>
        <w:tc>
          <w:tcPr>
            <w:tcW w:w="1932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100106D1" w14:textId="77777777" w:rsidR="00B40A6A" w:rsidRPr="008A499F" w:rsidRDefault="00B40A6A" w:rsidP="00B40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16 hours</w:t>
            </w:r>
          </w:p>
        </w:tc>
        <w:tc>
          <w:tcPr>
            <w:tcW w:w="2498" w:type="dxa"/>
            <w:tcBorders>
              <w:bottom w:val="single" w:sz="4" w:space="0" w:color="auto"/>
            </w:tcBorders>
            <w:shd w:val="clear" w:color="auto" w:fill="FFFFFF"/>
            <w:noWrap/>
            <w:hideMark/>
          </w:tcPr>
          <w:p w14:paraId="126F3640" w14:textId="77777777" w:rsidR="00B40A6A" w:rsidRPr="008A499F" w:rsidRDefault="00B40A6A" w:rsidP="00B40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b/>
                <w:sz w:val="18"/>
                <w:szCs w:val="18"/>
                <w:lang w:val="en-GB" w:eastAsia="en-ZA"/>
              </w:rPr>
              <w:t>24 hours</w:t>
            </w:r>
          </w:p>
        </w:tc>
      </w:tr>
      <w:tr w:rsidR="00B40A6A" w:rsidRPr="00B40A6A" w14:paraId="4EF4FC64" w14:textId="77777777" w:rsidTr="00A94E18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2363AB98" w14:textId="77777777" w:rsidR="00B40A6A" w:rsidRPr="008A499F" w:rsidRDefault="00B40A6A" w:rsidP="00B40A6A">
            <w:pPr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</w:p>
        </w:tc>
        <w:tc>
          <w:tcPr>
            <w:tcW w:w="1748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41BA9C51" w14:textId="77777777" w:rsidR="00B40A6A" w:rsidRPr="008A499F" w:rsidRDefault="00B40A6A" w:rsidP="00B40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n-GB" w:eastAsia="en-ZA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2F0BAED0" w14:textId="77777777" w:rsidR="00B40A6A" w:rsidRPr="008A499F" w:rsidRDefault="00B40A6A" w:rsidP="00B40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n-GB" w:eastAsia="en-ZA"/>
              </w:rPr>
            </w:pPr>
          </w:p>
        </w:tc>
        <w:tc>
          <w:tcPr>
            <w:tcW w:w="1933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6E3E1DCD" w14:textId="77777777" w:rsidR="00B40A6A" w:rsidRPr="008A499F" w:rsidRDefault="00B40A6A" w:rsidP="00B40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n-GB" w:eastAsia="en-ZA"/>
              </w:rPr>
            </w:pPr>
          </w:p>
        </w:tc>
        <w:tc>
          <w:tcPr>
            <w:tcW w:w="1932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600A432C" w14:textId="77777777" w:rsidR="00B40A6A" w:rsidRPr="008A499F" w:rsidRDefault="00B40A6A" w:rsidP="00B40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n-GB" w:eastAsia="en-ZA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04BFD903" w14:textId="77777777" w:rsidR="00B40A6A" w:rsidRPr="008A499F" w:rsidRDefault="00B40A6A" w:rsidP="00B40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n-GB" w:eastAsia="en-ZA"/>
              </w:rPr>
            </w:pPr>
          </w:p>
        </w:tc>
      </w:tr>
      <w:tr w:rsidR="00CA52FD" w:rsidRPr="00B40A6A" w14:paraId="78554968" w14:textId="77777777" w:rsidTr="00A94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FFFFFF" w:themeFill="background1"/>
            <w:noWrap/>
            <w:hideMark/>
          </w:tcPr>
          <w:p w14:paraId="616709C2" w14:textId="66342E4A" w:rsidR="00CA52FD" w:rsidRPr="008A499F" w:rsidRDefault="00CA52FD" w:rsidP="00CA52FD">
            <w:pPr>
              <w:rPr>
                <w:rFonts w:ascii="Arial" w:eastAsia="Times New Roman" w:hAnsi="Arial" w:cs="Arial"/>
                <w:i/>
                <w:sz w:val="16"/>
                <w:szCs w:val="16"/>
                <w:lang w:val="en-GB"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Lacticaseibacillus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paracasei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sz w:val="16"/>
                <w:szCs w:val="16"/>
                <w:lang w:eastAsia="en-ZA"/>
              </w:rPr>
              <w:t>K20</w:t>
            </w:r>
          </w:p>
        </w:tc>
        <w:tc>
          <w:tcPr>
            <w:tcW w:w="1748" w:type="dxa"/>
            <w:shd w:val="clear" w:color="auto" w:fill="FFFFFF"/>
            <w:noWrap/>
            <w:hideMark/>
          </w:tcPr>
          <w:p w14:paraId="48EE4E9D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7,74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0.</w:t>
            </w:r>
            <w:proofErr w:type="gramStart"/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048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GB" w:eastAsia="en-ZA"/>
              </w:rPr>
              <w:t>)cd</w:t>
            </w:r>
            <w:proofErr w:type="gramEnd"/>
          </w:p>
        </w:tc>
        <w:tc>
          <w:tcPr>
            <w:tcW w:w="1842" w:type="dxa"/>
            <w:shd w:val="clear" w:color="auto" w:fill="FFFFFF"/>
            <w:noWrap/>
            <w:hideMark/>
          </w:tcPr>
          <w:p w14:paraId="794AAF87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8,18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057)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e</w:t>
            </w:r>
            <w:proofErr w:type="gramEnd"/>
          </w:p>
        </w:tc>
        <w:tc>
          <w:tcPr>
            <w:tcW w:w="1933" w:type="dxa"/>
            <w:shd w:val="clear" w:color="auto" w:fill="FFFFFF"/>
            <w:noWrap/>
            <w:hideMark/>
          </w:tcPr>
          <w:p w14:paraId="413CCDB9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8,535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028)</w:t>
            </w:r>
            <w:proofErr w:type="spellStart"/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ef</w:t>
            </w:r>
            <w:proofErr w:type="spellEnd"/>
            <w:proofErr w:type="gramEnd"/>
          </w:p>
        </w:tc>
        <w:tc>
          <w:tcPr>
            <w:tcW w:w="1932" w:type="dxa"/>
            <w:shd w:val="clear" w:color="auto" w:fill="FFFFFF"/>
            <w:noWrap/>
            <w:hideMark/>
          </w:tcPr>
          <w:p w14:paraId="54ACF977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8,39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0)</w:t>
            </w:r>
            <w:proofErr w:type="spellStart"/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ef</w:t>
            </w:r>
            <w:proofErr w:type="spellEnd"/>
            <w:proofErr w:type="gramEnd"/>
          </w:p>
        </w:tc>
        <w:tc>
          <w:tcPr>
            <w:tcW w:w="2498" w:type="dxa"/>
            <w:shd w:val="clear" w:color="auto" w:fill="FFFFFF"/>
            <w:noWrap/>
            <w:hideMark/>
          </w:tcPr>
          <w:p w14:paraId="0AEB1A1C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8,29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097)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cd</w:t>
            </w:r>
            <w:proofErr w:type="gramEnd"/>
          </w:p>
        </w:tc>
      </w:tr>
      <w:tr w:rsidR="00CA52FD" w:rsidRPr="00B40A6A" w14:paraId="09962FB8" w14:textId="77777777" w:rsidTr="00A94E18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FFFFFF" w:themeFill="background1"/>
            <w:noWrap/>
            <w:hideMark/>
          </w:tcPr>
          <w:p w14:paraId="0994F0E2" w14:textId="2845C62D" w:rsidR="00CA52FD" w:rsidRPr="008A499F" w:rsidRDefault="00CA52FD" w:rsidP="00CA52FD">
            <w:pPr>
              <w:rPr>
                <w:rFonts w:ascii="Arial" w:eastAsia="Times New Roman" w:hAnsi="Arial" w:cs="Arial"/>
                <w:i/>
                <w:sz w:val="16"/>
                <w:szCs w:val="16"/>
                <w:lang w:val="en-GB"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Lactiplantibacillus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plantarum </w:t>
            </w:r>
            <w:r w:rsidRPr="00E21E2B">
              <w:rPr>
                <w:rFonts w:ascii="Arial" w:eastAsia="Times New Roman" w:hAnsi="Arial" w:cs="Arial"/>
                <w:b w:val="0"/>
                <w:sz w:val="16"/>
                <w:szCs w:val="16"/>
                <w:lang w:eastAsia="en-ZA"/>
              </w:rPr>
              <w:t>T12</w:t>
            </w:r>
          </w:p>
        </w:tc>
        <w:tc>
          <w:tcPr>
            <w:tcW w:w="1748" w:type="dxa"/>
            <w:shd w:val="clear" w:color="auto" w:fill="FFFFFF"/>
            <w:noWrap/>
            <w:hideMark/>
          </w:tcPr>
          <w:p w14:paraId="31E9B836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8,375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0.</w:t>
            </w:r>
            <w:proofErr w:type="gramStart"/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012)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GB" w:eastAsia="en-ZA"/>
              </w:rPr>
              <w:t>e</w:t>
            </w:r>
            <w:proofErr w:type="gramEnd"/>
          </w:p>
        </w:tc>
        <w:tc>
          <w:tcPr>
            <w:tcW w:w="1842" w:type="dxa"/>
            <w:shd w:val="clear" w:color="auto" w:fill="FFFFFF"/>
            <w:noWrap/>
            <w:hideMark/>
          </w:tcPr>
          <w:p w14:paraId="6E4CCC9A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8,445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053)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f</w:t>
            </w:r>
            <w:proofErr w:type="gramEnd"/>
          </w:p>
        </w:tc>
        <w:tc>
          <w:tcPr>
            <w:tcW w:w="1933" w:type="dxa"/>
            <w:shd w:val="clear" w:color="auto" w:fill="FFFFFF"/>
            <w:noWrap/>
            <w:hideMark/>
          </w:tcPr>
          <w:p w14:paraId="135219BF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8,66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032)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d</w:t>
            </w:r>
            <w:proofErr w:type="gramEnd"/>
          </w:p>
        </w:tc>
        <w:tc>
          <w:tcPr>
            <w:tcW w:w="1932" w:type="dxa"/>
            <w:shd w:val="clear" w:color="auto" w:fill="FFFFFF"/>
            <w:noWrap/>
            <w:hideMark/>
          </w:tcPr>
          <w:p w14:paraId="4FB27A25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8,58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04)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d</w:t>
            </w:r>
            <w:proofErr w:type="gramEnd"/>
          </w:p>
        </w:tc>
        <w:tc>
          <w:tcPr>
            <w:tcW w:w="2498" w:type="dxa"/>
            <w:shd w:val="clear" w:color="auto" w:fill="FFFFFF"/>
            <w:noWrap/>
            <w:hideMark/>
          </w:tcPr>
          <w:p w14:paraId="0D04BB68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8,24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138)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f</w:t>
            </w:r>
            <w:proofErr w:type="gramEnd"/>
          </w:p>
        </w:tc>
      </w:tr>
      <w:tr w:rsidR="00CA52FD" w:rsidRPr="00B40A6A" w14:paraId="3D7825CA" w14:textId="77777777" w:rsidTr="00A94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FFFFFF" w:themeFill="background1"/>
            <w:noWrap/>
            <w:hideMark/>
          </w:tcPr>
          <w:p w14:paraId="75D12FB7" w14:textId="4C0C073F" w:rsidR="00CA52FD" w:rsidRPr="008A499F" w:rsidRDefault="00CA52FD" w:rsidP="00CA52FD">
            <w:pPr>
              <w:rPr>
                <w:rFonts w:ascii="Arial" w:eastAsia="Times New Roman" w:hAnsi="Arial" w:cs="Arial"/>
                <w:i/>
                <w:sz w:val="16"/>
                <w:szCs w:val="16"/>
                <w:lang w:val="en-GB"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L</w:t>
            </w:r>
            <w:r w:rsidR="0016244A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b</w:t>
            </w:r>
            <w:r w:rsidR="0016244A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amylolyticus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sz w:val="16"/>
                <w:szCs w:val="16"/>
                <w:lang w:eastAsia="en-ZA"/>
              </w:rPr>
              <w:t>D12</w:t>
            </w:r>
          </w:p>
        </w:tc>
        <w:tc>
          <w:tcPr>
            <w:tcW w:w="1748" w:type="dxa"/>
            <w:shd w:val="clear" w:color="auto" w:fill="FFFFFF"/>
            <w:noWrap/>
            <w:hideMark/>
          </w:tcPr>
          <w:p w14:paraId="75207484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7,09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0.</w:t>
            </w:r>
            <w:proofErr w:type="gramStart"/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016)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GB" w:eastAsia="en-ZA"/>
              </w:rPr>
              <w:t>b</w:t>
            </w:r>
            <w:proofErr w:type="gramEnd"/>
          </w:p>
        </w:tc>
        <w:tc>
          <w:tcPr>
            <w:tcW w:w="1842" w:type="dxa"/>
            <w:shd w:val="clear" w:color="auto" w:fill="FFFFFF"/>
            <w:noWrap/>
            <w:hideMark/>
          </w:tcPr>
          <w:p w14:paraId="7922E1AA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7,52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024)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b</w:t>
            </w:r>
            <w:proofErr w:type="gramEnd"/>
          </w:p>
        </w:tc>
        <w:tc>
          <w:tcPr>
            <w:tcW w:w="1933" w:type="dxa"/>
            <w:shd w:val="clear" w:color="auto" w:fill="FFFFFF"/>
            <w:noWrap/>
            <w:hideMark/>
          </w:tcPr>
          <w:p w14:paraId="4A381E62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7,495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085)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d</w:t>
            </w:r>
            <w:proofErr w:type="gramEnd"/>
          </w:p>
        </w:tc>
        <w:tc>
          <w:tcPr>
            <w:tcW w:w="1932" w:type="dxa"/>
            <w:shd w:val="clear" w:color="auto" w:fill="FFFFFF"/>
            <w:noWrap/>
            <w:hideMark/>
          </w:tcPr>
          <w:p w14:paraId="65F27788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8,03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024)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d</w:t>
            </w:r>
            <w:proofErr w:type="gramEnd"/>
          </w:p>
        </w:tc>
        <w:tc>
          <w:tcPr>
            <w:tcW w:w="2498" w:type="dxa"/>
            <w:shd w:val="clear" w:color="auto" w:fill="FFFFFF"/>
            <w:noWrap/>
            <w:hideMark/>
          </w:tcPr>
          <w:p w14:paraId="21E085C2" w14:textId="77777777" w:rsidR="00CA52FD" w:rsidRPr="008A499F" w:rsidRDefault="00CA52FD" w:rsidP="00CA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8,49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065)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b</w:t>
            </w:r>
            <w:proofErr w:type="gramEnd"/>
          </w:p>
        </w:tc>
      </w:tr>
      <w:tr w:rsidR="00CA52FD" w:rsidRPr="00B40A6A" w14:paraId="169D7A58" w14:textId="77777777" w:rsidTr="00A94E18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FFFFFF" w:themeFill="background1"/>
            <w:noWrap/>
            <w:hideMark/>
          </w:tcPr>
          <w:p w14:paraId="454E86B5" w14:textId="62E42BEB" w:rsidR="00CA52FD" w:rsidRPr="008A499F" w:rsidRDefault="00CA52FD" w:rsidP="00CA52FD">
            <w:pPr>
              <w:rPr>
                <w:rFonts w:ascii="Arial" w:eastAsia="Times New Roman" w:hAnsi="Arial" w:cs="Arial"/>
                <w:i/>
                <w:sz w:val="16"/>
                <w:szCs w:val="16"/>
                <w:lang w:val="en-GB"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L</w:t>
            </w:r>
            <w:r w:rsidR="0016244A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b</w:t>
            </w:r>
            <w:r w:rsidR="0016244A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helveticus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sz w:val="16"/>
                <w:szCs w:val="16"/>
                <w:lang w:eastAsia="en-ZA"/>
              </w:rPr>
              <w:t>D7</w:t>
            </w:r>
          </w:p>
        </w:tc>
        <w:tc>
          <w:tcPr>
            <w:tcW w:w="1748" w:type="dxa"/>
            <w:shd w:val="clear" w:color="auto" w:fill="FFFFFF"/>
            <w:noWrap/>
            <w:hideMark/>
          </w:tcPr>
          <w:p w14:paraId="70929CCD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7,32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</w:t>
            </w: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0.</w:t>
            </w:r>
            <w:proofErr w:type="gramStart"/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073)</w:t>
            </w:r>
            <w:proofErr w:type="spellStart"/>
            <w:r w:rsidRPr="008A499F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GB" w:eastAsia="en-ZA"/>
              </w:rPr>
              <w:t>bc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FFFFFF"/>
            <w:noWrap/>
            <w:hideMark/>
          </w:tcPr>
          <w:p w14:paraId="43965683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7,535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028)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c</w:t>
            </w:r>
            <w:proofErr w:type="gramEnd"/>
          </w:p>
        </w:tc>
        <w:tc>
          <w:tcPr>
            <w:tcW w:w="1933" w:type="dxa"/>
            <w:shd w:val="clear" w:color="auto" w:fill="FFFFFF"/>
            <w:noWrap/>
            <w:hideMark/>
          </w:tcPr>
          <w:p w14:paraId="7981CB1C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7,22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04)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b</w:t>
            </w:r>
            <w:proofErr w:type="gramEnd"/>
          </w:p>
        </w:tc>
        <w:tc>
          <w:tcPr>
            <w:tcW w:w="1932" w:type="dxa"/>
            <w:shd w:val="clear" w:color="auto" w:fill="FFFFFF"/>
            <w:noWrap/>
            <w:hideMark/>
          </w:tcPr>
          <w:p w14:paraId="0359E41E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7,76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008)</w:t>
            </w:r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c</w:t>
            </w:r>
            <w:proofErr w:type="gramEnd"/>
          </w:p>
        </w:tc>
        <w:tc>
          <w:tcPr>
            <w:tcW w:w="2498" w:type="dxa"/>
            <w:shd w:val="clear" w:color="auto" w:fill="FFFFFF"/>
            <w:noWrap/>
            <w:hideMark/>
          </w:tcPr>
          <w:p w14:paraId="2A90F897" w14:textId="77777777" w:rsidR="00CA52FD" w:rsidRPr="008A499F" w:rsidRDefault="00CA52FD" w:rsidP="00CA5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</w:pPr>
            <w:r w:rsidRPr="008A499F">
              <w:rPr>
                <w:rFonts w:ascii="Arial" w:eastAsia="Times New Roman" w:hAnsi="Arial" w:cs="Arial"/>
                <w:sz w:val="16"/>
                <w:szCs w:val="16"/>
                <w:lang w:val="en-GB" w:eastAsia="en-ZA"/>
              </w:rPr>
              <w:t>8,59 (</w:t>
            </w:r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±0.</w:t>
            </w:r>
            <w:proofErr w:type="gramStart"/>
            <w:r w:rsidRPr="008A499F">
              <w:rPr>
                <w:rFonts w:ascii="Arial" w:eastAsia="Calibri" w:hAnsi="Arial" w:cs="Arial"/>
                <w:sz w:val="16"/>
                <w:szCs w:val="16"/>
                <w:lang w:val="en-GB"/>
              </w:rPr>
              <w:t>024)</w:t>
            </w:r>
            <w:proofErr w:type="spellStart"/>
            <w:r w:rsidRPr="008A499F">
              <w:rPr>
                <w:rFonts w:ascii="Arial" w:eastAsia="Calibri" w:hAnsi="Arial" w:cs="Arial"/>
                <w:sz w:val="16"/>
                <w:szCs w:val="16"/>
                <w:vertAlign w:val="superscript"/>
                <w:lang w:val="en-GB"/>
              </w:rPr>
              <w:t>ef</w:t>
            </w:r>
            <w:proofErr w:type="spellEnd"/>
            <w:proofErr w:type="gramEnd"/>
          </w:p>
        </w:tc>
      </w:tr>
    </w:tbl>
    <w:p w14:paraId="1FBCE43F" w14:textId="729A71C5" w:rsidR="00B40A6A" w:rsidRPr="008A499F" w:rsidRDefault="00B40A6A" w:rsidP="002F2FF0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A499F">
        <w:rPr>
          <w:rFonts w:ascii="Arial" w:hAnsi="Arial" w:cs="Arial"/>
          <w:sz w:val="18"/>
          <w:szCs w:val="18"/>
        </w:rPr>
        <w:t>Log mean values with different letters in each column are significantly different at p&lt;</w:t>
      </w:r>
      <w:proofErr w:type="gramStart"/>
      <w:r w:rsidRPr="008A499F">
        <w:rPr>
          <w:rFonts w:ascii="Arial" w:hAnsi="Arial" w:cs="Arial"/>
          <w:sz w:val="18"/>
          <w:szCs w:val="18"/>
        </w:rPr>
        <w:t>0.05</w:t>
      </w:r>
      <w:proofErr w:type="gramEnd"/>
    </w:p>
    <w:p w14:paraId="2C8D12BD" w14:textId="77777777" w:rsidR="00B40A6A" w:rsidRPr="008A499F" w:rsidRDefault="00B40A6A" w:rsidP="00B40A6A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A499F">
        <w:rPr>
          <w:rFonts w:ascii="Arial" w:hAnsi="Arial" w:cs="Arial"/>
          <w:sz w:val="18"/>
          <w:szCs w:val="18"/>
        </w:rPr>
        <w:t>Values reported are means of at least three independent measurements.</w:t>
      </w:r>
    </w:p>
    <w:p w14:paraId="4918F8E4" w14:textId="77777777" w:rsidR="00B40A6A" w:rsidRPr="00B40A6A" w:rsidRDefault="00B40A6A" w:rsidP="00B40A6A">
      <w:pPr>
        <w:spacing w:after="0" w:line="360" w:lineRule="auto"/>
        <w:jc w:val="both"/>
        <w:rPr>
          <w:rFonts w:ascii="Arial" w:eastAsia="Calibri" w:hAnsi="Arial" w:cs="Arial"/>
          <w:lang w:val="en-GB"/>
        </w:rPr>
      </w:pPr>
    </w:p>
    <w:p w14:paraId="58C2722B" w14:textId="77777777" w:rsidR="007847C2" w:rsidRDefault="007847C2"/>
    <w:p w14:paraId="1A54CA56" w14:textId="77777777" w:rsidR="007847C2" w:rsidRDefault="007847C2"/>
    <w:p w14:paraId="3D1BA91E" w14:textId="77777777" w:rsidR="007847C2" w:rsidRDefault="007847C2"/>
    <w:p w14:paraId="004AD59D" w14:textId="77777777" w:rsidR="007847C2" w:rsidRDefault="007847C2"/>
    <w:p w14:paraId="13B82A86" w14:textId="77777777" w:rsidR="00A94E18" w:rsidRDefault="00A94E18"/>
    <w:p w14:paraId="1BE1D6BB" w14:textId="77777777" w:rsidR="00A94E18" w:rsidRDefault="00A94E18"/>
    <w:p w14:paraId="51F9B749" w14:textId="77777777" w:rsidR="00A94E18" w:rsidRDefault="00A94E18"/>
    <w:p w14:paraId="22AD846C" w14:textId="2196BA47" w:rsidR="00F25E47" w:rsidRPr="0016244A" w:rsidRDefault="00F25E47" w:rsidP="00F25E47">
      <w:pPr>
        <w:tabs>
          <w:tab w:val="left" w:pos="8647"/>
        </w:tabs>
        <w:spacing w:line="240" w:lineRule="auto"/>
        <w:ind w:left="1276" w:hanging="1134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9E3175">
        <w:rPr>
          <w:rFonts w:ascii="Arial" w:hAnsi="Arial" w:cs="Arial"/>
          <w:b/>
          <w:bCs/>
          <w:color w:val="000000" w:themeColor="text1"/>
        </w:rPr>
        <w:lastRenderedPageBreak/>
        <w:t>Table</w:t>
      </w:r>
      <w:r w:rsidR="000005C9">
        <w:rPr>
          <w:rFonts w:ascii="Arial" w:hAnsi="Arial" w:cs="Arial"/>
          <w:b/>
          <w:bCs/>
          <w:color w:val="000000" w:themeColor="text1"/>
        </w:rPr>
        <w:t xml:space="preserve"> S</w:t>
      </w:r>
      <w:r w:rsidR="00267E6C">
        <w:rPr>
          <w:rFonts w:ascii="Arial" w:hAnsi="Arial" w:cs="Arial"/>
          <w:b/>
          <w:bCs/>
          <w:color w:val="000000" w:themeColor="text1"/>
        </w:rPr>
        <w:t>5</w:t>
      </w:r>
      <w:r w:rsidRPr="009E3175">
        <w:rPr>
          <w:rFonts w:ascii="Arial" w:hAnsi="Arial" w:cs="Arial"/>
          <w:b/>
          <w:bCs/>
          <w:color w:val="000000" w:themeColor="text1"/>
        </w:rPr>
        <w:t xml:space="preserve">: 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9E3175">
        <w:rPr>
          <w:rFonts w:ascii="Arial" w:hAnsi="Arial" w:cs="Arial"/>
          <w:bCs/>
          <w:color w:val="000000" w:themeColor="text1"/>
        </w:rPr>
        <w:t>Lactic acid composition data for fermented sorghum gruels. Percentage lactic ac</w:t>
      </w:r>
      <w:r>
        <w:rPr>
          <w:rFonts w:ascii="Arial" w:hAnsi="Arial" w:cs="Arial"/>
          <w:bCs/>
          <w:color w:val="000000" w:themeColor="text1"/>
        </w:rPr>
        <w:t xml:space="preserve">id levels were monitored hourly </w:t>
      </w:r>
      <w:r w:rsidRPr="009E3175">
        <w:rPr>
          <w:rFonts w:ascii="Arial" w:hAnsi="Arial" w:cs="Arial"/>
          <w:bCs/>
          <w:color w:val="000000" w:themeColor="text1"/>
        </w:rPr>
        <w:t xml:space="preserve">throughout the </w:t>
      </w:r>
      <w:r>
        <w:rPr>
          <w:rFonts w:ascii="Arial" w:hAnsi="Arial" w:cs="Arial"/>
          <w:bCs/>
          <w:color w:val="000000" w:themeColor="text1"/>
        </w:rPr>
        <w:t xml:space="preserve">   </w:t>
      </w:r>
      <w:r w:rsidRPr="009E3175">
        <w:rPr>
          <w:rFonts w:ascii="Arial" w:hAnsi="Arial" w:cs="Arial"/>
          <w:bCs/>
          <w:color w:val="000000" w:themeColor="text1"/>
        </w:rPr>
        <w:t xml:space="preserve">fermentation processes. The results were recorded as mean </w:t>
      </w:r>
      <w:r w:rsidR="002E63C6" w:rsidRPr="009E3175">
        <w:rPr>
          <w:rFonts w:ascii="Arial" w:hAnsi="Arial" w:cs="Arial"/>
          <w:bCs/>
          <w:color w:val="000000" w:themeColor="text1"/>
        </w:rPr>
        <w:t>values.</w:t>
      </w:r>
    </w:p>
    <w:tbl>
      <w:tblPr>
        <w:tblStyle w:val="LightShading3"/>
        <w:tblpPr w:leftFromText="180" w:rightFromText="180" w:vertAnchor="text" w:horzAnchor="margin" w:tblpXSpec="center" w:tblpY="199"/>
        <w:tblW w:w="14483" w:type="dxa"/>
        <w:tblLook w:val="04A0" w:firstRow="1" w:lastRow="0" w:firstColumn="1" w:lastColumn="0" w:noHBand="0" w:noVBand="1"/>
      </w:tblPr>
      <w:tblGrid>
        <w:gridCol w:w="3528"/>
        <w:gridCol w:w="450"/>
        <w:gridCol w:w="1440"/>
        <w:gridCol w:w="1170"/>
        <w:gridCol w:w="2317"/>
        <w:gridCol w:w="236"/>
        <w:gridCol w:w="1492"/>
        <w:gridCol w:w="1445"/>
        <w:gridCol w:w="2405"/>
      </w:tblGrid>
      <w:tr w:rsidR="00F25E47" w:rsidRPr="0016244A" w14:paraId="6C0DB249" w14:textId="77777777" w:rsidTr="00CA5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5BDDB34" w14:textId="77777777" w:rsidR="00F25E47" w:rsidRPr="0016244A" w:rsidRDefault="00F25E47" w:rsidP="009834E9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  <w:t>Sample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auto"/>
          </w:tcPr>
          <w:p w14:paraId="0F8F4E08" w14:textId="77777777" w:rsidR="00F25E47" w:rsidRPr="0016244A" w:rsidRDefault="00F25E47" w:rsidP="009834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4927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7B1515E" w14:textId="77777777" w:rsidR="00F25E47" w:rsidRPr="0016244A" w:rsidRDefault="00F25E47" w:rsidP="009834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  <w:t xml:space="preserve">F1- without %10 glucose 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388B2910" w14:textId="77777777" w:rsidR="00F25E47" w:rsidRPr="0016244A" w:rsidRDefault="00F25E47" w:rsidP="009834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5342" w:type="dxa"/>
            <w:gridSpan w:val="3"/>
            <w:shd w:val="clear" w:color="auto" w:fill="auto"/>
            <w:noWrap/>
            <w:hideMark/>
          </w:tcPr>
          <w:p w14:paraId="4DB32134" w14:textId="77777777" w:rsidR="00F25E47" w:rsidRPr="0016244A" w:rsidRDefault="00F25E47" w:rsidP="009834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  <w:t>F2- 10% glucose</w:t>
            </w:r>
          </w:p>
        </w:tc>
      </w:tr>
      <w:tr w:rsidR="00CA54CB" w:rsidRPr="0016244A" w14:paraId="5E22E03F" w14:textId="77777777" w:rsidTr="00984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D9806" w14:textId="77777777" w:rsidR="00F25E47" w:rsidRPr="0016244A" w:rsidRDefault="00F25E47" w:rsidP="009834E9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3E019C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2D098F0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0 hour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787EBCF" w14:textId="063259C3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24</w:t>
            </w:r>
            <w:r w:rsidR="008731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 xml:space="preserve"> </w:t>
            </w: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hours</w:t>
            </w:r>
          </w:p>
        </w:tc>
        <w:tc>
          <w:tcPr>
            <w:tcW w:w="23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E15A7" w14:textId="77777777" w:rsidR="00F25E47" w:rsidRPr="0016244A" w:rsidRDefault="00F25E47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Percentage difference%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419404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  <w:p w14:paraId="54D829F4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3CE60F1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0 hour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F69B53A" w14:textId="77777777" w:rsidR="00F25E47" w:rsidRPr="0016244A" w:rsidRDefault="00F25E47" w:rsidP="009834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24 hours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55A23F9" w14:textId="77777777" w:rsidR="00F25E47" w:rsidRPr="0016244A" w:rsidRDefault="00F25E47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</w:pPr>
            <w:r w:rsidRPr="0016244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ZA"/>
              </w:rPr>
              <w:t>Percentage difference %</w:t>
            </w:r>
          </w:p>
        </w:tc>
      </w:tr>
      <w:tr w:rsidR="00CA54CB" w:rsidRPr="0016244A" w14:paraId="65FAC50D" w14:textId="77777777" w:rsidTr="00984620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shd w:val="clear" w:color="auto" w:fill="FFFFFF" w:themeFill="background1"/>
            <w:noWrap/>
            <w:hideMark/>
          </w:tcPr>
          <w:p w14:paraId="70D98FF7" w14:textId="47FC159C" w:rsidR="0029414C" w:rsidRPr="0016244A" w:rsidRDefault="0029414C" w:rsidP="0029414C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Lacticaseibacillus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paracasei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K20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auto"/>
          </w:tcPr>
          <w:p w14:paraId="6574F775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40" w:type="dxa"/>
            <w:shd w:val="clear" w:color="auto" w:fill="auto"/>
            <w:noWrap/>
            <w:hideMark/>
          </w:tcPr>
          <w:p w14:paraId="53461FBD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0,14 (±0.07)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43C8681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0,18 (±0.02)</w:t>
            </w:r>
          </w:p>
        </w:tc>
        <w:tc>
          <w:tcPr>
            <w:tcW w:w="2317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100CB78" w14:textId="77777777" w:rsidR="0029414C" w:rsidRPr="0016244A" w:rsidRDefault="0029414C" w:rsidP="00CA5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0,04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768A94CE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92" w:type="dxa"/>
            <w:shd w:val="clear" w:color="auto" w:fill="auto"/>
            <w:noWrap/>
            <w:hideMark/>
          </w:tcPr>
          <w:p w14:paraId="3D7B975A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0,25 (±0.07)</w:t>
            </w:r>
          </w:p>
        </w:tc>
        <w:tc>
          <w:tcPr>
            <w:tcW w:w="1445" w:type="dxa"/>
            <w:shd w:val="clear" w:color="auto" w:fill="auto"/>
            <w:noWrap/>
            <w:hideMark/>
          </w:tcPr>
          <w:p w14:paraId="496A1C8E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0,44 (±0.25)</w:t>
            </w:r>
          </w:p>
        </w:tc>
        <w:tc>
          <w:tcPr>
            <w:tcW w:w="2405" w:type="dxa"/>
            <w:shd w:val="clear" w:color="auto" w:fill="auto"/>
            <w:noWrap/>
            <w:hideMark/>
          </w:tcPr>
          <w:p w14:paraId="06D64AA8" w14:textId="77777777" w:rsidR="0029414C" w:rsidRPr="0016244A" w:rsidRDefault="0029414C" w:rsidP="00CA5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0,19</w:t>
            </w:r>
          </w:p>
        </w:tc>
      </w:tr>
      <w:tr w:rsidR="00CA54CB" w:rsidRPr="0016244A" w14:paraId="6262B767" w14:textId="77777777" w:rsidTr="00984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shd w:val="clear" w:color="auto" w:fill="FFFFFF" w:themeFill="background1"/>
            <w:noWrap/>
            <w:hideMark/>
          </w:tcPr>
          <w:p w14:paraId="79331A42" w14:textId="5559E403" w:rsidR="0029414C" w:rsidRPr="0016244A" w:rsidRDefault="0029414C" w:rsidP="0029414C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n-ZA"/>
              </w:rPr>
            </w:pP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Lactiplantibacillus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plantarum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T12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auto"/>
          </w:tcPr>
          <w:p w14:paraId="38835B5A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40" w:type="dxa"/>
            <w:shd w:val="clear" w:color="auto" w:fill="auto"/>
            <w:noWrap/>
            <w:hideMark/>
          </w:tcPr>
          <w:p w14:paraId="22544B76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0,16 (±0.03)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6DFB773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0,24 (±0.11)</w:t>
            </w:r>
          </w:p>
        </w:tc>
        <w:tc>
          <w:tcPr>
            <w:tcW w:w="2317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F8D787E" w14:textId="77777777" w:rsidR="0029414C" w:rsidRPr="0016244A" w:rsidRDefault="0029414C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0,08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115438B7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92" w:type="dxa"/>
            <w:shd w:val="clear" w:color="auto" w:fill="auto"/>
            <w:noWrap/>
            <w:hideMark/>
          </w:tcPr>
          <w:p w14:paraId="67108E22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0,24 (±0.03)</w:t>
            </w:r>
          </w:p>
        </w:tc>
        <w:tc>
          <w:tcPr>
            <w:tcW w:w="1445" w:type="dxa"/>
            <w:shd w:val="clear" w:color="auto" w:fill="auto"/>
            <w:noWrap/>
            <w:hideMark/>
          </w:tcPr>
          <w:p w14:paraId="01299D66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0,67 (±0.11)</w:t>
            </w:r>
          </w:p>
        </w:tc>
        <w:tc>
          <w:tcPr>
            <w:tcW w:w="2405" w:type="dxa"/>
            <w:shd w:val="clear" w:color="auto" w:fill="auto"/>
            <w:noWrap/>
            <w:hideMark/>
          </w:tcPr>
          <w:p w14:paraId="34880CE0" w14:textId="77777777" w:rsidR="0029414C" w:rsidRPr="0016244A" w:rsidRDefault="0029414C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0,43</w:t>
            </w:r>
          </w:p>
        </w:tc>
      </w:tr>
      <w:tr w:rsidR="00CA54CB" w:rsidRPr="0016244A" w14:paraId="45C2E944" w14:textId="77777777" w:rsidTr="00984620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shd w:val="clear" w:color="auto" w:fill="FFFFFF" w:themeFill="background1"/>
            <w:noWrap/>
            <w:hideMark/>
          </w:tcPr>
          <w:p w14:paraId="1227855C" w14:textId="2E941FB3" w:rsidR="0029414C" w:rsidRPr="0016244A" w:rsidRDefault="0029414C" w:rsidP="0029414C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b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amylolyticus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D12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auto"/>
          </w:tcPr>
          <w:p w14:paraId="1133CE33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40" w:type="dxa"/>
            <w:shd w:val="clear" w:color="auto" w:fill="auto"/>
            <w:noWrap/>
            <w:hideMark/>
          </w:tcPr>
          <w:p w14:paraId="0B7A41B6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0,19 (±0.03)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C37AC05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0,48 (±0.21)</w:t>
            </w:r>
          </w:p>
        </w:tc>
        <w:tc>
          <w:tcPr>
            <w:tcW w:w="2317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ECF31E8" w14:textId="77777777" w:rsidR="0029414C" w:rsidRPr="0016244A" w:rsidRDefault="0029414C" w:rsidP="00CA5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0,29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5DBA4EF2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92" w:type="dxa"/>
            <w:shd w:val="clear" w:color="auto" w:fill="auto"/>
            <w:noWrap/>
            <w:hideMark/>
          </w:tcPr>
          <w:p w14:paraId="4F73868F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0,23 (±0.03)</w:t>
            </w:r>
          </w:p>
        </w:tc>
        <w:tc>
          <w:tcPr>
            <w:tcW w:w="1445" w:type="dxa"/>
            <w:shd w:val="clear" w:color="auto" w:fill="auto"/>
            <w:noWrap/>
            <w:hideMark/>
          </w:tcPr>
          <w:p w14:paraId="1DFE0454" w14:textId="77777777" w:rsidR="0029414C" w:rsidRPr="0016244A" w:rsidRDefault="0029414C" w:rsidP="002941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0,55 (±0.21)</w:t>
            </w:r>
          </w:p>
        </w:tc>
        <w:tc>
          <w:tcPr>
            <w:tcW w:w="2405" w:type="dxa"/>
            <w:shd w:val="clear" w:color="auto" w:fill="auto"/>
            <w:noWrap/>
            <w:hideMark/>
          </w:tcPr>
          <w:p w14:paraId="34F8BEF7" w14:textId="77777777" w:rsidR="0029414C" w:rsidRPr="0016244A" w:rsidRDefault="0029414C" w:rsidP="00CA5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0,32</w:t>
            </w:r>
          </w:p>
        </w:tc>
      </w:tr>
      <w:tr w:rsidR="00CA54CB" w:rsidRPr="0016244A" w14:paraId="1784A430" w14:textId="77777777" w:rsidTr="00984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shd w:val="clear" w:color="auto" w:fill="FFFFFF" w:themeFill="background1"/>
            <w:noWrap/>
            <w:hideMark/>
          </w:tcPr>
          <w:p w14:paraId="617B9FE1" w14:textId="656F6172" w:rsidR="0029414C" w:rsidRPr="0016244A" w:rsidRDefault="0029414C" w:rsidP="0029414C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n-ZA"/>
              </w:rPr>
            </w:pP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L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acto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b</w:t>
            </w:r>
            <w:r>
              <w:rPr>
                <w:rFonts w:ascii="Arial" w:eastAsia="Times New Roman" w:hAnsi="Arial" w:cs="Arial"/>
                <w:b w:val="0"/>
                <w:i/>
                <w:sz w:val="16"/>
                <w:szCs w:val="16"/>
                <w:lang w:eastAsia="en-ZA"/>
              </w:rPr>
              <w:t>acillus</w:t>
            </w:r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proofErr w:type="spellStart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>helveticus</w:t>
            </w:r>
            <w:proofErr w:type="spellEnd"/>
            <w:r w:rsidRPr="00E21E2B">
              <w:rPr>
                <w:rFonts w:ascii="Arial" w:eastAsia="Times New Roman" w:hAnsi="Arial" w:cs="Arial"/>
                <w:b w:val="0"/>
                <w:i/>
                <w:color w:val="000000"/>
                <w:sz w:val="16"/>
                <w:szCs w:val="16"/>
                <w:lang w:eastAsia="en-ZA"/>
              </w:rPr>
              <w:t xml:space="preserve"> </w:t>
            </w:r>
            <w:r w:rsidRPr="00E21E2B"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n-ZA"/>
              </w:rPr>
              <w:t>D7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auto"/>
          </w:tcPr>
          <w:p w14:paraId="5EB17432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40" w:type="dxa"/>
            <w:shd w:val="clear" w:color="auto" w:fill="auto"/>
            <w:noWrap/>
            <w:hideMark/>
          </w:tcPr>
          <w:p w14:paraId="58C38CDC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0,15 (±0.1)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0FFC6EF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0,42 (±0.14)</w:t>
            </w:r>
          </w:p>
        </w:tc>
        <w:tc>
          <w:tcPr>
            <w:tcW w:w="2317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F7FB80F" w14:textId="77777777" w:rsidR="0029414C" w:rsidRPr="0016244A" w:rsidRDefault="0029414C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0,27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71C4ED3D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</w:p>
        </w:tc>
        <w:tc>
          <w:tcPr>
            <w:tcW w:w="1492" w:type="dxa"/>
            <w:shd w:val="clear" w:color="auto" w:fill="auto"/>
            <w:noWrap/>
            <w:hideMark/>
          </w:tcPr>
          <w:p w14:paraId="2ACE3C8A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0,24 (±0.06)</w:t>
            </w:r>
          </w:p>
        </w:tc>
        <w:tc>
          <w:tcPr>
            <w:tcW w:w="1445" w:type="dxa"/>
            <w:shd w:val="clear" w:color="auto" w:fill="auto"/>
            <w:noWrap/>
            <w:hideMark/>
          </w:tcPr>
          <w:p w14:paraId="44F54BE1" w14:textId="77777777" w:rsidR="0029414C" w:rsidRPr="0016244A" w:rsidRDefault="0029414C" w:rsidP="002941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0,68 (±0.14)</w:t>
            </w:r>
          </w:p>
        </w:tc>
        <w:tc>
          <w:tcPr>
            <w:tcW w:w="2405" w:type="dxa"/>
            <w:shd w:val="clear" w:color="auto" w:fill="auto"/>
            <w:noWrap/>
            <w:hideMark/>
          </w:tcPr>
          <w:p w14:paraId="116CD719" w14:textId="77777777" w:rsidR="0029414C" w:rsidRPr="0016244A" w:rsidRDefault="0029414C" w:rsidP="00CA5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</w:pPr>
            <w:r w:rsidRPr="0016244A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ZA"/>
              </w:rPr>
              <w:t>0,44</w:t>
            </w:r>
          </w:p>
        </w:tc>
      </w:tr>
    </w:tbl>
    <w:p w14:paraId="45C02991" w14:textId="77777777" w:rsidR="001F1268" w:rsidRDefault="001F1268" w:rsidP="001F1268">
      <w:pPr>
        <w:keepNext/>
        <w:spacing w:after="0" w:line="240" w:lineRule="auto"/>
        <w:rPr>
          <w:rFonts w:ascii="Arial" w:hAnsi="Arial" w:cs="Arial"/>
          <w:bCs/>
          <w:sz w:val="16"/>
          <w:szCs w:val="16"/>
        </w:rPr>
      </w:pPr>
    </w:p>
    <w:p w14:paraId="5B6D6688" w14:textId="0E3FEEFD" w:rsidR="001F1268" w:rsidRPr="001F1268" w:rsidRDefault="001F1268" w:rsidP="001F1268">
      <w:pPr>
        <w:keepNext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1F1268">
        <w:rPr>
          <w:rFonts w:ascii="Arial" w:hAnsi="Arial" w:cs="Arial"/>
          <w:bCs/>
          <w:sz w:val="18"/>
          <w:szCs w:val="18"/>
        </w:rPr>
        <w:t>± SD of lactic acid value of LAB strains for each column</w:t>
      </w:r>
    </w:p>
    <w:p w14:paraId="1B851EF1" w14:textId="77777777" w:rsidR="00E77266" w:rsidRPr="001F1268" w:rsidRDefault="00E77266" w:rsidP="00E7726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F1268">
        <w:rPr>
          <w:rFonts w:ascii="Arial" w:hAnsi="Arial" w:cs="Arial"/>
          <w:sz w:val="18"/>
          <w:szCs w:val="18"/>
        </w:rPr>
        <w:t>Values reported are means of at least three independent measurements.</w:t>
      </w:r>
    </w:p>
    <w:p w14:paraId="0BA3872A" w14:textId="77777777" w:rsidR="00E77266" w:rsidRPr="009B4E94" w:rsidRDefault="00E77266" w:rsidP="00F25E47">
      <w:pPr>
        <w:keepNext/>
        <w:spacing w:line="240" w:lineRule="auto"/>
        <w:rPr>
          <w:rFonts w:ascii="Arial" w:hAnsi="Arial" w:cs="Arial"/>
          <w:bCs/>
          <w:sz w:val="18"/>
          <w:szCs w:val="18"/>
        </w:rPr>
      </w:pPr>
    </w:p>
    <w:p w14:paraId="5D886A82" w14:textId="77777777" w:rsidR="00F25E47" w:rsidRPr="009B4E94" w:rsidRDefault="00F25E47" w:rsidP="00F25E4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B4E94">
        <w:rPr>
          <w:rFonts w:ascii="Arial" w:hAnsi="Arial" w:cs="Arial"/>
          <w:b/>
          <w:sz w:val="24"/>
          <w:szCs w:val="24"/>
        </w:rPr>
        <w:t xml:space="preserve">  </w:t>
      </w:r>
    </w:p>
    <w:p w14:paraId="3C1E8B51" w14:textId="77777777" w:rsidR="007847C2" w:rsidRDefault="007847C2"/>
    <w:p w14:paraId="1DA69623" w14:textId="77777777" w:rsidR="007847C2" w:rsidRDefault="007847C2"/>
    <w:p w14:paraId="4B92BC81" w14:textId="77777777" w:rsidR="007847C2" w:rsidRDefault="007847C2"/>
    <w:sectPr w:rsidR="007847C2" w:rsidSect="007847C2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650"/>
    <w:rsid w:val="000005C9"/>
    <w:rsid w:val="00041176"/>
    <w:rsid w:val="00067C02"/>
    <w:rsid w:val="00080215"/>
    <w:rsid w:val="000A7FAC"/>
    <w:rsid w:val="001163EB"/>
    <w:rsid w:val="001328B2"/>
    <w:rsid w:val="0016244A"/>
    <w:rsid w:val="00170A62"/>
    <w:rsid w:val="001756B6"/>
    <w:rsid w:val="00183765"/>
    <w:rsid w:val="00183896"/>
    <w:rsid w:val="001B11B9"/>
    <w:rsid w:val="001D58C3"/>
    <w:rsid w:val="001E4794"/>
    <w:rsid w:val="001F1268"/>
    <w:rsid w:val="00226C80"/>
    <w:rsid w:val="002544D4"/>
    <w:rsid w:val="00267E6C"/>
    <w:rsid w:val="0028110E"/>
    <w:rsid w:val="0029414C"/>
    <w:rsid w:val="002A4C17"/>
    <w:rsid w:val="002E63C6"/>
    <w:rsid w:val="002F2FF0"/>
    <w:rsid w:val="003218D1"/>
    <w:rsid w:val="0032442A"/>
    <w:rsid w:val="003332D4"/>
    <w:rsid w:val="00360293"/>
    <w:rsid w:val="0036437D"/>
    <w:rsid w:val="00364E40"/>
    <w:rsid w:val="003A46E3"/>
    <w:rsid w:val="003A6D62"/>
    <w:rsid w:val="003C0CC0"/>
    <w:rsid w:val="003D6ECA"/>
    <w:rsid w:val="003F161C"/>
    <w:rsid w:val="00403DCF"/>
    <w:rsid w:val="004377F3"/>
    <w:rsid w:val="004571CD"/>
    <w:rsid w:val="004632B2"/>
    <w:rsid w:val="004F11AD"/>
    <w:rsid w:val="004F2CC1"/>
    <w:rsid w:val="00553FE2"/>
    <w:rsid w:val="00574A6B"/>
    <w:rsid w:val="00581FFE"/>
    <w:rsid w:val="00587A5F"/>
    <w:rsid w:val="00601C7D"/>
    <w:rsid w:val="0062686D"/>
    <w:rsid w:val="006311A6"/>
    <w:rsid w:val="00673908"/>
    <w:rsid w:val="006B3713"/>
    <w:rsid w:val="006B3F1A"/>
    <w:rsid w:val="00765BB5"/>
    <w:rsid w:val="00780B58"/>
    <w:rsid w:val="007847C2"/>
    <w:rsid w:val="007A2A6B"/>
    <w:rsid w:val="007C0EF2"/>
    <w:rsid w:val="007C33E4"/>
    <w:rsid w:val="007E193C"/>
    <w:rsid w:val="007E792B"/>
    <w:rsid w:val="00804276"/>
    <w:rsid w:val="008731DA"/>
    <w:rsid w:val="00874B86"/>
    <w:rsid w:val="00890B29"/>
    <w:rsid w:val="008A499F"/>
    <w:rsid w:val="008A569B"/>
    <w:rsid w:val="008C6650"/>
    <w:rsid w:val="008E7064"/>
    <w:rsid w:val="0091075C"/>
    <w:rsid w:val="00933974"/>
    <w:rsid w:val="00942048"/>
    <w:rsid w:val="0096530D"/>
    <w:rsid w:val="00977E8D"/>
    <w:rsid w:val="00984620"/>
    <w:rsid w:val="00987AB5"/>
    <w:rsid w:val="009F4E18"/>
    <w:rsid w:val="009F776E"/>
    <w:rsid w:val="00A15688"/>
    <w:rsid w:val="00A21FAF"/>
    <w:rsid w:val="00A23397"/>
    <w:rsid w:val="00A72BF4"/>
    <w:rsid w:val="00A92202"/>
    <w:rsid w:val="00A94E18"/>
    <w:rsid w:val="00A97F5C"/>
    <w:rsid w:val="00AA183C"/>
    <w:rsid w:val="00AC43DF"/>
    <w:rsid w:val="00AD48C1"/>
    <w:rsid w:val="00B047C7"/>
    <w:rsid w:val="00B40A6A"/>
    <w:rsid w:val="00B450E0"/>
    <w:rsid w:val="00B806A6"/>
    <w:rsid w:val="00B82F59"/>
    <w:rsid w:val="00BB58CB"/>
    <w:rsid w:val="00BC76BD"/>
    <w:rsid w:val="00C30FBA"/>
    <w:rsid w:val="00C71625"/>
    <w:rsid w:val="00C933C9"/>
    <w:rsid w:val="00CA187D"/>
    <w:rsid w:val="00CA52FD"/>
    <w:rsid w:val="00CA54CB"/>
    <w:rsid w:val="00D2016A"/>
    <w:rsid w:val="00D20824"/>
    <w:rsid w:val="00D6505E"/>
    <w:rsid w:val="00DC0084"/>
    <w:rsid w:val="00DF78AB"/>
    <w:rsid w:val="00E13C87"/>
    <w:rsid w:val="00E21E2B"/>
    <w:rsid w:val="00E37758"/>
    <w:rsid w:val="00E45777"/>
    <w:rsid w:val="00E77266"/>
    <w:rsid w:val="00E91668"/>
    <w:rsid w:val="00EB05C3"/>
    <w:rsid w:val="00F25E47"/>
    <w:rsid w:val="00F34BF6"/>
    <w:rsid w:val="00F4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E9AE"/>
  <w15:docId w15:val="{CC046B80-0118-41F4-A53E-C09CBE4E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6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32B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Shading12">
    <w:name w:val="Light Shading12"/>
    <w:basedOn w:val="TableNormal"/>
    <w:next w:val="LightShading"/>
    <w:uiPriority w:val="60"/>
    <w:rsid w:val="007847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semiHidden/>
    <w:unhideWhenUsed/>
    <w:rsid w:val="007847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TableNormal"/>
    <w:next w:val="LightShading"/>
    <w:uiPriority w:val="60"/>
    <w:rsid w:val="00B40A6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3">
    <w:name w:val="Light Shading3"/>
    <w:basedOn w:val="TableNormal"/>
    <w:next w:val="LightShading"/>
    <w:uiPriority w:val="60"/>
    <w:rsid w:val="00F25E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58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deck5tablebodythreelines">
    <w:name w:val="M_deck_5_table_body_three_lines"/>
    <w:basedOn w:val="TableNormal"/>
    <w:uiPriority w:val="99"/>
    <w:rsid w:val="006B3713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03E4C-5F1F-4FAE-B912-22C2AE21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Sethrapoo</dc:creator>
  <cp:lastModifiedBy>Seth Rapoo</cp:lastModifiedBy>
  <cp:revision>127</cp:revision>
  <dcterms:created xsi:type="dcterms:W3CDTF">2022-08-16T18:24:00Z</dcterms:created>
  <dcterms:modified xsi:type="dcterms:W3CDTF">2024-05-27T09:19:00Z</dcterms:modified>
</cp:coreProperties>
</file>