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8CF58" w14:textId="2C63BA50" w:rsidR="00BC0077" w:rsidRPr="009D285A" w:rsidRDefault="00BC0077" w:rsidP="00BC0077">
      <w:pPr>
        <w:rPr>
          <w:rFonts w:cs="Times New Roman"/>
          <w:szCs w:val="24"/>
        </w:rPr>
      </w:pPr>
      <w:r>
        <w:rPr>
          <w:noProof/>
        </w:rPr>
        <w:drawing>
          <wp:inline distT="0" distB="0" distL="0" distR="0" wp14:anchorId="20B82306" wp14:editId="53246DF4">
            <wp:extent cx="5274310" cy="377952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7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C0077">
        <w:rPr>
          <w:rFonts w:cs="Times New Roman"/>
          <w:b/>
          <w:bCs/>
          <w:szCs w:val="24"/>
        </w:rPr>
        <w:t xml:space="preserve"> </w:t>
      </w:r>
      <w:r w:rsidRPr="00791A59">
        <w:rPr>
          <w:rFonts w:cs="Times New Roman"/>
          <w:b/>
          <w:bCs/>
          <w:szCs w:val="24"/>
        </w:rPr>
        <w:t xml:space="preserve">Supplementary Figure </w:t>
      </w:r>
      <w:r>
        <w:rPr>
          <w:rFonts w:cs="Times New Roman"/>
          <w:b/>
          <w:bCs/>
          <w:szCs w:val="24"/>
        </w:rPr>
        <w:t xml:space="preserve">2. </w:t>
      </w:r>
      <w:r w:rsidRPr="009D285A">
        <w:rPr>
          <w:rFonts w:cs="Times New Roman"/>
          <w:szCs w:val="24"/>
        </w:rPr>
        <w:t xml:space="preserve">The alignment of target virus fragment and the amplified sequence. (A) </w:t>
      </w:r>
      <w:r>
        <w:rPr>
          <w:rFonts w:cs="Times New Roman"/>
          <w:szCs w:val="24"/>
        </w:rPr>
        <w:t>T</w:t>
      </w:r>
      <w:r w:rsidRPr="006443C4">
        <w:rPr>
          <w:rFonts w:cs="Times New Roman"/>
          <w:szCs w:val="24"/>
        </w:rPr>
        <w:t>he length of the amplified DNA fragment by the diagnostic PCR</w:t>
      </w:r>
      <w:r>
        <w:rPr>
          <w:rFonts w:cs="Times New Roman"/>
          <w:szCs w:val="24"/>
        </w:rPr>
        <w:t>.</w:t>
      </w:r>
      <w:r w:rsidRPr="009D285A">
        <w:rPr>
          <w:rFonts w:cs="Times New Roman"/>
          <w:szCs w:val="24"/>
        </w:rPr>
        <w:t xml:space="preserve"> (B) The target virus fragment.</w:t>
      </w:r>
    </w:p>
    <w:p w14:paraId="0DB7425B" w14:textId="77777777" w:rsidR="00BC0077" w:rsidRPr="006443C4" w:rsidRDefault="00BC0077" w:rsidP="00BC0077"/>
    <w:p w14:paraId="5B167135" w14:textId="4A79594D" w:rsidR="00513DCB" w:rsidRPr="001549D3" w:rsidRDefault="00513DCB" w:rsidP="00654E8F">
      <w:pPr>
        <w:spacing w:before="240"/>
      </w:pPr>
    </w:p>
    <w:sectPr w:rsidR="00513DCB" w:rsidRPr="001549D3" w:rsidSect="0093429D">
      <w:headerReference w:type="even" r:id="rId13"/>
      <w:footerReference w:type="even" r:id="rId14"/>
      <w:footerReference w:type="default" r:id="rId15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DAC6F" w14:textId="77777777" w:rsidR="006213DF" w:rsidRDefault="006213DF" w:rsidP="00117666">
      <w:pPr>
        <w:spacing w:after="0"/>
      </w:pPr>
      <w:r>
        <w:separator/>
      </w:r>
    </w:p>
  </w:endnote>
  <w:endnote w:type="continuationSeparator" w:id="0">
    <w:p w14:paraId="436E1D05" w14:textId="77777777" w:rsidR="006213DF" w:rsidRDefault="006213DF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4AB28" w14:textId="77777777" w:rsidR="00602787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602787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4D054D26" w14:textId="77777777" w:rsidR="00602787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2FF27" w14:textId="77777777" w:rsidR="00602787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602787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085E15EB" w14:textId="77777777" w:rsidR="00602787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2947B" w14:textId="77777777" w:rsidR="006213DF" w:rsidRDefault="006213DF" w:rsidP="00117666">
      <w:pPr>
        <w:spacing w:after="0"/>
      </w:pPr>
      <w:r>
        <w:separator/>
      </w:r>
    </w:p>
  </w:footnote>
  <w:footnote w:type="continuationSeparator" w:id="0">
    <w:p w14:paraId="3E46192D" w14:textId="77777777" w:rsidR="006213DF" w:rsidRDefault="006213DF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1EDBA" w14:textId="77777777" w:rsidR="00602787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821115517">
    <w:abstractNumId w:val="0"/>
  </w:num>
  <w:num w:numId="2" w16cid:durableId="1683165481">
    <w:abstractNumId w:val="4"/>
  </w:num>
  <w:num w:numId="3" w16cid:durableId="615480040">
    <w:abstractNumId w:val="1"/>
  </w:num>
  <w:num w:numId="4" w16cid:durableId="1566183234">
    <w:abstractNumId w:val="5"/>
  </w:num>
  <w:num w:numId="5" w16cid:durableId="180770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223692">
    <w:abstractNumId w:val="3"/>
  </w:num>
  <w:num w:numId="7" w16cid:durableId="1359550598">
    <w:abstractNumId w:val="6"/>
  </w:num>
  <w:num w:numId="8" w16cid:durableId="1559510671">
    <w:abstractNumId w:val="6"/>
  </w:num>
  <w:num w:numId="9" w16cid:durableId="1734543462">
    <w:abstractNumId w:val="6"/>
  </w:num>
  <w:num w:numId="10" w16cid:durableId="708839681">
    <w:abstractNumId w:val="6"/>
  </w:num>
  <w:num w:numId="11" w16cid:durableId="2046978920">
    <w:abstractNumId w:val="6"/>
  </w:num>
  <w:num w:numId="12" w16cid:durableId="2124614653">
    <w:abstractNumId w:val="6"/>
  </w:num>
  <w:num w:numId="13" w16cid:durableId="150105246">
    <w:abstractNumId w:val="3"/>
  </w:num>
  <w:num w:numId="14" w16cid:durableId="515769853">
    <w:abstractNumId w:val="2"/>
  </w:num>
  <w:num w:numId="15" w16cid:durableId="1753046014">
    <w:abstractNumId w:val="2"/>
  </w:num>
  <w:num w:numId="16" w16cid:durableId="665939894">
    <w:abstractNumId w:val="2"/>
  </w:num>
  <w:num w:numId="17" w16cid:durableId="2078749421">
    <w:abstractNumId w:val="2"/>
  </w:num>
  <w:num w:numId="18" w16cid:durableId="825047625">
    <w:abstractNumId w:val="2"/>
  </w:num>
  <w:num w:numId="19" w16cid:durableId="803810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1436A"/>
    <w:rsid w:val="00034304"/>
    <w:rsid w:val="00035434"/>
    <w:rsid w:val="00052A14"/>
    <w:rsid w:val="00076F77"/>
    <w:rsid w:val="00077D53"/>
    <w:rsid w:val="00105FD9"/>
    <w:rsid w:val="00117666"/>
    <w:rsid w:val="001549D3"/>
    <w:rsid w:val="00160065"/>
    <w:rsid w:val="001672CF"/>
    <w:rsid w:val="00177D84"/>
    <w:rsid w:val="00267D18"/>
    <w:rsid w:val="002868E2"/>
    <w:rsid w:val="002869C3"/>
    <w:rsid w:val="002936E4"/>
    <w:rsid w:val="002B4A57"/>
    <w:rsid w:val="002C74CA"/>
    <w:rsid w:val="002F03B7"/>
    <w:rsid w:val="003544FB"/>
    <w:rsid w:val="003D2D47"/>
    <w:rsid w:val="003D2F2D"/>
    <w:rsid w:val="00401590"/>
    <w:rsid w:val="00447801"/>
    <w:rsid w:val="00452E9C"/>
    <w:rsid w:val="004735C8"/>
    <w:rsid w:val="004961FF"/>
    <w:rsid w:val="004D73A4"/>
    <w:rsid w:val="00513DCB"/>
    <w:rsid w:val="00517A89"/>
    <w:rsid w:val="005250F2"/>
    <w:rsid w:val="00593EEA"/>
    <w:rsid w:val="005A5EEE"/>
    <w:rsid w:val="00602787"/>
    <w:rsid w:val="006213DF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03D24"/>
    <w:rsid w:val="00817DD6"/>
    <w:rsid w:val="00885156"/>
    <w:rsid w:val="009151AA"/>
    <w:rsid w:val="0093429D"/>
    <w:rsid w:val="00943573"/>
    <w:rsid w:val="00970F7D"/>
    <w:rsid w:val="00994A3D"/>
    <w:rsid w:val="009C2B12"/>
    <w:rsid w:val="009C70F3"/>
    <w:rsid w:val="00A174D9"/>
    <w:rsid w:val="00A51AB4"/>
    <w:rsid w:val="00A569CD"/>
    <w:rsid w:val="00AB5EE2"/>
    <w:rsid w:val="00AB6715"/>
    <w:rsid w:val="00B1671E"/>
    <w:rsid w:val="00B25EB8"/>
    <w:rsid w:val="00B308E8"/>
    <w:rsid w:val="00B354E1"/>
    <w:rsid w:val="00B37F4D"/>
    <w:rsid w:val="00BC0077"/>
    <w:rsid w:val="00C52A7B"/>
    <w:rsid w:val="00C56BAF"/>
    <w:rsid w:val="00C679AA"/>
    <w:rsid w:val="00C75972"/>
    <w:rsid w:val="00CC0A3A"/>
    <w:rsid w:val="00CD066B"/>
    <w:rsid w:val="00CE4FEE"/>
    <w:rsid w:val="00DB59C3"/>
    <w:rsid w:val="00DC259A"/>
    <w:rsid w:val="00DE23E8"/>
    <w:rsid w:val="00E52377"/>
    <w:rsid w:val="00E64E17"/>
    <w:rsid w:val="00E866C9"/>
    <w:rsid w:val="00EA3D3C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paragraph" w:styleId="aff8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4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1</TotalTime>
  <Pages>1</Pages>
  <Words>30</Words>
  <Characters>160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linhong linhong</cp:lastModifiedBy>
  <cp:revision>3</cp:revision>
  <cp:lastPrinted>2013-10-03T12:51:00Z</cp:lastPrinted>
  <dcterms:created xsi:type="dcterms:W3CDTF">2023-12-27T15:10:00Z</dcterms:created>
  <dcterms:modified xsi:type="dcterms:W3CDTF">2024-06-07T10:26:00Z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GrammarlyDocumentId">
    <vt:lpwstr>6520b7b8128d095ad6bc646f94a02e26168882e25030a806da9efb18dd5bd7a4</vt:lpwstr>
  </property>
</Properties>
</file>