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097A" w14:textId="2B84C27C" w:rsidR="004E76EA" w:rsidRPr="001C734B" w:rsidRDefault="003B70AF" w:rsidP="00F5715E">
      <w:pPr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GB"/>
        </w:rPr>
        <w:t>Table S</w:t>
      </w:r>
      <w:r w:rsidR="009F1E74">
        <w:rPr>
          <w:rFonts w:cstheme="minorHAnsi"/>
          <w:color w:val="000000" w:themeColor="text1"/>
          <w:sz w:val="24"/>
          <w:szCs w:val="24"/>
          <w:lang w:val="en-GB"/>
        </w:rPr>
        <w:t>1</w:t>
      </w:r>
      <w:r w:rsidR="00F5715E" w:rsidRPr="001C734B">
        <w:rPr>
          <w:rFonts w:cstheme="minorHAnsi"/>
          <w:color w:val="000000" w:themeColor="text1"/>
          <w:sz w:val="24"/>
          <w:szCs w:val="24"/>
          <w:lang w:val="en-GB"/>
        </w:rPr>
        <w:t>.</w:t>
      </w:r>
      <w:r w:rsidR="000C0AD3" w:rsidRPr="001C734B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 w:rsidR="00BA60F9" w:rsidRPr="001C734B">
        <w:rPr>
          <w:rFonts w:cstheme="minorHAnsi"/>
          <w:sz w:val="24"/>
          <w:szCs w:val="24"/>
        </w:rPr>
        <w:t>Primary antibodies.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2196"/>
        <w:gridCol w:w="2501"/>
        <w:gridCol w:w="1814"/>
        <w:gridCol w:w="3955"/>
      </w:tblGrid>
      <w:tr w:rsidR="00AE4B2A" w:rsidRPr="001C734B" w14:paraId="21D35C90" w14:textId="77777777" w:rsidTr="009E0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71B3D42E" w14:textId="1A4D8B1E" w:rsidR="00AE4B2A" w:rsidRPr="001C734B" w:rsidRDefault="00AE4B2A" w:rsidP="00F2422B">
            <w:pPr>
              <w:jc w:val="center"/>
              <w:rPr>
                <w:rFonts w:cstheme="minorHAnsi"/>
              </w:rPr>
            </w:pPr>
            <w:r w:rsidRPr="001C734B">
              <w:rPr>
                <w:rFonts w:cstheme="minorHAnsi"/>
              </w:rPr>
              <w:t>Primary Antibody</w:t>
            </w:r>
          </w:p>
        </w:tc>
        <w:tc>
          <w:tcPr>
            <w:tcW w:w="2501" w:type="dxa"/>
          </w:tcPr>
          <w:p w14:paraId="1ADFE924" w14:textId="6B0DE66A" w:rsidR="00AE4B2A" w:rsidRPr="001C734B" w:rsidRDefault="000F5388" w:rsidP="00F24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Application and Dilution</w:t>
            </w:r>
          </w:p>
        </w:tc>
        <w:tc>
          <w:tcPr>
            <w:tcW w:w="1814" w:type="dxa"/>
          </w:tcPr>
          <w:p w14:paraId="1AFFCA72" w14:textId="63BAADB1" w:rsidR="00AE4B2A" w:rsidRPr="001C734B" w:rsidRDefault="000F5388" w:rsidP="00F24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Catalog number</w:t>
            </w:r>
          </w:p>
        </w:tc>
        <w:tc>
          <w:tcPr>
            <w:tcW w:w="3955" w:type="dxa"/>
          </w:tcPr>
          <w:p w14:paraId="62062C03" w14:textId="6F64D001" w:rsidR="00AE4B2A" w:rsidRPr="001C734B" w:rsidRDefault="000F5388" w:rsidP="00F242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Source</w:t>
            </w:r>
          </w:p>
        </w:tc>
      </w:tr>
      <w:tr w:rsidR="00487C95" w:rsidRPr="001C734B" w14:paraId="6FF1BAD3" w14:textId="77777777" w:rsidTr="009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4492C240" w14:textId="2EAB6AA2" w:rsidR="00487C95" w:rsidRPr="001C734B" w:rsidRDefault="00487C95" w:rsidP="00487C95">
            <w:pPr>
              <w:rPr>
                <w:rFonts w:cstheme="minorHAnsi"/>
                <w:b w:val="0"/>
                <w:bCs w:val="0"/>
              </w:rPr>
            </w:pPr>
            <w:r w:rsidRPr="001C734B">
              <w:rPr>
                <w:rFonts w:cstheme="minorHAnsi"/>
                <w:b w:val="0"/>
                <w:bCs w:val="0"/>
              </w:rPr>
              <w:t>Nephrin (G-8)</w:t>
            </w:r>
          </w:p>
        </w:tc>
        <w:tc>
          <w:tcPr>
            <w:tcW w:w="2501" w:type="dxa"/>
          </w:tcPr>
          <w:p w14:paraId="4D32E518" w14:textId="69B808B0" w:rsidR="00487C95" w:rsidRPr="001C734B" w:rsidRDefault="00487C95" w:rsidP="0048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FC 1:200, IF 1:50</w:t>
            </w:r>
          </w:p>
        </w:tc>
        <w:tc>
          <w:tcPr>
            <w:tcW w:w="1814" w:type="dxa"/>
          </w:tcPr>
          <w:p w14:paraId="348BAD60" w14:textId="498F1323" w:rsidR="00487C95" w:rsidRPr="001C734B" w:rsidRDefault="00487C95" w:rsidP="0048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sc-376522</w:t>
            </w:r>
          </w:p>
        </w:tc>
        <w:tc>
          <w:tcPr>
            <w:tcW w:w="3955" w:type="dxa"/>
          </w:tcPr>
          <w:p w14:paraId="6D8705AD" w14:textId="28541BE2" w:rsidR="00487C95" w:rsidRPr="001C734B" w:rsidRDefault="00487C95" w:rsidP="00487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Santa Cruz Biotechnology, U.S.</w:t>
            </w:r>
          </w:p>
        </w:tc>
      </w:tr>
      <w:tr w:rsidR="00487C95" w:rsidRPr="001C734B" w14:paraId="5BAF8644" w14:textId="77777777" w:rsidTr="009E0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27992FF5" w14:textId="781917F9" w:rsidR="00487C95" w:rsidRPr="001C734B" w:rsidRDefault="00487C95" w:rsidP="00487C95">
            <w:pPr>
              <w:rPr>
                <w:rFonts w:cstheme="minorHAnsi"/>
                <w:b w:val="0"/>
                <w:bCs w:val="0"/>
              </w:rPr>
            </w:pPr>
            <w:r w:rsidRPr="001C734B">
              <w:rPr>
                <w:rFonts w:cstheme="minorHAnsi"/>
                <w:b w:val="0"/>
                <w:bCs w:val="0"/>
              </w:rPr>
              <w:t>Nephrin</w:t>
            </w:r>
          </w:p>
        </w:tc>
        <w:tc>
          <w:tcPr>
            <w:tcW w:w="2501" w:type="dxa"/>
          </w:tcPr>
          <w:p w14:paraId="3AD194DC" w14:textId="269C2F0C" w:rsidR="00487C95" w:rsidRPr="001C734B" w:rsidRDefault="00487C95" w:rsidP="0048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FC 1:100, WB 1:500</w:t>
            </w:r>
          </w:p>
        </w:tc>
        <w:tc>
          <w:tcPr>
            <w:tcW w:w="1814" w:type="dxa"/>
          </w:tcPr>
          <w:p w14:paraId="15488102" w14:textId="6BFD5036" w:rsidR="00487C95" w:rsidRPr="001C734B" w:rsidRDefault="00487C95" w:rsidP="0048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ab216341</w:t>
            </w:r>
          </w:p>
        </w:tc>
        <w:tc>
          <w:tcPr>
            <w:tcW w:w="3955" w:type="dxa"/>
          </w:tcPr>
          <w:p w14:paraId="1989EF56" w14:textId="231496D8" w:rsidR="00487C95" w:rsidRPr="001C734B" w:rsidRDefault="00487C95" w:rsidP="00487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Abcam, Cambridge, UK</w:t>
            </w:r>
          </w:p>
        </w:tc>
      </w:tr>
      <w:tr w:rsidR="00A909B8" w:rsidRPr="00B601C3" w14:paraId="40325B7C" w14:textId="77777777" w:rsidTr="009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77BEB83D" w14:textId="14D5C9E4" w:rsidR="00A909B8" w:rsidRPr="00B601C3" w:rsidRDefault="00A909B8" w:rsidP="00A909B8">
            <w:pPr>
              <w:rPr>
                <w:rFonts w:cstheme="minorHAnsi"/>
                <w:b w:val="0"/>
                <w:bCs w:val="0"/>
              </w:rPr>
            </w:pPr>
            <w:r w:rsidRPr="00B601C3">
              <w:rPr>
                <w:rFonts w:cstheme="minorHAnsi"/>
                <w:b w:val="0"/>
                <w:bCs w:val="0"/>
              </w:rPr>
              <w:t>Integrin-</w:t>
            </w:r>
            <w:r w:rsidRPr="00B601C3">
              <w:rPr>
                <w:rFonts w:ascii="Symbol" w:hAnsi="Symbol" w:cstheme="minorHAnsi"/>
                <w:b w:val="0"/>
                <w:bCs w:val="0"/>
              </w:rPr>
              <w:t>b</w:t>
            </w:r>
            <w:r w:rsidRPr="00B601C3">
              <w:rPr>
                <w:rFonts w:cstheme="minorHAnsi"/>
                <w:b w:val="0"/>
                <w:bCs w:val="0"/>
              </w:rPr>
              <w:t>3</w:t>
            </w:r>
          </w:p>
        </w:tc>
        <w:tc>
          <w:tcPr>
            <w:tcW w:w="2501" w:type="dxa"/>
          </w:tcPr>
          <w:p w14:paraId="6AAEFEAF" w14:textId="4F2540E6" w:rsidR="00A909B8" w:rsidRPr="00B601C3" w:rsidRDefault="00A909B8" w:rsidP="00A90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IF 1:</w:t>
            </w:r>
            <w:r w:rsidR="00703220" w:rsidRPr="00B601C3">
              <w:rPr>
                <w:rFonts w:cstheme="minorHAnsi"/>
              </w:rPr>
              <w:t>5</w:t>
            </w:r>
            <w:r w:rsidRPr="00B601C3">
              <w:rPr>
                <w:rFonts w:cstheme="minorHAnsi"/>
              </w:rPr>
              <w:t>0 WB 1:1000</w:t>
            </w:r>
          </w:p>
        </w:tc>
        <w:tc>
          <w:tcPr>
            <w:tcW w:w="1814" w:type="dxa"/>
          </w:tcPr>
          <w:p w14:paraId="566D6999" w14:textId="42AF247C" w:rsidR="00A909B8" w:rsidRPr="00B601C3" w:rsidRDefault="00A909B8" w:rsidP="00A90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sc-46655</w:t>
            </w:r>
          </w:p>
        </w:tc>
        <w:tc>
          <w:tcPr>
            <w:tcW w:w="3955" w:type="dxa"/>
          </w:tcPr>
          <w:p w14:paraId="3E78ED3F" w14:textId="79388778" w:rsidR="00A909B8" w:rsidRPr="00B601C3" w:rsidRDefault="00A909B8" w:rsidP="00A90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Santa Cruz Biotechnology, U.S.</w:t>
            </w:r>
          </w:p>
        </w:tc>
      </w:tr>
      <w:tr w:rsidR="00217300" w:rsidRPr="00B601C3" w14:paraId="1C42E514" w14:textId="77777777" w:rsidTr="009E0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58911227" w14:textId="0EB076DB" w:rsidR="00217300" w:rsidRPr="00B601C3" w:rsidRDefault="00217300" w:rsidP="00217300">
            <w:pPr>
              <w:rPr>
                <w:rFonts w:cstheme="minorHAnsi"/>
                <w:b w:val="0"/>
                <w:bCs w:val="0"/>
              </w:rPr>
            </w:pPr>
            <w:r w:rsidRPr="00B601C3">
              <w:rPr>
                <w:rFonts w:cstheme="minorHAnsi"/>
                <w:b w:val="0"/>
                <w:bCs w:val="0"/>
              </w:rPr>
              <w:t>Fibronectin</w:t>
            </w:r>
          </w:p>
        </w:tc>
        <w:tc>
          <w:tcPr>
            <w:tcW w:w="2501" w:type="dxa"/>
          </w:tcPr>
          <w:p w14:paraId="507252B6" w14:textId="308C6498" w:rsidR="00217300" w:rsidRPr="00B601C3" w:rsidRDefault="00217300" w:rsidP="00217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WB</w:t>
            </w:r>
            <w:r w:rsidR="00A909B8" w:rsidRPr="00B601C3">
              <w:rPr>
                <w:rFonts w:cstheme="minorHAnsi"/>
              </w:rPr>
              <w:t xml:space="preserve"> 1:1000</w:t>
            </w:r>
          </w:p>
        </w:tc>
        <w:tc>
          <w:tcPr>
            <w:tcW w:w="1814" w:type="dxa"/>
          </w:tcPr>
          <w:p w14:paraId="4CDBE336" w14:textId="70ADCFCA" w:rsidR="00217300" w:rsidRPr="00B601C3" w:rsidRDefault="00217300" w:rsidP="00217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ab2413</w:t>
            </w:r>
          </w:p>
        </w:tc>
        <w:tc>
          <w:tcPr>
            <w:tcW w:w="3955" w:type="dxa"/>
          </w:tcPr>
          <w:p w14:paraId="2AA87951" w14:textId="5A4A4286" w:rsidR="00217300" w:rsidRPr="00B601C3" w:rsidRDefault="00217300" w:rsidP="00217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Abcam, Cambridge, UK</w:t>
            </w:r>
          </w:p>
        </w:tc>
      </w:tr>
      <w:tr w:rsidR="00217300" w:rsidRPr="00B601C3" w14:paraId="33BA2091" w14:textId="77777777" w:rsidTr="009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66EC7677" w14:textId="26338CEA" w:rsidR="00217300" w:rsidRPr="00B601C3" w:rsidRDefault="00217300" w:rsidP="00217300">
            <w:pPr>
              <w:rPr>
                <w:rFonts w:cstheme="minorHAnsi"/>
                <w:b w:val="0"/>
                <w:bCs w:val="0"/>
              </w:rPr>
            </w:pPr>
            <w:r w:rsidRPr="00B601C3">
              <w:rPr>
                <w:b w:val="0"/>
                <w:bCs w:val="0"/>
              </w:rPr>
              <w:t>TβRI</w:t>
            </w:r>
          </w:p>
        </w:tc>
        <w:tc>
          <w:tcPr>
            <w:tcW w:w="2501" w:type="dxa"/>
          </w:tcPr>
          <w:p w14:paraId="1889ABF1" w14:textId="7E3AECEB" w:rsidR="00217300" w:rsidRPr="00B601C3" w:rsidRDefault="00217300" w:rsidP="00217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IF</w:t>
            </w:r>
            <w:r w:rsidR="00A909B8" w:rsidRPr="00B601C3">
              <w:rPr>
                <w:rFonts w:cstheme="minorHAnsi"/>
              </w:rPr>
              <w:t xml:space="preserve"> 1:100</w:t>
            </w:r>
          </w:p>
        </w:tc>
        <w:tc>
          <w:tcPr>
            <w:tcW w:w="1814" w:type="dxa"/>
          </w:tcPr>
          <w:p w14:paraId="749607ED" w14:textId="144F4BAF" w:rsidR="00217300" w:rsidRPr="00B601C3" w:rsidRDefault="00217300" w:rsidP="00217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PA5-3263</w:t>
            </w:r>
          </w:p>
        </w:tc>
        <w:tc>
          <w:tcPr>
            <w:tcW w:w="3955" w:type="dxa"/>
          </w:tcPr>
          <w:p w14:paraId="3ABB04F6" w14:textId="30C2833E" w:rsidR="00217300" w:rsidRPr="00B601C3" w:rsidRDefault="00217300" w:rsidP="00217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 xml:space="preserve">Invitrogen, </w:t>
            </w:r>
            <w:proofErr w:type="spellStart"/>
            <w:r w:rsidRPr="00B601C3">
              <w:rPr>
                <w:rFonts w:cstheme="minorHAnsi"/>
              </w:rPr>
              <w:t>Thermo</w:t>
            </w:r>
            <w:proofErr w:type="spellEnd"/>
            <w:r w:rsidRPr="00B601C3">
              <w:rPr>
                <w:rFonts w:cstheme="minorHAnsi"/>
              </w:rPr>
              <w:t xml:space="preserve"> Fisher Scientific, U.S.</w:t>
            </w:r>
          </w:p>
        </w:tc>
      </w:tr>
      <w:tr w:rsidR="00217300" w:rsidRPr="00B601C3" w14:paraId="22C3841A" w14:textId="77777777" w:rsidTr="009E0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0680344B" w14:textId="2A57D05F" w:rsidR="00217300" w:rsidRPr="00B601C3" w:rsidRDefault="00217300" w:rsidP="00217300">
            <w:pPr>
              <w:rPr>
                <w:rFonts w:cstheme="minorHAnsi"/>
                <w:b w:val="0"/>
                <w:bCs w:val="0"/>
              </w:rPr>
            </w:pPr>
            <w:r w:rsidRPr="00B601C3">
              <w:rPr>
                <w:b w:val="0"/>
                <w:bCs w:val="0"/>
              </w:rPr>
              <w:t>TβRII</w:t>
            </w:r>
          </w:p>
        </w:tc>
        <w:tc>
          <w:tcPr>
            <w:tcW w:w="2501" w:type="dxa"/>
          </w:tcPr>
          <w:p w14:paraId="7F62DE02" w14:textId="225E1A26" w:rsidR="00217300" w:rsidRPr="00B601C3" w:rsidRDefault="00217300" w:rsidP="00217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IF</w:t>
            </w:r>
            <w:r w:rsidR="00A909B8" w:rsidRPr="00B601C3">
              <w:rPr>
                <w:rFonts w:cstheme="minorHAnsi"/>
              </w:rPr>
              <w:t xml:space="preserve"> 1:100</w:t>
            </w:r>
          </w:p>
        </w:tc>
        <w:tc>
          <w:tcPr>
            <w:tcW w:w="1814" w:type="dxa"/>
          </w:tcPr>
          <w:p w14:paraId="0EEBFED9" w14:textId="736670A1" w:rsidR="00217300" w:rsidRPr="00B601C3" w:rsidRDefault="00217300" w:rsidP="00217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ab61213</w:t>
            </w:r>
          </w:p>
        </w:tc>
        <w:tc>
          <w:tcPr>
            <w:tcW w:w="3955" w:type="dxa"/>
          </w:tcPr>
          <w:p w14:paraId="0E9C71B9" w14:textId="675B0FD3" w:rsidR="00217300" w:rsidRPr="00B601C3" w:rsidRDefault="00217300" w:rsidP="00217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Abcam, Cambridge, UK</w:t>
            </w:r>
          </w:p>
        </w:tc>
      </w:tr>
      <w:tr w:rsidR="00217300" w:rsidRPr="00B601C3" w14:paraId="5C6CA687" w14:textId="77777777" w:rsidTr="009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675EF730" w14:textId="2B5D50C0" w:rsidR="00217300" w:rsidRPr="00B601C3" w:rsidRDefault="00217300" w:rsidP="00217300">
            <w:pPr>
              <w:rPr>
                <w:rFonts w:cstheme="minorHAnsi"/>
                <w:b w:val="0"/>
                <w:bCs w:val="0"/>
              </w:rPr>
            </w:pPr>
            <w:r w:rsidRPr="00B601C3">
              <w:rPr>
                <w:rFonts w:cstheme="minorHAnsi"/>
                <w:b w:val="0"/>
                <w:bCs w:val="0"/>
              </w:rPr>
              <w:t>Smad2</w:t>
            </w:r>
          </w:p>
        </w:tc>
        <w:tc>
          <w:tcPr>
            <w:tcW w:w="2501" w:type="dxa"/>
          </w:tcPr>
          <w:p w14:paraId="413DCD78" w14:textId="02852307" w:rsidR="00217300" w:rsidRPr="00B601C3" w:rsidRDefault="00217300" w:rsidP="00217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IF</w:t>
            </w:r>
            <w:r w:rsidR="00A909B8" w:rsidRPr="00B601C3">
              <w:rPr>
                <w:rFonts w:cstheme="minorHAnsi"/>
              </w:rPr>
              <w:t xml:space="preserve"> 1:100</w:t>
            </w:r>
            <w:r w:rsidRPr="00B601C3">
              <w:rPr>
                <w:rFonts w:cstheme="minorHAnsi"/>
              </w:rPr>
              <w:t xml:space="preserve"> WB</w:t>
            </w:r>
            <w:r w:rsidR="00A909B8" w:rsidRPr="00B601C3">
              <w:rPr>
                <w:rFonts w:cstheme="minorHAnsi"/>
              </w:rPr>
              <w:t xml:space="preserve"> 1:1000</w:t>
            </w:r>
          </w:p>
        </w:tc>
        <w:tc>
          <w:tcPr>
            <w:tcW w:w="1814" w:type="dxa"/>
          </w:tcPr>
          <w:p w14:paraId="7B00570C" w14:textId="7BD51928" w:rsidR="00217300" w:rsidRPr="00B601C3" w:rsidRDefault="00217300" w:rsidP="00217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51-1300</w:t>
            </w:r>
          </w:p>
        </w:tc>
        <w:tc>
          <w:tcPr>
            <w:tcW w:w="3955" w:type="dxa"/>
          </w:tcPr>
          <w:p w14:paraId="57185B1F" w14:textId="58858760" w:rsidR="00217300" w:rsidRPr="00B601C3" w:rsidRDefault="00217300" w:rsidP="00217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 xml:space="preserve">Invitrogen, </w:t>
            </w:r>
            <w:proofErr w:type="spellStart"/>
            <w:r w:rsidRPr="00B601C3">
              <w:rPr>
                <w:rFonts w:cstheme="minorHAnsi"/>
              </w:rPr>
              <w:t>Thermo</w:t>
            </w:r>
            <w:proofErr w:type="spellEnd"/>
            <w:r w:rsidRPr="00B601C3">
              <w:rPr>
                <w:rFonts w:cstheme="minorHAnsi"/>
              </w:rPr>
              <w:t xml:space="preserve"> Fisher Scientific, U.S.</w:t>
            </w:r>
          </w:p>
        </w:tc>
      </w:tr>
      <w:tr w:rsidR="00A909B8" w:rsidRPr="001C734B" w14:paraId="4D1AA48B" w14:textId="77777777" w:rsidTr="009E0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63F76FCE" w14:textId="43D76C11" w:rsidR="00A909B8" w:rsidRPr="00B601C3" w:rsidRDefault="00A909B8" w:rsidP="00A909B8">
            <w:pPr>
              <w:rPr>
                <w:rFonts w:cstheme="minorHAnsi"/>
                <w:b w:val="0"/>
                <w:bCs w:val="0"/>
              </w:rPr>
            </w:pPr>
            <w:r w:rsidRPr="00B601C3">
              <w:rPr>
                <w:rFonts w:cstheme="minorHAnsi"/>
                <w:b w:val="0"/>
                <w:bCs w:val="0"/>
              </w:rPr>
              <w:t>p-Smad2</w:t>
            </w:r>
          </w:p>
        </w:tc>
        <w:tc>
          <w:tcPr>
            <w:tcW w:w="2501" w:type="dxa"/>
          </w:tcPr>
          <w:p w14:paraId="26890E13" w14:textId="489D8362" w:rsidR="00A909B8" w:rsidRPr="00B601C3" w:rsidRDefault="00A909B8" w:rsidP="00A90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IF 1:100 WB 1:1000</w:t>
            </w:r>
          </w:p>
        </w:tc>
        <w:tc>
          <w:tcPr>
            <w:tcW w:w="1814" w:type="dxa"/>
          </w:tcPr>
          <w:p w14:paraId="72EDB961" w14:textId="2B1BAA56" w:rsidR="00A909B8" w:rsidRPr="00B601C3" w:rsidRDefault="00A909B8" w:rsidP="00A90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44-244G</w:t>
            </w:r>
          </w:p>
        </w:tc>
        <w:tc>
          <w:tcPr>
            <w:tcW w:w="3955" w:type="dxa"/>
          </w:tcPr>
          <w:p w14:paraId="24EDAD36" w14:textId="1C4273A8" w:rsidR="00A909B8" w:rsidRPr="001C734B" w:rsidRDefault="00A909B8" w:rsidP="00A90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 xml:space="preserve">Invitrogen, </w:t>
            </w:r>
            <w:proofErr w:type="spellStart"/>
            <w:r w:rsidRPr="00B601C3">
              <w:rPr>
                <w:rFonts w:cstheme="minorHAnsi"/>
              </w:rPr>
              <w:t>Thermo</w:t>
            </w:r>
            <w:proofErr w:type="spellEnd"/>
            <w:r w:rsidRPr="00B601C3">
              <w:rPr>
                <w:rFonts w:cstheme="minorHAnsi"/>
              </w:rPr>
              <w:t xml:space="preserve"> Fisher Scientific, U.S.</w:t>
            </w:r>
          </w:p>
        </w:tc>
      </w:tr>
    </w:tbl>
    <w:p w14:paraId="6BA01A85" w14:textId="17803C06" w:rsidR="00091D0D" w:rsidRPr="001C734B" w:rsidRDefault="00570B66" w:rsidP="00FC3C76">
      <w:pPr>
        <w:jc w:val="both"/>
        <w:rPr>
          <w:rFonts w:cstheme="minorHAnsi"/>
        </w:rPr>
      </w:pPr>
      <w:r w:rsidRPr="001C734B">
        <w:rPr>
          <w:rFonts w:cstheme="minorHAnsi"/>
          <w:b/>
          <w:bCs/>
        </w:rPr>
        <w:t>WB</w:t>
      </w:r>
      <w:r w:rsidRPr="001C734B">
        <w:rPr>
          <w:rFonts w:cstheme="minorHAnsi"/>
        </w:rPr>
        <w:t>:</w:t>
      </w:r>
      <w:r w:rsidRPr="001C734B">
        <w:rPr>
          <w:rFonts w:cstheme="minorHAnsi"/>
          <w:b/>
          <w:bCs/>
        </w:rPr>
        <w:t xml:space="preserve"> </w:t>
      </w:r>
      <w:r w:rsidR="00F5715E" w:rsidRPr="001C734B">
        <w:rPr>
          <w:rFonts w:cstheme="minorHAnsi"/>
        </w:rPr>
        <w:t>Western blot</w:t>
      </w:r>
      <w:r w:rsidR="00CC20B1" w:rsidRPr="001C734B">
        <w:rPr>
          <w:rFonts w:cstheme="minorHAnsi"/>
        </w:rPr>
        <w:t>,</w:t>
      </w:r>
      <w:r w:rsidRPr="001C734B">
        <w:rPr>
          <w:rFonts w:cstheme="minorHAnsi"/>
        </w:rPr>
        <w:t xml:space="preserve"> </w:t>
      </w:r>
      <w:r w:rsidRPr="001C734B">
        <w:rPr>
          <w:rFonts w:cstheme="minorHAnsi"/>
          <w:b/>
          <w:bCs/>
        </w:rPr>
        <w:t>IF</w:t>
      </w:r>
      <w:r w:rsidRPr="001C734B">
        <w:rPr>
          <w:rFonts w:cstheme="minorHAnsi"/>
        </w:rPr>
        <w:t xml:space="preserve">: </w:t>
      </w:r>
      <w:r w:rsidR="004332D0" w:rsidRPr="001C734B">
        <w:rPr>
          <w:rFonts w:cstheme="minorHAnsi"/>
        </w:rPr>
        <w:t>I</w:t>
      </w:r>
      <w:r w:rsidR="00F5715E" w:rsidRPr="001C734B">
        <w:rPr>
          <w:rFonts w:cstheme="minorHAnsi"/>
        </w:rPr>
        <w:t>mmunofluorescence</w:t>
      </w:r>
    </w:p>
    <w:p w14:paraId="1973D209" w14:textId="1BA69A3B" w:rsidR="00E53039" w:rsidRPr="001C734B" w:rsidRDefault="00E53039" w:rsidP="00EE75A6">
      <w:pPr>
        <w:jc w:val="both"/>
        <w:rPr>
          <w:rFonts w:cstheme="minorHAnsi"/>
          <w:sz w:val="24"/>
          <w:szCs w:val="24"/>
        </w:rPr>
      </w:pPr>
    </w:p>
    <w:p w14:paraId="7DBFA859" w14:textId="515323DB" w:rsidR="00BA60F9" w:rsidRPr="001C734B" w:rsidRDefault="003B70AF" w:rsidP="00F571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Table S</w:t>
      </w:r>
      <w:r w:rsidR="009F1E74">
        <w:rPr>
          <w:rFonts w:cstheme="minorHAnsi"/>
          <w:sz w:val="24"/>
          <w:szCs w:val="24"/>
        </w:rPr>
        <w:t>2</w:t>
      </w:r>
      <w:r w:rsidR="00BA60F9" w:rsidRPr="001C734B">
        <w:rPr>
          <w:rFonts w:cstheme="minorHAnsi"/>
          <w:sz w:val="24"/>
          <w:szCs w:val="24"/>
        </w:rPr>
        <w:t xml:space="preserve">. </w:t>
      </w:r>
      <w:r w:rsidR="0003564E" w:rsidRPr="001C734B">
        <w:rPr>
          <w:rFonts w:cstheme="minorHAnsi"/>
          <w:sz w:val="24"/>
          <w:szCs w:val="24"/>
        </w:rPr>
        <w:t>S</w:t>
      </w:r>
      <w:r w:rsidR="00363E5F" w:rsidRPr="001C734B">
        <w:rPr>
          <w:rFonts w:cstheme="minorHAnsi"/>
          <w:sz w:val="24"/>
          <w:szCs w:val="24"/>
        </w:rPr>
        <w:t>econdary antibodies</w:t>
      </w:r>
      <w:r w:rsidR="0003564E" w:rsidRPr="001C734B">
        <w:rPr>
          <w:rFonts w:cstheme="minorHAnsi"/>
          <w:sz w:val="24"/>
          <w:szCs w:val="24"/>
        </w:rPr>
        <w:t>.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3252"/>
        <w:gridCol w:w="718"/>
        <w:gridCol w:w="2051"/>
        <w:gridCol w:w="1534"/>
        <w:gridCol w:w="2911"/>
      </w:tblGrid>
      <w:tr w:rsidR="00183AD4" w:rsidRPr="001C734B" w14:paraId="5973B2A7" w14:textId="77777777" w:rsidTr="00063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</w:tcPr>
          <w:p w14:paraId="7F440AEE" w14:textId="5F1284E6" w:rsidR="00183AD4" w:rsidRPr="001C734B" w:rsidRDefault="00183AD4" w:rsidP="00F94BD4">
            <w:pPr>
              <w:jc w:val="center"/>
              <w:rPr>
                <w:rFonts w:cstheme="minorHAnsi"/>
              </w:rPr>
            </w:pPr>
            <w:r w:rsidRPr="001C734B">
              <w:rPr>
                <w:rFonts w:cstheme="minorHAnsi"/>
              </w:rPr>
              <w:t>Secondary Antibody</w:t>
            </w:r>
          </w:p>
        </w:tc>
        <w:tc>
          <w:tcPr>
            <w:tcW w:w="718" w:type="dxa"/>
          </w:tcPr>
          <w:p w14:paraId="6222F893" w14:textId="77777777" w:rsidR="00183AD4" w:rsidRPr="001C734B" w:rsidRDefault="00183AD4" w:rsidP="00F94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1" w:type="dxa"/>
          </w:tcPr>
          <w:p w14:paraId="1E07ACC2" w14:textId="22F668E6" w:rsidR="00183AD4" w:rsidRPr="001C734B" w:rsidRDefault="00183AD4" w:rsidP="00F94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1C734B">
              <w:rPr>
                <w:rFonts w:cstheme="minorHAnsi"/>
              </w:rPr>
              <w:t>Application and</w:t>
            </w:r>
          </w:p>
          <w:p w14:paraId="70644BE9" w14:textId="46A75F81" w:rsidR="00183AD4" w:rsidRPr="001C734B" w:rsidRDefault="00183AD4" w:rsidP="00F94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 xml:space="preserve"> Dilution</w:t>
            </w:r>
          </w:p>
        </w:tc>
        <w:tc>
          <w:tcPr>
            <w:tcW w:w="1534" w:type="dxa"/>
          </w:tcPr>
          <w:p w14:paraId="52C128CC" w14:textId="77777777" w:rsidR="00183AD4" w:rsidRPr="001C734B" w:rsidRDefault="00183AD4" w:rsidP="00F94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Catalog number</w:t>
            </w:r>
          </w:p>
        </w:tc>
        <w:tc>
          <w:tcPr>
            <w:tcW w:w="2911" w:type="dxa"/>
          </w:tcPr>
          <w:p w14:paraId="5746FD63" w14:textId="77777777" w:rsidR="00183AD4" w:rsidRPr="001C734B" w:rsidRDefault="00183AD4" w:rsidP="00F94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34B">
              <w:rPr>
                <w:rFonts w:cstheme="minorHAnsi"/>
              </w:rPr>
              <w:t>Source</w:t>
            </w:r>
          </w:p>
        </w:tc>
      </w:tr>
      <w:tr w:rsidR="00183AD4" w:rsidRPr="00B601C3" w14:paraId="45580BB9" w14:textId="77777777" w:rsidTr="0006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</w:tcPr>
          <w:p w14:paraId="7B1DFB77" w14:textId="3806D43E" w:rsidR="00183AD4" w:rsidRPr="00B601C3" w:rsidRDefault="00183AD4" w:rsidP="00F5715E">
            <w:pPr>
              <w:rPr>
                <w:rFonts w:cstheme="minorHAnsi"/>
                <w:b w:val="0"/>
                <w:bCs w:val="0"/>
              </w:rPr>
            </w:pPr>
            <w:r w:rsidRPr="00B601C3">
              <w:rPr>
                <w:rFonts w:cstheme="minorHAnsi"/>
                <w:b w:val="0"/>
                <w:bCs w:val="0"/>
              </w:rPr>
              <w:t>Goat anti-rabbit/Alexa Fluor 647</w:t>
            </w:r>
          </w:p>
        </w:tc>
        <w:tc>
          <w:tcPr>
            <w:tcW w:w="718" w:type="dxa"/>
          </w:tcPr>
          <w:p w14:paraId="61271FA8" w14:textId="77777777" w:rsidR="00183AD4" w:rsidRPr="00B601C3" w:rsidRDefault="00183AD4" w:rsidP="00F57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1" w:type="dxa"/>
          </w:tcPr>
          <w:p w14:paraId="484503C2" w14:textId="75769460" w:rsidR="00183AD4" w:rsidRPr="00B601C3" w:rsidRDefault="00183AD4" w:rsidP="00F57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IF 1:100</w:t>
            </w:r>
          </w:p>
        </w:tc>
        <w:tc>
          <w:tcPr>
            <w:tcW w:w="1534" w:type="dxa"/>
          </w:tcPr>
          <w:p w14:paraId="1AAE0950" w14:textId="1C919186" w:rsidR="00183AD4" w:rsidRPr="00B601C3" w:rsidRDefault="00183AD4" w:rsidP="00F57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ab150079</w:t>
            </w:r>
          </w:p>
        </w:tc>
        <w:tc>
          <w:tcPr>
            <w:tcW w:w="2911" w:type="dxa"/>
          </w:tcPr>
          <w:p w14:paraId="21A801C1" w14:textId="7C5C9382" w:rsidR="00183AD4" w:rsidRPr="00B601C3" w:rsidRDefault="00183AD4" w:rsidP="00F57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Abcam, Cambridge, UK</w:t>
            </w:r>
          </w:p>
        </w:tc>
      </w:tr>
      <w:tr w:rsidR="00217300" w:rsidRPr="00B601C3" w14:paraId="72B1928F" w14:textId="77777777" w:rsidTr="0006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</w:tcPr>
          <w:p w14:paraId="721271AE" w14:textId="27A14F94" w:rsidR="00217300" w:rsidRPr="00B601C3" w:rsidRDefault="00217300" w:rsidP="00F5715E">
            <w:pPr>
              <w:rPr>
                <w:rFonts w:cstheme="minorHAnsi"/>
              </w:rPr>
            </w:pPr>
            <w:r w:rsidRPr="00B601C3">
              <w:rPr>
                <w:rFonts w:cstheme="minorHAnsi"/>
                <w:b w:val="0"/>
                <w:bCs w:val="0"/>
              </w:rPr>
              <w:t>Goat anti-mouse/Alexa Fluor 488</w:t>
            </w:r>
          </w:p>
        </w:tc>
        <w:tc>
          <w:tcPr>
            <w:tcW w:w="718" w:type="dxa"/>
          </w:tcPr>
          <w:p w14:paraId="48A01BC4" w14:textId="77777777" w:rsidR="00217300" w:rsidRPr="00B601C3" w:rsidRDefault="00217300" w:rsidP="00F57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1" w:type="dxa"/>
          </w:tcPr>
          <w:p w14:paraId="41561C46" w14:textId="403A2555" w:rsidR="00217300" w:rsidRPr="00B601C3" w:rsidRDefault="00217300" w:rsidP="00F57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IF 1:100</w:t>
            </w:r>
          </w:p>
        </w:tc>
        <w:tc>
          <w:tcPr>
            <w:tcW w:w="1534" w:type="dxa"/>
          </w:tcPr>
          <w:p w14:paraId="1F877CC1" w14:textId="13C42C2C" w:rsidR="00217300" w:rsidRPr="00B601C3" w:rsidRDefault="00217300" w:rsidP="00F57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ab150113</w:t>
            </w:r>
          </w:p>
        </w:tc>
        <w:tc>
          <w:tcPr>
            <w:tcW w:w="2911" w:type="dxa"/>
          </w:tcPr>
          <w:p w14:paraId="2BC9AAFE" w14:textId="481A2A89" w:rsidR="00217300" w:rsidRPr="00B601C3" w:rsidRDefault="00217300" w:rsidP="00F57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Abcam, Cambridge, UK</w:t>
            </w:r>
          </w:p>
        </w:tc>
      </w:tr>
      <w:tr w:rsidR="00063C12" w:rsidRPr="00B601C3" w14:paraId="7D843563" w14:textId="77777777" w:rsidTr="0006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14:paraId="3A6C664D" w14:textId="15DAE47B" w:rsidR="00063C12" w:rsidRPr="00B601C3" w:rsidRDefault="00063C12" w:rsidP="00063C12">
            <w:pPr>
              <w:rPr>
                <w:rFonts w:cstheme="minorHAnsi"/>
                <w:b w:val="0"/>
                <w:bCs w:val="0"/>
              </w:rPr>
            </w:pPr>
            <w:r w:rsidRPr="00B601C3">
              <w:rPr>
                <w:rFonts w:cstheme="minorHAnsi"/>
                <w:b w:val="0"/>
                <w:bCs w:val="0"/>
              </w:rPr>
              <w:t>MFP™-DY-490-Phalloidin</w:t>
            </w:r>
          </w:p>
        </w:tc>
        <w:tc>
          <w:tcPr>
            <w:tcW w:w="718" w:type="dxa"/>
            <w:vAlign w:val="center"/>
          </w:tcPr>
          <w:p w14:paraId="6C1D0C66" w14:textId="6097102C" w:rsidR="00063C12" w:rsidRPr="00B601C3" w:rsidRDefault="00063C12" w:rsidP="00063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1" w:type="dxa"/>
            <w:vAlign w:val="center"/>
          </w:tcPr>
          <w:p w14:paraId="6B9D679F" w14:textId="43008F30" w:rsidR="00063C12" w:rsidRPr="00B601C3" w:rsidRDefault="00063C12" w:rsidP="00063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IF 1:100</w:t>
            </w:r>
          </w:p>
        </w:tc>
        <w:tc>
          <w:tcPr>
            <w:tcW w:w="1534" w:type="dxa"/>
            <w:vAlign w:val="center"/>
          </w:tcPr>
          <w:p w14:paraId="109D32D4" w14:textId="0C83AD5A" w:rsidR="00063C12" w:rsidRPr="00B601C3" w:rsidRDefault="00063C12" w:rsidP="00063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MFP-D490-33</w:t>
            </w:r>
          </w:p>
        </w:tc>
        <w:tc>
          <w:tcPr>
            <w:tcW w:w="2911" w:type="dxa"/>
            <w:vAlign w:val="center"/>
          </w:tcPr>
          <w:p w14:paraId="79B3B06D" w14:textId="2B486AD0" w:rsidR="00063C12" w:rsidRPr="00B601C3" w:rsidRDefault="00063C12" w:rsidP="00063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B601C3">
              <w:rPr>
                <w:rFonts w:cstheme="minorHAnsi"/>
              </w:rPr>
              <w:t>MoBiTec</w:t>
            </w:r>
            <w:proofErr w:type="spellEnd"/>
            <w:r w:rsidRPr="00B601C3">
              <w:rPr>
                <w:rFonts w:cstheme="minorHAnsi"/>
              </w:rPr>
              <w:t xml:space="preserve"> Molecular Biotechnology, Germany</w:t>
            </w:r>
          </w:p>
        </w:tc>
      </w:tr>
      <w:tr w:rsidR="00063C12" w:rsidRPr="00B601C3" w14:paraId="463A338F" w14:textId="77777777" w:rsidTr="0006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14:paraId="54011777" w14:textId="271AE3FE" w:rsidR="00063C12" w:rsidRPr="00B601C3" w:rsidRDefault="00063C12" w:rsidP="00063C12">
            <w:pPr>
              <w:rPr>
                <w:rFonts w:cstheme="minorHAnsi"/>
                <w:b w:val="0"/>
                <w:bCs w:val="0"/>
              </w:rPr>
            </w:pPr>
            <w:r w:rsidRPr="00B601C3">
              <w:rPr>
                <w:rFonts w:cstheme="minorHAnsi"/>
                <w:b w:val="0"/>
                <w:bCs w:val="0"/>
              </w:rPr>
              <w:t xml:space="preserve">Anti-rabbit IgG, HRP-linked </w:t>
            </w:r>
          </w:p>
        </w:tc>
        <w:tc>
          <w:tcPr>
            <w:tcW w:w="718" w:type="dxa"/>
            <w:vAlign w:val="center"/>
          </w:tcPr>
          <w:p w14:paraId="6E50F891" w14:textId="1E5441DD" w:rsidR="00063C12" w:rsidRPr="00B601C3" w:rsidRDefault="00063C12" w:rsidP="0006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1" w:type="dxa"/>
            <w:vAlign w:val="center"/>
          </w:tcPr>
          <w:p w14:paraId="48EE1DDA" w14:textId="2CFF3072" w:rsidR="00063C12" w:rsidRPr="00B601C3" w:rsidRDefault="0050286C" w:rsidP="0006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 xml:space="preserve">WB </w:t>
            </w:r>
            <w:r w:rsidR="00063C12" w:rsidRPr="00B601C3">
              <w:rPr>
                <w:rFonts w:cstheme="minorHAnsi"/>
              </w:rPr>
              <w:t>1: 2000</w:t>
            </w:r>
          </w:p>
        </w:tc>
        <w:tc>
          <w:tcPr>
            <w:tcW w:w="1534" w:type="dxa"/>
            <w:vAlign w:val="center"/>
          </w:tcPr>
          <w:p w14:paraId="71FC0411" w14:textId="329E0DE5" w:rsidR="00063C12" w:rsidRPr="00B601C3" w:rsidRDefault="00063C12" w:rsidP="0006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7074S</w:t>
            </w:r>
          </w:p>
        </w:tc>
        <w:tc>
          <w:tcPr>
            <w:tcW w:w="2911" w:type="dxa"/>
            <w:vAlign w:val="center"/>
          </w:tcPr>
          <w:p w14:paraId="6C34F224" w14:textId="14366D1B" w:rsidR="00063C12" w:rsidRPr="00B601C3" w:rsidRDefault="00063C12" w:rsidP="00063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Cell Signaling Technology, U.S.</w:t>
            </w:r>
          </w:p>
        </w:tc>
      </w:tr>
      <w:tr w:rsidR="00A909B8" w:rsidRPr="001C734B" w14:paraId="5EA93DEB" w14:textId="77777777" w:rsidTr="0006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14:paraId="6D0537AF" w14:textId="5378AE94" w:rsidR="00A909B8" w:rsidRPr="00B601C3" w:rsidRDefault="00A909B8" w:rsidP="00063C12">
            <w:pPr>
              <w:rPr>
                <w:rFonts w:cstheme="minorHAnsi"/>
              </w:rPr>
            </w:pPr>
            <w:r w:rsidRPr="00B601C3">
              <w:rPr>
                <w:rFonts w:cstheme="minorHAnsi"/>
                <w:b w:val="0"/>
                <w:bCs w:val="0"/>
              </w:rPr>
              <w:t>Anti-mouse IgG, HRP-linked</w:t>
            </w:r>
          </w:p>
        </w:tc>
        <w:tc>
          <w:tcPr>
            <w:tcW w:w="718" w:type="dxa"/>
            <w:vAlign w:val="center"/>
          </w:tcPr>
          <w:p w14:paraId="7C3617A0" w14:textId="77777777" w:rsidR="00A909B8" w:rsidRPr="00B601C3" w:rsidRDefault="00A909B8" w:rsidP="00063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1" w:type="dxa"/>
            <w:vAlign w:val="center"/>
          </w:tcPr>
          <w:p w14:paraId="42355A6C" w14:textId="349D10E3" w:rsidR="00A909B8" w:rsidRPr="00B601C3" w:rsidRDefault="00A909B8" w:rsidP="00063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WB 1: 2000</w:t>
            </w:r>
          </w:p>
        </w:tc>
        <w:tc>
          <w:tcPr>
            <w:tcW w:w="1534" w:type="dxa"/>
            <w:vAlign w:val="center"/>
          </w:tcPr>
          <w:p w14:paraId="13DAC079" w14:textId="15EA28AC" w:rsidR="00A909B8" w:rsidRPr="00B601C3" w:rsidRDefault="00A909B8" w:rsidP="00063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7076</w:t>
            </w:r>
          </w:p>
        </w:tc>
        <w:tc>
          <w:tcPr>
            <w:tcW w:w="2911" w:type="dxa"/>
            <w:vAlign w:val="center"/>
          </w:tcPr>
          <w:p w14:paraId="4A169043" w14:textId="24D2D0E6" w:rsidR="00A909B8" w:rsidRPr="00B601C3" w:rsidRDefault="00A909B8" w:rsidP="00063C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01C3">
              <w:rPr>
                <w:rFonts w:cstheme="minorHAnsi"/>
              </w:rPr>
              <w:t>Cell Signaling Technology, U.S.</w:t>
            </w:r>
          </w:p>
        </w:tc>
      </w:tr>
    </w:tbl>
    <w:p w14:paraId="586D3558" w14:textId="437DFF4B" w:rsidR="000F5388" w:rsidRPr="001C734B" w:rsidRDefault="0050286C" w:rsidP="00F5715E">
      <w:pPr>
        <w:rPr>
          <w:rFonts w:cstheme="minorHAnsi"/>
        </w:rPr>
      </w:pPr>
      <w:r w:rsidRPr="001C734B">
        <w:rPr>
          <w:rFonts w:cstheme="minorHAnsi"/>
          <w:b/>
          <w:bCs/>
        </w:rPr>
        <w:t>WB</w:t>
      </w:r>
      <w:r w:rsidRPr="001C734B">
        <w:rPr>
          <w:rFonts w:cstheme="minorHAnsi"/>
        </w:rPr>
        <w:t>:</w:t>
      </w:r>
      <w:r w:rsidRPr="001C734B">
        <w:rPr>
          <w:rFonts w:cstheme="minorHAnsi"/>
          <w:b/>
          <w:bCs/>
        </w:rPr>
        <w:t xml:space="preserve"> </w:t>
      </w:r>
      <w:r w:rsidRPr="001C734B">
        <w:rPr>
          <w:rFonts w:cstheme="minorHAnsi"/>
        </w:rPr>
        <w:t>Western blot</w:t>
      </w:r>
      <w:r w:rsidR="00863D23">
        <w:rPr>
          <w:rFonts w:cstheme="minorHAnsi"/>
        </w:rPr>
        <w:t xml:space="preserve">, </w:t>
      </w:r>
      <w:r w:rsidR="00F828EA" w:rsidRPr="001C734B">
        <w:rPr>
          <w:rFonts w:cstheme="minorHAnsi"/>
          <w:b/>
          <w:bCs/>
        </w:rPr>
        <w:t>IF</w:t>
      </w:r>
      <w:r w:rsidR="00F828EA" w:rsidRPr="001C734B">
        <w:rPr>
          <w:rFonts w:cstheme="minorHAnsi"/>
        </w:rPr>
        <w:t>: Immunofluorescence,</w:t>
      </w:r>
      <w:r w:rsidR="00F828EA" w:rsidRPr="001C734B">
        <w:rPr>
          <w:rFonts w:cstheme="minorHAnsi"/>
          <w:b/>
          <w:bCs/>
        </w:rPr>
        <w:t xml:space="preserve"> </w:t>
      </w:r>
      <w:r w:rsidR="00CE2E0D" w:rsidRPr="001C734B">
        <w:rPr>
          <w:rFonts w:cstheme="minorHAnsi"/>
          <w:b/>
          <w:bCs/>
        </w:rPr>
        <w:t>HRP-linked</w:t>
      </w:r>
      <w:r w:rsidR="00CE2E0D" w:rsidRPr="001C734B">
        <w:rPr>
          <w:rFonts w:cstheme="minorHAnsi"/>
        </w:rPr>
        <w:t xml:space="preserve">: </w:t>
      </w:r>
      <w:r w:rsidR="00AD6ECB" w:rsidRPr="001C734B">
        <w:rPr>
          <w:rFonts w:cstheme="minorHAnsi"/>
        </w:rPr>
        <w:t>Horseradish peroxidase-linked</w:t>
      </w:r>
    </w:p>
    <w:sectPr w:rsidR="000F5388" w:rsidRPr="001C734B" w:rsidSect="00FB5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3D"/>
    <w:rsid w:val="00000536"/>
    <w:rsid w:val="00001176"/>
    <w:rsid w:val="00002175"/>
    <w:rsid w:val="000033A5"/>
    <w:rsid w:val="000040D4"/>
    <w:rsid w:val="00006476"/>
    <w:rsid w:val="00006F7E"/>
    <w:rsid w:val="0001094B"/>
    <w:rsid w:val="00010D98"/>
    <w:rsid w:val="00013398"/>
    <w:rsid w:val="000133BC"/>
    <w:rsid w:val="00015153"/>
    <w:rsid w:val="00016C34"/>
    <w:rsid w:val="00022E24"/>
    <w:rsid w:val="000269CC"/>
    <w:rsid w:val="0002721C"/>
    <w:rsid w:val="00030191"/>
    <w:rsid w:val="00031B01"/>
    <w:rsid w:val="00032910"/>
    <w:rsid w:val="000333CF"/>
    <w:rsid w:val="00035138"/>
    <w:rsid w:val="0003564E"/>
    <w:rsid w:val="00037B0E"/>
    <w:rsid w:val="00040888"/>
    <w:rsid w:val="00040AB8"/>
    <w:rsid w:val="000413CA"/>
    <w:rsid w:val="00041A4A"/>
    <w:rsid w:val="00042952"/>
    <w:rsid w:val="00043E61"/>
    <w:rsid w:val="000448BD"/>
    <w:rsid w:val="0004718C"/>
    <w:rsid w:val="00050C31"/>
    <w:rsid w:val="00052139"/>
    <w:rsid w:val="00052DD5"/>
    <w:rsid w:val="00057264"/>
    <w:rsid w:val="000623E9"/>
    <w:rsid w:val="00063C12"/>
    <w:rsid w:val="000813C1"/>
    <w:rsid w:val="00084A4A"/>
    <w:rsid w:val="00085A69"/>
    <w:rsid w:val="00091D0D"/>
    <w:rsid w:val="00095D6A"/>
    <w:rsid w:val="000A08B8"/>
    <w:rsid w:val="000A176B"/>
    <w:rsid w:val="000A19D1"/>
    <w:rsid w:val="000B17F8"/>
    <w:rsid w:val="000B4A81"/>
    <w:rsid w:val="000B5389"/>
    <w:rsid w:val="000B5AD6"/>
    <w:rsid w:val="000B66F9"/>
    <w:rsid w:val="000B6B2A"/>
    <w:rsid w:val="000B6D50"/>
    <w:rsid w:val="000C0AD3"/>
    <w:rsid w:val="000D0A58"/>
    <w:rsid w:val="000D30A1"/>
    <w:rsid w:val="000D3D2A"/>
    <w:rsid w:val="000D5E9D"/>
    <w:rsid w:val="000D7FE4"/>
    <w:rsid w:val="000E2FEE"/>
    <w:rsid w:val="000E3A65"/>
    <w:rsid w:val="000E5159"/>
    <w:rsid w:val="000F024A"/>
    <w:rsid w:val="000F14B8"/>
    <w:rsid w:val="000F24B6"/>
    <w:rsid w:val="000F305C"/>
    <w:rsid w:val="000F4EF2"/>
    <w:rsid w:val="000F50C4"/>
    <w:rsid w:val="000F5388"/>
    <w:rsid w:val="00100FC0"/>
    <w:rsid w:val="00101161"/>
    <w:rsid w:val="00110722"/>
    <w:rsid w:val="00110F2C"/>
    <w:rsid w:val="00113DD7"/>
    <w:rsid w:val="00115552"/>
    <w:rsid w:val="001271EC"/>
    <w:rsid w:val="00135682"/>
    <w:rsid w:val="0015120D"/>
    <w:rsid w:val="00151F6C"/>
    <w:rsid w:val="00154DB4"/>
    <w:rsid w:val="0017191F"/>
    <w:rsid w:val="00172D47"/>
    <w:rsid w:val="001736D2"/>
    <w:rsid w:val="00173C26"/>
    <w:rsid w:val="00174ACA"/>
    <w:rsid w:val="00177417"/>
    <w:rsid w:val="00181B7A"/>
    <w:rsid w:val="00183AD4"/>
    <w:rsid w:val="00191054"/>
    <w:rsid w:val="00194850"/>
    <w:rsid w:val="00197B6B"/>
    <w:rsid w:val="001A16E7"/>
    <w:rsid w:val="001A7166"/>
    <w:rsid w:val="001B0691"/>
    <w:rsid w:val="001B369A"/>
    <w:rsid w:val="001B548D"/>
    <w:rsid w:val="001B621E"/>
    <w:rsid w:val="001B6EE8"/>
    <w:rsid w:val="001C1E78"/>
    <w:rsid w:val="001C3D09"/>
    <w:rsid w:val="001C734B"/>
    <w:rsid w:val="001C7CD9"/>
    <w:rsid w:val="001D1153"/>
    <w:rsid w:val="001F16D2"/>
    <w:rsid w:val="001F5EA1"/>
    <w:rsid w:val="001F69F9"/>
    <w:rsid w:val="00203ECD"/>
    <w:rsid w:val="002079E3"/>
    <w:rsid w:val="00211B72"/>
    <w:rsid w:val="00216110"/>
    <w:rsid w:val="00217300"/>
    <w:rsid w:val="00221237"/>
    <w:rsid w:val="00221788"/>
    <w:rsid w:val="00222ECB"/>
    <w:rsid w:val="00224F63"/>
    <w:rsid w:val="002309A0"/>
    <w:rsid w:val="00234353"/>
    <w:rsid w:val="00236ED6"/>
    <w:rsid w:val="002378B3"/>
    <w:rsid w:val="00244476"/>
    <w:rsid w:val="00250F88"/>
    <w:rsid w:val="0025259D"/>
    <w:rsid w:val="00254738"/>
    <w:rsid w:val="00256A3B"/>
    <w:rsid w:val="002608B6"/>
    <w:rsid w:val="00260A5B"/>
    <w:rsid w:val="00262312"/>
    <w:rsid w:val="002640E1"/>
    <w:rsid w:val="00265FEC"/>
    <w:rsid w:val="00266081"/>
    <w:rsid w:val="00267D24"/>
    <w:rsid w:val="00267D5A"/>
    <w:rsid w:val="0027186B"/>
    <w:rsid w:val="00273748"/>
    <w:rsid w:val="002766AB"/>
    <w:rsid w:val="0027756E"/>
    <w:rsid w:val="00280D89"/>
    <w:rsid w:val="00284D5C"/>
    <w:rsid w:val="00284F21"/>
    <w:rsid w:val="00287C51"/>
    <w:rsid w:val="00291A48"/>
    <w:rsid w:val="002A0FD0"/>
    <w:rsid w:val="002A1821"/>
    <w:rsid w:val="002A246C"/>
    <w:rsid w:val="002B248D"/>
    <w:rsid w:val="002C0BF8"/>
    <w:rsid w:val="002C253F"/>
    <w:rsid w:val="002C4DA1"/>
    <w:rsid w:val="002C6DDE"/>
    <w:rsid w:val="002D03C2"/>
    <w:rsid w:val="002D35AD"/>
    <w:rsid w:val="002D6EAC"/>
    <w:rsid w:val="002E0BBA"/>
    <w:rsid w:val="002E48F7"/>
    <w:rsid w:val="002F5879"/>
    <w:rsid w:val="002F5B06"/>
    <w:rsid w:val="002F5F37"/>
    <w:rsid w:val="002F7E68"/>
    <w:rsid w:val="00303889"/>
    <w:rsid w:val="0030455D"/>
    <w:rsid w:val="00306209"/>
    <w:rsid w:val="00307163"/>
    <w:rsid w:val="00307F06"/>
    <w:rsid w:val="00310508"/>
    <w:rsid w:val="0031512E"/>
    <w:rsid w:val="00315642"/>
    <w:rsid w:val="00317677"/>
    <w:rsid w:val="0031787A"/>
    <w:rsid w:val="00321797"/>
    <w:rsid w:val="00321950"/>
    <w:rsid w:val="00323271"/>
    <w:rsid w:val="00324FAD"/>
    <w:rsid w:val="00325F02"/>
    <w:rsid w:val="003267D7"/>
    <w:rsid w:val="00333CD4"/>
    <w:rsid w:val="00335DBC"/>
    <w:rsid w:val="00342309"/>
    <w:rsid w:val="00342A0B"/>
    <w:rsid w:val="00343936"/>
    <w:rsid w:val="003519CD"/>
    <w:rsid w:val="00351E67"/>
    <w:rsid w:val="003526C5"/>
    <w:rsid w:val="00353583"/>
    <w:rsid w:val="00353756"/>
    <w:rsid w:val="00357EFF"/>
    <w:rsid w:val="00363E5F"/>
    <w:rsid w:val="00364A2A"/>
    <w:rsid w:val="00365868"/>
    <w:rsid w:val="00365CB6"/>
    <w:rsid w:val="0036671C"/>
    <w:rsid w:val="0036781D"/>
    <w:rsid w:val="0037479C"/>
    <w:rsid w:val="00376A9F"/>
    <w:rsid w:val="00377351"/>
    <w:rsid w:val="0037738E"/>
    <w:rsid w:val="00377B61"/>
    <w:rsid w:val="003812F2"/>
    <w:rsid w:val="00382B60"/>
    <w:rsid w:val="00383D8B"/>
    <w:rsid w:val="00386E92"/>
    <w:rsid w:val="00387917"/>
    <w:rsid w:val="00391185"/>
    <w:rsid w:val="00394708"/>
    <w:rsid w:val="00395333"/>
    <w:rsid w:val="003A5A0D"/>
    <w:rsid w:val="003B70AF"/>
    <w:rsid w:val="003C016D"/>
    <w:rsid w:val="003C25DC"/>
    <w:rsid w:val="003C2FCC"/>
    <w:rsid w:val="003C45F9"/>
    <w:rsid w:val="003D2062"/>
    <w:rsid w:val="003D2B16"/>
    <w:rsid w:val="003D3372"/>
    <w:rsid w:val="003D3600"/>
    <w:rsid w:val="003D61EF"/>
    <w:rsid w:val="003E17FE"/>
    <w:rsid w:val="003E2E7F"/>
    <w:rsid w:val="003E51A4"/>
    <w:rsid w:val="003E63E8"/>
    <w:rsid w:val="003E75F0"/>
    <w:rsid w:val="003F314B"/>
    <w:rsid w:val="003F7B64"/>
    <w:rsid w:val="00403047"/>
    <w:rsid w:val="00413D39"/>
    <w:rsid w:val="00423913"/>
    <w:rsid w:val="004326A3"/>
    <w:rsid w:val="004332D0"/>
    <w:rsid w:val="00433804"/>
    <w:rsid w:val="00434B09"/>
    <w:rsid w:val="004350E9"/>
    <w:rsid w:val="004406EA"/>
    <w:rsid w:val="00441F9B"/>
    <w:rsid w:val="00442402"/>
    <w:rsid w:val="00447095"/>
    <w:rsid w:val="00451C80"/>
    <w:rsid w:val="00456D9E"/>
    <w:rsid w:val="004633BC"/>
    <w:rsid w:val="00464256"/>
    <w:rsid w:val="0046735B"/>
    <w:rsid w:val="004713B4"/>
    <w:rsid w:val="00474C57"/>
    <w:rsid w:val="00475CD5"/>
    <w:rsid w:val="00475CFF"/>
    <w:rsid w:val="00485064"/>
    <w:rsid w:val="004860F7"/>
    <w:rsid w:val="00486C04"/>
    <w:rsid w:val="004873AE"/>
    <w:rsid w:val="0048749E"/>
    <w:rsid w:val="00487C95"/>
    <w:rsid w:val="00492D74"/>
    <w:rsid w:val="00494174"/>
    <w:rsid w:val="0049621E"/>
    <w:rsid w:val="00496851"/>
    <w:rsid w:val="0049790D"/>
    <w:rsid w:val="004A601F"/>
    <w:rsid w:val="004A6EC7"/>
    <w:rsid w:val="004A7A6B"/>
    <w:rsid w:val="004B53A3"/>
    <w:rsid w:val="004C359E"/>
    <w:rsid w:val="004C4B52"/>
    <w:rsid w:val="004C73EE"/>
    <w:rsid w:val="004D0C7B"/>
    <w:rsid w:val="004D70B1"/>
    <w:rsid w:val="004E4BE1"/>
    <w:rsid w:val="004E59F6"/>
    <w:rsid w:val="004E631F"/>
    <w:rsid w:val="004E76EA"/>
    <w:rsid w:val="004F3D81"/>
    <w:rsid w:val="004F43CD"/>
    <w:rsid w:val="004F4646"/>
    <w:rsid w:val="004F46DA"/>
    <w:rsid w:val="004F4C9D"/>
    <w:rsid w:val="004F63D6"/>
    <w:rsid w:val="004F644F"/>
    <w:rsid w:val="004F6541"/>
    <w:rsid w:val="004F6D04"/>
    <w:rsid w:val="0050064A"/>
    <w:rsid w:val="0050286C"/>
    <w:rsid w:val="00505BF3"/>
    <w:rsid w:val="00510D48"/>
    <w:rsid w:val="005120C6"/>
    <w:rsid w:val="00514526"/>
    <w:rsid w:val="00517692"/>
    <w:rsid w:val="00522BA3"/>
    <w:rsid w:val="005233EB"/>
    <w:rsid w:val="0052406A"/>
    <w:rsid w:val="0052406D"/>
    <w:rsid w:val="00533E35"/>
    <w:rsid w:val="005409B9"/>
    <w:rsid w:val="00546269"/>
    <w:rsid w:val="005462BD"/>
    <w:rsid w:val="00547F15"/>
    <w:rsid w:val="00550E9B"/>
    <w:rsid w:val="005560E8"/>
    <w:rsid w:val="00564036"/>
    <w:rsid w:val="00570B66"/>
    <w:rsid w:val="00570B98"/>
    <w:rsid w:val="0057303A"/>
    <w:rsid w:val="0057589D"/>
    <w:rsid w:val="00575C7F"/>
    <w:rsid w:val="00576FDE"/>
    <w:rsid w:val="00584917"/>
    <w:rsid w:val="00593008"/>
    <w:rsid w:val="00597E6F"/>
    <w:rsid w:val="005A24C1"/>
    <w:rsid w:val="005A2B0B"/>
    <w:rsid w:val="005A326A"/>
    <w:rsid w:val="005A5679"/>
    <w:rsid w:val="005A794E"/>
    <w:rsid w:val="005B0BE5"/>
    <w:rsid w:val="005B25D8"/>
    <w:rsid w:val="005B793D"/>
    <w:rsid w:val="005C5735"/>
    <w:rsid w:val="005D363A"/>
    <w:rsid w:val="005D3EAE"/>
    <w:rsid w:val="005D7C1E"/>
    <w:rsid w:val="005D7C28"/>
    <w:rsid w:val="005E5F19"/>
    <w:rsid w:val="005F2C2C"/>
    <w:rsid w:val="005F77A4"/>
    <w:rsid w:val="00611268"/>
    <w:rsid w:val="0061133E"/>
    <w:rsid w:val="0061254A"/>
    <w:rsid w:val="00613A31"/>
    <w:rsid w:val="00614907"/>
    <w:rsid w:val="00614C65"/>
    <w:rsid w:val="006150B1"/>
    <w:rsid w:val="006171A7"/>
    <w:rsid w:val="00620333"/>
    <w:rsid w:val="00626277"/>
    <w:rsid w:val="00630F75"/>
    <w:rsid w:val="00633BF2"/>
    <w:rsid w:val="006350B4"/>
    <w:rsid w:val="00636432"/>
    <w:rsid w:val="006374FB"/>
    <w:rsid w:val="0063755B"/>
    <w:rsid w:val="00646FC7"/>
    <w:rsid w:val="00650244"/>
    <w:rsid w:val="0065140F"/>
    <w:rsid w:val="00652E12"/>
    <w:rsid w:val="00653995"/>
    <w:rsid w:val="00655A1D"/>
    <w:rsid w:val="00655F59"/>
    <w:rsid w:val="00656B1A"/>
    <w:rsid w:val="0066163E"/>
    <w:rsid w:val="00661D6E"/>
    <w:rsid w:val="00662B29"/>
    <w:rsid w:val="00663211"/>
    <w:rsid w:val="00665060"/>
    <w:rsid w:val="00665763"/>
    <w:rsid w:val="00667B4F"/>
    <w:rsid w:val="006716F9"/>
    <w:rsid w:val="00674189"/>
    <w:rsid w:val="00682C06"/>
    <w:rsid w:val="0068378A"/>
    <w:rsid w:val="00685422"/>
    <w:rsid w:val="00692068"/>
    <w:rsid w:val="006A1B7C"/>
    <w:rsid w:val="006A2181"/>
    <w:rsid w:val="006A2F00"/>
    <w:rsid w:val="006A543C"/>
    <w:rsid w:val="006A5B85"/>
    <w:rsid w:val="006B1D57"/>
    <w:rsid w:val="006B27C2"/>
    <w:rsid w:val="006B456B"/>
    <w:rsid w:val="006B4D6A"/>
    <w:rsid w:val="006B4E7B"/>
    <w:rsid w:val="006B6519"/>
    <w:rsid w:val="006B7F13"/>
    <w:rsid w:val="006C0218"/>
    <w:rsid w:val="006C28ED"/>
    <w:rsid w:val="006C2B9A"/>
    <w:rsid w:val="006C302B"/>
    <w:rsid w:val="006C34A8"/>
    <w:rsid w:val="006C52F8"/>
    <w:rsid w:val="006C6994"/>
    <w:rsid w:val="006D297C"/>
    <w:rsid w:val="006D684B"/>
    <w:rsid w:val="006E1D05"/>
    <w:rsid w:val="006F128C"/>
    <w:rsid w:val="006F364F"/>
    <w:rsid w:val="006F701B"/>
    <w:rsid w:val="00702640"/>
    <w:rsid w:val="00703220"/>
    <w:rsid w:val="00703925"/>
    <w:rsid w:val="00706967"/>
    <w:rsid w:val="00710AFE"/>
    <w:rsid w:val="00715201"/>
    <w:rsid w:val="00722ACC"/>
    <w:rsid w:val="00731F7C"/>
    <w:rsid w:val="00733217"/>
    <w:rsid w:val="00735740"/>
    <w:rsid w:val="00735C49"/>
    <w:rsid w:val="007370F5"/>
    <w:rsid w:val="00751FF9"/>
    <w:rsid w:val="007528CC"/>
    <w:rsid w:val="007603BA"/>
    <w:rsid w:val="0076059E"/>
    <w:rsid w:val="007613C7"/>
    <w:rsid w:val="00764889"/>
    <w:rsid w:val="00764A66"/>
    <w:rsid w:val="00765A8C"/>
    <w:rsid w:val="00766476"/>
    <w:rsid w:val="00770EBA"/>
    <w:rsid w:val="00784BB7"/>
    <w:rsid w:val="0079156C"/>
    <w:rsid w:val="00791DE5"/>
    <w:rsid w:val="00796199"/>
    <w:rsid w:val="007A2534"/>
    <w:rsid w:val="007A28D2"/>
    <w:rsid w:val="007A5D44"/>
    <w:rsid w:val="007A6FAF"/>
    <w:rsid w:val="007A7C8C"/>
    <w:rsid w:val="007B5401"/>
    <w:rsid w:val="007B5A3F"/>
    <w:rsid w:val="007B65DF"/>
    <w:rsid w:val="007B722E"/>
    <w:rsid w:val="007B7C7C"/>
    <w:rsid w:val="007C13D6"/>
    <w:rsid w:val="007C2B07"/>
    <w:rsid w:val="007C779D"/>
    <w:rsid w:val="007D5879"/>
    <w:rsid w:val="007D6FE2"/>
    <w:rsid w:val="007D730C"/>
    <w:rsid w:val="007D7932"/>
    <w:rsid w:val="007E208B"/>
    <w:rsid w:val="007F6A95"/>
    <w:rsid w:val="007F75D0"/>
    <w:rsid w:val="007F7ED0"/>
    <w:rsid w:val="00806074"/>
    <w:rsid w:val="00806F25"/>
    <w:rsid w:val="00813287"/>
    <w:rsid w:val="00815CB1"/>
    <w:rsid w:val="00816645"/>
    <w:rsid w:val="00817490"/>
    <w:rsid w:val="00821A9B"/>
    <w:rsid w:val="008244BB"/>
    <w:rsid w:val="0082569D"/>
    <w:rsid w:val="00836A8C"/>
    <w:rsid w:val="00837848"/>
    <w:rsid w:val="0083798D"/>
    <w:rsid w:val="008423A2"/>
    <w:rsid w:val="00843CF0"/>
    <w:rsid w:val="00843D8E"/>
    <w:rsid w:val="008469F0"/>
    <w:rsid w:val="00847CAC"/>
    <w:rsid w:val="00850977"/>
    <w:rsid w:val="00851484"/>
    <w:rsid w:val="0085546F"/>
    <w:rsid w:val="00863D23"/>
    <w:rsid w:val="0086451B"/>
    <w:rsid w:val="00876022"/>
    <w:rsid w:val="00876996"/>
    <w:rsid w:val="00882C38"/>
    <w:rsid w:val="00883DE5"/>
    <w:rsid w:val="00886DD0"/>
    <w:rsid w:val="00886E7B"/>
    <w:rsid w:val="008914DD"/>
    <w:rsid w:val="008915B7"/>
    <w:rsid w:val="0089674F"/>
    <w:rsid w:val="008A15B5"/>
    <w:rsid w:val="008A2124"/>
    <w:rsid w:val="008A44A9"/>
    <w:rsid w:val="008A68ED"/>
    <w:rsid w:val="008A7185"/>
    <w:rsid w:val="008A7CA7"/>
    <w:rsid w:val="008B0829"/>
    <w:rsid w:val="008B141C"/>
    <w:rsid w:val="008B1509"/>
    <w:rsid w:val="008B1D21"/>
    <w:rsid w:val="008B2C4F"/>
    <w:rsid w:val="008B362D"/>
    <w:rsid w:val="008B6A18"/>
    <w:rsid w:val="008C0DD2"/>
    <w:rsid w:val="008C0F7F"/>
    <w:rsid w:val="008C5836"/>
    <w:rsid w:val="008C75C7"/>
    <w:rsid w:val="008D4F03"/>
    <w:rsid w:val="008E291B"/>
    <w:rsid w:val="008F245A"/>
    <w:rsid w:val="008F2798"/>
    <w:rsid w:val="00903447"/>
    <w:rsid w:val="009061A1"/>
    <w:rsid w:val="00907861"/>
    <w:rsid w:val="0091364E"/>
    <w:rsid w:val="009139FF"/>
    <w:rsid w:val="009150DD"/>
    <w:rsid w:val="00920B68"/>
    <w:rsid w:val="00920B8D"/>
    <w:rsid w:val="00922FF4"/>
    <w:rsid w:val="00923FAC"/>
    <w:rsid w:val="0092402E"/>
    <w:rsid w:val="00925F48"/>
    <w:rsid w:val="00927C92"/>
    <w:rsid w:val="00931279"/>
    <w:rsid w:val="009338A9"/>
    <w:rsid w:val="009343A8"/>
    <w:rsid w:val="00934414"/>
    <w:rsid w:val="009349FD"/>
    <w:rsid w:val="009356B5"/>
    <w:rsid w:val="0094208C"/>
    <w:rsid w:val="00945252"/>
    <w:rsid w:val="009501BC"/>
    <w:rsid w:val="00952640"/>
    <w:rsid w:val="009532BA"/>
    <w:rsid w:val="0095550C"/>
    <w:rsid w:val="00956263"/>
    <w:rsid w:val="00956553"/>
    <w:rsid w:val="0095661A"/>
    <w:rsid w:val="00965F3D"/>
    <w:rsid w:val="00970C86"/>
    <w:rsid w:val="00971250"/>
    <w:rsid w:val="00971390"/>
    <w:rsid w:val="00974238"/>
    <w:rsid w:val="00974946"/>
    <w:rsid w:val="0098049C"/>
    <w:rsid w:val="009863DF"/>
    <w:rsid w:val="00991643"/>
    <w:rsid w:val="00991DC1"/>
    <w:rsid w:val="00992BAF"/>
    <w:rsid w:val="009A16C3"/>
    <w:rsid w:val="009A4655"/>
    <w:rsid w:val="009A6FA6"/>
    <w:rsid w:val="009B0254"/>
    <w:rsid w:val="009B564F"/>
    <w:rsid w:val="009C214F"/>
    <w:rsid w:val="009C472F"/>
    <w:rsid w:val="009C6118"/>
    <w:rsid w:val="009D2323"/>
    <w:rsid w:val="009D3421"/>
    <w:rsid w:val="009E01FB"/>
    <w:rsid w:val="009E6F1E"/>
    <w:rsid w:val="009F1E74"/>
    <w:rsid w:val="00A00873"/>
    <w:rsid w:val="00A035C2"/>
    <w:rsid w:val="00A12C0B"/>
    <w:rsid w:val="00A22BB2"/>
    <w:rsid w:val="00A26C4F"/>
    <w:rsid w:val="00A27242"/>
    <w:rsid w:val="00A3032C"/>
    <w:rsid w:val="00A31FED"/>
    <w:rsid w:val="00A36B3F"/>
    <w:rsid w:val="00A377EB"/>
    <w:rsid w:val="00A40D2D"/>
    <w:rsid w:val="00A43222"/>
    <w:rsid w:val="00A44AC6"/>
    <w:rsid w:val="00A479BA"/>
    <w:rsid w:val="00A52F6D"/>
    <w:rsid w:val="00A53F5D"/>
    <w:rsid w:val="00A55258"/>
    <w:rsid w:val="00A56349"/>
    <w:rsid w:val="00A57574"/>
    <w:rsid w:val="00A601C7"/>
    <w:rsid w:val="00A6062D"/>
    <w:rsid w:val="00A60C00"/>
    <w:rsid w:val="00A6396A"/>
    <w:rsid w:val="00A63C60"/>
    <w:rsid w:val="00A63CFD"/>
    <w:rsid w:val="00A66D8C"/>
    <w:rsid w:val="00A6740E"/>
    <w:rsid w:val="00A746EF"/>
    <w:rsid w:val="00A81B74"/>
    <w:rsid w:val="00A842D0"/>
    <w:rsid w:val="00A909B8"/>
    <w:rsid w:val="00AA159C"/>
    <w:rsid w:val="00AA39C5"/>
    <w:rsid w:val="00AA43EB"/>
    <w:rsid w:val="00AA4D48"/>
    <w:rsid w:val="00AB0CCB"/>
    <w:rsid w:val="00AB0FCB"/>
    <w:rsid w:val="00AB2C5E"/>
    <w:rsid w:val="00AB373A"/>
    <w:rsid w:val="00AB5F65"/>
    <w:rsid w:val="00AB7B07"/>
    <w:rsid w:val="00AC251F"/>
    <w:rsid w:val="00AC284A"/>
    <w:rsid w:val="00AC5766"/>
    <w:rsid w:val="00AC6F59"/>
    <w:rsid w:val="00AD0986"/>
    <w:rsid w:val="00AD0CE3"/>
    <w:rsid w:val="00AD69F0"/>
    <w:rsid w:val="00AD6ECB"/>
    <w:rsid w:val="00AD7167"/>
    <w:rsid w:val="00AD77BD"/>
    <w:rsid w:val="00AE0AD7"/>
    <w:rsid w:val="00AE0BD9"/>
    <w:rsid w:val="00AE4B2A"/>
    <w:rsid w:val="00AE7F63"/>
    <w:rsid w:val="00AF47F6"/>
    <w:rsid w:val="00AF4D54"/>
    <w:rsid w:val="00AF6D2F"/>
    <w:rsid w:val="00B02868"/>
    <w:rsid w:val="00B0417F"/>
    <w:rsid w:val="00B04560"/>
    <w:rsid w:val="00B069CF"/>
    <w:rsid w:val="00B10367"/>
    <w:rsid w:val="00B204CA"/>
    <w:rsid w:val="00B2140D"/>
    <w:rsid w:val="00B216F9"/>
    <w:rsid w:val="00B23971"/>
    <w:rsid w:val="00B24AC1"/>
    <w:rsid w:val="00B30093"/>
    <w:rsid w:val="00B30A60"/>
    <w:rsid w:val="00B31EF1"/>
    <w:rsid w:val="00B359EF"/>
    <w:rsid w:val="00B37143"/>
    <w:rsid w:val="00B4003F"/>
    <w:rsid w:val="00B40125"/>
    <w:rsid w:val="00B4176F"/>
    <w:rsid w:val="00B45948"/>
    <w:rsid w:val="00B459D8"/>
    <w:rsid w:val="00B46241"/>
    <w:rsid w:val="00B501C8"/>
    <w:rsid w:val="00B54938"/>
    <w:rsid w:val="00B571E1"/>
    <w:rsid w:val="00B601C3"/>
    <w:rsid w:val="00B65FC4"/>
    <w:rsid w:val="00B705AD"/>
    <w:rsid w:val="00B71C02"/>
    <w:rsid w:val="00B72D47"/>
    <w:rsid w:val="00B733EA"/>
    <w:rsid w:val="00B75F23"/>
    <w:rsid w:val="00B766C5"/>
    <w:rsid w:val="00B774D0"/>
    <w:rsid w:val="00B8218A"/>
    <w:rsid w:val="00B8769E"/>
    <w:rsid w:val="00B91B51"/>
    <w:rsid w:val="00B97D18"/>
    <w:rsid w:val="00BA60F9"/>
    <w:rsid w:val="00BB163D"/>
    <w:rsid w:val="00BC155E"/>
    <w:rsid w:val="00BD358A"/>
    <w:rsid w:val="00BD5685"/>
    <w:rsid w:val="00BD7863"/>
    <w:rsid w:val="00BE04C1"/>
    <w:rsid w:val="00BE34E8"/>
    <w:rsid w:val="00BE50DE"/>
    <w:rsid w:val="00BE549E"/>
    <w:rsid w:val="00BE589F"/>
    <w:rsid w:val="00C00F25"/>
    <w:rsid w:val="00C0204D"/>
    <w:rsid w:val="00C02B50"/>
    <w:rsid w:val="00C05CCE"/>
    <w:rsid w:val="00C07581"/>
    <w:rsid w:val="00C1258A"/>
    <w:rsid w:val="00C1313D"/>
    <w:rsid w:val="00C135C5"/>
    <w:rsid w:val="00C14D08"/>
    <w:rsid w:val="00C21EB1"/>
    <w:rsid w:val="00C21F5D"/>
    <w:rsid w:val="00C22B00"/>
    <w:rsid w:val="00C2397E"/>
    <w:rsid w:val="00C2404D"/>
    <w:rsid w:val="00C24C91"/>
    <w:rsid w:val="00C3111C"/>
    <w:rsid w:val="00C3270F"/>
    <w:rsid w:val="00C34F4A"/>
    <w:rsid w:val="00C40BF4"/>
    <w:rsid w:val="00C4120A"/>
    <w:rsid w:val="00C433B7"/>
    <w:rsid w:val="00C44A02"/>
    <w:rsid w:val="00C52A51"/>
    <w:rsid w:val="00C54F61"/>
    <w:rsid w:val="00C57494"/>
    <w:rsid w:val="00C679A0"/>
    <w:rsid w:val="00C743B4"/>
    <w:rsid w:val="00C76B7B"/>
    <w:rsid w:val="00C77427"/>
    <w:rsid w:val="00C806BA"/>
    <w:rsid w:val="00C828CF"/>
    <w:rsid w:val="00C912EB"/>
    <w:rsid w:val="00C9483B"/>
    <w:rsid w:val="00C954FD"/>
    <w:rsid w:val="00C9557D"/>
    <w:rsid w:val="00CA0B86"/>
    <w:rsid w:val="00CA1BE5"/>
    <w:rsid w:val="00CA3069"/>
    <w:rsid w:val="00CA43FA"/>
    <w:rsid w:val="00CA6F90"/>
    <w:rsid w:val="00CB1C6D"/>
    <w:rsid w:val="00CB2757"/>
    <w:rsid w:val="00CB55E1"/>
    <w:rsid w:val="00CB5C17"/>
    <w:rsid w:val="00CC20B1"/>
    <w:rsid w:val="00CC47DB"/>
    <w:rsid w:val="00CC6850"/>
    <w:rsid w:val="00CD1A5D"/>
    <w:rsid w:val="00CD38B1"/>
    <w:rsid w:val="00CD421B"/>
    <w:rsid w:val="00CD7106"/>
    <w:rsid w:val="00CE13AC"/>
    <w:rsid w:val="00CE2E0D"/>
    <w:rsid w:val="00CE375D"/>
    <w:rsid w:val="00CE5B87"/>
    <w:rsid w:val="00CE65B6"/>
    <w:rsid w:val="00CF0057"/>
    <w:rsid w:val="00CF258C"/>
    <w:rsid w:val="00CF5685"/>
    <w:rsid w:val="00CF62FE"/>
    <w:rsid w:val="00CF7E4A"/>
    <w:rsid w:val="00D00BC0"/>
    <w:rsid w:val="00D04731"/>
    <w:rsid w:val="00D05589"/>
    <w:rsid w:val="00D117C5"/>
    <w:rsid w:val="00D21E7A"/>
    <w:rsid w:val="00D22D7A"/>
    <w:rsid w:val="00D24935"/>
    <w:rsid w:val="00D25361"/>
    <w:rsid w:val="00D26E35"/>
    <w:rsid w:val="00D34283"/>
    <w:rsid w:val="00D37F8E"/>
    <w:rsid w:val="00D4570A"/>
    <w:rsid w:val="00D47824"/>
    <w:rsid w:val="00D5045E"/>
    <w:rsid w:val="00D51EEA"/>
    <w:rsid w:val="00D522D5"/>
    <w:rsid w:val="00D53736"/>
    <w:rsid w:val="00D569B2"/>
    <w:rsid w:val="00D57772"/>
    <w:rsid w:val="00D6051D"/>
    <w:rsid w:val="00D63741"/>
    <w:rsid w:val="00D66F27"/>
    <w:rsid w:val="00D7025C"/>
    <w:rsid w:val="00D71ACC"/>
    <w:rsid w:val="00D725B8"/>
    <w:rsid w:val="00D74175"/>
    <w:rsid w:val="00D74A53"/>
    <w:rsid w:val="00D76214"/>
    <w:rsid w:val="00D7691A"/>
    <w:rsid w:val="00D85A2D"/>
    <w:rsid w:val="00D87FEE"/>
    <w:rsid w:val="00D9251E"/>
    <w:rsid w:val="00D9329F"/>
    <w:rsid w:val="00D93C8F"/>
    <w:rsid w:val="00DA382A"/>
    <w:rsid w:val="00DA3DC8"/>
    <w:rsid w:val="00DB57B3"/>
    <w:rsid w:val="00DB7737"/>
    <w:rsid w:val="00DC0E72"/>
    <w:rsid w:val="00DC5C0F"/>
    <w:rsid w:val="00DC63B4"/>
    <w:rsid w:val="00DC74E1"/>
    <w:rsid w:val="00DC7A2F"/>
    <w:rsid w:val="00DD020B"/>
    <w:rsid w:val="00DD1810"/>
    <w:rsid w:val="00DD5BDF"/>
    <w:rsid w:val="00DD69BB"/>
    <w:rsid w:val="00DD7B7C"/>
    <w:rsid w:val="00DE1A39"/>
    <w:rsid w:val="00DE1AB4"/>
    <w:rsid w:val="00DE61C2"/>
    <w:rsid w:val="00DF2B98"/>
    <w:rsid w:val="00DF2C95"/>
    <w:rsid w:val="00DF40FD"/>
    <w:rsid w:val="00DF6F6B"/>
    <w:rsid w:val="00E01DD7"/>
    <w:rsid w:val="00E02C64"/>
    <w:rsid w:val="00E05613"/>
    <w:rsid w:val="00E071B5"/>
    <w:rsid w:val="00E12C21"/>
    <w:rsid w:val="00E14F24"/>
    <w:rsid w:val="00E15101"/>
    <w:rsid w:val="00E16339"/>
    <w:rsid w:val="00E2291A"/>
    <w:rsid w:val="00E2362F"/>
    <w:rsid w:val="00E272C2"/>
    <w:rsid w:val="00E36D24"/>
    <w:rsid w:val="00E40228"/>
    <w:rsid w:val="00E425AB"/>
    <w:rsid w:val="00E45316"/>
    <w:rsid w:val="00E466B9"/>
    <w:rsid w:val="00E47A7A"/>
    <w:rsid w:val="00E5241A"/>
    <w:rsid w:val="00E53039"/>
    <w:rsid w:val="00E76FE4"/>
    <w:rsid w:val="00E771C6"/>
    <w:rsid w:val="00E82DB1"/>
    <w:rsid w:val="00E86CA9"/>
    <w:rsid w:val="00E86E92"/>
    <w:rsid w:val="00E90602"/>
    <w:rsid w:val="00E934C2"/>
    <w:rsid w:val="00E93D40"/>
    <w:rsid w:val="00E9483A"/>
    <w:rsid w:val="00E97114"/>
    <w:rsid w:val="00EA073A"/>
    <w:rsid w:val="00EA0F0D"/>
    <w:rsid w:val="00EA7326"/>
    <w:rsid w:val="00EB23F1"/>
    <w:rsid w:val="00EB27A3"/>
    <w:rsid w:val="00EB4087"/>
    <w:rsid w:val="00EB5698"/>
    <w:rsid w:val="00EC09CC"/>
    <w:rsid w:val="00EC1CA6"/>
    <w:rsid w:val="00EC7FAC"/>
    <w:rsid w:val="00ED2249"/>
    <w:rsid w:val="00ED62FE"/>
    <w:rsid w:val="00ED7793"/>
    <w:rsid w:val="00EE15DF"/>
    <w:rsid w:val="00EE75A6"/>
    <w:rsid w:val="00EF315C"/>
    <w:rsid w:val="00EF45D5"/>
    <w:rsid w:val="00EF5C4F"/>
    <w:rsid w:val="00F01B60"/>
    <w:rsid w:val="00F06BFD"/>
    <w:rsid w:val="00F10AAB"/>
    <w:rsid w:val="00F11958"/>
    <w:rsid w:val="00F11D59"/>
    <w:rsid w:val="00F12162"/>
    <w:rsid w:val="00F1420B"/>
    <w:rsid w:val="00F14DF5"/>
    <w:rsid w:val="00F1550D"/>
    <w:rsid w:val="00F15A05"/>
    <w:rsid w:val="00F160D2"/>
    <w:rsid w:val="00F16BF1"/>
    <w:rsid w:val="00F17A6A"/>
    <w:rsid w:val="00F21F55"/>
    <w:rsid w:val="00F23BA6"/>
    <w:rsid w:val="00F2422B"/>
    <w:rsid w:val="00F262D8"/>
    <w:rsid w:val="00F27CF8"/>
    <w:rsid w:val="00F34A6C"/>
    <w:rsid w:val="00F42206"/>
    <w:rsid w:val="00F42F46"/>
    <w:rsid w:val="00F4339F"/>
    <w:rsid w:val="00F47309"/>
    <w:rsid w:val="00F50461"/>
    <w:rsid w:val="00F51321"/>
    <w:rsid w:val="00F5715E"/>
    <w:rsid w:val="00F6299E"/>
    <w:rsid w:val="00F63127"/>
    <w:rsid w:val="00F664C8"/>
    <w:rsid w:val="00F728DC"/>
    <w:rsid w:val="00F73AF3"/>
    <w:rsid w:val="00F7531E"/>
    <w:rsid w:val="00F765FF"/>
    <w:rsid w:val="00F80111"/>
    <w:rsid w:val="00F81B3B"/>
    <w:rsid w:val="00F828EA"/>
    <w:rsid w:val="00F82934"/>
    <w:rsid w:val="00F82A7C"/>
    <w:rsid w:val="00F900A9"/>
    <w:rsid w:val="00F928DD"/>
    <w:rsid w:val="00F94A8C"/>
    <w:rsid w:val="00F94BD4"/>
    <w:rsid w:val="00F952F5"/>
    <w:rsid w:val="00F95A3A"/>
    <w:rsid w:val="00F970C9"/>
    <w:rsid w:val="00FA6986"/>
    <w:rsid w:val="00FA74FF"/>
    <w:rsid w:val="00FB0D3D"/>
    <w:rsid w:val="00FB0DB7"/>
    <w:rsid w:val="00FB3372"/>
    <w:rsid w:val="00FB4662"/>
    <w:rsid w:val="00FB5AE5"/>
    <w:rsid w:val="00FC3C76"/>
    <w:rsid w:val="00FC4E4C"/>
    <w:rsid w:val="00FC52C2"/>
    <w:rsid w:val="00FC634D"/>
    <w:rsid w:val="00FC7AEB"/>
    <w:rsid w:val="00FD4FD6"/>
    <w:rsid w:val="00FD55DD"/>
    <w:rsid w:val="00FD607F"/>
    <w:rsid w:val="00FE3040"/>
    <w:rsid w:val="00FE3713"/>
    <w:rsid w:val="00FE6963"/>
    <w:rsid w:val="00FF001D"/>
    <w:rsid w:val="00FF15AC"/>
    <w:rsid w:val="00FF3468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B65E"/>
  <w15:docId w15:val="{2B3E28C6-55FC-4CB0-B6BD-B0D6BB27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2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9A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0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47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091D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ku">
    <w:name w:val="sku"/>
    <w:basedOn w:val="Domylnaczcionkaakapitu"/>
    <w:rsid w:val="0003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Lewko</dc:creator>
  <cp:keywords/>
  <dc:description/>
  <cp:lastModifiedBy>Barbara Lewko</cp:lastModifiedBy>
  <cp:revision>2</cp:revision>
  <cp:lastPrinted>2022-01-25T12:13:00Z</cp:lastPrinted>
  <dcterms:created xsi:type="dcterms:W3CDTF">2024-06-30T18:58:00Z</dcterms:created>
  <dcterms:modified xsi:type="dcterms:W3CDTF">2024-06-30T18:58:00Z</dcterms:modified>
</cp:coreProperties>
</file>