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6507E" w14:textId="77777777" w:rsidR="00B640A5" w:rsidRDefault="00B640A5" w:rsidP="00A84179">
      <w:pPr>
        <w:spacing w:line="360" w:lineRule="auto"/>
        <w:jc w:val="both"/>
        <w:rPr>
          <w:b/>
          <w:bCs/>
          <w:color w:val="000000"/>
          <w:sz w:val="28"/>
          <w:szCs w:val="28"/>
        </w:rPr>
      </w:pPr>
    </w:p>
    <w:p w14:paraId="78E17F75" w14:textId="77777777" w:rsidR="00103E62" w:rsidRPr="00A6625B" w:rsidRDefault="00103E62" w:rsidP="00103E62">
      <w:pPr>
        <w:rPr>
          <w:b/>
          <w:bCs/>
          <w:sz w:val="28"/>
          <w:szCs w:val="28"/>
        </w:rPr>
      </w:pPr>
      <w:r w:rsidRPr="00A6625B">
        <w:rPr>
          <w:b/>
          <w:bCs/>
          <w:sz w:val="28"/>
          <w:szCs w:val="28"/>
        </w:rPr>
        <w:t>Appendix I</w:t>
      </w:r>
    </w:p>
    <w:p w14:paraId="7DE3B4C5" w14:textId="77777777" w:rsidR="00103E62" w:rsidRPr="00A6625B" w:rsidRDefault="00103E62" w:rsidP="00103E62">
      <w:pPr>
        <w:spacing w:line="360" w:lineRule="auto"/>
        <w:rPr>
          <w:color w:val="000000"/>
          <w:sz w:val="28"/>
          <w:szCs w:val="28"/>
        </w:rPr>
      </w:pPr>
      <w:bookmarkStart w:id="0" w:name="_Hlk135454360"/>
      <w:r w:rsidRPr="00A6625B">
        <w:rPr>
          <w:color w:val="000000"/>
          <w:sz w:val="28"/>
          <w:szCs w:val="28"/>
        </w:rPr>
        <w:t>Photograph indicating the measurements collected to calculate the mean social distance (SD) between guineafowl in flocks. A = flock spread; B = scale. The size of the flock below equates to eight birds (in a straight line).</w:t>
      </w:r>
    </w:p>
    <w:bookmarkEnd w:id="0"/>
    <w:p w14:paraId="239AE0C8" w14:textId="77777777" w:rsidR="00103E62" w:rsidRPr="00A6625B" w:rsidRDefault="00103E62" w:rsidP="00103E62">
      <w:pPr>
        <w:rPr>
          <w:b/>
          <w:bCs/>
          <w:sz w:val="28"/>
          <w:szCs w:val="28"/>
        </w:rPr>
      </w:pPr>
    </w:p>
    <w:p w14:paraId="07AE0BD6" w14:textId="77777777" w:rsidR="00103E62" w:rsidRPr="00A6625B" w:rsidRDefault="00103E62" w:rsidP="00103E62">
      <w:pPr>
        <w:rPr>
          <w:b/>
          <w:bCs/>
          <w:sz w:val="28"/>
          <w:szCs w:val="28"/>
        </w:rPr>
      </w:pPr>
      <w:r w:rsidRPr="00A6625B">
        <w:rPr>
          <w:b/>
          <w:bCs/>
          <w:noProof/>
          <w:sz w:val="28"/>
          <w:szCs w:val="28"/>
          <w:lang w:val="es-ES" w:eastAsia="es-ES"/>
        </w:rPr>
        <w:drawing>
          <wp:inline distT="0" distB="0" distL="0" distR="0" wp14:anchorId="3B08C68B" wp14:editId="5AB58601">
            <wp:extent cx="6789420" cy="1790700"/>
            <wp:effectExtent l="0" t="0" r="0" b="0"/>
            <wp:docPr id="4" name="Picture 4" descr="A picture containing text, water,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water, outdoo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89420" cy="1790700"/>
                    </a:xfrm>
                    <a:prstGeom prst="rect">
                      <a:avLst/>
                    </a:prstGeom>
                    <a:noFill/>
                    <a:ln>
                      <a:noFill/>
                    </a:ln>
                  </pic:spPr>
                </pic:pic>
              </a:graphicData>
            </a:graphic>
          </wp:inline>
        </w:drawing>
      </w:r>
    </w:p>
    <w:p w14:paraId="51E05635" w14:textId="77777777" w:rsidR="00103E62" w:rsidRDefault="00103E62" w:rsidP="00A84179">
      <w:pPr>
        <w:spacing w:line="360" w:lineRule="auto"/>
        <w:jc w:val="both"/>
        <w:rPr>
          <w:b/>
          <w:bCs/>
          <w:color w:val="000000"/>
          <w:sz w:val="28"/>
          <w:szCs w:val="28"/>
        </w:rPr>
      </w:pPr>
    </w:p>
    <w:p w14:paraId="19987872" w14:textId="77777777" w:rsidR="00103E62" w:rsidRDefault="00103E62" w:rsidP="00A84179">
      <w:pPr>
        <w:spacing w:line="360" w:lineRule="auto"/>
        <w:jc w:val="both"/>
        <w:rPr>
          <w:b/>
          <w:bCs/>
          <w:color w:val="000000"/>
          <w:sz w:val="28"/>
          <w:szCs w:val="28"/>
        </w:rPr>
      </w:pPr>
    </w:p>
    <w:p w14:paraId="2DA4E7DE" w14:textId="36DA5666" w:rsidR="00A84179" w:rsidRPr="00A6625B" w:rsidRDefault="00A84179" w:rsidP="00A84179">
      <w:pPr>
        <w:spacing w:line="360" w:lineRule="auto"/>
        <w:jc w:val="both"/>
        <w:rPr>
          <w:color w:val="000000"/>
          <w:sz w:val="28"/>
          <w:szCs w:val="28"/>
        </w:rPr>
      </w:pPr>
      <w:r w:rsidRPr="00A6625B">
        <w:rPr>
          <w:b/>
          <w:bCs/>
          <w:color w:val="000000"/>
          <w:sz w:val="28"/>
          <w:szCs w:val="28"/>
        </w:rPr>
        <w:t xml:space="preserve">Appendix </w:t>
      </w:r>
      <w:r w:rsidR="00103E62">
        <w:rPr>
          <w:b/>
          <w:bCs/>
          <w:color w:val="000000"/>
          <w:sz w:val="28"/>
          <w:szCs w:val="28"/>
        </w:rPr>
        <w:t>I</w:t>
      </w:r>
      <w:r w:rsidRPr="00A6625B">
        <w:rPr>
          <w:b/>
          <w:bCs/>
          <w:color w:val="000000"/>
          <w:sz w:val="28"/>
          <w:szCs w:val="28"/>
        </w:rPr>
        <w:t>I</w:t>
      </w:r>
      <w:r w:rsidRPr="00A6625B">
        <w:rPr>
          <w:bCs/>
          <w:color w:val="000000"/>
          <w:sz w:val="28"/>
          <w:szCs w:val="28"/>
        </w:rPr>
        <w:t>.</w:t>
      </w:r>
      <w:r w:rsidRPr="00A6625B">
        <w:rPr>
          <w:b/>
          <w:bCs/>
          <w:color w:val="000000"/>
          <w:sz w:val="28"/>
          <w:szCs w:val="28"/>
        </w:rPr>
        <w:t xml:space="preserve"> </w:t>
      </w:r>
      <w:r w:rsidRPr="00A6625B">
        <w:rPr>
          <w:color w:val="000000"/>
          <w:sz w:val="28"/>
          <w:szCs w:val="28"/>
        </w:rPr>
        <w:t xml:space="preserve">Measurements (obtained from a livestream webcam as reported on the computer screen) used to determine the social distance between guineafowl in </w:t>
      </w:r>
      <w:r w:rsidR="00F86769">
        <w:rPr>
          <w:color w:val="000000"/>
          <w:sz w:val="28"/>
          <w:szCs w:val="28"/>
        </w:rPr>
        <w:t>GROUP</w:t>
      </w:r>
      <w:r w:rsidRPr="00A6625B">
        <w:rPr>
          <w:color w:val="000000"/>
          <w:sz w:val="28"/>
          <w:szCs w:val="28"/>
        </w:rPr>
        <w:t xml:space="preserve">. S = spread in mm (two farthest guineafowl in a straight line – see Appendix II); scale (mm) = broadside size of a guineafowl on the screen; </w:t>
      </w:r>
      <w:r w:rsidR="00F86769">
        <w:rPr>
          <w:color w:val="000000"/>
          <w:sz w:val="28"/>
          <w:szCs w:val="28"/>
        </w:rPr>
        <w:t>GROUP</w:t>
      </w:r>
      <w:r w:rsidRPr="00A6625B">
        <w:rPr>
          <w:color w:val="000000"/>
          <w:sz w:val="28"/>
          <w:szCs w:val="28"/>
        </w:rPr>
        <w:t xml:space="preserve"> size = the number of birds in a straight </w:t>
      </w:r>
      <w:r w:rsidRPr="00A6625B">
        <w:rPr>
          <w:color w:val="000000"/>
          <w:sz w:val="28"/>
          <w:szCs w:val="28"/>
        </w:rPr>
        <w:lastRenderedPageBreak/>
        <w:t xml:space="preserve">(horizontal) line through the </w:t>
      </w:r>
      <w:r w:rsidR="00F86769">
        <w:rPr>
          <w:color w:val="000000"/>
          <w:sz w:val="28"/>
          <w:szCs w:val="28"/>
        </w:rPr>
        <w:t>group</w:t>
      </w:r>
      <w:r w:rsidRPr="00A6625B">
        <w:rPr>
          <w:color w:val="000000"/>
          <w:sz w:val="28"/>
          <w:szCs w:val="28"/>
        </w:rPr>
        <w:t xml:space="preserve"> (for the sake of clarity, residual birds in front of, or behind, the line of the </w:t>
      </w:r>
      <w:r w:rsidR="00F86769">
        <w:rPr>
          <w:color w:val="000000"/>
          <w:sz w:val="28"/>
          <w:szCs w:val="28"/>
        </w:rPr>
        <w:t>group</w:t>
      </w:r>
      <w:r w:rsidRPr="00A6625B">
        <w:rPr>
          <w:color w:val="000000"/>
          <w:sz w:val="28"/>
          <w:szCs w:val="28"/>
        </w:rPr>
        <w:t xml:space="preserve"> were excluded). Constant = broadside length of a live bird (0.350 m) or frontal breadth (0.175 m) of a drinking bird. Data were ordered in this table based on habitat (scrub or open) and activity (huddling, sunning, water drinking), instead of on date of observation.</w:t>
      </w:r>
    </w:p>
    <w:p w14:paraId="2A6004EB" w14:textId="77777777" w:rsidR="00D350B6" w:rsidRPr="00A6625B" w:rsidRDefault="00D350B6" w:rsidP="00D350B6">
      <w:pPr>
        <w:jc w:val="both"/>
        <w:rPr>
          <w:b/>
          <w:bCs/>
          <w:sz w:val="28"/>
          <w:szCs w:val="28"/>
        </w:rPr>
      </w:pPr>
    </w:p>
    <w:tbl>
      <w:tblPr>
        <w:tblW w:w="11600" w:type="dxa"/>
        <w:tblLook w:val="04A0" w:firstRow="1" w:lastRow="0" w:firstColumn="1" w:lastColumn="0" w:noHBand="0" w:noVBand="1"/>
      </w:tblPr>
      <w:tblGrid>
        <w:gridCol w:w="1700"/>
        <w:gridCol w:w="960"/>
        <w:gridCol w:w="1260"/>
        <w:gridCol w:w="960"/>
        <w:gridCol w:w="1220"/>
        <w:gridCol w:w="1960"/>
        <w:gridCol w:w="1600"/>
        <w:gridCol w:w="1940"/>
      </w:tblGrid>
      <w:tr w:rsidR="001C100F" w:rsidRPr="00A6625B" w14:paraId="37B0C5EA" w14:textId="77777777" w:rsidTr="007963D6">
        <w:tc>
          <w:tcPr>
            <w:tcW w:w="1700" w:type="dxa"/>
            <w:tcBorders>
              <w:top w:val="nil"/>
              <w:left w:val="nil"/>
              <w:bottom w:val="nil"/>
              <w:right w:val="nil"/>
            </w:tcBorders>
            <w:shd w:val="clear" w:color="auto" w:fill="auto"/>
            <w:noWrap/>
            <w:vAlign w:val="bottom"/>
            <w:hideMark/>
          </w:tcPr>
          <w:p w14:paraId="40A979F9"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hideMark/>
          </w:tcPr>
          <w:p w14:paraId="40B90DB0"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260" w:type="dxa"/>
            <w:tcBorders>
              <w:top w:val="nil"/>
              <w:left w:val="nil"/>
              <w:bottom w:val="nil"/>
              <w:right w:val="nil"/>
            </w:tcBorders>
            <w:shd w:val="clear" w:color="auto" w:fill="auto"/>
            <w:noWrap/>
            <w:vAlign w:val="bottom"/>
            <w:hideMark/>
          </w:tcPr>
          <w:p w14:paraId="164EF6AD"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hideMark/>
          </w:tcPr>
          <w:p w14:paraId="6E5A073D"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220" w:type="dxa"/>
            <w:tcBorders>
              <w:top w:val="nil"/>
              <w:left w:val="nil"/>
              <w:bottom w:val="nil"/>
              <w:right w:val="nil"/>
            </w:tcBorders>
            <w:shd w:val="clear" w:color="auto" w:fill="auto"/>
            <w:noWrap/>
            <w:vAlign w:val="bottom"/>
            <w:hideMark/>
          </w:tcPr>
          <w:p w14:paraId="0ED49870"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960" w:type="dxa"/>
            <w:tcBorders>
              <w:top w:val="nil"/>
              <w:left w:val="nil"/>
              <w:bottom w:val="nil"/>
              <w:right w:val="nil"/>
            </w:tcBorders>
            <w:shd w:val="clear" w:color="auto" w:fill="auto"/>
            <w:noWrap/>
            <w:vAlign w:val="bottom"/>
            <w:hideMark/>
          </w:tcPr>
          <w:p w14:paraId="0CE8BC1C"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600" w:type="dxa"/>
            <w:tcBorders>
              <w:top w:val="nil"/>
              <w:left w:val="nil"/>
              <w:bottom w:val="nil"/>
              <w:right w:val="nil"/>
            </w:tcBorders>
            <w:shd w:val="clear" w:color="auto" w:fill="auto"/>
            <w:noWrap/>
            <w:vAlign w:val="bottom"/>
            <w:hideMark/>
          </w:tcPr>
          <w:p w14:paraId="57853338"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940" w:type="dxa"/>
            <w:tcBorders>
              <w:top w:val="nil"/>
              <w:left w:val="nil"/>
              <w:bottom w:val="nil"/>
              <w:right w:val="nil"/>
            </w:tcBorders>
            <w:shd w:val="clear" w:color="auto" w:fill="auto"/>
            <w:noWrap/>
            <w:vAlign w:val="bottom"/>
            <w:hideMark/>
          </w:tcPr>
          <w:p w14:paraId="2C0ADC43"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r>
      <w:tr w:rsidR="001C100F" w:rsidRPr="00A6625B" w14:paraId="7CE8DE01" w14:textId="77777777" w:rsidTr="007963D6">
        <w:tc>
          <w:tcPr>
            <w:tcW w:w="1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A578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Date</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DFD4B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Time</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095850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Spread (s)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C1D84B4" w14:textId="77777777" w:rsidR="00CC1FBF" w:rsidRPr="00A6625B" w:rsidRDefault="004D551A"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w:t>
            </w:r>
            <w:r w:rsidR="00CC1FBF" w:rsidRPr="00A6625B">
              <w:rPr>
                <w:rFonts w:ascii="Calibri" w:eastAsia="Times New Roman" w:hAnsi="Calibri" w:cs="Calibri"/>
                <w:sz w:val="16"/>
                <w:szCs w:val="16"/>
                <w:lang w:eastAsia="en-ZA"/>
              </w:rPr>
              <w:t>cale</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3378A969" w14:textId="494DEE32" w:rsidR="00CC1FBF" w:rsidRPr="00A6625B" w:rsidRDefault="00F86769" w:rsidP="007963D6">
            <w:pPr>
              <w:spacing w:after="0" w:line="276" w:lineRule="auto"/>
              <w:jc w:val="center"/>
              <w:rPr>
                <w:rFonts w:ascii="Calibri" w:eastAsia="Times New Roman" w:hAnsi="Calibri" w:cs="Calibri"/>
                <w:sz w:val="16"/>
                <w:szCs w:val="16"/>
                <w:lang w:eastAsia="en-ZA"/>
              </w:rPr>
            </w:pPr>
            <w:r>
              <w:rPr>
                <w:rFonts w:ascii="Calibri" w:eastAsia="Times New Roman" w:hAnsi="Calibri" w:cs="Calibri"/>
                <w:sz w:val="16"/>
                <w:szCs w:val="16"/>
                <w:lang w:eastAsia="en-ZA"/>
              </w:rPr>
              <w:t>Group</w:t>
            </w:r>
            <w:r w:rsidR="00CC1FBF" w:rsidRPr="00A6625B">
              <w:rPr>
                <w:rFonts w:ascii="Calibri" w:eastAsia="Times New Roman" w:hAnsi="Calibri" w:cs="Calibri"/>
                <w:sz w:val="16"/>
                <w:szCs w:val="16"/>
                <w:lang w:eastAsia="en-ZA"/>
              </w:rPr>
              <w:t xml:space="preserve"> size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14:paraId="3707E7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Social distance (SD)</w:t>
            </w:r>
          </w:p>
        </w:tc>
        <w:tc>
          <w:tcPr>
            <w:tcW w:w="1600" w:type="dxa"/>
            <w:tcBorders>
              <w:top w:val="single" w:sz="8" w:space="0" w:color="auto"/>
              <w:left w:val="nil"/>
              <w:bottom w:val="single" w:sz="8" w:space="0" w:color="auto"/>
              <w:right w:val="single" w:sz="8" w:space="0" w:color="auto"/>
            </w:tcBorders>
            <w:shd w:val="clear" w:color="auto" w:fill="auto"/>
            <w:noWrap/>
            <w:vAlign w:val="center"/>
            <w:hideMark/>
          </w:tcPr>
          <w:p w14:paraId="454BE8B7" w14:textId="247F906E"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Habitat</w:t>
            </w:r>
          </w:p>
        </w:tc>
        <w:tc>
          <w:tcPr>
            <w:tcW w:w="1940" w:type="dxa"/>
            <w:tcBorders>
              <w:top w:val="single" w:sz="8" w:space="0" w:color="auto"/>
              <w:left w:val="nil"/>
              <w:bottom w:val="single" w:sz="8" w:space="0" w:color="auto"/>
              <w:right w:val="single" w:sz="8" w:space="0" w:color="auto"/>
            </w:tcBorders>
            <w:shd w:val="clear" w:color="auto" w:fill="auto"/>
            <w:noWrap/>
            <w:vAlign w:val="center"/>
            <w:hideMark/>
          </w:tcPr>
          <w:p w14:paraId="0C2B87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Constant</w:t>
            </w:r>
          </w:p>
        </w:tc>
      </w:tr>
      <w:tr w:rsidR="001C100F" w:rsidRPr="00A6625B" w14:paraId="07A0583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C99B5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28-Aug-20</w:t>
            </w:r>
          </w:p>
        </w:tc>
        <w:tc>
          <w:tcPr>
            <w:tcW w:w="960" w:type="dxa"/>
            <w:tcBorders>
              <w:top w:val="nil"/>
              <w:left w:val="nil"/>
              <w:bottom w:val="single" w:sz="8" w:space="0" w:color="auto"/>
              <w:right w:val="single" w:sz="8" w:space="0" w:color="auto"/>
            </w:tcBorders>
            <w:shd w:val="clear" w:color="auto" w:fill="auto"/>
            <w:noWrap/>
            <w:vAlign w:val="center"/>
            <w:hideMark/>
          </w:tcPr>
          <w:p w14:paraId="7FE2AF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17:45</w:t>
            </w:r>
          </w:p>
        </w:tc>
        <w:tc>
          <w:tcPr>
            <w:tcW w:w="1260" w:type="dxa"/>
            <w:tcBorders>
              <w:top w:val="nil"/>
              <w:left w:val="nil"/>
              <w:bottom w:val="single" w:sz="8" w:space="0" w:color="auto"/>
              <w:right w:val="single" w:sz="8" w:space="0" w:color="auto"/>
            </w:tcBorders>
            <w:shd w:val="clear" w:color="auto" w:fill="auto"/>
            <w:noWrap/>
            <w:vAlign w:val="center"/>
            <w:hideMark/>
          </w:tcPr>
          <w:p w14:paraId="3674E2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w:t>
            </w:r>
          </w:p>
        </w:tc>
        <w:tc>
          <w:tcPr>
            <w:tcW w:w="960" w:type="dxa"/>
            <w:tcBorders>
              <w:top w:val="nil"/>
              <w:left w:val="nil"/>
              <w:bottom w:val="single" w:sz="8" w:space="0" w:color="auto"/>
              <w:right w:val="single" w:sz="8" w:space="0" w:color="auto"/>
            </w:tcBorders>
            <w:shd w:val="clear" w:color="auto" w:fill="auto"/>
            <w:noWrap/>
            <w:vAlign w:val="center"/>
            <w:hideMark/>
          </w:tcPr>
          <w:p w14:paraId="3D2F95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5797F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010A766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0.0515</w:t>
            </w:r>
          </w:p>
        </w:tc>
        <w:tc>
          <w:tcPr>
            <w:tcW w:w="1600" w:type="dxa"/>
            <w:tcBorders>
              <w:top w:val="nil"/>
              <w:left w:val="nil"/>
              <w:bottom w:val="single" w:sz="8" w:space="0" w:color="auto"/>
              <w:right w:val="single" w:sz="8" w:space="0" w:color="auto"/>
            </w:tcBorders>
            <w:shd w:val="clear" w:color="auto" w:fill="auto"/>
            <w:noWrap/>
            <w:vAlign w:val="center"/>
            <w:hideMark/>
          </w:tcPr>
          <w:p w14:paraId="096C040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FE2B7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04E551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D6407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30-Aug</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18F54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22A9FA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6E0B08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85499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2097D3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7B92ABF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4DCA9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3E8611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822B5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A0D7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08:10</w:t>
            </w:r>
          </w:p>
        </w:tc>
        <w:tc>
          <w:tcPr>
            <w:tcW w:w="1260" w:type="dxa"/>
            <w:tcBorders>
              <w:top w:val="nil"/>
              <w:left w:val="nil"/>
              <w:bottom w:val="single" w:sz="8" w:space="0" w:color="auto"/>
              <w:right w:val="single" w:sz="8" w:space="0" w:color="auto"/>
            </w:tcBorders>
            <w:shd w:val="clear" w:color="auto" w:fill="auto"/>
            <w:noWrap/>
            <w:vAlign w:val="center"/>
            <w:hideMark/>
          </w:tcPr>
          <w:p w14:paraId="036933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75EA7A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F5D78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7FF6A8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c>
          <w:tcPr>
            <w:tcW w:w="1600" w:type="dxa"/>
            <w:tcBorders>
              <w:top w:val="nil"/>
              <w:left w:val="nil"/>
              <w:bottom w:val="single" w:sz="8" w:space="0" w:color="auto"/>
              <w:right w:val="single" w:sz="8" w:space="0" w:color="auto"/>
            </w:tcBorders>
            <w:shd w:val="clear" w:color="auto" w:fill="auto"/>
            <w:noWrap/>
            <w:vAlign w:val="center"/>
            <w:hideMark/>
          </w:tcPr>
          <w:p w14:paraId="34ABDBC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01AEC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41E0F5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4E0EF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4545D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3A53B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169</w:t>
            </w:r>
          </w:p>
        </w:tc>
        <w:tc>
          <w:tcPr>
            <w:tcW w:w="960" w:type="dxa"/>
            <w:tcBorders>
              <w:top w:val="nil"/>
              <w:left w:val="nil"/>
              <w:bottom w:val="single" w:sz="8" w:space="0" w:color="auto"/>
              <w:right w:val="single" w:sz="8" w:space="0" w:color="auto"/>
            </w:tcBorders>
            <w:shd w:val="clear" w:color="auto" w:fill="auto"/>
            <w:noWrap/>
            <w:vAlign w:val="center"/>
            <w:hideMark/>
          </w:tcPr>
          <w:p w14:paraId="04DFB9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15EBCC1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1200EA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0.824</w:t>
            </w:r>
          </w:p>
        </w:tc>
        <w:tc>
          <w:tcPr>
            <w:tcW w:w="1600" w:type="dxa"/>
            <w:tcBorders>
              <w:top w:val="nil"/>
              <w:left w:val="nil"/>
              <w:bottom w:val="single" w:sz="8" w:space="0" w:color="auto"/>
              <w:right w:val="single" w:sz="8" w:space="0" w:color="auto"/>
            </w:tcBorders>
            <w:shd w:val="clear" w:color="auto" w:fill="auto"/>
            <w:noWrap/>
            <w:vAlign w:val="center"/>
            <w:hideMark/>
          </w:tcPr>
          <w:p w14:paraId="4821517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14020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10EB09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03E9B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31-Aug</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1CE047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07:32</w:t>
            </w:r>
          </w:p>
        </w:tc>
        <w:tc>
          <w:tcPr>
            <w:tcW w:w="1260" w:type="dxa"/>
            <w:tcBorders>
              <w:top w:val="nil"/>
              <w:left w:val="nil"/>
              <w:bottom w:val="single" w:sz="8" w:space="0" w:color="auto"/>
              <w:right w:val="single" w:sz="8" w:space="0" w:color="auto"/>
            </w:tcBorders>
            <w:shd w:val="clear" w:color="auto" w:fill="auto"/>
            <w:noWrap/>
            <w:vAlign w:val="center"/>
            <w:hideMark/>
          </w:tcPr>
          <w:p w14:paraId="632D91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w:t>
            </w:r>
          </w:p>
        </w:tc>
        <w:tc>
          <w:tcPr>
            <w:tcW w:w="960" w:type="dxa"/>
            <w:tcBorders>
              <w:top w:val="nil"/>
              <w:left w:val="nil"/>
              <w:bottom w:val="single" w:sz="8" w:space="0" w:color="auto"/>
              <w:right w:val="single" w:sz="8" w:space="0" w:color="auto"/>
            </w:tcBorders>
            <w:shd w:val="clear" w:color="auto" w:fill="auto"/>
            <w:noWrap/>
            <w:vAlign w:val="center"/>
            <w:hideMark/>
          </w:tcPr>
          <w:p w14:paraId="662751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220" w:type="dxa"/>
            <w:tcBorders>
              <w:top w:val="nil"/>
              <w:left w:val="nil"/>
              <w:bottom w:val="single" w:sz="8" w:space="0" w:color="auto"/>
              <w:right w:val="single" w:sz="8" w:space="0" w:color="auto"/>
            </w:tcBorders>
            <w:shd w:val="clear" w:color="auto" w:fill="auto"/>
            <w:noWrap/>
            <w:vAlign w:val="center"/>
            <w:hideMark/>
          </w:tcPr>
          <w:p w14:paraId="0D7EBE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5250A0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1.0889</w:t>
            </w:r>
          </w:p>
        </w:tc>
        <w:tc>
          <w:tcPr>
            <w:tcW w:w="1600" w:type="dxa"/>
            <w:tcBorders>
              <w:top w:val="nil"/>
              <w:left w:val="nil"/>
              <w:bottom w:val="single" w:sz="8" w:space="0" w:color="auto"/>
              <w:right w:val="single" w:sz="8" w:space="0" w:color="auto"/>
            </w:tcBorders>
            <w:shd w:val="clear" w:color="auto" w:fill="auto"/>
            <w:noWrap/>
            <w:vAlign w:val="center"/>
            <w:hideMark/>
          </w:tcPr>
          <w:p w14:paraId="7A3C580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8091F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E8407A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B9A44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834C9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C111B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w:t>
            </w:r>
          </w:p>
        </w:tc>
        <w:tc>
          <w:tcPr>
            <w:tcW w:w="960" w:type="dxa"/>
            <w:tcBorders>
              <w:top w:val="nil"/>
              <w:left w:val="nil"/>
              <w:bottom w:val="single" w:sz="8" w:space="0" w:color="auto"/>
              <w:right w:val="single" w:sz="8" w:space="0" w:color="auto"/>
            </w:tcBorders>
            <w:shd w:val="clear" w:color="auto" w:fill="auto"/>
            <w:noWrap/>
            <w:vAlign w:val="center"/>
            <w:hideMark/>
          </w:tcPr>
          <w:p w14:paraId="47528D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50B70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62F4E6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0.4958</w:t>
            </w:r>
          </w:p>
        </w:tc>
        <w:tc>
          <w:tcPr>
            <w:tcW w:w="1600" w:type="dxa"/>
            <w:tcBorders>
              <w:top w:val="nil"/>
              <w:left w:val="nil"/>
              <w:bottom w:val="single" w:sz="8" w:space="0" w:color="auto"/>
              <w:right w:val="single" w:sz="8" w:space="0" w:color="auto"/>
            </w:tcBorders>
            <w:shd w:val="clear" w:color="auto" w:fill="auto"/>
            <w:noWrap/>
            <w:vAlign w:val="center"/>
            <w:hideMark/>
          </w:tcPr>
          <w:p w14:paraId="683353D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4251A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6E6C53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A2709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99FB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C58A3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6F905F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0BE49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6F1BFA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0.125</w:t>
            </w:r>
          </w:p>
        </w:tc>
        <w:tc>
          <w:tcPr>
            <w:tcW w:w="1600" w:type="dxa"/>
            <w:tcBorders>
              <w:top w:val="nil"/>
              <w:left w:val="nil"/>
              <w:bottom w:val="single" w:sz="8" w:space="0" w:color="auto"/>
              <w:right w:val="single" w:sz="8" w:space="0" w:color="auto"/>
            </w:tcBorders>
            <w:shd w:val="clear" w:color="auto" w:fill="auto"/>
            <w:noWrap/>
            <w:vAlign w:val="center"/>
            <w:hideMark/>
          </w:tcPr>
          <w:p w14:paraId="1F6076D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2BBBA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2915A9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E2772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A53AA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6B335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0407AF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5D2A8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6D8EE5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0.2083</w:t>
            </w:r>
          </w:p>
        </w:tc>
        <w:tc>
          <w:tcPr>
            <w:tcW w:w="1600" w:type="dxa"/>
            <w:tcBorders>
              <w:top w:val="nil"/>
              <w:left w:val="nil"/>
              <w:bottom w:val="single" w:sz="8" w:space="0" w:color="auto"/>
              <w:right w:val="single" w:sz="8" w:space="0" w:color="auto"/>
            </w:tcBorders>
            <w:shd w:val="clear" w:color="auto" w:fill="auto"/>
            <w:noWrap/>
            <w:vAlign w:val="center"/>
            <w:hideMark/>
          </w:tcPr>
          <w:p w14:paraId="1E00246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68049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830E97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D4C52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3F4B3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D9F28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4DE873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9AB87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74829B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0.3684</w:t>
            </w:r>
          </w:p>
        </w:tc>
        <w:tc>
          <w:tcPr>
            <w:tcW w:w="1600" w:type="dxa"/>
            <w:tcBorders>
              <w:top w:val="nil"/>
              <w:left w:val="nil"/>
              <w:bottom w:val="single" w:sz="8" w:space="0" w:color="auto"/>
              <w:right w:val="single" w:sz="8" w:space="0" w:color="auto"/>
            </w:tcBorders>
            <w:shd w:val="clear" w:color="auto" w:fill="auto"/>
            <w:noWrap/>
            <w:vAlign w:val="center"/>
            <w:hideMark/>
          </w:tcPr>
          <w:p w14:paraId="5183093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B04F4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929D5A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77957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51F42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B40BF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6E0CC3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7AA832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21A8DE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0.2763</w:t>
            </w:r>
          </w:p>
        </w:tc>
        <w:tc>
          <w:tcPr>
            <w:tcW w:w="1600" w:type="dxa"/>
            <w:tcBorders>
              <w:top w:val="nil"/>
              <w:left w:val="nil"/>
              <w:bottom w:val="single" w:sz="8" w:space="0" w:color="auto"/>
              <w:right w:val="single" w:sz="8" w:space="0" w:color="auto"/>
            </w:tcBorders>
            <w:shd w:val="clear" w:color="auto" w:fill="auto"/>
            <w:noWrap/>
            <w:vAlign w:val="center"/>
            <w:hideMark/>
          </w:tcPr>
          <w:p w14:paraId="667B67D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74B27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B3A280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4F6B4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76704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nil"/>
              <w:right w:val="single" w:sz="8" w:space="0" w:color="auto"/>
            </w:tcBorders>
            <w:shd w:val="clear" w:color="auto" w:fill="auto"/>
            <w:noWrap/>
            <w:vAlign w:val="center"/>
            <w:hideMark/>
          </w:tcPr>
          <w:p w14:paraId="361768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nil"/>
              <w:right w:val="single" w:sz="8" w:space="0" w:color="auto"/>
            </w:tcBorders>
            <w:shd w:val="clear" w:color="auto" w:fill="auto"/>
            <w:noWrap/>
            <w:vAlign w:val="center"/>
            <w:hideMark/>
          </w:tcPr>
          <w:p w14:paraId="3B1B19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nil"/>
              <w:right w:val="single" w:sz="8" w:space="0" w:color="auto"/>
            </w:tcBorders>
            <w:shd w:val="clear" w:color="auto" w:fill="auto"/>
            <w:noWrap/>
            <w:vAlign w:val="center"/>
            <w:hideMark/>
          </w:tcPr>
          <w:p w14:paraId="19A16B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nil"/>
              <w:right w:val="single" w:sz="8" w:space="0" w:color="auto"/>
            </w:tcBorders>
            <w:shd w:val="clear" w:color="auto" w:fill="auto"/>
            <w:noWrap/>
            <w:vAlign w:val="center"/>
            <w:hideMark/>
          </w:tcPr>
          <w:p w14:paraId="6093AE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0.1842</w:t>
            </w:r>
          </w:p>
        </w:tc>
        <w:tc>
          <w:tcPr>
            <w:tcW w:w="1600" w:type="dxa"/>
            <w:tcBorders>
              <w:top w:val="nil"/>
              <w:left w:val="nil"/>
              <w:bottom w:val="single" w:sz="8" w:space="0" w:color="auto"/>
              <w:right w:val="single" w:sz="8" w:space="0" w:color="auto"/>
            </w:tcBorders>
            <w:shd w:val="clear" w:color="auto" w:fill="auto"/>
            <w:noWrap/>
            <w:vAlign w:val="center"/>
            <w:hideMark/>
          </w:tcPr>
          <w:p w14:paraId="1C92BA1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FA7A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44DCFC4" w14:textId="77777777" w:rsidTr="007963D6">
        <w:tc>
          <w:tcPr>
            <w:tcW w:w="1700" w:type="dxa"/>
            <w:tcBorders>
              <w:top w:val="nil"/>
              <w:left w:val="single" w:sz="8" w:space="0" w:color="auto"/>
              <w:bottom w:val="nil"/>
              <w:right w:val="single" w:sz="8" w:space="0" w:color="auto"/>
            </w:tcBorders>
            <w:shd w:val="clear" w:color="auto" w:fill="auto"/>
            <w:noWrap/>
            <w:vAlign w:val="center"/>
            <w:hideMark/>
          </w:tcPr>
          <w:p w14:paraId="011FC4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nil"/>
              <w:right w:val="single" w:sz="8" w:space="0" w:color="auto"/>
            </w:tcBorders>
            <w:shd w:val="clear" w:color="auto" w:fill="auto"/>
            <w:noWrap/>
            <w:vAlign w:val="center"/>
            <w:hideMark/>
          </w:tcPr>
          <w:p w14:paraId="3AB129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39969F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26305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BD639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14:paraId="347203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-0.1842</w:t>
            </w:r>
          </w:p>
        </w:tc>
        <w:tc>
          <w:tcPr>
            <w:tcW w:w="1600" w:type="dxa"/>
            <w:tcBorders>
              <w:top w:val="nil"/>
              <w:left w:val="nil"/>
              <w:bottom w:val="single" w:sz="8" w:space="0" w:color="auto"/>
              <w:right w:val="single" w:sz="8" w:space="0" w:color="auto"/>
            </w:tcBorders>
            <w:shd w:val="clear" w:color="auto" w:fill="auto"/>
            <w:noWrap/>
            <w:vAlign w:val="center"/>
            <w:hideMark/>
          </w:tcPr>
          <w:p w14:paraId="1506621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0ED22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C4CAE4D" w14:textId="77777777" w:rsidTr="007963D6">
        <w:tc>
          <w:tcPr>
            <w:tcW w:w="1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85F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FF128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1B5145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0AD9DE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343CF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3B7D75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-0.0772</w:t>
            </w:r>
          </w:p>
        </w:tc>
        <w:tc>
          <w:tcPr>
            <w:tcW w:w="1600" w:type="dxa"/>
            <w:tcBorders>
              <w:top w:val="nil"/>
              <w:left w:val="nil"/>
              <w:bottom w:val="single" w:sz="8" w:space="0" w:color="auto"/>
              <w:right w:val="single" w:sz="8" w:space="0" w:color="auto"/>
            </w:tcBorders>
            <w:shd w:val="clear" w:color="auto" w:fill="auto"/>
            <w:noWrap/>
            <w:vAlign w:val="center"/>
            <w:hideMark/>
          </w:tcPr>
          <w:p w14:paraId="570F2C2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C1D54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DA552A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4C76C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08-Sep</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219C60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07:20</w:t>
            </w:r>
          </w:p>
        </w:tc>
        <w:tc>
          <w:tcPr>
            <w:tcW w:w="1260" w:type="dxa"/>
            <w:tcBorders>
              <w:top w:val="nil"/>
              <w:left w:val="nil"/>
              <w:bottom w:val="single" w:sz="8" w:space="0" w:color="auto"/>
              <w:right w:val="single" w:sz="8" w:space="0" w:color="auto"/>
            </w:tcBorders>
            <w:shd w:val="clear" w:color="auto" w:fill="auto"/>
            <w:noWrap/>
            <w:vAlign w:val="center"/>
            <w:hideMark/>
          </w:tcPr>
          <w:p w14:paraId="07290B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4CA641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213C42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1FCCDF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-0.0313</w:t>
            </w:r>
          </w:p>
        </w:tc>
        <w:tc>
          <w:tcPr>
            <w:tcW w:w="1600" w:type="dxa"/>
            <w:tcBorders>
              <w:top w:val="nil"/>
              <w:left w:val="nil"/>
              <w:bottom w:val="single" w:sz="8" w:space="0" w:color="auto"/>
              <w:right w:val="single" w:sz="8" w:space="0" w:color="auto"/>
            </w:tcBorders>
            <w:shd w:val="clear" w:color="auto" w:fill="auto"/>
            <w:noWrap/>
            <w:vAlign w:val="center"/>
            <w:hideMark/>
          </w:tcPr>
          <w:p w14:paraId="11A65F0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69783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CCE0E7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A60D9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0959D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6B63B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082150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117A3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02DB71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1.4778</w:t>
            </w:r>
          </w:p>
        </w:tc>
        <w:tc>
          <w:tcPr>
            <w:tcW w:w="1600" w:type="dxa"/>
            <w:tcBorders>
              <w:top w:val="nil"/>
              <w:left w:val="nil"/>
              <w:bottom w:val="single" w:sz="8" w:space="0" w:color="auto"/>
              <w:right w:val="single" w:sz="8" w:space="0" w:color="auto"/>
            </w:tcBorders>
            <w:shd w:val="clear" w:color="auto" w:fill="auto"/>
            <w:noWrap/>
            <w:vAlign w:val="center"/>
            <w:hideMark/>
          </w:tcPr>
          <w:p w14:paraId="3793984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44602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27AC80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80D42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FAA97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E84DE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w:t>
            </w:r>
          </w:p>
        </w:tc>
        <w:tc>
          <w:tcPr>
            <w:tcW w:w="960" w:type="dxa"/>
            <w:tcBorders>
              <w:top w:val="nil"/>
              <w:left w:val="nil"/>
              <w:bottom w:val="single" w:sz="8" w:space="0" w:color="auto"/>
              <w:right w:val="single" w:sz="8" w:space="0" w:color="auto"/>
            </w:tcBorders>
            <w:shd w:val="clear" w:color="auto" w:fill="auto"/>
            <w:noWrap/>
            <w:vAlign w:val="center"/>
            <w:hideMark/>
          </w:tcPr>
          <w:p w14:paraId="5A6B06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56DB68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3A3805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0.5104</w:t>
            </w:r>
          </w:p>
        </w:tc>
        <w:tc>
          <w:tcPr>
            <w:tcW w:w="1600" w:type="dxa"/>
            <w:tcBorders>
              <w:top w:val="nil"/>
              <w:left w:val="nil"/>
              <w:bottom w:val="single" w:sz="8" w:space="0" w:color="auto"/>
              <w:right w:val="single" w:sz="8" w:space="0" w:color="auto"/>
            </w:tcBorders>
            <w:shd w:val="clear" w:color="auto" w:fill="auto"/>
            <w:noWrap/>
            <w:vAlign w:val="center"/>
            <w:hideMark/>
          </w:tcPr>
          <w:p w14:paraId="12443F1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F34AA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6674F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B578E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91110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EAA49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w:t>
            </w:r>
          </w:p>
        </w:tc>
        <w:tc>
          <w:tcPr>
            <w:tcW w:w="960" w:type="dxa"/>
            <w:tcBorders>
              <w:top w:val="nil"/>
              <w:left w:val="nil"/>
              <w:bottom w:val="single" w:sz="8" w:space="0" w:color="auto"/>
              <w:right w:val="single" w:sz="8" w:space="0" w:color="auto"/>
            </w:tcBorders>
            <w:shd w:val="clear" w:color="auto" w:fill="auto"/>
            <w:noWrap/>
            <w:vAlign w:val="center"/>
            <w:hideMark/>
          </w:tcPr>
          <w:p w14:paraId="35D8B8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56262E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11E0B5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0.3621</w:t>
            </w:r>
          </w:p>
        </w:tc>
        <w:tc>
          <w:tcPr>
            <w:tcW w:w="1600" w:type="dxa"/>
            <w:tcBorders>
              <w:top w:val="nil"/>
              <w:left w:val="nil"/>
              <w:bottom w:val="single" w:sz="8" w:space="0" w:color="auto"/>
              <w:right w:val="single" w:sz="8" w:space="0" w:color="auto"/>
            </w:tcBorders>
            <w:shd w:val="clear" w:color="auto" w:fill="auto"/>
            <w:noWrap/>
            <w:vAlign w:val="center"/>
            <w:hideMark/>
          </w:tcPr>
          <w:p w14:paraId="748D476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AF8F1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5A2624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4A19C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705FD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w:t>
            </w:r>
          </w:p>
        </w:tc>
        <w:tc>
          <w:tcPr>
            <w:tcW w:w="1260" w:type="dxa"/>
            <w:tcBorders>
              <w:top w:val="nil"/>
              <w:left w:val="nil"/>
              <w:bottom w:val="single" w:sz="8" w:space="0" w:color="auto"/>
              <w:right w:val="single" w:sz="8" w:space="0" w:color="auto"/>
            </w:tcBorders>
            <w:shd w:val="clear" w:color="auto" w:fill="auto"/>
            <w:noWrap/>
            <w:vAlign w:val="center"/>
            <w:hideMark/>
          </w:tcPr>
          <w:p w14:paraId="1BE8B1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41</w:t>
            </w:r>
          </w:p>
        </w:tc>
        <w:tc>
          <w:tcPr>
            <w:tcW w:w="960" w:type="dxa"/>
            <w:tcBorders>
              <w:top w:val="nil"/>
              <w:left w:val="nil"/>
              <w:bottom w:val="single" w:sz="8" w:space="0" w:color="auto"/>
              <w:right w:val="single" w:sz="8" w:space="0" w:color="auto"/>
            </w:tcBorders>
            <w:shd w:val="clear" w:color="auto" w:fill="auto"/>
            <w:noWrap/>
            <w:vAlign w:val="center"/>
            <w:hideMark/>
          </w:tcPr>
          <w:p w14:paraId="48F00C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C1946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0AFB0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0.0097</w:t>
            </w:r>
          </w:p>
        </w:tc>
        <w:tc>
          <w:tcPr>
            <w:tcW w:w="1600" w:type="dxa"/>
            <w:tcBorders>
              <w:top w:val="nil"/>
              <w:left w:val="nil"/>
              <w:bottom w:val="single" w:sz="8" w:space="0" w:color="auto"/>
              <w:right w:val="single" w:sz="8" w:space="0" w:color="auto"/>
            </w:tcBorders>
            <w:shd w:val="clear" w:color="auto" w:fill="auto"/>
            <w:noWrap/>
            <w:vAlign w:val="center"/>
            <w:hideMark/>
          </w:tcPr>
          <w:p w14:paraId="5F11C28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75FEA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3CA388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1A196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F2557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6AB0F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2B7B45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32884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3474A3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0.2011</w:t>
            </w:r>
          </w:p>
        </w:tc>
        <w:tc>
          <w:tcPr>
            <w:tcW w:w="1600" w:type="dxa"/>
            <w:tcBorders>
              <w:top w:val="nil"/>
              <w:left w:val="nil"/>
              <w:bottom w:val="single" w:sz="8" w:space="0" w:color="auto"/>
              <w:right w:val="single" w:sz="8" w:space="0" w:color="auto"/>
            </w:tcBorders>
            <w:shd w:val="clear" w:color="auto" w:fill="auto"/>
            <w:noWrap/>
            <w:vAlign w:val="center"/>
            <w:hideMark/>
          </w:tcPr>
          <w:p w14:paraId="79AD5F8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B360E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0AA9FE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FE844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3C8B58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r w:rsidR="00A35431" w:rsidRPr="00A6625B">
              <w:rPr>
                <w:rFonts w:ascii="Calibri" w:eastAsia="Times New Roman" w:hAnsi="Calibri" w:cs="Calibri"/>
                <w:sz w:val="16"/>
                <w:szCs w:val="16"/>
                <w:lang w:eastAsia="en-ZA"/>
              </w:rPr>
              <w:t>:</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48C444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2C7BE2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27AA8E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551EE8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c>
          <w:tcPr>
            <w:tcW w:w="1600" w:type="dxa"/>
            <w:tcBorders>
              <w:top w:val="nil"/>
              <w:left w:val="nil"/>
              <w:bottom w:val="single" w:sz="8" w:space="0" w:color="auto"/>
              <w:right w:val="single" w:sz="8" w:space="0" w:color="auto"/>
            </w:tcBorders>
            <w:shd w:val="clear" w:color="auto" w:fill="auto"/>
            <w:noWrap/>
            <w:vAlign w:val="center"/>
            <w:hideMark/>
          </w:tcPr>
          <w:p w14:paraId="1DCF9D7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0D7C4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22921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CC41D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AB841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r w:rsidR="00A35431" w:rsidRPr="00A6625B">
              <w:rPr>
                <w:rFonts w:ascii="Calibri" w:eastAsia="Times New Roman" w:hAnsi="Calibri" w:cs="Calibri"/>
                <w:sz w:val="16"/>
                <w:szCs w:val="16"/>
                <w:lang w:eastAsia="en-ZA"/>
              </w:rPr>
              <w:t>:</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79C7DB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03297E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69DDEC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01D4C5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2.3917</w:t>
            </w:r>
          </w:p>
        </w:tc>
        <w:tc>
          <w:tcPr>
            <w:tcW w:w="1600" w:type="dxa"/>
            <w:tcBorders>
              <w:top w:val="nil"/>
              <w:left w:val="nil"/>
              <w:bottom w:val="single" w:sz="8" w:space="0" w:color="auto"/>
              <w:right w:val="single" w:sz="8" w:space="0" w:color="auto"/>
            </w:tcBorders>
            <w:shd w:val="clear" w:color="auto" w:fill="auto"/>
            <w:noWrap/>
            <w:vAlign w:val="center"/>
            <w:hideMark/>
          </w:tcPr>
          <w:p w14:paraId="5AA15AA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B20CB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000270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D4B8A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61E32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0F8F57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090F89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4140F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009B77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0.4333</w:t>
            </w:r>
          </w:p>
        </w:tc>
        <w:tc>
          <w:tcPr>
            <w:tcW w:w="1600" w:type="dxa"/>
            <w:tcBorders>
              <w:top w:val="nil"/>
              <w:left w:val="nil"/>
              <w:bottom w:val="single" w:sz="8" w:space="0" w:color="auto"/>
              <w:right w:val="single" w:sz="8" w:space="0" w:color="auto"/>
            </w:tcBorders>
            <w:shd w:val="clear" w:color="auto" w:fill="auto"/>
            <w:noWrap/>
            <w:vAlign w:val="center"/>
            <w:hideMark/>
          </w:tcPr>
          <w:p w14:paraId="67417FD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6D337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2A7FB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0E535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145528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30</w:t>
            </w:r>
          </w:p>
        </w:tc>
        <w:tc>
          <w:tcPr>
            <w:tcW w:w="1260" w:type="dxa"/>
            <w:tcBorders>
              <w:top w:val="nil"/>
              <w:left w:val="nil"/>
              <w:bottom w:val="single" w:sz="8" w:space="0" w:color="auto"/>
              <w:right w:val="single" w:sz="8" w:space="0" w:color="auto"/>
            </w:tcBorders>
            <w:shd w:val="clear" w:color="auto" w:fill="auto"/>
            <w:noWrap/>
            <w:vAlign w:val="center"/>
            <w:hideMark/>
          </w:tcPr>
          <w:p w14:paraId="22107A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6D41B9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0D63C1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46F66C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0.3889</w:t>
            </w:r>
          </w:p>
        </w:tc>
        <w:tc>
          <w:tcPr>
            <w:tcW w:w="1600" w:type="dxa"/>
            <w:tcBorders>
              <w:top w:val="nil"/>
              <w:left w:val="nil"/>
              <w:bottom w:val="single" w:sz="8" w:space="0" w:color="auto"/>
              <w:right w:val="single" w:sz="8" w:space="0" w:color="auto"/>
            </w:tcBorders>
            <w:shd w:val="clear" w:color="auto" w:fill="auto"/>
            <w:noWrap/>
            <w:vAlign w:val="center"/>
            <w:hideMark/>
          </w:tcPr>
          <w:p w14:paraId="769C425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3A98A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515C45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B7252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BD847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34173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70F46C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C031F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4EDF51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w:t>
            </w:r>
          </w:p>
        </w:tc>
        <w:tc>
          <w:tcPr>
            <w:tcW w:w="1600" w:type="dxa"/>
            <w:tcBorders>
              <w:top w:val="nil"/>
              <w:left w:val="nil"/>
              <w:bottom w:val="single" w:sz="8" w:space="0" w:color="auto"/>
              <w:right w:val="single" w:sz="8" w:space="0" w:color="auto"/>
            </w:tcBorders>
            <w:shd w:val="clear" w:color="auto" w:fill="auto"/>
            <w:noWrap/>
            <w:vAlign w:val="center"/>
            <w:hideMark/>
          </w:tcPr>
          <w:p w14:paraId="683AE2A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616D5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7B7192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F1AEC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04-Oct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56FFB1A3" w14:textId="77777777" w:rsidR="00CC1FBF" w:rsidRPr="00A6625B" w:rsidRDefault="00A35431"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r w:rsidR="00CC1FBF" w:rsidRPr="00A6625B">
              <w:rPr>
                <w:rFonts w:ascii="Calibri" w:eastAsia="Times New Roman" w:hAnsi="Calibri" w:cs="Calibri"/>
                <w:sz w:val="16"/>
                <w:szCs w:val="16"/>
                <w:lang w:eastAsia="en-ZA"/>
              </w:rPr>
              <w:t>9</w:t>
            </w:r>
            <w:r w:rsidRPr="00A6625B">
              <w:rPr>
                <w:rFonts w:ascii="Calibri" w:eastAsia="Times New Roman" w:hAnsi="Calibri" w:cs="Calibri"/>
                <w:sz w:val="16"/>
                <w:szCs w:val="16"/>
                <w:lang w:eastAsia="en-ZA"/>
              </w:rPr>
              <w:t>:</w:t>
            </w:r>
            <w:r w:rsidR="00CC1FBF"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2A4E91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233F52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F4D23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5D45F9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0.3111</w:t>
            </w:r>
          </w:p>
        </w:tc>
        <w:tc>
          <w:tcPr>
            <w:tcW w:w="1600" w:type="dxa"/>
            <w:tcBorders>
              <w:top w:val="nil"/>
              <w:left w:val="nil"/>
              <w:bottom w:val="single" w:sz="8" w:space="0" w:color="auto"/>
              <w:right w:val="single" w:sz="8" w:space="0" w:color="auto"/>
            </w:tcBorders>
            <w:shd w:val="clear" w:color="auto" w:fill="auto"/>
            <w:noWrap/>
            <w:vAlign w:val="center"/>
            <w:hideMark/>
          </w:tcPr>
          <w:p w14:paraId="60946A6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8C3B9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8E4A07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64C0D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EB9A918" w14:textId="77777777" w:rsidR="00CC1FBF" w:rsidRPr="00A6625B" w:rsidRDefault="00A35431"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r w:rsidR="00CC1FBF" w:rsidRPr="00A6625B">
              <w:rPr>
                <w:rFonts w:ascii="Calibri" w:eastAsia="Times New Roman" w:hAnsi="Calibri" w:cs="Calibri"/>
                <w:sz w:val="16"/>
                <w:szCs w:val="16"/>
                <w:lang w:eastAsia="en-ZA"/>
              </w:rPr>
              <w:t>9</w:t>
            </w:r>
            <w:r w:rsidRPr="00A6625B">
              <w:rPr>
                <w:rFonts w:ascii="Calibri" w:eastAsia="Times New Roman" w:hAnsi="Calibri" w:cs="Calibri"/>
                <w:sz w:val="16"/>
                <w:szCs w:val="16"/>
                <w:lang w:eastAsia="en-ZA"/>
              </w:rPr>
              <w:t>:</w:t>
            </w:r>
            <w:r w:rsidR="00CC1FBF" w:rsidRPr="00A6625B">
              <w:rPr>
                <w:rFonts w:ascii="Calibri" w:eastAsia="Times New Roman" w:hAnsi="Calibri" w:cs="Calibri"/>
                <w:sz w:val="16"/>
                <w:szCs w:val="16"/>
                <w:lang w:eastAsia="en-ZA"/>
              </w:rPr>
              <w:t>10</w:t>
            </w:r>
          </w:p>
        </w:tc>
        <w:tc>
          <w:tcPr>
            <w:tcW w:w="1260" w:type="dxa"/>
            <w:tcBorders>
              <w:top w:val="nil"/>
              <w:left w:val="nil"/>
              <w:bottom w:val="single" w:sz="8" w:space="0" w:color="auto"/>
              <w:right w:val="single" w:sz="8" w:space="0" w:color="auto"/>
            </w:tcBorders>
            <w:shd w:val="clear" w:color="auto" w:fill="auto"/>
            <w:noWrap/>
            <w:vAlign w:val="center"/>
            <w:hideMark/>
          </w:tcPr>
          <w:p w14:paraId="7398C5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960" w:type="dxa"/>
            <w:tcBorders>
              <w:top w:val="nil"/>
              <w:left w:val="nil"/>
              <w:bottom w:val="single" w:sz="8" w:space="0" w:color="auto"/>
              <w:right w:val="single" w:sz="8" w:space="0" w:color="auto"/>
            </w:tcBorders>
            <w:shd w:val="clear" w:color="auto" w:fill="auto"/>
            <w:noWrap/>
            <w:vAlign w:val="center"/>
            <w:hideMark/>
          </w:tcPr>
          <w:p w14:paraId="46E639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0934ED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4E7B99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-0.2333</w:t>
            </w:r>
          </w:p>
        </w:tc>
        <w:tc>
          <w:tcPr>
            <w:tcW w:w="1600" w:type="dxa"/>
            <w:tcBorders>
              <w:top w:val="nil"/>
              <w:left w:val="nil"/>
              <w:bottom w:val="single" w:sz="8" w:space="0" w:color="auto"/>
              <w:right w:val="single" w:sz="8" w:space="0" w:color="auto"/>
            </w:tcBorders>
            <w:shd w:val="clear" w:color="auto" w:fill="auto"/>
            <w:noWrap/>
            <w:vAlign w:val="center"/>
            <w:hideMark/>
          </w:tcPr>
          <w:p w14:paraId="76AE999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34854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545947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5EC39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26459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r w:rsidR="00A35431" w:rsidRPr="00A6625B">
              <w:rPr>
                <w:rFonts w:ascii="Calibri" w:eastAsia="Times New Roman" w:hAnsi="Calibri" w:cs="Calibri"/>
                <w:sz w:val="16"/>
                <w:szCs w:val="16"/>
                <w:lang w:eastAsia="en-ZA"/>
              </w:rPr>
              <w:t>:</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4EC964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82</w:t>
            </w:r>
          </w:p>
        </w:tc>
        <w:tc>
          <w:tcPr>
            <w:tcW w:w="960" w:type="dxa"/>
            <w:tcBorders>
              <w:top w:val="nil"/>
              <w:left w:val="nil"/>
              <w:bottom w:val="single" w:sz="8" w:space="0" w:color="auto"/>
              <w:right w:val="single" w:sz="8" w:space="0" w:color="auto"/>
            </w:tcBorders>
            <w:shd w:val="clear" w:color="auto" w:fill="auto"/>
            <w:noWrap/>
            <w:vAlign w:val="center"/>
            <w:hideMark/>
          </w:tcPr>
          <w:p w14:paraId="1F1BB2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4898E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2C2CF4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0.2188</w:t>
            </w:r>
          </w:p>
        </w:tc>
        <w:tc>
          <w:tcPr>
            <w:tcW w:w="1600" w:type="dxa"/>
            <w:tcBorders>
              <w:top w:val="nil"/>
              <w:left w:val="nil"/>
              <w:bottom w:val="single" w:sz="8" w:space="0" w:color="auto"/>
              <w:right w:val="single" w:sz="8" w:space="0" w:color="auto"/>
            </w:tcBorders>
            <w:shd w:val="clear" w:color="auto" w:fill="auto"/>
            <w:noWrap/>
            <w:vAlign w:val="center"/>
            <w:hideMark/>
          </w:tcPr>
          <w:p w14:paraId="53ACEC8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BFBC8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F56873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95E0F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874FE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B4240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77A73B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658F5C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47E9AF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-0.2222</w:t>
            </w:r>
          </w:p>
        </w:tc>
        <w:tc>
          <w:tcPr>
            <w:tcW w:w="1600" w:type="dxa"/>
            <w:tcBorders>
              <w:top w:val="nil"/>
              <w:left w:val="nil"/>
              <w:bottom w:val="single" w:sz="8" w:space="0" w:color="auto"/>
              <w:right w:val="single" w:sz="8" w:space="0" w:color="auto"/>
            </w:tcBorders>
            <w:shd w:val="clear" w:color="auto" w:fill="auto"/>
            <w:noWrap/>
            <w:vAlign w:val="center"/>
            <w:hideMark/>
          </w:tcPr>
          <w:p w14:paraId="6AFAA93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D3B19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2A9AA4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58E9E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B6A2E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37AAB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13FFD8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592FDF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1C8E6D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1.0286</w:t>
            </w:r>
          </w:p>
        </w:tc>
        <w:tc>
          <w:tcPr>
            <w:tcW w:w="1600" w:type="dxa"/>
            <w:tcBorders>
              <w:top w:val="nil"/>
              <w:left w:val="nil"/>
              <w:bottom w:val="single" w:sz="8" w:space="0" w:color="auto"/>
              <w:right w:val="single" w:sz="8" w:space="0" w:color="auto"/>
            </w:tcBorders>
            <w:shd w:val="clear" w:color="auto" w:fill="auto"/>
            <w:noWrap/>
            <w:vAlign w:val="center"/>
            <w:hideMark/>
          </w:tcPr>
          <w:p w14:paraId="1F15CE1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28F68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903A73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1F753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383AA0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r w:rsidR="00A35431" w:rsidRPr="00A6625B">
              <w:rPr>
                <w:rFonts w:ascii="Calibri" w:eastAsia="Times New Roman" w:hAnsi="Calibri" w:cs="Calibri"/>
                <w:sz w:val="16"/>
                <w:szCs w:val="16"/>
                <w:lang w:eastAsia="en-ZA"/>
              </w:rPr>
              <w:t>:</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3C2083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4651FC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525FBA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D81B9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0.1944</w:t>
            </w:r>
          </w:p>
        </w:tc>
        <w:tc>
          <w:tcPr>
            <w:tcW w:w="1600" w:type="dxa"/>
            <w:tcBorders>
              <w:top w:val="nil"/>
              <w:left w:val="nil"/>
              <w:bottom w:val="single" w:sz="8" w:space="0" w:color="auto"/>
              <w:right w:val="single" w:sz="8" w:space="0" w:color="auto"/>
            </w:tcBorders>
            <w:shd w:val="clear" w:color="auto" w:fill="auto"/>
            <w:noWrap/>
            <w:vAlign w:val="center"/>
            <w:hideMark/>
          </w:tcPr>
          <w:p w14:paraId="34BB312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C5878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F316DA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C324D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0C4EF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E16BB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7924EB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185E31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09ED3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1.1667</w:t>
            </w:r>
          </w:p>
        </w:tc>
        <w:tc>
          <w:tcPr>
            <w:tcW w:w="1600" w:type="dxa"/>
            <w:tcBorders>
              <w:top w:val="nil"/>
              <w:left w:val="nil"/>
              <w:bottom w:val="single" w:sz="8" w:space="0" w:color="auto"/>
              <w:right w:val="single" w:sz="8" w:space="0" w:color="auto"/>
            </w:tcBorders>
            <w:shd w:val="clear" w:color="auto" w:fill="auto"/>
            <w:noWrap/>
            <w:vAlign w:val="center"/>
            <w:hideMark/>
          </w:tcPr>
          <w:p w14:paraId="181EC5D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F9982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CE8C8F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64970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A7817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C1ECD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54AB72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0475D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5CE338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0.0159</w:t>
            </w:r>
          </w:p>
        </w:tc>
        <w:tc>
          <w:tcPr>
            <w:tcW w:w="1600" w:type="dxa"/>
            <w:tcBorders>
              <w:top w:val="nil"/>
              <w:left w:val="nil"/>
              <w:bottom w:val="single" w:sz="8" w:space="0" w:color="auto"/>
              <w:right w:val="single" w:sz="8" w:space="0" w:color="auto"/>
            </w:tcBorders>
            <w:shd w:val="clear" w:color="auto" w:fill="auto"/>
            <w:noWrap/>
            <w:vAlign w:val="center"/>
            <w:hideMark/>
          </w:tcPr>
          <w:p w14:paraId="140DC68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F8719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D6F2CA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9718F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4A6AB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91D7D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5B5C0E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759682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2A1438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0.0636</w:t>
            </w:r>
          </w:p>
        </w:tc>
        <w:tc>
          <w:tcPr>
            <w:tcW w:w="1600" w:type="dxa"/>
            <w:tcBorders>
              <w:top w:val="nil"/>
              <w:left w:val="nil"/>
              <w:bottom w:val="single" w:sz="8" w:space="0" w:color="auto"/>
              <w:right w:val="single" w:sz="8" w:space="0" w:color="auto"/>
            </w:tcBorders>
            <w:shd w:val="clear" w:color="auto" w:fill="auto"/>
            <w:noWrap/>
            <w:vAlign w:val="center"/>
            <w:hideMark/>
          </w:tcPr>
          <w:p w14:paraId="64C6679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A8222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4F19E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D11BF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CEB11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60FE8F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960" w:type="dxa"/>
            <w:tcBorders>
              <w:top w:val="nil"/>
              <w:left w:val="nil"/>
              <w:bottom w:val="single" w:sz="8" w:space="0" w:color="auto"/>
              <w:right w:val="single" w:sz="8" w:space="0" w:color="auto"/>
            </w:tcBorders>
            <w:shd w:val="clear" w:color="auto" w:fill="auto"/>
            <w:noWrap/>
            <w:vAlign w:val="center"/>
            <w:hideMark/>
          </w:tcPr>
          <w:p w14:paraId="20DE10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22AA3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38C608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0.6125</w:t>
            </w:r>
          </w:p>
        </w:tc>
        <w:tc>
          <w:tcPr>
            <w:tcW w:w="1600" w:type="dxa"/>
            <w:tcBorders>
              <w:top w:val="nil"/>
              <w:left w:val="nil"/>
              <w:bottom w:val="single" w:sz="8" w:space="0" w:color="auto"/>
              <w:right w:val="single" w:sz="8" w:space="0" w:color="auto"/>
            </w:tcBorders>
            <w:shd w:val="clear" w:color="auto" w:fill="auto"/>
            <w:noWrap/>
            <w:vAlign w:val="center"/>
            <w:hideMark/>
          </w:tcPr>
          <w:p w14:paraId="204A653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1192FE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B38512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BA208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23CC9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r w:rsidR="002C5E53" w:rsidRPr="00A6625B">
              <w:rPr>
                <w:rFonts w:ascii="Calibri" w:eastAsia="Times New Roman" w:hAnsi="Calibri" w:cs="Calibri"/>
                <w:sz w:val="16"/>
                <w:szCs w:val="16"/>
                <w:lang w:eastAsia="en-ZA"/>
              </w:rPr>
              <w:t>:</w:t>
            </w:r>
            <w:r w:rsidRPr="00A6625B">
              <w:rPr>
                <w:rFonts w:ascii="Calibri" w:eastAsia="Times New Roman" w:hAnsi="Calibri" w:cs="Calibri"/>
                <w:sz w:val="16"/>
                <w:szCs w:val="16"/>
                <w:lang w:eastAsia="en-ZA"/>
              </w:rPr>
              <w:t>45</w:t>
            </w:r>
          </w:p>
        </w:tc>
        <w:tc>
          <w:tcPr>
            <w:tcW w:w="1260" w:type="dxa"/>
            <w:tcBorders>
              <w:top w:val="nil"/>
              <w:left w:val="nil"/>
              <w:bottom w:val="single" w:sz="8" w:space="0" w:color="auto"/>
              <w:right w:val="single" w:sz="8" w:space="0" w:color="auto"/>
            </w:tcBorders>
            <w:shd w:val="clear" w:color="auto" w:fill="auto"/>
            <w:noWrap/>
            <w:vAlign w:val="center"/>
            <w:hideMark/>
          </w:tcPr>
          <w:p w14:paraId="2118B0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4B25AB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7F3209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3D99A0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1.3125</w:t>
            </w:r>
          </w:p>
        </w:tc>
        <w:tc>
          <w:tcPr>
            <w:tcW w:w="1600" w:type="dxa"/>
            <w:tcBorders>
              <w:top w:val="nil"/>
              <w:left w:val="nil"/>
              <w:bottom w:val="single" w:sz="8" w:space="0" w:color="auto"/>
              <w:right w:val="single" w:sz="8" w:space="0" w:color="auto"/>
            </w:tcBorders>
            <w:shd w:val="clear" w:color="auto" w:fill="auto"/>
            <w:noWrap/>
            <w:vAlign w:val="center"/>
            <w:hideMark/>
          </w:tcPr>
          <w:p w14:paraId="49A9C79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15B6B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9361B4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A8D8F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3CD78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5CA5D6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611CE6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2CC4AC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1027D8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0.7778</w:t>
            </w:r>
          </w:p>
        </w:tc>
        <w:tc>
          <w:tcPr>
            <w:tcW w:w="1600" w:type="dxa"/>
            <w:tcBorders>
              <w:top w:val="nil"/>
              <w:left w:val="nil"/>
              <w:bottom w:val="single" w:sz="8" w:space="0" w:color="auto"/>
              <w:right w:val="single" w:sz="8" w:space="0" w:color="auto"/>
            </w:tcBorders>
            <w:shd w:val="clear" w:color="auto" w:fill="auto"/>
            <w:noWrap/>
            <w:vAlign w:val="center"/>
            <w:hideMark/>
          </w:tcPr>
          <w:p w14:paraId="63AC4DC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430A4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AF5CF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BC17A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89064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67A1E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25FF07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43CEFB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76A2E7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1.4875</w:t>
            </w:r>
          </w:p>
        </w:tc>
        <w:tc>
          <w:tcPr>
            <w:tcW w:w="1600" w:type="dxa"/>
            <w:tcBorders>
              <w:top w:val="nil"/>
              <w:left w:val="nil"/>
              <w:bottom w:val="single" w:sz="8" w:space="0" w:color="auto"/>
              <w:right w:val="single" w:sz="8" w:space="0" w:color="auto"/>
            </w:tcBorders>
            <w:shd w:val="clear" w:color="auto" w:fill="auto"/>
            <w:noWrap/>
            <w:vAlign w:val="center"/>
            <w:hideMark/>
          </w:tcPr>
          <w:p w14:paraId="629D822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F96EA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1CA43B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18F0E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83123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031D6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130B1A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2C0901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708D8A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0.245</w:t>
            </w:r>
          </w:p>
        </w:tc>
        <w:tc>
          <w:tcPr>
            <w:tcW w:w="1600" w:type="dxa"/>
            <w:tcBorders>
              <w:top w:val="nil"/>
              <w:left w:val="nil"/>
              <w:bottom w:val="single" w:sz="8" w:space="0" w:color="auto"/>
              <w:right w:val="single" w:sz="8" w:space="0" w:color="auto"/>
            </w:tcBorders>
            <w:shd w:val="clear" w:color="auto" w:fill="auto"/>
            <w:noWrap/>
            <w:vAlign w:val="center"/>
            <w:hideMark/>
          </w:tcPr>
          <w:p w14:paraId="01145FD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5AE10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CD5E1E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7935B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B2B71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CBBF1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6120D0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42F60B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43569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1.9444</w:t>
            </w:r>
          </w:p>
        </w:tc>
        <w:tc>
          <w:tcPr>
            <w:tcW w:w="1600" w:type="dxa"/>
            <w:tcBorders>
              <w:top w:val="nil"/>
              <w:left w:val="nil"/>
              <w:bottom w:val="single" w:sz="8" w:space="0" w:color="auto"/>
              <w:right w:val="single" w:sz="8" w:space="0" w:color="auto"/>
            </w:tcBorders>
            <w:shd w:val="clear" w:color="auto" w:fill="auto"/>
            <w:noWrap/>
            <w:vAlign w:val="center"/>
            <w:hideMark/>
          </w:tcPr>
          <w:p w14:paraId="4010E5E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34F86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2EB558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4495F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DDE84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C96D3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213305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220" w:type="dxa"/>
            <w:tcBorders>
              <w:top w:val="nil"/>
              <w:left w:val="nil"/>
              <w:bottom w:val="single" w:sz="8" w:space="0" w:color="auto"/>
              <w:right w:val="single" w:sz="8" w:space="0" w:color="auto"/>
            </w:tcBorders>
            <w:shd w:val="clear" w:color="auto" w:fill="auto"/>
            <w:noWrap/>
            <w:vAlign w:val="center"/>
            <w:hideMark/>
          </w:tcPr>
          <w:p w14:paraId="3D671C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37ADDD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0.3769</w:t>
            </w:r>
          </w:p>
        </w:tc>
        <w:tc>
          <w:tcPr>
            <w:tcW w:w="1600" w:type="dxa"/>
            <w:tcBorders>
              <w:top w:val="nil"/>
              <w:left w:val="nil"/>
              <w:bottom w:val="single" w:sz="8" w:space="0" w:color="auto"/>
              <w:right w:val="single" w:sz="8" w:space="0" w:color="auto"/>
            </w:tcBorders>
            <w:shd w:val="clear" w:color="auto" w:fill="auto"/>
            <w:noWrap/>
            <w:vAlign w:val="center"/>
            <w:hideMark/>
          </w:tcPr>
          <w:p w14:paraId="2405F9C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44B96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CE4B73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93BEC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 O</w:t>
            </w:r>
            <w:r w:rsidR="004D551A" w:rsidRPr="00A6625B">
              <w:rPr>
                <w:rFonts w:ascii="Calibri" w:eastAsia="Times New Roman" w:hAnsi="Calibri" w:cs="Calibri"/>
                <w:sz w:val="16"/>
                <w:szCs w:val="16"/>
                <w:lang w:eastAsia="en-ZA"/>
              </w:rPr>
              <w:t>c</w:t>
            </w:r>
            <w:r w:rsidRPr="00A6625B">
              <w:rPr>
                <w:rFonts w:ascii="Calibri" w:eastAsia="Times New Roman" w:hAnsi="Calibri" w:cs="Calibri"/>
                <w:sz w:val="16"/>
                <w:szCs w:val="16"/>
                <w:lang w:eastAsia="en-ZA"/>
              </w:rPr>
              <w:t>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5AE0BB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7A80B5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36ADAA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220" w:type="dxa"/>
            <w:tcBorders>
              <w:top w:val="nil"/>
              <w:left w:val="nil"/>
              <w:bottom w:val="single" w:sz="8" w:space="0" w:color="auto"/>
              <w:right w:val="single" w:sz="8" w:space="0" w:color="auto"/>
            </w:tcBorders>
            <w:shd w:val="clear" w:color="auto" w:fill="auto"/>
            <w:noWrap/>
            <w:vAlign w:val="center"/>
            <w:hideMark/>
          </w:tcPr>
          <w:p w14:paraId="3F5FC7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58848C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0.4173</w:t>
            </w:r>
          </w:p>
        </w:tc>
        <w:tc>
          <w:tcPr>
            <w:tcW w:w="1600" w:type="dxa"/>
            <w:tcBorders>
              <w:top w:val="nil"/>
              <w:left w:val="nil"/>
              <w:bottom w:val="single" w:sz="8" w:space="0" w:color="auto"/>
              <w:right w:val="single" w:sz="8" w:space="0" w:color="auto"/>
            </w:tcBorders>
            <w:shd w:val="clear" w:color="auto" w:fill="auto"/>
            <w:noWrap/>
            <w:vAlign w:val="center"/>
            <w:hideMark/>
          </w:tcPr>
          <w:p w14:paraId="7017DB6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E4876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305D4D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D54CC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9244B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0607D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20C7FF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3ABBC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5E5FBA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0.7467</w:t>
            </w:r>
          </w:p>
        </w:tc>
        <w:tc>
          <w:tcPr>
            <w:tcW w:w="1600" w:type="dxa"/>
            <w:tcBorders>
              <w:top w:val="nil"/>
              <w:left w:val="nil"/>
              <w:bottom w:val="single" w:sz="8" w:space="0" w:color="auto"/>
              <w:right w:val="single" w:sz="8" w:space="0" w:color="auto"/>
            </w:tcBorders>
            <w:shd w:val="clear" w:color="auto" w:fill="auto"/>
            <w:noWrap/>
            <w:vAlign w:val="center"/>
            <w:hideMark/>
          </w:tcPr>
          <w:p w14:paraId="1987A4F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3D0F9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3C1484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1C3AB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AA873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8:</w:t>
            </w:r>
            <w:r w:rsidRPr="00A6625B">
              <w:rPr>
                <w:rFonts w:ascii="Calibri" w:eastAsia="Times New Roman" w:hAnsi="Calibri" w:cs="Calibri"/>
                <w:sz w:val="16"/>
                <w:szCs w:val="16"/>
                <w:lang w:eastAsia="en-ZA"/>
              </w:rPr>
              <w:t>15</w:t>
            </w:r>
          </w:p>
        </w:tc>
        <w:tc>
          <w:tcPr>
            <w:tcW w:w="1260" w:type="dxa"/>
            <w:tcBorders>
              <w:top w:val="nil"/>
              <w:left w:val="nil"/>
              <w:bottom w:val="single" w:sz="8" w:space="0" w:color="auto"/>
              <w:right w:val="single" w:sz="8" w:space="0" w:color="auto"/>
            </w:tcBorders>
            <w:shd w:val="clear" w:color="auto" w:fill="auto"/>
            <w:noWrap/>
            <w:vAlign w:val="center"/>
            <w:hideMark/>
          </w:tcPr>
          <w:p w14:paraId="4B6AA1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54D567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19F2D4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13CC66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0.2333</w:t>
            </w:r>
          </w:p>
        </w:tc>
        <w:tc>
          <w:tcPr>
            <w:tcW w:w="1600" w:type="dxa"/>
            <w:tcBorders>
              <w:top w:val="nil"/>
              <w:left w:val="nil"/>
              <w:bottom w:val="single" w:sz="8" w:space="0" w:color="auto"/>
              <w:right w:val="single" w:sz="8" w:space="0" w:color="auto"/>
            </w:tcBorders>
            <w:shd w:val="clear" w:color="auto" w:fill="auto"/>
            <w:noWrap/>
            <w:vAlign w:val="center"/>
            <w:hideMark/>
          </w:tcPr>
          <w:p w14:paraId="2397C86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0EF34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316F7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8FF2B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021A3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58378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960" w:type="dxa"/>
            <w:tcBorders>
              <w:top w:val="nil"/>
              <w:left w:val="nil"/>
              <w:bottom w:val="single" w:sz="8" w:space="0" w:color="auto"/>
              <w:right w:val="single" w:sz="8" w:space="0" w:color="auto"/>
            </w:tcBorders>
            <w:shd w:val="clear" w:color="auto" w:fill="auto"/>
            <w:noWrap/>
            <w:vAlign w:val="center"/>
            <w:hideMark/>
          </w:tcPr>
          <w:p w14:paraId="5FB0B0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187732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2FE379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-0.1167</w:t>
            </w:r>
          </w:p>
        </w:tc>
        <w:tc>
          <w:tcPr>
            <w:tcW w:w="1600" w:type="dxa"/>
            <w:tcBorders>
              <w:top w:val="nil"/>
              <w:left w:val="nil"/>
              <w:bottom w:val="single" w:sz="8" w:space="0" w:color="auto"/>
              <w:right w:val="single" w:sz="8" w:space="0" w:color="auto"/>
            </w:tcBorders>
            <w:shd w:val="clear" w:color="auto" w:fill="auto"/>
            <w:noWrap/>
            <w:vAlign w:val="center"/>
            <w:hideMark/>
          </w:tcPr>
          <w:p w14:paraId="44B6E80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7EF1C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7340F3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28D230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B84DF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379D2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43837E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26895C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7EA6B9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0.4542</w:t>
            </w:r>
          </w:p>
        </w:tc>
        <w:tc>
          <w:tcPr>
            <w:tcW w:w="1600" w:type="dxa"/>
            <w:tcBorders>
              <w:top w:val="nil"/>
              <w:left w:val="nil"/>
              <w:bottom w:val="single" w:sz="8" w:space="0" w:color="auto"/>
              <w:right w:val="single" w:sz="8" w:space="0" w:color="auto"/>
            </w:tcBorders>
            <w:shd w:val="clear" w:color="auto" w:fill="auto"/>
            <w:noWrap/>
            <w:vAlign w:val="center"/>
            <w:hideMark/>
          </w:tcPr>
          <w:p w14:paraId="5D37D5F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2197F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CF01F8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337D3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FBB68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39CD5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62ABB1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6FCE59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5A552C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0.7778</w:t>
            </w:r>
          </w:p>
        </w:tc>
        <w:tc>
          <w:tcPr>
            <w:tcW w:w="1600" w:type="dxa"/>
            <w:tcBorders>
              <w:top w:val="nil"/>
              <w:left w:val="nil"/>
              <w:bottom w:val="single" w:sz="8" w:space="0" w:color="auto"/>
              <w:right w:val="single" w:sz="8" w:space="0" w:color="auto"/>
            </w:tcBorders>
            <w:shd w:val="clear" w:color="auto" w:fill="auto"/>
            <w:noWrap/>
            <w:vAlign w:val="center"/>
            <w:hideMark/>
          </w:tcPr>
          <w:p w14:paraId="108610E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24284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BA1EDD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2F640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2C186A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35</w:t>
            </w:r>
          </w:p>
        </w:tc>
        <w:tc>
          <w:tcPr>
            <w:tcW w:w="1260" w:type="dxa"/>
            <w:tcBorders>
              <w:top w:val="nil"/>
              <w:left w:val="nil"/>
              <w:bottom w:val="single" w:sz="8" w:space="0" w:color="auto"/>
              <w:right w:val="single" w:sz="8" w:space="0" w:color="auto"/>
            </w:tcBorders>
            <w:shd w:val="clear" w:color="auto" w:fill="auto"/>
            <w:noWrap/>
            <w:vAlign w:val="center"/>
            <w:hideMark/>
          </w:tcPr>
          <w:p w14:paraId="3FA73B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0DA710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5D2C86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103847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0.4667</w:t>
            </w:r>
          </w:p>
        </w:tc>
        <w:tc>
          <w:tcPr>
            <w:tcW w:w="1600" w:type="dxa"/>
            <w:tcBorders>
              <w:top w:val="nil"/>
              <w:left w:val="nil"/>
              <w:bottom w:val="single" w:sz="8" w:space="0" w:color="auto"/>
              <w:right w:val="single" w:sz="8" w:space="0" w:color="auto"/>
            </w:tcBorders>
            <w:shd w:val="clear" w:color="auto" w:fill="auto"/>
            <w:noWrap/>
            <w:vAlign w:val="center"/>
            <w:hideMark/>
          </w:tcPr>
          <w:p w14:paraId="5A20098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A1B7D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F138F9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2D9A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67DF1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45</w:t>
            </w:r>
          </w:p>
        </w:tc>
        <w:tc>
          <w:tcPr>
            <w:tcW w:w="1260" w:type="dxa"/>
            <w:tcBorders>
              <w:top w:val="nil"/>
              <w:left w:val="nil"/>
              <w:bottom w:val="single" w:sz="8" w:space="0" w:color="auto"/>
              <w:right w:val="single" w:sz="8" w:space="0" w:color="auto"/>
            </w:tcBorders>
            <w:shd w:val="clear" w:color="auto" w:fill="auto"/>
            <w:noWrap/>
            <w:vAlign w:val="center"/>
            <w:hideMark/>
          </w:tcPr>
          <w:p w14:paraId="18A960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34E06A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220" w:type="dxa"/>
            <w:tcBorders>
              <w:top w:val="nil"/>
              <w:left w:val="nil"/>
              <w:bottom w:val="single" w:sz="8" w:space="0" w:color="auto"/>
              <w:right w:val="single" w:sz="8" w:space="0" w:color="auto"/>
            </w:tcBorders>
            <w:shd w:val="clear" w:color="auto" w:fill="auto"/>
            <w:noWrap/>
            <w:vAlign w:val="center"/>
            <w:hideMark/>
          </w:tcPr>
          <w:p w14:paraId="2058F1E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0F448D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1.225</w:t>
            </w:r>
          </w:p>
        </w:tc>
        <w:tc>
          <w:tcPr>
            <w:tcW w:w="1600" w:type="dxa"/>
            <w:tcBorders>
              <w:top w:val="nil"/>
              <w:left w:val="nil"/>
              <w:bottom w:val="single" w:sz="8" w:space="0" w:color="auto"/>
              <w:right w:val="single" w:sz="8" w:space="0" w:color="auto"/>
            </w:tcBorders>
            <w:shd w:val="clear" w:color="auto" w:fill="auto"/>
            <w:noWrap/>
            <w:vAlign w:val="center"/>
            <w:hideMark/>
          </w:tcPr>
          <w:p w14:paraId="53E5C6A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103EF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3C2940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C77B6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7AC73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DCB28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75D484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4FB87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094D2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0.1458</w:t>
            </w:r>
          </w:p>
        </w:tc>
        <w:tc>
          <w:tcPr>
            <w:tcW w:w="1600" w:type="dxa"/>
            <w:tcBorders>
              <w:top w:val="nil"/>
              <w:left w:val="nil"/>
              <w:bottom w:val="single" w:sz="8" w:space="0" w:color="auto"/>
              <w:right w:val="single" w:sz="8" w:space="0" w:color="auto"/>
            </w:tcBorders>
            <w:shd w:val="clear" w:color="auto" w:fill="auto"/>
            <w:noWrap/>
            <w:vAlign w:val="center"/>
            <w:hideMark/>
          </w:tcPr>
          <w:p w14:paraId="1869F54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3F25C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8C317A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AB680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65C52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ED63D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2C100B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E9D7F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7B2BC2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0.1625</w:t>
            </w:r>
          </w:p>
        </w:tc>
        <w:tc>
          <w:tcPr>
            <w:tcW w:w="1600" w:type="dxa"/>
            <w:tcBorders>
              <w:top w:val="nil"/>
              <w:left w:val="nil"/>
              <w:bottom w:val="single" w:sz="8" w:space="0" w:color="auto"/>
              <w:right w:val="single" w:sz="8" w:space="0" w:color="auto"/>
            </w:tcBorders>
            <w:shd w:val="clear" w:color="auto" w:fill="auto"/>
            <w:noWrap/>
            <w:vAlign w:val="center"/>
            <w:hideMark/>
          </w:tcPr>
          <w:p w14:paraId="58C3B12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66EEE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4D1EE8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F6E44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4459A5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35</w:t>
            </w:r>
          </w:p>
        </w:tc>
        <w:tc>
          <w:tcPr>
            <w:tcW w:w="1260" w:type="dxa"/>
            <w:tcBorders>
              <w:top w:val="nil"/>
              <w:left w:val="nil"/>
              <w:bottom w:val="single" w:sz="8" w:space="0" w:color="auto"/>
              <w:right w:val="single" w:sz="8" w:space="0" w:color="auto"/>
            </w:tcBorders>
            <w:shd w:val="clear" w:color="auto" w:fill="auto"/>
            <w:noWrap/>
            <w:vAlign w:val="center"/>
            <w:hideMark/>
          </w:tcPr>
          <w:p w14:paraId="3E2A63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B3E3A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D455D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092DAA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0.4667</w:t>
            </w:r>
          </w:p>
        </w:tc>
        <w:tc>
          <w:tcPr>
            <w:tcW w:w="1600" w:type="dxa"/>
            <w:tcBorders>
              <w:top w:val="nil"/>
              <w:left w:val="nil"/>
              <w:bottom w:val="single" w:sz="8" w:space="0" w:color="auto"/>
              <w:right w:val="single" w:sz="8" w:space="0" w:color="auto"/>
            </w:tcBorders>
            <w:shd w:val="clear" w:color="auto" w:fill="auto"/>
            <w:noWrap/>
            <w:vAlign w:val="center"/>
            <w:hideMark/>
          </w:tcPr>
          <w:p w14:paraId="37E8DBA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B3F41F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64F903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4B896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28-Oct</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8753D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45</w:t>
            </w:r>
          </w:p>
        </w:tc>
        <w:tc>
          <w:tcPr>
            <w:tcW w:w="1260" w:type="dxa"/>
            <w:tcBorders>
              <w:top w:val="nil"/>
              <w:left w:val="nil"/>
              <w:bottom w:val="single" w:sz="8" w:space="0" w:color="auto"/>
              <w:right w:val="single" w:sz="8" w:space="0" w:color="auto"/>
            </w:tcBorders>
            <w:shd w:val="clear" w:color="auto" w:fill="auto"/>
            <w:noWrap/>
            <w:vAlign w:val="center"/>
            <w:hideMark/>
          </w:tcPr>
          <w:p w14:paraId="44C8F9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6D0F61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220" w:type="dxa"/>
            <w:tcBorders>
              <w:top w:val="nil"/>
              <w:left w:val="nil"/>
              <w:bottom w:val="single" w:sz="8" w:space="0" w:color="auto"/>
              <w:right w:val="single" w:sz="8" w:space="0" w:color="auto"/>
            </w:tcBorders>
            <w:shd w:val="clear" w:color="auto" w:fill="auto"/>
            <w:noWrap/>
            <w:vAlign w:val="center"/>
            <w:hideMark/>
          </w:tcPr>
          <w:p w14:paraId="0224BC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5665AF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1.225</w:t>
            </w:r>
          </w:p>
        </w:tc>
        <w:tc>
          <w:tcPr>
            <w:tcW w:w="1600" w:type="dxa"/>
            <w:tcBorders>
              <w:top w:val="nil"/>
              <w:left w:val="nil"/>
              <w:bottom w:val="single" w:sz="8" w:space="0" w:color="auto"/>
              <w:right w:val="single" w:sz="8" w:space="0" w:color="auto"/>
            </w:tcBorders>
            <w:shd w:val="clear" w:color="auto" w:fill="auto"/>
            <w:noWrap/>
            <w:vAlign w:val="center"/>
            <w:hideMark/>
          </w:tcPr>
          <w:p w14:paraId="160BA09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71D9E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E56A3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55CAB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F36DF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50</w:t>
            </w:r>
          </w:p>
        </w:tc>
        <w:tc>
          <w:tcPr>
            <w:tcW w:w="1260" w:type="dxa"/>
            <w:tcBorders>
              <w:top w:val="nil"/>
              <w:left w:val="nil"/>
              <w:bottom w:val="single" w:sz="8" w:space="0" w:color="auto"/>
              <w:right w:val="single" w:sz="8" w:space="0" w:color="auto"/>
            </w:tcBorders>
            <w:shd w:val="clear" w:color="auto" w:fill="auto"/>
            <w:noWrap/>
            <w:vAlign w:val="center"/>
            <w:hideMark/>
          </w:tcPr>
          <w:p w14:paraId="572F45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4B8D7A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DA59A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53156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0.1458</w:t>
            </w:r>
          </w:p>
        </w:tc>
        <w:tc>
          <w:tcPr>
            <w:tcW w:w="1600" w:type="dxa"/>
            <w:tcBorders>
              <w:top w:val="nil"/>
              <w:left w:val="nil"/>
              <w:bottom w:val="single" w:sz="8" w:space="0" w:color="auto"/>
              <w:right w:val="single" w:sz="8" w:space="0" w:color="auto"/>
            </w:tcBorders>
            <w:shd w:val="clear" w:color="auto" w:fill="auto"/>
            <w:noWrap/>
            <w:vAlign w:val="center"/>
            <w:hideMark/>
          </w:tcPr>
          <w:p w14:paraId="70D297D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A1828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E843B2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B2809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12-Nov</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29F8F895" w14:textId="77777777" w:rsidR="00CC1FBF" w:rsidRPr="00A6625B" w:rsidRDefault="00A35431"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r w:rsidR="00CC1FBF" w:rsidRPr="00A6625B">
              <w:rPr>
                <w:rFonts w:ascii="Calibri" w:eastAsia="Times New Roman" w:hAnsi="Calibri" w:cs="Calibri"/>
                <w:sz w:val="16"/>
                <w:szCs w:val="16"/>
                <w:lang w:eastAsia="en-ZA"/>
              </w:rPr>
              <w:t>15</w:t>
            </w:r>
          </w:p>
        </w:tc>
        <w:tc>
          <w:tcPr>
            <w:tcW w:w="1260" w:type="dxa"/>
            <w:tcBorders>
              <w:top w:val="nil"/>
              <w:left w:val="nil"/>
              <w:bottom w:val="single" w:sz="8" w:space="0" w:color="auto"/>
              <w:right w:val="single" w:sz="8" w:space="0" w:color="auto"/>
            </w:tcBorders>
            <w:shd w:val="clear" w:color="auto" w:fill="auto"/>
            <w:noWrap/>
            <w:vAlign w:val="center"/>
            <w:hideMark/>
          </w:tcPr>
          <w:p w14:paraId="4F6535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8BEC9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A3F2A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74581C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0.4667</w:t>
            </w:r>
          </w:p>
        </w:tc>
        <w:tc>
          <w:tcPr>
            <w:tcW w:w="1600" w:type="dxa"/>
            <w:tcBorders>
              <w:top w:val="nil"/>
              <w:left w:val="nil"/>
              <w:bottom w:val="single" w:sz="8" w:space="0" w:color="auto"/>
              <w:right w:val="single" w:sz="8" w:space="0" w:color="auto"/>
            </w:tcBorders>
            <w:shd w:val="clear" w:color="auto" w:fill="auto"/>
            <w:noWrap/>
            <w:vAlign w:val="center"/>
            <w:hideMark/>
          </w:tcPr>
          <w:p w14:paraId="734F499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C819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9CE8E4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1DDDE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7A9AE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45</w:t>
            </w:r>
          </w:p>
        </w:tc>
        <w:tc>
          <w:tcPr>
            <w:tcW w:w="1260" w:type="dxa"/>
            <w:tcBorders>
              <w:top w:val="nil"/>
              <w:left w:val="nil"/>
              <w:bottom w:val="single" w:sz="8" w:space="0" w:color="auto"/>
              <w:right w:val="single" w:sz="8" w:space="0" w:color="auto"/>
            </w:tcBorders>
            <w:shd w:val="clear" w:color="auto" w:fill="auto"/>
            <w:noWrap/>
            <w:vAlign w:val="center"/>
            <w:hideMark/>
          </w:tcPr>
          <w:p w14:paraId="6398F8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7E7DC0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220" w:type="dxa"/>
            <w:tcBorders>
              <w:top w:val="nil"/>
              <w:left w:val="nil"/>
              <w:bottom w:val="single" w:sz="8" w:space="0" w:color="auto"/>
              <w:right w:val="single" w:sz="8" w:space="0" w:color="auto"/>
            </w:tcBorders>
            <w:shd w:val="clear" w:color="auto" w:fill="auto"/>
            <w:noWrap/>
            <w:vAlign w:val="center"/>
            <w:hideMark/>
          </w:tcPr>
          <w:p w14:paraId="3941C8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2BBD52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0.3208</w:t>
            </w:r>
          </w:p>
        </w:tc>
        <w:tc>
          <w:tcPr>
            <w:tcW w:w="1600" w:type="dxa"/>
            <w:tcBorders>
              <w:top w:val="nil"/>
              <w:left w:val="nil"/>
              <w:bottom w:val="single" w:sz="8" w:space="0" w:color="auto"/>
              <w:right w:val="single" w:sz="8" w:space="0" w:color="auto"/>
            </w:tcBorders>
            <w:shd w:val="clear" w:color="auto" w:fill="auto"/>
            <w:noWrap/>
            <w:vAlign w:val="center"/>
            <w:hideMark/>
          </w:tcPr>
          <w:p w14:paraId="191D1DF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D1280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2122DD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4345B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24-Nov</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07AB3D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30</w:t>
            </w:r>
          </w:p>
        </w:tc>
        <w:tc>
          <w:tcPr>
            <w:tcW w:w="1260" w:type="dxa"/>
            <w:tcBorders>
              <w:top w:val="nil"/>
              <w:left w:val="nil"/>
              <w:bottom w:val="single" w:sz="8" w:space="0" w:color="auto"/>
              <w:right w:val="single" w:sz="8" w:space="0" w:color="auto"/>
            </w:tcBorders>
            <w:shd w:val="clear" w:color="auto" w:fill="auto"/>
            <w:noWrap/>
            <w:vAlign w:val="center"/>
            <w:hideMark/>
          </w:tcPr>
          <w:p w14:paraId="4F55AD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24F1BB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220" w:type="dxa"/>
            <w:tcBorders>
              <w:top w:val="nil"/>
              <w:left w:val="nil"/>
              <w:bottom w:val="single" w:sz="8" w:space="0" w:color="auto"/>
              <w:right w:val="single" w:sz="8" w:space="0" w:color="auto"/>
            </w:tcBorders>
            <w:shd w:val="clear" w:color="auto" w:fill="auto"/>
            <w:noWrap/>
            <w:vAlign w:val="center"/>
            <w:hideMark/>
          </w:tcPr>
          <w:p w14:paraId="68BD51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41F437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1.7063</w:t>
            </w:r>
          </w:p>
        </w:tc>
        <w:tc>
          <w:tcPr>
            <w:tcW w:w="1600" w:type="dxa"/>
            <w:tcBorders>
              <w:top w:val="nil"/>
              <w:left w:val="nil"/>
              <w:bottom w:val="single" w:sz="8" w:space="0" w:color="auto"/>
              <w:right w:val="single" w:sz="8" w:space="0" w:color="auto"/>
            </w:tcBorders>
            <w:shd w:val="clear" w:color="auto" w:fill="auto"/>
            <w:noWrap/>
            <w:vAlign w:val="center"/>
            <w:hideMark/>
          </w:tcPr>
          <w:p w14:paraId="510C17B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7F6CC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0D2EB1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756B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99D37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F5B6C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116332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220" w:type="dxa"/>
            <w:tcBorders>
              <w:top w:val="nil"/>
              <w:left w:val="nil"/>
              <w:bottom w:val="single" w:sz="8" w:space="0" w:color="auto"/>
              <w:right w:val="single" w:sz="8" w:space="0" w:color="auto"/>
            </w:tcBorders>
            <w:shd w:val="clear" w:color="auto" w:fill="auto"/>
            <w:noWrap/>
            <w:vAlign w:val="center"/>
            <w:hideMark/>
          </w:tcPr>
          <w:p w14:paraId="25A3CC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17DB31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0.9667</w:t>
            </w:r>
          </w:p>
        </w:tc>
        <w:tc>
          <w:tcPr>
            <w:tcW w:w="1600" w:type="dxa"/>
            <w:tcBorders>
              <w:top w:val="nil"/>
              <w:left w:val="nil"/>
              <w:bottom w:val="single" w:sz="8" w:space="0" w:color="auto"/>
              <w:right w:val="single" w:sz="8" w:space="0" w:color="auto"/>
            </w:tcBorders>
            <w:shd w:val="clear" w:color="auto" w:fill="auto"/>
            <w:noWrap/>
            <w:vAlign w:val="center"/>
            <w:hideMark/>
          </w:tcPr>
          <w:p w14:paraId="4F1481E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0C8C2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9433DA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6910F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6067B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1C984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6AEEFD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220" w:type="dxa"/>
            <w:tcBorders>
              <w:top w:val="nil"/>
              <w:left w:val="nil"/>
              <w:bottom w:val="single" w:sz="8" w:space="0" w:color="auto"/>
              <w:right w:val="single" w:sz="8" w:space="0" w:color="auto"/>
            </w:tcBorders>
            <w:shd w:val="clear" w:color="auto" w:fill="auto"/>
            <w:noWrap/>
            <w:vAlign w:val="center"/>
            <w:hideMark/>
          </w:tcPr>
          <w:p w14:paraId="6D8C51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3B0C8C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1.8614</w:t>
            </w:r>
          </w:p>
        </w:tc>
        <w:tc>
          <w:tcPr>
            <w:tcW w:w="1600" w:type="dxa"/>
            <w:tcBorders>
              <w:top w:val="nil"/>
              <w:left w:val="nil"/>
              <w:bottom w:val="single" w:sz="8" w:space="0" w:color="auto"/>
              <w:right w:val="single" w:sz="8" w:space="0" w:color="auto"/>
            </w:tcBorders>
            <w:shd w:val="clear" w:color="auto" w:fill="auto"/>
            <w:noWrap/>
            <w:vAlign w:val="center"/>
            <w:hideMark/>
          </w:tcPr>
          <w:p w14:paraId="6B88FEC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1A3F0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D3015C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3A026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F3C5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FDE53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6F31D2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6577D5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413732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2.975</w:t>
            </w:r>
          </w:p>
        </w:tc>
        <w:tc>
          <w:tcPr>
            <w:tcW w:w="1600" w:type="dxa"/>
            <w:tcBorders>
              <w:top w:val="nil"/>
              <w:left w:val="nil"/>
              <w:bottom w:val="single" w:sz="8" w:space="0" w:color="auto"/>
              <w:right w:val="single" w:sz="8" w:space="0" w:color="auto"/>
            </w:tcBorders>
            <w:shd w:val="clear" w:color="auto" w:fill="auto"/>
            <w:noWrap/>
            <w:vAlign w:val="center"/>
            <w:hideMark/>
          </w:tcPr>
          <w:p w14:paraId="7D90432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26D10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766204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8BFD1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1DD98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D1DF4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713F4F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24D273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38AE5A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3.8</w:t>
            </w:r>
          </w:p>
        </w:tc>
        <w:tc>
          <w:tcPr>
            <w:tcW w:w="1600" w:type="dxa"/>
            <w:tcBorders>
              <w:top w:val="nil"/>
              <w:left w:val="nil"/>
              <w:bottom w:val="single" w:sz="8" w:space="0" w:color="auto"/>
              <w:right w:val="single" w:sz="8" w:space="0" w:color="auto"/>
            </w:tcBorders>
            <w:shd w:val="clear" w:color="auto" w:fill="auto"/>
            <w:noWrap/>
            <w:vAlign w:val="center"/>
            <w:hideMark/>
          </w:tcPr>
          <w:p w14:paraId="13E3CE7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57512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A5276D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3F0BE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25-Nov</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05D944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45</w:t>
            </w:r>
          </w:p>
        </w:tc>
        <w:tc>
          <w:tcPr>
            <w:tcW w:w="1260" w:type="dxa"/>
            <w:tcBorders>
              <w:top w:val="nil"/>
              <w:left w:val="nil"/>
              <w:bottom w:val="single" w:sz="8" w:space="0" w:color="auto"/>
              <w:right w:val="single" w:sz="8" w:space="0" w:color="auto"/>
            </w:tcBorders>
            <w:shd w:val="clear" w:color="auto" w:fill="auto"/>
            <w:noWrap/>
            <w:vAlign w:val="center"/>
            <w:hideMark/>
          </w:tcPr>
          <w:p w14:paraId="7B3895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960" w:type="dxa"/>
            <w:tcBorders>
              <w:top w:val="nil"/>
              <w:left w:val="nil"/>
              <w:bottom w:val="single" w:sz="8" w:space="0" w:color="auto"/>
              <w:right w:val="single" w:sz="8" w:space="0" w:color="auto"/>
            </w:tcBorders>
            <w:shd w:val="clear" w:color="auto" w:fill="auto"/>
            <w:noWrap/>
            <w:vAlign w:val="center"/>
            <w:hideMark/>
          </w:tcPr>
          <w:p w14:paraId="44C35F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16324B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228902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0.4667</w:t>
            </w:r>
          </w:p>
        </w:tc>
        <w:tc>
          <w:tcPr>
            <w:tcW w:w="1600" w:type="dxa"/>
            <w:tcBorders>
              <w:top w:val="nil"/>
              <w:left w:val="nil"/>
              <w:bottom w:val="single" w:sz="8" w:space="0" w:color="auto"/>
              <w:right w:val="single" w:sz="8" w:space="0" w:color="auto"/>
            </w:tcBorders>
            <w:shd w:val="clear" w:color="auto" w:fill="auto"/>
            <w:noWrap/>
            <w:vAlign w:val="center"/>
            <w:hideMark/>
          </w:tcPr>
          <w:p w14:paraId="7D27C9D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A76CAE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266D4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8A663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254A0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3399EA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36</w:t>
            </w:r>
          </w:p>
        </w:tc>
        <w:tc>
          <w:tcPr>
            <w:tcW w:w="960" w:type="dxa"/>
            <w:tcBorders>
              <w:top w:val="nil"/>
              <w:left w:val="nil"/>
              <w:bottom w:val="single" w:sz="8" w:space="0" w:color="auto"/>
              <w:right w:val="single" w:sz="8" w:space="0" w:color="auto"/>
            </w:tcBorders>
            <w:shd w:val="clear" w:color="auto" w:fill="auto"/>
            <w:noWrap/>
            <w:vAlign w:val="center"/>
            <w:hideMark/>
          </w:tcPr>
          <w:p w14:paraId="32CAF5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2F30C0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7C4FCD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w:t>
            </w:r>
          </w:p>
        </w:tc>
        <w:tc>
          <w:tcPr>
            <w:tcW w:w="1600" w:type="dxa"/>
            <w:tcBorders>
              <w:top w:val="nil"/>
              <w:left w:val="nil"/>
              <w:bottom w:val="single" w:sz="8" w:space="0" w:color="auto"/>
              <w:right w:val="single" w:sz="8" w:space="0" w:color="auto"/>
            </w:tcBorders>
            <w:shd w:val="clear" w:color="auto" w:fill="auto"/>
            <w:noWrap/>
            <w:vAlign w:val="center"/>
            <w:hideMark/>
          </w:tcPr>
          <w:p w14:paraId="1C7C562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90306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696008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13C31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D4BED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15</w:t>
            </w:r>
          </w:p>
        </w:tc>
        <w:tc>
          <w:tcPr>
            <w:tcW w:w="1260" w:type="dxa"/>
            <w:tcBorders>
              <w:top w:val="nil"/>
              <w:left w:val="nil"/>
              <w:bottom w:val="single" w:sz="8" w:space="0" w:color="auto"/>
              <w:right w:val="single" w:sz="8" w:space="0" w:color="auto"/>
            </w:tcBorders>
            <w:shd w:val="clear" w:color="auto" w:fill="auto"/>
            <w:noWrap/>
            <w:vAlign w:val="center"/>
            <w:hideMark/>
          </w:tcPr>
          <w:p w14:paraId="24F3A2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38</w:t>
            </w:r>
          </w:p>
        </w:tc>
        <w:tc>
          <w:tcPr>
            <w:tcW w:w="960" w:type="dxa"/>
            <w:tcBorders>
              <w:top w:val="nil"/>
              <w:left w:val="nil"/>
              <w:bottom w:val="single" w:sz="8" w:space="0" w:color="auto"/>
              <w:right w:val="single" w:sz="8" w:space="0" w:color="auto"/>
            </w:tcBorders>
            <w:shd w:val="clear" w:color="auto" w:fill="auto"/>
            <w:noWrap/>
            <w:vAlign w:val="center"/>
            <w:hideMark/>
          </w:tcPr>
          <w:p w14:paraId="31C0DA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E9757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1EF245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0.2722</w:t>
            </w:r>
          </w:p>
        </w:tc>
        <w:tc>
          <w:tcPr>
            <w:tcW w:w="1600" w:type="dxa"/>
            <w:tcBorders>
              <w:top w:val="nil"/>
              <w:left w:val="nil"/>
              <w:bottom w:val="single" w:sz="8" w:space="0" w:color="auto"/>
              <w:right w:val="single" w:sz="8" w:space="0" w:color="auto"/>
            </w:tcBorders>
            <w:shd w:val="clear" w:color="auto" w:fill="auto"/>
            <w:noWrap/>
            <w:vAlign w:val="center"/>
            <w:hideMark/>
          </w:tcPr>
          <w:p w14:paraId="4F61A59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01AFE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9474C8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39E2D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27-Nov</w:t>
            </w:r>
            <w:r w:rsidR="004D551A"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655C2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530DF9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5A21A3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77D51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7DB92E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11.55</w:t>
            </w:r>
          </w:p>
        </w:tc>
        <w:tc>
          <w:tcPr>
            <w:tcW w:w="1600" w:type="dxa"/>
            <w:tcBorders>
              <w:top w:val="nil"/>
              <w:left w:val="nil"/>
              <w:bottom w:val="single" w:sz="8" w:space="0" w:color="auto"/>
              <w:right w:val="single" w:sz="8" w:space="0" w:color="auto"/>
            </w:tcBorders>
            <w:shd w:val="clear" w:color="auto" w:fill="auto"/>
            <w:noWrap/>
            <w:vAlign w:val="center"/>
            <w:hideMark/>
          </w:tcPr>
          <w:p w14:paraId="4438A67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C57A4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F4F75E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50C5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8C781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8C0E7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3B90CD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D3897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3F1D94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w:t>
            </w:r>
          </w:p>
        </w:tc>
        <w:tc>
          <w:tcPr>
            <w:tcW w:w="1600" w:type="dxa"/>
            <w:tcBorders>
              <w:top w:val="nil"/>
              <w:left w:val="nil"/>
              <w:bottom w:val="single" w:sz="8" w:space="0" w:color="auto"/>
              <w:right w:val="single" w:sz="8" w:space="0" w:color="auto"/>
            </w:tcBorders>
            <w:shd w:val="clear" w:color="auto" w:fill="auto"/>
            <w:noWrap/>
            <w:vAlign w:val="center"/>
            <w:hideMark/>
          </w:tcPr>
          <w:p w14:paraId="6CC8F9B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52032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66880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66B39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13-Feb-21</w:t>
            </w:r>
          </w:p>
        </w:tc>
        <w:tc>
          <w:tcPr>
            <w:tcW w:w="960" w:type="dxa"/>
            <w:tcBorders>
              <w:top w:val="nil"/>
              <w:left w:val="nil"/>
              <w:bottom w:val="single" w:sz="8" w:space="0" w:color="auto"/>
              <w:right w:val="single" w:sz="8" w:space="0" w:color="auto"/>
            </w:tcBorders>
            <w:shd w:val="clear" w:color="auto" w:fill="auto"/>
            <w:noWrap/>
            <w:vAlign w:val="center"/>
            <w:hideMark/>
          </w:tcPr>
          <w:p w14:paraId="6A7E0D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18:15</w:t>
            </w:r>
          </w:p>
        </w:tc>
        <w:tc>
          <w:tcPr>
            <w:tcW w:w="1260" w:type="dxa"/>
            <w:tcBorders>
              <w:top w:val="nil"/>
              <w:left w:val="nil"/>
              <w:bottom w:val="single" w:sz="8" w:space="0" w:color="auto"/>
              <w:right w:val="single" w:sz="8" w:space="0" w:color="auto"/>
            </w:tcBorders>
            <w:shd w:val="clear" w:color="auto" w:fill="auto"/>
            <w:noWrap/>
            <w:vAlign w:val="center"/>
            <w:hideMark/>
          </w:tcPr>
          <w:p w14:paraId="00C5B1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3B257F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289F44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01185E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1.4583</w:t>
            </w:r>
          </w:p>
        </w:tc>
        <w:tc>
          <w:tcPr>
            <w:tcW w:w="1600" w:type="dxa"/>
            <w:tcBorders>
              <w:top w:val="nil"/>
              <w:left w:val="nil"/>
              <w:bottom w:val="single" w:sz="8" w:space="0" w:color="auto"/>
              <w:right w:val="single" w:sz="8" w:space="0" w:color="auto"/>
            </w:tcBorders>
            <w:shd w:val="clear" w:color="auto" w:fill="auto"/>
            <w:noWrap/>
            <w:vAlign w:val="center"/>
            <w:hideMark/>
          </w:tcPr>
          <w:p w14:paraId="1F00872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24D66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F178D2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E7CBD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23-Feb-21</w:t>
            </w:r>
          </w:p>
        </w:tc>
        <w:tc>
          <w:tcPr>
            <w:tcW w:w="960" w:type="dxa"/>
            <w:tcBorders>
              <w:top w:val="nil"/>
              <w:left w:val="nil"/>
              <w:bottom w:val="single" w:sz="8" w:space="0" w:color="auto"/>
              <w:right w:val="single" w:sz="8" w:space="0" w:color="auto"/>
            </w:tcBorders>
            <w:shd w:val="clear" w:color="auto" w:fill="auto"/>
            <w:noWrap/>
            <w:vAlign w:val="center"/>
            <w:hideMark/>
          </w:tcPr>
          <w:p w14:paraId="728910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18:30</w:t>
            </w:r>
          </w:p>
        </w:tc>
        <w:tc>
          <w:tcPr>
            <w:tcW w:w="1260" w:type="dxa"/>
            <w:tcBorders>
              <w:top w:val="nil"/>
              <w:left w:val="nil"/>
              <w:bottom w:val="single" w:sz="8" w:space="0" w:color="auto"/>
              <w:right w:val="single" w:sz="8" w:space="0" w:color="auto"/>
            </w:tcBorders>
            <w:shd w:val="clear" w:color="auto" w:fill="auto"/>
            <w:noWrap/>
            <w:vAlign w:val="center"/>
            <w:hideMark/>
          </w:tcPr>
          <w:p w14:paraId="0F5920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w:t>
            </w:r>
          </w:p>
        </w:tc>
        <w:tc>
          <w:tcPr>
            <w:tcW w:w="960" w:type="dxa"/>
            <w:tcBorders>
              <w:top w:val="nil"/>
              <w:left w:val="nil"/>
              <w:bottom w:val="single" w:sz="8" w:space="0" w:color="auto"/>
              <w:right w:val="single" w:sz="8" w:space="0" w:color="auto"/>
            </w:tcBorders>
            <w:shd w:val="clear" w:color="auto" w:fill="auto"/>
            <w:noWrap/>
            <w:vAlign w:val="center"/>
            <w:hideMark/>
          </w:tcPr>
          <w:p w14:paraId="694DAC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63D5EC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20DB7E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2.6444</w:t>
            </w:r>
          </w:p>
        </w:tc>
        <w:tc>
          <w:tcPr>
            <w:tcW w:w="1600" w:type="dxa"/>
            <w:tcBorders>
              <w:top w:val="nil"/>
              <w:left w:val="nil"/>
              <w:bottom w:val="single" w:sz="8" w:space="0" w:color="auto"/>
              <w:right w:val="single" w:sz="8" w:space="0" w:color="auto"/>
            </w:tcBorders>
            <w:shd w:val="clear" w:color="auto" w:fill="auto"/>
            <w:noWrap/>
            <w:vAlign w:val="center"/>
            <w:hideMark/>
          </w:tcPr>
          <w:p w14:paraId="1F84F5E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ADB03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CB97BC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58EFD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24-Mar-21</w:t>
            </w:r>
          </w:p>
        </w:tc>
        <w:tc>
          <w:tcPr>
            <w:tcW w:w="960" w:type="dxa"/>
            <w:tcBorders>
              <w:top w:val="nil"/>
              <w:left w:val="nil"/>
              <w:bottom w:val="single" w:sz="8" w:space="0" w:color="auto"/>
              <w:right w:val="single" w:sz="8" w:space="0" w:color="auto"/>
            </w:tcBorders>
            <w:shd w:val="clear" w:color="auto" w:fill="auto"/>
            <w:noWrap/>
            <w:vAlign w:val="center"/>
            <w:hideMark/>
          </w:tcPr>
          <w:p w14:paraId="69921E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18:30</w:t>
            </w:r>
          </w:p>
        </w:tc>
        <w:tc>
          <w:tcPr>
            <w:tcW w:w="1260" w:type="dxa"/>
            <w:tcBorders>
              <w:top w:val="nil"/>
              <w:left w:val="nil"/>
              <w:bottom w:val="single" w:sz="8" w:space="0" w:color="auto"/>
              <w:right w:val="single" w:sz="8" w:space="0" w:color="auto"/>
            </w:tcBorders>
            <w:shd w:val="clear" w:color="auto" w:fill="auto"/>
            <w:noWrap/>
            <w:vAlign w:val="center"/>
            <w:hideMark/>
          </w:tcPr>
          <w:p w14:paraId="2599A4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250</w:t>
            </w:r>
          </w:p>
        </w:tc>
        <w:tc>
          <w:tcPr>
            <w:tcW w:w="960" w:type="dxa"/>
            <w:tcBorders>
              <w:top w:val="nil"/>
              <w:left w:val="nil"/>
              <w:bottom w:val="single" w:sz="8" w:space="0" w:color="auto"/>
              <w:right w:val="single" w:sz="8" w:space="0" w:color="auto"/>
            </w:tcBorders>
            <w:shd w:val="clear" w:color="auto" w:fill="auto"/>
            <w:noWrap/>
            <w:vAlign w:val="center"/>
            <w:hideMark/>
          </w:tcPr>
          <w:p w14:paraId="125B33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FDB90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1960" w:type="dxa"/>
            <w:tcBorders>
              <w:top w:val="nil"/>
              <w:left w:val="nil"/>
              <w:bottom w:val="single" w:sz="8" w:space="0" w:color="auto"/>
              <w:right w:val="single" w:sz="8" w:space="0" w:color="auto"/>
            </w:tcBorders>
            <w:shd w:val="clear" w:color="auto" w:fill="auto"/>
            <w:noWrap/>
            <w:vAlign w:val="center"/>
            <w:hideMark/>
          </w:tcPr>
          <w:p w14:paraId="35483D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-0.1014</w:t>
            </w:r>
          </w:p>
        </w:tc>
        <w:tc>
          <w:tcPr>
            <w:tcW w:w="1600" w:type="dxa"/>
            <w:tcBorders>
              <w:top w:val="nil"/>
              <w:left w:val="nil"/>
              <w:bottom w:val="single" w:sz="8" w:space="0" w:color="auto"/>
              <w:right w:val="single" w:sz="8" w:space="0" w:color="auto"/>
            </w:tcBorders>
            <w:shd w:val="clear" w:color="auto" w:fill="auto"/>
            <w:noWrap/>
            <w:vAlign w:val="center"/>
            <w:hideMark/>
          </w:tcPr>
          <w:p w14:paraId="2F6140D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10089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CF4C3D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2CD8F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30EB8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06BB2F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561713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4E5DC4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7E58B4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0.0409</w:t>
            </w:r>
          </w:p>
        </w:tc>
        <w:tc>
          <w:tcPr>
            <w:tcW w:w="1600" w:type="dxa"/>
            <w:tcBorders>
              <w:top w:val="nil"/>
              <w:left w:val="nil"/>
              <w:bottom w:val="single" w:sz="8" w:space="0" w:color="auto"/>
              <w:right w:val="single" w:sz="8" w:space="0" w:color="auto"/>
            </w:tcBorders>
            <w:shd w:val="clear" w:color="auto" w:fill="auto"/>
            <w:noWrap/>
            <w:vAlign w:val="center"/>
            <w:hideMark/>
          </w:tcPr>
          <w:p w14:paraId="2C21D97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9A07D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D7941A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0A4E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11-Apr-21</w:t>
            </w:r>
          </w:p>
        </w:tc>
        <w:tc>
          <w:tcPr>
            <w:tcW w:w="960" w:type="dxa"/>
            <w:tcBorders>
              <w:top w:val="nil"/>
              <w:left w:val="nil"/>
              <w:bottom w:val="single" w:sz="8" w:space="0" w:color="auto"/>
              <w:right w:val="single" w:sz="8" w:space="0" w:color="auto"/>
            </w:tcBorders>
            <w:shd w:val="clear" w:color="auto" w:fill="auto"/>
            <w:noWrap/>
            <w:vAlign w:val="center"/>
            <w:hideMark/>
          </w:tcPr>
          <w:p w14:paraId="177FAD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1837A8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2A3BEC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7DD00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5459C5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0.2042</w:t>
            </w:r>
          </w:p>
        </w:tc>
        <w:tc>
          <w:tcPr>
            <w:tcW w:w="1600" w:type="dxa"/>
            <w:tcBorders>
              <w:top w:val="nil"/>
              <w:left w:val="nil"/>
              <w:bottom w:val="single" w:sz="8" w:space="0" w:color="auto"/>
              <w:right w:val="single" w:sz="8" w:space="0" w:color="auto"/>
            </w:tcBorders>
            <w:shd w:val="clear" w:color="auto" w:fill="auto"/>
            <w:noWrap/>
            <w:vAlign w:val="center"/>
            <w:hideMark/>
          </w:tcPr>
          <w:p w14:paraId="130639F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0E99E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526318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FD909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12-Apr-21</w:t>
            </w:r>
          </w:p>
        </w:tc>
        <w:tc>
          <w:tcPr>
            <w:tcW w:w="960" w:type="dxa"/>
            <w:tcBorders>
              <w:top w:val="nil"/>
              <w:left w:val="nil"/>
              <w:bottom w:val="single" w:sz="8" w:space="0" w:color="auto"/>
              <w:right w:val="single" w:sz="8" w:space="0" w:color="auto"/>
            </w:tcBorders>
            <w:shd w:val="clear" w:color="auto" w:fill="auto"/>
            <w:noWrap/>
            <w:vAlign w:val="center"/>
            <w:hideMark/>
          </w:tcPr>
          <w:p w14:paraId="044D44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18:00</w:t>
            </w:r>
          </w:p>
        </w:tc>
        <w:tc>
          <w:tcPr>
            <w:tcW w:w="1260" w:type="dxa"/>
            <w:tcBorders>
              <w:top w:val="nil"/>
              <w:left w:val="nil"/>
              <w:bottom w:val="single" w:sz="8" w:space="0" w:color="auto"/>
              <w:right w:val="single" w:sz="8" w:space="0" w:color="auto"/>
            </w:tcBorders>
            <w:shd w:val="clear" w:color="auto" w:fill="auto"/>
            <w:noWrap/>
            <w:vAlign w:val="center"/>
            <w:hideMark/>
          </w:tcPr>
          <w:p w14:paraId="2342BD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527479E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97599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0F7FD3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35E50A7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ECF63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1A45AB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546D5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20-Apr</w:t>
            </w:r>
            <w:r w:rsidR="004D551A"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096EA2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15:50</w:t>
            </w:r>
          </w:p>
        </w:tc>
        <w:tc>
          <w:tcPr>
            <w:tcW w:w="1260" w:type="dxa"/>
            <w:tcBorders>
              <w:top w:val="nil"/>
              <w:left w:val="nil"/>
              <w:bottom w:val="single" w:sz="8" w:space="0" w:color="auto"/>
              <w:right w:val="single" w:sz="8" w:space="0" w:color="auto"/>
            </w:tcBorders>
            <w:shd w:val="clear" w:color="auto" w:fill="auto"/>
            <w:noWrap/>
            <w:vAlign w:val="center"/>
            <w:hideMark/>
          </w:tcPr>
          <w:p w14:paraId="7461D9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68ED42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712678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6BF9BF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w:t>
            </w:r>
          </w:p>
        </w:tc>
        <w:tc>
          <w:tcPr>
            <w:tcW w:w="1600" w:type="dxa"/>
            <w:tcBorders>
              <w:top w:val="nil"/>
              <w:left w:val="nil"/>
              <w:bottom w:val="single" w:sz="8" w:space="0" w:color="auto"/>
              <w:right w:val="single" w:sz="8" w:space="0" w:color="auto"/>
            </w:tcBorders>
            <w:shd w:val="clear" w:color="auto" w:fill="auto"/>
            <w:noWrap/>
            <w:vAlign w:val="center"/>
            <w:hideMark/>
          </w:tcPr>
          <w:p w14:paraId="6744474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16E5A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B2F03F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93A20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0C73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17:20</w:t>
            </w:r>
          </w:p>
        </w:tc>
        <w:tc>
          <w:tcPr>
            <w:tcW w:w="1260" w:type="dxa"/>
            <w:tcBorders>
              <w:top w:val="nil"/>
              <w:left w:val="nil"/>
              <w:bottom w:val="single" w:sz="8" w:space="0" w:color="auto"/>
              <w:right w:val="single" w:sz="8" w:space="0" w:color="auto"/>
            </w:tcBorders>
            <w:shd w:val="clear" w:color="auto" w:fill="auto"/>
            <w:noWrap/>
            <w:vAlign w:val="center"/>
            <w:hideMark/>
          </w:tcPr>
          <w:p w14:paraId="46BB3A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960" w:type="dxa"/>
            <w:tcBorders>
              <w:top w:val="nil"/>
              <w:left w:val="nil"/>
              <w:bottom w:val="single" w:sz="8" w:space="0" w:color="auto"/>
              <w:right w:val="single" w:sz="8" w:space="0" w:color="auto"/>
            </w:tcBorders>
            <w:shd w:val="clear" w:color="auto" w:fill="auto"/>
            <w:noWrap/>
            <w:vAlign w:val="center"/>
            <w:hideMark/>
          </w:tcPr>
          <w:p w14:paraId="17C027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1C1D6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444080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7992CB9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F9967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802569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B766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21-Apr-21</w:t>
            </w:r>
          </w:p>
        </w:tc>
        <w:tc>
          <w:tcPr>
            <w:tcW w:w="960" w:type="dxa"/>
            <w:tcBorders>
              <w:top w:val="nil"/>
              <w:left w:val="nil"/>
              <w:bottom w:val="single" w:sz="8" w:space="0" w:color="auto"/>
              <w:right w:val="single" w:sz="8" w:space="0" w:color="auto"/>
            </w:tcBorders>
            <w:shd w:val="clear" w:color="auto" w:fill="auto"/>
            <w:noWrap/>
            <w:vAlign w:val="center"/>
            <w:hideMark/>
          </w:tcPr>
          <w:p w14:paraId="07D5EC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34E10B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387D80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41CA6F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0E21C3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9.975</w:t>
            </w:r>
          </w:p>
        </w:tc>
        <w:tc>
          <w:tcPr>
            <w:tcW w:w="1600" w:type="dxa"/>
            <w:tcBorders>
              <w:top w:val="nil"/>
              <w:left w:val="nil"/>
              <w:bottom w:val="single" w:sz="8" w:space="0" w:color="auto"/>
              <w:right w:val="single" w:sz="8" w:space="0" w:color="auto"/>
            </w:tcBorders>
            <w:shd w:val="clear" w:color="auto" w:fill="auto"/>
            <w:noWrap/>
            <w:vAlign w:val="center"/>
            <w:hideMark/>
          </w:tcPr>
          <w:p w14:paraId="4043A4E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E1934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D2CB27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CC00C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EA6FF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17:20</w:t>
            </w:r>
          </w:p>
        </w:tc>
        <w:tc>
          <w:tcPr>
            <w:tcW w:w="1260" w:type="dxa"/>
            <w:tcBorders>
              <w:top w:val="nil"/>
              <w:left w:val="nil"/>
              <w:bottom w:val="single" w:sz="8" w:space="0" w:color="auto"/>
              <w:right w:val="single" w:sz="8" w:space="0" w:color="auto"/>
            </w:tcBorders>
            <w:shd w:val="clear" w:color="auto" w:fill="auto"/>
            <w:noWrap/>
            <w:vAlign w:val="center"/>
            <w:hideMark/>
          </w:tcPr>
          <w:p w14:paraId="17AF9E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220</w:t>
            </w:r>
          </w:p>
        </w:tc>
        <w:tc>
          <w:tcPr>
            <w:tcW w:w="960" w:type="dxa"/>
            <w:tcBorders>
              <w:top w:val="nil"/>
              <w:left w:val="nil"/>
              <w:bottom w:val="single" w:sz="8" w:space="0" w:color="auto"/>
              <w:right w:val="single" w:sz="8" w:space="0" w:color="auto"/>
            </w:tcBorders>
            <w:shd w:val="clear" w:color="auto" w:fill="auto"/>
            <w:noWrap/>
            <w:vAlign w:val="center"/>
            <w:hideMark/>
          </w:tcPr>
          <w:p w14:paraId="475714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2BB74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w:t>
            </w:r>
          </w:p>
        </w:tc>
        <w:tc>
          <w:tcPr>
            <w:tcW w:w="1960" w:type="dxa"/>
            <w:tcBorders>
              <w:top w:val="nil"/>
              <w:left w:val="nil"/>
              <w:bottom w:val="single" w:sz="8" w:space="0" w:color="auto"/>
              <w:right w:val="single" w:sz="8" w:space="0" w:color="auto"/>
            </w:tcBorders>
            <w:shd w:val="clear" w:color="auto" w:fill="auto"/>
            <w:noWrap/>
            <w:vAlign w:val="center"/>
            <w:hideMark/>
          </w:tcPr>
          <w:p w14:paraId="1C8397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0.2406</w:t>
            </w:r>
          </w:p>
        </w:tc>
        <w:tc>
          <w:tcPr>
            <w:tcW w:w="1600" w:type="dxa"/>
            <w:tcBorders>
              <w:top w:val="nil"/>
              <w:left w:val="nil"/>
              <w:bottom w:val="single" w:sz="8" w:space="0" w:color="auto"/>
              <w:right w:val="single" w:sz="8" w:space="0" w:color="auto"/>
            </w:tcBorders>
            <w:shd w:val="clear" w:color="auto" w:fill="auto"/>
            <w:noWrap/>
            <w:vAlign w:val="center"/>
            <w:hideMark/>
          </w:tcPr>
          <w:p w14:paraId="7F4F4D6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058E3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D6E3A8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6C788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24-Apr-21</w:t>
            </w:r>
          </w:p>
        </w:tc>
        <w:tc>
          <w:tcPr>
            <w:tcW w:w="960" w:type="dxa"/>
            <w:tcBorders>
              <w:top w:val="nil"/>
              <w:left w:val="nil"/>
              <w:bottom w:val="single" w:sz="8" w:space="0" w:color="auto"/>
              <w:right w:val="single" w:sz="8" w:space="0" w:color="auto"/>
            </w:tcBorders>
            <w:shd w:val="clear" w:color="auto" w:fill="auto"/>
            <w:noWrap/>
            <w:vAlign w:val="center"/>
            <w:hideMark/>
          </w:tcPr>
          <w:p w14:paraId="2FC6A7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10:20</w:t>
            </w:r>
          </w:p>
        </w:tc>
        <w:tc>
          <w:tcPr>
            <w:tcW w:w="1260" w:type="dxa"/>
            <w:tcBorders>
              <w:top w:val="nil"/>
              <w:left w:val="nil"/>
              <w:bottom w:val="single" w:sz="8" w:space="0" w:color="auto"/>
              <w:right w:val="single" w:sz="8" w:space="0" w:color="auto"/>
            </w:tcBorders>
            <w:shd w:val="clear" w:color="auto" w:fill="auto"/>
            <w:noWrap/>
            <w:vAlign w:val="center"/>
            <w:hideMark/>
          </w:tcPr>
          <w:p w14:paraId="7318C7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1897B8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0F9D1E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19A06C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-0.1458</w:t>
            </w:r>
          </w:p>
        </w:tc>
        <w:tc>
          <w:tcPr>
            <w:tcW w:w="1600" w:type="dxa"/>
            <w:tcBorders>
              <w:top w:val="nil"/>
              <w:left w:val="nil"/>
              <w:bottom w:val="single" w:sz="8" w:space="0" w:color="auto"/>
              <w:right w:val="single" w:sz="8" w:space="0" w:color="auto"/>
            </w:tcBorders>
            <w:shd w:val="clear" w:color="auto" w:fill="auto"/>
            <w:noWrap/>
            <w:vAlign w:val="center"/>
            <w:hideMark/>
          </w:tcPr>
          <w:p w14:paraId="3A6F665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EB694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CA6F0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8C8C5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9480C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17:25</w:t>
            </w:r>
          </w:p>
        </w:tc>
        <w:tc>
          <w:tcPr>
            <w:tcW w:w="1260" w:type="dxa"/>
            <w:tcBorders>
              <w:top w:val="nil"/>
              <w:left w:val="nil"/>
              <w:bottom w:val="single" w:sz="8" w:space="0" w:color="auto"/>
              <w:right w:val="single" w:sz="8" w:space="0" w:color="auto"/>
            </w:tcBorders>
            <w:shd w:val="clear" w:color="auto" w:fill="auto"/>
            <w:noWrap/>
            <w:vAlign w:val="center"/>
            <w:hideMark/>
          </w:tcPr>
          <w:p w14:paraId="1C0AC5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64372A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3744C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0FACAF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600" w:type="dxa"/>
            <w:tcBorders>
              <w:top w:val="nil"/>
              <w:left w:val="nil"/>
              <w:bottom w:val="single" w:sz="8" w:space="0" w:color="auto"/>
              <w:right w:val="single" w:sz="8" w:space="0" w:color="auto"/>
            </w:tcBorders>
            <w:shd w:val="clear" w:color="auto" w:fill="auto"/>
            <w:noWrap/>
            <w:vAlign w:val="center"/>
            <w:hideMark/>
          </w:tcPr>
          <w:p w14:paraId="6ECFFAF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BDCC0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A39D50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712B2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26-Apr-21</w:t>
            </w:r>
          </w:p>
        </w:tc>
        <w:tc>
          <w:tcPr>
            <w:tcW w:w="960" w:type="dxa"/>
            <w:tcBorders>
              <w:top w:val="nil"/>
              <w:left w:val="nil"/>
              <w:bottom w:val="single" w:sz="8" w:space="0" w:color="auto"/>
              <w:right w:val="single" w:sz="8" w:space="0" w:color="auto"/>
            </w:tcBorders>
            <w:shd w:val="clear" w:color="auto" w:fill="auto"/>
            <w:noWrap/>
            <w:vAlign w:val="center"/>
            <w:hideMark/>
          </w:tcPr>
          <w:p w14:paraId="035285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07:30</w:t>
            </w:r>
          </w:p>
        </w:tc>
        <w:tc>
          <w:tcPr>
            <w:tcW w:w="1260" w:type="dxa"/>
            <w:tcBorders>
              <w:top w:val="nil"/>
              <w:left w:val="nil"/>
              <w:bottom w:val="single" w:sz="8" w:space="0" w:color="auto"/>
              <w:right w:val="single" w:sz="8" w:space="0" w:color="auto"/>
            </w:tcBorders>
            <w:shd w:val="clear" w:color="auto" w:fill="auto"/>
            <w:noWrap/>
            <w:vAlign w:val="center"/>
            <w:hideMark/>
          </w:tcPr>
          <w:p w14:paraId="0FD4FA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890E1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693A59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7E8D9B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-0.1896</w:t>
            </w:r>
          </w:p>
        </w:tc>
        <w:tc>
          <w:tcPr>
            <w:tcW w:w="1600" w:type="dxa"/>
            <w:tcBorders>
              <w:top w:val="nil"/>
              <w:left w:val="nil"/>
              <w:bottom w:val="single" w:sz="8" w:space="0" w:color="auto"/>
              <w:right w:val="single" w:sz="8" w:space="0" w:color="auto"/>
            </w:tcBorders>
            <w:shd w:val="clear" w:color="auto" w:fill="auto"/>
            <w:noWrap/>
            <w:vAlign w:val="center"/>
            <w:hideMark/>
          </w:tcPr>
          <w:p w14:paraId="1980589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BD29F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305A22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AE91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F01CD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7322F7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960" w:type="dxa"/>
            <w:tcBorders>
              <w:top w:val="nil"/>
              <w:left w:val="nil"/>
              <w:bottom w:val="single" w:sz="8" w:space="0" w:color="auto"/>
              <w:right w:val="single" w:sz="8" w:space="0" w:color="auto"/>
            </w:tcBorders>
            <w:shd w:val="clear" w:color="auto" w:fill="auto"/>
            <w:noWrap/>
            <w:vAlign w:val="center"/>
            <w:hideMark/>
          </w:tcPr>
          <w:p w14:paraId="1F7378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BD0D6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5CD2E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-0.1575</w:t>
            </w:r>
          </w:p>
        </w:tc>
        <w:tc>
          <w:tcPr>
            <w:tcW w:w="1600" w:type="dxa"/>
            <w:tcBorders>
              <w:top w:val="nil"/>
              <w:left w:val="nil"/>
              <w:bottom w:val="single" w:sz="8" w:space="0" w:color="auto"/>
              <w:right w:val="single" w:sz="8" w:space="0" w:color="auto"/>
            </w:tcBorders>
            <w:shd w:val="clear" w:color="auto" w:fill="auto"/>
            <w:noWrap/>
            <w:vAlign w:val="center"/>
            <w:hideMark/>
          </w:tcPr>
          <w:p w14:paraId="2B8438C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A83F2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912609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A2953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E6EB6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17:45</w:t>
            </w:r>
          </w:p>
        </w:tc>
        <w:tc>
          <w:tcPr>
            <w:tcW w:w="1260" w:type="dxa"/>
            <w:tcBorders>
              <w:top w:val="nil"/>
              <w:left w:val="nil"/>
              <w:bottom w:val="single" w:sz="8" w:space="0" w:color="auto"/>
              <w:right w:val="single" w:sz="8" w:space="0" w:color="auto"/>
            </w:tcBorders>
            <w:shd w:val="clear" w:color="auto" w:fill="auto"/>
            <w:noWrap/>
            <w:vAlign w:val="center"/>
            <w:hideMark/>
          </w:tcPr>
          <w:p w14:paraId="284BF1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048445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178B6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w:t>
            </w:r>
          </w:p>
        </w:tc>
        <w:tc>
          <w:tcPr>
            <w:tcW w:w="1960" w:type="dxa"/>
            <w:tcBorders>
              <w:top w:val="nil"/>
              <w:left w:val="nil"/>
              <w:bottom w:val="single" w:sz="8" w:space="0" w:color="auto"/>
              <w:right w:val="single" w:sz="8" w:space="0" w:color="auto"/>
            </w:tcBorders>
            <w:shd w:val="clear" w:color="auto" w:fill="auto"/>
            <w:noWrap/>
            <w:vAlign w:val="center"/>
            <w:hideMark/>
          </w:tcPr>
          <w:p w14:paraId="6F0310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0.0152</w:t>
            </w:r>
          </w:p>
        </w:tc>
        <w:tc>
          <w:tcPr>
            <w:tcW w:w="1600" w:type="dxa"/>
            <w:tcBorders>
              <w:top w:val="nil"/>
              <w:left w:val="nil"/>
              <w:bottom w:val="single" w:sz="8" w:space="0" w:color="auto"/>
              <w:right w:val="single" w:sz="8" w:space="0" w:color="auto"/>
            </w:tcBorders>
            <w:shd w:val="clear" w:color="auto" w:fill="auto"/>
            <w:noWrap/>
            <w:vAlign w:val="center"/>
            <w:hideMark/>
          </w:tcPr>
          <w:p w14:paraId="63A3ED6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2D679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0BB1C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10F27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D7082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17:05</w:t>
            </w:r>
          </w:p>
        </w:tc>
        <w:tc>
          <w:tcPr>
            <w:tcW w:w="1260" w:type="dxa"/>
            <w:tcBorders>
              <w:top w:val="nil"/>
              <w:left w:val="nil"/>
              <w:bottom w:val="single" w:sz="8" w:space="0" w:color="auto"/>
              <w:right w:val="single" w:sz="8" w:space="0" w:color="auto"/>
            </w:tcBorders>
            <w:shd w:val="clear" w:color="auto" w:fill="auto"/>
            <w:noWrap/>
            <w:vAlign w:val="center"/>
            <w:hideMark/>
          </w:tcPr>
          <w:p w14:paraId="104418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1F7432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47B741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5C6207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0.075</w:t>
            </w:r>
          </w:p>
        </w:tc>
        <w:tc>
          <w:tcPr>
            <w:tcW w:w="1600" w:type="dxa"/>
            <w:tcBorders>
              <w:top w:val="nil"/>
              <w:left w:val="nil"/>
              <w:bottom w:val="single" w:sz="8" w:space="0" w:color="auto"/>
              <w:right w:val="single" w:sz="8" w:space="0" w:color="auto"/>
            </w:tcBorders>
            <w:shd w:val="clear" w:color="auto" w:fill="auto"/>
            <w:noWrap/>
            <w:vAlign w:val="center"/>
            <w:hideMark/>
          </w:tcPr>
          <w:p w14:paraId="37B6DAD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CF744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541FB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CAFD9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13E15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17:20</w:t>
            </w:r>
          </w:p>
        </w:tc>
        <w:tc>
          <w:tcPr>
            <w:tcW w:w="1260" w:type="dxa"/>
            <w:tcBorders>
              <w:top w:val="nil"/>
              <w:left w:val="nil"/>
              <w:bottom w:val="single" w:sz="8" w:space="0" w:color="auto"/>
              <w:right w:val="single" w:sz="8" w:space="0" w:color="auto"/>
            </w:tcBorders>
            <w:shd w:val="clear" w:color="auto" w:fill="auto"/>
            <w:noWrap/>
            <w:vAlign w:val="center"/>
            <w:hideMark/>
          </w:tcPr>
          <w:p w14:paraId="65C588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661214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5E9A0A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5690CC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0.84</w:t>
            </w:r>
          </w:p>
        </w:tc>
        <w:tc>
          <w:tcPr>
            <w:tcW w:w="1600" w:type="dxa"/>
            <w:tcBorders>
              <w:top w:val="nil"/>
              <w:left w:val="nil"/>
              <w:bottom w:val="single" w:sz="8" w:space="0" w:color="auto"/>
              <w:right w:val="single" w:sz="8" w:space="0" w:color="auto"/>
            </w:tcBorders>
            <w:shd w:val="clear" w:color="auto" w:fill="auto"/>
            <w:noWrap/>
            <w:vAlign w:val="center"/>
            <w:hideMark/>
          </w:tcPr>
          <w:p w14:paraId="0C0CBBB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F8967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E04FBF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751B2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43DB9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17:50</w:t>
            </w:r>
          </w:p>
        </w:tc>
        <w:tc>
          <w:tcPr>
            <w:tcW w:w="1260" w:type="dxa"/>
            <w:tcBorders>
              <w:top w:val="nil"/>
              <w:left w:val="nil"/>
              <w:bottom w:val="single" w:sz="8" w:space="0" w:color="auto"/>
              <w:right w:val="single" w:sz="8" w:space="0" w:color="auto"/>
            </w:tcBorders>
            <w:shd w:val="clear" w:color="auto" w:fill="auto"/>
            <w:noWrap/>
            <w:vAlign w:val="center"/>
            <w:hideMark/>
          </w:tcPr>
          <w:p w14:paraId="1EF6D2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7DE679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0DDB5E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33D29F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-0.0921</w:t>
            </w:r>
          </w:p>
        </w:tc>
        <w:tc>
          <w:tcPr>
            <w:tcW w:w="1600" w:type="dxa"/>
            <w:tcBorders>
              <w:top w:val="nil"/>
              <w:left w:val="nil"/>
              <w:bottom w:val="single" w:sz="8" w:space="0" w:color="auto"/>
              <w:right w:val="single" w:sz="8" w:space="0" w:color="auto"/>
            </w:tcBorders>
            <w:shd w:val="clear" w:color="auto" w:fill="auto"/>
            <w:noWrap/>
            <w:vAlign w:val="center"/>
            <w:hideMark/>
          </w:tcPr>
          <w:p w14:paraId="32435D9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D6A9C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B63860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042AF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9652E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17:55</w:t>
            </w:r>
          </w:p>
        </w:tc>
        <w:tc>
          <w:tcPr>
            <w:tcW w:w="1260" w:type="dxa"/>
            <w:tcBorders>
              <w:top w:val="nil"/>
              <w:left w:val="nil"/>
              <w:bottom w:val="single" w:sz="8" w:space="0" w:color="auto"/>
              <w:right w:val="single" w:sz="8" w:space="0" w:color="auto"/>
            </w:tcBorders>
            <w:shd w:val="clear" w:color="auto" w:fill="auto"/>
            <w:noWrap/>
            <w:vAlign w:val="center"/>
            <w:hideMark/>
          </w:tcPr>
          <w:p w14:paraId="59B7F4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01315E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5DF7AB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016950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0.1167</w:t>
            </w:r>
          </w:p>
        </w:tc>
        <w:tc>
          <w:tcPr>
            <w:tcW w:w="1600" w:type="dxa"/>
            <w:tcBorders>
              <w:top w:val="nil"/>
              <w:left w:val="nil"/>
              <w:bottom w:val="single" w:sz="8" w:space="0" w:color="auto"/>
              <w:right w:val="single" w:sz="8" w:space="0" w:color="auto"/>
            </w:tcBorders>
            <w:shd w:val="clear" w:color="auto" w:fill="auto"/>
            <w:noWrap/>
            <w:vAlign w:val="center"/>
            <w:hideMark/>
          </w:tcPr>
          <w:p w14:paraId="403ADC6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D268F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615752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41925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3D143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17:55</w:t>
            </w:r>
          </w:p>
        </w:tc>
        <w:tc>
          <w:tcPr>
            <w:tcW w:w="1260" w:type="dxa"/>
            <w:tcBorders>
              <w:top w:val="nil"/>
              <w:left w:val="nil"/>
              <w:bottom w:val="single" w:sz="8" w:space="0" w:color="auto"/>
              <w:right w:val="single" w:sz="8" w:space="0" w:color="auto"/>
            </w:tcBorders>
            <w:shd w:val="clear" w:color="auto" w:fill="auto"/>
            <w:noWrap/>
            <w:vAlign w:val="center"/>
            <w:hideMark/>
          </w:tcPr>
          <w:p w14:paraId="0E26B4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7DF9E6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7711D2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01D10F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-0.0515</w:t>
            </w:r>
          </w:p>
        </w:tc>
        <w:tc>
          <w:tcPr>
            <w:tcW w:w="1600" w:type="dxa"/>
            <w:tcBorders>
              <w:top w:val="nil"/>
              <w:left w:val="nil"/>
              <w:bottom w:val="single" w:sz="8" w:space="0" w:color="auto"/>
              <w:right w:val="single" w:sz="8" w:space="0" w:color="auto"/>
            </w:tcBorders>
            <w:shd w:val="clear" w:color="auto" w:fill="auto"/>
            <w:noWrap/>
            <w:vAlign w:val="center"/>
            <w:hideMark/>
          </w:tcPr>
          <w:p w14:paraId="4C54A21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5DB38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AC489E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03C43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2FBC8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18:00</w:t>
            </w:r>
          </w:p>
        </w:tc>
        <w:tc>
          <w:tcPr>
            <w:tcW w:w="1260" w:type="dxa"/>
            <w:tcBorders>
              <w:top w:val="nil"/>
              <w:left w:val="nil"/>
              <w:bottom w:val="single" w:sz="8" w:space="0" w:color="auto"/>
              <w:right w:val="single" w:sz="8" w:space="0" w:color="auto"/>
            </w:tcBorders>
            <w:shd w:val="clear" w:color="auto" w:fill="auto"/>
            <w:noWrap/>
            <w:vAlign w:val="center"/>
            <w:hideMark/>
          </w:tcPr>
          <w:p w14:paraId="504EE7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7E0757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7ABA85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096AB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w:t>
            </w:r>
          </w:p>
        </w:tc>
        <w:tc>
          <w:tcPr>
            <w:tcW w:w="1600" w:type="dxa"/>
            <w:tcBorders>
              <w:top w:val="nil"/>
              <w:left w:val="nil"/>
              <w:bottom w:val="single" w:sz="8" w:space="0" w:color="auto"/>
              <w:right w:val="single" w:sz="8" w:space="0" w:color="auto"/>
            </w:tcBorders>
            <w:shd w:val="clear" w:color="auto" w:fill="auto"/>
            <w:noWrap/>
            <w:vAlign w:val="center"/>
            <w:hideMark/>
          </w:tcPr>
          <w:p w14:paraId="0F3125A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B7F39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5C064F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0EAE5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03-May</w:t>
            </w:r>
            <w:r w:rsidR="004D551A"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E8046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5A10AA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4C5790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564313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63E81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0.1714</w:t>
            </w:r>
          </w:p>
        </w:tc>
        <w:tc>
          <w:tcPr>
            <w:tcW w:w="1600" w:type="dxa"/>
            <w:tcBorders>
              <w:top w:val="nil"/>
              <w:left w:val="nil"/>
              <w:bottom w:val="single" w:sz="8" w:space="0" w:color="auto"/>
              <w:right w:val="single" w:sz="8" w:space="0" w:color="auto"/>
            </w:tcBorders>
            <w:shd w:val="clear" w:color="auto" w:fill="auto"/>
            <w:noWrap/>
            <w:vAlign w:val="center"/>
            <w:hideMark/>
          </w:tcPr>
          <w:p w14:paraId="06ECE40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8F478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316908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0EDA7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8500D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17:35</w:t>
            </w:r>
          </w:p>
        </w:tc>
        <w:tc>
          <w:tcPr>
            <w:tcW w:w="1260" w:type="dxa"/>
            <w:tcBorders>
              <w:top w:val="nil"/>
              <w:left w:val="nil"/>
              <w:bottom w:val="single" w:sz="8" w:space="0" w:color="auto"/>
              <w:right w:val="single" w:sz="8" w:space="0" w:color="auto"/>
            </w:tcBorders>
            <w:shd w:val="clear" w:color="auto" w:fill="auto"/>
            <w:noWrap/>
            <w:vAlign w:val="center"/>
            <w:hideMark/>
          </w:tcPr>
          <w:p w14:paraId="121A69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1A48BE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73D314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03B4F6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0.2667</w:t>
            </w:r>
          </w:p>
        </w:tc>
        <w:tc>
          <w:tcPr>
            <w:tcW w:w="1600" w:type="dxa"/>
            <w:tcBorders>
              <w:top w:val="nil"/>
              <w:left w:val="nil"/>
              <w:bottom w:val="single" w:sz="8" w:space="0" w:color="auto"/>
              <w:right w:val="single" w:sz="8" w:space="0" w:color="auto"/>
            </w:tcBorders>
            <w:shd w:val="clear" w:color="auto" w:fill="auto"/>
            <w:noWrap/>
            <w:vAlign w:val="center"/>
            <w:hideMark/>
          </w:tcPr>
          <w:p w14:paraId="504FA3D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A4D50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78609C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3B343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F3E5C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18:00</w:t>
            </w:r>
          </w:p>
        </w:tc>
        <w:tc>
          <w:tcPr>
            <w:tcW w:w="1260" w:type="dxa"/>
            <w:tcBorders>
              <w:top w:val="nil"/>
              <w:left w:val="nil"/>
              <w:bottom w:val="single" w:sz="8" w:space="0" w:color="auto"/>
              <w:right w:val="single" w:sz="8" w:space="0" w:color="auto"/>
            </w:tcBorders>
            <w:shd w:val="clear" w:color="auto" w:fill="auto"/>
            <w:noWrap/>
            <w:vAlign w:val="center"/>
            <w:hideMark/>
          </w:tcPr>
          <w:p w14:paraId="167B32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0F4E9A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558D97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33F910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-0.0263</w:t>
            </w:r>
          </w:p>
        </w:tc>
        <w:tc>
          <w:tcPr>
            <w:tcW w:w="1600" w:type="dxa"/>
            <w:tcBorders>
              <w:top w:val="nil"/>
              <w:left w:val="nil"/>
              <w:bottom w:val="single" w:sz="8" w:space="0" w:color="auto"/>
              <w:right w:val="single" w:sz="8" w:space="0" w:color="auto"/>
            </w:tcBorders>
            <w:shd w:val="clear" w:color="auto" w:fill="auto"/>
            <w:noWrap/>
            <w:vAlign w:val="center"/>
            <w:hideMark/>
          </w:tcPr>
          <w:p w14:paraId="74FA7E3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8C84E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50E9CD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C3269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05-May</w:t>
            </w:r>
            <w:r w:rsidR="004D551A"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4FC47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16:20</w:t>
            </w:r>
          </w:p>
        </w:tc>
        <w:tc>
          <w:tcPr>
            <w:tcW w:w="1260" w:type="dxa"/>
            <w:tcBorders>
              <w:top w:val="nil"/>
              <w:left w:val="nil"/>
              <w:bottom w:val="single" w:sz="8" w:space="0" w:color="auto"/>
              <w:right w:val="single" w:sz="8" w:space="0" w:color="auto"/>
            </w:tcBorders>
            <w:shd w:val="clear" w:color="auto" w:fill="auto"/>
            <w:noWrap/>
            <w:vAlign w:val="center"/>
            <w:hideMark/>
          </w:tcPr>
          <w:p w14:paraId="4D58096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456C96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71C9D7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676A6C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-0.0172</w:t>
            </w:r>
          </w:p>
        </w:tc>
        <w:tc>
          <w:tcPr>
            <w:tcW w:w="1600" w:type="dxa"/>
            <w:tcBorders>
              <w:top w:val="nil"/>
              <w:left w:val="nil"/>
              <w:bottom w:val="single" w:sz="8" w:space="0" w:color="auto"/>
              <w:right w:val="single" w:sz="8" w:space="0" w:color="auto"/>
            </w:tcBorders>
            <w:shd w:val="clear" w:color="auto" w:fill="auto"/>
            <w:noWrap/>
            <w:vAlign w:val="center"/>
            <w:hideMark/>
          </w:tcPr>
          <w:p w14:paraId="78D943A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20641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73F824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CA2AD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06-May-21</w:t>
            </w:r>
          </w:p>
        </w:tc>
        <w:tc>
          <w:tcPr>
            <w:tcW w:w="960" w:type="dxa"/>
            <w:tcBorders>
              <w:top w:val="nil"/>
              <w:left w:val="nil"/>
              <w:bottom w:val="single" w:sz="8" w:space="0" w:color="auto"/>
              <w:right w:val="single" w:sz="8" w:space="0" w:color="auto"/>
            </w:tcBorders>
            <w:shd w:val="clear" w:color="auto" w:fill="auto"/>
            <w:noWrap/>
            <w:vAlign w:val="center"/>
            <w:hideMark/>
          </w:tcPr>
          <w:p w14:paraId="27E434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78CFF5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220</w:t>
            </w:r>
          </w:p>
        </w:tc>
        <w:tc>
          <w:tcPr>
            <w:tcW w:w="960" w:type="dxa"/>
            <w:tcBorders>
              <w:top w:val="nil"/>
              <w:left w:val="nil"/>
              <w:bottom w:val="single" w:sz="8" w:space="0" w:color="auto"/>
              <w:right w:val="single" w:sz="8" w:space="0" w:color="auto"/>
            </w:tcBorders>
            <w:shd w:val="clear" w:color="auto" w:fill="auto"/>
            <w:noWrap/>
            <w:vAlign w:val="center"/>
            <w:hideMark/>
          </w:tcPr>
          <w:p w14:paraId="5D0B8F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F9AFE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34</w:t>
            </w:r>
          </w:p>
        </w:tc>
        <w:tc>
          <w:tcPr>
            <w:tcW w:w="1960" w:type="dxa"/>
            <w:tcBorders>
              <w:top w:val="nil"/>
              <w:left w:val="nil"/>
              <w:bottom w:val="single" w:sz="8" w:space="0" w:color="auto"/>
              <w:right w:val="single" w:sz="8" w:space="0" w:color="auto"/>
            </w:tcBorders>
            <w:shd w:val="clear" w:color="auto" w:fill="auto"/>
            <w:noWrap/>
            <w:vAlign w:val="center"/>
            <w:hideMark/>
          </w:tcPr>
          <w:p w14:paraId="181ADB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0.0283</w:t>
            </w:r>
          </w:p>
        </w:tc>
        <w:tc>
          <w:tcPr>
            <w:tcW w:w="1600" w:type="dxa"/>
            <w:tcBorders>
              <w:top w:val="nil"/>
              <w:left w:val="nil"/>
              <w:bottom w:val="single" w:sz="8" w:space="0" w:color="auto"/>
              <w:right w:val="single" w:sz="8" w:space="0" w:color="auto"/>
            </w:tcBorders>
            <w:shd w:val="clear" w:color="auto" w:fill="auto"/>
            <w:noWrap/>
            <w:vAlign w:val="center"/>
            <w:hideMark/>
          </w:tcPr>
          <w:p w14:paraId="5957AD0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39507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99E058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A7609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D5E25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7FE143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7FE16F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068A9D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0EB8FC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0.0486</w:t>
            </w:r>
          </w:p>
        </w:tc>
        <w:tc>
          <w:tcPr>
            <w:tcW w:w="1600" w:type="dxa"/>
            <w:tcBorders>
              <w:top w:val="nil"/>
              <w:left w:val="nil"/>
              <w:bottom w:val="single" w:sz="8" w:space="0" w:color="auto"/>
              <w:right w:val="single" w:sz="8" w:space="0" w:color="auto"/>
            </w:tcBorders>
            <w:shd w:val="clear" w:color="auto" w:fill="auto"/>
            <w:noWrap/>
            <w:vAlign w:val="center"/>
            <w:hideMark/>
          </w:tcPr>
          <w:p w14:paraId="69BAC9F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DE29C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145934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45E5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A871B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17:50</w:t>
            </w:r>
          </w:p>
        </w:tc>
        <w:tc>
          <w:tcPr>
            <w:tcW w:w="1260" w:type="dxa"/>
            <w:tcBorders>
              <w:top w:val="nil"/>
              <w:left w:val="nil"/>
              <w:bottom w:val="single" w:sz="8" w:space="0" w:color="auto"/>
              <w:right w:val="single" w:sz="8" w:space="0" w:color="auto"/>
            </w:tcBorders>
            <w:shd w:val="clear" w:color="auto" w:fill="auto"/>
            <w:noWrap/>
            <w:vAlign w:val="center"/>
            <w:hideMark/>
          </w:tcPr>
          <w:p w14:paraId="0C2643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95</w:t>
            </w:r>
          </w:p>
        </w:tc>
        <w:tc>
          <w:tcPr>
            <w:tcW w:w="960" w:type="dxa"/>
            <w:tcBorders>
              <w:top w:val="nil"/>
              <w:left w:val="nil"/>
              <w:bottom w:val="single" w:sz="8" w:space="0" w:color="auto"/>
              <w:right w:val="single" w:sz="8" w:space="0" w:color="auto"/>
            </w:tcBorders>
            <w:shd w:val="clear" w:color="auto" w:fill="auto"/>
            <w:noWrap/>
            <w:vAlign w:val="center"/>
            <w:hideMark/>
          </w:tcPr>
          <w:p w14:paraId="32F493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BC38C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47DF8B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-0.0754</w:t>
            </w:r>
          </w:p>
        </w:tc>
        <w:tc>
          <w:tcPr>
            <w:tcW w:w="1600" w:type="dxa"/>
            <w:tcBorders>
              <w:top w:val="nil"/>
              <w:left w:val="nil"/>
              <w:bottom w:val="single" w:sz="8" w:space="0" w:color="auto"/>
              <w:right w:val="single" w:sz="8" w:space="0" w:color="auto"/>
            </w:tcBorders>
            <w:shd w:val="clear" w:color="auto" w:fill="auto"/>
            <w:noWrap/>
            <w:vAlign w:val="center"/>
            <w:hideMark/>
          </w:tcPr>
          <w:p w14:paraId="65FBB9C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51427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361F75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53073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11-May-21</w:t>
            </w:r>
          </w:p>
        </w:tc>
        <w:tc>
          <w:tcPr>
            <w:tcW w:w="960" w:type="dxa"/>
            <w:tcBorders>
              <w:top w:val="nil"/>
              <w:left w:val="nil"/>
              <w:bottom w:val="single" w:sz="8" w:space="0" w:color="auto"/>
              <w:right w:val="single" w:sz="8" w:space="0" w:color="auto"/>
            </w:tcBorders>
            <w:shd w:val="clear" w:color="auto" w:fill="auto"/>
            <w:noWrap/>
            <w:vAlign w:val="center"/>
            <w:hideMark/>
          </w:tcPr>
          <w:p w14:paraId="7EDDD5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1F45F2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960" w:type="dxa"/>
            <w:tcBorders>
              <w:top w:val="nil"/>
              <w:left w:val="nil"/>
              <w:bottom w:val="single" w:sz="8" w:space="0" w:color="auto"/>
              <w:right w:val="single" w:sz="8" w:space="0" w:color="auto"/>
            </w:tcBorders>
            <w:shd w:val="clear" w:color="auto" w:fill="auto"/>
            <w:noWrap/>
            <w:vAlign w:val="center"/>
            <w:hideMark/>
          </w:tcPr>
          <w:p w14:paraId="598496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4E9A45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0F6C62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-0.1089</w:t>
            </w:r>
          </w:p>
        </w:tc>
        <w:tc>
          <w:tcPr>
            <w:tcW w:w="1600" w:type="dxa"/>
            <w:tcBorders>
              <w:top w:val="nil"/>
              <w:left w:val="nil"/>
              <w:bottom w:val="single" w:sz="8" w:space="0" w:color="auto"/>
              <w:right w:val="single" w:sz="8" w:space="0" w:color="auto"/>
            </w:tcBorders>
            <w:shd w:val="clear" w:color="auto" w:fill="auto"/>
            <w:noWrap/>
            <w:vAlign w:val="center"/>
            <w:hideMark/>
          </w:tcPr>
          <w:p w14:paraId="4C1683F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6D0CD5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732AB0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05BA1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6514D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82578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62</w:t>
            </w:r>
          </w:p>
        </w:tc>
        <w:tc>
          <w:tcPr>
            <w:tcW w:w="960" w:type="dxa"/>
            <w:tcBorders>
              <w:top w:val="nil"/>
              <w:left w:val="nil"/>
              <w:bottom w:val="single" w:sz="8" w:space="0" w:color="auto"/>
              <w:right w:val="single" w:sz="8" w:space="0" w:color="auto"/>
            </w:tcBorders>
            <w:shd w:val="clear" w:color="auto" w:fill="auto"/>
            <w:noWrap/>
            <w:vAlign w:val="center"/>
            <w:hideMark/>
          </w:tcPr>
          <w:p w14:paraId="6084C0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FECB1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166C1F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-0.0829</w:t>
            </w:r>
          </w:p>
        </w:tc>
        <w:tc>
          <w:tcPr>
            <w:tcW w:w="1600" w:type="dxa"/>
            <w:tcBorders>
              <w:top w:val="nil"/>
              <w:left w:val="nil"/>
              <w:bottom w:val="single" w:sz="8" w:space="0" w:color="auto"/>
              <w:right w:val="single" w:sz="8" w:space="0" w:color="auto"/>
            </w:tcBorders>
            <w:shd w:val="clear" w:color="auto" w:fill="auto"/>
            <w:noWrap/>
            <w:vAlign w:val="center"/>
            <w:hideMark/>
          </w:tcPr>
          <w:p w14:paraId="4CEEB77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D022A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27CE80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DD766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12-May-21</w:t>
            </w:r>
          </w:p>
        </w:tc>
        <w:tc>
          <w:tcPr>
            <w:tcW w:w="960" w:type="dxa"/>
            <w:tcBorders>
              <w:top w:val="nil"/>
              <w:left w:val="nil"/>
              <w:bottom w:val="single" w:sz="8" w:space="0" w:color="auto"/>
              <w:right w:val="single" w:sz="8" w:space="0" w:color="auto"/>
            </w:tcBorders>
            <w:shd w:val="clear" w:color="auto" w:fill="auto"/>
            <w:noWrap/>
            <w:vAlign w:val="center"/>
            <w:hideMark/>
          </w:tcPr>
          <w:p w14:paraId="5B7FA4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4ADE64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960" w:type="dxa"/>
            <w:tcBorders>
              <w:top w:val="nil"/>
              <w:left w:val="nil"/>
              <w:bottom w:val="single" w:sz="8" w:space="0" w:color="auto"/>
              <w:right w:val="single" w:sz="8" w:space="0" w:color="auto"/>
            </w:tcBorders>
            <w:shd w:val="clear" w:color="auto" w:fill="auto"/>
            <w:noWrap/>
            <w:vAlign w:val="center"/>
            <w:hideMark/>
          </w:tcPr>
          <w:p w14:paraId="50CF18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33E1EC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7D4251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-0.28</w:t>
            </w:r>
          </w:p>
        </w:tc>
        <w:tc>
          <w:tcPr>
            <w:tcW w:w="1600" w:type="dxa"/>
            <w:tcBorders>
              <w:top w:val="nil"/>
              <w:left w:val="nil"/>
              <w:bottom w:val="single" w:sz="8" w:space="0" w:color="auto"/>
              <w:right w:val="single" w:sz="8" w:space="0" w:color="auto"/>
            </w:tcBorders>
            <w:shd w:val="clear" w:color="auto" w:fill="auto"/>
            <w:noWrap/>
            <w:vAlign w:val="center"/>
            <w:hideMark/>
          </w:tcPr>
          <w:p w14:paraId="7434670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9627D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BE2590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CDD86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197C79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7441C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48</w:t>
            </w:r>
          </w:p>
        </w:tc>
        <w:tc>
          <w:tcPr>
            <w:tcW w:w="960" w:type="dxa"/>
            <w:tcBorders>
              <w:top w:val="nil"/>
              <w:left w:val="nil"/>
              <w:bottom w:val="single" w:sz="8" w:space="0" w:color="auto"/>
              <w:right w:val="single" w:sz="8" w:space="0" w:color="auto"/>
            </w:tcBorders>
            <w:shd w:val="clear" w:color="auto" w:fill="auto"/>
            <w:noWrap/>
            <w:vAlign w:val="center"/>
            <w:hideMark/>
          </w:tcPr>
          <w:p w14:paraId="6B0970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43CE9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0FCADB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0.3818</w:t>
            </w:r>
          </w:p>
        </w:tc>
        <w:tc>
          <w:tcPr>
            <w:tcW w:w="1600" w:type="dxa"/>
            <w:tcBorders>
              <w:top w:val="nil"/>
              <w:left w:val="nil"/>
              <w:bottom w:val="single" w:sz="8" w:space="0" w:color="auto"/>
              <w:right w:val="single" w:sz="8" w:space="0" w:color="auto"/>
            </w:tcBorders>
            <w:shd w:val="clear" w:color="auto" w:fill="auto"/>
            <w:noWrap/>
            <w:vAlign w:val="center"/>
            <w:hideMark/>
          </w:tcPr>
          <w:p w14:paraId="74459B7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D6AF9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E0B670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57EE0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F7B33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146497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721DC3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7AE640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6E3F2F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0.2411</w:t>
            </w:r>
          </w:p>
        </w:tc>
        <w:tc>
          <w:tcPr>
            <w:tcW w:w="1600" w:type="dxa"/>
            <w:tcBorders>
              <w:top w:val="nil"/>
              <w:left w:val="nil"/>
              <w:bottom w:val="single" w:sz="8" w:space="0" w:color="auto"/>
              <w:right w:val="single" w:sz="8" w:space="0" w:color="auto"/>
            </w:tcBorders>
            <w:shd w:val="clear" w:color="auto" w:fill="auto"/>
            <w:noWrap/>
            <w:vAlign w:val="center"/>
            <w:hideMark/>
          </w:tcPr>
          <w:p w14:paraId="090B897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AA599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D74375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67C71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F2A76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B0351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09555A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220" w:type="dxa"/>
            <w:tcBorders>
              <w:top w:val="nil"/>
              <w:left w:val="nil"/>
              <w:bottom w:val="single" w:sz="8" w:space="0" w:color="auto"/>
              <w:right w:val="single" w:sz="8" w:space="0" w:color="auto"/>
            </w:tcBorders>
            <w:shd w:val="clear" w:color="auto" w:fill="auto"/>
            <w:noWrap/>
            <w:vAlign w:val="center"/>
            <w:hideMark/>
          </w:tcPr>
          <w:p w14:paraId="2A7E4B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4A30B2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0.3182</w:t>
            </w:r>
          </w:p>
        </w:tc>
        <w:tc>
          <w:tcPr>
            <w:tcW w:w="1600" w:type="dxa"/>
            <w:tcBorders>
              <w:top w:val="nil"/>
              <w:left w:val="nil"/>
              <w:bottom w:val="single" w:sz="8" w:space="0" w:color="auto"/>
              <w:right w:val="single" w:sz="8" w:space="0" w:color="auto"/>
            </w:tcBorders>
            <w:shd w:val="clear" w:color="auto" w:fill="auto"/>
            <w:noWrap/>
            <w:vAlign w:val="center"/>
            <w:hideMark/>
          </w:tcPr>
          <w:p w14:paraId="492E5DD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2D341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A1A719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7AE7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C1D96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62B18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5E4F78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29CA86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598ECF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56C0FC6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4A0DB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E6E557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385AE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13-May</w:t>
            </w:r>
            <w:r w:rsidR="00A35431"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0A8B6C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w:t>
            </w:r>
          </w:p>
        </w:tc>
        <w:tc>
          <w:tcPr>
            <w:tcW w:w="1260" w:type="dxa"/>
            <w:tcBorders>
              <w:top w:val="nil"/>
              <w:left w:val="nil"/>
              <w:bottom w:val="single" w:sz="8" w:space="0" w:color="auto"/>
              <w:right w:val="single" w:sz="8" w:space="0" w:color="auto"/>
            </w:tcBorders>
            <w:shd w:val="clear" w:color="auto" w:fill="auto"/>
            <w:noWrap/>
            <w:vAlign w:val="center"/>
            <w:hideMark/>
          </w:tcPr>
          <w:p w14:paraId="21C1FD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w:t>
            </w:r>
          </w:p>
        </w:tc>
        <w:tc>
          <w:tcPr>
            <w:tcW w:w="960" w:type="dxa"/>
            <w:tcBorders>
              <w:top w:val="nil"/>
              <w:left w:val="nil"/>
              <w:bottom w:val="single" w:sz="8" w:space="0" w:color="auto"/>
              <w:right w:val="single" w:sz="8" w:space="0" w:color="auto"/>
            </w:tcBorders>
            <w:shd w:val="clear" w:color="auto" w:fill="auto"/>
            <w:noWrap/>
            <w:vAlign w:val="center"/>
            <w:hideMark/>
          </w:tcPr>
          <w:p w14:paraId="2A1A60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0EFD8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1C5B3F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-0.0764</w:t>
            </w:r>
          </w:p>
        </w:tc>
        <w:tc>
          <w:tcPr>
            <w:tcW w:w="1600" w:type="dxa"/>
            <w:tcBorders>
              <w:top w:val="nil"/>
              <w:left w:val="nil"/>
              <w:bottom w:val="single" w:sz="8" w:space="0" w:color="auto"/>
              <w:right w:val="single" w:sz="8" w:space="0" w:color="auto"/>
            </w:tcBorders>
            <w:shd w:val="clear" w:color="auto" w:fill="auto"/>
            <w:noWrap/>
            <w:vAlign w:val="center"/>
            <w:hideMark/>
          </w:tcPr>
          <w:p w14:paraId="739E08B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0C19B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30C339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9D2C2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56F23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17:40</w:t>
            </w:r>
          </w:p>
        </w:tc>
        <w:tc>
          <w:tcPr>
            <w:tcW w:w="1260" w:type="dxa"/>
            <w:tcBorders>
              <w:top w:val="nil"/>
              <w:left w:val="nil"/>
              <w:bottom w:val="single" w:sz="8" w:space="0" w:color="auto"/>
              <w:right w:val="single" w:sz="8" w:space="0" w:color="auto"/>
            </w:tcBorders>
            <w:shd w:val="clear" w:color="auto" w:fill="auto"/>
            <w:noWrap/>
            <w:vAlign w:val="center"/>
            <w:hideMark/>
          </w:tcPr>
          <w:p w14:paraId="53C1A8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4764E8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52ED1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70312E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-0.1965</w:t>
            </w:r>
          </w:p>
        </w:tc>
        <w:tc>
          <w:tcPr>
            <w:tcW w:w="1600" w:type="dxa"/>
            <w:tcBorders>
              <w:top w:val="nil"/>
              <w:left w:val="nil"/>
              <w:bottom w:val="single" w:sz="8" w:space="0" w:color="auto"/>
              <w:right w:val="single" w:sz="8" w:space="0" w:color="auto"/>
            </w:tcBorders>
            <w:shd w:val="clear" w:color="auto" w:fill="auto"/>
            <w:noWrap/>
            <w:vAlign w:val="center"/>
            <w:hideMark/>
          </w:tcPr>
          <w:p w14:paraId="29D0F0F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FB8E3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69077F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62503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4FC5E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16:55</w:t>
            </w:r>
          </w:p>
        </w:tc>
        <w:tc>
          <w:tcPr>
            <w:tcW w:w="1260" w:type="dxa"/>
            <w:tcBorders>
              <w:top w:val="nil"/>
              <w:left w:val="nil"/>
              <w:bottom w:val="single" w:sz="8" w:space="0" w:color="auto"/>
              <w:right w:val="single" w:sz="8" w:space="0" w:color="auto"/>
            </w:tcBorders>
            <w:shd w:val="clear" w:color="auto" w:fill="auto"/>
            <w:noWrap/>
            <w:vAlign w:val="center"/>
            <w:hideMark/>
          </w:tcPr>
          <w:p w14:paraId="70CA76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23989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145BC0F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1960" w:type="dxa"/>
            <w:tcBorders>
              <w:top w:val="nil"/>
              <w:left w:val="nil"/>
              <w:bottom w:val="single" w:sz="8" w:space="0" w:color="auto"/>
              <w:right w:val="single" w:sz="8" w:space="0" w:color="auto"/>
            </w:tcBorders>
            <w:shd w:val="clear" w:color="auto" w:fill="auto"/>
            <w:noWrap/>
            <w:vAlign w:val="center"/>
            <w:hideMark/>
          </w:tcPr>
          <w:p w14:paraId="1F05E3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-0.0893</w:t>
            </w:r>
          </w:p>
        </w:tc>
        <w:tc>
          <w:tcPr>
            <w:tcW w:w="1600" w:type="dxa"/>
            <w:tcBorders>
              <w:top w:val="nil"/>
              <w:left w:val="nil"/>
              <w:bottom w:val="single" w:sz="8" w:space="0" w:color="auto"/>
              <w:right w:val="single" w:sz="8" w:space="0" w:color="auto"/>
            </w:tcBorders>
            <w:shd w:val="clear" w:color="auto" w:fill="auto"/>
            <w:noWrap/>
            <w:vAlign w:val="center"/>
            <w:hideMark/>
          </w:tcPr>
          <w:p w14:paraId="3FF65CD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953FF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9B5849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F57C7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5941C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17:55</w:t>
            </w:r>
          </w:p>
        </w:tc>
        <w:tc>
          <w:tcPr>
            <w:tcW w:w="1260" w:type="dxa"/>
            <w:tcBorders>
              <w:top w:val="nil"/>
              <w:left w:val="nil"/>
              <w:bottom w:val="single" w:sz="8" w:space="0" w:color="auto"/>
              <w:right w:val="single" w:sz="8" w:space="0" w:color="auto"/>
            </w:tcBorders>
            <w:shd w:val="clear" w:color="auto" w:fill="auto"/>
            <w:noWrap/>
            <w:vAlign w:val="center"/>
            <w:hideMark/>
          </w:tcPr>
          <w:p w14:paraId="7E154C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213D0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1D269B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1960" w:type="dxa"/>
            <w:tcBorders>
              <w:top w:val="nil"/>
              <w:left w:val="nil"/>
              <w:bottom w:val="single" w:sz="8" w:space="0" w:color="auto"/>
              <w:right w:val="single" w:sz="8" w:space="0" w:color="auto"/>
            </w:tcBorders>
            <w:shd w:val="clear" w:color="auto" w:fill="auto"/>
            <w:noWrap/>
            <w:vAlign w:val="center"/>
            <w:hideMark/>
          </w:tcPr>
          <w:p w14:paraId="6D1FC4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-0.1377</w:t>
            </w:r>
          </w:p>
        </w:tc>
        <w:tc>
          <w:tcPr>
            <w:tcW w:w="1600" w:type="dxa"/>
            <w:tcBorders>
              <w:top w:val="nil"/>
              <w:left w:val="nil"/>
              <w:bottom w:val="single" w:sz="8" w:space="0" w:color="auto"/>
              <w:right w:val="single" w:sz="8" w:space="0" w:color="auto"/>
            </w:tcBorders>
            <w:shd w:val="clear" w:color="auto" w:fill="auto"/>
            <w:noWrap/>
            <w:vAlign w:val="center"/>
            <w:hideMark/>
          </w:tcPr>
          <w:p w14:paraId="76C0E29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0C2BC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866988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3AD23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17-May-21</w:t>
            </w:r>
          </w:p>
        </w:tc>
        <w:tc>
          <w:tcPr>
            <w:tcW w:w="960" w:type="dxa"/>
            <w:tcBorders>
              <w:top w:val="nil"/>
              <w:left w:val="nil"/>
              <w:bottom w:val="single" w:sz="8" w:space="0" w:color="auto"/>
              <w:right w:val="single" w:sz="8" w:space="0" w:color="auto"/>
            </w:tcBorders>
            <w:shd w:val="clear" w:color="auto" w:fill="auto"/>
            <w:noWrap/>
            <w:vAlign w:val="center"/>
            <w:hideMark/>
          </w:tcPr>
          <w:p w14:paraId="14379C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3472FA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3A0C6E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9F251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029CD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0.1944</w:t>
            </w:r>
          </w:p>
        </w:tc>
        <w:tc>
          <w:tcPr>
            <w:tcW w:w="1600" w:type="dxa"/>
            <w:tcBorders>
              <w:top w:val="nil"/>
              <w:left w:val="nil"/>
              <w:bottom w:val="single" w:sz="8" w:space="0" w:color="auto"/>
              <w:right w:val="single" w:sz="8" w:space="0" w:color="auto"/>
            </w:tcBorders>
            <w:shd w:val="clear" w:color="auto" w:fill="auto"/>
            <w:noWrap/>
            <w:vAlign w:val="center"/>
            <w:hideMark/>
          </w:tcPr>
          <w:p w14:paraId="4EABAC5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AFF1F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9D0B7C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2F668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21D9B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4E9A3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0237D7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350F6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440C53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-0.2579</w:t>
            </w:r>
          </w:p>
        </w:tc>
        <w:tc>
          <w:tcPr>
            <w:tcW w:w="1600" w:type="dxa"/>
            <w:tcBorders>
              <w:top w:val="nil"/>
              <w:left w:val="nil"/>
              <w:bottom w:val="single" w:sz="8" w:space="0" w:color="auto"/>
              <w:right w:val="single" w:sz="8" w:space="0" w:color="auto"/>
            </w:tcBorders>
            <w:shd w:val="clear" w:color="auto" w:fill="auto"/>
            <w:noWrap/>
            <w:vAlign w:val="center"/>
            <w:hideMark/>
          </w:tcPr>
          <w:p w14:paraId="27E97AC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17F9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B6EAA8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7275E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C52F6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18:07</w:t>
            </w:r>
          </w:p>
        </w:tc>
        <w:tc>
          <w:tcPr>
            <w:tcW w:w="1260" w:type="dxa"/>
            <w:tcBorders>
              <w:top w:val="nil"/>
              <w:left w:val="nil"/>
              <w:bottom w:val="single" w:sz="8" w:space="0" w:color="auto"/>
              <w:right w:val="single" w:sz="8" w:space="0" w:color="auto"/>
            </w:tcBorders>
            <w:shd w:val="clear" w:color="auto" w:fill="auto"/>
            <w:noWrap/>
            <w:vAlign w:val="center"/>
            <w:hideMark/>
          </w:tcPr>
          <w:p w14:paraId="05B7FC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7E5784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7E7370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2DA7FC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-0.1604</w:t>
            </w:r>
          </w:p>
        </w:tc>
        <w:tc>
          <w:tcPr>
            <w:tcW w:w="1600" w:type="dxa"/>
            <w:tcBorders>
              <w:top w:val="nil"/>
              <w:left w:val="nil"/>
              <w:bottom w:val="single" w:sz="8" w:space="0" w:color="auto"/>
              <w:right w:val="single" w:sz="8" w:space="0" w:color="auto"/>
            </w:tcBorders>
            <w:shd w:val="clear" w:color="auto" w:fill="auto"/>
            <w:noWrap/>
            <w:vAlign w:val="center"/>
            <w:hideMark/>
          </w:tcPr>
          <w:p w14:paraId="209D4BE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D74F8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3B2B42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F900C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18-May</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5447EA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15:30</w:t>
            </w:r>
          </w:p>
        </w:tc>
        <w:tc>
          <w:tcPr>
            <w:tcW w:w="1260" w:type="dxa"/>
            <w:tcBorders>
              <w:top w:val="nil"/>
              <w:left w:val="nil"/>
              <w:bottom w:val="single" w:sz="8" w:space="0" w:color="auto"/>
              <w:right w:val="single" w:sz="8" w:space="0" w:color="auto"/>
            </w:tcBorders>
            <w:shd w:val="clear" w:color="auto" w:fill="auto"/>
            <w:noWrap/>
            <w:vAlign w:val="center"/>
            <w:hideMark/>
          </w:tcPr>
          <w:p w14:paraId="65FE8B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7131EB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231222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09D24D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0.2655</w:t>
            </w:r>
          </w:p>
        </w:tc>
        <w:tc>
          <w:tcPr>
            <w:tcW w:w="1600" w:type="dxa"/>
            <w:tcBorders>
              <w:top w:val="nil"/>
              <w:left w:val="nil"/>
              <w:bottom w:val="single" w:sz="8" w:space="0" w:color="auto"/>
              <w:right w:val="single" w:sz="8" w:space="0" w:color="auto"/>
            </w:tcBorders>
            <w:shd w:val="clear" w:color="auto" w:fill="auto"/>
            <w:noWrap/>
            <w:vAlign w:val="center"/>
            <w:hideMark/>
          </w:tcPr>
          <w:p w14:paraId="6400FAF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4A973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AAC55C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9B6C7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4026A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w:t>
            </w:r>
          </w:p>
        </w:tc>
        <w:tc>
          <w:tcPr>
            <w:tcW w:w="1260" w:type="dxa"/>
            <w:tcBorders>
              <w:top w:val="nil"/>
              <w:left w:val="nil"/>
              <w:bottom w:val="single" w:sz="8" w:space="0" w:color="auto"/>
              <w:right w:val="single" w:sz="8" w:space="0" w:color="auto"/>
            </w:tcBorders>
            <w:shd w:val="clear" w:color="auto" w:fill="auto"/>
            <w:noWrap/>
            <w:vAlign w:val="center"/>
            <w:hideMark/>
          </w:tcPr>
          <w:p w14:paraId="5BC323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230</w:t>
            </w:r>
          </w:p>
        </w:tc>
        <w:tc>
          <w:tcPr>
            <w:tcW w:w="960" w:type="dxa"/>
            <w:tcBorders>
              <w:top w:val="nil"/>
              <w:left w:val="nil"/>
              <w:bottom w:val="single" w:sz="8" w:space="0" w:color="auto"/>
              <w:right w:val="single" w:sz="8" w:space="0" w:color="auto"/>
            </w:tcBorders>
            <w:shd w:val="clear" w:color="auto" w:fill="auto"/>
            <w:noWrap/>
            <w:vAlign w:val="center"/>
            <w:hideMark/>
          </w:tcPr>
          <w:p w14:paraId="6847D8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1220" w:type="dxa"/>
            <w:tcBorders>
              <w:top w:val="nil"/>
              <w:left w:val="nil"/>
              <w:bottom w:val="single" w:sz="8" w:space="0" w:color="auto"/>
              <w:right w:val="single" w:sz="8" w:space="0" w:color="auto"/>
            </w:tcBorders>
            <w:shd w:val="clear" w:color="auto" w:fill="auto"/>
            <w:noWrap/>
            <w:vAlign w:val="center"/>
            <w:hideMark/>
          </w:tcPr>
          <w:p w14:paraId="275BE0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0AC5A3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1.8426</w:t>
            </w:r>
          </w:p>
        </w:tc>
        <w:tc>
          <w:tcPr>
            <w:tcW w:w="1600" w:type="dxa"/>
            <w:tcBorders>
              <w:top w:val="nil"/>
              <w:left w:val="nil"/>
              <w:bottom w:val="single" w:sz="8" w:space="0" w:color="auto"/>
              <w:right w:val="single" w:sz="8" w:space="0" w:color="auto"/>
            </w:tcBorders>
            <w:shd w:val="clear" w:color="auto" w:fill="auto"/>
            <w:noWrap/>
            <w:vAlign w:val="center"/>
            <w:hideMark/>
          </w:tcPr>
          <w:p w14:paraId="5B253B9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E6B6F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D0C05C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06277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C9022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16:25</w:t>
            </w:r>
          </w:p>
        </w:tc>
        <w:tc>
          <w:tcPr>
            <w:tcW w:w="1260" w:type="dxa"/>
            <w:tcBorders>
              <w:top w:val="nil"/>
              <w:left w:val="nil"/>
              <w:bottom w:val="single" w:sz="8" w:space="0" w:color="auto"/>
              <w:right w:val="single" w:sz="8" w:space="0" w:color="auto"/>
            </w:tcBorders>
            <w:shd w:val="clear" w:color="auto" w:fill="auto"/>
            <w:noWrap/>
            <w:vAlign w:val="center"/>
            <w:hideMark/>
          </w:tcPr>
          <w:p w14:paraId="207BF1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230</w:t>
            </w:r>
          </w:p>
        </w:tc>
        <w:tc>
          <w:tcPr>
            <w:tcW w:w="960" w:type="dxa"/>
            <w:tcBorders>
              <w:top w:val="nil"/>
              <w:left w:val="nil"/>
              <w:bottom w:val="single" w:sz="8" w:space="0" w:color="auto"/>
              <w:right w:val="single" w:sz="8" w:space="0" w:color="auto"/>
            </w:tcBorders>
            <w:shd w:val="clear" w:color="auto" w:fill="auto"/>
            <w:noWrap/>
            <w:vAlign w:val="center"/>
            <w:hideMark/>
          </w:tcPr>
          <w:p w14:paraId="4DF2DC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78FE26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1960" w:type="dxa"/>
            <w:tcBorders>
              <w:top w:val="nil"/>
              <w:left w:val="nil"/>
              <w:bottom w:val="single" w:sz="8" w:space="0" w:color="auto"/>
              <w:right w:val="single" w:sz="8" w:space="0" w:color="auto"/>
            </w:tcBorders>
            <w:shd w:val="clear" w:color="auto" w:fill="auto"/>
            <w:noWrap/>
            <w:vAlign w:val="center"/>
            <w:hideMark/>
          </w:tcPr>
          <w:p w14:paraId="4917B0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0.1313</w:t>
            </w:r>
          </w:p>
        </w:tc>
        <w:tc>
          <w:tcPr>
            <w:tcW w:w="1600" w:type="dxa"/>
            <w:tcBorders>
              <w:top w:val="nil"/>
              <w:left w:val="nil"/>
              <w:bottom w:val="single" w:sz="8" w:space="0" w:color="auto"/>
              <w:right w:val="single" w:sz="8" w:space="0" w:color="auto"/>
            </w:tcBorders>
            <w:shd w:val="clear" w:color="auto" w:fill="auto"/>
            <w:noWrap/>
            <w:vAlign w:val="center"/>
            <w:hideMark/>
          </w:tcPr>
          <w:p w14:paraId="2CCC9B4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06EFD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DCD4AA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1468E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ADED4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16:36</w:t>
            </w:r>
          </w:p>
        </w:tc>
        <w:tc>
          <w:tcPr>
            <w:tcW w:w="1260" w:type="dxa"/>
            <w:tcBorders>
              <w:top w:val="nil"/>
              <w:left w:val="nil"/>
              <w:bottom w:val="single" w:sz="8" w:space="0" w:color="auto"/>
              <w:right w:val="single" w:sz="8" w:space="0" w:color="auto"/>
            </w:tcBorders>
            <w:shd w:val="clear" w:color="auto" w:fill="auto"/>
            <w:noWrap/>
            <w:vAlign w:val="center"/>
            <w:hideMark/>
          </w:tcPr>
          <w:p w14:paraId="7195DA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230</w:t>
            </w:r>
          </w:p>
        </w:tc>
        <w:tc>
          <w:tcPr>
            <w:tcW w:w="960" w:type="dxa"/>
            <w:tcBorders>
              <w:top w:val="nil"/>
              <w:left w:val="nil"/>
              <w:bottom w:val="single" w:sz="8" w:space="0" w:color="auto"/>
              <w:right w:val="single" w:sz="8" w:space="0" w:color="auto"/>
            </w:tcBorders>
            <w:shd w:val="clear" w:color="auto" w:fill="auto"/>
            <w:noWrap/>
            <w:vAlign w:val="center"/>
            <w:hideMark/>
          </w:tcPr>
          <w:p w14:paraId="1CF0B0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220" w:type="dxa"/>
            <w:tcBorders>
              <w:top w:val="nil"/>
              <w:left w:val="nil"/>
              <w:bottom w:val="single" w:sz="8" w:space="0" w:color="auto"/>
              <w:right w:val="single" w:sz="8" w:space="0" w:color="auto"/>
            </w:tcBorders>
            <w:shd w:val="clear" w:color="auto" w:fill="auto"/>
            <w:noWrap/>
            <w:vAlign w:val="center"/>
            <w:hideMark/>
          </w:tcPr>
          <w:p w14:paraId="58B779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11C2BF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-0.1097</w:t>
            </w:r>
          </w:p>
        </w:tc>
        <w:tc>
          <w:tcPr>
            <w:tcW w:w="1600" w:type="dxa"/>
            <w:tcBorders>
              <w:top w:val="nil"/>
              <w:left w:val="nil"/>
              <w:bottom w:val="single" w:sz="8" w:space="0" w:color="auto"/>
              <w:right w:val="single" w:sz="8" w:space="0" w:color="auto"/>
            </w:tcBorders>
            <w:shd w:val="clear" w:color="auto" w:fill="auto"/>
            <w:noWrap/>
            <w:vAlign w:val="center"/>
            <w:hideMark/>
          </w:tcPr>
          <w:p w14:paraId="772A349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92F7C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54194A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B620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0FFC5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7F39B4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63C185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1236DB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5D9053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-0.0875</w:t>
            </w:r>
          </w:p>
        </w:tc>
        <w:tc>
          <w:tcPr>
            <w:tcW w:w="1600" w:type="dxa"/>
            <w:tcBorders>
              <w:top w:val="nil"/>
              <w:left w:val="nil"/>
              <w:bottom w:val="single" w:sz="8" w:space="0" w:color="auto"/>
              <w:right w:val="single" w:sz="8" w:space="0" w:color="auto"/>
            </w:tcBorders>
            <w:shd w:val="clear" w:color="auto" w:fill="auto"/>
            <w:noWrap/>
            <w:vAlign w:val="center"/>
            <w:hideMark/>
          </w:tcPr>
          <w:p w14:paraId="04D4121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6C597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324F03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FEFF7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4022B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23E02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960" w:type="dxa"/>
            <w:tcBorders>
              <w:top w:val="nil"/>
              <w:left w:val="nil"/>
              <w:bottom w:val="single" w:sz="8" w:space="0" w:color="auto"/>
              <w:right w:val="single" w:sz="8" w:space="0" w:color="auto"/>
            </w:tcBorders>
            <w:shd w:val="clear" w:color="auto" w:fill="auto"/>
            <w:noWrap/>
            <w:vAlign w:val="center"/>
            <w:hideMark/>
          </w:tcPr>
          <w:p w14:paraId="5FFD92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1DE6CB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3A1D4C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-0.1969</w:t>
            </w:r>
          </w:p>
        </w:tc>
        <w:tc>
          <w:tcPr>
            <w:tcW w:w="1600" w:type="dxa"/>
            <w:tcBorders>
              <w:top w:val="nil"/>
              <w:left w:val="nil"/>
              <w:bottom w:val="single" w:sz="8" w:space="0" w:color="auto"/>
              <w:right w:val="single" w:sz="8" w:space="0" w:color="auto"/>
            </w:tcBorders>
            <w:shd w:val="clear" w:color="auto" w:fill="auto"/>
            <w:noWrap/>
            <w:vAlign w:val="center"/>
            <w:hideMark/>
          </w:tcPr>
          <w:p w14:paraId="111DF21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4DD91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170110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B1F3C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24-May</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86E41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78DD49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960" w:type="dxa"/>
            <w:tcBorders>
              <w:top w:val="nil"/>
              <w:left w:val="nil"/>
              <w:bottom w:val="single" w:sz="8" w:space="0" w:color="auto"/>
              <w:right w:val="single" w:sz="8" w:space="0" w:color="auto"/>
            </w:tcBorders>
            <w:shd w:val="clear" w:color="auto" w:fill="auto"/>
            <w:noWrap/>
            <w:vAlign w:val="center"/>
            <w:hideMark/>
          </w:tcPr>
          <w:p w14:paraId="5C52E8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73AFEB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3EF7A5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0.1925</w:t>
            </w:r>
          </w:p>
        </w:tc>
        <w:tc>
          <w:tcPr>
            <w:tcW w:w="1600" w:type="dxa"/>
            <w:tcBorders>
              <w:top w:val="nil"/>
              <w:left w:val="nil"/>
              <w:bottom w:val="single" w:sz="8" w:space="0" w:color="auto"/>
              <w:right w:val="single" w:sz="8" w:space="0" w:color="auto"/>
            </w:tcBorders>
            <w:shd w:val="clear" w:color="auto" w:fill="auto"/>
            <w:noWrap/>
            <w:vAlign w:val="center"/>
            <w:hideMark/>
          </w:tcPr>
          <w:p w14:paraId="3D828BD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43C1E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1A1EAB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34A34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BE8F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199DE1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58CF15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220" w:type="dxa"/>
            <w:tcBorders>
              <w:top w:val="nil"/>
              <w:left w:val="nil"/>
              <w:bottom w:val="single" w:sz="8" w:space="0" w:color="auto"/>
              <w:right w:val="single" w:sz="8" w:space="0" w:color="auto"/>
            </w:tcBorders>
            <w:shd w:val="clear" w:color="auto" w:fill="auto"/>
            <w:noWrap/>
            <w:vAlign w:val="center"/>
            <w:hideMark/>
          </w:tcPr>
          <w:p w14:paraId="1B6A33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545814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-0.023</w:t>
            </w:r>
          </w:p>
        </w:tc>
        <w:tc>
          <w:tcPr>
            <w:tcW w:w="1600" w:type="dxa"/>
            <w:tcBorders>
              <w:top w:val="nil"/>
              <w:left w:val="nil"/>
              <w:bottom w:val="single" w:sz="8" w:space="0" w:color="auto"/>
              <w:right w:val="single" w:sz="8" w:space="0" w:color="auto"/>
            </w:tcBorders>
            <w:shd w:val="clear" w:color="auto" w:fill="auto"/>
            <w:noWrap/>
            <w:vAlign w:val="center"/>
            <w:hideMark/>
          </w:tcPr>
          <w:p w14:paraId="5224905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FC131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CC71B4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BB607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4233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16:45</w:t>
            </w:r>
          </w:p>
        </w:tc>
        <w:tc>
          <w:tcPr>
            <w:tcW w:w="1260" w:type="dxa"/>
            <w:tcBorders>
              <w:top w:val="nil"/>
              <w:left w:val="nil"/>
              <w:bottom w:val="single" w:sz="8" w:space="0" w:color="auto"/>
              <w:right w:val="single" w:sz="8" w:space="0" w:color="auto"/>
            </w:tcBorders>
            <w:shd w:val="clear" w:color="auto" w:fill="auto"/>
            <w:noWrap/>
            <w:vAlign w:val="center"/>
            <w:hideMark/>
          </w:tcPr>
          <w:p w14:paraId="43C6D6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E12C5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71241B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960" w:type="dxa"/>
            <w:tcBorders>
              <w:top w:val="nil"/>
              <w:left w:val="nil"/>
              <w:bottom w:val="single" w:sz="8" w:space="0" w:color="auto"/>
              <w:right w:val="single" w:sz="8" w:space="0" w:color="auto"/>
            </w:tcBorders>
            <w:shd w:val="clear" w:color="auto" w:fill="auto"/>
            <w:noWrap/>
            <w:vAlign w:val="center"/>
            <w:hideMark/>
          </w:tcPr>
          <w:p w14:paraId="113A46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0.2393</w:t>
            </w:r>
          </w:p>
        </w:tc>
        <w:tc>
          <w:tcPr>
            <w:tcW w:w="1600" w:type="dxa"/>
            <w:tcBorders>
              <w:top w:val="nil"/>
              <w:left w:val="nil"/>
              <w:bottom w:val="single" w:sz="8" w:space="0" w:color="auto"/>
              <w:right w:val="single" w:sz="8" w:space="0" w:color="auto"/>
            </w:tcBorders>
            <w:shd w:val="clear" w:color="auto" w:fill="auto"/>
            <w:noWrap/>
            <w:vAlign w:val="center"/>
            <w:hideMark/>
          </w:tcPr>
          <w:p w14:paraId="03A1325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A14D8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884843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D6DA8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2E4AF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17:45</w:t>
            </w:r>
          </w:p>
        </w:tc>
        <w:tc>
          <w:tcPr>
            <w:tcW w:w="1260" w:type="dxa"/>
            <w:tcBorders>
              <w:top w:val="nil"/>
              <w:left w:val="nil"/>
              <w:bottom w:val="single" w:sz="8" w:space="0" w:color="auto"/>
              <w:right w:val="single" w:sz="8" w:space="0" w:color="auto"/>
            </w:tcBorders>
            <w:shd w:val="clear" w:color="auto" w:fill="auto"/>
            <w:noWrap/>
            <w:vAlign w:val="center"/>
            <w:hideMark/>
          </w:tcPr>
          <w:p w14:paraId="7A3C0B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6C96DE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72E2CB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01A81E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0.1544</w:t>
            </w:r>
          </w:p>
        </w:tc>
        <w:tc>
          <w:tcPr>
            <w:tcW w:w="1600" w:type="dxa"/>
            <w:tcBorders>
              <w:top w:val="nil"/>
              <w:left w:val="nil"/>
              <w:bottom w:val="single" w:sz="8" w:space="0" w:color="auto"/>
              <w:right w:val="single" w:sz="8" w:space="0" w:color="auto"/>
            </w:tcBorders>
            <w:shd w:val="clear" w:color="auto" w:fill="auto"/>
            <w:noWrap/>
            <w:vAlign w:val="center"/>
            <w:hideMark/>
          </w:tcPr>
          <w:p w14:paraId="29B6DB7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70F14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5E2208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ED190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8AD83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17:58</w:t>
            </w:r>
          </w:p>
        </w:tc>
        <w:tc>
          <w:tcPr>
            <w:tcW w:w="1260" w:type="dxa"/>
            <w:tcBorders>
              <w:top w:val="nil"/>
              <w:left w:val="nil"/>
              <w:bottom w:val="single" w:sz="8" w:space="0" w:color="auto"/>
              <w:right w:val="single" w:sz="8" w:space="0" w:color="auto"/>
            </w:tcBorders>
            <w:shd w:val="clear" w:color="auto" w:fill="auto"/>
            <w:noWrap/>
            <w:vAlign w:val="center"/>
            <w:hideMark/>
          </w:tcPr>
          <w:p w14:paraId="639712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35B49E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6D35BB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center"/>
            <w:hideMark/>
          </w:tcPr>
          <w:p w14:paraId="415805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-0.1941</w:t>
            </w:r>
          </w:p>
        </w:tc>
        <w:tc>
          <w:tcPr>
            <w:tcW w:w="1600" w:type="dxa"/>
            <w:tcBorders>
              <w:top w:val="nil"/>
              <w:left w:val="nil"/>
              <w:bottom w:val="single" w:sz="8" w:space="0" w:color="auto"/>
              <w:right w:val="single" w:sz="8" w:space="0" w:color="auto"/>
            </w:tcBorders>
            <w:shd w:val="clear" w:color="auto" w:fill="auto"/>
            <w:noWrap/>
            <w:vAlign w:val="center"/>
            <w:hideMark/>
          </w:tcPr>
          <w:p w14:paraId="68D221F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06ECE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E2ADAE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06DA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4F073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18:08</w:t>
            </w:r>
          </w:p>
        </w:tc>
        <w:tc>
          <w:tcPr>
            <w:tcW w:w="1260" w:type="dxa"/>
            <w:tcBorders>
              <w:top w:val="nil"/>
              <w:left w:val="nil"/>
              <w:bottom w:val="single" w:sz="8" w:space="0" w:color="auto"/>
              <w:right w:val="single" w:sz="8" w:space="0" w:color="auto"/>
            </w:tcBorders>
            <w:shd w:val="clear" w:color="auto" w:fill="auto"/>
            <w:noWrap/>
            <w:vAlign w:val="center"/>
            <w:hideMark/>
          </w:tcPr>
          <w:p w14:paraId="7781D3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4AA5A9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5058B6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65AAC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-0.112</w:t>
            </w:r>
          </w:p>
        </w:tc>
        <w:tc>
          <w:tcPr>
            <w:tcW w:w="1600" w:type="dxa"/>
            <w:tcBorders>
              <w:top w:val="nil"/>
              <w:left w:val="nil"/>
              <w:bottom w:val="single" w:sz="8" w:space="0" w:color="auto"/>
              <w:right w:val="single" w:sz="8" w:space="0" w:color="auto"/>
            </w:tcBorders>
            <w:shd w:val="clear" w:color="auto" w:fill="auto"/>
            <w:noWrap/>
            <w:vAlign w:val="center"/>
            <w:hideMark/>
          </w:tcPr>
          <w:p w14:paraId="0F95494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D2922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664A5E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D1D15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FBD8F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07:45</w:t>
            </w:r>
          </w:p>
        </w:tc>
        <w:tc>
          <w:tcPr>
            <w:tcW w:w="1260" w:type="dxa"/>
            <w:tcBorders>
              <w:top w:val="nil"/>
              <w:left w:val="nil"/>
              <w:bottom w:val="single" w:sz="8" w:space="0" w:color="auto"/>
              <w:right w:val="single" w:sz="8" w:space="0" w:color="auto"/>
            </w:tcBorders>
            <w:shd w:val="clear" w:color="auto" w:fill="auto"/>
            <w:noWrap/>
            <w:vAlign w:val="center"/>
            <w:hideMark/>
          </w:tcPr>
          <w:p w14:paraId="364863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960" w:type="dxa"/>
            <w:tcBorders>
              <w:top w:val="nil"/>
              <w:left w:val="nil"/>
              <w:bottom w:val="single" w:sz="8" w:space="0" w:color="auto"/>
              <w:right w:val="single" w:sz="8" w:space="0" w:color="auto"/>
            </w:tcBorders>
            <w:shd w:val="clear" w:color="auto" w:fill="auto"/>
            <w:noWrap/>
            <w:vAlign w:val="center"/>
            <w:hideMark/>
          </w:tcPr>
          <w:p w14:paraId="1222BE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59FCAC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4D71D7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-0.242</w:t>
            </w:r>
          </w:p>
        </w:tc>
        <w:tc>
          <w:tcPr>
            <w:tcW w:w="1600" w:type="dxa"/>
            <w:tcBorders>
              <w:top w:val="nil"/>
              <w:left w:val="nil"/>
              <w:bottom w:val="single" w:sz="8" w:space="0" w:color="auto"/>
              <w:right w:val="single" w:sz="8" w:space="0" w:color="auto"/>
            </w:tcBorders>
            <w:shd w:val="clear" w:color="auto" w:fill="auto"/>
            <w:noWrap/>
            <w:vAlign w:val="center"/>
            <w:hideMark/>
          </w:tcPr>
          <w:p w14:paraId="236A196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85C42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D7DD56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E3E31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26-May</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52F1F2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16:25</w:t>
            </w:r>
          </w:p>
        </w:tc>
        <w:tc>
          <w:tcPr>
            <w:tcW w:w="1260" w:type="dxa"/>
            <w:tcBorders>
              <w:top w:val="nil"/>
              <w:left w:val="nil"/>
              <w:bottom w:val="single" w:sz="8" w:space="0" w:color="auto"/>
              <w:right w:val="single" w:sz="8" w:space="0" w:color="auto"/>
            </w:tcBorders>
            <w:shd w:val="clear" w:color="auto" w:fill="auto"/>
            <w:noWrap/>
            <w:vAlign w:val="center"/>
            <w:hideMark/>
          </w:tcPr>
          <w:p w14:paraId="26E580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D87E5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1220" w:type="dxa"/>
            <w:tcBorders>
              <w:top w:val="nil"/>
              <w:left w:val="nil"/>
              <w:bottom w:val="single" w:sz="8" w:space="0" w:color="auto"/>
              <w:right w:val="single" w:sz="8" w:space="0" w:color="auto"/>
            </w:tcBorders>
            <w:shd w:val="clear" w:color="auto" w:fill="auto"/>
            <w:noWrap/>
            <w:vAlign w:val="center"/>
            <w:hideMark/>
          </w:tcPr>
          <w:p w14:paraId="718753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1960" w:type="dxa"/>
            <w:tcBorders>
              <w:top w:val="nil"/>
              <w:left w:val="nil"/>
              <w:bottom w:val="single" w:sz="8" w:space="0" w:color="auto"/>
              <w:right w:val="single" w:sz="8" w:space="0" w:color="auto"/>
            </w:tcBorders>
            <w:shd w:val="clear" w:color="auto" w:fill="auto"/>
            <w:noWrap/>
            <w:vAlign w:val="center"/>
            <w:hideMark/>
          </w:tcPr>
          <w:p w14:paraId="6F8D875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0.6377</w:t>
            </w:r>
          </w:p>
        </w:tc>
        <w:tc>
          <w:tcPr>
            <w:tcW w:w="1600" w:type="dxa"/>
            <w:tcBorders>
              <w:top w:val="nil"/>
              <w:left w:val="nil"/>
              <w:bottom w:val="single" w:sz="8" w:space="0" w:color="auto"/>
              <w:right w:val="single" w:sz="8" w:space="0" w:color="auto"/>
            </w:tcBorders>
            <w:shd w:val="clear" w:color="auto" w:fill="auto"/>
            <w:noWrap/>
            <w:vAlign w:val="center"/>
            <w:hideMark/>
          </w:tcPr>
          <w:p w14:paraId="238DC07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01C6C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C6343D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F7001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6EB9B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67B5CB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44755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1220" w:type="dxa"/>
            <w:tcBorders>
              <w:top w:val="nil"/>
              <w:left w:val="nil"/>
              <w:bottom w:val="single" w:sz="8" w:space="0" w:color="auto"/>
              <w:right w:val="single" w:sz="8" w:space="0" w:color="auto"/>
            </w:tcBorders>
            <w:shd w:val="clear" w:color="auto" w:fill="auto"/>
            <w:noWrap/>
            <w:vAlign w:val="center"/>
            <w:hideMark/>
          </w:tcPr>
          <w:p w14:paraId="7FA5EC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1B606F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0.8994</w:t>
            </w:r>
          </w:p>
        </w:tc>
        <w:tc>
          <w:tcPr>
            <w:tcW w:w="1600" w:type="dxa"/>
            <w:tcBorders>
              <w:top w:val="nil"/>
              <w:left w:val="nil"/>
              <w:bottom w:val="single" w:sz="8" w:space="0" w:color="auto"/>
              <w:right w:val="single" w:sz="8" w:space="0" w:color="auto"/>
            </w:tcBorders>
            <w:shd w:val="clear" w:color="auto" w:fill="auto"/>
            <w:noWrap/>
            <w:vAlign w:val="center"/>
            <w:hideMark/>
          </w:tcPr>
          <w:p w14:paraId="5D95EC6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B9A60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D20765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72D56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16716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2AE21E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FCA02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43CB17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1960" w:type="dxa"/>
            <w:tcBorders>
              <w:top w:val="nil"/>
              <w:left w:val="nil"/>
              <w:bottom w:val="single" w:sz="8" w:space="0" w:color="auto"/>
              <w:right w:val="single" w:sz="8" w:space="0" w:color="auto"/>
            </w:tcBorders>
            <w:shd w:val="clear" w:color="auto" w:fill="auto"/>
            <w:noWrap/>
            <w:vAlign w:val="center"/>
            <w:hideMark/>
          </w:tcPr>
          <w:p w14:paraId="61428A6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0.3476</w:t>
            </w:r>
          </w:p>
        </w:tc>
        <w:tc>
          <w:tcPr>
            <w:tcW w:w="1600" w:type="dxa"/>
            <w:tcBorders>
              <w:top w:val="nil"/>
              <w:left w:val="nil"/>
              <w:bottom w:val="single" w:sz="8" w:space="0" w:color="auto"/>
              <w:right w:val="single" w:sz="8" w:space="0" w:color="auto"/>
            </w:tcBorders>
            <w:shd w:val="clear" w:color="auto" w:fill="auto"/>
            <w:noWrap/>
            <w:vAlign w:val="center"/>
            <w:hideMark/>
          </w:tcPr>
          <w:p w14:paraId="50C372B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514E1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53232A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169B3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27-May-21</w:t>
            </w:r>
          </w:p>
        </w:tc>
        <w:tc>
          <w:tcPr>
            <w:tcW w:w="960" w:type="dxa"/>
            <w:tcBorders>
              <w:top w:val="nil"/>
              <w:left w:val="nil"/>
              <w:bottom w:val="single" w:sz="8" w:space="0" w:color="auto"/>
              <w:right w:val="single" w:sz="8" w:space="0" w:color="auto"/>
            </w:tcBorders>
            <w:shd w:val="clear" w:color="auto" w:fill="auto"/>
            <w:noWrap/>
            <w:vAlign w:val="center"/>
            <w:hideMark/>
          </w:tcPr>
          <w:p w14:paraId="6F10E2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15:15</w:t>
            </w:r>
          </w:p>
        </w:tc>
        <w:tc>
          <w:tcPr>
            <w:tcW w:w="1260" w:type="dxa"/>
            <w:tcBorders>
              <w:top w:val="nil"/>
              <w:left w:val="nil"/>
              <w:bottom w:val="single" w:sz="8" w:space="0" w:color="auto"/>
              <w:right w:val="single" w:sz="8" w:space="0" w:color="auto"/>
            </w:tcBorders>
            <w:shd w:val="clear" w:color="auto" w:fill="auto"/>
            <w:noWrap/>
            <w:vAlign w:val="center"/>
            <w:hideMark/>
          </w:tcPr>
          <w:p w14:paraId="75D2D0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339361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80DA5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E9FB3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4FAE390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9CFD5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B12051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1CE34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ED0E5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5F08E5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w:t>
            </w:r>
          </w:p>
        </w:tc>
        <w:tc>
          <w:tcPr>
            <w:tcW w:w="960" w:type="dxa"/>
            <w:tcBorders>
              <w:top w:val="nil"/>
              <w:left w:val="nil"/>
              <w:bottom w:val="single" w:sz="8" w:space="0" w:color="auto"/>
              <w:right w:val="single" w:sz="8" w:space="0" w:color="auto"/>
            </w:tcBorders>
            <w:shd w:val="clear" w:color="auto" w:fill="auto"/>
            <w:noWrap/>
            <w:vAlign w:val="center"/>
            <w:hideMark/>
          </w:tcPr>
          <w:p w14:paraId="734852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38A43B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0F8D7E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0.3292</w:t>
            </w:r>
          </w:p>
        </w:tc>
        <w:tc>
          <w:tcPr>
            <w:tcW w:w="1600" w:type="dxa"/>
            <w:tcBorders>
              <w:top w:val="nil"/>
              <w:left w:val="nil"/>
              <w:bottom w:val="single" w:sz="8" w:space="0" w:color="auto"/>
              <w:right w:val="single" w:sz="8" w:space="0" w:color="auto"/>
            </w:tcBorders>
            <w:shd w:val="clear" w:color="auto" w:fill="auto"/>
            <w:noWrap/>
            <w:vAlign w:val="center"/>
            <w:hideMark/>
          </w:tcPr>
          <w:p w14:paraId="4238964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FEB25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78B643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D592A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B1FC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17:35</w:t>
            </w:r>
          </w:p>
        </w:tc>
        <w:tc>
          <w:tcPr>
            <w:tcW w:w="1260" w:type="dxa"/>
            <w:tcBorders>
              <w:top w:val="nil"/>
              <w:left w:val="nil"/>
              <w:bottom w:val="single" w:sz="8" w:space="0" w:color="auto"/>
              <w:right w:val="single" w:sz="8" w:space="0" w:color="auto"/>
            </w:tcBorders>
            <w:shd w:val="clear" w:color="auto" w:fill="auto"/>
            <w:noWrap/>
            <w:vAlign w:val="center"/>
            <w:hideMark/>
          </w:tcPr>
          <w:p w14:paraId="372B8D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CEC8B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39BC21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015DDF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1.2917</w:t>
            </w:r>
          </w:p>
        </w:tc>
        <w:tc>
          <w:tcPr>
            <w:tcW w:w="1600" w:type="dxa"/>
            <w:tcBorders>
              <w:top w:val="nil"/>
              <w:left w:val="nil"/>
              <w:bottom w:val="single" w:sz="8" w:space="0" w:color="auto"/>
              <w:right w:val="single" w:sz="8" w:space="0" w:color="auto"/>
            </w:tcBorders>
            <w:shd w:val="clear" w:color="auto" w:fill="auto"/>
            <w:noWrap/>
            <w:vAlign w:val="center"/>
            <w:hideMark/>
          </w:tcPr>
          <w:p w14:paraId="095F8D1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1B3BD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FCCE5C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9906C0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28-May</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548C58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15:20</w:t>
            </w:r>
          </w:p>
        </w:tc>
        <w:tc>
          <w:tcPr>
            <w:tcW w:w="1260" w:type="dxa"/>
            <w:tcBorders>
              <w:top w:val="nil"/>
              <w:left w:val="nil"/>
              <w:bottom w:val="single" w:sz="8" w:space="0" w:color="auto"/>
              <w:right w:val="single" w:sz="8" w:space="0" w:color="auto"/>
            </w:tcBorders>
            <w:shd w:val="clear" w:color="auto" w:fill="auto"/>
            <w:noWrap/>
            <w:vAlign w:val="center"/>
            <w:hideMark/>
          </w:tcPr>
          <w:p w14:paraId="272FD7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w:t>
            </w:r>
          </w:p>
        </w:tc>
        <w:tc>
          <w:tcPr>
            <w:tcW w:w="960" w:type="dxa"/>
            <w:tcBorders>
              <w:top w:val="nil"/>
              <w:left w:val="nil"/>
              <w:bottom w:val="single" w:sz="8" w:space="0" w:color="auto"/>
              <w:right w:val="single" w:sz="8" w:space="0" w:color="auto"/>
            </w:tcBorders>
            <w:shd w:val="clear" w:color="auto" w:fill="auto"/>
            <w:noWrap/>
            <w:vAlign w:val="center"/>
            <w:hideMark/>
          </w:tcPr>
          <w:p w14:paraId="716CFA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7CC9C5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63A93A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0.1361</w:t>
            </w:r>
          </w:p>
        </w:tc>
        <w:tc>
          <w:tcPr>
            <w:tcW w:w="1600" w:type="dxa"/>
            <w:tcBorders>
              <w:top w:val="nil"/>
              <w:left w:val="nil"/>
              <w:bottom w:val="single" w:sz="8" w:space="0" w:color="auto"/>
              <w:right w:val="single" w:sz="8" w:space="0" w:color="auto"/>
            </w:tcBorders>
            <w:shd w:val="clear" w:color="auto" w:fill="auto"/>
            <w:noWrap/>
            <w:vAlign w:val="center"/>
            <w:hideMark/>
          </w:tcPr>
          <w:p w14:paraId="6E25CEA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B74ED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65103A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2979D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D8E40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6545C0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400861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1CA1A2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53</w:t>
            </w:r>
          </w:p>
        </w:tc>
        <w:tc>
          <w:tcPr>
            <w:tcW w:w="1960" w:type="dxa"/>
            <w:tcBorders>
              <w:top w:val="nil"/>
              <w:left w:val="nil"/>
              <w:bottom w:val="single" w:sz="8" w:space="0" w:color="auto"/>
              <w:right w:val="single" w:sz="8" w:space="0" w:color="auto"/>
            </w:tcBorders>
            <w:shd w:val="clear" w:color="auto" w:fill="auto"/>
            <w:noWrap/>
            <w:vAlign w:val="center"/>
            <w:hideMark/>
          </w:tcPr>
          <w:p w14:paraId="7FE9CD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0.0471</w:t>
            </w:r>
          </w:p>
        </w:tc>
        <w:tc>
          <w:tcPr>
            <w:tcW w:w="1600" w:type="dxa"/>
            <w:tcBorders>
              <w:top w:val="nil"/>
              <w:left w:val="nil"/>
              <w:bottom w:val="single" w:sz="8" w:space="0" w:color="auto"/>
              <w:right w:val="single" w:sz="8" w:space="0" w:color="auto"/>
            </w:tcBorders>
            <w:shd w:val="clear" w:color="auto" w:fill="auto"/>
            <w:noWrap/>
            <w:vAlign w:val="center"/>
            <w:hideMark/>
          </w:tcPr>
          <w:p w14:paraId="477EFE0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DE507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61FEAB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D0590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30-May-21</w:t>
            </w:r>
          </w:p>
        </w:tc>
        <w:tc>
          <w:tcPr>
            <w:tcW w:w="960" w:type="dxa"/>
            <w:tcBorders>
              <w:top w:val="nil"/>
              <w:left w:val="nil"/>
              <w:bottom w:val="single" w:sz="8" w:space="0" w:color="auto"/>
              <w:right w:val="single" w:sz="8" w:space="0" w:color="auto"/>
            </w:tcBorders>
            <w:shd w:val="clear" w:color="auto" w:fill="auto"/>
            <w:noWrap/>
            <w:vAlign w:val="center"/>
            <w:hideMark/>
          </w:tcPr>
          <w:p w14:paraId="098D39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09DD5A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BD68A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09343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6C8B9D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1.3708</w:t>
            </w:r>
          </w:p>
        </w:tc>
        <w:tc>
          <w:tcPr>
            <w:tcW w:w="1600" w:type="dxa"/>
            <w:tcBorders>
              <w:top w:val="nil"/>
              <w:left w:val="nil"/>
              <w:bottom w:val="single" w:sz="8" w:space="0" w:color="auto"/>
              <w:right w:val="single" w:sz="8" w:space="0" w:color="auto"/>
            </w:tcBorders>
            <w:shd w:val="clear" w:color="auto" w:fill="auto"/>
            <w:noWrap/>
            <w:vAlign w:val="center"/>
            <w:hideMark/>
          </w:tcPr>
          <w:p w14:paraId="4317AEC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E985C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231D62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17D46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E110C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2F1093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A08B1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2A8524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50E7F8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0.7778</w:t>
            </w:r>
          </w:p>
        </w:tc>
        <w:tc>
          <w:tcPr>
            <w:tcW w:w="1600" w:type="dxa"/>
            <w:tcBorders>
              <w:top w:val="nil"/>
              <w:left w:val="nil"/>
              <w:bottom w:val="single" w:sz="8" w:space="0" w:color="auto"/>
              <w:right w:val="single" w:sz="8" w:space="0" w:color="auto"/>
            </w:tcBorders>
            <w:shd w:val="clear" w:color="auto" w:fill="auto"/>
            <w:noWrap/>
            <w:vAlign w:val="center"/>
            <w:hideMark/>
          </w:tcPr>
          <w:p w14:paraId="6E33B3C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08610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83CB8E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CF28A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FC046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1E5B9D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BC608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3747B9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55A634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2.9333</w:t>
            </w:r>
          </w:p>
        </w:tc>
        <w:tc>
          <w:tcPr>
            <w:tcW w:w="1600" w:type="dxa"/>
            <w:tcBorders>
              <w:top w:val="nil"/>
              <w:left w:val="nil"/>
              <w:bottom w:val="single" w:sz="8" w:space="0" w:color="auto"/>
              <w:right w:val="single" w:sz="8" w:space="0" w:color="auto"/>
            </w:tcBorders>
            <w:shd w:val="clear" w:color="auto" w:fill="auto"/>
            <w:noWrap/>
            <w:vAlign w:val="center"/>
            <w:hideMark/>
          </w:tcPr>
          <w:p w14:paraId="64469F3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45692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E6850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C8DD3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7F2ED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17:20</w:t>
            </w:r>
          </w:p>
        </w:tc>
        <w:tc>
          <w:tcPr>
            <w:tcW w:w="1260" w:type="dxa"/>
            <w:tcBorders>
              <w:top w:val="nil"/>
              <w:left w:val="nil"/>
              <w:bottom w:val="single" w:sz="8" w:space="0" w:color="auto"/>
              <w:right w:val="single" w:sz="8" w:space="0" w:color="auto"/>
            </w:tcBorders>
            <w:shd w:val="clear" w:color="auto" w:fill="auto"/>
            <w:noWrap/>
            <w:vAlign w:val="center"/>
            <w:hideMark/>
          </w:tcPr>
          <w:p w14:paraId="0D9AC3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55249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0E5F1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32</w:t>
            </w:r>
          </w:p>
        </w:tc>
        <w:tc>
          <w:tcPr>
            <w:tcW w:w="1960" w:type="dxa"/>
            <w:tcBorders>
              <w:top w:val="nil"/>
              <w:left w:val="nil"/>
              <w:bottom w:val="single" w:sz="8" w:space="0" w:color="auto"/>
              <w:right w:val="single" w:sz="8" w:space="0" w:color="auto"/>
            </w:tcBorders>
            <w:shd w:val="clear" w:color="auto" w:fill="auto"/>
            <w:noWrap/>
            <w:vAlign w:val="center"/>
            <w:hideMark/>
          </w:tcPr>
          <w:p w14:paraId="50706A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0.2032</w:t>
            </w:r>
          </w:p>
        </w:tc>
        <w:tc>
          <w:tcPr>
            <w:tcW w:w="1600" w:type="dxa"/>
            <w:tcBorders>
              <w:top w:val="nil"/>
              <w:left w:val="nil"/>
              <w:bottom w:val="single" w:sz="8" w:space="0" w:color="auto"/>
              <w:right w:val="single" w:sz="8" w:space="0" w:color="auto"/>
            </w:tcBorders>
            <w:shd w:val="clear" w:color="auto" w:fill="auto"/>
            <w:noWrap/>
            <w:vAlign w:val="center"/>
            <w:hideMark/>
          </w:tcPr>
          <w:p w14:paraId="03C271C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59449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DFD481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A8A91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00F201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17:25</w:t>
            </w:r>
          </w:p>
        </w:tc>
        <w:tc>
          <w:tcPr>
            <w:tcW w:w="1260" w:type="dxa"/>
            <w:tcBorders>
              <w:top w:val="nil"/>
              <w:left w:val="nil"/>
              <w:bottom w:val="single" w:sz="8" w:space="0" w:color="auto"/>
              <w:right w:val="single" w:sz="8" w:space="0" w:color="auto"/>
            </w:tcBorders>
            <w:shd w:val="clear" w:color="auto" w:fill="auto"/>
            <w:noWrap/>
            <w:vAlign w:val="center"/>
            <w:hideMark/>
          </w:tcPr>
          <w:p w14:paraId="5F2555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65683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004B2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1960" w:type="dxa"/>
            <w:tcBorders>
              <w:top w:val="nil"/>
              <w:left w:val="nil"/>
              <w:bottom w:val="single" w:sz="8" w:space="0" w:color="auto"/>
              <w:right w:val="single" w:sz="8" w:space="0" w:color="auto"/>
            </w:tcBorders>
            <w:shd w:val="clear" w:color="auto" w:fill="auto"/>
            <w:noWrap/>
            <w:vAlign w:val="center"/>
            <w:hideMark/>
          </w:tcPr>
          <w:p w14:paraId="3F445B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0.089</w:t>
            </w:r>
          </w:p>
        </w:tc>
        <w:tc>
          <w:tcPr>
            <w:tcW w:w="1600" w:type="dxa"/>
            <w:tcBorders>
              <w:top w:val="nil"/>
              <w:left w:val="nil"/>
              <w:bottom w:val="single" w:sz="8" w:space="0" w:color="auto"/>
              <w:right w:val="single" w:sz="8" w:space="0" w:color="auto"/>
            </w:tcBorders>
            <w:shd w:val="clear" w:color="auto" w:fill="auto"/>
            <w:noWrap/>
            <w:vAlign w:val="center"/>
            <w:hideMark/>
          </w:tcPr>
          <w:p w14:paraId="3C81534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864CC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CFE145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8C43A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31-May</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7AFABE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07:15</w:t>
            </w:r>
          </w:p>
        </w:tc>
        <w:tc>
          <w:tcPr>
            <w:tcW w:w="1260" w:type="dxa"/>
            <w:tcBorders>
              <w:top w:val="nil"/>
              <w:left w:val="nil"/>
              <w:bottom w:val="single" w:sz="8" w:space="0" w:color="auto"/>
              <w:right w:val="single" w:sz="8" w:space="0" w:color="auto"/>
            </w:tcBorders>
            <w:shd w:val="clear" w:color="auto" w:fill="auto"/>
            <w:noWrap/>
            <w:vAlign w:val="center"/>
            <w:hideMark/>
          </w:tcPr>
          <w:p w14:paraId="0058EF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230</w:t>
            </w:r>
          </w:p>
        </w:tc>
        <w:tc>
          <w:tcPr>
            <w:tcW w:w="960" w:type="dxa"/>
            <w:tcBorders>
              <w:top w:val="nil"/>
              <w:left w:val="nil"/>
              <w:bottom w:val="single" w:sz="8" w:space="0" w:color="auto"/>
              <w:right w:val="single" w:sz="8" w:space="0" w:color="auto"/>
            </w:tcBorders>
            <w:shd w:val="clear" w:color="auto" w:fill="auto"/>
            <w:noWrap/>
            <w:vAlign w:val="center"/>
            <w:hideMark/>
          </w:tcPr>
          <w:p w14:paraId="6EDB98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7975CD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37640F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1.6188</w:t>
            </w:r>
          </w:p>
        </w:tc>
        <w:tc>
          <w:tcPr>
            <w:tcW w:w="1600" w:type="dxa"/>
            <w:tcBorders>
              <w:top w:val="nil"/>
              <w:left w:val="nil"/>
              <w:bottom w:val="single" w:sz="8" w:space="0" w:color="auto"/>
              <w:right w:val="single" w:sz="8" w:space="0" w:color="auto"/>
            </w:tcBorders>
            <w:shd w:val="clear" w:color="auto" w:fill="auto"/>
            <w:noWrap/>
            <w:vAlign w:val="center"/>
            <w:hideMark/>
          </w:tcPr>
          <w:p w14:paraId="14AFC09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57CBA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673252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A5FA4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23C59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3054DE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42EF93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7C002A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2D65EA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-0.1658</w:t>
            </w:r>
          </w:p>
        </w:tc>
        <w:tc>
          <w:tcPr>
            <w:tcW w:w="1600" w:type="dxa"/>
            <w:tcBorders>
              <w:top w:val="nil"/>
              <w:left w:val="nil"/>
              <w:bottom w:val="single" w:sz="8" w:space="0" w:color="auto"/>
              <w:right w:val="single" w:sz="8" w:space="0" w:color="auto"/>
            </w:tcBorders>
            <w:shd w:val="clear" w:color="auto" w:fill="auto"/>
            <w:noWrap/>
            <w:vAlign w:val="center"/>
            <w:hideMark/>
          </w:tcPr>
          <w:p w14:paraId="39D6C48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F3F32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E796FC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A6646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0995F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56E212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58</w:t>
            </w:r>
          </w:p>
        </w:tc>
        <w:tc>
          <w:tcPr>
            <w:tcW w:w="960" w:type="dxa"/>
            <w:tcBorders>
              <w:top w:val="nil"/>
              <w:left w:val="nil"/>
              <w:bottom w:val="single" w:sz="8" w:space="0" w:color="auto"/>
              <w:right w:val="single" w:sz="8" w:space="0" w:color="auto"/>
            </w:tcBorders>
            <w:shd w:val="clear" w:color="auto" w:fill="auto"/>
            <w:noWrap/>
            <w:vAlign w:val="center"/>
            <w:hideMark/>
          </w:tcPr>
          <w:p w14:paraId="39FD0D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3C0C12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1960" w:type="dxa"/>
            <w:tcBorders>
              <w:top w:val="nil"/>
              <w:left w:val="nil"/>
              <w:bottom w:val="single" w:sz="8" w:space="0" w:color="auto"/>
              <w:right w:val="single" w:sz="8" w:space="0" w:color="auto"/>
            </w:tcBorders>
            <w:shd w:val="clear" w:color="auto" w:fill="auto"/>
            <w:noWrap/>
            <w:vAlign w:val="center"/>
            <w:hideMark/>
          </w:tcPr>
          <w:p w14:paraId="36268E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-0.2593</w:t>
            </w:r>
          </w:p>
        </w:tc>
        <w:tc>
          <w:tcPr>
            <w:tcW w:w="1600" w:type="dxa"/>
            <w:tcBorders>
              <w:top w:val="nil"/>
              <w:left w:val="nil"/>
              <w:bottom w:val="single" w:sz="8" w:space="0" w:color="auto"/>
              <w:right w:val="single" w:sz="8" w:space="0" w:color="auto"/>
            </w:tcBorders>
            <w:shd w:val="clear" w:color="auto" w:fill="auto"/>
            <w:noWrap/>
            <w:vAlign w:val="center"/>
            <w:hideMark/>
          </w:tcPr>
          <w:p w14:paraId="00441A1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FA9C1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273193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3C14B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975A3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7105A8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48</w:t>
            </w:r>
          </w:p>
        </w:tc>
        <w:tc>
          <w:tcPr>
            <w:tcW w:w="960" w:type="dxa"/>
            <w:tcBorders>
              <w:top w:val="nil"/>
              <w:left w:val="nil"/>
              <w:bottom w:val="single" w:sz="8" w:space="0" w:color="auto"/>
              <w:right w:val="single" w:sz="8" w:space="0" w:color="auto"/>
            </w:tcBorders>
            <w:shd w:val="clear" w:color="auto" w:fill="auto"/>
            <w:noWrap/>
            <w:vAlign w:val="center"/>
            <w:hideMark/>
          </w:tcPr>
          <w:p w14:paraId="012C30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75A09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42402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0.0778</w:t>
            </w:r>
          </w:p>
        </w:tc>
        <w:tc>
          <w:tcPr>
            <w:tcW w:w="1600" w:type="dxa"/>
            <w:tcBorders>
              <w:top w:val="nil"/>
              <w:left w:val="nil"/>
              <w:bottom w:val="single" w:sz="8" w:space="0" w:color="auto"/>
              <w:right w:val="single" w:sz="8" w:space="0" w:color="auto"/>
            </w:tcBorders>
            <w:shd w:val="clear" w:color="auto" w:fill="auto"/>
            <w:noWrap/>
            <w:vAlign w:val="center"/>
            <w:hideMark/>
          </w:tcPr>
          <w:p w14:paraId="248C556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6B5AB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4BF56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49AE8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5DB7B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50263F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230</w:t>
            </w:r>
          </w:p>
        </w:tc>
        <w:tc>
          <w:tcPr>
            <w:tcW w:w="960" w:type="dxa"/>
            <w:tcBorders>
              <w:top w:val="nil"/>
              <w:left w:val="nil"/>
              <w:bottom w:val="single" w:sz="8" w:space="0" w:color="auto"/>
              <w:right w:val="single" w:sz="8" w:space="0" w:color="auto"/>
            </w:tcBorders>
            <w:shd w:val="clear" w:color="auto" w:fill="auto"/>
            <w:noWrap/>
            <w:vAlign w:val="center"/>
            <w:hideMark/>
          </w:tcPr>
          <w:p w14:paraId="66507D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8DB22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49C9AD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1.8278</w:t>
            </w:r>
          </w:p>
        </w:tc>
        <w:tc>
          <w:tcPr>
            <w:tcW w:w="1600" w:type="dxa"/>
            <w:tcBorders>
              <w:top w:val="nil"/>
              <w:left w:val="nil"/>
              <w:bottom w:val="single" w:sz="8" w:space="0" w:color="auto"/>
              <w:right w:val="single" w:sz="8" w:space="0" w:color="auto"/>
            </w:tcBorders>
            <w:shd w:val="clear" w:color="auto" w:fill="auto"/>
            <w:noWrap/>
            <w:vAlign w:val="center"/>
            <w:hideMark/>
          </w:tcPr>
          <w:p w14:paraId="59223F1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1DBB8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548739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E11F4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1D96B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14:30</w:t>
            </w:r>
          </w:p>
        </w:tc>
        <w:tc>
          <w:tcPr>
            <w:tcW w:w="1260" w:type="dxa"/>
            <w:tcBorders>
              <w:top w:val="nil"/>
              <w:left w:val="nil"/>
              <w:bottom w:val="single" w:sz="8" w:space="0" w:color="auto"/>
              <w:right w:val="single" w:sz="8" w:space="0" w:color="auto"/>
            </w:tcBorders>
            <w:shd w:val="clear" w:color="auto" w:fill="auto"/>
            <w:noWrap/>
            <w:vAlign w:val="center"/>
            <w:hideMark/>
          </w:tcPr>
          <w:p w14:paraId="1D0B8D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5F5336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165F5F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1960" w:type="dxa"/>
            <w:tcBorders>
              <w:top w:val="nil"/>
              <w:left w:val="nil"/>
              <w:bottom w:val="single" w:sz="8" w:space="0" w:color="auto"/>
              <w:right w:val="single" w:sz="8" w:space="0" w:color="auto"/>
            </w:tcBorders>
            <w:shd w:val="clear" w:color="auto" w:fill="auto"/>
            <w:noWrap/>
            <w:vAlign w:val="center"/>
            <w:hideMark/>
          </w:tcPr>
          <w:p w14:paraId="63E7A9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0.4148</w:t>
            </w:r>
          </w:p>
        </w:tc>
        <w:tc>
          <w:tcPr>
            <w:tcW w:w="1600" w:type="dxa"/>
            <w:tcBorders>
              <w:top w:val="nil"/>
              <w:left w:val="nil"/>
              <w:bottom w:val="single" w:sz="8" w:space="0" w:color="auto"/>
              <w:right w:val="single" w:sz="8" w:space="0" w:color="auto"/>
            </w:tcBorders>
            <w:shd w:val="clear" w:color="auto" w:fill="auto"/>
            <w:noWrap/>
            <w:vAlign w:val="center"/>
            <w:hideMark/>
          </w:tcPr>
          <w:p w14:paraId="4957B7A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52E88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60276A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886E1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7F3F4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15:25</w:t>
            </w:r>
          </w:p>
        </w:tc>
        <w:tc>
          <w:tcPr>
            <w:tcW w:w="1260" w:type="dxa"/>
            <w:tcBorders>
              <w:top w:val="nil"/>
              <w:left w:val="nil"/>
              <w:bottom w:val="single" w:sz="8" w:space="0" w:color="auto"/>
              <w:right w:val="single" w:sz="8" w:space="0" w:color="auto"/>
            </w:tcBorders>
            <w:shd w:val="clear" w:color="auto" w:fill="auto"/>
            <w:noWrap/>
            <w:vAlign w:val="center"/>
            <w:hideMark/>
          </w:tcPr>
          <w:p w14:paraId="6505CF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68</w:t>
            </w:r>
          </w:p>
        </w:tc>
        <w:tc>
          <w:tcPr>
            <w:tcW w:w="960" w:type="dxa"/>
            <w:tcBorders>
              <w:top w:val="nil"/>
              <w:left w:val="nil"/>
              <w:bottom w:val="single" w:sz="8" w:space="0" w:color="auto"/>
              <w:right w:val="single" w:sz="8" w:space="0" w:color="auto"/>
            </w:tcBorders>
            <w:shd w:val="clear" w:color="auto" w:fill="auto"/>
            <w:noWrap/>
            <w:vAlign w:val="center"/>
            <w:hideMark/>
          </w:tcPr>
          <w:p w14:paraId="2AEE91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D4205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08C916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c>
          <w:tcPr>
            <w:tcW w:w="1600" w:type="dxa"/>
            <w:tcBorders>
              <w:top w:val="nil"/>
              <w:left w:val="nil"/>
              <w:bottom w:val="single" w:sz="8" w:space="0" w:color="auto"/>
              <w:right w:val="single" w:sz="8" w:space="0" w:color="auto"/>
            </w:tcBorders>
            <w:shd w:val="clear" w:color="auto" w:fill="auto"/>
            <w:noWrap/>
            <w:vAlign w:val="center"/>
            <w:hideMark/>
          </w:tcPr>
          <w:p w14:paraId="2570DE4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60B2E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B17F83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78FB6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F6B26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16:50</w:t>
            </w:r>
          </w:p>
        </w:tc>
        <w:tc>
          <w:tcPr>
            <w:tcW w:w="1260" w:type="dxa"/>
            <w:tcBorders>
              <w:top w:val="nil"/>
              <w:left w:val="nil"/>
              <w:bottom w:val="single" w:sz="8" w:space="0" w:color="auto"/>
              <w:right w:val="single" w:sz="8" w:space="0" w:color="auto"/>
            </w:tcBorders>
            <w:shd w:val="clear" w:color="auto" w:fill="auto"/>
            <w:noWrap/>
            <w:vAlign w:val="center"/>
            <w:hideMark/>
          </w:tcPr>
          <w:p w14:paraId="7C9FB8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67164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72CB8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960" w:type="dxa"/>
            <w:tcBorders>
              <w:top w:val="nil"/>
              <w:left w:val="nil"/>
              <w:bottom w:val="single" w:sz="8" w:space="0" w:color="auto"/>
              <w:right w:val="single" w:sz="8" w:space="0" w:color="auto"/>
            </w:tcBorders>
            <w:shd w:val="clear" w:color="auto" w:fill="auto"/>
            <w:noWrap/>
            <w:vAlign w:val="center"/>
            <w:hideMark/>
          </w:tcPr>
          <w:p w14:paraId="29A9BA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0.0398</w:t>
            </w:r>
          </w:p>
        </w:tc>
        <w:tc>
          <w:tcPr>
            <w:tcW w:w="1600" w:type="dxa"/>
            <w:tcBorders>
              <w:top w:val="nil"/>
              <w:left w:val="nil"/>
              <w:bottom w:val="single" w:sz="8" w:space="0" w:color="auto"/>
              <w:right w:val="single" w:sz="8" w:space="0" w:color="auto"/>
            </w:tcBorders>
            <w:shd w:val="clear" w:color="auto" w:fill="auto"/>
            <w:noWrap/>
            <w:vAlign w:val="center"/>
            <w:hideMark/>
          </w:tcPr>
          <w:p w14:paraId="6F72FD3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968F8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44D142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199E5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01-Jun-21</w:t>
            </w:r>
          </w:p>
        </w:tc>
        <w:tc>
          <w:tcPr>
            <w:tcW w:w="960" w:type="dxa"/>
            <w:tcBorders>
              <w:top w:val="nil"/>
              <w:left w:val="nil"/>
              <w:bottom w:val="single" w:sz="8" w:space="0" w:color="auto"/>
              <w:right w:val="single" w:sz="8" w:space="0" w:color="auto"/>
            </w:tcBorders>
            <w:shd w:val="clear" w:color="auto" w:fill="auto"/>
            <w:noWrap/>
            <w:vAlign w:val="center"/>
            <w:hideMark/>
          </w:tcPr>
          <w:p w14:paraId="2802FD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06:30</w:t>
            </w:r>
          </w:p>
        </w:tc>
        <w:tc>
          <w:tcPr>
            <w:tcW w:w="1260" w:type="dxa"/>
            <w:tcBorders>
              <w:top w:val="nil"/>
              <w:left w:val="nil"/>
              <w:bottom w:val="single" w:sz="8" w:space="0" w:color="auto"/>
              <w:right w:val="single" w:sz="8" w:space="0" w:color="auto"/>
            </w:tcBorders>
            <w:shd w:val="clear" w:color="auto" w:fill="auto"/>
            <w:noWrap/>
            <w:vAlign w:val="center"/>
            <w:hideMark/>
          </w:tcPr>
          <w:p w14:paraId="15BF655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6A9F21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75CF71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72</w:t>
            </w:r>
          </w:p>
        </w:tc>
        <w:tc>
          <w:tcPr>
            <w:tcW w:w="1960" w:type="dxa"/>
            <w:tcBorders>
              <w:top w:val="nil"/>
              <w:left w:val="nil"/>
              <w:bottom w:val="single" w:sz="8" w:space="0" w:color="auto"/>
              <w:right w:val="single" w:sz="8" w:space="0" w:color="auto"/>
            </w:tcBorders>
            <w:shd w:val="clear" w:color="auto" w:fill="auto"/>
            <w:noWrap/>
            <w:vAlign w:val="center"/>
            <w:hideMark/>
          </w:tcPr>
          <w:p w14:paraId="324AEC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-0.1249</w:t>
            </w:r>
          </w:p>
        </w:tc>
        <w:tc>
          <w:tcPr>
            <w:tcW w:w="1600" w:type="dxa"/>
            <w:tcBorders>
              <w:top w:val="nil"/>
              <w:left w:val="nil"/>
              <w:bottom w:val="single" w:sz="8" w:space="0" w:color="auto"/>
              <w:right w:val="single" w:sz="8" w:space="0" w:color="auto"/>
            </w:tcBorders>
            <w:shd w:val="clear" w:color="auto" w:fill="auto"/>
            <w:noWrap/>
            <w:vAlign w:val="center"/>
            <w:hideMark/>
          </w:tcPr>
          <w:p w14:paraId="7F58FA7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38D06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55E0A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C0A8A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B69D6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08:10</w:t>
            </w:r>
          </w:p>
        </w:tc>
        <w:tc>
          <w:tcPr>
            <w:tcW w:w="1260" w:type="dxa"/>
            <w:tcBorders>
              <w:top w:val="nil"/>
              <w:left w:val="nil"/>
              <w:bottom w:val="single" w:sz="8" w:space="0" w:color="auto"/>
              <w:right w:val="single" w:sz="8" w:space="0" w:color="auto"/>
            </w:tcBorders>
            <w:shd w:val="clear" w:color="auto" w:fill="auto"/>
            <w:noWrap/>
            <w:vAlign w:val="center"/>
            <w:hideMark/>
          </w:tcPr>
          <w:p w14:paraId="264CC9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6ADD66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AA907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1960" w:type="dxa"/>
            <w:tcBorders>
              <w:top w:val="nil"/>
              <w:left w:val="nil"/>
              <w:bottom w:val="single" w:sz="8" w:space="0" w:color="auto"/>
              <w:right w:val="single" w:sz="8" w:space="0" w:color="auto"/>
            </w:tcBorders>
            <w:shd w:val="clear" w:color="auto" w:fill="auto"/>
            <w:noWrap/>
            <w:vAlign w:val="center"/>
            <w:hideMark/>
          </w:tcPr>
          <w:p w14:paraId="51819C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c>
          <w:tcPr>
            <w:tcW w:w="1600" w:type="dxa"/>
            <w:tcBorders>
              <w:top w:val="nil"/>
              <w:left w:val="nil"/>
              <w:bottom w:val="single" w:sz="8" w:space="0" w:color="auto"/>
              <w:right w:val="single" w:sz="8" w:space="0" w:color="auto"/>
            </w:tcBorders>
            <w:shd w:val="clear" w:color="auto" w:fill="auto"/>
            <w:noWrap/>
            <w:vAlign w:val="center"/>
            <w:hideMark/>
          </w:tcPr>
          <w:p w14:paraId="745BD03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15022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FEE2CA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B996B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57AE75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5ACE2F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135</w:t>
            </w:r>
          </w:p>
        </w:tc>
        <w:tc>
          <w:tcPr>
            <w:tcW w:w="960" w:type="dxa"/>
            <w:tcBorders>
              <w:top w:val="nil"/>
              <w:left w:val="nil"/>
              <w:bottom w:val="single" w:sz="8" w:space="0" w:color="auto"/>
              <w:right w:val="single" w:sz="8" w:space="0" w:color="auto"/>
            </w:tcBorders>
            <w:shd w:val="clear" w:color="auto" w:fill="auto"/>
            <w:noWrap/>
            <w:vAlign w:val="center"/>
            <w:hideMark/>
          </w:tcPr>
          <w:p w14:paraId="32FA39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4760B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FA432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0.9236</w:t>
            </w:r>
          </w:p>
        </w:tc>
        <w:tc>
          <w:tcPr>
            <w:tcW w:w="1600" w:type="dxa"/>
            <w:tcBorders>
              <w:top w:val="nil"/>
              <w:left w:val="nil"/>
              <w:bottom w:val="single" w:sz="8" w:space="0" w:color="auto"/>
              <w:right w:val="single" w:sz="8" w:space="0" w:color="auto"/>
            </w:tcBorders>
            <w:shd w:val="clear" w:color="auto" w:fill="auto"/>
            <w:noWrap/>
            <w:vAlign w:val="center"/>
            <w:hideMark/>
          </w:tcPr>
          <w:p w14:paraId="592C5C0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5D3F8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51FDB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F3533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706A8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w:t>
            </w:r>
          </w:p>
        </w:tc>
        <w:tc>
          <w:tcPr>
            <w:tcW w:w="1260" w:type="dxa"/>
            <w:tcBorders>
              <w:top w:val="nil"/>
              <w:left w:val="nil"/>
              <w:bottom w:val="single" w:sz="8" w:space="0" w:color="auto"/>
              <w:right w:val="single" w:sz="8" w:space="0" w:color="auto"/>
            </w:tcBorders>
            <w:shd w:val="clear" w:color="auto" w:fill="auto"/>
            <w:noWrap/>
            <w:vAlign w:val="center"/>
            <w:hideMark/>
          </w:tcPr>
          <w:p w14:paraId="058B28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4697A4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281C4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075032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0.0921</w:t>
            </w:r>
          </w:p>
        </w:tc>
        <w:tc>
          <w:tcPr>
            <w:tcW w:w="1600" w:type="dxa"/>
            <w:tcBorders>
              <w:top w:val="nil"/>
              <w:left w:val="nil"/>
              <w:bottom w:val="single" w:sz="8" w:space="0" w:color="auto"/>
              <w:right w:val="single" w:sz="8" w:space="0" w:color="auto"/>
            </w:tcBorders>
            <w:shd w:val="clear" w:color="auto" w:fill="auto"/>
            <w:noWrap/>
            <w:vAlign w:val="center"/>
            <w:hideMark/>
          </w:tcPr>
          <w:p w14:paraId="2AB28E5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F0ABF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898FC2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67F5B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EDE82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17:10</w:t>
            </w:r>
          </w:p>
        </w:tc>
        <w:tc>
          <w:tcPr>
            <w:tcW w:w="1260" w:type="dxa"/>
            <w:tcBorders>
              <w:top w:val="nil"/>
              <w:left w:val="nil"/>
              <w:bottom w:val="single" w:sz="8" w:space="0" w:color="auto"/>
              <w:right w:val="single" w:sz="8" w:space="0" w:color="auto"/>
            </w:tcBorders>
            <w:shd w:val="clear" w:color="auto" w:fill="auto"/>
            <w:noWrap/>
            <w:vAlign w:val="center"/>
            <w:hideMark/>
          </w:tcPr>
          <w:p w14:paraId="4948CB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8BFF3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6DA64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435414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8.225</w:t>
            </w:r>
          </w:p>
        </w:tc>
        <w:tc>
          <w:tcPr>
            <w:tcW w:w="1600" w:type="dxa"/>
            <w:tcBorders>
              <w:top w:val="nil"/>
              <w:left w:val="nil"/>
              <w:bottom w:val="single" w:sz="8" w:space="0" w:color="auto"/>
              <w:right w:val="single" w:sz="8" w:space="0" w:color="auto"/>
            </w:tcBorders>
            <w:shd w:val="clear" w:color="auto" w:fill="auto"/>
            <w:noWrap/>
            <w:vAlign w:val="center"/>
            <w:hideMark/>
          </w:tcPr>
          <w:p w14:paraId="0BAC67B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0145F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528BCD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00EC6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51DD39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06:40</w:t>
            </w:r>
          </w:p>
        </w:tc>
        <w:tc>
          <w:tcPr>
            <w:tcW w:w="1260" w:type="dxa"/>
            <w:tcBorders>
              <w:top w:val="nil"/>
              <w:left w:val="nil"/>
              <w:bottom w:val="single" w:sz="8" w:space="0" w:color="auto"/>
              <w:right w:val="single" w:sz="8" w:space="0" w:color="auto"/>
            </w:tcBorders>
            <w:shd w:val="clear" w:color="auto" w:fill="auto"/>
            <w:noWrap/>
            <w:vAlign w:val="center"/>
            <w:hideMark/>
          </w:tcPr>
          <w:p w14:paraId="2EE187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w:t>
            </w:r>
          </w:p>
        </w:tc>
        <w:tc>
          <w:tcPr>
            <w:tcW w:w="960" w:type="dxa"/>
            <w:tcBorders>
              <w:top w:val="nil"/>
              <w:left w:val="nil"/>
              <w:bottom w:val="single" w:sz="8" w:space="0" w:color="auto"/>
              <w:right w:val="single" w:sz="8" w:space="0" w:color="auto"/>
            </w:tcBorders>
            <w:shd w:val="clear" w:color="auto" w:fill="auto"/>
            <w:noWrap/>
            <w:vAlign w:val="center"/>
            <w:hideMark/>
          </w:tcPr>
          <w:p w14:paraId="1D1640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79AE08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2483C6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-0.1474</w:t>
            </w:r>
          </w:p>
        </w:tc>
        <w:tc>
          <w:tcPr>
            <w:tcW w:w="1600" w:type="dxa"/>
            <w:tcBorders>
              <w:top w:val="nil"/>
              <w:left w:val="nil"/>
              <w:bottom w:val="single" w:sz="8" w:space="0" w:color="auto"/>
              <w:right w:val="single" w:sz="8" w:space="0" w:color="auto"/>
            </w:tcBorders>
            <w:shd w:val="clear" w:color="auto" w:fill="auto"/>
            <w:noWrap/>
            <w:vAlign w:val="center"/>
            <w:hideMark/>
          </w:tcPr>
          <w:p w14:paraId="6E69D47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D085E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CA344D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6E1D8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1480A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07:50</w:t>
            </w:r>
          </w:p>
        </w:tc>
        <w:tc>
          <w:tcPr>
            <w:tcW w:w="1260" w:type="dxa"/>
            <w:tcBorders>
              <w:top w:val="nil"/>
              <w:left w:val="nil"/>
              <w:bottom w:val="single" w:sz="8" w:space="0" w:color="auto"/>
              <w:right w:val="single" w:sz="8" w:space="0" w:color="auto"/>
            </w:tcBorders>
            <w:shd w:val="clear" w:color="auto" w:fill="auto"/>
            <w:noWrap/>
            <w:vAlign w:val="center"/>
            <w:hideMark/>
          </w:tcPr>
          <w:p w14:paraId="13CA36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F9757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220" w:type="dxa"/>
            <w:tcBorders>
              <w:top w:val="nil"/>
              <w:left w:val="nil"/>
              <w:bottom w:val="single" w:sz="8" w:space="0" w:color="auto"/>
              <w:right w:val="single" w:sz="8" w:space="0" w:color="auto"/>
            </w:tcBorders>
            <w:shd w:val="clear" w:color="auto" w:fill="auto"/>
            <w:noWrap/>
            <w:vAlign w:val="center"/>
            <w:hideMark/>
          </w:tcPr>
          <w:p w14:paraId="7C0E64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960" w:type="dxa"/>
            <w:tcBorders>
              <w:top w:val="nil"/>
              <w:left w:val="nil"/>
              <w:bottom w:val="single" w:sz="8" w:space="0" w:color="auto"/>
              <w:right w:val="single" w:sz="8" w:space="0" w:color="auto"/>
            </w:tcBorders>
            <w:shd w:val="clear" w:color="auto" w:fill="auto"/>
            <w:noWrap/>
            <w:vAlign w:val="center"/>
            <w:hideMark/>
          </w:tcPr>
          <w:p w14:paraId="4F371B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-0.0175</w:t>
            </w:r>
          </w:p>
        </w:tc>
        <w:tc>
          <w:tcPr>
            <w:tcW w:w="1600" w:type="dxa"/>
            <w:tcBorders>
              <w:top w:val="nil"/>
              <w:left w:val="nil"/>
              <w:bottom w:val="single" w:sz="8" w:space="0" w:color="auto"/>
              <w:right w:val="single" w:sz="8" w:space="0" w:color="auto"/>
            </w:tcBorders>
            <w:shd w:val="clear" w:color="auto" w:fill="auto"/>
            <w:noWrap/>
            <w:vAlign w:val="center"/>
            <w:hideMark/>
          </w:tcPr>
          <w:p w14:paraId="1039152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8EDFA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F1B1F5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9605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C613E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15:25</w:t>
            </w:r>
          </w:p>
        </w:tc>
        <w:tc>
          <w:tcPr>
            <w:tcW w:w="1260" w:type="dxa"/>
            <w:tcBorders>
              <w:top w:val="nil"/>
              <w:left w:val="nil"/>
              <w:bottom w:val="single" w:sz="8" w:space="0" w:color="auto"/>
              <w:right w:val="single" w:sz="8" w:space="0" w:color="auto"/>
            </w:tcBorders>
            <w:shd w:val="clear" w:color="auto" w:fill="auto"/>
            <w:noWrap/>
            <w:vAlign w:val="center"/>
            <w:hideMark/>
          </w:tcPr>
          <w:p w14:paraId="19B633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DE0AA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2EF333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4307DC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0.3646</w:t>
            </w:r>
          </w:p>
        </w:tc>
        <w:tc>
          <w:tcPr>
            <w:tcW w:w="1600" w:type="dxa"/>
            <w:tcBorders>
              <w:top w:val="nil"/>
              <w:left w:val="nil"/>
              <w:bottom w:val="single" w:sz="8" w:space="0" w:color="auto"/>
              <w:right w:val="single" w:sz="8" w:space="0" w:color="auto"/>
            </w:tcBorders>
            <w:shd w:val="clear" w:color="auto" w:fill="auto"/>
            <w:noWrap/>
            <w:vAlign w:val="center"/>
            <w:hideMark/>
          </w:tcPr>
          <w:p w14:paraId="1FB5EFA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1B81C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791ADB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E8EE7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B4CA8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16:35</w:t>
            </w:r>
          </w:p>
        </w:tc>
        <w:tc>
          <w:tcPr>
            <w:tcW w:w="1260" w:type="dxa"/>
            <w:tcBorders>
              <w:top w:val="nil"/>
              <w:left w:val="nil"/>
              <w:bottom w:val="single" w:sz="8" w:space="0" w:color="auto"/>
              <w:right w:val="single" w:sz="8" w:space="0" w:color="auto"/>
            </w:tcBorders>
            <w:shd w:val="clear" w:color="auto" w:fill="auto"/>
            <w:noWrap/>
            <w:vAlign w:val="center"/>
            <w:hideMark/>
          </w:tcPr>
          <w:p w14:paraId="16DD98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E4175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404F07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36</w:t>
            </w:r>
          </w:p>
        </w:tc>
        <w:tc>
          <w:tcPr>
            <w:tcW w:w="1960" w:type="dxa"/>
            <w:tcBorders>
              <w:top w:val="nil"/>
              <w:left w:val="nil"/>
              <w:bottom w:val="single" w:sz="8" w:space="0" w:color="auto"/>
              <w:right w:val="single" w:sz="8" w:space="0" w:color="auto"/>
            </w:tcBorders>
            <w:shd w:val="clear" w:color="auto" w:fill="auto"/>
            <w:noWrap/>
            <w:vAlign w:val="center"/>
            <w:hideMark/>
          </w:tcPr>
          <w:p w14:paraId="32E1FD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0.0686</w:t>
            </w:r>
          </w:p>
        </w:tc>
        <w:tc>
          <w:tcPr>
            <w:tcW w:w="1600" w:type="dxa"/>
            <w:tcBorders>
              <w:top w:val="nil"/>
              <w:left w:val="nil"/>
              <w:bottom w:val="single" w:sz="8" w:space="0" w:color="auto"/>
              <w:right w:val="single" w:sz="8" w:space="0" w:color="auto"/>
            </w:tcBorders>
            <w:shd w:val="clear" w:color="auto" w:fill="auto"/>
            <w:noWrap/>
            <w:vAlign w:val="center"/>
            <w:hideMark/>
          </w:tcPr>
          <w:p w14:paraId="22CF76F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C1332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ACE71B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AC2BA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10-Jun-21</w:t>
            </w:r>
          </w:p>
        </w:tc>
        <w:tc>
          <w:tcPr>
            <w:tcW w:w="960" w:type="dxa"/>
            <w:tcBorders>
              <w:top w:val="nil"/>
              <w:left w:val="nil"/>
              <w:bottom w:val="single" w:sz="8" w:space="0" w:color="auto"/>
              <w:right w:val="single" w:sz="8" w:space="0" w:color="auto"/>
            </w:tcBorders>
            <w:shd w:val="clear" w:color="auto" w:fill="auto"/>
            <w:noWrap/>
            <w:vAlign w:val="center"/>
            <w:hideMark/>
          </w:tcPr>
          <w:p w14:paraId="6B6833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15:45</w:t>
            </w:r>
          </w:p>
        </w:tc>
        <w:tc>
          <w:tcPr>
            <w:tcW w:w="1260" w:type="dxa"/>
            <w:tcBorders>
              <w:top w:val="nil"/>
              <w:left w:val="nil"/>
              <w:bottom w:val="single" w:sz="8" w:space="0" w:color="auto"/>
              <w:right w:val="single" w:sz="8" w:space="0" w:color="auto"/>
            </w:tcBorders>
            <w:shd w:val="clear" w:color="auto" w:fill="auto"/>
            <w:noWrap/>
            <w:vAlign w:val="center"/>
            <w:hideMark/>
          </w:tcPr>
          <w:p w14:paraId="1788D6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798DB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E18DF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960" w:type="dxa"/>
            <w:tcBorders>
              <w:top w:val="nil"/>
              <w:left w:val="nil"/>
              <w:bottom w:val="single" w:sz="8" w:space="0" w:color="auto"/>
              <w:right w:val="single" w:sz="8" w:space="0" w:color="auto"/>
            </w:tcBorders>
            <w:shd w:val="clear" w:color="auto" w:fill="auto"/>
            <w:noWrap/>
            <w:vAlign w:val="center"/>
            <w:hideMark/>
          </w:tcPr>
          <w:p w14:paraId="5B3DB1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0.5385</w:t>
            </w:r>
          </w:p>
        </w:tc>
        <w:tc>
          <w:tcPr>
            <w:tcW w:w="1600" w:type="dxa"/>
            <w:tcBorders>
              <w:top w:val="nil"/>
              <w:left w:val="nil"/>
              <w:bottom w:val="single" w:sz="8" w:space="0" w:color="auto"/>
              <w:right w:val="single" w:sz="8" w:space="0" w:color="auto"/>
            </w:tcBorders>
            <w:shd w:val="clear" w:color="auto" w:fill="auto"/>
            <w:noWrap/>
            <w:vAlign w:val="center"/>
            <w:hideMark/>
          </w:tcPr>
          <w:p w14:paraId="68D5165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1C76D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9D6331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CEDE0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CC9CE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16:15</w:t>
            </w:r>
          </w:p>
        </w:tc>
        <w:tc>
          <w:tcPr>
            <w:tcW w:w="1260" w:type="dxa"/>
            <w:tcBorders>
              <w:top w:val="nil"/>
              <w:left w:val="nil"/>
              <w:bottom w:val="single" w:sz="8" w:space="0" w:color="auto"/>
              <w:right w:val="single" w:sz="8" w:space="0" w:color="auto"/>
            </w:tcBorders>
            <w:shd w:val="clear" w:color="auto" w:fill="auto"/>
            <w:noWrap/>
            <w:vAlign w:val="center"/>
            <w:hideMark/>
          </w:tcPr>
          <w:p w14:paraId="0512AC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240</w:t>
            </w:r>
          </w:p>
        </w:tc>
        <w:tc>
          <w:tcPr>
            <w:tcW w:w="960" w:type="dxa"/>
            <w:tcBorders>
              <w:top w:val="nil"/>
              <w:left w:val="nil"/>
              <w:bottom w:val="single" w:sz="8" w:space="0" w:color="auto"/>
              <w:right w:val="single" w:sz="8" w:space="0" w:color="auto"/>
            </w:tcBorders>
            <w:shd w:val="clear" w:color="auto" w:fill="auto"/>
            <w:noWrap/>
            <w:vAlign w:val="center"/>
            <w:hideMark/>
          </w:tcPr>
          <w:p w14:paraId="386294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8D89E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1960" w:type="dxa"/>
            <w:tcBorders>
              <w:top w:val="nil"/>
              <w:left w:val="nil"/>
              <w:bottom w:val="single" w:sz="8" w:space="0" w:color="auto"/>
              <w:right w:val="single" w:sz="8" w:space="0" w:color="auto"/>
            </w:tcBorders>
            <w:shd w:val="clear" w:color="auto" w:fill="auto"/>
            <w:noWrap/>
            <w:vAlign w:val="center"/>
            <w:hideMark/>
          </w:tcPr>
          <w:p w14:paraId="69338B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0.2143</w:t>
            </w:r>
          </w:p>
        </w:tc>
        <w:tc>
          <w:tcPr>
            <w:tcW w:w="1600" w:type="dxa"/>
            <w:tcBorders>
              <w:top w:val="nil"/>
              <w:left w:val="nil"/>
              <w:bottom w:val="single" w:sz="8" w:space="0" w:color="auto"/>
              <w:right w:val="single" w:sz="8" w:space="0" w:color="auto"/>
            </w:tcBorders>
            <w:shd w:val="clear" w:color="auto" w:fill="auto"/>
            <w:noWrap/>
            <w:vAlign w:val="center"/>
            <w:hideMark/>
          </w:tcPr>
          <w:p w14:paraId="7969312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38FAC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AB86A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97349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16C68B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07:27</w:t>
            </w:r>
          </w:p>
        </w:tc>
        <w:tc>
          <w:tcPr>
            <w:tcW w:w="1260" w:type="dxa"/>
            <w:tcBorders>
              <w:top w:val="nil"/>
              <w:left w:val="nil"/>
              <w:bottom w:val="single" w:sz="8" w:space="0" w:color="auto"/>
              <w:right w:val="single" w:sz="8" w:space="0" w:color="auto"/>
            </w:tcBorders>
            <w:shd w:val="clear" w:color="auto" w:fill="auto"/>
            <w:noWrap/>
            <w:vAlign w:val="center"/>
            <w:hideMark/>
          </w:tcPr>
          <w:p w14:paraId="59DEEF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58893A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23972FF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7A174E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c>
          <w:tcPr>
            <w:tcW w:w="1600" w:type="dxa"/>
            <w:tcBorders>
              <w:top w:val="nil"/>
              <w:left w:val="nil"/>
              <w:bottom w:val="single" w:sz="8" w:space="0" w:color="auto"/>
              <w:right w:val="single" w:sz="8" w:space="0" w:color="auto"/>
            </w:tcBorders>
            <w:shd w:val="clear" w:color="auto" w:fill="auto"/>
            <w:noWrap/>
            <w:vAlign w:val="center"/>
            <w:hideMark/>
          </w:tcPr>
          <w:p w14:paraId="6B1CFB1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1D976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64A387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55A3F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24551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13:40</w:t>
            </w:r>
          </w:p>
        </w:tc>
        <w:tc>
          <w:tcPr>
            <w:tcW w:w="1260" w:type="dxa"/>
            <w:tcBorders>
              <w:top w:val="nil"/>
              <w:left w:val="nil"/>
              <w:bottom w:val="single" w:sz="8" w:space="0" w:color="auto"/>
              <w:right w:val="single" w:sz="8" w:space="0" w:color="auto"/>
            </w:tcBorders>
            <w:shd w:val="clear" w:color="auto" w:fill="auto"/>
            <w:noWrap/>
            <w:vAlign w:val="center"/>
            <w:hideMark/>
          </w:tcPr>
          <w:p w14:paraId="184CD6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56D0E3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6ABE9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2C33EF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1.0063</w:t>
            </w:r>
          </w:p>
        </w:tc>
        <w:tc>
          <w:tcPr>
            <w:tcW w:w="1600" w:type="dxa"/>
            <w:tcBorders>
              <w:top w:val="nil"/>
              <w:left w:val="nil"/>
              <w:bottom w:val="single" w:sz="8" w:space="0" w:color="auto"/>
              <w:right w:val="single" w:sz="8" w:space="0" w:color="auto"/>
            </w:tcBorders>
            <w:shd w:val="clear" w:color="auto" w:fill="auto"/>
            <w:noWrap/>
            <w:vAlign w:val="center"/>
            <w:hideMark/>
          </w:tcPr>
          <w:p w14:paraId="5F6F3FE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9F425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025CB0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86481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2CAB5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13:50</w:t>
            </w:r>
          </w:p>
        </w:tc>
        <w:tc>
          <w:tcPr>
            <w:tcW w:w="1260" w:type="dxa"/>
            <w:tcBorders>
              <w:top w:val="nil"/>
              <w:left w:val="nil"/>
              <w:bottom w:val="single" w:sz="8" w:space="0" w:color="auto"/>
              <w:right w:val="single" w:sz="8" w:space="0" w:color="auto"/>
            </w:tcBorders>
            <w:shd w:val="clear" w:color="auto" w:fill="auto"/>
            <w:noWrap/>
            <w:vAlign w:val="center"/>
            <w:hideMark/>
          </w:tcPr>
          <w:p w14:paraId="55A84A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344C25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84C26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4C7AFD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-0.0583</w:t>
            </w:r>
          </w:p>
        </w:tc>
        <w:tc>
          <w:tcPr>
            <w:tcW w:w="1600" w:type="dxa"/>
            <w:tcBorders>
              <w:top w:val="nil"/>
              <w:left w:val="nil"/>
              <w:bottom w:val="single" w:sz="8" w:space="0" w:color="auto"/>
              <w:right w:val="single" w:sz="8" w:space="0" w:color="auto"/>
            </w:tcBorders>
            <w:shd w:val="clear" w:color="auto" w:fill="auto"/>
            <w:noWrap/>
            <w:vAlign w:val="center"/>
            <w:hideMark/>
          </w:tcPr>
          <w:p w14:paraId="2557C5C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34A9A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E8F12A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4EA21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50BB6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D5C83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130B1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40492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7E6844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0.5526</w:t>
            </w:r>
          </w:p>
        </w:tc>
        <w:tc>
          <w:tcPr>
            <w:tcW w:w="1600" w:type="dxa"/>
            <w:tcBorders>
              <w:top w:val="nil"/>
              <w:left w:val="nil"/>
              <w:bottom w:val="single" w:sz="8" w:space="0" w:color="auto"/>
              <w:right w:val="single" w:sz="8" w:space="0" w:color="auto"/>
            </w:tcBorders>
            <w:shd w:val="clear" w:color="auto" w:fill="auto"/>
            <w:noWrap/>
            <w:vAlign w:val="center"/>
            <w:hideMark/>
          </w:tcPr>
          <w:p w14:paraId="011F89F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1FCE9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C1813A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1CA7F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9574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7091E06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759B1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370B65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4B4982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0.8596</w:t>
            </w:r>
          </w:p>
        </w:tc>
        <w:tc>
          <w:tcPr>
            <w:tcW w:w="1600" w:type="dxa"/>
            <w:tcBorders>
              <w:top w:val="nil"/>
              <w:left w:val="nil"/>
              <w:bottom w:val="single" w:sz="8" w:space="0" w:color="auto"/>
              <w:right w:val="single" w:sz="8" w:space="0" w:color="auto"/>
            </w:tcBorders>
            <w:shd w:val="clear" w:color="auto" w:fill="auto"/>
            <w:noWrap/>
            <w:vAlign w:val="center"/>
            <w:hideMark/>
          </w:tcPr>
          <w:p w14:paraId="5E1AC05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5196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862A22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2B7F7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6A42A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3111E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2BE58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0B4944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1960" w:type="dxa"/>
            <w:tcBorders>
              <w:top w:val="nil"/>
              <w:left w:val="nil"/>
              <w:bottom w:val="single" w:sz="8" w:space="0" w:color="auto"/>
              <w:right w:val="single" w:sz="8" w:space="0" w:color="auto"/>
            </w:tcBorders>
            <w:shd w:val="clear" w:color="auto" w:fill="auto"/>
            <w:noWrap/>
            <w:vAlign w:val="center"/>
            <w:hideMark/>
          </w:tcPr>
          <w:p w14:paraId="14DBD5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0.0395</w:t>
            </w:r>
          </w:p>
        </w:tc>
        <w:tc>
          <w:tcPr>
            <w:tcW w:w="1600" w:type="dxa"/>
            <w:tcBorders>
              <w:top w:val="nil"/>
              <w:left w:val="nil"/>
              <w:bottom w:val="single" w:sz="8" w:space="0" w:color="auto"/>
              <w:right w:val="single" w:sz="8" w:space="0" w:color="auto"/>
            </w:tcBorders>
            <w:shd w:val="clear" w:color="auto" w:fill="auto"/>
            <w:noWrap/>
            <w:vAlign w:val="center"/>
            <w:hideMark/>
          </w:tcPr>
          <w:p w14:paraId="509C20A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09D2A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159A2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AF317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ACAC4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2FD68E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553715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220" w:type="dxa"/>
            <w:tcBorders>
              <w:top w:val="nil"/>
              <w:left w:val="nil"/>
              <w:bottom w:val="single" w:sz="8" w:space="0" w:color="auto"/>
              <w:right w:val="single" w:sz="8" w:space="0" w:color="auto"/>
            </w:tcBorders>
            <w:shd w:val="clear" w:color="auto" w:fill="auto"/>
            <w:noWrap/>
            <w:vAlign w:val="center"/>
            <w:hideMark/>
          </w:tcPr>
          <w:p w14:paraId="3D30BC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11C77C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w:t>
            </w:r>
          </w:p>
        </w:tc>
        <w:tc>
          <w:tcPr>
            <w:tcW w:w="1600" w:type="dxa"/>
            <w:tcBorders>
              <w:top w:val="nil"/>
              <w:left w:val="nil"/>
              <w:bottom w:val="single" w:sz="8" w:space="0" w:color="auto"/>
              <w:right w:val="single" w:sz="8" w:space="0" w:color="auto"/>
            </w:tcBorders>
            <w:shd w:val="clear" w:color="auto" w:fill="auto"/>
            <w:noWrap/>
            <w:vAlign w:val="center"/>
            <w:hideMark/>
          </w:tcPr>
          <w:p w14:paraId="2CFB7DC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7148A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FAA5F8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9C76E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2EFEE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2997B4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BE83F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57D7DA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0EF870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0.0257</w:t>
            </w:r>
          </w:p>
        </w:tc>
        <w:tc>
          <w:tcPr>
            <w:tcW w:w="1600" w:type="dxa"/>
            <w:tcBorders>
              <w:top w:val="nil"/>
              <w:left w:val="nil"/>
              <w:bottom w:val="single" w:sz="8" w:space="0" w:color="auto"/>
              <w:right w:val="single" w:sz="8" w:space="0" w:color="auto"/>
            </w:tcBorders>
            <w:shd w:val="clear" w:color="auto" w:fill="auto"/>
            <w:noWrap/>
            <w:vAlign w:val="center"/>
            <w:hideMark/>
          </w:tcPr>
          <w:p w14:paraId="6BFBFE9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D63FB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4E50FF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61E93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15-Jun-21</w:t>
            </w:r>
          </w:p>
        </w:tc>
        <w:tc>
          <w:tcPr>
            <w:tcW w:w="960" w:type="dxa"/>
            <w:tcBorders>
              <w:top w:val="nil"/>
              <w:left w:val="nil"/>
              <w:bottom w:val="single" w:sz="8" w:space="0" w:color="auto"/>
              <w:right w:val="single" w:sz="8" w:space="0" w:color="auto"/>
            </w:tcBorders>
            <w:shd w:val="clear" w:color="auto" w:fill="auto"/>
            <w:noWrap/>
            <w:vAlign w:val="center"/>
            <w:hideMark/>
          </w:tcPr>
          <w:p w14:paraId="5E0DAC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06:45</w:t>
            </w:r>
          </w:p>
        </w:tc>
        <w:tc>
          <w:tcPr>
            <w:tcW w:w="1260" w:type="dxa"/>
            <w:tcBorders>
              <w:top w:val="nil"/>
              <w:left w:val="nil"/>
              <w:bottom w:val="single" w:sz="8" w:space="0" w:color="auto"/>
              <w:right w:val="single" w:sz="8" w:space="0" w:color="auto"/>
            </w:tcBorders>
            <w:shd w:val="clear" w:color="auto" w:fill="auto"/>
            <w:noWrap/>
            <w:vAlign w:val="center"/>
            <w:hideMark/>
          </w:tcPr>
          <w:p w14:paraId="4D9345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5D512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7A2FC4F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1960" w:type="dxa"/>
            <w:tcBorders>
              <w:top w:val="nil"/>
              <w:left w:val="nil"/>
              <w:bottom w:val="single" w:sz="8" w:space="0" w:color="auto"/>
              <w:right w:val="single" w:sz="8" w:space="0" w:color="auto"/>
            </w:tcBorders>
            <w:shd w:val="clear" w:color="auto" w:fill="auto"/>
            <w:noWrap/>
            <w:vAlign w:val="center"/>
            <w:hideMark/>
          </w:tcPr>
          <w:p w14:paraId="15A355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360E24A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7A0F5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982749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2A366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193C3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CC21E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220</w:t>
            </w:r>
          </w:p>
        </w:tc>
        <w:tc>
          <w:tcPr>
            <w:tcW w:w="960" w:type="dxa"/>
            <w:tcBorders>
              <w:top w:val="nil"/>
              <w:left w:val="nil"/>
              <w:bottom w:val="single" w:sz="8" w:space="0" w:color="auto"/>
              <w:right w:val="single" w:sz="8" w:space="0" w:color="auto"/>
            </w:tcBorders>
            <w:shd w:val="clear" w:color="auto" w:fill="auto"/>
            <w:noWrap/>
            <w:vAlign w:val="center"/>
            <w:hideMark/>
          </w:tcPr>
          <w:p w14:paraId="5E187D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6C963F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5B0BA0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0.8472</w:t>
            </w:r>
          </w:p>
        </w:tc>
        <w:tc>
          <w:tcPr>
            <w:tcW w:w="1600" w:type="dxa"/>
            <w:tcBorders>
              <w:top w:val="nil"/>
              <w:left w:val="nil"/>
              <w:bottom w:val="single" w:sz="8" w:space="0" w:color="auto"/>
              <w:right w:val="single" w:sz="8" w:space="0" w:color="auto"/>
            </w:tcBorders>
            <w:shd w:val="clear" w:color="auto" w:fill="auto"/>
            <w:noWrap/>
            <w:vAlign w:val="center"/>
            <w:hideMark/>
          </w:tcPr>
          <w:p w14:paraId="6829484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2C70E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F2167D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CBFE0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80553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08:20</w:t>
            </w:r>
          </w:p>
        </w:tc>
        <w:tc>
          <w:tcPr>
            <w:tcW w:w="1260" w:type="dxa"/>
            <w:tcBorders>
              <w:top w:val="nil"/>
              <w:left w:val="nil"/>
              <w:bottom w:val="single" w:sz="8" w:space="0" w:color="auto"/>
              <w:right w:val="single" w:sz="8" w:space="0" w:color="auto"/>
            </w:tcBorders>
            <w:shd w:val="clear" w:color="auto" w:fill="auto"/>
            <w:noWrap/>
            <w:vAlign w:val="center"/>
            <w:hideMark/>
          </w:tcPr>
          <w:p w14:paraId="4F5EAB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7DD9E6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2B5CED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702C1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0.5833</w:t>
            </w:r>
          </w:p>
        </w:tc>
        <w:tc>
          <w:tcPr>
            <w:tcW w:w="1600" w:type="dxa"/>
            <w:tcBorders>
              <w:top w:val="nil"/>
              <w:left w:val="nil"/>
              <w:bottom w:val="single" w:sz="8" w:space="0" w:color="auto"/>
              <w:right w:val="single" w:sz="8" w:space="0" w:color="auto"/>
            </w:tcBorders>
            <w:shd w:val="clear" w:color="auto" w:fill="auto"/>
            <w:noWrap/>
            <w:vAlign w:val="center"/>
            <w:hideMark/>
          </w:tcPr>
          <w:p w14:paraId="2FB76E7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B15D1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1E5ABD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F9ACC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A8DE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15:20</w:t>
            </w:r>
          </w:p>
        </w:tc>
        <w:tc>
          <w:tcPr>
            <w:tcW w:w="1260" w:type="dxa"/>
            <w:tcBorders>
              <w:top w:val="nil"/>
              <w:left w:val="nil"/>
              <w:bottom w:val="single" w:sz="8" w:space="0" w:color="auto"/>
              <w:right w:val="single" w:sz="8" w:space="0" w:color="auto"/>
            </w:tcBorders>
            <w:shd w:val="clear" w:color="auto" w:fill="auto"/>
            <w:noWrap/>
            <w:vAlign w:val="center"/>
            <w:hideMark/>
          </w:tcPr>
          <w:p w14:paraId="596446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7701B2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172DF3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58E60D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0.5104</w:t>
            </w:r>
          </w:p>
        </w:tc>
        <w:tc>
          <w:tcPr>
            <w:tcW w:w="1600" w:type="dxa"/>
            <w:tcBorders>
              <w:top w:val="nil"/>
              <w:left w:val="nil"/>
              <w:bottom w:val="single" w:sz="8" w:space="0" w:color="auto"/>
              <w:right w:val="single" w:sz="8" w:space="0" w:color="auto"/>
            </w:tcBorders>
            <w:shd w:val="clear" w:color="auto" w:fill="auto"/>
            <w:noWrap/>
            <w:vAlign w:val="center"/>
            <w:hideMark/>
          </w:tcPr>
          <w:p w14:paraId="0C97D2C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77D02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9CB62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2FD3E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852A8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16:05</w:t>
            </w:r>
          </w:p>
        </w:tc>
        <w:tc>
          <w:tcPr>
            <w:tcW w:w="1260" w:type="dxa"/>
            <w:tcBorders>
              <w:top w:val="nil"/>
              <w:left w:val="nil"/>
              <w:bottom w:val="single" w:sz="8" w:space="0" w:color="auto"/>
              <w:right w:val="single" w:sz="8" w:space="0" w:color="auto"/>
            </w:tcBorders>
            <w:shd w:val="clear" w:color="auto" w:fill="auto"/>
            <w:noWrap/>
            <w:vAlign w:val="center"/>
            <w:hideMark/>
          </w:tcPr>
          <w:p w14:paraId="16071E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A372F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2238EF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7D564A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3.4222</w:t>
            </w:r>
          </w:p>
        </w:tc>
        <w:tc>
          <w:tcPr>
            <w:tcW w:w="1600" w:type="dxa"/>
            <w:tcBorders>
              <w:top w:val="nil"/>
              <w:left w:val="nil"/>
              <w:bottom w:val="single" w:sz="8" w:space="0" w:color="auto"/>
              <w:right w:val="single" w:sz="8" w:space="0" w:color="auto"/>
            </w:tcBorders>
            <w:shd w:val="clear" w:color="auto" w:fill="auto"/>
            <w:noWrap/>
            <w:vAlign w:val="center"/>
            <w:hideMark/>
          </w:tcPr>
          <w:p w14:paraId="72657AF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A2C61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967B94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E0432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209DE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16:50</w:t>
            </w:r>
          </w:p>
        </w:tc>
        <w:tc>
          <w:tcPr>
            <w:tcW w:w="1260" w:type="dxa"/>
            <w:tcBorders>
              <w:top w:val="nil"/>
              <w:left w:val="nil"/>
              <w:bottom w:val="single" w:sz="8" w:space="0" w:color="auto"/>
              <w:right w:val="single" w:sz="8" w:space="0" w:color="auto"/>
            </w:tcBorders>
            <w:shd w:val="clear" w:color="auto" w:fill="auto"/>
            <w:noWrap/>
            <w:vAlign w:val="center"/>
            <w:hideMark/>
          </w:tcPr>
          <w:p w14:paraId="0FAEA4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9ED60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2A806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w:t>
            </w:r>
          </w:p>
        </w:tc>
        <w:tc>
          <w:tcPr>
            <w:tcW w:w="1960" w:type="dxa"/>
            <w:tcBorders>
              <w:top w:val="nil"/>
              <w:left w:val="nil"/>
              <w:bottom w:val="single" w:sz="8" w:space="0" w:color="auto"/>
              <w:right w:val="single" w:sz="8" w:space="0" w:color="auto"/>
            </w:tcBorders>
            <w:shd w:val="clear" w:color="auto" w:fill="auto"/>
            <w:noWrap/>
            <w:vAlign w:val="center"/>
            <w:hideMark/>
          </w:tcPr>
          <w:p w14:paraId="6311D8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0.3875</w:t>
            </w:r>
          </w:p>
        </w:tc>
        <w:tc>
          <w:tcPr>
            <w:tcW w:w="1600" w:type="dxa"/>
            <w:tcBorders>
              <w:top w:val="nil"/>
              <w:left w:val="nil"/>
              <w:bottom w:val="single" w:sz="8" w:space="0" w:color="auto"/>
              <w:right w:val="single" w:sz="8" w:space="0" w:color="auto"/>
            </w:tcBorders>
            <w:shd w:val="clear" w:color="auto" w:fill="auto"/>
            <w:noWrap/>
            <w:vAlign w:val="center"/>
            <w:hideMark/>
          </w:tcPr>
          <w:p w14:paraId="3EB6F34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BA0F8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9A5A95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B3AC0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22-Jun-21</w:t>
            </w:r>
          </w:p>
        </w:tc>
        <w:tc>
          <w:tcPr>
            <w:tcW w:w="960" w:type="dxa"/>
            <w:tcBorders>
              <w:top w:val="nil"/>
              <w:left w:val="nil"/>
              <w:bottom w:val="single" w:sz="8" w:space="0" w:color="auto"/>
              <w:right w:val="single" w:sz="8" w:space="0" w:color="auto"/>
            </w:tcBorders>
            <w:shd w:val="clear" w:color="auto" w:fill="auto"/>
            <w:noWrap/>
            <w:vAlign w:val="center"/>
            <w:hideMark/>
          </w:tcPr>
          <w:p w14:paraId="7807A3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16:15</w:t>
            </w:r>
          </w:p>
        </w:tc>
        <w:tc>
          <w:tcPr>
            <w:tcW w:w="1260" w:type="dxa"/>
            <w:tcBorders>
              <w:top w:val="nil"/>
              <w:left w:val="nil"/>
              <w:bottom w:val="single" w:sz="8" w:space="0" w:color="auto"/>
              <w:right w:val="single" w:sz="8" w:space="0" w:color="auto"/>
            </w:tcBorders>
            <w:shd w:val="clear" w:color="auto" w:fill="auto"/>
            <w:noWrap/>
            <w:vAlign w:val="center"/>
            <w:hideMark/>
          </w:tcPr>
          <w:p w14:paraId="582104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5C19A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F5936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1960" w:type="dxa"/>
            <w:tcBorders>
              <w:top w:val="nil"/>
              <w:left w:val="nil"/>
              <w:bottom w:val="single" w:sz="8" w:space="0" w:color="auto"/>
              <w:right w:val="single" w:sz="8" w:space="0" w:color="auto"/>
            </w:tcBorders>
            <w:shd w:val="clear" w:color="auto" w:fill="auto"/>
            <w:noWrap/>
            <w:vAlign w:val="center"/>
            <w:hideMark/>
          </w:tcPr>
          <w:p w14:paraId="4C8A96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0.5339</w:t>
            </w:r>
          </w:p>
        </w:tc>
        <w:tc>
          <w:tcPr>
            <w:tcW w:w="1600" w:type="dxa"/>
            <w:tcBorders>
              <w:top w:val="nil"/>
              <w:left w:val="nil"/>
              <w:bottom w:val="single" w:sz="8" w:space="0" w:color="auto"/>
              <w:right w:val="single" w:sz="8" w:space="0" w:color="auto"/>
            </w:tcBorders>
            <w:shd w:val="clear" w:color="auto" w:fill="auto"/>
            <w:noWrap/>
            <w:vAlign w:val="center"/>
            <w:hideMark/>
          </w:tcPr>
          <w:p w14:paraId="7BC3F81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81070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EE2C25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35D18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5803B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16:50</w:t>
            </w:r>
          </w:p>
        </w:tc>
        <w:tc>
          <w:tcPr>
            <w:tcW w:w="1260" w:type="dxa"/>
            <w:tcBorders>
              <w:top w:val="nil"/>
              <w:left w:val="nil"/>
              <w:bottom w:val="single" w:sz="8" w:space="0" w:color="auto"/>
              <w:right w:val="single" w:sz="8" w:space="0" w:color="auto"/>
            </w:tcBorders>
            <w:shd w:val="clear" w:color="auto" w:fill="auto"/>
            <w:noWrap/>
            <w:vAlign w:val="center"/>
            <w:hideMark/>
          </w:tcPr>
          <w:p w14:paraId="438179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5930AF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3BBE39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0BBA6F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1.115</w:t>
            </w:r>
          </w:p>
        </w:tc>
        <w:tc>
          <w:tcPr>
            <w:tcW w:w="1600" w:type="dxa"/>
            <w:tcBorders>
              <w:top w:val="nil"/>
              <w:left w:val="nil"/>
              <w:bottom w:val="single" w:sz="8" w:space="0" w:color="auto"/>
              <w:right w:val="single" w:sz="8" w:space="0" w:color="auto"/>
            </w:tcBorders>
            <w:shd w:val="clear" w:color="auto" w:fill="auto"/>
            <w:noWrap/>
            <w:vAlign w:val="center"/>
            <w:hideMark/>
          </w:tcPr>
          <w:p w14:paraId="0A4588C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89BDF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9BBB8D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C45EF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23-Jun-21</w:t>
            </w:r>
          </w:p>
        </w:tc>
        <w:tc>
          <w:tcPr>
            <w:tcW w:w="960" w:type="dxa"/>
            <w:tcBorders>
              <w:top w:val="nil"/>
              <w:left w:val="nil"/>
              <w:bottom w:val="single" w:sz="8" w:space="0" w:color="auto"/>
              <w:right w:val="single" w:sz="8" w:space="0" w:color="auto"/>
            </w:tcBorders>
            <w:shd w:val="clear" w:color="auto" w:fill="auto"/>
            <w:noWrap/>
            <w:vAlign w:val="center"/>
            <w:hideMark/>
          </w:tcPr>
          <w:p w14:paraId="0205AD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08:20</w:t>
            </w:r>
          </w:p>
        </w:tc>
        <w:tc>
          <w:tcPr>
            <w:tcW w:w="1260" w:type="dxa"/>
            <w:tcBorders>
              <w:top w:val="nil"/>
              <w:left w:val="nil"/>
              <w:bottom w:val="single" w:sz="8" w:space="0" w:color="auto"/>
              <w:right w:val="single" w:sz="8" w:space="0" w:color="auto"/>
            </w:tcBorders>
            <w:shd w:val="clear" w:color="auto" w:fill="auto"/>
            <w:noWrap/>
            <w:vAlign w:val="center"/>
            <w:hideMark/>
          </w:tcPr>
          <w:p w14:paraId="2EE791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4C73F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ADA8B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w:t>
            </w:r>
          </w:p>
        </w:tc>
        <w:tc>
          <w:tcPr>
            <w:tcW w:w="1960" w:type="dxa"/>
            <w:tcBorders>
              <w:top w:val="nil"/>
              <w:left w:val="nil"/>
              <w:bottom w:val="single" w:sz="8" w:space="0" w:color="auto"/>
              <w:right w:val="single" w:sz="8" w:space="0" w:color="auto"/>
            </w:tcBorders>
            <w:shd w:val="clear" w:color="auto" w:fill="auto"/>
            <w:noWrap/>
            <w:vAlign w:val="center"/>
            <w:hideMark/>
          </w:tcPr>
          <w:p w14:paraId="5D145A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1.0889</w:t>
            </w:r>
          </w:p>
        </w:tc>
        <w:tc>
          <w:tcPr>
            <w:tcW w:w="1600" w:type="dxa"/>
            <w:tcBorders>
              <w:top w:val="nil"/>
              <w:left w:val="nil"/>
              <w:bottom w:val="single" w:sz="8" w:space="0" w:color="auto"/>
              <w:right w:val="single" w:sz="8" w:space="0" w:color="auto"/>
            </w:tcBorders>
            <w:shd w:val="clear" w:color="auto" w:fill="auto"/>
            <w:noWrap/>
            <w:vAlign w:val="center"/>
            <w:hideMark/>
          </w:tcPr>
          <w:p w14:paraId="70DBA54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560B2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6769E3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1AF96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82231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72C8D8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1E271F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5DEFC8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52F1FB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0.0402</w:t>
            </w:r>
          </w:p>
        </w:tc>
        <w:tc>
          <w:tcPr>
            <w:tcW w:w="1600" w:type="dxa"/>
            <w:tcBorders>
              <w:top w:val="nil"/>
              <w:left w:val="nil"/>
              <w:bottom w:val="single" w:sz="8" w:space="0" w:color="auto"/>
              <w:right w:val="single" w:sz="8" w:space="0" w:color="auto"/>
            </w:tcBorders>
            <w:shd w:val="clear" w:color="auto" w:fill="auto"/>
            <w:noWrap/>
            <w:vAlign w:val="center"/>
            <w:hideMark/>
          </w:tcPr>
          <w:p w14:paraId="28568DD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B8D4A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8DB52A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F9FCB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05706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59C2A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220</w:t>
            </w:r>
          </w:p>
        </w:tc>
        <w:tc>
          <w:tcPr>
            <w:tcW w:w="960" w:type="dxa"/>
            <w:tcBorders>
              <w:top w:val="nil"/>
              <w:left w:val="nil"/>
              <w:bottom w:val="single" w:sz="8" w:space="0" w:color="auto"/>
              <w:right w:val="single" w:sz="8" w:space="0" w:color="auto"/>
            </w:tcBorders>
            <w:shd w:val="clear" w:color="auto" w:fill="auto"/>
            <w:noWrap/>
            <w:vAlign w:val="center"/>
            <w:hideMark/>
          </w:tcPr>
          <w:p w14:paraId="031D0E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0CCAC9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5A924B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0.3182</w:t>
            </w:r>
          </w:p>
        </w:tc>
        <w:tc>
          <w:tcPr>
            <w:tcW w:w="1600" w:type="dxa"/>
            <w:tcBorders>
              <w:top w:val="nil"/>
              <w:left w:val="nil"/>
              <w:bottom w:val="single" w:sz="8" w:space="0" w:color="auto"/>
              <w:right w:val="single" w:sz="8" w:space="0" w:color="auto"/>
            </w:tcBorders>
            <w:shd w:val="clear" w:color="auto" w:fill="auto"/>
            <w:noWrap/>
            <w:vAlign w:val="center"/>
            <w:hideMark/>
          </w:tcPr>
          <w:p w14:paraId="396E437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6201B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BAB0DA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0FF5D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24-Jun-21</w:t>
            </w:r>
          </w:p>
        </w:tc>
        <w:tc>
          <w:tcPr>
            <w:tcW w:w="960" w:type="dxa"/>
            <w:tcBorders>
              <w:top w:val="nil"/>
              <w:left w:val="nil"/>
              <w:bottom w:val="single" w:sz="8" w:space="0" w:color="auto"/>
              <w:right w:val="single" w:sz="8" w:space="0" w:color="auto"/>
            </w:tcBorders>
            <w:shd w:val="clear" w:color="auto" w:fill="auto"/>
            <w:noWrap/>
            <w:vAlign w:val="center"/>
            <w:hideMark/>
          </w:tcPr>
          <w:p w14:paraId="5FB619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17:35</w:t>
            </w:r>
          </w:p>
        </w:tc>
        <w:tc>
          <w:tcPr>
            <w:tcW w:w="1260" w:type="dxa"/>
            <w:tcBorders>
              <w:top w:val="nil"/>
              <w:left w:val="nil"/>
              <w:bottom w:val="single" w:sz="8" w:space="0" w:color="auto"/>
              <w:right w:val="single" w:sz="8" w:space="0" w:color="auto"/>
            </w:tcBorders>
            <w:shd w:val="clear" w:color="auto" w:fill="auto"/>
            <w:noWrap/>
            <w:vAlign w:val="center"/>
            <w:hideMark/>
          </w:tcPr>
          <w:p w14:paraId="6808FD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3BF6F0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B6A48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w:t>
            </w:r>
          </w:p>
        </w:tc>
        <w:tc>
          <w:tcPr>
            <w:tcW w:w="1960" w:type="dxa"/>
            <w:tcBorders>
              <w:top w:val="nil"/>
              <w:left w:val="nil"/>
              <w:bottom w:val="single" w:sz="8" w:space="0" w:color="auto"/>
              <w:right w:val="single" w:sz="8" w:space="0" w:color="auto"/>
            </w:tcBorders>
            <w:shd w:val="clear" w:color="auto" w:fill="auto"/>
            <w:noWrap/>
            <w:vAlign w:val="center"/>
            <w:hideMark/>
          </w:tcPr>
          <w:p w14:paraId="077D33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-0.0708</w:t>
            </w:r>
          </w:p>
        </w:tc>
        <w:tc>
          <w:tcPr>
            <w:tcW w:w="1600" w:type="dxa"/>
            <w:tcBorders>
              <w:top w:val="nil"/>
              <w:left w:val="nil"/>
              <w:bottom w:val="single" w:sz="8" w:space="0" w:color="auto"/>
              <w:right w:val="single" w:sz="8" w:space="0" w:color="auto"/>
            </w:tcBorders>
            <w:shd w:val="clear" w:color="auto" w:fill="auto"/>
            <w:noWrap/>
            <w:vAlign w:val="center"/>
            <w:hideMark/>
          </w:tcPr>
          <w:p w14:paraId="691B2F1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2EB65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C1F170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C3896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26-Jun-21</w:t>
            </w:r>
          </w:p>
        </w:tc>
        <w:tc>
          <w:tcPr>
            <w:tcW w:w="960" w:type="dxa"/>
            <w:tcBorders>
              <w:top w:val="nil"/>
              <w:left w:val="nil"/>
              <w:bottom w:val="single" w:sz="8" w:space="0" w:color="auto"/>
              <w:right w:val="single" w:sz="8" w:space="0" w:color="auto"/>
            </w:tcBorders>
            <w:shd w:val="clear" w:color="auto" w:fill="auto"/>
            <w:noWrap/>
            <w:vAlign w:val="center"/>
            <w:hideMark/>
          </w:tcPr>
          <w:p w14:paraId="01DFEE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06BD01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BEE96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2B0F28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1960" w:type="dxa"/>
            <w:tcBorders>
              <w:top w:val="nil"/>
              <w:left w:val="nil"/>
              <w:bottom w:val="single" w:sz="8" w:space="0" w:color="auto"/>
              <w:right w:val="single" w:sz="8" w:space="0" w:color="auto"/>
            </w:tcBorders>
            <w:shd w:val="clear" w:color="auto" w:fill="auto"/>
            <w:noWrap/>
            <w:vAlign w:val="center"/>
            <w:hideMark/>
          </w:tcPr>
          <w:p w14:paraId="7F8B69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0.9406</w:t>
            </w:r>
          </w:p>
        </w:tc>
        <w:tc>
          <w:tcPr>
            <w:tcW w:w="1600" w:type="dxa"/>
            <w:tcBorders>
              <w:top w:val="nil"/>
              <w:left w:val="nil"/>
              <w:bottom w:val="single" w:sz="8" w:space="0" w:color="auto"/>
              <w:right w:val="single" w:sz="8" w:space="0" w:color="auto"/>
            </w:tcBorders>
            <w:shd w:val="clear" w:color="auto" w:fill="auto"/>
            <w:noWrap/>
            <w:vAlign w:val="center"/>
            <w:hideMark/>
          </w:tcPr>
          <w:p w14:paraId="2256B9A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41CB3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DC9AA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C461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BCE2D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3FBA98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748B1D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17E9A6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79AB0D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0.28</w:t>
            </w:r>
          </w:p>
        </w:tc>
        <w:tc>
          <w:tcPr>
            <w:tcW w:w="1600" w:type="dxa"/>
            <w:tcBorders>
              <w:top w:val="nil"/>
              <w:left w:val="nil"/>
              <w:bottom w:val="single" w:sz="8" w:space="0" w:color="auto"/>
              <w:right w:val="single" w:sz="8" w:space="0" w:color="auto"/>
            </w:tcBorders>
            <w:shd w:val="clear" w:color="auto" w:fill="auto"/>
            <w:noWrap/>
            <w:vAlign w:val="center"/>
            <w:hideMark/>
          </w:tcPr>
          <w:p w14:paraId="32333BC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28A0B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DD2D5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E263E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C34DC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430271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FC90C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EE5CC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1960" w:type="dxa"/>
            <w:tcBorders>
              <w:top w:val="nil"/>
              <w:left w:val="nil"/>
              <w:bottom w:val="single" w:sz="8" w:space="0" w:color="auto"/>
              <w:right w:val="single" w:sz="8" w:space="0" w:color="auto"/>
            </w:tcBorders>
            <w:shd w:val="clear" w:color="auto" w:fill="auto"/>
            <w:noWrap/>
            <w:vAlign w:val="center"/>
            <w:hideMark/>
          </w:tcPr>
          <w:p w14:paraId="00D212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0.4058</w:t>
            </w:r>
          </w:p>
        </w:tc>
        <w:tc>
          <w:tcPr>
            <w:tcW w:w="1600" w:type="dxa"/>
            <w:tcBorders>
              <w:top w:val="nil"/>
              <w:left w:val="nil"/>
              <w:bottom w:val="single" w:sz="8" w:space="0" w:color="auto"/>
              <w:right w:val="single" w:sz="8" w:space="0" w:color="auto"/>
            </w:tcBorders>
            <w:shd w:val="clear" w:color="auto" w:fill="auto"/>
            <w:noWrap/>
            <w:vAlign w:val="center"/>
            <w:hideMark/>
          </w:tcPr>
          <w:p w14:paraId="161D65A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0D0F8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8933F0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21C7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DE5BF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17:40</w:t>
            </w:r>
          </w:p>
        </w:tc>
        <w:tc>
          <w:tcPr>
            <w:tcW w:w="1260" w:type="dxa"/>
            <w:tcBorders>
              <w:top w:val="nil"/>
              <w:left w:val="nil"/>
              <w:bottom w:val="single" w:sz="8" w:space="0" w:color="auto"/>
              <w:right w:val="single" w:sz="8" w:space="0" w:color="auto"/>
            </w:tcBorders>
            <w:shd w:val="clear" w:color="auto" w:fill="auto"/>
            <w:noWrap/>
            <w:vAlign w:val="center"/>
            <w:hideMark/>
          </w:tcPr>
          <w:p w14:paraId="21E08A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3E3BC1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58327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39E99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600" w:type="dxa"/>
            <w:tcBorders>
              <w:top w:val="nil"/>
              <w:left w:val="nil"/>
              <w:bottom w:val="single" w:sz="8" w:space="0" w:color="auto"/>
              <w:right w:val="single" w:sz="8" w:space="0" w:color="auto"/>
            </w:tcBorders>
            <w:shd w:val="clear" w:color="auto" w:fill="auto"/>
            <w:noWrap/>
            <w:vAlign w:val="center"/>
            <w:hideMark/>
          </w:tcPr>
          <w:p w14:paraId="56610EF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487CB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B091B2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3E5DF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4AD20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70CEF9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4F3795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2681E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F74E7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2.03</w:t>
            </w:r>
          </w:p>
        </w:tc>
        <w:tc>
          <w:tcPr>
            <w:tcW w:w="1600" w:type="dxa"/>
            <w:tcBorders>
              <w:top w:val="nil"/>
              <w:left w:val="nil"/>
              <w:bottom w:val="single" w:sz="8" w:space="0" w:color="auto"/>
              <w:right w:val="single" w:sz="8" w:space="0" w:color="auto"/>
            </w:tcBorders>
            <w:shd w:val="clear" w:color="auto" w:fill="auto"/>
            <w:noWrap/>
            <w:vAlign w:val="center"/>
            <w:hideMark/>
          </w:tcPr>
          <w:p w14:paraId="12DBD36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64974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BA7172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76401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28F3E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12:45</w:t>
            </w:r>
          </w:p>
        </w:tc>
        <w:tc>
          <w:tcPr>
            <w:tcW w:w="1260" w:type="dxa"/>
            <w:tcBorders>
              <w:top w:val="nil"/>
              <w:left w:val="nil"/>
              <w:bottom w:val="single" w:sz="8" w:space="0" w:color="auto"/>
              <w:right w:val="single" w:sz="8" w:space="0" w:color="auto"/>
            </w:tcBorders>
            <w:shd w:val="clear" w:color="auto" w:fill="auto"/>
            <w:noWrap/>
            <w:vAlign w:val="center"/>
            <w:hideMark/>
          </w:tcPr>
          <w:p w14:paraId="2C4F0C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6F9A5B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FB7DF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960" w:type="dxa"/>
            <w:tcBorders>
              <w:top w:val="nil"/>
              <w:left w:val="nil"/>
              <w:bottom w:val="single" w:sz="8" w:space="0" w:color="auto"/>
              <w:right w:val="single" w:sz="8" w:space="0" w:color="auto"/>
            </w:tcBorders>
            <w:shd w:val="clear" w:color="auto" w:fill="auto"/>
            <w:noWrap/>
            <w:vAlign w:val="center"/>
            <w:hideMark/>
          </w:tcPr>
          <w:p w14:paraId="1C0D08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0.4492</w:t>
            </w:r>
          </w:p>
        </w:tc>
        <w:tc>
          <w:tcPr>
            <w:tcW w:w="1600" w:type="dxa"/>
            <w:tcBorders>
              <w:top w:val="nil"/>
              <w:left w:val="nil"/>
              <w:bottom w:val="single" w:sz="8" w:space="0" w:color="auto"/>
              <w:right w:val="single" w:sz="8" w:space="0" w:color="auto"/>
            </w:tcBorders>
            <w:shd w:val="clear" w:color="auto" w:fill="auto"/>
            <w:noWrap/>
            <w:vAlign w:val="center"/>
            <w:hideMark/>
          </w:tcPr>
          <w:p w14:paraId="3B1C497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73AF3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CF06CF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430D2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1481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DCB3C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18E823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CB7B9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4F5370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0.0461</w:t>
            </w:r>
          </w:p>
        </w:tc>
        <w:tc>
          <w:tcPr>
            <w:tcW w:w="1600" w:type="dxa"/>
            <w:tcBorders>
              <w:top w:val="nil"/>
              <w:left w:val="nil"/>
              <w:bottom w:val="single" w:sz="8" w:space="0" w:color="auto"/>
              <w:right w:val="single" w:sz="8" w:space="0" w:color="auto"/>
            </w:tcBorders>
            <w:shd w:val="clear" w:color="auto" w:fill="auto"/>
            <w:noWrap/>
            <w:vAlign w:val="center"/>
            <w:hideMark/>
          </w:tcPr>
          <w:p w14:paraId="4F1D853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A8C21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94AD17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E9085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96766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16:15</w:t>
            </w:r>
          </w:p>
        </w:tc>
        <w:tc>
          <w:tcPr>
            <w:tcW w:w="1260" w:type="dxa"/>
            <w:tcBorders>
              <w:top w:val="nil"/>
              <w:left w:val="nil"/>
              <w:bottom w:val="single" w:sz="8" w:space="0" w:color="auto"/>
              <w:right w:val="single" w:sz="8" w:space="0" w:color="auto"/>
            </w:tcBorders>
            <w:shd w:val="clear" w:color="auto" w:fill="auto"/>
            <w:noWrap/>
            <w:vAlign w:val="center"/>
            <w:hideMark/>
          </w:tcPr>
          <w:p w14:paraId="7EE250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B2CAB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0BB811F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960" w:type="dxa"/>
            <w:tcBorders>
              <w:top w:val="nil"/>
              <w:left w:val="nil"/>
              <w:bottom w:val="single" w:sz="8" w:space="0" w:color="auto"/>
              <w:right w:val="single" w:sz="8" w:space="0" w:color="auto"/>
            </w:tcBorders>
            <w:shd w:val="clear" w:color="auto" w:fill="auto"/>
            <w:noWrap/>
            <w:vAlign w:val="center"/>
            <w:hideMark/>
          </w:tcPr>
          <w:p w14:paraId="2F9512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0.7179</w:t>
            </w:r>
          </w:p>
        </w:tc>
        <w:tc>
          <w:tcPr>
            <w:tcW w:w="1600" w:type="dxa"/>
            <w:tcBorders>
              <w:top w:val="nil"/>
              <w:left w:val="nil"/>
              <w:bottom w:val="single" w:sz="8" w:space="0" w:color="auto"/>
              <w:right w:val="single" w:sz="8" w:space="0" w:color="auto"/>
            </w:tcBorders>
            <w:shd w:val="clear" w:color="auto" w:fill="auto"/>
            <w:noWrap/>
            <w:vAlign w:val="center"/>
            <w:hideMark/>
          </w:tcPr>
          <w:p w14:paraId="04F8A0A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137EB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8E491C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653DD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A7424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08:10</w:t>
            </w:r>
          </w:p>
        </w:tc>
        <w:tc>
          <w:tcPr>
            <w:tcW w:w="1260" w:type="dxa"/>
            <w:tcBorders>
              <w:top w:val="nil"/>
              <w:left w:val="nil"/>
              <w:bottom w:val="single" w:sz="8" w:space="0" w:color="auto"/>
              <w:right w:val="single" w:sz="8" w:space="0" w:color="auto"/>
            </w:tcBorders>
            <w:shd w:val="clear" w:color="auto" w:fill="auto"/>
            <w:noWrap/>
            <w:vAlign w:val="center"/>
            <w:hideMark/>
          </w:tcPr>
          <w:p w14:paraId="24B2F1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FE6CE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494B3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67A87D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0.4118</w:t>
            </w:r>
          </w:p>
        </w:tc>
        <w:tc>
          <w:tcPr>
            <w:tcW w:w="1600" w:type="dxa"/>
            <w:tcBorders>
              <w:top w:val="nil"/>
              <w:left w:val="nil"/>
              <w:bottom w:val="single" w:sz="8" w:space="0" w:color="auto"/>
              <w:right w:val="single" w:sz="8" w:space="0" w:color="auto"/>
            </w:tcBorders>
            <w:shd w:val="clear" w:color="auto" w:fill="auto"/>
            <w:noWrap/>
            <w:vAlign w:val="center"/>
            <w:hideMark/>
          </w:tcPr>
          <w:p w14:paraId="45D474A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28B66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CBE25F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3B94B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697ED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16:10</w:t>
            </w:r>
          </w:p>
        </w:tc>
        <w:tc>
          <w:tcPr>
            <w:tcW w:w="1260" w:type="dxa"/>
            <w:tcBorders>
              <w:top w:val="nil"/>
              <w:left w:val="nil"/>
              <w:bottom w:val="single" w:sz="8" w:space="0" w:color="auto"/>
              <w:right w:val="single" w:sz="8" w:space="0" w:color="auto"/>
            </w:tcBorders>
            <w:shd w:val="clear" w:color="auto" w:fill="auto"/>
            <w:noWrap/>
            <w:vAlign w:val="center"/>
            <w:hideMark/>
          </w:tcPr>
          <w:p w14:paraId="6D77A6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23D21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E2F81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1F828C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0.7292</w:t>
            </w:r>
          </w:p>
        </w:tc>
        <w:tc>
          <w:tcPr>
            <w:tcW w:w="1600" w:type="dxa"/>
            <w:tcBorders>
              <w:top w:val="nil"/>
              <w:left w:val="nil"/>
              <w:bottom w:val="single" w:sz="8" w:space="0" w:color="auto"/>
              <w:right w:val="single" w:sz="8" w:space="0" w:color="auto"/>
            </w:tcBorders>
            <w:shd w:val="clear" w:color="auto" w:fill="auto"/>
            <w:noWrap/>
            <w:vAlign w:val="center"/>
            <w:hideMark/>
          </w:tcPr>
          <w:p w14:paraId="6E53E6E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3CF24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7CD28E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5C31B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01-Jul-21</w:t>
            </w:r>
          </w:p>
        </w:tc>
        <w:tc>
          <w:tcPr>
            <w:tcW w:w="960" w:type="dxa"/>
            <w:tcBorders>
              <w:top w:val="nil"/>
              <w:left w:val="nil"/>
              <w:bottom w:val="single" w:sz="8" w:space="0" w:color="auto"/>
              <w:right w:val="single" w:sz="8" w:space="0" w:color="auto"/>
            </w:tcBorders>
            <w:shd w:val="clear" w:color="auto" w:fill="auto"/>
            <w:noWrap/>
            <w:vAlign w:val="center"/>
            <w:hideMark/>
          </w:tcPr>
          <w:p w14:paraId="290480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06:50</w:t>
            </w:r>
          </w:p>
        </w:tc>
        <w:tc>
          <w:tcPr>
            <w:tcW w:w="1260" w:type="dxa"/>
            <w:tcBorders>
              <w:top w:val="nil"/>
              <w:left w:val="nil"/>
              <w:bottom w:val="single" w:sz="8" w:space="0" w:color="auto"/>
              <w:right w:val="single" w:sz="8" w:space="0" w:color="auto"/>
            </w:tcBorders>
            <w:shd w:val="clear" w:color="auto" w:fill="auto"/>
            <w:noWrap/>
            <w:vAlign w:val="center"/>
            <w:hideMark/>
          </w:tcPr>
          <w:p w14:paraId="2CCD57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5CB47A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12C747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0212EE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0.0729</w:t>
            </w:r>
          </w:p>
        </w:tc>
        <w:tc>
          <w:tcPr>
            <w:tcW w:w="1600" w:type="dxa"/>
            <w:tcBorders>
              <w:top w:val="nil"/>
              <w:left w:val="nil"/>
              <w:bottom w:val="single" w:sz="8" w:space="0" w:color="auto"/>
              <w:right w:val="single" w:sz="8" w:space="0" w:color="auto"/>
            </w:tcBorders>
            <w:shd w:val="clear" w:color="auto" w:fill="auto"/>
            <w:noWrap/>
            <w:vAlign w:val="center"/>
            <w:hideMark/>
          </w:tcPr>
          <w:p w14:paraId="2B632B5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681AC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37A21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4A7EA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8DC51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07:08</w:t>
            </w:r>
          </w:p>
        </w:tc>
        <w:tc>
          <w:tcPr>
            <w:tcW w:w="1260" w:type="dxa"/>
            <w:tcBorders>
              <w:top w:val="nil"/>
              <w:left w:val="nil"/>
              <w:bottom w:val="single" w:sz="8" w:space="0" w:color="auto"/>
              <w:right w:val="single" w:sz="8" w:space="0" w:color="auto"/>
            </w:tcBorders>
            <w:shd w:val="clear" w:color="auto" w:fill="auto"/>
            <w:noWrap/>
            <w:vAlign w:val="center"/>
            <w:hideMark/>
          </w:tcPr>
          <w:p w14:paraId="574181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71755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253DE9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532605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0.665</w:t>
            </w:r>
          </w:p>
        </w:tc>
        <w:tc>
          <w:tcPr>
            <w:tcW w:w="1600" w:type="dxa"/>
            <w:tcBorders>
              <w:top w:val="nil"/>
              <w:left w:val="nil"/>
              <w:bottom w:val="single" w:sz="8" w:space="0" w:color="auto"/>
              <w:right w:val="single" w:sz="8" w:space="0" w:color="auto"/>
            </w:tcBorders>
            <w:shd w:val="clear" w:color="auto" w:fill="auto"/>
            <w:noWrap/>
            <w:vAlign w:val="center"/>
            <w:hideMark/>
          </w:tcPr>
          <w:p w14:paraId="74AD461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6674E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1CCA1F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552B3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0C609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14:09</w:t>
            </w:r>
          </w:p>
        </w:tc>
        <w:tc>
          <w:tcPr>
            <w:tcW w:w="1260" w:type="dxa"/>
            <w:tcBorders>
              <w:top w:val="nil"/>
              <w:left w:val="nil"/>
              <w:bottom w:val="single" w:sz="8" w:space="0" w:color="auto"/>
              <w:right w:val="single" w:sz="8" w:space="0" w:color="auto"/>
            </w:tcBorders>
            <w:shd w:val="clear" w:color="auto" w:fill="auto"/>
            <w:noWrap/>
            <w:vAlign w:val="center"/>
            <w:hideMark/>
          </w:tcPr>
          <w:p w14:paraId="2868CF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57F0D9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4DD8CB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1105BB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-0.0535</w:t>
            </w:r>
          </w:p>
        </w:tc>
        <w:tc>
          <w:tcPr>
            <w:tcW w:w="1600" w:type="dxa"/>
            <w:tcBorders>
              <w:top w:val="nil"/>
              <w:left w:val="nil"/>
              <w:bottom w:val="single" w:sz="8" w:space="0" w:color="auto"/>
              <w:right w:val="single" w:sz="8" w:space="0" w:color="auto"/>
            </w:tcBorders>
            <w:shd w:val="clear" w:color="auto" w:fill="auto"/>
            <w:noWrap/>
            <w:vAlign w:val="center"/>
            <w:hideMark/>
          </w:tcPr>
          <w:p w14:paraId="23F946E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D21B9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EAD74A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26E79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32A2F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17:37</w:t>
            </w:r>
          </w:p>
        </w:tc>
        <w:tc>
          <w:tcPr>
            <w:tcW w:w="1260" w:type="dxa"/>
            <w:tcBorders>
              <w:top w:val="nil"/>
              <w:left w:val="nil"/>
              <w:bottom w:val="single" w:sz="8" w:space="0" w:color="auto"/>
              <w:right w:val="single" w:sz="8" w:space="0" w:color="auto"/>
            </w:tcBorders>
            <w:shd w:val="clear" w:color="auto" w:fill="auto"/>
            <w:noWrap/>
            <w:vAlign w:val="center"/>
            <w:hideMark/>
          </w:tcPr>
          <w:p w14:paraId="047E4D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7C7F5B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CE54F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4435F29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0.0389</w:t>
            </w:r>
          </w:p>
        </w:tc>
        <w:tc>
          <w:tcPr>
            <w:tcW w:w="1600" w:type="dxa"/>
            <w:tcBorders>
              <w:top w:val="nil"/>
              <w:left w:val="nil"/>
              <w:bottom w:val="single" w:sz="8" w:space="0" w:color="auto"/>
              <w:right w:val="single" w:sz="8" w:space="0" w:color="auto"/>
            </w:tcBorders>
            <w:shd w:val="clear" w:color="auto" w:fill="auto"/>
            <w:noWrap/>
            <w:vAlign w:val="center"/>
            <w:hideMark/>
          </w:tcPr>
          <w:p w14:paraId="64A900E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29524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CE7DCC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F6179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98C36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311B1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960" w:type="dxa"/>
            <w:tcBorders>
              <w:top w:val="nil"/>
              <w:left w:val="nil"/>
              <w:bottom w:val="single" w:sz="8" w:space="0" w:color="auto"/>
              <w:right w:val="single" w:sz="8" w:space="0" w:color="auto"/>
            </w:tcBorders>
            <w:shd w:val="clear" w:color="auto" w:fill="auto"/>
            <w:noWrap/>
            <w:vAlign w:val="center"/>
            <w:hideMark/>
          </w:tcPr>
          <w:p w14:paraId="58D6E9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47CB0E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5406CF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2448460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3B334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16DC57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60CB4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07E0A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1E66B7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6596EC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A09E3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186B8F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6.0375</w:t>
            </w:r>
          </w:p>
        </w:tc>
        <w:tc>
          <w:tcPr>
            <w:tcW w:w="1600" w:type="dxa"/>
            <w:tcBorders>
              <w:top w:val="nil"/>
              <w:left w:val="nil"/>
              <w:bottom w:val="single" w:sz="8" w:space="0" w:color="auto"/>
              <w:right w:val="single" w:sz="8" w:space="0" w:color="auto"/>
            </w:tcBorders>
            <w:shd w:val="clear" w:color="auto" w:fill="auto"/>
            <w:noWrap/>
            <w:vAlign w:val="center"/>
            <w:hideMark/>
          </w:tcPr>
          <w:p w14:paraId="716A6EC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B2910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DE6584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B3D86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2552B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15:50</w:t>
            </w:r>
          </w:p>
        </w:tc>
        <w:tc>
          <w:tcPr>
            <w:tcW w:w="1260" w:type="dxa"/>
            <w:tcBorders>
              <w:top w:val="nil"/>
              <w:left w:val="nil"/>
              <w:bottom w:val="single" w:sz="8" w:space="0" w:color="auto"/>
              <w:right w:val="single" w:sz="8" w:space="0" w:color="auto"/>
            </w:tcBorders>
            <w:shd w:val="clear" w:color="auto" w:fill="auto"/>
            <w:noWrap/>
            <w:vAlign w:val="center"/>
            <w:hideMark/>
          </w:tcPr>
          <w:p w14:paraId="5860B8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19519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201124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4CA461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3.3125</w:t>
            </w:r>
          </w:p>
        </w:tc>
        <w:tc>
          <w:tcPr>
            <w:tcW w:w="1600" w:type="dxa"/>
            <w:tcBorders>
              <w:top w:val="nil"/>
              <w:left w:val="nil"/>
              <w:bottom w:val="single" w:sz="8" w:space="0" w:color="auto"/>
              <w:right w:val="single" w:sz="8" w:space="0" w:color="auto"/>
            </w:tcBorders>
            <w:shd w:val="clear" w:color="auto" w:fill="auto"/>
            <w:noWrap/>
            <w:vAlign w:val="center"/>
            <w:hideMark/>
          </w:tcPr>
          <w:p w14:paraId="592A3AB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41BE9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83BA33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8D6B6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346F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16:45</w:t>
            </w:r>
          </w:p>
        </w:tc>
        <w:tc>
          <w:tcPr>
            <w:tcW w:w="1260" w:type="dxa"/>
            <w:tcBorders>
              <w:top w:val="nil"/>
              <w:left w:val="nil"/>
              <w:bottom w:val="single" w:sz="8" w:space="0" w:color="auto"/>
              <w:right w:val="single" w:sz="8" w:space="0" w:color="auto"/>
            </w:tcBorders>
            <w:shd w:val="clear" w:color="auto" w:fill="auto"/>
            <w:noWrap/>
            <w:vAlign w:val="center"/>
            <w:hideMark/>
          </w:tcPr>
          <w:p w14:paraId="66950E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F4AE7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779144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w:t>
            </w:r>
          </w:p>
        </w:tc>
        <w:tc>
          <w:tcPr>
            <w:tcW w:w="1960" w:type="dxa"/>
            <w:tcBorders>
              <w:top w:val="nil"/>
              <w:left w:val="nil"/>
              <w:bottom w:val="single" w:sz="8" w:space="0" w:color="auto"/>
              <w:right w:val="single" w:sz="8" w:space="0" w:color="auto"/>
            </w:tcBorders>
            <w:shd w:val="clear" w:color="auto" w:fill="auto"/>
            <w:noWrap/>
            <w:vAlign w:val="center"/>
            <w:hideMark/>
          </w:tcPr>
          <w:p w14:paraId="1AFA5A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0.1078</w:t>
            </w:r>
          </w:p>
        </w:tc>
        <w:tc>
          <w:tcPr>
            <w:tcW w:w="1600" w:type="dxa"/>
            <w:tcBorders>
              <w:top w:val="nil"/>
              <w:left w:val="nil"/>
              <w:bottom w:val="single" w:sz="8" w:space="0" w:color="auto"/>
              <w:right w:val="single" w:sz="8" w:space="0" w:color="auto"/>
            </w:tcBorders>
            <w:shd w:val="clear" w:color="auto" w:fill="auto"/>
            <w:noWrap/>
            <w:vAlign w:val="center"/>
            <w:hideMark/>
          </w:tcPr>
          <w:p w14:paraId="1161FE5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767E7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F68BF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2F121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79BAE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17:20</w:t>
            </w:r>
          </w:p>
        </w:tc>
        <w:tc>
          <w:tcPr>
            <w:tcW w:w="1260" w:type="dxa"/>
            <w:tcBorders>
              <w:top w:val="nil"/>
              <w:left w:val="nil"/>
              <w:bottom w:val="single" w:sz="8" w:space="0" w:color="auto"/>
              <w:right w:val="single" w:sz="8" w:space="0" w:color="auto"/>
            </w:tcBorders>
            <w:shd w:val="clear" w:color="auto" w:fill="auto"/>
            <w:noWrap/>
            <w:vAlign w:val="center"/>
            <w:hideMark/>
          </w:tcPr>
          <w:p w14:paraId="7A7BD0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AE7FA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1220" w:type="dxa"/>
            <w:tcBorders>
              <w:top w:val="nil"/>
              <w:left w:val="nil"/>
              <w:bottom w:val="single" w:sz="8" w:space="0" w:color="auto"/>
              <w:right w:val="single" w:sz="8" w:space="0" w:color="auto"/>
            </w:tcBorders>
            <w:shd w:val="clear" w:color="auto" w:fill="auto"/>
            <w:noWrap/>
            <w:vAlign w:val="center"/>
            <w:hideMark/>
          </w:tcPr>
          <w:p w14:paraId="308E54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5F5383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0.7036</w:t>
            </w:r>
          </w:p>
        </w:tc>
        <w:tc>
          <w:tcPr>
            <w:tcW w:w="1600" w:type="dxa"/>
            <w:tcBorders>
              <w:top w:val="nil"/>
              <w:left w:val="nil"/>
              <w:bottom w:val="single" w:sz="8" w:space="0" w:color="auto"/>
              <w:right w:val="single" w:sz="8" w:space="0" w:color="auto"/>
            </w:tcBorders>
            <w:shd w:val="clear" w:color="auto" w:fill="auto"/>
            <w:noWrap/>
            <w:vAlign w:val="center"/>
            <w:hideMark/>
          </w:tcPr>
          <w:p w14:paraId="21F930C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FD225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FE203C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C63D6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4D2106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15:40</w:t>
            </w:r>
          </w:p>
        </w:tc>
        <w:tc>
          <w:tcPr>
            <w:tcW w:w="1260" w:type="dxa"/>
            <w:tcBorders>
              <w:top w:val="nil"/>
              <w:left w:val="nil"/>
              <w:bottom w:val="single" w:sz="8" w:space="0" w:color="auto"/>
              <w:right w:val="single" w:sz="8" w:space="0" w:color="auto"/>
            </w:tcBorders>
            <w:shd w:val="clear" w:color="auto" w:fill="auto"/>
            <w:noWrap/>
            <w:vAlign w:val="center"/>
            <w:hideMark/>
          </w:tcPr>
          <w:p w14:paraId="0704A9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58E2F8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1671C4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34</w:t>
            </w:r>
          </w:p>
        </w:tc>
        <w:tc>
          <w:tcPr>
            <w:tcW w:w="1960" w:type="dxa"/>
            <w:tcBorders>
              <w:top w:val="nil"/>
              <w:left w:val="nil"/>
              <w:bottom w:val="single" w:sz="8" w:space="0" w:color="auto"/>
              <w:right w:val="single" w:sz="8" w:space="0" w:color="auto"/>
            </w:tcBorders>
            <w:shd w:val="clear" w:color="auto" w:fill="auto"/>
            <w:noWrap/>
            <w:vAlign w:val="center"/>
            <w:hideMark/>
          </w:tcPr>
          <w:p w14:paraId="2595AF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-0.0848</w:t>
            </w:r>
          </w:p>
        </w:tc>
        <w:tc>
          <w:tcPr>
            <w:tcW w:w="1600" w:type="dxa"/>
            <w:tcBorders>
              <w:top w:val="nil"/>
              <w:left w:val="nil"/>
              <w:bottom w:val="single" w:sz="8" w:space="0" w:color="auto"/>
              <w:right w:val="single" w:sz="8" w:space="0" w:color="auto"/>
            </w:tcBorders>
            <w:shd w:val="clear" w:color="auto" w:fill="auto"/>
            <w:noWrap/>
            <w:vAlign w:val="center"/>
            <w:hideMark/>
          </w:tcPr>
          <w:p w14:paraId="7A76B7F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77D60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9070A7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CB736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BB253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34477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4B76E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5C189D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44</w:t>
            </w:r>
          </w:p>
        </w:tc>
        <w:tc>
          <w:tcPr>
            <w:tcW w:w="1960" w:type="dxa"/>
            <w:tcBorders>
              <w:top w:val="nil"/>
              <w:left w:val="nil"/>
              <w:bottom w:val="single" w:sz="8" w:space="0" w:color="auto"/>
              <w:right w:val="single" w:sz="8" w:space="0" w:color="auto"/>
            </w:tcBorders>
            <w:shd w:val="clear" w:color="auto" w:fill="auto"/>
            <w:noWrap/>
            <w:vAlign w:val="center"/>
            <w:hideMark/>
          </w:tcPr>
          <w:p w14:paraId="376854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0.1845</w:t>
            </w:r>
          </w:p>
        </w:tc>
        <w:tc>
          <w:tcPr>
            <w:tcW w:w="1600" w:type="dxa"/>
            <w:tcBorders>
              <w:top w:val="nil"/>
              <w:left w:val="nil"/>
              <w:bottom w:val="single" w:sz="8" w:space="0" w:color="auto"/>
              <w:right w:val="single" w:sz="8" w:space="0" w:color="auto"/>
            </w:tcBorders>
            <w:shd w:val="clear" w:color="auto" w:fill="auto"/>
            <w:noWrap/>
            <w:vAlign w:val="center"/>
            <w:hideMark/>
          </w:tcPr>
          <w:p w14:paraId="3876AC0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BB20F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156C93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E2840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94CE7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2648C1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5029B0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6A5D58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1A25BB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5.3083</w:t>
            </w:r>
          </w:p>
        </w:tc>
        <w:tc>
          <w:tcPr>
            <w:tcW w:w="1600" w:type="dxa"/>
            <w:tcBorders>
              <w:top w:val="nil"/>
              <w:left w:val="nil"/>
              <w:bottom w:val="single" w:sz="8" w:space="0" w:color="auto"/>
              <w:right w:val="single" w:sz="8" w:space="0" w:color="auto"/>
            </w:tcBorders>
            <w:shd w:val="clear" w:color="auto" w:fill="auto"/>
            <w:noWrap/>
            <w:vAlign w:val="center"/>
            <w:hideMark/>
          </w:tcPr>
          <w:p w14:paraId="3499A1D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4E35C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A84471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972CF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48781E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15:05</w:t>
            </w:r>
          </w:p>
        </w:tc>
        <w:tc>
          <w:tcPr>
            <w:tcW w:w="1260" w:type="dxa"/>
            <w:tcBorders>
              <w:top w:val="nil"/>
              <w:left w:val="nil"/>
              <w:bottom w:val="single" w:sz="8" w:space="0" w:color="auto"/>
              <w:right w:val="single" w:sz="8" w:space="0" w:color="auto"/>
            </w:tcBorders>
            <w:shd w:val="clear" w:color="auto" w:fill="auto"/>
            <w:noWrap/>
            <w:vAlign w:val="center"/>
            <w:hideMark/>
          </w:tcPr>
          <w:p w14:paraId="3D8F7F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45141E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2FEA45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496966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1.12</w:t>
            </w:r>
          </w:p>
        </w:tc>
        <w:tc>
          <w:tcPr>
            <w:tcW w:w="1600" w:type="dxa"/>
            <w:tcBorders>
              <w:top w:val="nil"/>
              <w:left w:val="nil"/>
              <w:bottom w:val="single" w:sz="8" w:space="0" w:color="auto"/>
              <w:right w:val="single" w:sz="8" w:space="0" w:color="auto"/>
            </w:tcBorders>
            <w:shd w:val="clear" w:color="auto" w:fill="auto"/>
            <w:noWrap/>
            <w:vAlign w:val="center"/>
            <w:hideMark/>
          </w:tcPr>
          <w:p w14:paraId="6B9068A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E0C57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09F3C7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A76B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74CF73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58A35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32405E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6A7B4B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1708DD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0.5688</w:t>
            </w:r>
          </w:p>
        </w:tc>
        <w:tc>
          <w:tcPr>
            <w:tcW w:w="1600" w:type="dxa"/>
            <w:tcBorders>
              <w:top w:val="nil"/>
              <w:left w:val="nil"/>
              <w:bottom w:val="single" w:sz="8" w:space="0" w:color="auto"/>
              <w:right w:val="single" w:sz="8" w:space="0" w:color="auto"/>
            </w:tcBorders>
            <w:shd w:val="clear" w:color="auto" w:fill="auto"/>
            <w:noWrap/>
            <w:vAlign w:val="center"/>
            <w:hideMark/>
          </w:tcPr>
          <w:p w14:paraId="4A32C9F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97AA1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C7E696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7DED9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B5D09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4B3927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6A9D1F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28BB43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330833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1.855</w:t>
            </w:r>
          </w:p>
        </w:tc>
        <w:tc>
          <w:tcPr>
            <w:tcW w:w="1600" w:type="dxa"/>
            <w:tcBorders>
              <w:top w:val="nil"/>
              <w:left w:val="nil"/>
              <w:bottom w:val="single" w:sz="8" w:space="0" w:color="auto"/>
              <w:right w:val="single" w:sz="8" w:space="0" w:color="auto"/>
            </w:tcBorders>
            <w:shd w:val="clear" w:color="auto" w:fill="auto"/>
            <w:noWrap/>
            <w:vAlign w:val="center"/>
            <w:hideMark/>
          </w:tcPr>
          <w:p w14:paraId="5CB8E0E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B998B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9B2A11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89ED65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9158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10:00</w:t>
            </w:r>
          </w:p>
        </w:tc>
        <w:tc>
          <w:tcPr>
            <w:tcW w:w="1260" w:type="dxa"/>
            <w:tcBorders>
              <w:top w:val="nil"/>
              <w:left w:val="nil"/>
              <w:bottom w:val="single" w:sz="8" w:space="0" w:color="auto"/>
              <w:right w:val="single" w:sz="8" w:space="0" w:color="auto"/>
            </w:tcBorders>
            <w:shd w:val="clear" w:color="auto" w:fill="auto"/>
            <w:noWrap/>
            <w:vAlign w:val="center"/>
            <w:hideMark/>
          </w:tcPr>
          <w:p w14:paraId="52EA62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95</w:t>
            </w:r>
          </w:p>
        </w:tc>
        <w:tc>
          <w:tcPr>
            <w:tcW w:w="960" w:type="dxa"/>
            <w:tcBorders>
              <w:top w:val="nil"/>
              <w:left w:val="nil"/>
              <w:bottom w:val="single" w:sz="8" w:space="0" w:color="auto"/>
              <w:right w:val="single" w:sz="8" w:space="0" w:color="auto"/>
            </w:tcBorders>
            <w:shd w:val="clear" w:color="auto" w:fill="auto"/>
            <w:noWrap/>
            <w:vAlign w:val="center"/>
            <w:hideMark/>
          </w:tcPr>
          <w:p w14:paraId="04DE1C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7F96C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16B585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0.3281</w:t>
            </w:r>
          </w:p>
        </w:tc>
        <w:tc>
          <w:tcPr>
            <w:tcW w:w="1600" w:type="dxa"/>
            <w:tcBorders>
              <w:top w:val="nil"/>
              <w:left w:val="nil"/>
              <w:bottom w:val="single" w:sz="8" w:space="0" w:color="auto"/>
              <w:right w:val="single" w:sz="8" w:space="0" w:color="auto"/>
            </w:tcBorders>
            <w:shd w:val="clear" w:color="auto" w:fill="auto"/>
            <w:noWrap/>
            <w:vAlign w:val="center"/>
            <w:hideMark/>
          </w:tcPr>
          <w:p w14:paraId="4CC2033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A02D5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FF13F8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4DBCB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F1117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DBCFE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667F33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8F9F1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67A773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-0.1609</w:t>
            </w:r>
          </w:p>
        </w:tc>
        <w:tc>
          <w:tcPr>
            <w:tcW w:w="1600" w:type="dxa"/>
            <w:tcBorders>
              <w:top w:val="nil"/>
              <w:left w:val="nil"/>
              <w:bottom w:val="single" w:sz="8" w:space="0" w:color="auto"/>
              <w:right w:val="single" w:sz="8" w:space="0" w:color="auto"/>
            </w:tcBorders>
            <w:shd w:val="clear" w:color="auto" w:fill="auto"/>
            <w:noWrap/>
            <w:vAlign w:val="center"/>
            <w:hideMark/>
          </w:tcPr>
          <w:p w14:paraId="1E18B24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47C4F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13C2F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51DD7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4E35C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015D5C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5A116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3FF358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w:t>
            </w:r>
          </w:p>
        </w:tc>
        <w:tc>
          <w:tcPr>
            <w:tcW w:w="1960" w:type="dxa"/>
            <w:tcBorders>
              <w:top w:val="nil"/>
              <w:left w:val="nil"/>
              <w:bottom w:val="single" w:sz="8" w:space="0" w:color="auto"/>
              <w:right w:val="single" w:sz="8" w:space="0" w:color="auto"/>
            </w:tcBorders>
            <w:shd w:val="clear" w:color="auto" w:fill="auto"/>
            <w:noWrap/>
            <w:vAlign w:val="center"/>
            <w:hideMark/>
          </w:tcPr>
          <w:p w14:paraId="758FC4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0.1078</w:t>
            </w:r>
          </w:p>
        </w:tc>
        <w:tc>
          <w:tcPr>
            <w:tcW w:w="1600" w:type="dxa"/>
            <w:tcBorders>
              <w:top w:val="nil"/>
              <w:left w:val="nil"/>
              <w:bottom w:val="single" w:sz="8" w:space="0" w:color="auto"/>
              <w:right w:val="single" w:sz="8" w:space="0" w:color="auto"/>
            </w:tcBorders>
            <w:shd w:val="clear" w:color="auto" w:fill="auto"/>
            <w:noWrap/>
            <w:vAlign w:val="center"/>
            <w:hideMark/>
          </w:tcPr>
          <w:p w14:paraId="278016E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7FC1D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4D81D4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72A6E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1F0DF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15:30</w:t>
            </w:r>
          </w:p>
        </w:tc>
        <w:tc>
          <w:tcPr>
            <w:tcW w:w="1260" w:type="dxa"/>
            <w:tcBorders>
              <w:top w:val="nil"/>
              <w:left w:val="nil"/>
              <w:bottom w:val="single" w:sz="8" w:space="0" w:color="auto"/>
              <w:right w:val="single" w:sz="8" w:space="0" w:color="auto"/>
            </w:tcBorders>
            <w:shd w:val="clear" w:color="auto" w:fill="auto"/>
            <w:noWrap/>
            <w:vAlign w:val="center"/>
            <w:hideMark/>
          </w:tcPr>
          <w:p w14:paraId="00AD2C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0E7F4B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448C05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4AB4AD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0.307</w:t>
            </w:r>
          </w:p>
        </w:tc>
        <w:tc>
          <w:tcPr>
            <w:tcW w:w="1600" w:type="dxa"/>
            <w:tcBorders>
              <w:top w:val="nil"/>
              <w:left w:val="nil"/>
              <w:bottom w:val="single" w:sz="8" w:space="0" w:color="auto"/>
              <w:right w:val="single" w:sz="8" w:space="0" w:color="auto"/>
            </w:tcBorders>
            <w:shd w:val="clear" w:color="auto" w:fill="auto"/>
            <w:noWrap/>
            <w:vAlign w:val="center"/>
            <w:hideMark/>
          </w:tcPr>
          <w:p w14:paraId="107040E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D774D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1E515A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1E7D8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065D16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16:10</w:t>
            </w:r>
          </w:p>
        </w:tc>
        <w:tc>
          <w:tcPr>
            <w:tcW w:w="1260" w:type="dxa"/>
            <w:tcBorders>
              <w:top w:val="nil"/>
              <w:left w:val="nil"/>
              <w:bottom w:val="single" w:sz="8" w:space="0" w:color="auto"/>
              <w:right w:val="single" w:sz="8" w:space="0" w:color="auto"/>
            </w:tcBorders>
            <w:shd w:val="clear" w:color="auto" w:fill="auto"/>
            <w:noWrap/>
            <w:vAlign w:val="center"/>
            <w:hideMark/>
          </w:tcPr>
          <w:p w14:paraId="3C3CE7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0797AF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1234E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27B06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0.7778</w:t>
            </w:r>
          </w:p>
        </w:tc>
        <w:tc>
          <w:tcPr>
            <w:tcW w:w="1600" w:type="dxa"/>
            <w:tcBorders>
              <w:top w:val="nil"/>
              <w:left w:val="nil"/>
              <w:bottom w:val="single" w:sz="8" w:space="0" w:color="auto"/>
              <w:right w:val="single" w:sz="8" w:space="0" w:color="auto"/>
            </w:tcBorders>
            <w:shd w:val="clear" w:color="auto" w:fill="auto"/>
            <w:noWrap/>
            <w:vAlign w:val="center"/>
            <w:hideMark/>
          </w:tcPr>
          <w:p w14:paraId="64C7EE4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50DEA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4C7D1A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C7C8B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12-Jul-21</w:t>
            </w:r>
          </w:p>
        </w:tc>
        <w:tc>
          <w:tcPr>
            <w:tcW w:w="960" w:type="dxa"/>
            <w:tcBorders>
              <w:top w:val="nil"/>
              <w:left w:val="nil"/>
              <w:bottom w:val="single" w:sz="8" w:space="0" w:color="auto"/>
              <w:right w:val="single" w:sz="8" w:space="0" w:color="auto"/>
            </w:tcBorders>
            <w:shd w:val="clear" w:color="auto" w:fill="auto"/>
            <w:noWrap/>
            <w:vAlign w:val="center"/>
            <w:hideMark/>
          </w:tcPr>
          <w:p w14:paraId="40EE39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E1FBE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72CB1C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75202F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1960" w:type="dxa"/>
            <w:tcBorders>
              <w:top w:val="nil"/>
              <w:left w:val="nil"/>
              <w:bottom w:val="single" w:sz="8" w:space="0" w:color="auto"/>
              <w:right w:val="single" w:sz="8" w:space="0" w:color="auto"/>
            </w:tcBorders>
            <w:shd w:val="clear" w:color="auto" w:fill="auto"/>
            <w:noWrap/>
            <w:vAlign w:val="center"/>
            <w:hideMark/>
          </w:tcPr>
          <w:p w14:paraId="6ED283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0.1522</w:t>
            </w:r>
          </w:p>
        </w:tc>
        <w:tc>
          <w:tcPr>
            <w:tcW w:w="1600" w:type="dxa"/>
            <w:tcBorders>
              <w:top w:val="nil"/>
              <w:left w:val="nil"/>
              <w:bottom w:val="single" w:sz="8" w:space="0" w:color="auto"/>
              <w:right w:val="single" w:sz="8" w:space="0" w:color="auto"/>
            </w:tcBorders>
            <w:shd w:val="clear" w:color="auto" w:fill="auto"/>
            <w:noWrap/>
            <w:vAlign w:val="center"/>
            <w:hideMark/>
          </w:tcPr>
          <w:p w14:paraId="1D10616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87468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9902EA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0C39A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B05A4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w:t>
            </w:r>
          </w:p>
        </w:tc>
        <w:tc>
          <w:tcPr>
            <w:tcW w:w="1260" w:type="dxa"/>
            <w:tcBorders>
              <w:top w:val="nil"/>
              <w:left w:val="nil"/>
              <w:bottom w:val="single" w:sz="8" w:space="0" w:color="auto"/>
              <w:right w:val="single" w:sz="8" w:space="0" w:color="auto"/>
            </w:tcBorders>
            <w:shd w:val="clear" w:color="auto" w:fill="auto"/>
            <w:noWrap/>
            <w:vAlign w:val="center"/>
            <w:hideMark/>
          </w:tcPr>
          <w:p w14:paraId="127DC3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DAF59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B0976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451A38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1.0132</w:t>
            </w:r>
          </w:p>
        </w:tc>
        <w:tc>
          <w:tcPr>
            <w:tcW w:w="1600" w:type="dxa"/>
            <w:tcBorders>
              <w:top w:val="nil"/>
              <w:left w:val="nil"/>
              <w:bottom w:val="single" w:sz="8" w:space="0" w:color="auto"/>
              <w:right w:val="single" w:sz="8" w:space="0" w:color="auto"/>
            </w:tcBorders>
            <w:shd w:val="clear" w:color="auto" w:fill="auto"/>
            <w:noWrap/>
            <w:vAlign w:val="center"/>
            <w:hideMark/>
          </w:tcPr>
          <w:p w14:paraId="19FBC01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A0554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C6D9F7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B5A70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3792CC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14:10</w:t>
            </w:r>
          </w:p>
        </w:tc>
        <w:tc>
          <w:tcPr>
            <w:tcW w:w="1260" w:type="dxa"/>
            <w:tcBorders>
              <w:top w:val="nil"/>
              <w:left w:val="nil"/>
              <w:bottom w:val="single" w:sz="8" w:space="0" w:color="auto"/>
              <w:right w:val="single" w:sz="8" w:space="0" w:color="auto"/>
            </w:tcBorders>
            <w:shd w:val="clear" w:color="auto" w:fill="auto"/>
            <w:noWrap/>
            <w:vAlign w:val="center"/>
            <w:hideMark/>
          </w:tcPr>
          <w:p w14:paraId="15C9BE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77A5F4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34AA6E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center"/>
            <w:hideMark/>
          </w:tcPr>
          <w:p w14:paraId="096379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0.5118</w:t>
            </w:r>
          </w:p>
        </w:tc>
        <w:tc>
          <w:tcPr>
            <w:tcW w:w="1600" w:type="dxa"/>
            <w:tcBorders>
              <w:top w:val="nil"/>
              <w:left w:val="nil"/>
              <w:bottom w:val="single" w:sz="8" w:space="0" w:color="auto"/>
              <w:right w:val="single" w:sz="8" w:space="0" w:color="auto"/>
            </w:tcBorders>
            <w:shd w:val="clear" w:color="auto" w:fill="auto"/>
            <w:noWrap/>
            <w:vAlign w:val="center"/>
            <w:hideMark/>
          </w:tcPr>
          <w:p w14:paraId="482B6C0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4DC8F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EFD401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48C7F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CF35D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16:45</w:t>
            </w:r>
          </w:p>
        </w:tc>
        <w:tc>
          <w:tcPr>
            <w:tcW w:w="1260" w:type="dxa"/>
            <w:tcBorders>
              <w:top w:val="nil"/>
              <w:left w:val="nil"/>
              <w:bottom w:val="single" w:sz="8" w:space="0" w:color="auto"/>
              <w:right w:val="single" w:sz="8" w:space="0" w:color="auto"/>
            </w:tcBorders>
            <w:shd w:val="clear" w:color="auto" w:fill="auto"/>
            <w:noWrap/>
            <w:vAlign w:val="center"/>
            <w:hideMark/>
          </w:tcPr>
          <w:p w14:paraId="2F675A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2B073D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4FDDE4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960" w:type="dxa"/>
            <w:tcBorders>
              <w:top w:val="nil"/>
              <w:left w:val="nil"/>
              <w:bottom w:val="single" w:sz="8" w:space="0" w:color="auto"/>
              <w:right w:val="single" w:sz="8" w:space="0" w:color="auto"/>
            </w:tcBorders>
            <w:shd w:val="clear" w:color="auto" w:fill="auto"/>
            <w:noWrap/>
            <w:vAlign w:val="center"/>
            <w:hideMark/>
          </w:tcPr>
          <w:p w14:paraId="0E8409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0.2393</w:t>
            </w:r>
          </w:p>
        </w:tc>
        <w:tc>
          <w:tcPr>
            <w:tcW w:w="1600" w:type="dxa"/>
            <w:tcBorders>
              <w:top w:val="nil"/>
              <w:left w:val="nil"/>
              <w:bottom w:val="single" w:sz="8" w:space="0" w:color="auto"/>
              <w:right w:val="single" w:sz="8" w:space="0" w:color="auto"/>
            </w:tcBorders>
            <w:shd w:val="clear" w:color="auto" w:fill="auto"/>
            <w:noWrap/>
            <w:vAlign w:val="center"/>
            <w:hideMark/>
          </w:tcPr>
          <w:p w14:paraId="7A78768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A6710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17FCE8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490EA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66E09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08:15</w:t>
            </w:r>
          </w:p>
        </w:tc>
        <w:tc>
          <w:tcPr>
            <w:tcW w:w="1260" w:type="dxa"/>
            <w:tcBorders>
              <w:top w:val="nil"/>
              <w:left w:val="nil"/>
              <w:bottom w:val="single" w:sz="8" w:space="0" w:color="auto"/>
              <w:right w:val="single" w:sz="8" w:space="0" w:color="auto"/>
            </w:tcBorders>
            <w:shd w:val="clear" w:color="auto" w:fill="auto"/>
            <w:noWrap/>
            <w:vAlign w:val="center"/>
            <w:hideMark/>
          </w:tcPr>
          <w:p w14:paraId="367F69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50F546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6C9C2B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3E3DAE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-0.2172</w:t>
            </w:r>
          </w:p>
        </w:tc>
        <w:tc>
          <w:tcPr>
            <w:tcW w:w="1600" w:type="dxa"/>
            <w:tcBorders>
              <w:top w:val="nil"/>
              <w:left w:val="nil"/>
              <w:bottom w:val="single" w:sz="8" w:space="0" w:color="auto"/>
              <w:right w:val="single" w:sz="8" w:space="0" w:color="auto"/>
            </w:tcBorders>
            <w:shd w:val="clear" w:color="auto" w:fill="auto"/>
            <w:noWrap/>
            <w:vAlign w:val="center"/>
            <w:hideMark/>
          </w:tcPr>
          <w:p w14:paraId="5F4F1AA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8BE8E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171E1C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F231C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141B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11:20</w:t>
            </w:r>
          </w:p>
        </w:tc>
        <w:tc>
          <w:tcPr>
            <w:tcW w:w="1260" w:type="dxa"/>
            <w:tcBorders>
              <w:top w:val="nil"/>
              <w:left w:val="nil"/>
              <w:bottom w:val="single" w:sz="8" w:space="0" w:color="auto"/>
              <w:right w:val="single" w:sz="8" w:space="0" w:color="auto"/>
            </w:tcBorders>
            <w:shd w:val="clear" w:color="auto" w:fill="auto"/>
            <w:noWrap/>
            <w:vAlign w:val="center"/>
            <w:hideMark/>
          </w:tcPr>
          <w:p w14:paraId="5B754D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3E2B09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14074A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76D36F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1.1433</w:t>
            </w:r>
          </w:p>
        </w:tc>
        <w:tc>
          <w:tcPr>
            <w:tcW w:w="1600" w:type="dxa"/>
            <w:tcBorders>
              <w:top w:val="nil"/>
              <w:left w:val="nil"/>
              <w:bottom w:val="single" w:sz="8" w:space="0" w:color="auto"/>
              <w:right w:val="single" w:sz="8" w:space="0" w:color="auto"/>
            </w:tcBorders>
            <w:shd w:val="clear" w:color="auto" w:fill="auto"/>
            <w:noWrap/>
            <w:vAlign w:val="center"/>
            <w:hideMark/>
          </w:tcPr>
          <w:p w14:paraId="28797F3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8110E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86A46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8EF93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09FC05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14:20</w:t>
            </w:r>
          </w:p>
        </w:tc>
        <w:tc>
          <w:tcPr>
            <w:tcW w:w="1260" w:type="dxa"/>
            <w:tcBorders>
              <w:top w:val="nil"/>
              <w:left w:val="nil"/>
              <w:bottom w:val="single" w:sz="8" w:space="0" w:color="auto"/>
              <w:right w:val="single" w:sz="8" w:space="0" w:color="auto"/>
            </w:tcBorders>
            <w:shd w:val="clear" w:color="auto" w:fill="auto"/>
            <w:noWrap/>
            <w:vAlign w:val="center"/>
            <w:hideMark/>
          </w:tcPr>
          <w:p w14:paraId="247850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36BC2C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BF1FC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3D692E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7.91</w:t>
            </w:r>
          </w:p>
        </w:tc>
        <w:tc>
          <w:tcPr>
            <w:tcW w:w="1600" w:type="dxa"/>
            <w:tcBorders>
              <w:top w:val="nil"/>
              <w:left w:val="nil"/>
              <w:bottom w:val="single" w:sz="8" w:space="0" w:color="auto"/>
              <w:right w:val="single" w:sz="8" w:space="0" w:color="auto"/>
            </w:tcBorders>
            <w:shd w:val="clear" w:color="auto" w:fill="auto"/>
            <w:noWrap/>
            <w:vAlign w:val="center"/>
            <w:hideMark/>
          </w:tcPr>
          <w:p w14:paraId="072AC3F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EAD9D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68E92D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95CEF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D5779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2FD3B4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67CD6A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4E6C6B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w:t>
            </w:r>
          </w:p>
        </w:tc>
        <w:tc>
          <w:tcPr>
            <w:tcW w:w="1960" w:type="dxa"/>
            <w:tcBorders>
              <w:top w:val="nil"/>
              <w:left w:val="nil"/>
              <w:bottom w:val="single" w:sz="8" w:space="0" w:color="auto"/>
              <w:right w:val="single" w:sz="8" w:space="0" w:color="auto"/>
            </w:tcBorders>
            <w:shd w:val="clear" w:color="auto" w:fill="auto"/>
            <w:noWrap/>
            <w:vAlign w:val="center"/>
            <w:hideMark/>
          </w:tcPr>
          <w:p w14:paraId="305277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0.3765</w:t>
            </w:r>
          </w:p>
        </w:tc>
        <w:tc>
          <w:tcPr>
            <w:tcW w:w="1600" w:type="dxa"/>
            <w:tcBorders>
              <w:top w:val="nil"/>
              <w:left w:val="nil"/>
              <w:bottom w:val="single" w:sz="8" w:space="0" w:color="auto"/>
              <w:right w:val="single" w:sz="8" w:space="0" w:color="auto"/>
            </w:tcBorders>
            <w:shd w:val="clear" w:color="auto" w:fill="auto"/>
            <w:noWrap/>
            <w:vAlign w:val="center"/>
            <w:hideMark/>
          </w:tcPr>
          <w:p w14:paraId="66B2194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9810A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7DF952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6A394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C83CE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17:40</w:t>
            </w:r>
          </w:p>
        </w:tc>
        <w:tc>
          <w:tcPr>
            <w:tcW w:w="1260" w:type="dxa"/>
            <w:tcBorders>
              <w:top w:val="nil"/>
              <w:left w:val="nil"/>
              <w:bottom w:val="single" w:sz="8" w:space="0" w:color="auto"/>
              <w:right w:val="single" w:sz="8" w:space="0" w:color="auto"/>
            </w:tcBorders>
            <w:shd w:val="clear" w:color="auto" w:fill="auto"/>
            <w:noWrap/>
            <w:vAlign w:val="center"/>
            <w:hideMark/>
          </w:tcPr>
          <w:p w14:paraId="57924D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22B668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ADC72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960" w:type="dxa"/>
            <w:tcBorders>
              <w:top w:val="nil"/>
              <w:left w:val="nil"/>
              <w:bottom w:val="single" w:sz="8" w:space="0" w:color="auto"/>
              <w:right w:val="single" w:sz="8" w:space="0" w:color="auto"/>
            </w:tcBorders>
            <w:shd w:val="clear" w:color="auto" w:fill="auto"/>
            <w:noWrap/>
            <w:vAlign w:val="center"/>
            <w:hideMark/>
          </w:tcPr>
          <w:p w14:paraId="061305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w:t>
            </w:r>
          </w:p>
        </w:tc>
        <w:tc>
          <w:tcPr>
            <w:tcW w:w="1600" w:type="dxa"/>
            <w:tcBorders>
              <w:top w:val="nil"/>
              <w:left w:val="nil"/>
              <w:bottom w:val="single" w:sz="8" w:space="0" w:color="auto"/>
              <w:right w:val="single" w:sz="8" w:space="0" w:color="auto"/>
            </w:tcBorders>
            <w:shd w:val="clear" w:color="auto" w:fill="auto"/>
            <w:noWrap/>
            <w:vAlign w:val="center"/>
            <w:hideMark/>
          </w:tcPr>
          <w:p w14:paraId="22BB4B9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650E1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691041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7698E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20-Jul-21</w:t>
            </w:r>
          </w:p>
        </w:tc>
        <w:tc>
          <w:tcPr>
            <w:tcW w:w="960" w:type="dxa"/>
            <w:tcBorders>
              <w:top w:val="nil"/>
              <w:left w:val="nil"/>
              <w:bottom w:val="single" w:sz="8" w:space="0" w:color="auto"/>
              <w:right w:val="single" w:sz="8" w:space="0" w:color="auto"/>
            </w:tcBorders>
            <w:shd w:val="clear" w:color="auto" w:fill="auto"/>
            <w:noWrap/>
            <w:vAlign w:val="center"/>
            <w:hideMark/>
          </w:tcPr>
          <w:p w14:paraId="7784DB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3EF865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5A62A0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14BBEB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08581C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0.1474</w:t>
            </w:r>
          </w:p>
        </w:tc>
        <w:tc>
          <w:tcPr>
            <w:tcW w:w="1600" w:type="dxa"/>
            <w:tcBorders>
              <w:top w:val="nil"/>
              <w:left w:val="nil"/>
              <w:bottom w:val="single" w:sz="8" w:space="0" w:color="auto"/>
              <w:right w:val="single" w:sz="8" w:space="0" w:color="auto"/>
            </w:tcBorders>
            <w:shd w:val="clear" w:color="auto" w:fill="auto"/>
            <w:noWrap/>
            <w:vAlign w:val="center"/>
            <w:hideMark/>
          </w:tcPr>
          <w:p w14:paraId="374FF5C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195B0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257400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4561C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97EA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13:30</w:t>
            </w:r>
          </w:p>
        </w:tc>
        <w:tc>
          <w:tcPr>
            <w:tcW w:w="1260" w:type="dxa"/>
            <w:tcBorders>
              <w:top w:val="nil"/>
              <w:left w:val="nil"/>
              <w:bottom w:val="single" w:sz="8" w:space="0" w:color="auto"/>
              <w:right w:val="single" w:sz="8" w:space="0" w:color="auto"/>
            </w:tcBorders>
            <w:shd w:val="clear" w:color="auto" w:fill="auto"/>
            <w:noWrap/>
            <w:vAlign w:val="center"/>
            <w:hideMark/>
          </w:tcPr>
          <w:p w14:paraId="2CF9D0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06C872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2CFA6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032E55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0.2763</w:t>
            </w:r>
          </w:p>
        </w:tc>
        <w:tc>
          <w:tcPr>
            <w:tcW w:w="1600" w:type="dxa"/>
            <w:tcBorders>
              <w:top w:val="nil"/>
              <w:left w:val="nil"/>
              <w:bottom w:val="single" w:sz="8" w:space="0" w:color="auto"/>
              <w:right w:val="single" w:sz="8" w:space="0" w:color="auto"/>
            </w:tcBorders>
            <w:shd w:val="clear" w:color="auto" w:fill="auto"/>
            <w:noWrap/>
            <w:vAlign w:val="center"/>
            <w:hideMark/>
          </w:tcPr>
          <w:p w14:paraId="23909C1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DC179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767AA3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83F80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71FEE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16:35</w:t>
            </w:r>
          </w:p>
        </w:tc>
        <w:tc>
          <w:tcPr>
            <w:tcW w:w="1260" w:type="dxa"/>
            <w:tcBorders>
              <w:top w:val="nil"/>
              <w:left w:val="nil"/>
              <w:bottom w:val="single" w:sz="8" w:space="0" w:color="auto"/>
              <w:right w:val="single" w:sz="8" w:space="0" w:color="auto"/>
            </w:tcBorders>
            <w:shd w:val="clear" w:color="auto" w:fill="auto"/>
            <w:noWrap/>
            <w:vAlign w:val="center"/>
            <w:hideMark/>
          </w:tcPr>
          <w:p w14:paraId="4F08DB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78</w:t>
            </w:r>
          </w:p>
        </w:tc>
        <w:tc>
          <w:tcPr>
            <w:tcW w:w="960" w:type="dxa"/>
            <w:tcBorders>
              <w:top w:val="nil"/>
              <w:left w:val="nil"/>
              <w:bottom w:val="single" w:sz="8" w:space="0" w:color="auto"/>
              <w:right w:val="single" w:sz="8" w:space="0" w:color="auto"/>
            </w:tcBorders>
            <w:shd w:val="clear" w:color="auto" w:fill="auto"/>
            <w:noWrap/>
            <w:vAlign w:val="center"/>
            <w:hideMark/>
          </w:tcPr>
          <w:p w14:paraId="21DB81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7D0A67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13436F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0.7143</w:t>
            </w:r>
          </w:p>
        </w:tc>
        <w:tc>
          <w:tcPr>
            <w:tcW w:w="1600" w:type="dxa"/>
            <w:tcBorders>
              <w:top w:val="nil"/>
              <w:left w:val="nil"/>
              <w:bottom w:val="single" w:sz="8" w:space="0" w:color="auto"/>
              <w:right w:val="single" w:sz="8" w:space="0" w:color="auto"/>
            </w:tcBorders>
            <w:shd w:val="clear" w:color="auto" w:fill="auto"/>
            <w:noWrap/>
            <w:vAlign w:val="center"/>
            <w:hideMark/>
          </w:tcPr>
          <w:p w14:paraId="1D20574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CC11C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D04496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F8C2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85580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18:05</w:t>
            </w:r>
          </w:p>
        </w:tc>
        <w:tc>
          <w:tcPr>
            <w:tcW w:w="1260" w:type="dxa"/>
            <w:tcBorders>
              <w:top w:val="nil"/>
              <w:left w:val="nil"/>
              <w:bottom w:val="single" w:sz="8" w:space="0" w:color="auto"/>
              <w:right w:val="single" w:sz="8" w:space="0" w:color="auto"/>
            </w:tcBorders>
            <w:shd w:val="clear" w:color="auto" w:fill="auto"/>
            <w:noWrap/>
            <w:vAlign w:val="center"/>
            <w:hideMark/>
          </w:tcPr>
          <w:p w14:paraId="73323C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693799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150282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1960" w:type="dxa"/>
            <w:tcBorders>
              <w:top w:val="nil"/>
              <w:left w:val="nil"/>
              <w:bottom w:val="single" w:sz="8" w:space="0" w:color="auto"/>
              <w:right w:val="single" w:sz="8" w:space="0" w:color="auto"/>
            </w:tcBorders>
            <w:shd w:val="clear" w:color="auto" w:fill="auto"/>
            <w:noWrap/>
            <w:vAlign w:val="center"/>
            <w:hideMark/>
          </w:tcPr>
          <w:p w14:paraId="1C65EC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-0.051</w:t>
            </w:r>
          </w:p>
        </w:tc>
        <w:tc>
          <w:tcPr>
            <w:tcW w:w="1600" w:type="dxa"/>
            <w:tcBorders>
              <w:top w:val="nil"/>
              <w:left w:val="nil"/>
              <w:bottom w:val="single" w:sz="8" w:space="0" w:color="auto"/>
              <w:right w:val="single" w:sz="8" w:space="0" w:color="auto"/>
            </w:tcBorders>
            <w:shd w:val="clear" w:color="auto" w:fill="auto"/>
            <w:noWrap/>
            <w:vAlign w:val="center"/>
            <w:hideMark/>
          </w:tcPr>
          <w:p w14:paraId="0D41311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90482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D2B82F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881C5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58081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5DE1CD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3AA85F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870A6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44BF94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1.125</w:t>
            </w:r>
          </w:p>
        </w:tc>
        <w:tc>
          <w:tcPr>
            <w:tcW w:w="1600" w:type="dxa"/>
            <w:tcBorders>
              <w:top w:val="nil"/>
              <w:left w:val="nil"/>
              <w:bottom w:val="single" w:sz="8" w:space="0" w:color="auto"/>
              <w:right w:val="single" w:sz="8" w:space="0" w:color="auto"/>
            </w:tcBorders>
            <w:shd w:val="clear" w:color="auto" w:fill="auto"/>
            <w:noWrap/>
            <w:vAlign w:val="center"/>
            <w:hideMark/>
          </w:tcPr>
          <w:p w14:paraId="04AF0A4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A28E0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344CB1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94C3F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D2489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15:10</w:t>
            </w:r>
          </w:p>
        </w:tc>
        <w:tc>
          <w:tcPr>
            <w:tcW w:w="1260" w:type="dxa"/>
            <w:tcBorders>
              <w:top w:val="nil"/>
              <w:left w:val="nil"/>
              <w:bottom w:val="single" w:sz="8" w:space="0" w:color="auto"/>
              <w:right w:val="single" w:sz="8" w:space="0" w:color="auto"/>
            </w:tcBorders>
            <w:shd w:val="clear" w:color="auto" w:fill="auto"/>
            <w:noWrap/>
            <w:vAlign w:val="center"/>
            <w:hideMark/>
          </w:tcPr>
          <w:p w14:paraId="2DAF12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3067CC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19300C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6355ED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1.8958</w:t>
            </w:r>
          </w:p>
        </w:tc>
        <w:tc>
          <w:tcPr>
            <w:tcW w:w="1600" w:type="dxa"/>
            <w:tcBorders>
              <w:top w:val="nil"/>
              <w:left w:val="nil"/>
              <w:bottom w:val="single" w:sz="8" w:space="0" w:color="auto"/>
              <w:right w:val="single" w:sz="8" w:space="0" w:color="auto"/>
            </w:tcBorders>
            <w:shd w:val="clear" w:color="auto" w:fill="auto"/>
            <w:noWrap/>
            <w:vAlign w:val="center"/>
            <w:hideMark/>
          </w:tcPr>
          <w:p w14:paraId="7284179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08902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19EC63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12F7A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29-Jul-21</w:t>
            </w:r>
          </w:p>
        </w:tc>
        <w:tc>
          <w:tcPr>
            <w:tcW w:w="960" w:type="dxa"/>
            <w:tcBorders>
              <w:top w:val="nil"/>
              <w:left w:val="nil"/>
              <w:bottom w:val="single" w:sz="8" w:space="0" w:color="auto"/>
              <w:right w:val="single" w:sz="8" w:space="0" w:color="auto"/>
            </w:tcBorders>
            <w:shd w:val="clear" w:color="auto" w:fill="auto"/>
            <w:noWrap/>
            <w:vAlign w:val="center"/>
            <w:hideMark/>
          </w:tcPr>
          <w:p w14:paraId="458CE7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49A501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5A3E4D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232181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57623F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w:t>
            </w:r>
          </w:p>
        </w:tc>
        <w:tc>
          <w:tcPr>
            <w:tcW w:w="1600" w:type="dxa"/>
            <w:tcBorders>
              <w:top w:val="nil"/>
              <w:left w:val="nil"/>
              <w:bottom w:val="single" w:sz="8" w:space="0" w:color="auto"/>
              <w:right w:val="single" w:sz="8" w:space="0" w:color="auto"/>
            </w:tcBorders>
            <w:shd w:val="clear" w:color="auto" w:fill="auto"/>
            <w:noWrap/>
            <w:vAlign w:val="center"/>
            <w:hideMark/>
          </w:tcPr>
          <w:p w14:paraId="6F2EAE2A"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CDC7C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FF4009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32699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AEBD5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645E86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194F44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110C19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184637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0.245</w:t>
            </w:r>
          </w:p>
        </w:tc>
        <w:tc>
          <w:tcPr>
            <w:tcW w:w="1600" w:type="dxa"/>
            <w:tcBorders>
              <w:top w:val="nil"/>
              <w:left w:val="nil"/>
              <w:bottom w:val="single" w:sz="8" w:space="0" w:color="auto"/>
              <w:right w:val="single" w:sz="8" w:space="0" w:color="auto"/>
            </w:tcBorders>
            <w:shd w:val="clear" w:color="auto" w:fill="auto"/>
            <w:noWrap/>
            <w:vAlign w:val="center"/>
            <w:hideMark/>
          </w:tcPr>
          <w:p w14:paraId="58BE5B5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9C2C4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F101ED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EC8AF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4065B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62E2B7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2EB365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339B6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4816D3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600" w:type="dxa"/>
            <w:tcBorders>
              <w:top w:val="nil"/>
              <w:left w:val="nil"/>
              <w:bottom w:val="single" w:sz="8" w:space="0" w:color="auto"/>
              <w:right w:val="single" w:sz="8" w:space="0" w:color="auto"/>
            </w:tcBorders>
            <w:shd w:val="clear" w:color="auto" w:fill="auto"/>
            <w:noWrap/>
            <w:vAlign w:val="center"/>
            <w:hideMark/>
          </w:tcPr>
          <w:p w14:paraId="2EAB6075"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FA02D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AC342D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87B19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03-Aug-21</w:t>
            </w:r>
          </w:p>
        </w:tc>
        <w:tc>
          <w:tcPr>
            <w:tcW w:w="960" w:type="dxa"/>
            <w:tcBorders>
              <w:top w:val="nil"/>
              <w:left w:val="nil"/>
              <w:bottom w:val="single" w:sz="8" w:space="0" w:color="auto"/>
              <w:right w:val="single" w:sz="8" w:space="0" w:color="auto"/>
            </w:tcBorders>
            <w:shd w:val="clear" w:color="auto" w:fill="auto"/>
            <w:noWrap/>
            <w:vAlign w:val="center"/>
            <w:hideMark/>
          </w:tcPr>
          <w:p w14:paraId="559BCFE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15:20</w:t>
            </w:r>
          </w:p>
        </w:tc>
        <w:tc>
          <w:tcPr>
            <w:tcW w:w="1260" w:type="dxa"/>
            <w:tcBorders>
              <w:top w:val="nil"/>
              <w:left w:val="nil"/>
              <w:bottom w:val="single" w:sz="8" w:space="0" w:color="auto"/>
              <w:right w:val="single" w:sz="8" w:space="0" w:color="auto"/>
            </w:tcBorders>
            <w:shd w:val="clear" w:color="auto" w:fill="auto"/>
            <w:noWrap/>
            <w:vAlign w:val="center"/>
            <w:hideMark/>
          </w:tcPr>
          <w:p w14:paraId="5583DF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3F338A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374E87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5AB391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0.4667</w:t>
            </w:r>
          </w:p>
        </w:tc>
        <w:tc>
          <w:tcPr>
            <w:tcW w:w="1600" w:type="dxa"/>
            <w:tcBorders>
              <w:top w:val="nil"/>
              <w:left w:val="nil"/>
              <w:bottom w:val="single" w:sz="8" w:space="0" w:color="auto"/>
              <w:right w:val="single" w:sz="8" w:space="0" w:color="auto"/>
            </w:tcBorders>
            <w:shd w:val="clear" w:color="auto" w:fill="auto"/>
            <w:noWrap/>
            <w:vAlign w:val="center"/>
            <w:hideMark/>
          </w:tcPr>
          <w:p w14:paraId="35DC151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72112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8612F4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E8A4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B042CE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08:10</w:t>
            </w:r>
          </w:p>
        </w:tc>
        <w:tc>
          <w:tcPr>
            <w:tcW w:w="1260" w:type="dxa"/>
            <w:tcBorders>
              <w:top w:val="nil"/>
              <w:left w:val="nil"/>
              <w:bottom w:val="single" w:sz="8" w:space="0" w:color="auto"/>
              <w:right w:val="single" w:sz="8" w:space="0" w:color="auto"/>
            </w:tcBorders>
            <w:shd w:val="clear" w:color="auto" w:fill="auto"/>
            <w:noWrap/>
            <w:vAlign w:val="center"/>
            <w:hideMark/>
          </w:tcPr>
          <w:p w14:paraId="2A3AFE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345354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BE7CE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06EFA2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c>
          <w:tcPr>
            <w:tcW w:w="1600" w:type="dxa"/>
            <w:tcBorders>
              <w:top w:val="nil"/>
              <w:left w:val="nil"/>
              <w:bottom w:val="single" w:sz="8" w:space="0" w:color="auto"/>
              <w:right w:val="single" w:sz="8" w:space="0" w:color="auto"/>
            </w:tcBorders>
            <w:shd w:val="clear" w:color="auto" w:fill="auto"/>
            <w:noWrap/>
            <w:vAlign w:val="center"/>
            <w:hideMark/>
          </w:tcPr>
          <w:p w14:paraId="32314DE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88604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D646FE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35FC7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C71A9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7F9314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75</w:t>
            </w:r>
          </w:p>
        </w:tc>
        <w:tc>
          <w:tcPr>
            <w:tcW w:w="960" w:type="dxa"/>
            <w:tcBorders>
              <w:top w:val="nil"/>
              <w:left w:val="nil"/>
              <w:bottom w:val="single" w:sz="8" w:space="0" w:color="auto"/>
              <w:right w:val="single" w:sz="8" w:space="0" w:color="auto"/>
            </w:tcBorders>
            <w:shd w:val="clear" w:color="auto" w:fill="auto"/>
            <w:noWrap/>
            <w:vAlign w:val="center"/>
            <w:hideMark/>
          </w:tcPr>
          <w:p w14:paraId="4878A2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7118B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572BBF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0.2148</w:t>
            </w:r>
          </w:p>
        </w:tc>
        <w:tc>
          <w:tcPr>
            <w:tcW w:w="1600" w:type="dxa"/>
            <w:tcBorders>
              <w:top w:val="nil"/>
              <w:left w:val="nil"/>
              <w:bottom w:val="single" w:sz="8" w:space="0" w:color="auto"/>
              <w:right w:val="single" w:sz="8" w:space="0" w:color="auto"/>
            </w:tcBorders>
            <w:shd w:val="clear" w:color="auto" w:fill="auto"/>
            <w:noWrap/>
            <w:vAlign w:val="center"/>
            <w:hideMark/>
          </w:tcPr>
          <w:p w14:paraId="445CE2D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A781F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0FFE1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12546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E034A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2F5E40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250</w:t>
            </w:r>
          </w:p>
        </w:tc>
        <w:tc>
          <w:tcPr>
            <w:tcW w:w="960" w:type="dxa"/>
            <w:tcBorders>
              <w:top w:val="nil"/>
              <w:left w:val="nil"/>
              <w:bottom w:val="single" w:sz="8" w:space="0" w:color="auto"/>
              <w:right w:val="single" w:sz="8" w:space="0" w:color="auto"/>
            </w:tcBorders>
            <w:shd w:val="clear" w:color="auto" w:fill="auto"/>
            <w:noWrap/>
            <w:vAlign w:val="center"/>
            <w:hideMark/>
          </w:tcPr>
          <w:p w14:paraId="4DE196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624BE5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14AF4B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w:t>
            </w:r>
          </w:p>
        </w:tc>
        <w:tc>
          <w:tcPr>
            <w:tcW w:w="1600" w:type="dxa"/>
            <w:tcBorders>
              <w:top w:val="nil"/>
              <w:left w:val="nil"/>
              <w:bottom w:val="single" w:sz="8" w:space="0" w:color="auto"/>
              <w:right w:val="single" w:sz="8" w:space="0" w:color="auto"/>
            </w:tcBorders>
            <w:shd w:val="clear" w:color="auto" w:fill="auto"/>
            <w:noWrap/>
            <w:vAlign w:val="center"/>
            <w:hideMark/>
          </w:tcPr>
          <w:p w14:paraId="23E84B2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197AE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0489B3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7945C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1AA9C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17:25</w:t>
            </w:r>
          </w:p>
        </w:tc>
        <w:tc>
          <w:tcPr>
            <w:tcW w:w="1260" w:type="dxa"/>
            <w:tcBorders>
              <w:top w:val="nil"/>
              <w:left w:val="nil"/>
              <w:bottom w:val="single" w:sz="8" w:space="0" w:color="auto"/>
              <w:right w:val="single" w:sz="8" w:space="0" w:color="auto"/>
            </w:tcBorders>
            <w:shd w:val="clear" w:color="auto" w:fill="auto"/>
            <w:noWrap/>
            <w:vAlign w:val="center"/>
            <w:hideMark/>
          </w:tcPr>
          <w:p w14:paraId="094DA7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030DB9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09F7F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41E886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2.4063</w:t>
            </w:r>
          </w:p>
        </w:tc>
        <w:tc>
          <w:tcPr>
            <w:tcW w:w="1600" w:type="dxa"/>
            <w:tcBorders>
              <w:top w:val="nil"/>
              <w:left w:val="nil"/>
              <w:bottom w:val="single" w:sz="8" w:space="0" w:color="auto"/>
              <w:right w:val="single" w:sz="8" w:space="0" w:color="auto"/>
            </w:tcBorders>
            <w:shd w:val="clear" w:color="auto" w:fill="auto"/>
            <w:noWrap/>
            <w:vAlign w:val="center"/>
            <w:hideMark/>
          </w:tcPr>
          <w:p w14:paraId="106D1639"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FA31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ABF391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C785A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06-Aug-21</w:t>
            </w:r>
          </w:p>
        </w:tc>
        <w:tc>
          <w:tcPr>
            <w:tcW w:w="960" w:type="dxa"/>
            <w:tcBorders>
              <w:top w:val="nil"/>
              <w:left w:val="nil"/>
              <w:bottom w:val="single" w:sz="8" w:space="0" w:color="auto"/>
              <w:right w:val="single" w:sz="8" w:space="0" w:color="auto"/>
            </w:tcBorders>
            <w:shd w:val="clear" w:color="auto" w:fill="auto"/>
            <w:noWrap/>
            <w:vAlign w:val="center"/>
            <w:hideMark/>
          </w:tcPr>
          <w:p w14:paraId="203153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06:45</w:t>
            </w:r>
          </w:p>
        </w:tc>
        <w:tc>
          <w:tcPr>
            <w:tcW w:w="1260" w:type="dxa"/>
            <w:tcBorders>
              <w:top w:val="nil"/>
              <w:left w:val="nil"/>
              <w:bottom w:val="single" w:sz="8" w:space="0" w:color="auto"/>
              <w:right w:val="single" w:sz="8" w:space="0" w:color="auto"/>
            </w:tcBorders>
            <w:shd w:val="clear" w:color="auto" w:fill="auto"/>
            <w:noWrap/>
            <w:vAlign w:val="center"/>
            <w:hideMark/>
          </w:tcPr>
          <w:p w14:paraId="1F63CC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5297A4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1E9563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6409B4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0.365</w:t>
            </w:r>
          </w:p>
        </w:tc>
        <w:tc>
          <w:tcPr>
            <w:tcW w:w="1600" w:type="dxa"/>
            <w:tcBorders>
              <w:top w:val="nil"/>
              <w:left w:val="nil"/>
              <w:bottom w:val="single" w:sz="8" w:space="0" w:color="auto"/>
              <w:right w:val="single" w:sz="8" w:space="0" w:color="auto"/>
            </w:tcBorders>
            <w:shd w:val="clear" w:color="auto" w:fill="auto"/>
            <w:noWrap/>
            <w:vAlign w:val="center"/>
            <w:hideMark/>
          </w:tcPr>
          <w:p w14:paraId="63716EB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1B0E7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D6D618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4FDB2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07-Aug-21</w:t>
            </w:r>
          </w:p>
        </w:tc>
        <w:tc>
          <w:tcPr>
            <w:tcW w:w="960" w:type="dxa"/>
            <w:tcBorders>
              <w:top w:val="nil"/>
              <w:left w:val="nil"/>
              <w:bottom w:val="single" w:sz="8" w:space="0" w:color="auto"/>
              <w:right w:val="single" w:sz="8" w:space="0" w:color="auto"/>
            </w:tcBorders>
            <w:shd w:val="clear" w:color="auto" w:fill="auto"/>
            <w:noWrap/>
            <w:vAlign w:val="center"/>
            <w:hideMark/>
          </w:tcPr>
          <w:p w14:paraId="33B0B4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17:40</w:t>
            </w:r>
          </w:p>
        </w:tc>
        <w:tc>
          <w:tcPr>
            <w:tcW w:w="1260" w:type="dxa"/>
            <w:tcBorders>
              <w:top w:val="nil"/>
              <w:left w:val="nil"/>
              <w:bottom w:val="single" w:sz="8" w:space="0" w:color="auto"/>
              <w:right w:val="single" w:sz="8" w:space="0" w:color="auto"/>
            </w:tcBorders>
            <w:shd w:val="clear" w:color="auto" w:fill="auto"/>
            <w:noWrap/>
            <w:vAlign w:val="center"/>
            <w:hideMark/>
          </w:tcPr>
          <w:p w14:paraId="1D1842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46AEBC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38795E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2324D6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-0.2125</w:t>
            </w:r>
          </w:p>
        </w:tc>
        <w:tc>
          <w:tcPr>
            <w:tcW w:w="1600" w:type="dxa"/>
            <w:tcBorders>
              <w:top w:val="nil"/>
              <w:left w:val="nil"/>
              <w:bottom w:val="single" w:sz="8" w:space="0" w:color="auto"/>
              <w:right w:val="single" w:sz="8" w:space="0" w:color="auto"/>
            </w:tcBorders>
            <w:shd w:val="clear" w:color="auto" w:fill="auto"/>
            <w:noWrap/>
            <w:vAlign w:val="center"/>
            <w:hideMark/>
          </w:tcPr>
          <w:p w14:paraId="574E23A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BBA19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5DB6F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84456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0A55B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18:00</w:t>
            </w:r>
          </w:p>
        </w:tc>
        <w:tc>
          <w:tcPr>
            <w:tcW w:w="1260" w:type="dxa"/>
            <w:tcBorders>
              <w:top w:val="nil"/>
              <w:left w:val="nil"/>
              <w:bottom w:val="single" w:sz="8" w:space="0" w:color="auto"/>
              <w:right w:val="single" w:sz="8" w:space="0" w:color="auto"/>
            </w:tcBorders>
            <w:shd w:val="clear" w:color="auto" w:fill="auto"/>
            <w:noWrap/>
            <w:vAlign w:val="center"/>
            <w:hideMark/>
          </w:tcPr>
          <w:p w14:paraId="62BDD5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27BC25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77E512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2A0FF2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1.58</w:t>
            </w:r>
          </w:p>
        </w:tc>
        <w:tc>
          <w:tcPr>
            <w:tcW w:w="1600" w:type="dxa"/>
            <w:tcBorders>
              <w:top w:val="nil"/>
              <w:left w:val="nil"/>
              <w:bottom w:val="single" w:sz="8" w:space="0" w:color="auto"/>
              <w:right w:val="single" w:sz="8" w:space="0" w:color="auto"/>
            </w:tcBorders>
            <w:shd w:val="clear" w:color="auto" w:fill="auto"/>
            <w:noWrap/>
            <w:vAlign w:val="center"/>
            <w:hideMark/>
          </w:tcPr>
          <w:p w14:paraId="40DB08F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DF2B6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729BE8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D40FF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09-Aug-21</w:t>
            </w:r>
          </w:p>
        </w:tc>
        <w:tc>
          <w:tcPr>
            <w:tcW w:w="960" w:type="dxa"/>
            <w:tcBorders>
              <w:top w:val="nil"/>
              <w:left w:val="nil"/>
              <w:bottom w:val="single" w:sz="8" w:space="0" w:color="auto"/>
              <w:right w:val="single" w:sz="8" w:space="0" w:color="auto"/>
            </w:tcBorders>
            <w:shd w:val="clear" w:color="auto" w:fill="auto"/>
            <w:noWrap/>
            <w:vAlign w:val="center"/>
            <w:hideMark/>
          </w:tcPr>
          <w:p w14:paraId="51983A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5816C8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7D1ED0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222605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27ABED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2.5083</w:t>
            </w:r>
          </w:p>
        </w:tc>
        <w:tc>
          <w:tcPr>
            <w:tcW w:w="1600" w:type="dxa"/>
            <w:tcBorders>
              <w:top w:val="nil"/>
              <w:left w:val="nil"/>
              <w:bottom w:val="single" w:sz="8" w:space="0" w:color="auto"/>
              <w:right w:val="single" w:sz="8" w:space="0" w:color="auto"/>
            </w:tcBorders>
            <w:shd w:val="clear" w:color="auto" w:fill="auto"/>
            <w:noWrap/>
            <w:vAlign w:val="center"/>
            <w:hideMark/>
          </w:tcPr>
          <w:p w14:paraId="09B801B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325AB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14D2B0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7F30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5677D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E34FB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11984B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1A991C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7ED409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w:t>
            </w:r>
          </w:p>
        </w:tc>
        <w:tc>
          <w:tcPr>
            <w:tcW w:w="1600" w:type="dxa"/>
            <w:tcBorders>
              <w:top w:val="nil"/>
              <w:left w:val="nil"/>
              <w:bottom w:val="single" w:sz="8" w:space="0" w:color="auto"/>
              <w:right w:val="single" w:sz="8" w:space="0" w:color="auto"/>
            </w:tcBorders>
            <w:shd w:val="clear" w:color="auto" w:fill="auto"/>
            <w:noWrap/>
            <w:vAlign w:val="center"/>
            <w:hideMark/>
          </w:tcPr>
          <w:p w14:paraId="2783742F"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90CF6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4C7C16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877E5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11-Aug-21</w:t>
            </w:r>
          </w:p>
        </w:tc>
        <w:tc>
          <w:tcPr>
            <w:tcW w:w="960" w:type="dxa"/>
            <w:tcBorders>
              <w:top w:val="nil"/>
              <w:left w:val="nil"/>
              <w:bottom w:val="single" w:sz="8" w:space="0" w:color="auto"/>
              <w:right w:val="single" w:sz="8" w:space="0" w:color="auto"/>
            </w:tcBorders>
            <w:shd w:val="clear" w:color="auto" w:fill="auto"/>
            <w:noWrap/>
            <w:vAlign w:val="center"/>
            <w:hideMark/>
          </w:tcPr>
          <w:p w14:paraId="7ABCE5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15:30</w:t>
            </w:r>
          </w:p>
        </w:tc>
        <w:tc>
          <w:tcPr>
            <w:tcW w:w="1260" w:type="dxa"/>
            <w:tcBorders>
              <w:top w:val="nil"/>
              <w:left w:val="nil"/>
              <w:bottom w:val="single" w:sz="8" w:space="0" w:color="auto"/>
              <w:right w:val="single" w:sz="8" w:space="0" w:color="auto"/>
            </w:tcBorders>
            <w:shd w:val="clear" w:color="auto" w:fill="auto"/>
            <w:noWrap/>
            <w:vAlign w:val="center"/>
            <w:hideMark/>
          </w:tcPr>
          <w:p w14:paraId="3BBC74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47E0F3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1BE22E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4F1EF5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1.1356</w:t>
            </w:r>
          </w:p>
        </w:tc>
        <w:tc>
          <w:tcPr>
            <w:tcW w:w="1600" w:type="dxa"/>
            <w:tcBorders>
              <w:top w:val="nil"/>
              <w:left w:val="nil"/>
              <w:bottom w:val="single" w:sz="8" w:space="0" w:color="auto"/>
              <w:right w:val="single" w:sz="8" w:space="0" w:color="auto"/>
            </w:tcBorders>
            <w:shd w:val="clear" w:color="auto" w:fill="auto"/>
            <w:noWrap/>
            <w:vAlign w:val="center"/>
            <w:hideMark/>
          </w:tcPr>
          <w:p w14:paraId="71C80193"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0F151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D48D3C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E5421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C9BE0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17:20</w:t>
            </w:r>
          </w:p>
        </w:tc>
        <w:tc>
          <w:tcPr>
            <w:tcW w:w="1260" w:type="dxa"/>
            <w:tcBorders>
              <w:top w:val="nil"/>
              <w:left w:val="nil"/>
              <w:bottom w:val="single" w:sz="8" w:space="0" w:color="auto"/>
              <w:right w:val="single" w:sz="8" w:space="0" w:color="auto"/>
            </w:tcBorders>
            <w:shd w:val="clear" w:color="auto" w:fill="auto"/>
            <w:noWrap/>
            <w:vAlign w:val="center"/>
            <w:hideMark/>
          </w:tcPr>
          <w:p w14:paraId="62F511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6EA356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0B2766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0191BD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1.2667</w:t>
            </w:r>
          </w:p>
        </w:tc>
        <w:tc>
          <w:tcPr>
            <w:tcW w:w="1600" w:type="dxa"/>
            <w:tcBorders>
              <w:top w:val="nil"/>
              <w:left w:val="nil"/>
              <w:bottom w:val="single" w:sz="8" w:space="0" w:color="auto"/>
              <w:right w:val="single" w:sz="8" w:space="0" w:color="auto"/>
            </w:tcBorders>
            <w:shd w:val="clear" w:color="auto" w:fill="auto"/>
            <w:noWrap/>
            <w:vAlign w:val="center"/>
            <w:hideMark/>
          </w:tcPr>
          <w:p w14:paraId="4F10E6F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67A4F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18D5EF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DF0E0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12-Aug-21</w:t>
            </w:r>
          </w:p>
        </w:tc>
        <w:tc>
          <w:tcPr>
            <w:tcW w:w="960" w:type="dxa"/>
            <w:tcBorders>
              <w:top w:val="nil"/>
              <w:left w:val="nil"/>
              <w:bottom w:val="single" w:sz="8" w:space="0" w:color="auto"/>
              <w:right w:val="single" w:sz="8" w:space="0" w:color="auto"/>
            </w:tcBorders>
            <w:shd w:val="clear" w:color="auto" w:fill="auto"/>
            <w:noWrap/>
            <w:vAlign w:val="center"/>
            <w:hideMark/>
          </w:tcPr>
          <w:p w14:paraId="7CD2B7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09:30</w:t>
            </w:r>
          </w:p>
        </w:tc>
        <w:tc>
          <w:tcPr>
            <w:tcW w:w="1260" w:type="dxa"/>
            <w:tcBorders>
              <w:top w:val="nil"/>
              <w:left w:val="nil"/>
              <w:bottom w:val="single" w:sz="8" w:space="0" w:color="auto"/>
              <w:right w:val="single" w:sz="8" w:space="0" w:color="auto"/>
            </w:tcBorders>
            <w:shd w:val="clear" w:color="auto" w:fill="auto"/>
            <w:noWrap/>
            <w:vAlign w:val="center"/>
            <w:hideMark/>
          </w:tcPr>
          <w:p w14:paraId="3AD7FE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0B4784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1A63B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715089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6.3</w:t>
            </w:r>
          </w:p>
        </w:tc>
        <w:tc>
          <w:tcPr>
            <w:tcW w:w="1600" w:type="dxa"/>
            <w:tcBorders>
              <w:top w:val="nil"/>
              <w:left w:val="nil"/>
              <w:bottom w:val="single" w:sz="8" w:space="0" w:color="auto"/>
              <w:right w:val="single" w:sz="8" w:space="0" w:color="auto"/>
            </w:tcBorders>
            <w:shd w:val="clear" w:color="auto" w:fill="auto"/>
            <w:noWrap/>
            <w:vAlign w:val="center"/>
            <w:hideMark/>
          </w:tcPr>
          <w:p w14:paraId="39C639E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4A74E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794AA3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7808E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9F453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10:15</w:t>
            </w:r>
          </w:p>
        </w:tc>
        <w:tc>
          <w:tcPr>
            <w:tcW w:w="1260" w:type="dxa"/>
            <w:tcBorders>
              <w:top w:val="nil"/>
              <w:left w:val="nil"/>
              <w:bottom w:val="single" w:sz="8" w:space="0" w:color="auto"/>
              <w:right w:val="single" w:sz="8" w:space="0" w:color="auto"/>
            </w:tcBorders>
            <w:shd w:val="clear" w:color="auto" w:fill="auto"/>
            <w:noWrap/>
            <w:vAlign w:val="center"/>
            <w:hideMark/>
          </w:tcPr>
          <w:p w14:paraId="1D28B2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3D6241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7D793D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F4C4A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0.9074</w:t>
            </w:r>
          </w:p>
        </w:tc>
        <w:tc>
          <w:tcPr>
            <w:tcW w:w="1600" w:type="dxa"/>
            <w:tcBorders>
              <w:top w:val="nil"/>
              <w:left w:val="nil"/>
              <w:bottom w:val="single" w:sz="8" w:space="0" w:color="auto"/>
              <w:right w:val="single" w:sz="8" w:space="0" w:color="auto"/>
            </w:tcBorders>
            <w:shd w:val="clear" w:color="auto" w:fill="auto"/>
            <w:noWrap/>
            <w:vAlign w:val="center"/>
            <w:hideMark/>
          </w:tcPr>
          <w:p w14:paraId="1CE390D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613920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FF6599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D5356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121A8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13:15</w:t>
            </w:r>
          </w:p>
        </w:tc>
        <w:tc>
          <w:tcPr>
            <w:tcW w:w="1260" w:type="dxa"/>
            <w:tcBorders>
              <w:top w:val="nil"/>
              <w:left w:val="nil"/>
              <w:bottom w:val="single" w:sz="8" w:space="0" w:color="auto"/>
              <w:right w:val="single" w:sz="8" w:space="0" w:color="auto"/>
            </w:tcBorders>
            <w:shd w:val="clear" w:color="auto" w:fill="auto"/>
            <w:noWrap/>
            <w:vAlign w:val="center"/>
            <w:hideMark/>
          </w:tcPr>
          <w:p w14:paraId="533CA9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135</w:t>
            </w:r>
          </w:p>
        </w:tc>
        <w:tc>
          <w:tcPr>
            <w:tcW w:w="960" w:type="dxa"/>
            <w:tcBorders>
              <w:top w:val="nil"/>
              <w:left w:val="nil"/>
              <w:bottom w:val="single" w:sz="8" w:space="0" w:color="auto"/>
              <w:right w:val="single" w:sz="8" w:space="0" w:color="auto"/>
            </w:tcBorders>
            <w:shd w:val="clear" w:color="auto" w:fill="auto"/>
            <w:noWrap/>
            <w:vAlign w:val="center"/>
            <w:hideMark/>
          </w:tcPr>
          <w:p w14:paraId="5931ED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6B7101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6941F0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2.28</w:t>
            </w:r>
          </w:p>
        </w:tc>
        <w:tc>
          <w:tcPr>
            <w:tcW w:w="1600" w:type="dxa"/>
            <w:tcBorders>
              <w:top w:val="nil"/>
              <w:left w:val="nil"/>
              <w:bottom w:val="single" w:sz="8" w:space="0" w:color="auto"/>
              <w:right w:val="single" w:sz="8" w:space="0" w:color="auto"/>
            </w:tcBorders>
            <w:shd w:val="clear" w:color="auto" w:fill="auto"/>
            <w:noWrap/>
            <w:vAlign w:val="center"/>
            <w:hideMark/>
          </w:tcPr>
          <w:p w14:paraId="21A1AE6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2ABB2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CFF513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8D762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13-Aug-21</w:t>
            </w:r>
          </w:p>
        </w:tc>
        <w:tc>
          <w:tcPr>
            <w:tcW w:w="960" w:type="dxa"/>
            <w:tcBorders>
              <w:top w:val="nil"/>
              <w:left w:val="nil"/>
              <w:bottom w:val="single" w:sz="8" w:space="0" w:color="auto"/>
              <w:right w:val="single" w:sz="8" w:space="0" w:color="auto"/>
            </w:tcBorders>
            <w:shd w:val="clear" w:color="auto" w:fill="auto"/>
            <w:noWrap/>
            <w:vAlign w:val="center"/>
            <w:hideMark/>
          </w:tcPr>
          <w:p w14:paraId="09DA4E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08:45</w:t>
            </w:r>
          </w:p>
        </w:tc>
        <w:tc>
          <w:tcPr>
            <w:tcW w:w="1260" w:type="dxa"/>
            <w:tcBorders>
              <w:top w:val="nil"/>
              <w:left w:val="nil"/>
              <w:bottom w:val="single" w:sz="8" w:space="0" w:color="auto"/>
              <w:right w:val="single" w:sz="8" w:space="0" w:color="auto"/>
            </w:tcBorders>
            <w:shd w:val="clear" w:color="auto" w:fill="auto"/>
            <w:noWrap/>
            <w:vAlign w:val="center"/>
            <w:hideMark/>
          </w:tcPr>
          <w:p w14:paraId="1703E3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0B3F01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B26B0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664198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1.7306</w:t>
            </w:r>
          </w:p>
        </w:tc>
        <w:tc>
          <w:tcPr>
            <w:tcW w:w="1600" w:type="dxa"/>
            <w:tcBorders>
              <w:top w:val="nil"/>
              <w:left w:val="nil"/>
              <w:bottom w:val="single" w:sz="8" w:space="0" w:color="auto"/>
              <w:right w:val="single" w:sz="8" w:space="0" w:color="auto"/>
            </w:tcBorders>
            <w:shd w:val="clear" w:color="auto" w:fill="auto"/>
            <w:noWrap/>
            <w:vAlign w:val="center"/>
            <w:hideMark/>
          </w:tcPr>
          <w:p w14:paraId="7D8ACEA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126EA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90662A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9DBC2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ED232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0F1C7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46709B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915A9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7F02CC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1.2091</w:t>
            </w:r>
          </w:p>
        </w:tc>
        <w:tc>
          <w:tcPr>
            <w:tcW w:w="1600" w:type="dxa"/>
            <w:tcBorders>
              <w:top w:val="nil"/>
              <w:left w:val="nil"/>
              <w:bottom w:val="single" w:sz="8" w:space="0" w:color="auto"/>
              <w:right w:val="single" w:sz="8" w:space="0" w:color="auto"/>
            </w:tcBorders>
            <w:shd w:val="clear" w:color="auto" w:fill="auto"/>
            <w:noWrap/>
            <w:vAlign w:val="center"/>
            <w:hideMark/>
          </w:tcPr>
          <w:p w14:paraId="2979E0CD"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B1DA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48B3A9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02D9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94FF5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0B88BE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145</w:t>
            </w:r>
          </w:p>
        </w:tc>
        <w:tc>
          <w:tcPr>
            <w:tcW w:w="960" w:type="dxa"/>
            <w:tcBorders>
              <w:top w:val="nil"/>
              <w:left w:val="nil"/>
              <w:bottom w:val="single" w:sz="8" w:space="0" w:color="auto"/>
              <w:right w:val="single" w:sz="8" w:space="0" w:color="auto"/>
            </w:tcBorders>
            <w:shd w:val="clear" w:color="auto" w:fill="auto"/>
            <w:noWrap/>
            <w:vAlign w:val="center"/>
            <w:hideMark/>
          </w:tcPr>
          <w:p w14:paraId="17FF5B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A645F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37BF4C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0.875</w:t>
            </w:r>
          </w:p>
        </w:tc>
        <w:tc>
          <w:tcPr>
            <w:tcW w:w="1600" w:type="dxa"/>
            <w:tcBorders>
              <w:top w:val="nil"/>
              <w:left w:val="nil"/>
              <w:bottom w:val="single" w:sz="8" w:space="0" w:color="auto"/>
              <w:right w:val="single" w:sz="8" w:space="0" w:color="auto"/>
            </w:tcBorders>
            <w:shd w:val="clear" w:color="auto" w:fill="auto"/>
            <w:noWrap/>
            <w:vAlign w:val="center"/>
            <w:hideMark/>
          </w:tcPr>
          <w:p w14:paraId="40F12271"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DC333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23F058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C529E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89475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27012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75</w:t>
            </w:r>
          </w:p>
        </w:tc>
        <w:tc>
          <w:tcPr>
            <w:tcW w:w="960" w:type="dxa"/>
            <w:tcBorders>
              <w:top w:val="nil"/>
              <w:left w:val="nil"/>
              <w:bottom w:val="single" w:sz="8" w:space="0" w:color="auto"/>
              <w:right w:val="single" w:sz="8" w:space="0" w:color="auto"/>
            </w:tcBorders>
            <w:shd w:val="clear" w:color="auto" w:fill="auto"/>
            <w:noWrap/>
            <w:vAlign w:val="center"/>
            <w:hideMark/>
          </w:tcPr>
          <w:p w14:paraId="507BC6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377560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w:t>
            </w:r>
          </w:p>
        </w:tc>
        <w:tc>
          <w:tcPr>
            <w:tcW w:w="1960" w:type="dxa"/>
            <w:tcBorders>
              <w:top w:val="nil"/>
              <w:left w:val="nil"/>
              <w:bottom w:val="single" w:sz="8" w:space="0" w:color="auto"/>
              <w:right w:val="single" w:sz="8" w:space="0" w:color="auto"/>
            </w:tcBorders>
            <w:shd w:val="clear" w:color="auto" w:fill="auto"/>
            <w:noWrap/>
            <w:vAlign w:val="center"/>
            <w:hideMark/>
          </w:tcPr>
          <w:p w14:paraId="2D061D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0.6327</w:t>
            </w:r>
          </w:p>
        </w:tc>
        <w:tc>
          <w:tcPr>
            <w:tcW w:w="1600" w:type="dxa"/>
            <w:tcBorders>
              <w:top w:val="nil"/>
              <w:left w:val="nil"/>
              <w:bottom w:val="single" w:sz="8" w:space="0" w:color="auto"/>
              <w:right w:val="single" w:sz="8" w:space="0" w:color="auto"/>
            </w:tcBorders>
            <w:shd w:val="clear" w:color="auto" w:fill="auto"/>
            <w:noWrap/>
            <w:vAlign w:val="center"/>
            <w:hideMark/>
          </w:tcPr>
          <w:p w14:paraId="5E96348C"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436AC6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3060BC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6C4C2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573C3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15:40</w:t>
            </w:r>
          </w:p>
        </w:tc>
        <w:tc>
          <w:tcPr>
            <w:tcW w:w="1260" w:type="dxa"/>
            <w:tcBorders>
              <w:top w:val="nil"/>
              <w:left w:val="nil"/>
              <w:bottom w:val="single" w:sz="8" w:space="0" w:color="auto"/>
              <w:right w:val="single" w:sz="8" w:space="0" w:color="auto"/>
            </w:tcBorders>
            <w:shd w:val="clear" w:color="auto" w:fill="auto"/>
            <w:noWrap/>
            <w:vAlign w:val="center"/>
            <w:hideMark/>
          </w:tcPr>
          <w:p w14:paraId="751BB4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42FA0E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0E1B27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42BC14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1.715</w:t>
            </w:r>
          </w:p>
        </w:tc>
        <w:tc>
          <w:tcPr>
            <w:tcW w:w="1600" w:type="dxa"/>
            <w:tcBorders>
              <w:top w:val="nil"/>
              <w:left w:val="nil"/>
              <w:bottom w:val="single" w:sz="8" w:space="0" w:color="auto"/>
              <w:right w:val="single" w:sz="8" w:space="0" w:color="auto"/>
            </w:tcBorders>
            <w:shd w:val="clear" w:color="auto" w:fill="auto"/>
            <w:noWrap/>
            <w:vAlign w:val="center"/>
            <w:hideMark/>
          </w:tcPr>
          <w:p w14:paraId="44633446"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CD92F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CE0353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9FEE9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0363BC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4440E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61F9FD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E7A8A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4E0EA1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4.725</w:t>
            </w:r>
          </w:p>
        </w:tc>
        <w:tc>
          <w:tcPr>
            <w:tcW w:w="1600" w:type="dxa"/>
            <w:tcBorders>
              <w:top w:val="nil"/>
              <w:left w:val="nil"/>
              <w:bottom w:val="single" w:sz="8" w:space="0" w:color="auto"/>
              <w:right w:val="single" w:sz="8" w:space="0" w:color="auto"/>
            </w:tcBorders>
            <w:shd w:val="clear" w:color="auto" w:fill="auto"/>
            <w:noWrap/>
            <w:vAlign w:val="center"/>
            <w:hideMark/>
          </w:tcPr>
          <w:p w14:paraId="2269202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36036F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A2A8FF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06537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60175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16:30</w:t>
            </w:r>
          </w:p>
        </w:tc>
        <w:tc>
          <w:tcPr>
            <w:tcW w:w="1260" w:type="dxa"/>
            <w:tcBorders>
              <w:top w:val="nil"/>
              <w:left w:val="nil"/>
              <w:bottom w:val="single" w:sz="8" w:space="0" w:color="auto"/>
              <w:right w:val="single" w:sz="8" w:space="0" w:color="auto"/>
            </w:tcBorders>
            <w:shd w:val="clear" w:color="auto" w:fill="auto"/>
            <w:noWrap/>
            <w:vAlign w:val="center"/>
            <w:hideMark/>
          </w:tcPr>
          <w:p w14:paraId="411636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300</w:t>
            </w:r>
          </w:p>
        </w:tc>
        <w:tc>
          <w:tcPr>
            <w:tcW w:w="960" w:type="dxa"/>
            <w:tcBorders>
              <w:top w:val="nil"/>
              <w:left w:val="nil"/>
              <w:bottom w:val="single" w:sz="8" w:space="0" w:color="auto"/>
              <w:right w:val="single" w:sz="8" w:space="0" w:color="auto"/>
            </w:tcBorders>
            <w:shd w:val="clear" w:color="auto" w:fill="auto"/>
            <w:noWrap/>
            <w:vAlign w:val="center"/>
            <w:hideMark/>
          </w:tcPr>
          <w:p w14:paraId="0C33E6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E12CE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72936E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3.35</w:t>
            </w:r>
          </w:p>
        </w:tc>
        <w:tc>
          <w:tcPr>
            <w:tcW w:w="1600" w:type="dxa"/>
            <w:tcBorders>
              <w:top w:val="nil"/>
              <w:left w:val="nil"/>
              <w:bottom w:val="single" w:sz="8" w:space="0" w:color="auto"/>
              <w:right w:val="single" w:sz="8" w:space="0" w:color="auto"/>
            </w:tcBorders>
            <w:shd w:val="clear" w:color="auto" w:fill="auto"/>
            <w:noWrap/>
            <w:vAlign w:val="center"/>
            <w:hideMark/>
          </w:tcPr>
          <w:p w14:paraId="1CF4A68E"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70A662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3FA8BC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DE304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24-Aug-21</w:t>
            </w:r>
          </w:p>
        </w:tc>
        <w:tc>
          <w:tcPr>
            <w:tcW w:w="960" w:type="dxa"/>
            <w:tcBorders>
              <w:top w:val="nil"/>
              <w:left w:val="nil"/>
              <w:bottom w:val="single" w:sz="8" w:space="0" w:color="auto"/>
              <w:right w:val="single" w:sz="8" w:space="0" w:color="auto"/>
            </w:tcBorders>
            <w:shd w:val="clear" w:color="auto" w:fill="auto"/>
            <w:noWrap/>
            <w:vAlign w:val="center"/>
            <w:hideMark/>
          </w:tcPr>
          <w:p w14:paraId="5942AE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E299F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92</w:t>
            </w:r>
          </w:p>
        </w:tc>
        <w:tc>
          <w:tcPr>
            <w:tcW w:w="960" w:type="dxa"/>
            <w:tcBorders>
              <w:top w:val="nil"/>
              <w:left w:val="nil"/>
              <w:bottom w:val="single" w:sz="8" w:space="0" w:color="auto"/>
              <w:right w:val="single" w:sz="8" w:space="0" w:color="auto"/>
            </w:tcBorders>
            <w:shd w:val="clear" w:color="auto" w:fill="auto"/>
            <w:noWrap/>
            <w:vAlign w:val="center"/>
            <w:hideMark/>
          </w:tcPr>
          <w:p w14:paraId="4DD7E1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6DE10E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6DFCFF1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1.9185</w:t>
            </w:r>
          </w:p>
        </w:tc>
        <w:tc>
          <w:tcPr>
            <w:tcW w:w="1600" w:type="dxa"/>
            <w:tcBorders>
              <w:top w:val="nil"/>
              <w:left w:val="nil"/>
              <w:bottom w:val="single" w:sz="8" w:space="0" w:color="auto"/>
              <w:right w:val="single" w:sz="8" w:space="0" w:color="auto"/>
            </w:tcBorders>
            <w:shd w:val="clear" w:color="auto" w:fill="auto"/>
            <w:noWrap/>
            <w:vAlign w:val="center"/>
            <w:hideMark/>
          </w:tcPr>
          <w:p w14:paraId="1DD28267"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FE15E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1988BA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DD07B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20D79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9E859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31BCB0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2ECFC8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74433E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0.7583</w:t>
            </w:r>
          </w:p>
        </w:tc>
        <w:tc>
          <w:tcPr>
            <w:tcW w:w="1600" w:type="dxa"/>
            <w:tcBorders>
              <w:top w:val="nil"/>
              <w:left w:val="nil"/>
              <w:bottom w:val="single" w:sz="8" w:space="0" w:color="auto"/>
              <w:right w:val="single" w:sz="8" w:space="0" w:color="auto"/>
            </w:tcBorders>
            <w:shd w:val="clear" w:color="auto" w:fill="auto"/>
            <w:noWrap/>
            <w:vAlign w:val="center"/>
            <w:hideMark/>
          </w:tcPr>
          <w:p w14:paraId="52CD5E12"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B9EAE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435EB5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431B5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21534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29D43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762689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3F8484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59ED8D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4.2</w:t>
            </w:r>
          </w:p>
        </w:tc>
        <w:tc>
          <w:tcPr>
            <w:tcW w:w="1600" w:type="dxa"/>
            <w:tcBorders>
              <w:top w:val="nil"/>
              <w:left w:val="nil"/>
              <w:bottom w:val="single" w:sz="8" w:space="0" w:color="auto"/>
              <w:right w:val="single" w:sz="8" w:space="0" w:color="auto"/>
            </w:tcBorders>
            <w:shd w:val="clear" w:color="auto" w:fill="auto"/>
            <w:noWrap/>
            <w:vAlign w:val="center"/>
            <w:hideMark/>
          </w:tcPr>
          <w:p w14:paraId="095B9524"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9754D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237D2A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39241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27-Aug</w:t>
            </w:r>
          </w:p>
        </w:tc>
        <w:tc>
          <w:tcPr>
            <w:tcW w:w="960" w:type="dxa"/>
            <w:tcBorders>
              <w:top w:val="nil"/>
              <w:left w:val="nil"/>
              <w:bottom w:val="single" w:sz="8" w:space="0" w:color="auto"/>
              <w:right w:val="single" w:sz="8" w:space="0" w:color="auto"/>
            </w:tcBorders>
            <w:shd w:val="clear" w:color="auto" w:fill="auto"/>
            <w:noWrap/>
            <w:vAlign w:val="center"/>
            <w:hideMark/>
          </w:tcPr>
          <w:p w14:paraId="7CF4E2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599393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0D8516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45B490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3B1F83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600" w:type="dxa"/>
            <w:tcBorders>
              <w:top w:val="nil"/>
              <w:left w:val="nil"/>
              <w:bottom w:val="single" w:sz="8" w:space="0" w:color="auto"/>
              <w:right w:val="single" w:sz="8" w:space="0" w:color="auto"/>
            </w:tcBorders>
            <w:shd w:val="clear" w:color="auto" w:fill="auto"/>
            <w:noWrap/>
            <w:vAlign w:val="center"/>
            <w:hideMark/>
          </w:tcPr>
          <w:p w14:paraId="42F8745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50943E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8223C2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298D2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BD7A6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w:t>
            </w:r>
          </w:p>
        </w:tc>
        <w:tc>
          <w:tcPr>
            <w:tcW w:w="1260" w:type="dxa"/>
            <w:tcBorders>
              <w:top w:val="nil"/>
              <w:left w:val="nil"/>
              <w:bottom w:val="single" w:sz="8" w:space="0" w:color="auto"/>
              <w:right w:val="single" w:sz="8" w:space="0" w:color="auto"/>
            </w:tcBorders>
            <w:shd w:val="clear" w:color="auto" w:fill="auto"/>
            <w:noWrap/>
            <w:vAlign w:val="center"/>
            <w:hideMark/>
          </w:tcPr>
          <w:p w14:paraId="6B1A1F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642772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586054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029179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1.2667</w:t>
            </w:r>
          </w:p>
        </w:tc>
        <w:tc>
          <w:tcPr>
            <w:tcW w:w="1600" w:type="dxa"/>
            <w:tcBorders>
              <w:top w:val="nil"/>
              <w:left w:val="nil"/>
              <w:bottom w:val="single" w:sz="8" w:space="0" w:color="auto"/>
              <w:right w:val="single" w:sz="8" w:space="0" w:color="auto"/>
            </w:tcBorders>
            <w:shd w:val="clear" w:color="auto" w:fill="auto"/>
            <w:noWrap/>
            <w:vAlign w:val="center"/>
            <w:hideMark/>
          </w:tcPr>
          <w:p w14:paraId="21DC19EB"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13DB1E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EFB3B6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469A1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29-Aug-21</w:t>
            </w:r>
          </w:p>
        </w:tc>
        <w:tc>
          <w:tcPr>
            <w:tcW w:w="960" w:type="dxa"/>
            <w:tcBorders>
              <w:top w:val="nil"/>
              <w:left w:val="nil"/>
              <w:bottom w:val="single" w:sz="8" w:space="0" w:color="auto"/>
              <w:right w:val="single" w:sz="8" w:space="0" w:color="auto"/>
            </w:tcBorders>
            <w:shd w:val="clear" w:color="auto" w:fill="auto"/>
            <w:noWrap/>
            <w:vAlign w:val="center"/>
            <w:hideMark/>
          </w:tcPr>
          <w:p w14:paraId="535CA1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16:15</w:t>
            </w:r>
          </w:p>
        </w:tc>
        <w:tc>
          <w:tcPr>
            <w:tcW w:w="1260" w:type="dxa"/>
            <w:tcBorders>
              <w:top w:val="nil"/>
              <w:left w:val="nil"/>
              <w:bottom w:val="single" w:sz="8" w:space="0" w:color="auto"/>
              <w:right w:val="single" w:sz="8" w:space="0" w:color="auto"/>
            </w:tcBorders>
            <w:shd w:val="clear" w:color="auto" w:fill="auto"/>
            <w:noWrap/>
            <w:vAlign w:val="center"/>
            <w:hideMark/>
          </w:tcPr>
          <w:p w14:paraId="23A864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center"/>
            <w:hideMark/>
          </w:tcPr>
          <w:p w14:paraId="0E264C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E498F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170A22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4.2</w:t>
            </w:r>
          </w:p>
        </w:tc>
        <w:tc>
          <w:tcPr>
            <w:tcW w:w="1600" w:type="dxa"/>
            <w:tcBorders>
              <w:top w:val="nil"/>
              <w:left w:val="nil"/>
              <w:bottom w:val="single" w:sz="8" w:space="0" w:color="auto"/>
              <w:right w:val="single" w:sz="8" w:space="0" w:color="auto"/>
            </w:tcBorders>
            <w:shd w:val="clear" w:color="auto" w:fill="auto"/>
            <w:noWrap/>
            <w:vAlign w:val="center"/>
            <w:hideMark/>
          </w:tcPr>
          <w:p w14:paraId="7AD9AF68"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0C2B2A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683FDE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723BA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0C36F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12:30</w:t>
            </w:r>
          </w:p>
        </w:tc>
        <w:tc>
          <w:tcPr>
            <w:tcW w:w="1260" w:type="dxa"/>
            <w:tcBorders>
              <w:top w:val="nil"/>
              <w:left w:val="nil"/>
              <w:bottom w:val="single" w:sz="8" w:space="0" w:color="auto"/>
              <w:right w:val="single" w:sz="8" w:space="0" w:color="auto"/>
            </w:tcBorders>
            <w:shd w:val="clear" w:color="auto" w:fill="auto"/>
            <w:noWrap/>
            <w:vAlign w:val="center"/>
            <w:hideMark/>
          </w:tcPr>
          <w:p w14:paraId="149927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527E64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5E4F1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4B0372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1.4219</w:t>
            </w:r>
          </w:p>
        </w:tc>
        <w:tc>
          <w:tcPr>
            <w:tcW w:w="1600" w:type="dxa"/>
            <w:tcBorders>
              <w:top w:val="nil"/>
              <w:left w:val="nil"/>
              <w:bottom w:val="single" w:sz="8" w:space="0" w:color="auto"/>
              <w:right w:val="single" w:sz="8" w:space="0" w:color="auto"/>
            </w:tcBorders>
            <w:shd w:val="clear" w:color="auto" w:fill="auto"/>
            <w:noWrap/>
            <w:vAlign w:val="center"/>
            <w:hideMark/>
          </w:tcPr>
          <w:p w14:paraId="5E5621F0" w14:textId="77777777" w:rsidR="00CC1FBF" w:rsidRPr="00A6625B" w:rsidRDefault="00A84179"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Open plain</w:t>
            </w:r>
          </w:p>
        </w:tc>
        <w:tc>
          <w:tcPr>
            <w:tcW w:w="1940" w:type="dxa"/>
            <w:tcBorders>
              <w:top w:val="nil"/>
              <w:left w:val="nil"/>
              <w:bottom w:val="single" w:sz="8" w:space="0" w:color="auto"/>
              <w:right w:val="single" w:sz="8" w:space="0" w:color="auto"/>
            </w:tcBorders>
            <w:shd w:val="clear" w:color="auto" w:fill="auto"/>
            <w:noWrap/>
            <w:vAlign w:val="center"/>
            <w:hideMark/>
          </w:tcPr>
          <w:p w14:paraId="2960ED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E4E774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0B035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2FF4E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2782AA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5ACF9A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695B17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66ACF0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-0.0614</w:t>
            </w:r>
          </w:p>
        </w:tc>
        <w:tc>
          <w:tcPr>
            <w:tcW w:w="1600" w:type="dxa"/>
            <w:tcBorders>
              <w:top w:val="nil"/>
              <w:left w:val="nil"/>
              <w:bottom w:val="single" w:sz="8" w:space="0" w:color="auto"/>
              <w:right w:val="single" w:sz="8" w:space="0" w:color="auto"/>
            </w:tcBorders>
            <w:shd w:val="clear" w:color="auto" w:fill="auto"/>
            <w:noWrap/>
            <w:vAlign w:val="center"/>
            <w:hideMark/>
          </w:tcPr>
          <w:p w14:paraId="139A41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FDF8D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097B19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34318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03-Sep-20</w:t>
            </w:r>
          </w:p>
        </w:tc>
        <w:tc>
          <w:tcPr>
            <w:tcW w:w="960" w:type="dxa"/>
            <w:tcBorders>
              <w:top w:val="nil"/>
              <w:left w:val="nil"/>
              <w:bottom w:val="single" w:sz="8" w:space="0" w:color="auto"/>
              <w:right w:val="single" w:sz="8" w:space="0" w:color="auto"/>
            </w:tcBorders>
            <w:shd w:val="clear" w:color="auto" w:fill="auto"/>
            <w:noWrap/>
            <w:vAlign w:val="center"/>
            <w:hideMark/>
          </w:tcPr>
          <w:p w14:paraId="40142A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60BCFC0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4D1CD1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659E60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7F9A2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0.3383</w:t>
            </w:r>
          </w:p>
        </w:tc>
        <w:tc>
          <w:tcPr>
            <w:tcW w:w="1600" w:type="dxa"/>
            <w:tcBorders>
              <w:top w:val="nil"/>
              <w:left w:val="nil"/>
              <w:bottom w:val="single" w:sz="8" w:space="0" w:color="auto"/>
              <w:right w:val="single" w:sz="8" w:space="0" w:color="auto"/>
            </w:tcBorders>
            <w:shd w:val="clear" w:color="auto" w:fill="auto"/>
            <w:noWrap/>
            <w:vAlign w:val="center"/>
            <w:hideMark/>
          </w:tcPr>
          <w:p w14:paraId="0EDE64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4B5E1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14402A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68548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04-Sep-20</w:t>
            </w:r>
          </w:p>
        </w:tc>
        <w:tc>
          <w:tcPr>
            <w:tcW w:w="960" w:type="dxa"/>
            <w:tcBorders>
              <w:top w:val="nil"/>
              <w:left w:val="nil"/>
              <w:bottom w:val="single" w:sz="8" w:space="0" w:color="auto"/>
              <w:right w:val="single" w:sz="8" w:space="0" w:color="auto"/>
            </w:tcBorders>
            <w:shd w:val="clear" w:color="auto" w:fill="auto"/>
            <w:noWrap/>
            <w:vAlign w:val="center"/>
            <w:hideMark/>
          </w:tcPr>
          <w:p w14:paraId="222F8B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150924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1ABB7D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5D6C2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AFDC5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-0.0972</w:t>
            </w:r>
          </w:p>
        </w:tc>
        <w:tc>
          <w:tcPr>
            <w:tcW w:w="1600" w:type="dxa"/>
            <w:tcBorders>
              <w:top w:val="nil"/>
              <w:left w:val="nil"/>
              <w:bottom w:val="single" w:sz="8" w:space="0" w:color="auto"/>
              <w:right w:val="single" w:sz="8" w:space="0" w:color="auto"/>
            </w:tcBorders>
            <w:shd w:val="clear" w:color="auto" w:fill="auto"/>
            <w:noWrap/>
            <w:vAlign w:val="center"/>
            <w:hideMark/>
          </w:tcPr>
          <w:p w14:paraId="348871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177F0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CDA60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9265A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F5A2E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1A81C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496C61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DEF3F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3E63B3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0.5469</w:t>
            </w:r>
          </w:p>
        </w:tc>
        <w:tc>
          <w:tcPr>
            <w:tcW w:w="1600" w:type="dxa"/>
            <w:tcBorders>
              <w:top w:val="nil"/>
              <w:left w:val="nil"/>
              <w:bottom w:val="single" w:sz="8" w:space="0" w:color="auto"/>
              <w:right w:val="single" w:sz="8" w:space="0" w:color="auto"/>
            </w:tcBorders>
            <w:shd w:val="clear" w:color="auto" w:fill="auto"/>
            <w:noWrap/>
            <w:vAlign w:val="center"/>
            <w:hideMark/>
          </w:tcPr>
          <w:p w14:paraId="11F63A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E200E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BC216C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2680D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CD30E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47EE81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23E2CC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ECD05F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2A6A09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0.7875</w:t>
            </w:r>
          </w:p>
        </w:tc>
        <w:tc>
          <w:tcPr>
            <w:tcW w:w="1600" w:type="dxa"/>
            <w:tcBorders>
              <w:top w:val="nil"/>
              <w:left w:val="nil"/>
              <w:bottom w:val="single" w:sz="8" w:space="0" w:color="auto"/>
              <w:right w:val="single" w:sz="8" w:space="0" w:color="auto"/>
            </w:tcBorders>
            <w:shd w:val="clear" w:color="auto" w:fill="auto"/>
            <w:noWrap/>
            <w:vAlign w:val="center"/>
            <w:hideMark/>
          </w:tcPr>
          <w:p w14:paraId="4109C4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ED63B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9FDDA1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FF06C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58C55E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17:22</w:t>
            </w:r>
          </w:p>
        </w:tc>
        <w:tc>
          <w:tcPr>
            <w:tcW w:w="1260" w:type="dxa"/>
            <w:tcBorders>
              <w:top w:val="nil"/>
              <w:left w:val="nil"/>
              <w:bottom w:val="single" w:sz="8" w:space="0" w:color="auto"/>
              <w:right w:val="single" w:sz="8" w:space="0" w:color="auto"/>
            </w:tcBorders>
            <w:shd w:val="clear" w:color="auto" w:fill="auto"/>
            <w:noWrap/>
            <w:vAlign w:val="center"/>
            <w:hideMark/>
          </w:tcPr>
          <w:p w14:paraId="43C7C0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613F42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2DF06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51157C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-0.1658</w:t>
            </w:r>
          </w:p>
        </w:tc>
        <w:tc>
          <w:tcPr>
            <w:tcW w:w="1600" w:type="dxa"/>
            <w:tcBorders>
              <w:top w:val="nil"/>
              <w:left w:val="nil"/>
              <w:bottom w:val="single" w:sz="8" w:space="0" w:color="auto"/>
              <w:right w:val="single" w:sz="8" w:space="0" w:color="auto"/>
            </w:tcBorders>
            <w:shd w:val="clear" w:color="auto" w:fill="auto"/>
            <w:noWrap/>
            <w:vAlign w:val="center"/>
            <w:hideMark/>
          </w:tcPr>
          <w:p w14:paraId="40518A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32CD5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7E9E8A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AA520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10-Sep</w:t>
            </w:r>
            <w:r w:rsidR="005E6197"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0BD0BE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621ED3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53AE18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59004F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7BEE8D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09A4C9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1C259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307084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38EE8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30-Sep</w:t>
            </w:r>
            <w:r w:rsidR="005E6197"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6C8682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7F55BD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960" w:type="dxa"/>
            <w:tcBorders>
              <w:top w:val="nil"/>
              <w:left w:val="nil"/>
              <w:bottom w:val="single" w:sz="8" w:space="0" w:color="auto"/>
              <w:right w:val="single" w:sz="8" w:space="0" w:color="auto"/>
            </w:tcBorders>
            <w:shd w:val="clear" w:color="auto" w:fill="auto"/>
            <w:noWrap/>
            <w:vAlign w:val="center"/>
            <w:hideMark/>
          </w:tcPr>
          <w:p w14:paraId="176249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0B877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2FBF10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w:t>
            </w:r>
          </w:p>
        </w:tc>
        <w:tc>
          <w:tcPr>
            <w:tcW w:w="1600" w:type="dxa"/>
            <w:tcBorders>
              <w:top w:val="nil"/>
              <w:left w:val="nil"/>
              <w:bottom w:val="single" w:sz="8" w:space="0" w:color="auto"/>
              <w:right w:val="single" w:sz="8" w:space="0" w:color="auto"/>
            </w:tcBorders>
            <w:shd w:val="clear" w:color="auto" w:fill="auto"/>
            <w:noWrap/>
            <w:vAlign w:val="center"/>
            <w:hideMark/>
          </w:tcPr>
          <w:p w14:paraId="4FEE53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50F9D0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78C0BD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FD663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EA534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2C947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EBF85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474F1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655493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c>
          <w:tcPr>
            <w:tcW w:w="1600" w:type="dxa"/>
            <w:tcBorders>
              <w:top w:val="nil"/>
              <w:left w:val="nil"/>
              <w:bottom w:val="single" w:sz="8" w:space="0" w:color="auto"/>
              <w:right w:val="single" w:sz="8" w:space="0" w:color="auto"/>
            </w:tcBorders>
            <w:shd w:val="clear" w:color="auto" w:fill="auto"/>
            <w:noWrap/>
            <w:vAlign w:val="center"/>
            <w:hideMark/>
          </w:tcPr>
          <w:p w14:paraId="78B22F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6CBE7E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E2D35E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2AF14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A580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52D4E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561D19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556AF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59899A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0.6563</w:t>
            </w:r>
          </w:p>
        </w:tc>
        <w:tc>
          <w:tcPr>
            <w:tcW w:w="1600" w:type="dxa"/>
            <w:tcBorders>
              <w:top w:val="nil"/>
              <w:left w:val="nil"/>
              <w:bottom w:val="single" w:sz="8" w:space="0" w:color="auto"/>
              <w:right w:val="single" w:sz="8" w:space="0" w:color="auto"/>
            </w:tcBorders>
            <w:shd w:val="clear" w:color="auto" w:fill="auto"/>
            <w:noWrap/>
            <w:vAlign w:val="center"/>
            <w:hideMark/>
          </w:tcPr>
          <w:p w14:paraId="0EE696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F294A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EBF49A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77AA3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6D6E7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D7684F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16D802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7D36C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4E481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0.28</w:t>
            </w:r>
          </w:p>
        </w:tc>
        <w:tc>
          <w:tcPr>
            <w:tcW w:w="1600" w:type="dxa"/>
            <w:tcBorders>
              <w:top w:val="nil"/>
              <w:left w:val="nil"/>
              <w:bottom w:val="single" w:sz="8" w:space="0" w:color="auto"/>
              <w:right w:val="single" w:sz="8" w:space="0" w:color="auto"/>
            </w:tcBorders>
            <w:shd w:val="clear" w:color="auto" w:fill="auto"/>
            <w:noWrap/>
            <w:vAlign w:val="center"/>
            <w:hideMark/>
          </w:tcPr>
          <w:p w14:paraId="4D5316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79874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AF07D6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B78C3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2EE75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12388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4B3620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768BC8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6B9F23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0.1167</w:t>
            </w:r>
          </w:p>
        </w:tc>
        <w:tc>
          <w:tcPr>
            <w:tcW w:w="1600" w:type="dxa"/>
            <w:tcBorders>
              <w:top w:val="nil"/>
              <w:left w:val="nil"/>
              <w:bottom w:val="single" w:sz="8" w:space="0" w:color="auto"/>
              <w:right w:val="single" w:sz="8" w:space="0" w:color="auto"/>
            </w:tcBorders>
            <w:shd w:val="clear" w:color="auto" w:fill="auto"/>
            <w:noWrap/>
            <w:vAlign w:val="center"/>
            <w:hideMark/>
          </w:tcPr>
          <w:p w14:paraId="5315D0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6DBD7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8BB67D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7068E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18997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68FE2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31</w:t>
            </w:r>
          </w:p>
        </w:tc>
        <w:tc>
          <w:tcPr>
            <w:tcW w:w="960" w:type="dxa"/>
            <w:tcBorders>
              <w:top w:val="nil"/>
              <w:left w:val="nil"/>
              <w:bottom w:val="single" w:sz="8" w:space="0" w:color="auto"/>
              <w:right w:val="single" w:sz="8" w:space="0" w:color="auto"/>
            </w:tcBorders>
            <w:shd w:val="clear" w:color="auto" w:fill="auto"/>
            <w:noWrap/>
            <w:vAlign w:val="center"/>
            <w:hideMark/>
          </w:tcPr>
          <w:p w14:paraId="390010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5286103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7C29B2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0.85</w:t>
            </w:r>
          </w:p>
        </w:tc>
        <w:tc>
          <w:tcPr>
            <w:tcW w:w="1600" w:type="dxa"/>
            <w:tcBorders>
              <w:top w:val="nil"/>
              <w:left w:val="nil"/>
              <w:bottom w:val="single" w:sz="8" w:space="0" w:color="auto"/>
              <w:right w:val="single" w:sz="8" w:space="0" w:color="auto"/>
            </w:tcBorders>
            <w:shd w:val="clear" w:color="auto" w:fill="auto"/>
            <w:noWrap/>
            <w:vAlign w:val="center"/>
            <w:hideMark/>
          </w:tcPr>
          <w:p w14:paraId="66BD36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3E524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5988FA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88C83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A31C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97C85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491C23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578039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6D3CA7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0.4375</w:t>
            </w:r>
          </w:p>
        </w:tc>
        <w:tc>
          <w:tcPr>
            <w:tcW w:w="1600" w:type="dxa"/>
            <w:tcBorders>
              <w:top w:val="nil"/>
              <w:left w:val="nil"/>
              <w:bottom w:val="single" w:sz="8" w:space="0" w:color="auto"/>
              <w:right w:val="single" w:sz="8" w:space="0" w:color="auto"/>
            </w:tcBorders>
            <w:shd w:val="clear" w:color="auto" w:fill="auto"/>
            <w:noWrap/>
            <w:vAlign w:val="center"/>
            <w:hideMark/>
          </w:tcPr>
          <w:p w14:paraId="4AE079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09E57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1766D4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8CCCB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26-Oct</w:t>
            </w:r>
            <w:r w:rsidR="005E6197"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63A887E7" w14:textId="77777777" w:rsidR="00CC1FBF" w:rsidRPr="00A6625B" w:rsidRDefault="00A35431"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r w:rsidR="00CC1FBF"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537299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6E8A36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748AB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49E078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c>
          <w:tcPr>
            <w:tcW w:w="1600" w:type="dxa"/>
            <w:tcBorders>
              <w:top w:val="nil"/>
              <w:left w:val="nil"/>
              <w:bottom w:val="single" w:sz="8" w:space="0" w:color="auto"/>
              <w:right w:val="single" w:sz="8" w:space="0" w:color="auto"/>
            </w:tcBorders>
            <w:shd w:val="clear" w:color="auto" w:fill="auto"/>
            <w:noWrap/>
            <w:vAlign w:val="center"/>
            <w:hideMark/>
          </w:tcPr>
          <w:p w14:paraId="4374C9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25CE9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6F162A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4B02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3B938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3C298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34</w:t>
            </w:r>
          </w:p>
        </w:tc>
        <w:tc>
          <w:tcPr>
            <w:tcW w:w="960" w:type="dxa"/>
            <w:tcBorders>
              <w:top w:val="nil"/>
              <w:left w:val="nil"/>
              <w:bottom w:val="single" w:sz="8" w:space="0" w:color="auto"/>
              <w:right w:val="single" w:sz="8" w:space="0" w:color="auto"/>
            </w:tcBorders>
            <w:shd w:val="clear" w:color="auto" w:fill="auto"/>
            <w:noWrap/>
            <w:vAlign w:val="center"/>
            <w:hideMark/>
          </w:tcPr>
          <w:p w14:paraId="4B6CF1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D6B2D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03C6B9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0.525</w:t>
            </w:r>
          </w:p>
        </w:tc>
        <w:tc>
          <w:tcPr>
            <w:tcW w:w="1600" w:type="dxa"/>
            <w:tcBorders>
              <w:top w:val="nil"/>
              <w:left w:val="nil"/>
              <w:bottom w:val="single" w:sz="8" w:space="0" w:color="auto"/>
              <w:right w:val="single" w:sz="8" w:space="0" w:color="auto"/>
            </w:tcBorders>
            <w:shd w:val="clear" w:color="auto" w:fill="auto"/>
            <w:noWrap/>
            <w:vAlign w:val="center"/>
            <w:hideMark/>
          </w:tcPr>
          <w:p w14:paraId="79B5F8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4FF73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2CD267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56379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02-Dec</w:t>
            </w:r>
            <w:r w:rsidR="005E6197"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6449C6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7D3ECC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6D2D33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7A1891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1B9EAB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1.05</w:t>
            </w:r>
          </w:p>
        </w:tc>
        <w:tc>
          <w:tcPr>
            <w:tcW w:w="1600" w:type="dxa"/>
            <w:tcBorders>
              <w:top w:val="nil"/>
              <w:left w:val="nil"/>
              <w:bottom w:val="single" w:sz="8" w:space="0" w:color="auto"/>
              <w:right w:val="single" w:sz="8" w:space="0" w:color="auto"/>
            </w:tcBorders>
            <w:shd w:val="clear" w:color="auto" w:fill="auto"/>
            <w:noWrap/>
            <w:vAlign w:val="center"/>
            <w:hideMark/>
          </w:tcPr>
          <w:p w14:paraId="3120B7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F25A8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FD6298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348A1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14-Apr-21</w:t>
            </w:r>
          </w:p>
        </w:tc>
        <w:tc>
          <w:tcPr>
            <w:tcW w:w="960" w:type="dxa"/>
            <w:tcBorders>
              <w:top w:val="nil"/>
              <w:left w:val="nil"/>
              <w:bottom w:val="single" w:sz="8" w:space="0" w:color="auto"/>
              <w:right w:val="single" w:sz="8" w:space="0" w:color="auto"/>
            </w:tcBorders>
            <w:shd w:val="clear" w:color="auto" w:fill="auto"/>
            <w:noWrap/>
            <w:vAlign w:val="center"/>
            <w:hideMark/>
          </w:tcPr>
          <w:p w14:paraId="546108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299698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1162AE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1BACB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461F18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0.0159</w:t>
            </w:r>
          </w:p>
        </w:tc>
        <w:tc>
          <w:tcPr>
            <w:tcW w:w="1600" w:type="dxa"/>
            <w:tcBorders>
              <w:top w:val="nil"/>
              <w:left w:val="nil"/>
              <w:bottom w:val="single" w:sz="8" w:space="0" w:color="auto"/>
              <w:right w:val="single" w:sz="8" w:space="0" w:color="auto"/>
            </w:tcBorders>
            <w:shd w:val="clear" w:color="auto" w:fill="auto"/>
            <w:noWrap/>
            <w:vAlign w:val="center"/>
            <w:hideMark/>
          </w:tcPr>
          <w:p w14:paraId="3207DF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3214E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75C963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60533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09C87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FF9E7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012FBE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FA097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6ED00B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3E581F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5CCA8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53D10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FBD4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90CBF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90C31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33D681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73EBE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4D2DD8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-0.1591</w:t>
            </w:r>
          </w:p>
        </w:tc>
        <w:tc>
          <w:tcPr>
            <w:tcW w:w="1600" w:type="dxa"/>
            <w:tcBorders>
              <w:top w:val="nil"/>
              <w:left w:val="nil"/>
              <w:bottom w:val="single" w:sz="8" w:space="0" w:color="auto"/>
              <w:right w:val="single" w:sz="8" w:space="0" w:color="auto"/>
            </w:tcBorders>
            <w:shd w:val="clear" w:color="auto" w:fill="auto"/>
            <w:noWrap/>
            <w:vAlign w:val="center"/>
            <w:hideMark/>
          </w:tcPr>
          <w:p w14:paraId="72D34A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EE09F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D36144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C8710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48EDF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80EBB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483CF5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659FFF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46229E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-0.1552</w:t>
            </w:r>
          </w:p>
        </w:tc>
        <w:tc>
          <w:tcPr>
            <w:tcW w:w="1600" w:type="dxa"/>
            <w:tcBorders>
              <w:top w:val="nil"/>
              <w:left w:val="nil"/>
              <w:bottom w:val="single" w:sz="8" w:space="0" w:color="auto"/>
              <w:right w:val="single" w:sz="8" w:space="0" w:color="auto"/>
            </w:tcBorders>
            <w:shd w:val="clear" w:color="auto" w:fill="auto"/>
            <w:noWrap/>
            <w:vAlign w:val="center"/>
            <w:hideMark/>
          </w:tcPr>
          <w:p w14:paraId="392467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4B209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92B9BA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EB52B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752DE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3139A6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960" w:type="dxa"/>
            <w:tcBorders>
              <w:top w:val="nil"/>
              <w:left w:val="nil"/>
              <w:bottom w:val="single" w:sz="8" w:space="0" w:color="auto"/>
              <w:right w:val="single" w:sz="8" w:space="0" w:color="auto"/>
            </w:tcBorders>
            <w:shd w:val="clear" w:color="auto" w:fill="auto"/>
            <w:noWrap/>
            <w:vAlign w:val="center"/>
            <w:hideMark/>
          </w:tcPr>
          <w:p w14:paraId="0BB842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6D34E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center"/>
            <w:hideMark/>
          </w:tcPr>
          <w:p w14:paraId="63717A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-0.2471</w:t>
            </w:r>
          </w:p>
        </w:tc>
        <w:tc>
          <w:tcPr>
            <w:tcW w:w="1600" w:type="dxa"/>
            <w:tcBorders>
              <w:top w:val="nil"/>
              <w:left w:val="nil"/>
              <w:bottom w:val="single" w:sz="8" w:space="0" w:color="auto"/>
              <w:right w:val="single" w:sz="8" w:space="0" w:color="auto"/>
            </w:tcBorders>
            <w:shd w:val="clear" w:color="auto" w:fill="auto"/>
            <w:noWrap/>
            <w:vAlign w:val="center"/>
            <w:hideMark/>
          </w:tcPr>
          <w:p w14:paraId="13802B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70A82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E7E3E9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8FEAC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D2DC1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4F76CB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1B5916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3C8D4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0A998F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2.0125</w:t>
            </w:r>
          </w:p>
        </w:tc>
        <w:tc>
          <w:tcPr>
            <w:tcW w:w="1600" w:type="dxa"/>
            <w:tcBorders>
              <w:top w:val="nil"/>
              <w:left w:val="nil"/>
              <w:bottom w:val="single" w:sz="8" w:space="0" w:color="auto"/>
              <w:right w:val="single" w:sz="8" w:space="0" w:color="auto"/>
            </w:tcBorders>
            <w:shd w:val="clear" w:color="auto" w:fill="auto"/>
            <w:noWrap/>
            <w:vAlign w:val="center"/>
            <w:hideMark/>
          </w:tcPr>
          <w:p w14:paraId="40323DF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27F73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DEFB41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C3388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FFA6E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17:33</w:t>
            </w:r>
          </w:p>
        </w:tc>
        <w:tc>
          <w:tcPr>
            <w:tcW w:w="1260" w:type="dxa"/>
            <w:tcBorders>
              <w:top w:val="nil"/>
              <w:left w:val="nil"/>
              <w:bottom w:val="single" w:sz="8" w:space="0" w:color="auto"/>
              <w:right w:val="single" w:sz="8" w:space="0" w:color="auto"/>
            </w:tcBorders>
            <w:shd w:val="clear" w:color="auto" w:fill="auto"/>
            <w:noWrap/>
            <w:vAlign w:val="center"/>
            <w:hideMark/>
          </w:tcPr>
          <w:p w14:paraId="056AF8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73CE38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966DD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0A44CD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1.8667</w:t>
            </w:r>
          </w:p>
        </w:tc>
        <w:tc>
          <w:tcPr>
            <w:tcW w:w="1600" w:type="dxa"/>
            <w:tcBorders>
              <w:top w:val="nil"/>
              <w:left w:val="nil"/>
              <w:bottom w:val="single" w:sz="8" w:space="0" w:color="auto"/>
              <w:right w:val="single" w:sz="8" w:space="0" w:color="auto"/>
            </w:tcBorders>
            <w:shd w:val="clear" w:color="auto" w:fill="auto"/>
            <w:noWrap/>
            <w:vAlign w:val="center"/>
            <w:hideMark/>
          </w:tcPr>
          <w:p w14:paraId="0C8BC0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87224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87B8EC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FDBE1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29-Apr-21</w:t>
            </w:r>
          </w:p>
        </w:tc>
        <w:tc>
          <w:tcPr>
            <w:tcW w:w="960" w:type="dxa"/>
            <w:tcBorders>
              <w:top w:val="nil"/>
              <w:left w:val="nil"/>
              <w:bottom w:val="single" w:sz="8" w:space="0" w:color="auto"/>
              <w:right w:val="single" w:sz="8" w:space="0" w:color="auto"/>
            </w:tcBorders>
            <w:shd w:val="clear" w:color="auto" w:fill="auto"/>
            <w:noWrap/>
            <w:vAlign w:val="center"/>
            <w:hideMark/>
          </w:tcPr>
          <w:p w14:paraId="6162A4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07:35</w:t>
            </w:r>
          </w:p>
        </w:tc>
        <w:tc>
          <w:tcPr>
            <w:tcW w:w="1260" w:type="dxa"/>
            <w:tcBorders>
              <w:top w:val="nil"/>
              <w:left w:val="nil"/>
              <w:bottom w:val="single" w:sz="8" w:space="0" w:color="auto"/>
              <w:right w:val="single" w:sz="8" w:space="0" w:color="auto"/>
            </w:tcBorders>
            <w:shd w:val="clear" w:color="auto" w:fill="auto"/>
            <w:noWrap/>
            <w:vAlign w:val="center"/>
            <w:hideMark/>
          </w:tcPr>
          <w:p w14:paraId="205B0B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5FE256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09250D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6D779D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w:t>
            </w:r>
          </w:p>
        </w:tc>
        <w:tc>
          <w:tcPr>
            <w:tcW w:w="1600" w:type="dxa"/>
            <w:tcBorders>
              <w:top w:val="nil"/>
              <w:left w:val="nil"/>
              <w:bottom w:val="single" w:sz="8" w:space="0" w:color="auto"/>
              <w:right w:val="single" w:sz="8" w:space="0" w:color="auto"/>
            </w:tcBorders>
            <w:shd w:val="clear" w:color="auto" w:fill="auto"/>
            <w:noWrap/>
            <w:vAlign w:val="center"/>
            <w:hideMark/>
          </w:tcPr>
          <w:p w14:paraId="20D24D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EE4BE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75EC45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2289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3046E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16:15</w:t>
            </w:r>
          </w:p>
        </w:tc>
        <w:tc>
          <w:tcPr>
            <w:tcW w:w="1260" w:type="dxa"/>
            <w:tcBorders>
              <w:top w:val="nil"/>
              <w:left w:val="nil"/>
              <w:bottom w:val="single" w:sz="8" w:space="0" w:color="auto"/>
              <w:right w:val="single" w:sz="8" w:space="0" w:color="auto"/>
            </w:tcBorders>
            <w:shd w:val="clear" w:color="auto" w:fill="auto"/>
            <w:noWrap/>
            <w:vAlign w:val="center"/>
            <w:hideMark/>
          </w:tcPr>
          <w:p w14:paraId="4C1E29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3C352C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EF364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3A7543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-0.125</w:t>
            </w:r>
          </w:p>
        </w:tc>
        <w:tc>
          <w:tcPr>
            <w:tcW w:w="1600" w:type="dxa"/>
            <w:tcBorders>
              <w:top w:val="nil"/>
              <w:left w:val="nil"/>
              <w:bottom w:val="single" w:sz="8" w:space="0" w:color="auto"/>
              <w:right w:val="single" w:sz="8" w:space="0" w:color="auto"/>
            </w:tcBorders>
            <w:shd w:val="clear" w:color="auto" w:fill="auto"/>
            <w:noWrap/>
            <w:vAlign w:val="center"/>
            <w:hideMark/>
          </w:tcPr>
          <w:p w14:paraId="3FB040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7A8F2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686592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99E44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7C30D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07:06</w:t>
            </w:r>
          </w:p>
        </w:tc>
        <w:tc>
          <w:tcPr>
            <w:tcW w:w="1260" w:type="dxa"/>
            <w:tcBorders>
              <w:top w:val="nil"/>
              <w:left w:val="nil"/>
              <w:bottom w:val="single" w:sz="8" w:space="0" w:color="auto"/>
              <w:right w:val="single" w:sz="8" w:space="0" w:color="auto"/>
            </w:tcBorders>
            <w:shd w:val="clear" w:color="auto" w:fill="auto"/>
            <w:noWrap/>
            <w:vAlign w:val="center"/>
            <w:hideMark/>
          </w:tcPr>
          <w:p w14:paraId="10EE64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44</w:t>
            </w:r>
          </w:p>
        </w:tc>
        <w:tc>
          <w:tcPr>
            <w:tcW w:w="960" w:type="dxa"/>
            <w:tcBorders>
              <w:top w:val="nil"/>
              <w:left w:val="nil"/>
              <w:bottom w:val="single" w:sz="8" w:space="0" w:color="auto"/>
              <w:right w:val="single" w:sz="8" w:space="0" w:color="auto"/>
            </w:tcBorders>
            <w:shd w:val="clear" w:color="auto" w:fill="auto"/>
            <w:noWrap/>
            <w:vAlign w:val="center"/>
            <w:hideMark/>
          </w:tcPr>
          <w:p w14:paraId="249B17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CCE36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3E048B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0.3325</w:t>
            </w:r>
          </w:p>
        </w:tc>
        <w:tc>
          <w:tcPr>
            <w:tcW w:w="1600" w:type="dxa"/>
            <w:tcBorders>
              <w:top w:val="nil"/>
              <w:left w:val="nil"/>
              <w:bottom w:val="single" w:sz="8" w:space="0" w:color="auto"/>
              <w:right w:val="single" w:sz="8" w:space="0" w:color="auto"/>
            </w:tcBorders>
            <w:shd w:val="clear" w:color="auto" w:fill="auto"/>
            <w:noWrap/>
            <w:vAlign w:val="center"/>
            <w:hideMark/>
          </w:tcPr>
          <w:p w14:paraId="4F61A0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F5E0F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776DB7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B160B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47C5DB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0C7F5E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0D5A45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B384E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1A3270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-0.0486</w:t>
            </w:r>
          </w:p>
        </w:tc>
        <w:tc>
          <w:tcPr>
            <w:tcW w:w="1600" w:type="dxa"/>
            <w:tcBorders>
              <w:top w:val="nil"/>
              <w:left w:val="nil"/>
              <w:bottom w:val="single" w:sz="8" w:space="0" w:color="auto"/>
              <w:right w:val="single" w:sz="8" w:space="0" w:color="auto"/>
            </w:tcBorders>
            <w:shd w:val="clear" w:color="auto" w:fill="auto"/>
            <w:noWrap/>
            <w:vAlign w:val="center"/>
            <w:hideMark/>
          </w:tcPr>
          <w:p w14:paraId="1C08FF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04AFA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758501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CEBF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7830B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09:50</w:t>
            </w:r>
          </w:p>
        </w:tc>
        <w:tc>
          <w:tcPr>
            <w:tcW w:w="1260" w:type="dxa"/>
            <w:tcBorders>
              <w:top w:val="nil"/>
              <w:left w:val="nil"/>
              <w:bottom w:val="single" w:sz="8" w:space="0" w:color="auto"/>
              <w:right w:val="single" w:sz="8" w:space="0" w:color="auto"/>
            </w:tcBorders>
            <w:shd w:val="clear" w:color="auto" w:fill="auto"/>
            <w:noWrap/>
            <w:vAlign w:val="center"/>
            <w:hideMark/>
          </w:tcPr>
          <w:p w14:paraId="496270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608FAE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33613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4C946D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0.5688</w:t>
            </w:r>
          </w:p>
        </w:tc>
        <w:tc>
          <w:tcPr>
            <w:tcW w:w="1600" w:type="dxa"/>
            <w:tcBorders>
              <w:top w:val="nil"/>
              <w:left w:val="nil"/>
              <w:bottom w:val="single" w:sz="8" w:space="0" w:color="auto"/>
              <w:right w:val="single" w:sz="8" w:space="0" w:color="auto"/>
            </w:tcBorders>
            <w:shd w:val="clear" w:color="auto" w:fill="auto"/>
            <w:noWrap/>
            <w:vAlign w:val="center"/>
            <w:hideMark/>
          </w:tcPr>
          <w:p w14:paraId="753F81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0646A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5BE7F9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205EE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88B60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75F033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83</w:t>
            </w:r>
          </w:p>
        </w:tc>
        <w:tc>
          <w:tcPr>
            <w:tcW w:w="960" w:type="dxa"/>
            <w:tcBorders>
              <w:top w:val="nil"/>
              <w:left w:val="nil"/>
              <w:bottom w:val="single" w:sz="8" w:space="0" w:color="auto"/>
              <w:right w:val="single" w:sz="8" w:space="0" w:color="auto"/>
            </w:tcBorders>
            <w:shd w:val="clear" w:color="auto" w:fill="auto"/>
            <w:noWrap/>
            <w:vAlign w:val="center"/>
            <w:hideMark/>
          </w:tcPr>
          <w:p w14:paraId="1AEB13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4752AD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49C4C2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0.3986</w:t>
            </w:r>
          </w:p>
        </w:tc>
        <w:tc>
          <w:tcPr>
            <w:tcW w:w="1600" w:type="dxa"/>
            <w:tcBorders>
              <w:top w:val="nil"/>
              <w:left w:val="nil"/>
              <w:bottom w:val="single" w:sz="8" w:space="0" w:color="auto"/>
              <w:right w:val="single" w:sz="8" w:space="0" w:color="auto"/>
            </w:tcBorders>
            <w:shd w:val="clear" w:color="auto" w:fill="auto"/>
            <w:noWrap/>
            <w:vAlign w:val="center"/>
            <w:hideMark/>
          </w:tcPr>
          <w:p w14:paraId="1C537F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A58A4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1F92C6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8326D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1A440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11:20</w:t>
            </w:r>
          </w:p>
        </w:tc>
        <w:tc>
          <w:tcPr>
            <w:tcW w:w="1260" w:type="dxa"/>
            <w:tcBorders>
              <w:top w:val="nil"/>
              <w:left w:val="nil"/>
              <w:bottom w:val="single" w:sz="8" w:space="0" w:color="auto"/>
              <w:right w:val="single" w:sz="8" w:space="0" w:color="auto"/>
            </w:tcBorders>
            <w:shd w:val="clear" w:color="auto" w:fill="auto"/>
            <w:noWrap/>
            <w:vAlign w:val="center"/>
            <w:hideMark/>
          </w:tcPr>
          <w:p w14:paraId="15499E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960" w:type="dxa"/>
            <w:tcBorders>
              <w:top w:val="nil"/>
              <w:left w:val="nil"/>
              <w:bottom w:val="single" w:sz="8" w:space="0" w:color="auto"/>
              <w:right w:val="single" w:sz="8" w:space="0" w:color="auto"/>
            </w:tcBorders>
            <w:shd w:val="clear" w:color="auto" w:fill="auto"/>
            <w:noWrap/>
            <w:vAlign w:val="center"/>
            <w:hideMark/>
          </w:tcPr>
          <w:p w14:paraId="4447C2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100747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24E28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w:t>
            </w:r>
          </w:p>
        </w:tc>
        <w:tc>
          <w:tcPr>
            <w:tcW w:w="1600" w:type="dxa"/>
            <w:tcBorders>
              <w:top w:val="nil"/>
              <w:left w:val="nil"/>
              <w:bottom w:val="single" w:sz="8" w:space="0" w:color="auto"/>
              <w:right w:val="single" w:sz="8" w:space="0" w:color="auto"/>
            </w:tcBorders>
            <w:shd w:val="clear" w:color="auto" w:fill="auto"/>
            <w:noWrap/>
            <w:vAlign w:val="center"/>
            <w:hideMark/>
          </w:tcPr>
          <w:p w14:paraId="0B6C09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AB662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0C5F47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F284E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85BF0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07:15</w:t>
            </w:r>
          </w:p>
        </w:tc>
        <w:tc>
          <w:tcPr>
            <w:tcW w:w="1260" w:type="dxa"/>
            <w:tcBorders>
              <w:top w:val="nil"/>
              <w:left w:val="nil"/>
              <w:bottom w:val="single" w:sz="8" w:space="0" w:color="auto"/>
              <w:right w:val="single" w:sz="8" w:space="0" w:color="auto"/>
            </w:tcBorders>
            <w:shd w:val="clear" w:color="auto" w:fill="auto"/>
            <w:noWrap/>
            <w:vAlign w:val="center"/>
            <w:hideMark/>
          </w:tcPr>
          <w:p w14:paraId="6A21F7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3425CA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220" w:type="dxa"/>
            <w:tcBorders>
              <w:top w:val="nil"/>
              <w:left w:val="nil"/>
              <w:bottom w:val="single" w:sz="8" w:space="0" w:color="auto"/>
              <w:right w:val="single" w:sz="8" w:space="0" w:color="auto"/>
            </w:tcBorders>
            <w:shd w:val="clear" w:color="auto" w:fill="auto"/>
            <w:noWrap/>
            <w:vAlign w:val="center"/>
            <w:hideMark/>
          </w:tcPr>
          <w:p w14:paraId="28D1E4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17452B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0.1313</w:t>
            </w:r>
          </w:p>
        </w:tc>
        <w:tc>
          <w:tcPr>
            <w:tcW w:w="1600" w:type="dxa"/>
            <w:tcBorders>
              <w:top w:val="nil"/>
              <w:left w:val="nil"/>
              <w:bottom w:val="single" w:sz="8" w:space="0" w:color="auto"/>
              <w:right w:val="single" w:sz="8" w:space="0" w:color="auto"/>
            </w:tcBorders>
            <w:shd w:val="clear" w:color="auto" w:fill="auto"/>
            <w:noWrap/>
            <w:vAlign w:val="center"/>
            <w:hideMark/>
          </w:tcPr>
          <w:p w14:paraId="53936F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A1E8A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4E24FD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40E8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631C8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7EECEB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621130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487619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75AD66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w:t>
            </w:r>
          </w:p>
        </w:tc>
        <w:tc>
          <w:tcPr>
            <w:tcW w:w="1600" w:type="dxa"/>
            <w:tcBorders>
              <w:top w:val="nil"/>
              <w:left w:val="nil"/>
              <w:bottom w:val="single" w:sz="8" w:space="0" w:color="auto"/>
              <w:right w:val="single" w:sz="8" w:space="0" w:color="auto"/>
            </w:tcBorders>
            <w:shd w:val="clear" w:color="auto" w:fill="auto"/>
            <w:noWrap/>
            <w:vAlign w:val="center"/>
            <w:hideMark/>
          </w:tcPr>
          <w:p w14:paraId="1842A3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F8D25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52D331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91DEB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BE486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15:50</w:t>
            </w:r>
          </w:p>
        </w:tc>
        <w:tc>
          <w:tcPr>
            <w:tcW w:w="1260" w:type="dxa"/>
            <w:tcBorders>
              <w:top w:val="nil"/>
              <w:left w:val="nil"/>
              <w:bottom w:val="single" w:sz="8" w:space="0" w:color="auto"/>
              <w:right w:val="single" w:sz="8" w:space="0" w:color="auto"/>
            </w:tcBorders>
            <w:shd w:val="clear" w:color="auto" w:fill="auto"/>
            <w:noWrap/>
            <w:vAlign w:val="center"/>
            <w:hideMark/>
          </w:tcPr>
          <w:p w14:paraId="091928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252D36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2A3A0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6A5587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-0.2188</w:t>
            </w:r>
          </w:p>
        </w:tc>
        <w:tc>
          <w:tcPr>
            <w:tcW w:w="1600" w:type="dxa"/>
            <w:tcBorders>
              <w:top w:val="nil"/>
              <w:left w:val="nil"/>
              <w:bottom w:val="single" w:sz="8" w:space="0" w:color="auto"/>
              <w:right w:val="single" w:sz="8" w:space="0" w:color="auto"/>
            </w:tcBorders>
            <w:shd w:val="clear" w:color="auto" w:fill="auto"/>
            <w:noWrap/>
            <w:vAlign w:val="center"/>
            <w:hideMark/>
          </w:tcPr>
          <w:p w14:paraId="6E4C16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816FE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120EDE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20E9A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06-Jul-21</w:t>
            </w:r>
          </w:p>
        </w:tc>
        <w:tc>
          <w:tcPr>
            <w:tcW w:w="960" w:type="dxa"/>
            <w:tcBorders>
              <w:top w:val="nil"/>
              <w:left w:val="nil"/>
              <w:bottom w:val="single" w:sz="8" w:space="0" w:color="auto"/>
              <w:right w:val="single" w:sz="8" w:space="0" w:color="auto"/>
            </w:tcBorders>
            <w:shd w:val="clear" w:color="auto" w:fill="auto"/>
            <w:noWrap/>
            <w:vAlign w:val="center"/>
            <w:hideMark/>
          </w:tcPr>
          <w:p w14:paraId="153E9F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1E73E6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960" w:type="dxa"/>
            <w:tcBorders>
              <w:top w:val="nil"/>
              <w:left w:val="nil"/>
              <w:bottom w:val="single" w:sz="8" w:space="0" w:color="auto"/>
              <w:right w:val="single" w:sz="8" w:space="0" w:color="auto"/>
            </w:tcBorders>
            <w:shd w:val="clear" w:color="auto" w:fill="auto"/>
            <w:noWrap/>
            <w:vAlign w:val="center"/>
            <w:hideMark/>
          </w:tcPr>
          <w:p w14:paraId="5F6786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21914C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5E3359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w:t>
            </w:r>
          </w:p>
        </w:tc>
        <w:tc>
          <w:tcPr>
            <w:tcW w:w="1600" w:type="dxa"/>
            <w:tcBorders>
              <w:top w:val="nil"/>
              <w:left w:val="nil"/>
              <w:bottom w:val="single" w:sz="8" w:space="0" w:color="auto"/>
              <w:right w:val="single" w:sz="8" w:space="0" w:color="auto"/>
            </w:tcBorders>
            <w:shd w:val="clear" w:color="auto" w:fill="auto"/>
            <w:noWrap/>
            <w:vAlign w:val="center"/>
            <w:hideMark/>
          </w:tcPr>
          <w:p w14:paraId="7308E2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6E102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5E69AA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75392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C32D0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15:40</w:t>
            </w:r>
          </w:p>
        </w:tc>
        <w:tc>
          <w:tcPr>
            <w:tcW w:w="1260" w:type="dxa"/>
            <w:tcBorders>
              <w:top w:val="nil"/>
              <w:left w:val="nil"/>
              <w:bottom w:val="single" w:sz="8" w:space="0" w:color="auto"/>
              <w:right w:val="single" w:sz="8" w:space="0" w:color="auto"/>
            </w:tcBorders>
            <w:shd w:val="clear" w:color="auto" w:fill="auto"/>
            <w:noWrap/>
            <w:vAlign w:val="center"/>
            <w:hideMark/>
          </w:tcPr>
          <w:p w14:paraId="448159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3165E8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DA0A2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067B01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c>
          <w:tcPr>
            <w:tcW w:w="1600" w:type="dxa"/>
            <w:tcBorders>
              <w:top w:val="nil"/>
              <w:left w:val="nil"/>
              <w:bottom w:val="single" w:sz="8" w:space="0" w:color="auto"/>
              <w:right w:val="single" w:sz="8" w:space="0" w:color="auto"/>
            </w:tcBorders>
            <w:shd w:val="clear" w:color="auto" w:fill="auto"/>
            <w:noWrap/>
            <w:vAlign w:val="center"/>
            <w:hideMark/>
          </w:tcPr>
          <w:p w14:paraId="37F935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E8957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FF2041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AC710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C8E6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08:40</w:t>
            </w:r>
          </w:p>
        </w:tc>
        <w:tc>
          <w:tcPr>
            <w:tcW w:w="1260" w:type="dxa"/>
            <w:tcBorders>
              <w:top w:val="nil"/>
              <w:left w:val="nil"/>
              <w:bottom w:val="single" w:sz="8" w:space="0" w:color="auto"/>
              <w:right w:val="single" w:sz="8" w:space="0" w:color="auto"/>
            </w:tcBorders>
            <w:shd w:val="clear" w:color="auto" w:fill="auto"/>
            <w:noWrap/>
            <w:vAlign w:val="center"/>
            <w:hideMark/>
          </w:tcPr>
          <w:p w14:paraId="7330AA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250</w:t>
            </w:r>
          </w:p>
        </w:tc>
        <w:tc>
          <w:tcPr>
            <w:tcW w:w="960" w:type="dxa"/>
            <w:tcBorders>
              <w:top w:val="nil"/>
              <w:left w:val="nil"/>
              <w:bottom w:val="single" w:sz="8" w:space="0" w:color="auto"/>
              <w:right w:val="single" w:sz="8" w:space="0" w:color="auto"/>
            </w:tcBorders>
            <w:shd w:val="clear" w:color="auto" w:fill="auto"/>
            <w:noWrap/>
            <w:vAlign w:val="center"/>
            <w:hideMark/>
          </w:tcPr>
          <w:p w14:paraId="2D03DA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07E4DC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71E7E1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1.1688</w:t>
            </w:r>
          </w:p>
        </w:tc>
        <w:tc>
          <w:tcPr>
            <w:tcW w:w="1600" w:type="dxa"/>
            <w:tcBorders>
              <w:top w:val="nil"/>
              <w:left w:val="nil"/>
              <w:bottom w:val="single" w:sz="8" w:space="0" w:color="auto"/>
              <w:right w:val="single" w:sz="8" w:space="0" w:color="auto"/>
            </w:tcBorders>
            <w:shd w:val="clear" w:color="auto" w:fill="auto"/>
            <w:noWrap/>
            <w:vAlign w:val="center"/>
            <w:hideMark/>
          </w:tcPr>
          <w:p w14:paraId="67D0A6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A93B7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DA1AA7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29367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C0128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16:40</w:t>
            </w:r>
          </w:p>
        </w:tc>
        <w:tc>
          <w:tcPr>
            <w:tcW w:w="1260" w:type="dxa"/>
            <w:tcBorders>
              <w:top w:val="nil"/>
              <w:left w:val="nil"/>
              <w:bottom w:val="single" w:sz="8" w:space="0" w:color="auto"/>
              <w:right w:val="single" w:sz="8" w:space="0" w:color="auto"/>
            </w:tcBorders>
            <w:shd w:val="clear" w:color="auto" w:fill="auto"/>
            <w:noWrap/>
            <w:vAlign w:val="center"/>
            <w:hideMark/>
          </w:tcPr>
          <w:p w14:paraId="237947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7EAB5D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0F279E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DE935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w:t>
            </w:r>
          </w:p>
        </w:tc>
        <w:tc>
          <w:tcPr>
            <w:tcW w:w="1600" w:type="dxa"/>
            <w:tcBorders>
              <w:top w:val="nil"/>
              <w:left w:val="nil"/>
              <w:bottom w:val="single" w:sz="8" w:space="0" w:color="auto"/>
              <w:right w:val="single" w:sz="8" w:space="0" w:color="auto"/>
            </w:tcBorders>
            <w:shd w:val="clear" w:color="auto" w:fill="auto"/>
            <w:noWrap/>
            <w:vAlign w:val="center"/>
            <w:hideMark/>
          </w:tcPr>
          <w:p w14:paraId="76C096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563B8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E9FE92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E14E7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2F39F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10:00</w:t>
            </w:r>
          </w:p>
        </w:tc>
        <w:tc>
          <w:tcPr>
            <w:tcW w:w="1260" w:type="dxa"/>
            <w:tcBorders>
              <w:top w:val="nil"/>
              <w:left w:val="nil"/>
              <w:bottom w:val="single" w:sz="8" w:space="0" w:color="auto"/>
              <w:right w:val="single" w:sz="8" w:space="0" w:color="auto"/>
            </w:tcBorders>
            <w:shd w:val="clear" w:color="auto" w:fill="auto"/>
            <w:noWrap/>
            <w:vAlign w:val="center"/>
            <w:hideMark/>
          </w:tcPr>
          <w:p w14:paraId="4738DD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960" w:type="dxa"/>
            <w:tcBorders>
              <w:top w:val="nil"/>
              <w:left w:val="nil"/>
              <w:bottom w:val="single" w:sz="8" w:space="0" w:color="auto"/>
              <w:right w:val="single" w:sz="8" w:space="0" w:color="auto"/>
            </w:tcBorders>
            <w:shd w:val="clear" w:color="auto" w:fill="auto"/>
            <w:noWrap/>
            <w:vAlign w:val="center"/>
            <w:hideMark/>
          </w:tcPr>
          <w:p w14:paraId="6B876F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45C618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5BA1B2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w:t>
            </w:r>
          </w:p>
        </w:tc>
        <w:tc>
          <w:tcPr>
            <w:tcW w:w="1600" w:type="dxa"/>
            <w:tcBorders>
              <w:top w:val="nil"/>
              <w:left w:val="nil"/>
              <w:bottom w:val="single" w:sz="8" w:space="0" w:color="auto"/>
              <w:right w:val="single" w:sz="8" w:space="0" w:color="auto"/>
            </w:tcBorders>
            <w:shd w:val="clear" w:color="auto" w:fill="auto"/>
            <w:noWrap/>
            <w:vAlign w:val="center"/>
            <w:hideMark/>
          </w:tcPr>
          <w:p w14:paraId="655A13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BB29F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C57E7D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7C013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EAA6E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11:00</w:t>
            </w:r>
          </w:p>
        </w:tc>
        <w:tc>
          <w:tcPr>
            <w:tcW w:w="1260" w:type="dxa"/>
            <w:tcBorders>
              <w:top w:val="nil"/>
              <w:left w:val="nil"/>
              <w:bottom w:val="single" w:sz="8" w:space="0" w:color="auto"/>
              <w:right w:val="single" w:sz="8" w:space="0" w:color="auto"/>
            </w:tcBorders>
            <w:shd w:val="clear" w:color="auto" w:fill="auto"/>
            <w:noWrap/>
            <w:vAlign w:val="center"/>
            <w:hideMark/>
          </w:tcPr>
          <w:p w14:paraId="0B6096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960" w:type="dxa"/>
            <w:tcBorders>
              <w:top w:val="nil"/>
              <w:left w:val="nil"/>
              <w:bottom w:val="single" w:sz="8" w:space="0" w:color="auto"/>
              <w:right w:val="single" w:sz="8" w:space="0" w:color="auto"/>
            </w:tcBorders>
            <w:shd w:val="clear" w:color="auto" w:fill="auto"/>
            <w:noWrap/>
            <w:vAlign w:val="center"/>
            <w:hideMark/>
          </w:tcPr>
          <w:p w14:paraId="137AA6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6362F1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65C530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-0.1417</w:t>
            </w:r>
          </w:p>
        </w:tc>
        <w:tc>
          <w:tcPr>
            <w:tcW w:w="1600" w:type="dxa"/>
            <w:tcBorders>
              <w:top w:val="nil"/>
              <w:left w:val="nil"/>
              <w:bottom w:val="single" w:sz="8" w:space="0" w:color="auto"/>
              <w:right w:val="single" w:sz="8" w:space="0" w:color="auto"/>
            </w:tcBorders>
            <w:shd w:val="clear" w:color="auto" w:fill="auto"/>
            <w:noWrap/>
            <w:vAlign w:val="center"/>
            <w:hideMark/>
          </w:tcPr>
          <w:p w14:paraId="58E71B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516F2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71303B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36659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894E1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328C23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960" w:type="dxa"/>
            <w:tcBorders>
              <w:top w:val="nil"/>
              <w:left w:val="nil"/>
              <w:bottom w:val="single" w:sz="8" w:space="0" w:color="auto"/>
              <w:right w:val="single" w:sz="8" w:space="0" w:color="auto"/>
            </w:tcBorders>
            <w:shd w:val="clear" w:color="auto" w:fill="auto"/>
            <w:noWrap/>
            <w:vAlign w:val="center"/>
            <w:hideMark/>
          </w:tcPr>
          <w:p w14:paraId="452F07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85137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1EBF2F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-0.1925</w:t>
            </w:r>
          </w:p>
        </w:tc>
        <w:tc>
          <w:tcPr>
            <w:tcW w:w="1600" w:type="dxa"/>
            <w:tcBorders>
              <w:top w:val="nil"/>
              <w:left w:val="nil"/>
              <w:bottom w:val="single" w:sz="8" w:space="0" w:color="auto"/>
              <w:right w:val="single" w:sz="8" w:space="0" w:color="auto"/>
            </w:tcBorders>
            <w:shd w:val="clear" w:color="auto" w:fill="auto"/>
            <w:noWrap/>
            <w:vAlign w:val="center"/>
            <w:hideMark/>
          </w:tcPr>
          <w:p w14:paraId="279EDB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459E0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F2EB88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F82C0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2C38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0988AB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w:t>
            </w:r>
          </w:p>
        </w:tc>
        <w:tc>
          <w:tcPr>
            <w:tcW w:w="960" w:type="dxa"/>
            <w:tcBorders>
              <w:top w:val="nil"/>
              <w:left w:val="nil"/>
              <w:bottom w:val="single" w:sz="8" w:space="0" w:color="auto"/>
              <w:right w:val="single" w:sz="8" w:space="0" w:color="auto"/>
            </w:tcBorders>
            <w:shd w:val="clear" w:color="auto" w:fill="auto"/>
            <w:noWrap/>
            <w:vAlign w:val="center"/>
            <w:hideMark/>
          </w:tcPr>
          <w:p w14:paraId="5B172B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22EBB6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47CBA5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-0.0389</w:t>
            </w:r>
          </w:p>
        </w:tc>
        <w:tc>
          <w:tcPr>
            <w:tcW w:w="1600" w:type="dxa"/>
            <w:tcBorders>
              <w:top w:val="nil"/>
              <w:left w:val="nil"/>
              <w:bottom w:val="single" w:sz="8" w:space="0" w:color="auto"/>
              <w:right w:val="single" w:sz="8" w:space="0" w:color="auto"/>
            </w:tcBorders>
            <w:shd w:val="clear" w:color="auto" w:fill="auto"/>
            <w:noWrap/>
            <w:vAlign w:val="center"/>
            <w:hideMark/>
          </w:tcPr>
          <w:p w14:paraId="6A9F92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6BF2D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D9329F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E694D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8BE1F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11:30</w:t>
            </w:r>
          </w:p>
        </w:tc>
        <w:tc>
          <w:tcPr>
            <w:tcW w:w="1260" w:type="dxa"/>
            <w:tcBorders>
              <w:top w:val="nil"/>
              <w:left w:val="nil"/>
              <w:bottom w:val="single" w:sz="8" w:space="0" w:color="auto"/>
              <w:right w:val="single" w:sz="8" w:space="0" w:color="auto"/>
            </w:tcBorders>
            <w:shd w:val="clear" w:color="auto" w:fill="auto"/>
            <w:noWrap/>
            <w:vAlign w:val="center"/>
            <w:hideMark/>
          </w:tcPr>
          <w:p w14:paraId="10D5DB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67</w:t>
            </w:r>
          </w:p>
        </w:tc>
        <w:tc>
          <w:tcPr>
            <w:tcW w:w="960" w:type="dxa"/>
            <w:tcBorders>
              <w:top w:val="nil"/>
              <w:left w:val="nil"/>
              <w:bottom w:val="single" w:sz="8" w:space="0" w:color="auto"/>
              <w:right w:val="single" w:sz="8" w:space="0" w:color="auto"/>
            </w:tcBorders>
            <w:shd w:val="clear" w:color="auto" w:fill="auto"/>
            <w:noWrap/>
            <w:vAlign w:val="center"/>
            <w:hideMark/>
          </w:tcPr>
          <w:p w14:paraId="774CDF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5B1A35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1780C1D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-0.0158</w:t>
            </w:r>
          </w:p>
        </w:tc>
        <w:tc>
          <w:tcPr>
            <w:tcW w:w="1600" w:type="dxa"/>
            <w:tcBorders>
              <w:top w:val="nil"/>
              <w:left w:val="nil"/>
              <w:bottom w:val="single" w:sz="8" w:space="0" w:color="auto"/>
              <w:right w:val="single" w:sz="8" w:space="0" w:color="auto"/>
            </w:tcBorders>
            <w:shd w:val="clear" w:color="auto" w:fill="auto"/>
            <w:noWrap/>
            <w:vAlign w:val="center"/>
            <w:hideMark/>
          </w:tcPr>
          <w:p w14:paraId="4197FD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EF4BA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EBE75C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1BECD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25-Jul-21</w:t>
            </w:r>
          </w:p>
        </w:tc>
        <w:tc>
          <w:tcPr>
            <w:tcW w:w="960" w:type="dxa"/>
            <w:tcBorders>
              <w:top w:val="nil"/>
              <w:left w:val="nil"/>
              <w:bottom w:val="single" w:sz="8" w:space="0" w:color="auto"/>
              <w:right w:val="single" w:sz="8" w:space="0" w:color="auto"/>
            </w:tcBorders>
            <w:shd w:val="clear" w:color="auto" w:fill="auto"/>
            <w:noWrap/>
            <w:vAlign w:val="center"/>
            <w:hideMark/>
          </w:tcPr>
          <w:p w14:paraId="6FCBE0D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07:30</w:t>
            </w:r>
          </w:p>
        </w:tc>
        <w:tc>
          <w:tcPr>
            <w:tcW w:w="1260" w:type="dxa"/>
            <w:tcBorders>
              <w:top w:val="nil"/>
              <w:left w:val="nil"/>
              <w:bottom w:val="single" w:sz="8" w:space="0" w:color="auto"/>
              <w:right w:val="single" w:sz="8" w:space="0" w:color="auto"/>
            </w:tcBorders>
            <w:shd w:val="clear" w:color="auto" w:fill="auto"/>
            <w:noWrap/>
            <w:vAlign w:val="center"/>
            <w:hideMark/>
          </w:tcPr>
          <w:p w14:paraId="7B7CFE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054429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22FB61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20EAF73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-0.1105</w:t>
            </w:r>
          </w:p>
        </w:tc>
        <w:tc>
          <w:tcPr>
            <w:tcW w:w="1600" w:type="dxa"/>
            <w:tcBorders>
              <w:top w:val="nil"/>
              <w:left w:val="nil"/>
              <w:bottom w:val="single" w:sz="8" w:space="0" w:color="auto"/>
              <w:right w:val="single" w:sz="8" w:space="0" w:color="auto"/>
            </w:tcBorders>
            <w:shd w:val="clear" w:color="auto" w:fill="auto"/>
            <w:noWrap/>
            <w:vAlign w:val="center"/>
            <w:hideMark/>
          </w:tcPr>
          <w:p w14:paraId="711B87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8375B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C0BC59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BB813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26-Jul-21</w:t>
            </w:r>
          </w:p>
        </w:tc>
        <w:tc>
          <w:tcPr>
            <w:tcW w:w="960" w:type="dxa"/>
            <w:tcBorders>
              <w:top w:val="nil"/>
              <w:left w:val="nil"/>
              <w:bottom w:val="single" w:sz="8" w:space="0" w:color="auto"/>
              <w:right w:val="single" w:sz="8" w:space="0" w:color="auto"/>
            </w:tcBorders>
            <w:shd w:val="clear" w:color="auto" w:fill="auto"/>
            <w:noWrap/>
            <w:vAlign w:val="center"/>
            <w:hideMark/>
          </w:tcPr>
          <w:p w14:paraId="1FCA49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12:00</w:t>
            </w:r>
          </w:p>
        </w:tc>
        <w:tc>
          <w:tcPr>
            <w:tcW w:w="1260" w:type="dxa"/>
            <w:tcBorders>
              <w:top w:val="nil"/>
              <w:left w:val="nil"/>
              <w:bottom w:val="single" w:sz="8" w:space="0" w:color="auto"/>
              <w:right w:val="single" w:sz="8" w:space="0" w:color="auto"/>
            </w:tcBorders>
            <w:shd w:val="clear" w:color="auto" w:fill="auto"/>
            <w:noWrap/>
            <w:vAlign w:val="center"/>
            <w:hideMark/>
          </w:tcPr>
          <w:p w14:paraId="2E6F67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02ED62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67EEC2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4DAEC2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-0.1021</w:t>
            </w:r>
          </w:p>
        </w:tc>
        <w:tc>
          <w:tcPr>
            <w:tcW w:w="1600" w:type="dxa"/>
            <w:tcBorders>
              <w:top w:val="nil"/>
              <w:left w:val="nil"/>
              <w:bottom w:val="single" w:sz="8" w:space="0" w:color="auto"/>
              <w:right w:val="single" w:sz="8" w:space="0" w:color="auto"/>
            </w:tcBorders>
            <w:shd w:val="clear" w:color="auto" w:fill="auto"/>
            <w:noWrap/>
            <w:vAlign w:val="center"/>
            <w:hideMark/>
          </w:tcPr>
          <w:p w14:paraId="446322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A355B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0CB5E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AA8B4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521B9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12:30</w:t>
            </w:r>
          </w:p>
        </w:tc>
        <w:tc>
          <w:tcPr>
            <w:tcW w:w="1260" w:type="dxa"/>
            <w:tcBorders>
              <w:top w:val="nil"/>
              <w:left w:val="nil"/>
              <w:bottom w:val="single" w:sz="8" w:space="0" w:color="auto"/>
              <w:right w:val="single" w:sz="8" w:space="0" w:color="auto"/>
            </w:tcBorders>
            <w:shd w:val="clear" w:color="auto" w:fill="auto"/>
            <w:noWrap/>
            <w:vAlign w:val="center"/>
            <w:hideMark/>
          </w:tcPr>
          <w:p w14:paraId="39E811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w:t>
            </w:r>
          </w:p>
        </w:tc>
        <w:tc>
          <w:tcPr>
            <w:tcW w:w="960" w:type="dxa"/>
            <w:tcBorders>
              <w:top w:val="nil"/>
              <w:left w:val="nil"/>
              <w:bottom w:val="single" w:sz="8" w:space="0" w:color="auto"/>
              <w:right w:val="single" w:sz="8" w:space="0" w:color="auto"/>
            </w:tcBorders>
            <w:shd w:val="clear" w:color="auto" w:fill="auto"/>
            <w:noWrap/>
            <w:vAlign w:val="center"/>
            <w:hideMark/>
          </w:tcPr>
          <w:p w14:paraId="16EC5E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501E3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47C55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-0.013</w:t>
            </w:r>
          </w:p>
        </w:tc>
        <w:tc>
          <w:tcPr>
            <w:tcW w:w="1600" w:type="dxa"/>
            <w:tcBorders>
              <w:top w:val="nil"/>
              <w:left w:val="nil"/>
              <w:bottom w:val="single" w:sz="8" w:space="0" w:color="auto"/>
              <w:right w:val="single" w:sz="8" w:space="0" w:color="auto"/>
            </w:tcBorders>
            <w:shd w:val="clear" w:color="auto" w:fill="auto"/>
            <w:noWrap/>
            <w:vAlign w:val="center"/>
            <w:hideMark/>
          </w:tcPr>
          <w:p w14:paraId="20D5E8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949EC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9986A6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6AA45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D405F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19A381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w:t>
            </w:r>
          </w:p>
        </w:tc>
        <w:tc>
          <w:tcPr>
            <w:tcW w:w="960" w:type="dxa"/>
            <w:tcBorders>
              <w:top w:val="nil"/>
              <w:left w:val="nil"/>
              <w:bottom w:val="single" w:sz="8" w:space="0" w:color="auto"/>
              <w:right w:val="single" w:sz="8" w:space="0" w:color="auto"/>
            </w:tcBorders>
            <w:shd w:val="clear" w:color="auto" w:fill="auto"/>
            <w:noWrap/>
            <w:vAlign w:val="center"/>
            <w:hideMark/>
          </w:tcPr>
          <w:p w14:paraId="30BA95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10A92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0D92241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0.2844</w:t>
            </w:r>
          </w:p>
        </w:tc>
        <w:tc>
          <w:tcPr>
            <w:tcW w:w="1600" w:type="dxa"/>
            <w:tcBorders>
              <w:top w:val="nil"/>
              <w:left w:val="nil"/>
              <w:bottom w:val="single" w:sz="8" w:space="0" w:color="auto"/>
              <w:right w:val="single" w:sz="8" w:space="0" w:color="auto"/>
            </w:tcBorders>
            <w:shd w:val="clear" w:color="auto" w:fill="auto"/>
            <w:noWrap/>
            <w:vAlign w:val="center"/>
            <w:hideMark/>
          </w:tcPr>
          <w:p w14:paraId="3A803E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4DC7C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6CF537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3633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30-Jul-21</w:t>
            </w:r>
          </w:p>
        </w:tc>
        <w:tc>
          <w:tcPr>
            <w:tcW w:w="960" w:type="dxa"/>
            <w:tcBorders>
              <w:top w:val="nil"/>
              <w:left w:val="nil"/>
              <w:bottom w:val="single" w:sz="8" w:space="0" w:color="auto"/>
              <w:right w:val="single" w:sz="8" w:space="0" w:color="auto"/>
            </w:tcBorders>
            <w:shd w:val="clear" w:color="auto" w:fill="auto"/>
            <w:noWrap/>
            <w:vAlign w:val="center"/>
            <w:hideMark/>
          </w:tcPr>
          <w:p w14:paraId="2560BA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08:05</w:t>
            </w:r>
          </w:p>
        </w:tc>
        <w:tc>
          <w:tcPr>
            <w:tcW w:w="1260" w:type="dxa"/>
            <w:tcBorders>
              <w:top w:val="nil"/>
              <w:left w:val="nil"/>
              <w:bottom w:val="single" w:sz="8" w:space="0" w:color="auto"/>
              <w:right w:val="single" w:sz="8" w:space="0" w:color="auto"/>
            </w:tcBorders>
            <w:shd w:val="clear" w:color="auto" w:fill="auto"/>
            <w:noWrap/>
            <w:vAlign w:val="center"/>
            <w:hideMark/>
          </w:tcPr>
          <w:p w14:paraId="0AE8B7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w:t>
            </w:r>
          </w:p>
        </w:tc>
        <w:tc>
          <w:tcPr>
            <w:tcW w:w="960" w:type="dxa"/>
            <w:tcBorders>
              <w:top w:val="nil"/>
              <w:left w:val="nil"/>
              <w:bottom w:val="single" w:sz="8" w:space="0" w:color="auto"/>
              <w:right w:val="single" w:sz="8" w:space="0" w:color="auto"/>
            </w:tcBorders>
            <w:shd w:val="clear" w:color="auto" w:fill="auto"/>
            <w:noWrap/>
            <w:vAlign w:val="center"/>
            <w:hideMark/>
          </w:tcPr>
          <w:p w14:paraId="1CC472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77BAC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1E89F0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1.725</w:t>
            </w:r>
          </w:p>
        </w:tc>
        <w:tc>
          <w:tcPr>
            <w:tcW w:w="1600" w:type="dxa"/>
            <w:tcBorders>
              <w:top w:val="nil"/>
              <w:left w:val="nil"/>
              <w:bottom w:val="single" w:sz="8" w:space="0" w:color="auto"/>
              <w:right w:val="single" w:sz="8" w:space="0" w:color="auto"/>
            </w:tcBorders>
            <w:shd w:val="clear" w:color="auto" w:fill="auto"/>
            <w:noWrap/>
            <w:vAlign w:val="center"/>
            <w:hideMark/>
          </w:tcPr>
          <w:p w14:paraId="2CCA0B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E2E71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BB94C0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AC16E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01-Aug-21</w:t>
            </w:r>
          </w:p>
        </w:tc>
        <w:tc>
          <w:tcPr>
            <w:tcW w:w="960" w:type="dxa"/>
            <w:tcBorders>
              <w:top w:val="nil"/>
              <w:left w:val="nil"/>
              <w:bottom w:val="single" w:sz="8" w:space="0" w:color="auto"/>
              <w:right w:val="single" w:sz="8" w:space="0" w:color="auto"/>
            </w:tcBorders>
            <w:shd w:val="clear" w:color="auto" w:fill="auto"/>
            <w:noWrap/>
            <w:vAlign w:val="center"/>
            <w:hideMark/>
          </w:tcPr>
          <w:p w14:paraId="79B9B4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13:15</w:t>
            </w:r>
          </w:p>
        </w:tc>
        <w:tc>
          <w:tcPr>
            <w:tcW w:w="1260" w:type="dxa"/>
            <w:tcBorders>
              <w:top w:val="nil"/>
              <w:left w:val="nil"/>
              <w:bottom w:val="single" w:sz="8" w:space="0" w:color="auto"/>
              <w:right w:val="single" w:sz="8" w:space="0" w:color="auto"/>
            </w:tcBorders>
            <w:shd w:val="clear" w:color="auto" w:fill="auto"/>
            <w:noWrap/>
            <w:vAlign w:val="center"/>
            <w:hideMark/>
          </w:tcPr>
          <w:p w14:paraId="645F46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w:t>
            </w:r>
          </w:p>
        </w:tc>
        <w:tc>
          <w:tcPr>
            <w:tcW w:w="960" w:type="dxa"/>
            <w:tcBorders>
              <w:top w:val="nil"/>
              <w:left w:val="nil"/>
              <w:bottom w:val="single" w:sz="8" w:space="0" w:color="auto"/>
              <w:right w:val="single" w:sz="8" w:space="0" w:color="auto"/>
            </w:tcBorders>
            <w:shd w:val="clear" w:color="auto" w:fill="auto"/>
            <w:noWrap/>
            <w:vAlign w:val="center"/>
            <w:hideMark/>
          </w:tcPr>
          <w:p w14:paraId="361181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8AD89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147994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0.0875</w:t>
            </w:r>
          </w:p>
        </w:tc>
        <w:tc>
          <w:tcPr>
            <w:tcW w:w="1600" w:type="dxa"/>
            <w:tcBorders>
              <w:top w:val="nil"/>
              <w:left w:val="nil"/>
              <w:bottom w:val="single" w:sz="8" w:space="0" w:color="auto"/>
              <w:right w:val="single" w:sz="8" w:space="0" w:color="auto"/>
            </w:tcBorders>
            <w:shd w:val="clear" w:color="auto" w:fill="auto"/>
            <w:noWrap/>
            <w:vAlign w:val="center"/>
            <w:hideMark/>
          </w:tcPr>
          <w:p w14:paraId="17508A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7E79E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89A02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EA772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02-Aug-21</w:t>
            </w:r>
          </w:p>
        </w:tc>
        <w:tc>
          <w:tcPr>
            <w:tcW w:w="960" w:type="dxa"/>
            <w:tcBorders>
              <w:top w:val="nil"/>
              <w:left w:val="nil"/>
              <w:bottom w:val="single" w:sz="8" w:space="0" w:color="auto"/>
              <w:right w:val="single" w:sz="8" w:space="0" w:color="auto"/>
            </w:tcBorders>
            <w:shd w:val="clear" w:color="auto" w:fill="auto"/>
            <w:noWrap/>
            <w:vAlign w:val="center"/>
            <w:hideMark/>
          </w:tcPr>
          <w:p w14:paraId="28E45C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12:20</w:t>
            </w:r>
          </w:p>
        </w:tc>
        <w:tc>
          <w:tcPr>
            <w:tcW w:w="1260" w:type="dxa"/>
            <w:tcBorders>
              <w:top w:val="nil"/>
              <w:left w:val="nil"/>
              <w:bottom w:val="single" w:sz="8" w:space="0" w:color="auto"/>
              <w:right w:val="single" w:sz="8" w:space="0" w:color="auto"/>
            </w:tcBorders>
            <w:shd w:val="clear" w:color="auto" w:fill="auto"/>
            <w:noWrap/>
            <w:vAlign w:val="center"/>
            <w:hideMark/>
          </w:tcPr>
          <w:p w14:paraId="5BC363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w:t>
            </w:r>
          </w:p>
        </w:tc>
        <w:tc>
          <w:tcPr>
            <w:tcW w:w="960" w:type="dxa"/>
            <w:tcBorders>
              <w:top w:val="nil"/>
              <w:left w:val="nil"/>
              <w:bottom w:val="single" w:sz="8" w:space="0" w:color="auto"/>
              <w:right w:val="single" w:sz="8" w:space="0" w:color="auto"/>
            </w:tcBorders>
            <w:shd w:val="clear" w:color="auto" w:fill="auto"/>
            <w:noWrap/>
            <w:vAlign w:val="center"/>
            <w:hideMark/>
          </w:tcPr>
          <w:p w14:paraId="71C4C1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44357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468887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0.4958</w:t>
            </w:r>
          </w:p>
        </w:tc>
        <w:tc>
          <w:tcPr>
            <w:tcW w:w="1600" w:type="dxa"/>
            <w:tcBorders>
              <w:top w:val="nil"/>
              <w:left w:val="nil"/>
              <w:bottom w:val="single" w:sz="8" w:space="0" w:color="auto"/>
              <w:right w:val="single" w:sz="8" w:space="0" w:color="auto"/>
            </w:tcBorders>
            <w:shd w:val="clear" w:color="auto" w:fill="auto"/>
            <w:noWrap/>
            <w:vAlign w:val="center"/>
            <w:hideMark/>
          </w:tcPr>
          <w:p w14:paraId="7ED0B2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76B1E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E280A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1D2A1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89B21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2261C1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49</w:t>
            </w:r>
          </w:p>
        </w:tc>
        <w:tc>
          <w:tcPr>
            <w:tcW w:w="960" w:type="dxa"/>
            <w:tcBorders>
              <w:top w:val="nil"/>
              <w:left w:val="nil"/>
              <w:bottom w:val="single" w:sz="8" w:space="0" w:color="auto"/>
              <w:right w:val="single" w:sz="8" w:space="0" w:color="auto"/>
            </w:tcBorders>
            <w:shd w:val="clear" w:color="auto" w:fill="auto"/>
            <w:noWrap/>
            <w:vAlign w:val="center"/>
            <w:hideMark/>
          </w:tcPr>
          <w:p w14:paraId="1B3748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2DE21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0EB01A3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-0.0875</w:t>
            </w:r>
          </w:p>
        </w:tc>
        <w:tc>
          <w:tcPr>
            <w:tcW w:w="1600" w:type="dxa"/>
            <w:tcBorders>
              <w:top w:val="nil"/>
              <w:left w:val="nil"/>
              <w:bottom w:val="single" w:sz="8" w:space="0" w:color="auto"/>
              <w:right w:val="single" w:sz="8" w:space="0" w:color="auto"/>
            </w:tcBorders>
            <w:shd w:val="clear" w:color="auto" w:fill="auto"/>
            <w:noWrap/>
            <w:vAlign w:val="center"/>
            <w:hideMark/>
          </w:tcPr>
          <w:p w14:paraId="14EB17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9E07B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FB325E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36E8A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04-Aug</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2D423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0F6A6B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009A00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2F2191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5DEB2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3B6EF7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B27C4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615D76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6C205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10-Aug-21</w:t>
            </w:r>
          </w:p>
        </w:tc>
        <w:tc>
          <w:tcPr>
            <w:tcW w:w="960" w:type="dxa"/>
            <w:tcBorders>
              <w:top w:val="nil"/>
              <w:left w:val="nil"/>
              <w:bottom w:val="single" w:sz="8" w:space="0" w:color="auto"/>
              <w:right w:val="single" w:sz="8" w:space="0" w:color="auto"/>
            </w:tcBorders>
            <w:shd w:val="clear" w:color="auto" w:fill="auto"/>
            <w:noWrap/>
            <w:vAlign w:val="center"/>
            <w:hideMark/>
          </w:tcPr>
          <w:p w14:paraId="5C525A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10:45</w:t>
            </w:r>
          </w:p>
        </w:tc>
        <w:tc>
          <w:tcPr>
            <w:tcW w:w="1260" w:type="dxa"/>
            <w:tcBorders>
              <w:top w:val="nil"/>
              <w:left w:val="nil"/>
              <w:bottom w:val="single" w:sz="8" w:space="0" w:color="auto"/>
              <w:right w:val="single" w:sz="8" w:space="0" w:color="auto"/>
            </w:tcBorders>
            <w:shd w:val="clear" w:color="auto" w:fill="auto"/>
            <w:noWrap/>
            <w:vAlign w:val="center"/>
            <w:hideMark/>
          </w:tcPr>
          <w:p w14:paraId="5E751F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4E47B4A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FE9EA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3BDC7B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1.4292</w:t>
            </w:r>
          </w:p>
        </w:tc>
        <w:tc>
          <w:tcPr>
            <w:tcW w:w="1600" w:type="dxa"/>
            <w:tcBorders>
              <w:top w:val="nil"/>
              <w:left w:val="nil"/>
              <w:bottom w:val="single" w:sz="8" w:space="0" w:color="auto"/>
              <w:right w:val="single" w:sz="8" w:space="0" w:color="auto"/>
            </w:tcBorders>
            <w:shd w:val="clear" w:color="auto" w:fill="auto"/>
            <w:noWrap/>
            <w:vAlign w:val="center"/>
            <w:hideMark/>
          </w:tcPr>
          <w:p w14:paraId="148C5E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8007F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0005D9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EF57C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AB75FD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7E3E3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1C8DAC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021E9A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B13C3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600" w:type="dxa"/>
            <w:tcBorders>
              <w:top w:val="nil"/>
              <w:left w:val="nil"/>
              <w:bottom w:val="single" w:sz="8" w:space="0" w:color="auto"/>
              <w:right w:val="single" w:sz="8" w:space="0" w:color="auto"/>
            </w:tcBorders>
            <w:shd w:val="clear" w:color="auto" w:fill="auto"/>
            <w:noWrap/>
            <w:vAlign w:val="center"/>
            <w:hideMark/>
          </w:tcPr>
          <w:p w14:paraId="7032E7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BED77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4DA16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9136F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9964A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18:10</w:t>
            </w:r>
          </w:p>
        </w:tc>
        <w:tc>
          <w:tcPr>
            <w:tcW w:w="1260" w:type="dxa"/>
            <w:tcBorders>
              <w:top w:val="nil"/>
              <w:left w:val="nil"/>
              <w:bottom w:val="single" w:sz="8" w:space="0" w:color="auto"/>
              <w:right w:val="single" w:sz="8" w:space="0" w:color="auto"/>
            </w:tcBorders>
            <w:shd w:val="clear" w:color="auto" w:fill="auto"/>
            <w:noWrap/>
            <w:vAlign w:val="center"/>
            <w:hideMark/>
          </w:tcPr>
          <w:p w14:paraId="15B832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5673B3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220" w:type="dxa"/>
            <w:tcBorders>
              <w:top w:val="nil"/>
              <w:left w:val="nil"/>
              <w:bottom w:val="single" w:sz="8" w:space="0" w:color="auto"/>
              <w:right w:val="single" w:sz="8" w:space="0" w:color="auto"/>
            </w:tcBorders>
            <w:shd w:val="clear" w:color="auto" w:fill="auto"/>
            <w:noWrap/>
            <w:vAlign w:val="center"/>
            <w:hideMark/>
          </w:tcPr>
          <w:p w14:paraId="2FB454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340DD2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0.2333</w:t>
            </w:r>
          </w:p>
        </w:tc>
        <w:tc>
          <w:tcPr>
            <w:tcW w:w="1600" w:type="dxa"/>
            <w:tcBorders>
              <w:top w:val="nil"/>
              <w:left w:val="nil"/>
              <w:bottom w:val="single" w:sz="8" w:space="0" w:color="auto"/>
              <w:right w:val="single" w:sz="8" w:space="0" w:color="auto"/>
            </w:tcBorders>
            <w:shd w:val="clear" w:color="auto" w:fill="auto"/>
            <w:noWrap/>
            <w:vAlign w:val="center"/>
            <w:hideMark/>
          </w:tcPr>
          <w:p w14:paraId="11556E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56DEDE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CF6580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E367D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15-Aug-21</w:t>
            </w:r>
          </w:p>
        </w:tc>
        <w:tc>
          <w:tcPr>
            <w:tcW w:w="960" w:type="dxa"/>
            <w:tcBorders>
              <w:top w:val="nil"/>
              <w:left w:val="nil"/>
              <w:bottom w:val="single" w:sz="8" w:space="0" w:color="auto"/>
              <w:right w:val="single" w:sz="8" w:space="0" w:color="auto"/>
            </w:tcBorders>
            <w:shd w:val="clear" w:color="auto" w:fill="auto"/>
            <w:noWrap/>
            <w:vAlign w:val="center"/>
            <w:hideMark/>
          </w:tcPr>
          <w:p w14:paraId="0B7AA7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07:30</w:t>
            </w:r>
          </w:p>
        </w:tc>
        <w:tc>
          <w:tcPr>
            <w:tcW w:w="1260" w:type="dxa"/>
            <w:tcBorders>
              <w:top w:val="nil"/>
              <w:left w:val="nil"/>
              <w:bottom w:val="single" w:sz="8" w:space="0" w:color="auto"/>
              <w:right w:val="single" w:sz="8" w:space="0" w:color="auto"/>
            </w:tcBorders>
            <w:shd w:val="clear" w:color="auto" w:fill="auto"/>
            <w:noWrap/>
            <w:vAlign w:val="center"/>
            <w:hideMark/>
          </w:tcPr>
          <w:p w14:paraId="7B71B1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53A9FA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B0981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6B1FD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-0.035</w:t>
            </w:r>
          </w:p>
        </w:tc>
        <w:tc>
          <w:tcPr>
            <w:tcW w:w="1600" w:type="dxa"/>
            <w:tcBorders>
              <w:top w:val="nil"/>
              <w:left w:val="nil"/>
              <w:bottom w:val="single" w:sz="8" w:space="0" w:color="auto"/>
              <w:right w:val="single" w:sz="8" w:space="0" w:color="auto"/>
            </w:tcBorders>
            <w:shd w:val="clear" w:color="auto" w:fill="auto"/>
            <w:noWrap/>
            <w:vAlign w:val="center"/>
            <w:hideMark/>
          </w:tcPr>
          <w:p w14:paraId="2543D2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5E6A9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43B4E1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19BF5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7247F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10:00</w:t>
            </w:r>
          </w:p>
        </w:tc>
        <w:tc>
          <w:tcPr>
            <w:tcW w:w="1260" w:type="dxa"/>
            <w:tcBorders>
              <w:top w:val="nil"/>
              <w:left w:val="nil"/>
              <w:bottom w:val="single" w:sz="8" w:space="0" w:color="auto"/>
              <w:right w:val="single" w:sz="8" w:space="0" w:color="auto"/>
            </w:tcBorders>
            <w:shd w:val="clear" w:color="auto" w:fill="auto"/>
            <w:noWrap/>
            <w:vAlign w:val="center"/>
            <w:hideMark/>
          </w:tcPr>
          <w:p w14:paraId="6E3CC8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73</w:t>
            </w:r>
          </w:p>
        </w:tc>
        <w:tc>
          <w:tcPr>
            <w:tcW w:w="960" w:type="dxa"/>
            <w:tcBorders>
              <w:top w:val="nil"/>
              <w:left w:val="nil"/>
              <w:bottom w:val="single" w:sz="8" w:space="0" w:color="auto"/>
              <w:right w:val="single" w:sz="8" w:space="0" w:color="auto"/>
            </w:tcBorders>
            <w:shd w:val="clear" w:color="auto" w:fill="auto"/>
            <w:noWrap/>
            <w:vAlign w:val="center"/>
            <w:hideMark/>
          </w:tcPr>
          <w:p w14:paraId="2CD20B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111DB8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3C4104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1.04</w:t>
            </w:r>
          </w:p>
        </w:tc>
        <w:tc>
          <w:tcPr>
            <w:tcW w:w="1600" w:type="dxa"/>
            <w:tcBorders>
              <w:top w:val="nil"/>
              <w:left w:val="nil"/>
              <w:bottom w:val="single" w:sz="8" w:space="0" w:color="auto"/>
              <w:right w:val="single" w:sz="8" w:space="0" w:color="auto"/>
            </w:tcBorders>
            <w:shd w:val="clear" w:color="auto" w:fill="auto"/>
            <w:noWrap/>
            <w:vAlign w:val="center"/>
            <w:hideMark/>
          </w:tcPr>
          <w:p w14:paraId="25493C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596C6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281DB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22F45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A9029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11:00</w:t>
            </w:r>
          </w:p>
        </w:tc>
        <w:tc>
          <w:tcPr>
            <w:tcW w:w="1260" w:type="dxa"/>
            <w:tcBorders>
              <w:top w:val="nil"/>
              <w:left w:val="nil"/>
              <w:bottom w:val="single" w:sz="8" w:space="0" w:color="auto"/>
              <w:right w:val="single" w:sz="8" w:space="0" w:color="auto"/>
            </w:tcBorders>
            <w:shd w:val="clear" w:color="auto" w:fill="auto"/>
            <w:noWrap/>
            <w:vAlign w:val="center"/>
            <w:hideMark/>
          </w:tcPr>
          <w:p w14:paraId="2796F9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58</w:t>
            </w:r>
          </w:p>
        </w:tc>
        <w:tc>
          <w:tcPr>
            <w:tcW w:w="960" w:type="dxa"/>
            <w:tcBorders>
              <w:top w:val="nil"/>
              <w:left w:val="nil"/>
              <w:bottom w:val="single" w:sz="8" w:space="0" w:color="auto"/>
              <w:right w:val="single" w:sz="8" w:space="0" w:color="auto"/>
            </w:tcBorders>
            <w:shd w:val="clear" w:color="auto" w:fill="auto"/>
            <w:noWrap/>
            <w:vAlign w:val="center"/>
            <w:hideMark/>
          </w:tcPr>
          <w:p w14:paraId="65E46C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071144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C8560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0.7389</w:t>
            </w:r>
          </w:p>
        </w:tc>
        <w:tc>
          <w:tcPr>
            <w:tcW w:w="1600" w:type="dxa"/>
            <w:tcBorders>
              <w:top w:val="nil"/>
              <w:left w:val="nil"/>
              <w:bottom w:val="single" w:sz="8" w:space="0" w:color="auto"/>
              <w:right w:val="single" w:sz="8" w:space="0" w:color="auto"/>
            </w:tcBorders>
            <w:shd w:val="clear" w:color="auto" w:fill="auto"/>
            <w:noWrap/>
            <w:vAlign w:val="center"/>
            <w:hideMark/>
          </w:tcPr>
          <w:p w14:paraId="63C257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1ACF4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BD166D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50874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16-Aug-21</w:t>
            </w:r>
          </w:p>
        </w:tc>
        <w:tc>
          <w:tcPr>
            <w:tcW w:w="960" w:type="dxa"/>
            <w:tcBorders>
              <w:top w:val="nil"/>
              <w:left w:val="nil"/>
              <w:bottom w:val="single" w:sz="8" w:space="0" w:color="auto"/>
              <w:right w:val="single" w:sz="8" w:space="0" w:color="auto"/>
            </w:tcBorders>
            <w:shd w:val="clear" w:color="auto" w:fill="auto"/>
            <w:noWrap/>
            <w:vAlign w:val="center"/>
            <w:hideMark/>
          </w:tcPr>
          <w:p w14:paraId="7078CA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08:35</w:t>
            </w:r>
          </w:p>
        </w:tc>
        <w:tc>
          <w:tcPr>
            <w:tcW w:w="1260" w:type="dxa"/>
            <w:tcBorders>
              <w:top w:val="nil"/>
              <w:left w:val="nil"/>
              <w:bottom w:val="single" w:sz="8" w:space="0" w:color="auto"/>
              <w:right w:val="single" w:sz="8" w:space="0" w:color="auto"/>
            </w:tcBorders>
            <w:shd w:val="clear" w:color="auto" w:fill="auto"/>
            <w:noWrap/>
            <w:vAlign w:val="center"/>
            <w:hideMark/>
          </w:tcPr>
          <w:p w14:paraId="64FF9C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3D1933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ADDE0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CE77B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0.1925</w:t>
            </w:r>
          </w:p>
        </w:tc>
        <w:tc>
          <w:tcPr>
            <w:tcW w:w="1600" w:type="dxa"/>
            <w:tcBorders>
              <w:top w:val="nil"/>
              <w:left w:val="nil"/>
              <w:bottom w:val="single" w:sz="8" w:space="0" w:color="auto"/>
              <w:right w:val="single" w:sz="8" w:space="0" w:color="auto"/>
            </w:tcBorders>
            <w:shd w:val="clear" w:color="auto" w:fill="auto"/>
            <w:noWrap/>
            <w:vAlign w:val="center"/>
            <w:hideMark/>
          </w:tcPr>
          <w:p w14:paraId="577E8D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CFCDD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7AD177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B62AE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17-Aug-21</w:t>
            </w:r>
          </w:p>
        </w:tc>
        <w:tc>
          <w:tcPr>
            <w:tcW w:w="960" w:type="dxa"/>
            <w:tcBorders>
              <w:top w:val="nil"/>
              <w:left w:val="nil"/>
              <w:bottom w:val="single" w:sz="8" w:space="0" w:color="auto"/>
              <w:right w:val="single" w:sz="8" w:space="0" w:color="auto"/>
            </w:tcBorders>
            <w:shd w:val="clear" w:color="auto" w:fill="auto"/>
            <w:noWrap/>
            <w:vAlign w:val="center"/>
            <w:hideMark/>
          </w:tcPr>
          <w:p w14:paraId="03C1DC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10:30</w:t>
            </w:r>
          </w:p>
        </w:tc>
        <w:tc>
          <w:tcPr>
            <w:tcW w:w="1260" w:type="dxa"/>
            <w:tcBorders>
              <w:top w:val="nil"/>
              <w:left w:val="nil"/>
              <w:bottom w:val="single" w:sz="8" w:space="0" w:color="auto"/>
              <w:right w:val="single" w:sz="8" w:space="0" w:color="auto"/>
            </w:tcBorders>
            <w:shd w:val="clear" w:color="auto" w:fill="auto"/>
            <w:noWrap/>
            <w:vAlign w:val="center"/>
            <w:hideMark/>
          </w:tcPr>
          <w:p w14:paraId="3F4745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2C4AC1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AEAFF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34525B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1.1375</w:t>
            </w:r>
          </w:p>
        </w:tc>
        <w:tc>
          <w:tcPr>
            <w:tcW w:w="1600" w:type="dxa"/>
            <w:tcBorders>
              <w:top w:val="nil"/>
              <w:left w:val="nil"/>
              <w:bottom w:val="single" w:sz="8" w:space="0" w:color="auto"/>
              <w:right w:val="single" w:sz="8" w:space="0" w:color="auto"/>
            </w:tcBorders>
            <w:shd w:val="clear" w:color="auto" w:fill="auto"/>
            <w:noWrap/>
            <w:vAlign w:val="center"/>
            <w:hideMark/>
          </w:tcPr>
          <w:p w14:paraId="568A9F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F0ED9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2820C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66909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6B020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0DD1F0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4A0CA8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62B842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51CF31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w:t>
            </w:r>
          </w:p>
        </w:tc>
        <w:tc>
          <w:tcPr>
            <w:tcW w:w="1600" w:type="dxa"/>
            <w:tcBorders>
              <w:top w:val="nil"/>
              <w:left w:val="nil"/>
              <w:bottom w:val="single" w:sz="8" w:space="0" w:color="auto"/>
              <w:right w:val="single" w:sz="8" w:space="0" w:color="auto"/>
            </w:tcBorders>
            <w:shd w:val="clear" w:color="auto" w:fill="auto"/>
            <w:noWrap/>
            <w:vAlign w:val="center"/>
            <w:hideMark/>
          </w:tcPr>
          <w:p w14:paraId="14A914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573C3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86EB06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F7DDE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18-Aug-21</w:t>
            </w:r>
          </w:p>
        </w:tc>
        <w:tc>
          <w:tcPr>
            <w:tcW w:w="960" w:type="dxa"/>
            <w:tcBorders>
              <w:top w:val="nil"/>
              <w:left w:val="nil"/>
              <w:bottom w:val="single" w:sz="8" w:space="0" w:color="auto"/>
              <w:right w:val="single" w:sz="8" w:space="0" w:color="auto"/>
            </w:tcBorders>
            <w:shd w:val="clear" w:color="auto" w:fill="auto"/>
            <w:noWrap/>
            <w:vAlign w:val="center"/>
            <w:hideMark/>
          </w:tcPr>
          <w:p w14:paraId="7ACE23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512A47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5E06EF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4B2917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0271E0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0.3889</w:t>
            </w:r>
          </w:p>
        </w:tc>
        <w:tc>
          <w:tcPr>
            <w:tcW w:w="1600" w:type="dxa"/>
            <w:tcBorders>
              <w:top w:val="nil"/>
              <w:left w:val="nil"/>
              <w:bottom w:val="single" w:sz="8" w:space="0" w:color="auto"/>
              <w:right w:val="single" w:sz="8" w:space="0" w:color="auto"/>
            </w:tcBorders>
            <w:shd w:val="clear" w:color="auto" w:fill="auto"/>
            <w:noWrap/>
            <w:vAlign w:val="center"/>
            <w:hideMark/>
          </w:tcPr>
          <w:p w14:paraId="65B096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2775E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ADC358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9721E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A03791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07:50</w:t>
            </w:r>
          </w:p>
        </w:tc>
        <w:tc>
          <w:tcPr>
            <w:tcW w:w="1260" w:type="dxa"/>
            <w:tcBorders>
              <w:top w:val="nil"/>
              <w:left w:val="nil"/>
              <w:bottom w:val="single" w:sz="8" w:space="0" w:color="auto"/>
              <w:right w:val="single" w:sz="8" w:space="0" w:color="auto"/>
            </w:tcBorders>
            <w:shd w:val="clear" w:color="auto" w:fill="auto"/>
            <w:noWrap/>
            <w:vAlign w:val="center"/>
            <w:hideMark/>
          </w:tcPr>
          <w:p w14:paraId="3248BC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2B8571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95096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639B9B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0.5542</w:t>
            </w:r>
          </w:p>
        </w:tc>
        <w:tc>
          <w:tcPr>
            <w:tcW w:w="1600" w:type="dxa"/>
            <w:tcBorders>
              <w:top w:val="nil"/>
              <w:left w:val="nil"/>
              <w:bottom w:val="single" w:sz="8" w:space="0" w:color="auto"/>
              <w:right w:val="single" w:sz="8" w:space="0" w:color="auto"/>
            </w:tcBorders>
            <w:shd w:val="clear" w:color="auto" w:fill="auto"/>
            <w:noWrap/>
            <w:vAlign w:val="center"/>
            <w:hideMark/>
          </w:tcPr>
          <w:p w14:paraId="63B0C8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FFEBE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F0AB8D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CFDBB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1D049B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07:55</w:t>
            </w:r>
          </w:p>
        </w:tc>
        <w:tc>
          <w:tcPr>
            <w:tcW w:w="1260" w:type="dxa"/>
            <w:tcBorders>
              <w:top w:val="nil"/>
              <w:left w:val="nil"/>
              <w:bottom w:val="single" w:sz="8" w:space="0" w:color="auto"/>
              <w:right w:val="single" w:sz="8" w:space="0" w:color="auto"/>
            </w:tcBorders>
            <w:shd w:val="clear" w:color="auto" w:fill="auto"/>
            <w:noWrap/>
            <w:vAlign w:val="center"/>
            <w:hideMark/>
          </w:tcPr>
          <w:p w14:paraId="54D616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343CD6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1CFDF0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550400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158DCC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BEBC5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627BAC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961DE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AAF4D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14:45</w:t>
            </w:r>
          </w:p>
        </w:tc>
        <w:tc>
          <w:tcPr>
            <w:tcW w:w="1260" w:type="dxa"/>
            <w:tcBorders>
              <w:top w:val="nil"/>
              <w:left w:val="nil"/>
              <w:bottom w:val="single" w:sz="8" w:space="0" w:color="auto"/>
              <w:right w:val="single" w:sz="8" w:space="0" w:color="auto"/>
            </w:tcBorders>
            <w:shd w:val="clear" w:color="auto" w:fill="auto"/>
            <w:noWrap/>
            <w:vAlign w:val="center"/>
            <w:hideMark/>
          </w:tcPr>
          <w:p w14:paraId="7245AE3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72</w:t>
            </w:r>
          </w:p>
        </w:tc>
        <w:tc>
          <w:tcPr>
            <w:tcW w:w="960" w:type="dxa"/>
            <w:tcBorders>
              <w:top w:val="nil"/>
              <w:left w:val="nil"/>
              <w:bottom w:val="single" w:sz="8" w:space="0" w:color="auto"/>
              <w:right w:val="single" w:sz="8" w:space="0" w:color="auto"/>
            </w:tcBorders>
            <w:shd w:val="clear" w:color="auto" w:fill="auto"/>
            <w:noWrap/>
            <w:vAlign w:val="center"/>
            <w:hideMark/>
          </w:tcPr>
          <w:p w14:paraId="76393F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D34FC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44CAF4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2.3333</w:t>
            </w:r>
          </w:p>
        </w:tc>
        <w:tc>
          <w:tcPr>
            <w:tcW w:w="1600" w:type="dxa"/>
            <w:tcBorders>
              <w:top w:val="nil"/>
              <w:left w:val="nil"/>
              <w:bottom w:val="single" w:sz="8" w:space="0" w:color="auto"/>
              <w:right w:val="single" w:sz="8" w:space="0" w:color="auto"/>
            </w:tcBorders>
            <w:shd w:val="clear" w:color="auto" w:fill="auto"/>
            <w:noWrap/>
            <w:vAlign w:val="center"/>
            <w:hideMark/>
          </w:tcPr>
          <w:p w14:paraId="3903CC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1C5A3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B958BD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D35C0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2270F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F7A09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34</w:t>
            </w:r>
          </w:p>
        </w:tc>
        <w:tc>
          <w:tcPr>
            <w:tcW w:w="960" w:type="dxa"/>
            <w:tcBorders>
              <w:top w:val="nil"/>
              <w:left w:val="nil"/>
              <w:bottom w:val="single" w:sz="8" w:space="0" w:color="auto"/>
              <w:right w:val="single" w:sz="8" w:space="0" w:color="auto"/>
            </w:tcBorders>
            <w:shd w:val="clear" w:color="auto" w:fill="auto"/>
            <w:noWrap/>
            <w:vAlign w:val="center"/>
            <w:hideMark/>
          </w:tcPr>
          <w:p w14:paraId="37C26C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8D646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0F651B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0.8556</w:t>
            </w:r>
          </w:p>
        </w:tc>
        <w:tc>
          <w:tcPr>
            <w:tcW w:w="1600" w:type="dxa"/>
            <w:tcBorders>
              <w:top w:val="nil"/>
              <w:left w:val="nil"/>
              <w:bottom w:val="single" w:sz="8" w:space="0" w:color="auto"/>
              <w:right w:val="single" w:sz="8" w:space="0" w:color="auto"/>
            </w:tcBorders>
            <w:shd w:val="clear" w:color="auto" w:fill="auto"/>
            <w:noWrap/>
            <w:vAlign w:val="center"/>
            <w:hideMark/>
          </w:tcPr>
          <w:p w14:paraId="34C9B4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919BD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8A8942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322BF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23-Aug-21</w:t>
            </w:r>
          </w:p>
        </w:tc>
        <w:tc>
          <w:tcPr>
            <w:tcW w:w="960" w:type="dxa"/>
            <w:tcBorders>
              <w:top w:val="nil"/>
              <w:left w:val="nil"/>
              <w:bottom w:val="single" w:sz="8" w:space="0" w:color="auto"/>
              <w:right w:val="single" w:sz="8" w:space="0" w:color="auto"/>
            </w:tcBorders>
            <w:shd w:val="clear" w:color="auto" w:fill="auto"/>
            <w:noWrap/>
            <w:vAlign w:val="center"/>
            <w:hideMark/>
          </w:tcPr>
          <w:p w14:paraId="070736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12:00</w:t>
            </w:r>
          </w:p>
        </w:tc>
        <w:tc>
          <w:tcPr>
            <w:tcW w:w="1260" w:type="dxa"/>
            <w:tcBorders>
              <w:top w:val="nil"/>
              <w:left w:val="nil"/>
              <w:bottom w:val="single" w:sz="8" w:space="0" w:color="auto"/>
              <w:right w:val="single" w:sz="8" w:space="0" w:color="auto"/>
            </w:tcBorders>
            <w:shd w:val="clear" w:color="auto" w:fill="auto"/>
            <w:noWrap/>
            <w:vAlign w:val="center"/>
            <w:hideMark/>
          </w:tcPr>
          <w:p w14:paraId="3AB167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42E1CD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6B8366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AF498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-0.1296</w:t>
            </w:r>
          </w:p>
        </w:tc>
        <w:tc>
          <w:tcPr>
            <w:tcW w:w="1600" w:type="dxa"/>
            <w:tcBorders>
              <w:top w:val="nil"/>
              <w:left w:val="nil"/>
              <w:bottom w:val="single" w:sz="8" w:space="0" w:color="auto"/>
              <w:right w:val="single" w:sz="8" w:space="0" w:color="auto"/>
            </w:tcBorders>
            <w:shd w:val="clear" w:color="auto" w:fill="auto"/>
            <w:noWrap/>
            <w:vAlign w:val="center"/>
            <w:hideMark/>
          </w:tcPr>
          <w:p w14:paraId="048B6EF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42C0A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A8E1E1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64953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614FE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16:15</w:t>
            </w:r>
          </w:p>
        </w:tc>
        <w:tc>
          <w:tcPr>
            <w:tcW w:w="1260" w:type="dxa"/>
            <w:tcBorders>
              <w:top w:val="nil"/>
              <w:left w:val="nil"/>
              <w:bottom w:val="single" w:sz="8" w:space="0" w:color="auto"/>
              <w:right w:val="single" w:sz="8" w:space="0" w:color="auto"/>
            </w:tcBorders>
            <w:shd w:val="clear" w:color="auto" w:fill="auto"/>
            <w:noWrap/>
            <w:vAlign w:val="center"/>
            <w:hideMark/>
          </w:tcPr>
          <w:p w14:paraId="7E6563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129D31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36E4B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29433C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136CF7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64D32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658CD5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92430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C7755D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923DD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6FF4BE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1B3C45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24FCB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0.7467</w:t>
            </w:r>
          </w:p>
        </w:tc>
        <w:tc>
          <w:tcPr>
            <w:tcW w:w="1600" w:type="dxa"/>
            <w:tcBorders>
              <w:top w:val="nil"/>
              <w:left w:val="nil"/>
              <w:bottom w:val="single" w:sz="8" w:space="0" w:color="auto"/>
              <w:right w:val="single" w:sz="8" w:space="0" w:color="auto"/>
            </w:tcBorders>
            <w:shd w:val="clear" w:color="auto" w:fill="auto"/>
            <w:noWrap/>
            <w:vAlign w:val="center"/>
            <w:hideMark/>
          </w:tcPr>
          <w:p w14:paraId="7A3C06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BD786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FB5238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7C9490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002AE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1ECC6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538070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16715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6AAA86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0.9074</w:t>
            </w:r>
          </w:p>
        </w:tc>
        <w:tc>
          <w:tcPr>
            <w:tcW w:w="1600" w:type="dxa"/>
            <w:tcBorders>
              <w:top w:val="nil"/>
              <w:left w:val="nil"/>
              <w:bottom w:val="single" w:sz="8" w:space="0" w:color="auto"/>
              <w:right w:val="single" w:sz="8" w:space="0" w:color="auto"/>
            </w:tcBorders>
            <w:shd w:val="clear" w:color="auto" w:fill="auto"/>
            <w:noWrap/>
            <w:vAlign w:val="center"/>
            <w:hideMark/>
          </w:tcPr>
          <w:p w14:paraId="2AF577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5F9EA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AAF4E2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3204E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05-Nov</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695D48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6:</w:t>
            </w:r>
            <w:r w:rsidRPr="00A6625B">
              <w:rPr>
                <w:rFonts w:ascii="Calibri" w:eastAsia="Times New Roman" w:hAnsi="Calibri" w:cs="Calibri"/>
                <w:sz w:val="16"/>
                <w:szCs w:val="16"/>
                <w:lang w:eastAsia="en-ZA"/>
              </w:rPr>
              <w:t>25</w:t>
            </w:r>
          </w:p>
        </w:tc>
        <w:tc>
          <w:tcPr>
            <w:tcW w:w="1260" w:type="dxa"/>
            <w:tcBorders>
              <w:top w:val="nil"/>
              <w:left w:val="nil"/>
              <w:bottom w:val="single" w:sz="8" w:space="0" w:color="auto"/>
              <w:right w:val="single" w:sz="8" w:space="0" w:color="auto"/>
            </w:tcBorders>
            <w:shd w:val="clear" w:color="auto" w:fill="auto"/>
            <w:noWrap/>
            <w:vAlign w:val="center"/>
            <w:hideMark/>
          </w:tcPr>
          <w:p w14:paraId="3AA472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51D7DC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6129A4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159871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w:t>
            </w:r>
          </w:p>
        </w:tc>
        <w:tc>
          <w:tcPr>
            <w:tcW w:w="1600" w:type="dxa"/>
            <w:tcBorders>
              <w:top w:val="nil"/>
              <w:left w:val="nil"/>
              <w:bottom w:val="single" w:sz="8" w:space="0" w:color="auto"/>
              <w:right w:val="single" w:sz="8" w:space="0" w:color="auto"/>
            </w:tcBorders>
            <w:shd w:val="clear" w:color="auto" w:fill="auto"/>
            <w:noWrap/>
            <w:vAlign w:val="center"/>
            <w:hideMark/>
          </w:tcPr>
          <w:p w14:paraId="1451D0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1C196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EBBCA3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25519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5B222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r w:rsidR="00A35431" w:rsidRPr="00A6625B">
              <w:rPr>
                <w:rFonts w:ascii="Calibri" w:eastAsia="Times New Roman" w:hAnsi="Calibri" w:cs="Calibri"/>
                <w:sz w:val="16"/>
                <w:szCs w:val="16"/>
                <w:lang w:eastAsia="en-ZA"/>
              </w:rPr>
              <w:t>7:</w:t>
            </w:r>
            <w:r w:rsidRPr="00A6625B">
              <w:rPr>
                <w:rFonts w:ascii="Calibri" w:eastAsia="Times New Roman" w:hAnsi="Calibri" w:cs="Calibri"/>
                <w:sz w:val="16"/>
                <w:szCs w:val="16"/>
                <w:lang w:eastAsia="en-ZA"/>
              </w:rPr>
              <w:t>00</w:t>
            </w:r>
          </w:p>
        </w:tc>
        <w:tc>
          <w:tcPr>
            <w:tcW w:w="1260" w:type="dxa"/>
            <w:tcBorders>
              <w:top w:val="nil"/>
              <w:left w:val="nil"/>
              <w:bottom w:val="single" w:sz="8" w:space="0" w:color="auto"/>
              <w:right w:val="single" w:sz="8" w:space="0" w:color="auto"/>
            </w:tcBorders>
            <w:shd w:val="clear" w:color="auto" w:fill="auto"/>
            <w:noWrap/>
            <w:vAlign w:val="center"/>
            <w:hideMark/>
          </w:tcPr>
          <w:p w14:paraId="3DE9A5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476C2D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220" w:type="dxa"/>
            <w:tcBorders>
              <w:top w:val="nil"/>
              <w:left w:val="nil"/>
              <w:bottom w:val="single" w:sz="8" w:space="0" w:color="auto"/>
              <w:right w:val="single" w:sz="8" w:space="0" w:color="auto"/>
            </w:tcBorders>
            <w:shd w:val="clear" w:color="auto" w:fill="auto"/>
            <w:noWrap/>
            <w:vAlign w:val="center"/>
            <w:hideMark/>
          </w:tcPr>
          <w:p w14:paraId="1C0FA1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1EC5A5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0.4136</w:t>
            </w:r>
          </w:p>
        </w:tc>
        <w:tc>
          <w:tcPr>
            <w:tcW w:w="1600" w:type="dxa"/>
            <w:tcBorders>
              <w:top w:val="nil"/>
              <w:left w:val="nil"/>
              <w:bottom w:val="single" w:sz="8" w:space="0" w:color="auto"/>
              <w:right w:val="single" w:sz="8" w:space="0" w:color="auto"/>
            </w:tcBorders>
            <w:shd w:val="clear" w:color="auto" w:fill="auto"/>
            <w:noWrap/>
            <w:vAlign w:val="center"/>
            <w:hideMark/>
          </w:tcPr>
          <w:p w14:paraId="1F5C84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B4204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F93AD5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54912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F4612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E3619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w:t>
            </w:r>
          </w:p>
        </w:tc>
        <w:tc>
          <w:tcPr>
            <w:tcW w:w="960" w:type="dxa"/>
            <w:tcBorders>
              <w:top w:val="nil"/>
              <w:left w:val="nil"/>
              <w:bottom w:val="single" w:sz="8" w:space="0" w:color="auto"/>
              <w:right w:val="single" w:sz="8" w:space="0" w:color="auto"/>
            </w:tcBorders>
            <w:shd w:val="clear" w:color="auto" w:fill="auto"/>
            <w:noWrap/>
            <w:vAlign w:val="center"/>
            <w:hideMark/>
          </w:tcPr>
          <w:p w14:paraId="0C8D97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2EFFB3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960" w:type="dxa"/>
            <w:tcBorders>
              <w:top w:val="nil"/>
              <w:left w:val="nil"/>
              <w:bottom w:val="single" w:sz="8" w:space="0" w:color="auto"/>
              <w:right w:val="single" w:sz="8" w:space="0" w:color="auto"/>
            </w:tcBorders>
            <w:shd w:val="clear" w:color="auto" w:fill="auto"/>
            <w:noWrap/>
            <w:vAlign w:val="center"/>
            <w:hideMark/>
          </w:tcPr>
          <w:p w14:paraId="2295A9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3.08</w:t>
            </w:r>
          </w:p>
        </w:tc>
        <w:tc>
          <w:tcPr>
            <w:tcW w:w="1600" w:type="dxa"/>
            <w:tcBorders>
              <w:top w:val="nil"/>
              <w:left w:val="nil"/>
              <w:bottom w:val="single" w:sz="8" w:space="0" w:color="auto"/>
              <w:right w:val="single" w:sz="8" w:space="0" w:color="auto"/>
            </w:tcBorders>
            <w:shd w:val="clear" w:color="auto" w:fill="auto"/>
            <w:noWrap/>
            <w:vAlign w:val="center"/>
            <w:hideMark/>
          </w:tcPr>
          <w:p w14:paraId="629D7DA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EE9EF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DA99AC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F6E0D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01-Apr-21</w:t>
            </w:r>
          </w:p>
        </w:tc>
        <w:tc>
          <w:tcPr>
            <w:tcW w:w="960" w:type="dxa"/>
            <w:tcBorders>
              <w:top w:val="nil"/>
              <w:left w:val="nil"/>
              <w:bottom w:val="single" w:sz="8" w:space="0" w:color="auto"/>
              <w:right w:val="single" w:sz="8" w:space="0" w:color="auto"/>
            </w:tcBorders>
            <w:shd w:val="clear" w:color="auto" w:fill="auto"/>
            <w:noWrap/>
            <w:vAlign w:val="center"/>
            <w:hideMark/>
          </w:tcPr>
          <w:p w14:paraId="1C03A7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06:30</w:t>
            </w:r>
          </w:p>
        </w:tc>
        <w:tc>
          <w:tcPr>
            <w:tcW w:w="1260" w:type="dxa"/>
            <w:tcBorders>
              <w:top w:val="nil"/>
              <w:left w:val="nil"/>
              <w:bottom w:val="single" w:sz="8" w:space="0" w:color="auto"/>
              <w:right w:val="single" w:sz="8" w:space="0" w:color="auto"/>
            </w:tcBorders>
            <w:shd w:val="clear" w:color="auto" w:fill="auto"/>
            <w:noWrap/>
            <w:vAlign w:val="center"/>
            <w:hideMark/>
          </w:tcPr>
          <w:p w14:paraId="533D46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70B9BE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0D5EC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49DE3CD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-0.2776</w:t>
            </w:r>
          </w:p>
        </w:tc>
        <w:tc>
          <w:tcPr>
            <w:tcW w:w="1600" w:type="dxa"/>
            <w:tcBorders>
              <w:top w:val="nil"/>
              <w:left w:val="nil"/>
              <w:bottom w:val="single" w:sz="8" w:space="0" w:color="auto"/>
              <w:right w:val="single" w:sz="8" w:space="0" w:color="auto"/>
            </w:tcBorders>
            <w:shd w:val="clear" w:color="auto" w:fill="auto"/>
            <w:noWrap/>
            <w:vAlign w:val="center"/>
            <w:hideMark/>
          </w:tcPr>
          <w:p w14:paraId="6DD1F9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B4E15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58A08F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EA36F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EF780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06:33</w:t>
            </w:r>
          </w:p>
        </w:tc>
        <w:tc>
          <w:tcPr>
            <w:tcW w:w="1260" w:type="dxa"/>
            <w:tcBorders>
              <w:top w:val="nil"/>
              <w:left w:val="nil"/>
              <w:bottom w:val="single" w:sz="8" w:space="0" w:color="auto"/>
              <w:right w:val="single" w:sz="8" w:space="0" w:color="auto"/>
            </w:tcBorders>
            <w:shd w:val="clear" w:color="auto" w:fill="auto"/>
            <w:noWrap/>
            <w:vAlign w:val="center"/>
            <w:hideMark/>
          </w:tcPr>
          <w:p w14:paraId="780D1D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c>
          <w:tcPr>
            <w:tcW w:w="960" w:type="dxa"/>
            <w:tcBorders>
              <w:top w:val="nil"/>
              <w:left w:val="nil"/>
              <w:bottom w:val="single" w:sz="8" w:space="0" w:color="auto"/>
              <w:right w:val="single" w:sz="8" w:space="0" w:color="auto"/>
            </w:tcBorders>
            <w:shd w:val="clear" w:color="auto" w:fill="auto"/>
            <w:noWrap/>
            <w:vAlign w:val="center"/>
            <w:hideMark/>
          </w:tcPr>
          <w:p w14:paraId="2A38B4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3.4</w:t>
            </w:r>
          </w:p>
        </w:tc>
        <w:tc>
          <w:tcPr>
            <w:tcW w:w="1220" w:type="dxa"/>
            <w:tcBorders>
              <w:top w:val="nil"/>
              <w:left w:val="nil"/>
              <w:bottom w:val="single" w:sz="8" w:space="0" w:color="auto"/>
              <w:right w:val="single" w:sz="8" w:space="0" w:color="auto"/>
            </w:tcBorders>
            <w:shd w:val="clear" w:color="auto" w:fill="auto"/>
            <w:noWrap/>
            <w:vAlign w:val="center"/>
            <w:hideMark/>
          </w:tcPr>
          <w:p w14:paraId="5C61B7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2BC533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-0.1491</w:t>
            </w:r>
          </w:p>
        </w:tc>
        <w:tc>
          <w:tcPr>
            <w:tcW w:w="1600" w:type="dxa"/>
            <w:tcBorders>
              <w:top w:val="nil"/>
              <w:left w:val="nil"/>
              <w:bottom w:val="single" w:sz="8" w:space="0" w:color="auto"/>
              <w:right w:val="single" w:sz="8" w:space="0" w:color="auto"/>
            </w:tcBorders>
            <w:shd w:val="clear" w:color="auto" w:fill="auto"/>
            <w:noWrap/>
            <w:vAlign w:val="center"/>
            <w:hideMark/>
          </w:tcPr>
          <w:p w14:paraId="475283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390D0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DA3A46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B85E25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08-Apr-21</w:t>
            </w:r>
          </w:p>
        </w:tc>
        <w:tc>
          <w:tcPr>
            <w:tcW w:w="960" w:type="dxa"/>
            <w:tcBorders>
              <w:top w:val="nil"/>
              <w:left w:val="nil"/>
              <w:bottom w:val="single" w:sz="8" w:space="0" w:color="auto"/>
              <w:right w:val="single" w:sz="8" w:space="0" w:color="auto"/>
            </w:tcBorders>
            <w:shd w:val="clear" w:color="auto" w:fill="auto"/>
            <w:noWrap/>
            <w:vAlign w:val="center"/>
            <w:hideMark/>
          </w:tcPr>
          <w:p w14:paraId="1A47EB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06:25</w:t>
            </w:r>
          </w:p>
        </w:tc>
        <w:tc>
          <w:tcPr>
            <w:tcW w:w="1260" w:type="dxa"/>
            <w:tcBorders>
              <w:top w:val="nil"/>
              <w:left w:val="nil"/>
              <w:bottom w:val="single" w:sz="8" w:space="0" w:color="auto"/>
              <w:right w:val="single" w:sz="8" w:space="0" w:color="auto"/>
            </w:tcBorders>
            <w:shd w:val="clear" w:color="auto" w:fill="auto"/>
            <w:noWrap/>
            <w:vAlign w:val="center"/>
            <w:hideMark/>
          </w:tcPr>
          <w:p w14:paraId="5433E8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665CF0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681BA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09E565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-0.0239</w:t>
            </w:r>
          </w:p>
        </w:tc>
        <w:tc>
          <w:tcPr>
            <w:tcW w:w="1600" w:type="dxa"/>
            <w:tcBorders>
              <w:top w:val="nil"/>
              <w:left w:val="nil"/>
              <w:bottom w:val="single" w:sz="8" w:space="0" w:color="auto"/>
              <w:right w:val="single" w:sz="8" w:space="0" w:color="auto"/>
            </w:tcBorders>
            <w:shd w:val="clear" w:color="auto" w:fill="auto"/>
            <w:noWrap/>
            <w:vAlign w:val="center"/>
            <w:hideMark/>
          </w:tcPr>
          <w:p w14:paraId="40845F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13EB4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9DCB67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9E7EF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1CA66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CBB6C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3D31E2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DD96D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595789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0.25</w:t>
            </w:r>
          </w:p>
        </w:tc>
        <w:tc>
          <w:tcPr>
            <w:tcW w:w="1600" w:type="dxa"/>
            <w:tcBorders>
              <w:top w:val="nil"/>
              <w:left w:val="nil"/>
              <w:bottom w:val="single" w:sz="8" w:space="0" w:color="auto"/>
              <w:right w:val="single" w:sz="8" w:space="0" w:color="auto"/>
            </w:tcBorders>
            <w:shd w:val="clear" w:color="auto" w:fill="auto"/>
            <w:noWrap/>
            <w:vAlign w:val="center"/>
            <w:hideMark/>
          </w:tcPr>
          <w:p w14:paraId="0E2FB2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6D30E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3A5C19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35122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A968A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07:30</w:t>
            </w:r>
          </w:p>
        </w:tc>
        <w:tc>
          <w:tcPr>
            <w:tcW w:w="1260" w:type="dxa"/>
            <w:tcBorders>
              <w:top w:val="nil"/>
              <w:left w:val="nil"/>
              <w:bottom w:val="single" w:sz="8" w:space="0" w:color="auto"/>
              <w:right w:val="single" w:sz="8" w:space="0" w:color="auto"/>
            </w:tcBorders>
            <w:shd w:val="clear" w:color="auto" w:fill="auto"/>
            <w:noWrap/>
            <w:vAlign w:val="center"/>
            <w:hideMark/>
          </w:tcPr>
          <w:p w14:paraId="7C4F13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00B1B7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CC734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32</w:t>
            </w:r>
          </w:p>
        </w:tc>
        <w:tc>
          <w:tcPr>
            <w:tcW w:w="1960" w:type="dxa"/>
            <w:tcBorders>
              <w:top w:val="nil"/>
              <w:left w:val="nil"/>
              <w:bottom w:val="single" w:sz="8" w:space="0" w:color="auto"/>
              <w:right w:val="single" w:sz="8" w:space="0" w:color="auto"/>
            </w:tcBorders>
            <w:shd w:val="clear" w:color="auto" w:fill="auto"/>
            <w:noWrap/>
            <w:vAlign w:val="center"/>
            <w:hideMark/>
          </w:tcPr>
          <w:p w14:paraId="41330B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-0.1167</w:t>
            </w:r>
          </w:p>
        </w:tc>
        <w:tc>
          <w:tcPr>
            <w:tcW w:w="1600" w:type="dxa"/>
            <w:tcBorders>
              <w:top w:val="nil"/>
              <w:left w:val="nil"/>
              <w:bottom w:val="single" w:sz="8" w:space="0" w:color="auto"/>
              <w:right w:val="single" w:sz="8" w:space="0" w:color="auto"/>
            </w:tcBorders>
            <w:shd w:val="clear" w:color="auto" w:fill="auto"/>
            <w:noWrap/>
            <w:vAlign w:val="center"/>
            <w:hideMark/>
          </w:tcPr>
          <w:p w14:paraId="5E5B39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CC885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EEEB0A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90033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13-Apr-21</w:t>
            </w:r>
          </w:p>
        </w:tc>
        <w:tc>
          <w:tcPr>
            <w:tcW w:w="960" w:type="dxa"/>
            <w:tcBorders>
              <w:top w:val="nil"/>
              <w:left w:val="nil"/>
              <w:bottom w:val="single" w:sz="8" w:space="0" w:color="auto"/>
              <w:right w:val="single" w:sz="8" w:space="0" w:color="auto"/>
            </w:tcBorders>
            <w:shd w:val="clear" w:color="auto" w:fill="auto"/>
            <w:noWrap/>
            <w:vAlign w:val="center"/>
            <w:hideMark/>
          </w:tcPr>
          <w:p w14:paraId="47D385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18B91B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1057F3F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9382D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960" w:type="dxa"/>
            <w:tcBorders>
              <w:top w:val="nil"/>
              <w:left w:val="nil"/>
              <w:bottom w:val="single" w:sz="8" w:space="0" w:color="auto"/>
              <w:right w:val="single" w:sz="8" w:space="0" w:color="auto"/>
            </w:tcBorders>
            <w:shd w:val="clear" w:color="auto" w:fill="auto"/>
            <w:noWrap/>
            <w:vAlign w:val="center"/>
            <w:hideMark/>
          </w:tcPr>
          <w:p w14:paraId="1B36FD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0.3111</w:t>
            </w:r>
          </w:p>
        </w:tc>
        <w:tc>
          <w:tcPr>
            <w:tcW w:w="1600" w:type="dxa"/>
            <w:tcBorders>
              <w:top w:val="nil"/>
              <w:left w:val="nil"/>
              <w:bottom w:val="single" w:sz="8" w:space="0" w:color="auto"/>
              <w:right w:val="single" w:sz="8" w:space="0" w:color="auto"/>
            </w:tcBorders>
            <w:shd w:val="clear" w:color="auto" w:fill="auto"/>
            <w:noWrap/>
            <w:vAlign w:val="center"/>
            <w:hideMark/>
          </w:tcPr>
          <w:p w14:paraId="27A4AA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33CCF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191586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FC2D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6673C9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17:45</w:t>
            </w:r>
          </w:p>
        </w:tc>
        <w:tc>
          <w:tcPr>
            <w:tcW w:w="1260" w:type="dxa"/>
            <w:tcBorders>
              <w:top w:val="nil"/>
              <w:left w:val="nil"/>
              <w:bottom w:val="single" w:sz="8" w:space="0" w:color="auto"/>
              <w:right w:val="single" w:sz="8" w:space="0" w:color="auto"/>
            </w:tcBorders>
            <w:shd w:val="clear" w:color="auto" w:fill="auto"/>
            <w:noWrap/>
            <w:vAlign w:val="center"/>
            <w:hideMark/>
          </w:tcPr>
          <w:p w14:paraId="518D05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75</w:t>
            </w:r>
          </w:p>
        </w:tc>
        <w:tc>
          <w:tcPr>
            <w:tcW w:w="960" w:type="dxa"/>
            <w:tcBorders>
              <w:top w:val="nil"/>
              <w:left w:val="nil"/>
              <w:bottom w:val="single" w:sz="8" w:space="0" w:color="auto"/>
              <w:right w:val="single" w:sz="8" w:space="0" w:color="auto"/>
            </w:tcBorders>
            <w:shd w:val="clear" w:color="auto" w:fill="auto"/>
            <w:noWrap/>
            <w:vAlign w:val="center"/>
            <w:hideMark/>
          </w:tcPr>
          <w:p w14:paraId="2A0EC3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36D58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64EC60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0.0972</w:t>
            </w:r>
          </w:p>
        </w:tc>
        <w:tc>
          <w:tcPr>
            <w:tcW w:w="1600" w:type="dxa"/>
            <w:tcBorders>
              <w:top w:val="nil"/>
              <w:left w:val="nil"/>
              <w:bottom w:val="single" w:sz="8" w:space="0" w:color="auto"/>
              <w:right w:val="single" w:sz="8" w:space="0" w:color="auto"/>
            </w:tcBorders>
            <w:shd w:val="clear" w:color="auto" w:fill="auto"/>
            <w:noWrap/>
            <w:vAlign w:val="center"/>
            <w:hideMark/>
          </w:tcPr>
          <w:p w14:paraId="5B4707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EF2BE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253B6F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FF9A7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79A22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09:30</w:t>
            </w:r>
          </w:p>
        </w:tc>
        <w:tc>
          <w:tcPr>
            <w:tcW w:w="1260" w:type="dxa"/>
            <w:tcBorders>
              <w:top w:val="nil"/>
              <w:left w:val="nil"/>
              <w:bottom w:val="single" w:sz="8" w:space="0" w:color="auto"/>
              <w:right w:val="single" w:sz="8" w:space="0" w:color="auto"/>
            </w:tcBorders>
            <w:shd w:val="clear" w:color="auto" w:fill="auto"/>
            <w:noWrap/>
            <w:vAlign w:val="center"/>
            <w:hideMark/>
          </w:tcPr>
          <w:p w14:paraId="2F20B68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150866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E4FA6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50C253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-0.1875</w:t>
            </w:r>
          </w:p>
        </w:tc>
        <w:tc>
          <w:tcPr>
            <w:tcW w:w="1600" w:type="dxa"/>
            <w:tcBorders>
              <w:top w:val="nil"/>
              <w:left w:val="nil"/>
              <w:bottom w:val="single" w:sz="8" w:space="0" w:color="auto"/>
              <w:right w:val="single" w:sz="8" w:space="0" w:color="auto"/>
            </w:tcBorders>
            <w:shd w:val="clear" w:color="auto" w:fill="auto"/>
            <w:noWrap/>
            <w:vAlign w:val="center"/>
            <w:hideMark/>
          </w:tcPr>
          <w:p w14:paraId="4A09DA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71100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7DFB15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09E7AD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ADB7F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1C63C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77</w:t>
            </w:r>
          </w:p>
        </w:tc>
        <w:tc>
          <w:tcPr>
            <w:tcW w:w="960" w:type="dxa"/>
            <w:tcBorders>
              <w:top w:val="nil"/>
              <w:left w:val="nil"/>
              <w:bottom w:val="single" w:sz="8" w:space="0" w:color="auto"/>
              <w:right w:val="single" w:sz="8" w:space="0" w:color="auto"/>
            </w:tcBorders>
            <w:shd w:val="clear" w:color="auto" w:fill="auto"/>
            <w:noWrap/>
            <w:vAlign w:val="center"/>
            <w:hideMark/>
          </w:tcPr>
          <w:p w14:paraId="5D05F9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9321B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2246D1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0.1063</w:t>
            </w:r>
          </w:p>
        </w:tc>
        <w:tc>
          <w:tcPr>
            <w:tcW w:w="1600" w:type="dxa"/>
            <w:tcBorders>
              <w:top w:val="nil"/>
              <w:left w:val="nil"/>
              <w:bottom w:val="single" w:sz="8" w:space="0" w:color="auto"/>
              <w:right w:val="single" w:sz="8" w:space="0" w:color="auto"/>
            </w:tcBorders>
            <w:shd w:val="clear" w:color="auto" w:fill="auto"/>
            <w:noWrap/>
            <w:vAlign w:val="center"/>
            <w:hideMark/>
          </w:tcPr>
          <w:p w14:paraId="11E583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D0304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D929F9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BA228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6E63F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A1E083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5D2EA2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6113D4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50CF35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-0.1509</w:t>
            </w:r>
          </w:p>
        </w:tc>
        <w:tc>
          <w:tcPr>
            <w:tcW w:w="1600" w:type="dxa"/>
            <w:tcBorders>
              <w:top w:val="nil"/>
              <w:left w:val="nil"/>
              <w:bottom w:val="single" w:sz="8" w:space="0" w:color="auto"/>
              <w:right w:val="single" w:sz="8" w:space="0" w:color="auto"/>
            </w:tcBorders>
            <w:shd w:val="clear" w:color="auto" w:fill="auto"/>
            <w:noWrap/>
            <w:vAlign w:val="center"/>
            <w:hideMark/>
          </w:tcPr>
          <w:p w14:paraId="384C82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A2F8F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D275B6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D00F2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01-May-21</w:t>
            </w:r>
          </w:p>
        </w:tc>
        <w:tc>
          <w:tcPr>
            <w:tcW w:w="960" w:type="dxa"/>
            <w:tcBorders>
              <w:top w:val="nil"/>
              <w:left w:val="nil"/>
              <w:bottom w:val="single" w:sz="8" w:space="0" w:color="auto"/>
              <w:right w:val="single" w:sz="8" w:space="0" w:color="auto"/>
            </w:tcBorders>
            <w:shd w:val="clear" w:color="auto" w:fill="auto"/>
            <w:noWrap/>
            <w:vAlign w:val="center"/>
            <w:hideMark/>
          </w:tcPr>
          <w:p w14:paraId="686868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06:30</w:t>
            </w:r>
          </w:p>
        </w:tc>
        <w:tc>
          <w:tcPr>
            <w:tcW w:w="1260" w:type="dxa"/>
            <w:tcBorders>
              <w:top w:val="nil"/>
              <w:left w:val="nil"/>
              <w:bottom w:val="single" w:sz="8" w:space="0" w:color="auto"/>
              <w:right w:val="single" w:sz="8" w:space="0" w:color="auto"/>
            </w:tcBorders>
            <w:shd w:val="clear" w:color="auto" w:fill="auto"/>
            <w:noWrap/>
            <w:vAlign w:val="center"/>
            <w:hideMark/>
          </w:tcPr>
          <w:p w14:paraId="088DF1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486A94E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BDF53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018AEA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-0.0729</w:t>
            </w:r>
          </w:p>
        </w:tc>
        <w:tc>
          <w:tcPr>
            <w:tcW w:w="1600" w:type="dxa"/>
            <w:tcBorders>
              <w:top w:val="nil"/>
              <w:left w:val="nil"/>
              <w:bottom w:val="single" w:sz="8" w:space="0" w:color="auto"/>
              <w:right w:val="single" w:sz="8" w:space="0" w:color="auto"/>
            </w:tcBorders>
            <w:shd w:val="clear" w:color="auto" w:fill="auto"/>
            <w:noWrap/>
            <w:vAlign w:val="center"/>
            <w:hideMark/>
          </w:tcPr>
          <w:p w14:paraId="495493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CB956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DB71F4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9EA9C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88078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389DB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7AA607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4E72CC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251ECE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0.3354</w:t>
            </w:r>
          </w:p>
        </w:tc>
        <w:tc>
          <w:tcPr>
            <w:tcW w:w="1600" w:type="dxa"/>
            <w:tcBorders>
              <w:top w:val="nil"/>
              <w:left w:val="nil"/>
              <w:bottom w:val="single" w:sz="8" w:space="0" w:color="auto"/>
              <w:right w:val="single" w:sz="8" w:space="0" w:color="auto"/>
            </w:tcBorders>
            <w:shd w:val="clear" w:color="auto" w:fill="auto"/>
            <w:noWrap/>
            <w:vAlign w:val="center"/>
            <w:hideMark/>
          </w:tcPr>
          <w:p w14:paraId="29E455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7C00C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A982C0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5380A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1E6D9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703DC2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82</w:t>
            </w:r>
          </w:p>
        </w:tc>
        <w:tc>
          <w:tcPr>
            <w:tcW w:w="960" w:type="dxa"/>
            <w:tcBorders>
              <w:top w:val="nil"/>
              <w:left w:val="nil"/>
              <w:bottom w:val="single" w:sz="8" w:space="0" w:color="auto"/>
              <w:right w:val="single" w:sz="8" w:space="0" w:color="auto"/>
            </w:tcBorders>
            <w:shd w:val="clear" w:color="auto" w:fill="auto"/>
            <w:noWrap/>
            <w:vAlign w:val="center"/>
            <w:hideMark/>
          </w:tcPr>
          <w:p w14:paraId="0C6B95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65236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w:t>
            </w:r>
          </w:p>
        </w:tc>
        <w:tc>
          <w:tcPr>
            <w:tcW w:w="1960" w:type="dxa"/>
            <w:tcBorders>
              <w:top w:val="nil"/>
              <w:left w:val="nil"/>
              <w:bottom w:val="single" w:sz="8" w:space="0" w:color="auto"/>
              <w:right w:val="single" w:sz="8" w:space="0" w:color="auto"/>
            </w:tcBorders>
            <w:shd w:val="clear" w:color="auto" w:fill="auto"/>
            <w:noWrap/>
            <w:vAlign w:val="center"/>
            <w:hideMark/>
          </w:tcPr>
          <w:p w14:paraId="6B0463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-0.0875</w:t>
            </w:r>
          </w:p>
        </w:tc>
        <w:tc>
          <w:tcPr>
            <w:tcW w:w="1600" w:type="dxa"/>
            <w:tcBorders>
              <w:top w:val="nil"/>
              <w:left w:val="nil"/>
              <w:bottom w:val="single" w:sz="8" w:space="0" w:color="auto"/>
              <w:right w:val="single" w:sz="8" w:space="0" w:color="auto"/>
            </w:tcBorders>
            <w:shd w:val="clear" w:color="auto" w:fill="auto"/>
            <w:noWrap/>
            <w:vAlign w:val="center"/>
            <w:hideMark/>
          </w:tcPr>
          <w:p w14:paraId="22620F7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6F6F1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4619A0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ADEBF9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E681D8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17:50</w:t>
            </w:r>
          </w:p>
        </w:tc>
        <w:tc>
          <w:tcPr>
            <w:tcW w:w="1260" w:type="dxa"/>
            <w:tcBorders>
              <w:top w:val="nil"/>
              <w:left w:val="nil"/>
              <w:bottom w:val="single" w:sz="8" w:space="0" w:color="auto"/>
              <w:right w:val="single" w:sz="8" w:space="0" w:color="auto"/>
            </w:tcBorders>
            <w:shd w:val="clear" w:color="auto" w:fill="auto"/>
            <w:noWrap/>
            <w:vAlign w:val="center"/>
            <w:hideMark/>
          </w:tcPr>
          <w:p w14:paraId="7B40B3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7C27CD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2.3</w:t>
            </w:r>
          </w:p>
        </w:tc>
        <w:tc>
          <w:tcPr>
            <w:tcW w:w="1220" w:type="dxa"/>
            <w:tcBorders>
              <w:top w:val="nil"/>
              <w:left w:val="nil"/>
              <w:bottom w:val="single" w:sz="8" w:space="0" w:color="auto"/>
              <w:right w:val="single" w:sz="8" w:space="0" w:color="auto"/>
            </w:tcBorders>
            <w:shd w:val="clear" w:color="auto" w:fill="auto"/>
            <w:noWrap/>
            <w:vAlign w:val="center"/>
            <w:hideMark/>
          </w:tcPr>
          <w:p w14:paraId="1E12BB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4FB7EF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-0.2046</w:t>
            </w:r>
          </w:p>
        </w:tc>
        <w:tc>
          <w:tcPr>
            <w:tcW w:w="1600" w:type="dxa"/>
            <w:tcBorders>
              <w:top w:val="nil"/>
              <w:left w:val="nil"/>
              <w:bottom w:val="single" w:sz="8" w:space="0" w:color="auto"/>
              <w:right w:val="single" w:sz="8" w:space="0" w:color="auto"/>
            </w:tcBorders>
            <w:shd w:val="clear" w:color="auto" w:fill="auto"/>
            <w:noWrap/>
            <w:vAlign w:val="center"/>
            <w:hideMark/>
          </w:tcPr>
          <w:p w14:paraId="5E76D4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FC219B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8BEB51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F5F1E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14-May-21</w:t>
            </w:r>
          </w:p>
        </w:tc>
        <w:tc>
          <w:tcPr>
            <w:tcW w:w="960" w:type="dxa"/>
            <w:tcBorders>
              <w:top w:val="nil"/>
              <w:left w:val="nil"/>
              <w:bottom w:val="single" w:sz="8" w:space="0" w:color="auto"/>
              <w:right w:val="single" w:sz="8" w:space="0" w:color="auto"/>
            </w:tcBorders>
            <w:shd w:val="clear" w:color="auto" w:fill="auto"/>
            <w:noWrap/>
            <w:vAlign w:val="center"/>
            <w:hideMark/>
          </w:tcPr>
          <w:p w14:paraId="0F1700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07:45</w:t>
            </w:r>
          </w:p>
        </w:tc>
        <w:tc>
          <w:tcPr>
            <w:tcW w:w="1260" w:type="dxa"/>
            <w:tcBorders>
              <w:top w:val="nil"/>
              <w:left w:val="nil"/>
              <w:bottom w:val="single" w:sz="8" w:space="0" w:color="auto"/>
              <w:right w:val="single" w:sz="8" w:space="0" w:color="auto"/>
            </w:tcBorders>
            <w:shd w:val="clear" w:color="auto" w:fill="auto"/>
            <w:noWrap/>
            <w:vAlign w:val="center"/>
            <w:hideMark/>
          </w:tcPr>
          <w:p w14:paraId="00844D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6EAE02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24A278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7F9E0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w:t>
            </w:r>
          </w:p>
        </w:tc>
        <w:tc>
          <w:tcPr>
            <w:tcW w:w="1600" w:type="dxa"/>
            <w:tcBorders>
              <w:top w:val="nil"/>
              <w:left w:val="nil"/>
              <w:bottom w:val="single" w:sz="8" w:space="0" w:color="auto"/>
              <w:right w:val="single" w:sz="8" w:space="0" w:color="auto"/>
            </w:tcBorders>
            <w:shd w:val="clear" w:color="auto" w:fill="auto"/>
            <w:noWrap/>
            <w:vAlign w:val="center"/>
            <w:hideMark/>
          </w:tcPr>
          <w:p w14:paraId="1818E5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E31D4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434D90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734FD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6F99D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112A3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3309CF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A5D10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F3C45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0.2217</w:t>
            </w:r>
          </w:p>
        </w:tc>
        <w:tc>
          <w:tcPr>
            <w:tcW w:w="1600" w:type="dxa"/>
            <w:tcBorders>
              <w:top w:val="nil"/>
              <w:left w:val="nil"/>
              <w:bottom w:val="single" w:sz="8" w:space="0" w:color="auto"/>
              <w:right w:val="single" w:sz="8" w:space="0" w:color="auto"/>
            </w:tcBorders>
            <w:shd w:val="clear" w:color="auto" w:fill="auto"/>
            <w:noWrap/>
            <w:vAlign w:val="center"/>
            <w:hideMark/>
          </w:tcPr>
          <w:p w14:paraId="463642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AA919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3F2862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A75DE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6D42E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550125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63</w:t>
            </w:r>
          </w:p>
        </w:tc>
        <w:tc>
          <w:tcPr>
            <w:tcW w:w="960" w:type="dxa"/>
            <w:tcBorders>
              <w:top w:val="nil"/>
              <w:left w:val="nil"/>
              <w:bottom w:val="single" w:sz="8" w:space="0" w:color="auto"/>
              <w:right w:val="single" w:sz="8" w:space="0" w:color="auto"/>
            </w:tcBorders>
            <w:shd w:val="clear" w:color="auto" w:fill="auto"/>
            <w:noWrap/>
            <w:vAlign w:val="center"/>
            <w:hideMark/>
          </w:tcPr>
          <w:p w14:paraId="2813FD8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21F28F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17F5D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0.315</w:t>
            </w:r>
          </w:p>
        </w:tc>
        <w:tc>
          <w:tcPr>
            <w:tcW w:w="1600" w:type="dxa"/>
            <w:tcBorders>
              <w:top w:val="nil"/>
              <w:left w:val="nil"/>
              <w:bottom w:val="single" w:sz="8" w:space="0" w:color="auto"/>
              <w:right w:val="single" w:sz="8" w:space="0" w:color="auto"/>
            </w:tcBorders>
            <w:shd w:val="clear" w:color="auto" w:fill="auto"/>
            <w:noWrap/>
            <w:vAlign w:val="center"/>
            <w:hideMark/>
          </w:tcPr>
          <w:p w14:paraId="3E23AC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99F6B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7CC75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A10F9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8352F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B7BC6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75</w:t>
            </w:r>
          </w:p>
        </w:tc>
        <w:tc>
          <w:tcPr>
            <w:tcW w:w="960" w:type="dxa"/>
            <w:tcBorders>
              <w:top w:val="nil"/>
              <w:left w:val="nil"/>
              <w:bottom w:val="single" w:sz="8" w:space="0" w:color="auto"/>
              <w:right w:val="single" w:sz="8" w:space="0" w:color="auto"/>
            </w:tcBorders>
            <w:shd w:val="clear" w:color="auto" w:fill="auto"/>
            <w:noWrap/>
            <w:vAlign w:val="center"/>
            <w:hideMark/>
          </w:tcPr>
          <w:p w14:paraId="06743F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34AE905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27E472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-0.1071</w:t>
            </w:r>
          </w:p>
        </w:tc>
        <w:tc>
          <w:tcPr>
            <w:tcW w:w="1600" w:type="dxa"/>
            <w:tcBorders>
              <w:top w:val="nil"/>
              <w:left w:val="nil"/>
              <w:bottom w:val="single" w:sz="8" w:space="0" w:color="auto"/>
              <w:right w:val="single" w:sz="8" w:space="0" w:color="auto"/>
            </w:tcBorders>
            <w:shd w:val="clear" w:color="auto" w:fill="auto"/>
            <w:noWrap/>
            <w:vAlign w:val="center"/>
            <w:hideMark/>
          </w:tcPr>
          <w:p w14:paraId="0207E1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35BF96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B13821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F8C9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4736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F7EB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060E4E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6DE618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2F49D9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-0.1042</w:t>
            </w:r>
          </w:p>
        </w:tc>
        <w:tc>
          <w:tcPr>
            <w:tcW w:w="1600" w:type="dxa"/>
            <w:tcBorders>
              <w:top w:val="nil"/>
              <w:left w:val="nil"/>
              <w:bottom w:val="single" w:sz="8" w:space="0" w:color="auto"/>
              <w:right w:val="single" w:sz="8" w:space="0" w:color="auto"/>
            </w:tcBorders>
            <w:shd w:val="clear" w:color="auto" w:fill="auto"/>
            <w:noWrap/>
            <w:vAlign w:val="center"/>
            <w:hideMark/>
          </w:tcPr>
          <w:p w14:paraId="3F30C2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C913E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ED7063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6722D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555F6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5DD727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22018B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30521B7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center"/>
            <w:hideMark/>
          </w:tcPr>
          <w:p w14:paraId="58F4C6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-0.0961</w:t>
            </w:r>
          </w:p>
        </w:tc>
        <w:tc>
          <w:tcPr>
            <w:tcW w:w="1600" w:type="dxa"/>
            <w:tcBorders>
              <w:top w:val="nil"/>
              <w:left w:val="nil"/>
              <w:bottom w:val="single" w:sz="8" w:space="0" w:color="auto"/>
              <w:right w:val="single" w:sz="8" w:space="0" w:color="auto"/>
            </w:tcBorders>
            <w:shd w:val="clear" w:color="auto" w:fill="auto"/>
            <w:noWrap/>
            <w:vAlign w:val="center"/>
            <w:hideMark/>
          </w:tcPr>
          <w:p w14:paraId="4173CD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28D39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20E1EE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A16D6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932E1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16:45</w:t>
            </w:r>
          </w:p>
        </w:tc>
        <w:tc>
          <w:tcPr>
            <w:tcW w:w="1260" w:type="dxa"/>
            <w:tcBorders>
              <w:top w:val="nil"/>
              <w:left w:val="nil"/>
              <w:bottom w:val="single" w:sz="8" w:space="0" w:color="auto"/>
              <w:right w:val="single" w:sz="8" w:space="0" w:color="auto"/>
            </w:tcBorders>
            <w:shd w:val="clear" w:color="auto" w:fill="auto"/>
            <w:noWrap/>
            <w:vAlign w:val="center"/>
            <w:hideMark/>
          </w:tcPr>
          <w:p w14:paraId="3FF28D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52</w:t>
            </w:r>
          </w:p>
        </w:tc>
        <w:tc>
          <w:tcPr>
            <w:tcW w:w="960" w:type="dxa"/>
            <w:tcBorders>
              <w:top w:val="nil"/>
              <w:left w:val="nil"/>
              <w:bottom w:val="single" w:sz="8" w:space="0" w:color="auto"/>
              <w:right w:val="single" w:sz="8" w:space="0" w:color="auto"/>
            </w:tcBorders>
            <w:shd w:val="clear" w:color="auto" w:fill="auto"/>
            <w:noWrap/>
            <w:vAlign w:val="center"/>
            <w:hideMark/>
          </w:tcPr>
          <w:p w14:paraId="572BF0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4BB42A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59BDBF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0.0147</w:t>
            </w:r>
          </w:p>
        </w:tc>
        <w:tc>
          <w:tcPr>
            <w:tcW w:w="1600" w:type="dxa"/>
            <w:tcBorders>
              <w:top w:val="nil"/>
              <w:left w:val="nil"/>
              <w:bottom w:val="single" w:sz="8" w:space="0" w:color="auto"/>
              <w:right w:val="single" w:sz="8" w:space="0" w:color="auto"/>
            </w:tcBorders>
            <w:shd w:val="clear" w:color="auto" w:fill="auto"/>
            <w:noWrap/>
            <w:vAlign w:val="center"/>
            <w:hideMark/>
          </w:tcPr>
          <w:p w14:paraId="5F6EA4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29CBD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CB5BE9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2C442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15-May-21</w:t>
            </w:r>
          </w:p>
        </w:tc>
        <w:tc>
          <w:tcPr>
            <w:tcW w:w="960" w:type="dxa"/>
            <w:tcBorders>
              <w:top w:val="nil"/>
              <w:left w:val="nil"/>
              <w:bottom w:val="single" w:sz="8" w:space="0" w:color="auto"/>
              <w:right w:val="single" w:sz="8" w:space="0" w:color="auto"/>
            </w:tcBorders>
            <w:shd w:val="clear" w:color="auto" w:fill="auto"/>
            <w:noWrap/>
            <w:vAlign w:val="center"/>
            <w:hideMark/>
          </w:tcPr>
          <w:p w14:paraId="2E3FFB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67AD11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758B873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4CE33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75A8E0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0.0921</w:t>
            </w:r>
          </w:p>
        </w:tc>
        <w:tc>
          <w:tcPr>
            <w:tcW w:w="1600" w:type="dxa"/>
            <w:tcBorders>
              <w:top w:val="nil"/>
              <w:left w:val="nil"/>
              <w:bottom w:val="single" w:sz="8" w:space="0" w:color="auto"/>
              <w:right w:val="single" w:sz="8" w:space="0" w:color="auto"/>
            </w:tcBorders>
            <w:shd w:val="clear" w:color="auto" w:fill="auto"/>
            <w:noWrap/>
            <w:vAlign w:val="center"/>
            <w:hideMark/>
          </w:tcPr>
          <w:p w14:paraId="6ABA98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36CB7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A49BCA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35C774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D5988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2ED2E9E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960" w:type="dxa"/>
            <w:tcBorders>
              <w:top w:val="nil"/>
              <w:left w:val="nil"/>
              <w:bottom w:val="single" w:sz="8" w:space="0" w:color="auto"/>
              <w:right w:val="single" w:sz="8" w:space="0" w:color="auto"/>
            </w:tcBorders>
            <w:shd w:val="clear" w:color="auto" w:fill="auto"/>
            <w:noWrap/>
            <w:vAlign w:val="center"/>
            <w:hideMark/>
          </w:tcPr>
          <w:p w14:paraId="6C6420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84E29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49891B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-0.1655</w:t>
            </w:r>
          </w:p>
        </w:tc>
        <w:tc>
          <w:tcPr>
            <w:tcW w:w="1600" w:type="dxa"/>
            <w:tcBorders>
              <w:top w:val="nil"/>
              <w:left w:val="nil"/>
              <w:bottom w:val="single" w:sz="8" w:space="0" w:color="auto"/>
              <w:right w:val="single" w:sz="8" w:space="0" w:color="auto"/>
            </w:tcBorders>
            <w:shd w:val="clear" w:color="auto" w:fill="auto"/>
            <w:noWrap/>
            <w:vAlign w:val="center"/>
            <w:hideMark/>
          </w:tcPr>
          <w:p w14:paraId="2BE776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9B686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F8829A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9D797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ECAD0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17:15</w:t>
            </w:r>
          </w:p>
        </w:tc>
        <w:tc>
          <w:tcPr>
            <w:tcW w:w="1260" w:type="dxa"/>
            <w:tcBorders>
              <w:top w:val="nil"/>
              <w:left w:val="nil"/>
              <w:bottom w:val="single" w:sz="8" w:space="0" w:color="auto"/>
              <w:right w:val="single" w:sz="8" w:space="0" w:color="auto"/>
            </w:tcBorders>
            <w:shd w:val="clear" w:color="auto" w:fill="auto"/>
            <w:noWrap/>
            <w:vAlign w:val="center"/>
            <w:hideMark/>
          </w:tcPr>
          <w:p w14:paraId="45C0A9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0B322A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1E9721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1960" w:type="dxa"/>
            <w:tcBorders>
              <w:top w:val="nil"/>
              <w:left w:val="nil"/>
              <w:bottom w:val="single" w:sz="8" w:space="0" w:color="auto"/>
              <w:right w:val="single" w:sz="8" w:space="0" w:color="auto"/>
            </w:tcBorders>
            <w:shd w:val="clear" w:color="auto" w:fill="auto"/>
            <w:noWrap/>
            <w:vAlign w:val="center"/>
            <w:hideMark/>
          </w:tcPr>
          <w:p w14:paraId="26E9B0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-0.0889</w:t>
            </w:r>
          </w:p>
        </w:tc>
        <w:tc>
          <w:tcPr>
            <w:tcW w:w="1600" w:type="dxa"/>
            <w:tcBorders>
              <w:top w:val="nil"/>
              <w:left w:val="nil"/>
              <w:bottom w:val="single" w:sz="8" w:space="0" w:color="auto"/>
              <w:right w:val="single" w:sz="8" w:space="0" w:color="auto"/>
            </w:tcBorders>
            <w:shd w:val="clear" w:color="auto" w:fill="auto"/>
            <w:noWrap/>
            <w:vAlign w:val="center"/>
            <w:hideMark/>
          </w:tcPr>
          <w:p w14:paraId="6E19AC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A0652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F421AC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5B3AC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8E26F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16:55</w:t>
            </w:r>
          </w:p>
        </w:tc>
        <w:tc>
          <w:tcPr>
            <w:tcW w:w="1260" w:type="dxa"/>
            <w:tcBorders>
              <w:top w:val="nil"/>
              <w:left w:val="nil"/>
              <w:bottom w:val="single" w:sz="8" w:space="0" w:color="auto"/>
              <w:right w:val="single" w:sz="8" w:space="0" w:color="auto"/>
            </w:tcBorders>
            <w:shd w:val="clear" w:color="auto" w:fill="auto"/>
            <w:noWrap/>
            <w:vAlign w:val="center"/>
            <w:hideMark/>
          </w:tcPr>
          <w:p w14:paraId="71E42F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135</w:t>
            </w:r>
          </w:p>
        </w:tc>
        <w:tc>
          <w:tcPr>
            <w:tcW w:w="960" w:type="dxa"/>
            <w:tcBorders>
              <w:top w:val="nil"/>
              <w:left w:val="nil"/>
              <w:bottom w:val="single" w:sz="8" w:space="0" w:color="auto"/>
              <w:right w:val="single" w:sz="8" w:space="0" w:color="auto"/>
            </w:tcBorders>
            <w:shd w:val="clear" w:color="auto" w:fill="auto"/>
            <w:noWrap/>
            <w:vAlign w:val="center"/>
            <w:hideMark/>
          </w:tcPr>
          <w:p w14:paraId="59FA27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220" w:type="dxa"/>
            <w:tcBorders>
              <w:top w:val="nil"/>
              <w:left w:val="nil"/>
              <w:bottom w:val="single" w:sz="8" w:space="0" w:color="auto"/>
              <w:right w:val="single" w:sz="8" w:space="0" w:color="auto"/>
            </w:tcBorders>
            <w:shd w:val="clear" w:color="auto" w:fill="auto"/>
            <w:noWrap/>
            <w:vAlign w:val="center"/>
            <w:hideMark/>
          </w:tcPr>
          <w:p w14:paraId="6CC396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267F4B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-0.0833</w:t>
            </w:r>
          </w:p>
        </w:tc>
        <w:tc>
          <w:tcPr>
            <w:tcW w:w="1600" w:type="dxa"/>
            <w:tcBorders>
              <w:top w:val="nil"/>
              <w:left w:val="nil"/>
              <w:bottom w:val="single" w:sz="8" w:space="0" w:color="auto"/>
              <w:right w:val="single" w:sz="8" w:space="0" w:color="auto"/>
            </w:tcBorders>
            <w:shd w:val="clear" w:color="auto" w:fill="auto"/>
            <w:noWrap/>
            <w:vAlign w:val="center"/>
            <w:hideMark/>
          </w:tcPr>
          <w:p w14:paraId="7C7FE5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1824F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69CC0C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60A4E0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25-May-21</w:t>
            </w:r>
          </w:p>
        </w:tc>
        <w:tc>
          <w:tcPr>
            <w:tcW w:w="960" w:type="dxa"/>
            <w:tcBorders>
              <w:top w:val="nil"/>
              <w:left w:val="nil"/>
              <w:bottom w:val="single" w:sz="8" w:space="0" w:color="auto"/>
              <w:right w:val="single" w:sz="8" w:space="0" w:color="auto"/>
            </w:tcBorders>
            <w:shd w:val="clear" w:color="auto" w:fill="auto"/>
            <w:noWrap/>
            <w:vAlign w:val="center"/>
            <w:hideMark/>
          </w:tcPr>
          <w:p w14:paraId="045F9D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63259F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center"/>
            <w:hideMark/>
          </w:tcPr>
          <w:p w14:paraId="356F73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1220" w:type="dxa"/>
            <w:tcBorders>
              <w:top w:val="nil"/>
              <w:left w:val="nil"/>
              <w:bottom w:val="single" w:sz="8" w:space="0" w:color="auto"/>
              <w:right w:val="single" w:sz="8" w:space="0" w:color="auto"/>
            </w:tcBorders>
            <w:shd w:val="clear" w:color="auto" w:fill="auto"/>
            <w:noWrap/>
            <w:vAlign w:val="center"/>
            <w:hideMark/>
          </w:tcPr>
          <w:p w14:paraId="0FB695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6A8423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0.3466</w:t>
            </w:r>
          </w:p>
        </w:tc>
        <w:tc>
          <w:tcPr>
            <w:tcW w:w="1600" w:type="dxa"/>
            <w:tcBorders>
              <w:top w:val="nil"/>
              <w:left w:val="nil"/>
              <w:bottom w:val="single" w:sz="8" w:space="0" w:color="auto"/>
              <w:right w:val="single" w:sz="8" w:space="0" w:color="auto"/>
            </w:tcBorders>
            <w:shd w:val="clear" w:color="auto" w:fill="auto"/>
            <w:noWrap/>
            <w:vAlign w:val="center"/>
            <w:hideMark/>
          </w:tcPr>
          <w:p w14:paraId="6A6213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F9808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3CC5E9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69C4B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 </w:t>
            </w:r>
          </w:p>
        </w:tc>
        <w:tc>
          <w:tcPr>
            <w:tcW w:w="960" w:type="dxa"/>
            <w:tcBorders>
              <w:top w:val="nil"/>
              <w:left w:val="nil"/>
              <w:bottom w:val="single" w:sz="8" w:space="0" w:color="auto"/>
              <w:right w:val="single" w:sz="8" w:space="0" w:color="auto"/>
            </w:tcBorders>
            <w:shd w:val="clear" w:color="auto" w:fill="auto"/>
            <w:noWrap/>
            <w:vAlign w:val="center"/>
            <w:hideMark/>
          </w:tcPr>
          <w:p w14:paraId="051BFD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15:35</w:t>
            </w:r>
          </w:p>
        </w:tc>
        <w:tc>
          <w:tcPr>
            <w:tcW w:w="1260" w:type="dxa"/>
            <w:tcBorders>
              <w:top w:val="nil"/>
              <w:left w:val="nil"/>
              <w:bottom w:val="single" w:sz="8" w:space="0" w:color="auto"/>
              <w:right w:val="single" w:sz="8" w:space="0" w:color="auto"/>
            </w:tcBorders>
            <w:shd w:val="clear" w:color="auto" w:fill="auto"/>
            <w:noWrap/>
            <w:vAlign w:val="center"/>
            <w:hideMark/>
          </w:tcPr>
          <w:p w14:paraId="1DD91A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2CD981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2F415B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7952E9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-0.025</w:t>
            </w:r>
          </w:p>
        </w:tc>
        <w:tc>
          <w:tcPr>
            <w:tcW w:w="1600" w:type="dxa"/>
            <w:tcBorders>
              <w:top w:val="nil"/>
              <w:left w:val="nil"/>
              <w:bottom w:val="single" w:sz="8" w:space="0" w:color="auto"/>
              <w:right w:val="single" w:sz="8" w:space="0" w:color="auto"/>
            </w:tcBorders>
            <w:shd w:val="clear" w:color="auto" w:fill="auto"/>
            <w:noWrap/>
            <w:vAlign w:val="center"/>
            <w:hideMark/>
          </w:tcPr>
          <w:p w14:paraId="7CD935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3DEC2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F626B1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25689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CDA2D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15:40</w:t>
            </w:r>
          </w:p>
        </w:tc>
        <w:tc>
          <w:tcPr>
            <w:tcW w:w="1260" w:type="dxa"/>
            <w:tcBorders>
              <w:top w:val="nil"/>
              <w:left w:val="nil"/>
              <w:bottom w:val="single" w:sz="8" w:space="0" w:color="auto"/>
              <w:right w:val="single" w:sz="8" w:space="0" w:color="auto"/>
            </w:tcBorders>
            <w:shd w:val="clear" w:color="auto" w:fill="auto"/>
            <w:noWrap/>
            <w:vAlign w:val="center"/>
            <w:hideMark/>
          </w:tcPr>
          <w:p w14:paraId="38FEA5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62</w:t>
            </w:r>
          </w:p>
        </w:tc>
        <w:tc>
          <w:tcPr>
            <w:tcW w:w="960" w:type="dxa"/>
            <w:tcBorders>
              <w:top w:val="nil"/>
              <w:left w:val="nil"/>
              <w:bottom w:val="single" w:sz="8" w:space="0" w:color="auto"/>
              <w:right w:val="single" w:sz="8" w:space="0" w:color="auto"/>
            </w:tcBorders>
            <w:shd w:val="clear" w:color="auto" w:fill="auto"/>
            <w:noWrap/>
            <w:vAlign w:val="center"/>
            <w:hideMark/>
          </w:tcPr>
          <w:p w14:paraId="1C1A94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2.1</w:t>
            </w:r>
          </w:p>
        </w:tc>
        <w:tc>
          <w:tcPr>
            <w:tcW w:w="1220" w:type="dxa"/>
            <w:tcBorders>
              <w:top w:val="nil"/>
              <w:left w:val="nil"/>
              <w:bottom w:val="single" w:sz="8" w:space="0" w:color="auto"/>
              <w:right w:val="single" w:sz="8" w:space="0" w:color="auto"/>
            </w:tcBorders>
            <w:shd w:val="clear" w:color="auto" w:fill="auto"/>
            <w:noWrap/>
            <w:vAlign w:val="center"/>
            <w:hideMark/>
          </w:tcPr>
          <w:p w14:paraId="42B6A0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73256C7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-0.0564</w:t>
            </w:r>
          </w:p>
        </w:tc>
        <w:tc>
          <w:tcPr>
            <w:tcW w:w="1600" w:type="dxa"/>
            <w:tcBorders>
              <w:top w:val="nil"/>
              <w:left w:val="nil"/>
              <w:bottom w:val="single" w:sz="8" w:space="0" w:color="auto"/>
              <w:right w:val="single" w:sz="8" w:space="0" w:color="auto"/>
            </w:tcBorders>
            <w:shd w:val="clear" w:color="auto" w:fill="auto"/>
            <w:noWrap/>
            <w:vAlign w:val="center"/>
            <w:hideMark/>
          </w:tcPr>
          <w:p w14:paraId="7DBF78E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58E4E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8AC1D2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DB3D2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A56D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17:30</w:t>
            </w:r>
          </w:p>
        </w:tc>
        <w:tc>
          <w:tcPr>
            <w:tcW w:w="1260" w:type="dxa"/>
            <w:tcBorders>
              <w:top w:val="nil"/>
              <w:left w:val="nil"/>
              <w:bottom w:val="single" w:sz="8" w:space="0" w:color="auto"/>
              <w:right w:val="single" w:sz="8" w:space="0" w:color="auto"/>
            </w:tcBorders>
            <w:shd w:val="clear" w:color="auto" w:fill="auto"/>
            <w:noWrap/>
            <w:vAlign w:val="center"/>
            <w:hideMark/>
          </w:tcPr>
          <w:p w14:paraId="3371DA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31E538A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41BA60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6061A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0.2431</w:t>
            </w:r>
          </w:p>
        </w:tc>
        <w:tc>
          <w:tcPr>
            <w:tcW w:w="1600" w:type="dxa"/>
            <w:tcBorders>
              <w:top w:val="nil"/>
              <w:left w:val="nil"/>
              <w:bottom w:val="single" w:sz="8" w:space="0" w:color="auto"/>
              <w:right w:val="single" w:sz="8" w:space="0" w:color="auto"/>
            </w:tcBorders>
            <w:shd w:val="clear" w:color="auto" w:fill="auto"/>
            <w:noWrap/>
            <w:vAlign w:val="center"/>
            <w:hideMark/>
          </w:tcPr>
          <w:p w14:paraId="532F50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9381C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DB978B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DE7F3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6776E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16:45</w:t>
            </w:r>
          </w:p>
        </w:tc>
        <w:tc>
          <w:tcPr>
            <w:tcW w:w="1260" w:type="dxa"/>
            <w:tcBorders>
              <w:top w:val="nil"/>
              <w:left w:val="nil"/>
              <w:bottom w:val="single" w:sz="8" w:space="0" w:color="auto"/>
              <w:right w:val="single" w:sz="8" w:space="0" w:color="auto"/>
            </w:tcBorders>
            <w:shd w:val="clear" w:color="auto" w:fill="auto"/>
            <w:noWrap/>
            <w:vAlign w:val="center"/>
            <w:hideMark/>
          </w:tcPr>
          <w:p w14:paraId="4EE524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47A896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9915F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960" w:type="dxa"/>
            <w:tcBorders>
              <w:top w:val="nil"/>
              <w:left w:val="nil"/>
              <w:bottom w:val="single" w:sz="8" w:space="0" w:color="auto"/>
              <w:right w:val="single" w:sz="8" w:space="0" w:color="auto"/>
            </w:tcBorders>
            <w:shd w:val="clear" w:color="auto" w:fill="auto"/>
            <w:noWrap/>
            <w:vAlign w:val="center"/>
            <w:hideMark/>
          </w:tcPr>
          <w:p w14:paraId="48FCC4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-0.0224</w:t>
            </w:r>
          </w:p>
        </w:tc>
        <w:tc>
          <w:tcPr>
            <w:tcW w:w="1600" w:type="dxa"/>
            <w:tcBorders>
              <w:top w:val="nil"/>
              <w:left w:val="nil"/>
              <w:bottom w:val="single" w:sz="8" w:space="0" w:color="auto"/>
              <w:right w:val="single" w:sz="8" w:space="0" w:color="auto"/>
            </w:tcBorders>
            <w:shd w:val="clear" w:color="auto" w:fill="auto"/>
            <w:noWrap/>
            <w:vAlign w:val="center"/>
            <w:hideMark/>
          </w:tcPr>
          <w:p w14:paraId="240827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7EE58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455E81B"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F599B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BB2BA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08:20</w:t>
            </w:r>
          </w:p>
        </w:tc>
        <w:tc>
          <w:tcPr>
            <w:tcW w:w="1260" w:type="dxa"/>
            <w:tcBorders>
              <w:top w:val="nil"/>
              <w:left w:val="nil"/>
              <w:bottom w:val="single" w:sz="8" w:space="0" w:color="auto"/>
              <w:right w:val="single" w:sz="8" w:space="0" w:color="auto"/>
            </w:tcBorders>
            <w:shd w:val="clear" w:color="auto" w:fill="auto"/>
            <w:noWrap/>
            <w:vAlign w:val="center"/>
            <w:hideMark/>
          </w:tcPr>
          <w:p w14:paraId="12B47D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312F03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3A4C3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12F096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0.2917</w:t>
            </w:r>
          </w:p>
        </w:tc>
        <w:tc>
          <w:tcPr>
            <w:tcW w:w="1600" w:type="dxa"/>
            <w:tcBorders>
              <w:top w:val="nil"/>
              <w:left w:val="nil"/>
              <w:bottom w:val="single" w:sz="8" w:space="0" w:color="auto"/>
              <w:right w:val="single" w:sz="8" w:space="0" w:color="auto"/>
            </w:tcBorders>
            <w:shd w:val="clear" w:color="auto" w:fill="auto"/>
            <w:noWrap/>
            <w:vAlign w:val="center"/>
            <w:hideMark/>
          </w:tcPr>
          <w:p w14:paraId="32C9B4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F25B3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386C2E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EB63C0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029F22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07:30</w:t>
            </w:r>
          </w:p>
        </w:tc>
        <w:tc>
          <w:tcPr>
            <w:tcW w:w="1260" w:type="dxa"/>
            <w:tcBorders>
              <w:top w:val="nil"/>
              <w:left w:val="nil"/>
              <w:bottom w:val="single" w:sz="8" w:space="0" w:color="auto"/>
              <w:right w:val="single" w:sz="8" w:space="0" w:color="auto"/>
            </w:tcBorders>
            <w:shd w:val="clear" w:color="auto" w:fill="auto"/>
            <w:noWrap/>
            <w:vAlign w:val="center"/>
            <w:hideMark/>
          </w:tcPr>
          <w:p w14:paraId="243B5D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960" w:type="dxa"/>
            <w:tcBorders>
              <w:top w:val="nil"/>
              <w:left w:val="nil"/>
              <w:bottom w:val="single" w:sz="8" w:space="0" w:color="auto"/>
              <w:right w:val="single" w:sz="8" w:space="0" w:color="auto"/>
            </w:tcBorders>
            <w:shd w:val="clear" w:color="auto" w:fill="auto"/>
            <w:noWrap/>
            <w:vAlign w:val="center"/>
            <w:hideMark/>
          </w:tcPr>
          <w:p w14:paraId="1473F6C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3FCEE4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7F104D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0.2667</w:t>
            </w:r>
          </w:p>
        </w:tc>
        <w:tc>
          <w:tcPr>
            <w:tcW w:w="1600" w:type="dxa"/>
            <w:tcBorders>
              <w:top w:val="nil"/>
              <w:left w:val="nil"/>
              <w:bottom w:val="single" w:sz="8" w:space="0" w:color="auto"/>
              <w:right w:val="single" w:sz="8" w:space="0" w:color="auto"/>
            </w:tcBorders>
            <w:shd w:val="clear" w:color="auto" w:fill="auto"/>
            <w:noWrap/>
            <w:vAlign w:val="center"/>
            <w:hideMark/>
          </w:tcPr>
          <w:p w14:paraId="2F827B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BB9D75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8EE4464"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3EEF3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410FA7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09232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38</w:t>
            </w:r>
          </w:p>
        </w:tc>
        <w:tc>
          <w:tcPr>
            <w:tcW w:w="960" w:type="dxa"/>
            <w:tcBorders>
              <w:top w:val="nil"/>
              <w:left w:val="nil"/>
              <w:bottom w:val="single" w:sz="8" w:space="0" w:color="auto"/>
              <w:right w:val="single" w:sz="8" w:space="0" w:color="auto"/>
            </w:tcBorders>
            <w:shd w:val="clear" w:color="auto" w:fill="auto"/>
            <w:noWrap/>
            <w:vAlign w:val="center"/>
            <w:hideMark/>
          </w:tcPr>
          <w:p w14:paraId="53AD156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321B75E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6287C69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-0.0681</w:t>
            </w:r>
          </w:p>
        </w:tc>
        <w:tc>
          <w:tcPr>
            <w:tcW w:w="1600" w:type="dxa"/>
            <w:tcBorders>
              <w:top w:val="nil"/>
              <w:left w:val="nil"/>
              <w:bottom w:val="single" w:sz="8" w:space="0" w:color="auto"/>
              <w:right w:val="single" w:sz="8" w:space="0" w:color="auto"/>
            </w:tcBorders>
            <w:shd w:val="clear" w:color="auto" w:fill="auto"/>
            <w:noWrap/>
            <w:vAlign w:val="center"/>
            <w:hideMark/>
          </w:tcPr>
          <w:p w14:paraId="0DDA38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7C558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2C221F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7C275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A2AA89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15:10</w:t>
            </w:r>
          </w:p>
        </w:tc>
        <w:tc>
          <w:tcPr>
            <w:tcW w:w="1260" w:type="dxa"/>
            <w:tcBorders>
              <w:top w:val="nil"/>
              <w:left w:val="nil"/>
              <w:bottom w:val="single" w:sz="8" w:space="0" w:color="auto"/>
              <w:right w:val="single" w:sz="8" w:space="0" w:color="auto"/>
            </w:tcBorders>
            <w:shd w:val="clear" w:color="auto" w:fill="auto"/>
            <w:noWrap/>
            <w:vAlign w:val="center"/>
            <w:hideMark/>
          </w:tcPr>
          <w:p w14:paraId="0192DB7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960" w:type="dxa"/>
            <w:tcBorders>
              <w:top w:val="nil"/>
              <w:left w:val="nil"/>
              <w:bottom w:val="single" w:sz="8" w:space="0" w:color="auto"/>
              <w:right w:val="single" w:sz="8" w:space="0" w:color="auto"/>
            </w:tcBorders>
            <w:shd w:val="clear" w:color="auto" w:fill="auto"/>
            <w:noWrap/>
            <w:vAlign w:val="center"/>
            <w:hideMark/>
          </w:tcPr>
          <w:p w14:paraId="79FAFF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2D18BD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291A24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0.0875</w:t>
            </w:r>
          </w:p>
        </w:tc>
        <w:tc>
          <w:tcPr>
            <w:tcW w:w="1600" w:type="dxa"/>
            <w:tcBorders>
              <w:top w:val="nil"/>
              <w:left w:val="nil"/>
              <w:bottom w:val="single" w:sz="8" w:space="0" w:color="auto"/>
              <w:right w:val="single" w:sz="8" w:space="0" w:color="auto"/>
            </w:tcBorders>
            <w:shd w:val="clear" w:color="auto" w:fill="auto"/>
            <w:noWrap/>
            <w:vAlign w:val="center"/>
            <w:hideMark/>
          </w:tcPr>
          <w:p w14:paraId="6B06385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8AD13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3980EE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C9DB4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92586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3F9D3D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0E3A998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79205F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A0454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w:t>
            </w:r>
          </w:p>
        </w:tc>
        <w:tc>
          <w:tcPr>
            <w:tcW w:w="1600" w:type="dxa"/>
            <w:tcBorders>
              <w:top w:val="nil"/>
              <w:left w:val="nil"/>
              <w:bottom w:val="single" w:sz="8" w:space="0" w:color="auto"/>
              <w:right w:val="single" w:sz="8" w:space="0" w:color="auto"/>
            </w:tcBorders>
            <w:shd w:val="clear" w:color="auto" w:fill="auto"/>
            <w:noWrap/>
            <w:vAlign w:val="center"/>
            <w:hideMark/>
          </w:tcPr>
          <w:p w14:paraId="433649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4B0F4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C2F420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B8075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A3626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12:00</w:t>
            </w:r>
          </w:p>
        </w:tc>
        <w:tc>
          <w:tcPr>
            <w:tcW w:w="1260" w:type="dxa"/>
            <w:tcBorders>
              <w:top w:val="nil"/>
              <w:left w:val="nil"/>
              <w:bottom w:val="single" w:sz="8" w:space="0" w:color="auto"/>
              <w:right w:val="single" w:sz="8" w:space="0" w:color="auto"/>
            </w:tcBorders>
            <w:shd w:val="clear" w:color="auto" w:fill="auto"/>
            <w:noWrap/>
            <w:vAlign w:val="center"/>
            <w:hideMark/>
          </w:tcPr>
          <w:p w14:paraId="3A6C21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960" w:type="dxa"/>
            <w:tcBorders>
              <w:top w:val="nil"/>
              <w:left w:val="nil"/>
              <w:bottom w:val="single" w:sz="8" w:space="0" w:color="auto"/>
              <w:right w:val="single" w:sz="8" w:space="0" w:color="auto"/>
            </w:tcBorders>
            <w:shd w:val="clear" w:color="auto" w:fill="auto"/>
            <w:noWrap/>
            <w:vAlign w:val="center"/>
            <w:hideMark/>
          </w:tcPr>
          <w:p w14:paraId="613D9F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424B96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center"/>
            <w:hideMark/>
          </w:tcPr>
          <w:p w14:paraId="5FE84A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0.4375</w:t>
            </w:r>
          </w:p>
        </w:tc>
        <w:tc>
          <w:tcPr>
            <w:tcW w:w="1600" w:type="dxa"/>
            <w:tcBorders>
              <w:top w:val="nil"/>
              <w:left w:val="nil"/>
              <w:bottom w:val="single" w:sz="8" w:space="0" w:color="auto"/>
              <w:right w:val="single" w:sz="8" w:space="0" w:color="auto"/>
            </w:tcBorders>
            <w:shd w:val="clear" w:color="auto" w:fill="auto"/>
            <w:noWrap/>
            <w:vAlign w:val="center"/>
            <w:hideMark/>
          </w:tcPr>
          <w:p w14:paraId="6D7D0E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1B231D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A242B6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C03D0B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969F6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16:45</w:t>
            </w:r>
          </w:p>
        </w:tc>
        <w:tc>
          <w:tcPr>
            <w:tcW w:w="1260" w:type="dxa"/>
            <w:tcBorders>
              <w:top w:val="nil"/>
              <w:left w:val="nil"/>
              <w:bottom w:val="single" w:sz="8" w:space="0" w:color="auto"/>
              <w:right w:val="single" w:sz="8" w:space="0" w:color="auto"/>
            </w:tcBorders>
            <w:shd w:val="clear" w:color="auto" w:fill="auto"/>
            <w:noWrap/>
            <w:vAlign w:val="center"/>
            <w:hideMark/>
          </w:tcPr>
          <w:p w14:paraId="51173C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56</w:t>
            </w:r>
          </w:p>
        </w:tc>
        <w:tc>
          <w:tcPr>
            <w:tcW w:w="960" w:type="dxa"/>
            <w:tcBorders>
              <w:top w:val="nil"/>
              <w:left w:val="nil"/>
              <w:bottom w:val="single" w:sz="8" w:space="0" w:color="auto"/>
              <w:right w:val="single" w:sz="8" w:space="0" w:color="auto"/>
            </w:tcBorders>
            <w:shd w:val="clear" w:color="auto" w:fill="auto"/>
            <w:noWrap/>
            <w:vAlign w:val="center"/>
            <w:hideMark/>
          </w:tcPr>
          <w:p w14:paraId="03702E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01AC6CB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4ED3FC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w:t>
            </w:r>
          </w:p>
        </w:tc>
        <w:tc>
          <w:tcPr>
            <w:tcW w:w="1600" w:type="dxa"/>
            <w:tcBorders>
              <w:top w:val="nil"/>
              <w:left w:val="nil"/>
              <w:bottom w:val="single" w:sz="8" w:space="0" w:color="auto"/>
              <w:right w:val="single" w:sz="8" w:space="0" w:color="auto"/>
            </w:tcBorders>
            <w:shd w:val="clear" w:color="auto" w:fill="auto"/>
            <w:noWrap/>
            <w:vAlign w:val="center"/>
            <w:hideMark/>
          </w:tcPr>
          <w:p w14:paraId="359CE1C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E8D9F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2893BF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8A2DD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B09D7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15:15</w:t>
            </w:r>
          </w:p>
        </w:tc>
        <w:tc>
          <w:tcPr>
            <w:tcW w:w="1260" w:type="dxa"/>
            <w:tcBorders>
              <w:top w:val="nil"/>
              <w:left w:val="nil"/>
              <w:bottom w:val="single" w:sz="8" w:space="0" w:color="auto"/>
              <w:right w:val="single" w:sz="8" w:space="0" w:color="auto"/>
            </w:tcBorders>
            <w:shd w:val="clear" w:color="auto" w:fill="auto"/>
            <w:noWrap/>
            <w:vAlign w:val="center"/>
            <w:hideMark/>
          </w:tcPr>
          <w:p w14:paraId="438D45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1DA695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1AC4DC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0D4837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0.3986</w:t>
            </w:r>
          </w:p>
        </w:tc>
        <w:tc>
          <w:tcPr>
            <w:tcW w:w="1600" w:type="dxa"/>
            <w:tcBorders>
              <w:top w:val="nil"/>
              <w:left w:val="nil"/>
              <w:bottom w:val="single" w:sz="8" w:space="0" w:color="auto"/>
              <w:right w:val="single" w:sz="8" w:space="0" w:color="auto"/>
            </w:tcBorders>
            <w:shd w:val="clear" w:color="auto" w:fill="auto"/>
            <w:noWrap/>
            <w:vAlign w:val="center"/>
            <w:hideMark/>
          </w:tcPr>
          <w:p w14:paraId="268632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556806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F3DA5C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5CE94A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12-Jun-21</w:t>
            </w:r>
          </w:p>
        </w:tc>
        <w:tc>
          <w:tcPr>
            <w:tcW w:w="960" w:type="dxa"/>
            <w:tcBorders>
              <w:top w:val="nil"/>
              <w:left w:val="nil"/>
              <w:bottom w:val="single" w:sz="8" w:space="0" w:color="auto"/>
              <w:right w:val="single" w:sz="8" w:space="0" w:color="auto"/>
            </w:tcBorders>
            <w:shd w:val="clear" w:color="auto" w:fill="auto"/>
            <w:noWrap/>
            <w:vAlign w:val="center"/>
            <w:hideMark/>
          </w:tcPr>
          <w:p w14:paraId="212992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52DE60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31</w:t>
            </w:r>
          </w:p>
        </w:tc>
        <w:tc>
          <w:tcPr>
            <w:tcW w:w="960" w:type="dxa"/>
            <w:tcBorders>
              <w:top w:val="nil"/>
              <w:left w:val="nil"/>
              <w:bottom w:val="single" w:sz="8" w:space="0" w:color="auto"/>
              <w:right w:val="single" w:sz="8" w:space="0" w:color="auto"/>
            </w:tcBorders>
            <w:shd w:val="clear" w:color="auto" w:fill="auto"/>
            <w:noWrap/>
            <w:vAlign w:val="center"/>
            <w:hideMark/>
          </w:tcPr>
          <w:p w14:paraId="38222D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238E0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center"/>
            <w:hideMark/>
          </w:tcPr>
          <w:p w14:paraId="2B177C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-0.211</w:t>
            </w:r>
          </w:p>
        </w:tc>
        <w:tc>
          <w:tcPr>
            <w:tcW w:w="1600" w:type="dxa"/>
            <w:tcBorders>
              <w:top w:val="nil"/>
              <w:left w:val="nil"/>
              <w:bottom w:val="single" w:sz="8" w:space="0" w:color="auto"/>
              <w:right w:val="single" w:sz="8" w:space="0" w:color="auto"/>
            </w:tcBorders>
            <w:shd w:val="clear" w:color="auto" w:fill="auto"/>
            <w:noWrap/>
            <w:vAlign w:val="center"/>
            <w:hideMark/>
          </w:tcPr>
          <w:p w14:paraId="3F03371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96553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3E6C90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B0CC9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496A07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07:15</w:t>
            </w:r>
          </w:p>
        </w:tc>
        <w:tc>
          <w:tcPr>
            <w:tcW w:w="1260" w:type="dxa"/>
            <w:tcBorders>
              <w:top w:val="nil"/>
              <w:left w:val="nil"/>
              <w:bottom w:val="single" w:sz="8" w:space="0" w:color="auto"/>
              <w:right w:val="single" w:sz="8" w:space="0" w:color="auto"/>
            </w:tcBorders>
            <w:shd w:val="clear" w:color="auto" w:fill="auto"/>
            <w:noWrap/>
            <w:vAlign w:val="center"/>
            <w:hideMark/>
          </w:tcPr>
          <w:p w14:paraId="519817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48</w:t>
            </w:r>
          </w:p>
        </w:tc>
        <w:tc>
          <w:tcPr>
            <w:tcW w:w="960" w:type="dxa"/>
            <w:tcBorders>
              <w:top w:val="nil"/>
              <w:left w:val="nil"/>
              <w:bottom w:val="single" w:sz="8" w:space="0" w:color="auto"/>
              <w:right w:val="single" w:sz="8" w:space="0" w:color="auto"/>
            </w:tcBorders>
            <w:shd w:val="clear" w:color="auto" w:fill="auto"/>
            <w:noWrap/>
            <w:vAlign w:val="center"/>
            <w:hideMark/>
          </w:tcPr>
          <w:p w14:paraId="52CC805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A63AC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2CDF39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0.6125</w:t>
            </w:r>
          </w:p>
        </w:tc>
        <w:tc>
          <w:tcPr>
            <w:tcW w:w="1600" w:type="dxa"/>
            <w:tcBorders>
              <w:top w:val="nil"/>
              <w:left w:val="nil"/>
              <w:bottom w:val="single" w:sz="8" w:space="0" w:color="auto"/>
              <w:right w:val="single" w:sz="8" w:space="0" w:color="auto"/>
            </w:tcBorders>
            <w:shd w:val="clear" w:color="auto" w:fill="auto"/>
            <w:noWrap/>
            <w:vAlign w:val="center"/>
            <w:hideMark/>
          </w:tcPr>
          <w:p w14:paraId="0AB81C4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4217D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8C5476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7BBC6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13-Jun-21</w:t>
            </w:r>
          </w:p>
        </w:tc>
        <w:tc>
          <w:tcPr>
            <w:tcW w:w="960" w:type="dxa"/>
            <w:tcBorders>
              <w:top w:val="nil"/>
              <w:left w:val="nil"/>
              <w:bottom w:val="single" w:sz="8" w:space="0" w:color="auto"/>
              <w:right w:val="single" w:sz="8" w:space="0" w:color="auto"/>
            </w:tcBorders>
            <w:shd w:val="clear" w:color="auto" w:fill="auto"/>
            <w:noWrap/>
            <w:vAlign w:val="center"/>
            <w:hideMark/>
          </w:tcPr>
          <w:p w14:paraId="29CB25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07:35</w:t>
            </w:r>
          </w:p>
        </w:tc>
        <w:tc>
          <w:tcPr>
            <w:tcW w:w="1260" w:type="dxa"/>
            <w:tcBorders>
              <w:top w:val="nil"/>
              <w:left w:val="nil"/>
              <w:bottom w:val="single" w:sz="8" w:space="0" w:color="auto"/>
              <w:right w:val="single" w:sz="8" w:space="0" w:color="auto"/>
            </w:tcBorders>
            <w:shd w:val="clear" w:color="auto" w:fill="auto"/>
            <w:noWrap/>
            <w:vAlign w:val="center"/>
            <w:hideMark/>
          </w:tcPr>
          <w:p w14:paraId="7164AA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88</w:t>
            </w:r>
          </w:p>
        </w:tc>
        <w:tc>
          <w:tcPr>
            <w:tcW w:w="960" w:type="dxa"/>
            <w:tcBorders>
              <w:top w:val="nil"/>
              <w:left w:val="nil"/>
              <w:bottom w:val="single" w:sz="8" w:space="0" w:color="auto"/>
              <w:right w:val="single" w:sz="8" w:space="0" w:color="auto"/>
            </w:tcBorders>
            <w:shd w:val="clear" w:color="auto" w:fill="auto"/>
            <w:noWrap/>
            <w:vAlign w:val="center"/>
            <w:hideMark/>
          </w:tcPr>
          <w:p w14:paraId="3DEC56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2EC3DF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2B4F5A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-0.1015</w:t>
            </w:r>
          </w:p>
        </w:tc>
        <w:tc>
          <w:tcPr>
            <w:tcW w:w="1600" w:type="dxa"/>
            <w:tcBorders>
              <w:top w:val="nil"/>
              <w:left w:val="nil"/>
              <w:bottom w:val="single" w:sz="8" w:space="0" w:color="auto"/>
              <w:right w:val="single" w:sz="8" w:space="0" w:color="auto"/>
            </w:tcBorders>
            <w:shd w:val="clear" w:color="auto" w:fill="auto"/>
            <w:noWrap/>
            <w:vAlign w:val="center"/>
            <w:hideMark/>
          </w:tcPr>
          <w:p w14:paraId="1E49BD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DEA838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93E60B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35242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45C610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06:40</w:t>
            </w:r>
          </w:p>
        </w:tc>
        <w:tc>
          <w:tcPr>
            <w:tcW w:w="1260" w:type="dxa"/>
            <w:tcBorders>
              <w:top w:val="nil"/>
              <w:left w:val="nil"/>
              <w:bottom w:val="single" w:sz="8" w:space="0" w:color="auto"/>
              <w:right w:val="single" w:sz="8" w:space="0" w:color="auto"/>
            </w:tcBorders>
            <w:shd w:val="clear" w:color="auto" w:fill="auto"/>
            <w:noWrap/>
            <w:vAlign w:val="center"/>
            <w:hideMark/>
          </w:tcPr>
          <w:p w14:paraId="5A734B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67</w:t>
            </w:r>
          </w:p>
        </w:tc>
        <w:tc>
          <w:tcPr>
            <w:tcW w:w="960" w:type="dxa"/>
            <w:tcBorders>
              <w:top w:val="nil"/>
              <w:left w:val="nil"/>
              <w:bottom w:val="single" w:sz="8" w:space="0" w:color="auto"/>
              <w:right w:val="single" w:sz="8" w:space="0" w:color="auto"/>
            </w:tcBorders>
            <w:shd w:val="clear" w:color="auto" w:fill="auto"/>
            <w:noWrap/>
            <w:vAlign w:val="center"/>
            <w:hideMark/>
          </w:tcPr>
          <w:p w14:paraId="142BE6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3243F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960" w:type="dxa"/>
            <w:tcBorders>
              <w:top w:val="nil"/>
              <w:left w:val="nil"/>
              <w:bottom w:val="single" w:sz="8" w:space="0" w:color="auto"/>
              <w:right w:val="single" w:sz="8" w:space="0" w:color="auto"/>
            </w:tcBorders>
            <w:shd w:val="clear" w:color="auto" w:fill="auto"/>
            <w:noWrap/>
            <w:vAlign w:val="center"/>
            <w:hideMark/>
          </w:tcPr>
          <w:p w14:paraId="50A160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-0.1879</w:t>
            </w:r>
          </w:p>
        </w:tc>
        <w:tc>
          <w:tcPr>
            <w:tcW w:w="1600" w:type="dxa"/>
            <w:tcBorders>
              <w:top w:val="nil"/>
              <w:left w:val="nil"/>
              <w:bottom w:val="single" w:sz="8" w:space="0" w:color="auto"/>
              <w:right w:val="single" w:sz="8" w:space="0" w:color="auto"/>
            </w:tcBorders>
            <w:shd w:val="clear" w:color="auto" w:fill="auto"/>
            <w:noWrap/>
            <w:vAlign w:val="center"/>
            <w:hideMark/>
          </w:tcPr>
          <w:p w14:paraId="5A07D7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9D772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287A9D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911352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4310F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06:55</w:t>
            </w:r>
          </w:p>
        </w:tc>
        <w:tc>
          <w:tcPr>
            <w:tcW w:w="1260" w:type="dxa"/>
            <w:tcBorders>
              <w:top w:val="nil"/>
              <w:left w:val="nil"/>
              <w:bottom w:val="single" w:sz="8" w:space="0" w:color="auto"/>
              <w:right w:val="single" w:sz="8" w:space="0" w:color="auto"/>
            </w:tcBorders>
            <w:shd w:val="clear" w:color="auto" w:fill="auto"/>
            <w:noWrap/>
            <w:vAlign w:val="center"/>
            <w:hideMark/>
          </w:tcPr>
          <w:p w14:paraId="593A139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240F13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16628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773466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0.023</w:t>
            </w:r>
          </w:p>
        </w:tc>
        <w:tc>
          <w:tcPr>
            <w:tcW w:w="1600" w:type="dxa"/>
            <w:tcBorders>
              <w:top w:val="nil"/>
              <w:left w:val="nil"/>
              <w:bottom w:val="single" w:sz="8" w:space="0" w:color="auto"/>
              <w:right w:val="single" w:sz="8" w:space="0" w:color="auto"/>
            </w:tcBorders>
            <w:shd w:val="clear" w:color="auto" w:fill="auto"/>
            <w:noWrap/>
            <w:vAlign w:val="center"/>
            <w:hideMark/>
          </w:tcPr>
          <w:p w14:paraId="304904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C4B5E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8EE9E7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98B4A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4FC4BF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9FB43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77</w:t>
            </w:r>
          </w:p>
        </w:tc>
        <w:tc>
          <w:tcPr>
            <w:tcW w:w="960" w:type="dxa"/>
            <w:tcBorders>
              <w:top w:val="nil"/>
              <w:left w:val="nil"/>
              <w:bottom w:val="single" w:sz="8" w:space="0" w:color="auto"/>
              <w:right w:val="single" w:sz="8" w:space="0" w:color="auto"/>
            </w:tcBorders>
            <w:shd w:val="clear" w:color="auto" w:fill="auto"/>
            <w:noWrap/>
            <w:vAlign w:val="center"/>
            <w:hideMark/>
          </w:tcPr>
          <w:p w14:paraId="4747D0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29296B8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w:t>
            </w:r>
          </w:p>
        </w:tc>
        <w:tc>
          <w:tcPr>
            <w:tcW w:w="1960" w:type="dxa"/>
            <w:tcBorders>
              <w:top w:val="nil"/>
              <w:left w:val="nil"/>
              <w:bottom w:val="single" w:sz="8" w:space="0" w:color="auto"/>
              <w:right w:val="single" w:sz="8" w:space="0" w:color="auto"/>
            </w:tcBorders>
            <w:shd w:val="clear" w:color="auto" w:fill="auto"/>
            <w:noWrap/>
            <w:vAlign w:val="center"/>
            <w:hideMark/>
          </w:tcPr>
          <w:p w14:paraId="350DF5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0.2154</w:t>
            </w:r>
          </w:p>
        </w:tc>
        <w:tc>
          <w:tcPr>
            <w:tcW w:w="1600" w:type="dxa"/>
            <w:tcBorders>
              <w:top w:val="nil"/>
              <w:left w:val="nil"/>
              <w:bottom w:val="single" w:sz="8" w:space="0" w:color="auto"/>
              <w:right w:val="single" w:sz="8" w:space="0" w:color="auto"/>
            </w:tcBorders>
            <w:shd w:val="clear" w:color="auto" w:fill="auto"/>
            <w:noWrap/>
            <w:vAlign w:val="center"/>
            <w:hideMark/>
          </w:tcPr>
          <w:p w14:paraId="738D2D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0A292E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3A5F45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4336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1EA090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10E1BC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960" w:type="dxa"/>
            <w:tcBorders>
              <w:top w:val="nil"/>
              <w:left w:val="nil"/>
              <w:bottom w:val="single" w:sz="8" w:space="0" w:color="auto"/>
              <w:right w:val="single" w:sz="8" w:space="0" w:color="auto"/>
            </w:tcBorders>
            <w:shd w:val="clear" w:color="auto" w:fill="auto"/>
            <w:noWrap/>
            <w:vAlign w:val="center"/>
            <w:hideMark/>
          </w:tcPr>
          <w:p w14:paraId="3F1BD57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29D8AF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78BFDB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0.5133</w:t>
            </w:r>
          </w:p>
        </w:tc>
        <w:tc>
          <w:tcPr>
            <w:tcW w:w="1600" w:type="dxa"/>
            <w:tcBorders>
              <w:top w:val="nil"/>
              <w:left w:val="nil"/>
              <w:bottom w:val="single" w:sz="8" w:space="0" w:color="auto"/>
              <w:right w:val="single" w:sz="8" w:space="0" w:color="auto"/>
            </w:tcBorders>
            <w:shd w:val="clear" w:color="auto" w:fill="auto"/>
            <w:noWrap/>
            <w:vAlign w:val="center"/>
            <w:hideMark/>
          </w:tcPr>
          <w:p w14:paraId="735BCC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3C4E58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44E9B3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09C4D7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27553C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08:10</w:t>
            </w:r>
          </w:p>
        </w:tc>
        <w:tc>
          <w:tcPr>
            <w:tcW w:w="1260" w:type="dxa"/>
            <w:tcBorders>
              <w:top w:val="nil"/>
              <w:left w:val="nil"/>
              <w:bottom w:val="single" w:sz="8" w:space="0" w:color="auto"/>
              <w:right w:val="single" w:sz="8" w:space="0" w:color="auto"/>
            </w:tcBorders>
            <w:shd w:val="clear" w:color="auto" w:fill="auto"/>
            <w:noWrap/>
            <w:vAlign w:val="center"/>
            <w:hideMark/>
          </w:tcPr>
          <w:p w14:paraId="0BF64C6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105</w:t>
            </w:r>
          </w:p>
        </w:tc>
        <w:tc>
          <w:tcPr>
            <w:tcW w:w="960" w:type="dxa"/>
            <w:tcBorders>
              <w:top w:val="nil"/>
              <w:left w:val="nil"/>
              <w:bottom w:val="single" w:sz="8" w:space="0" w:color="auto"/>
              <w:right w:val="single" w:sz="8" w:space="0" w:color="auto"/>
            </w:tcBorders>
            <w:shd w:val="clear" w:color="auto" w:fill="auto"/>
            <w:noWrap/>
            <w:vAlign w:val="center"/>
            <w:hideMark/>
          </w:tcPr>
          <w:p w14:paraId="02DDF8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189C45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3E10D34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0.1313</w:t>
            </w:r>
          </w:p>
        </w:tc>
        <w:tc>
          <w:tcPr>
            <w:tcW w:w="1600" w:type="dxa"/>
            <w:tcBorders>
              <w:top w:val="nil"/>
              <w:left w:val="nil"/>
              <w:bottom w:val="single" w:sz="8" w:space="0" w:color="auto"/>
              <w:right w:val="single" w:sz="8" w:space="0" w:color="auto"/>
            </w:tcBorders>
            <w:shd w:val="clear" w:color="auto" w:fill="auto"/>
            <w:noWrap/>
            <w:vAlign w:val="center"/>
            <w:hideMark/>
          </w:tcPr>
          <w:p w14:paraId="2685D19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6C73BD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9BA39F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6A562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28-Jun-21</w:t>
            </w:r>
          </w:p>
        </w:tc>
        <w:tc>
          <w:tcPr>
            <w:tcW w:w="960" w:type="dxa"/>
            <w:tcBorders>
              <w:top w:val="nil"/>
              <w:left w:val="nil"/>
              <w:bottom w:val="single" w:sz="8" w:space="0" w:color="auto"/>
              <w:right w:val="single" w:sz="8" w:space="0" w:color="auto"/>
            </w:tcBorders>
            <w:shd w:val="clear" w:color="auto" w:fill="auto"/>
            <w:noWrap/>
            <w:vAlign w:val="center"/>
            <w:hideMark/>
          </w:tcPr>
          <w:p w14:paraId="71B41F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16:40</w:t>
            </w:r>
          </w:p>
        </w:tc>
        <w:tc>
          <w:tcPr>
            <w:tcW w:w="1260" w:type="dxa"/>
            <w:tcBorders>
              <w:top w:val="nil"/>
              <w:left w:val="nil"/>
              <w:bottom w:val="single" w:sz="8" w:space="0" w:color="auto"/>
              <w:right w:val="single" w:sz="8" w:space="0" w:color="auto"/>
            </w:tcBorders>
            <w:shd w:val="clear" w:color="auto" w:fill="auto"/>
            <w:noWrap/>
            <w:vAlign w:val="center"/>
            <w:hideMark/>
          </w:tcPr>
          <w:p w14:paraId="263BAC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960" w:type="dxa"/>
            <w:tcBorders>
              <w:top w:val="nil"/>
              <w:left w:val="nil"/>
              <w:bottom w:val="single" w:sz="8" w:space="0" w:color="auto"/>
              <w:right w:val="single" w:sz="8" w:space="0" w:color="auto"/>
            </w:tcBorders>
            <w:shd w:val="clear" w:color="auto" w:fill="auto"/>
            <w:noWrap/>
            <w:vAlign w:val="center"/>
            <w:hideMark/>
          </w:tcPr>
          <w:p w14:paraId="5A56E1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20A75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763C931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-0.0525</w:t>
            </w:r>
          </w:p>
        </w:tc>
        <w:tc>
          <w:tcPr>
            <w:tcW w:w="1600" w:type="dxa"/>
            <w:tcBorders>
              <w:top w:val="nil"/>
              <w:left w:val="nil"/>
              <w:bottom w:val="single" w:sz="8" w:space="0" w:color="auto"/>
              <w:right w:val="single" w:sz="8" w:space="0" w:color="auto"/>
            </w:tcBorders>
            <w:shd w:val="clear" w:color="auto" w:fill="auto"/>
            <w:noWrap/>
            <w:vAlign w:val="center"/>
            <w:hideMark/>
          </w:tcPr>
          <w:p w14:paraId="0CE4796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41160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1E5FEA8"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84D73E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E63EB8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15:40</w:t>
            </w:r>
          </w:p>
        </w:tc>
        <w:tc>
          <w:tcPr>
            <w:tcW w:w="1260" w:type="dxa"/>
            <w:tcBorders>
              <w:top w:val="nil"/>
              <w:left w:val="nil"/>
              <w:bottom w:val="single" w:sz="8" w:space="0" w:color="auto"/>
              <w:right w:val="single" w:sz="8" w:space="0" w:color="auto"/>
            </w:tcBorders>
            <w:shd w:val="clear" w:color="auto" w:fill="auto"/>
            <w:noWrap/>
            <w:vAlign w:val="center"/>
            <w:hideMark/>
          </w:tcPr>
          <w:p w14:paraId="0A4ED9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0E0780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220" w:type="dxa"/>
            <w:tcBorders>
              <w:top w:val="nil"/>
              <w:left w:val="nil"/>
              <w:bottom w:val="single" w:sz="8" w:space="0" w:color="auto"/>
              <w:right w:val="single" w:sz="8" w:space="0" w:color="auto"/>
            </w:tcBorders>
            <w:shd w:val="clear" w:color="auto" w:fill="auto"/>
            <w:noWrap/>
            <w:vAlign w:val="center"/>
            <w:hideMark/>
          </w:tcPr>
          <w:p w14:paraId="50E2D3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28EB580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0.56</w:t>
            </w:r>
          </w:p>
        </w:tc>
        <w:tc>
          <w:tcPr>
            <w:tcW w:w="1600" w:type="dxa"/>
            <w:tcBorders>
              <w:top w:val="nil"/>
              <w:left w:val="nil"/>
              <w:bottom w:val="single" w:sz="8" w:space="0" w:color="auto"/>
              <w:right w:val="single" w:sz="8" w:space="0" w:color="auto"/>
            </w:tcBorders>
            <w:shd w:val="clear" w:color="auto" w:fill="auto"/>
            <w:noWrap/>
            <w:vAlign w:val="center"/>
            <w:hideMark/>
          </w:tcPr>
          <w:p w14:paraId="679C79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8F7B4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46C107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F6763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30-Jun</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C5B31E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1195A25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w:t>
            </w:r>
          </w:p>
        </w:tc>
        <w:tc>
          <w:tcPr>
            <w:tcW w:w="960" w:type="dxa"/>
            <w:tcBorders>
              <w:top w:val="nil"/>
              <w:left w:val="nil"/>
              <w:bottom w:val="single" w:sz="8" w:space="0" w:color="auto"/>
              <w:right w:val="single" w:sz="8" w:space="0" w:color="auto"/>
            </w:tcBorders>
            <w:shd w:val="clear" w:color="auto" w:fill="auto"/>
            <w:noWrap/>
            <w:vAlign w:val="center"/>
            <w:hideMark/>
          </w:tcPr>
          <w:p w14:paraId="3480B08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220" w:type="dxa"/>
            <w:tcBorders>
              <w:top w:val="nil"/>
              <w:left w:val="nil"/>
              <w:bottom w:val="single" w:sz="8" w:space="0" w:color="auto"/>
              <w:right w:val="single" w:sz="8" w:space="0" w:color="auto"/>
            </w:tcBorders>
            <w:shd w:val="clear" w:color="auto" w:fill="auto"/>
            <w:noWrap/>
            <w:vAlign w:val="center"/>
            <w:hideMark/>
          </w:tcPr>
          <w:p w14:paraId="4801003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972EBC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0.1833</w:t>
            </w:r>
          </w:p>
        </w:tc>
        <w:tc>
          <w:tcPr>
            <w:tcW w:w="1600" w:type="dxa"/>
            <w:tcBorders>
              <w:top w:val="nil"/>
              <w:left w:val="nil"/>
              <w:bottom w:val="single" w:sz="8" w:space="0" w:color="auto"/>
              <w:right w:val="single" w:sz="8" w:space="0" w:color="auto"/>
            </w:tcBorders>
            <w:shd w:val="clear" w:color="auto" w:fill="auto"/>
            <w:noWrap/>
            <w:vAlign w:val="center"/>
            <w:hideMark/>
          </w:tcPr>
          <w:p w14:paraId="78CC971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BCD77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C69E4E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0C0FDC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6D46C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15:00</w:t>
            </w:r>
          </w:p>
        </w:tc>
        <w:tc>
          <w:tcPr>
            <w:tcW w:w="1260" w:type="dxa"/>
            <w:tcBorders>
              <w:top w:val="nil"/>
              <w:left w:val="nil"/>
              <w:bottom w:val="single" w:sz="8" w:space="0" w:color="auto"/>
              <w:right w:val="single" w:sz="8" w:space="0" w:color="auto"/>
            </w:tcBorders>
            <w:shd w:val="clear" w:color="auto" w:fill="auto"/>
            <w:noWrap/>
            <w:vAlign w:val="center"/>
            <w:hideMark/>
          </w:tcPr>
          <w:p w14:paraId="0E59D0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75</w:t>
            </w:r>
          </w:p>
        </w:tc>
        <w:tc>
          <w:tcPr>
            <w:tcW w:w="960" w:type="dxa"/>
            <w:tcBorders>
              <w:top w:val="nil"/>
              <w:left w:val="nil"/>
              <w:bottom w:val="single" w:sz="8" w:space="0" w:color="auto"/>
              <w:right w:val="single" w:sz="8" w:space="0" w:color="auto"/>
            </w:tcBorders>
            <w:shd w:val="clear" w:color="auto" w:fill="auto"/>
            <w:noWrap/>
            <w:vAlign w:val="center"/>
            <w:hideMark/>
          </w:tcPr>
          <w:p w14:paraId="26B141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7929F1A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5928C26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0.2148</w:t>
            </w:r>
          </w:p>
        </w:tc>
        <w:tc>
          <w:tcPr>
            <w:tcW w:w="1600" w:type="dxa"/>
            <w:tcBorders>
              <w:top w:val="nil"/>
              <w:left w:val="nil"/>
              <w:bottom w:val="single" w:sz="8" w:space="0" w:color="auto"/>
              <w:right w:val="single" w:sz="8" w:space="0" w:color="auto"/>
            </w:tcBorders>
            <w:shd w:val="clear" w:color="auto" w:fill="auto"/>
            <w:noWrap/>
            <w:vAlign w:val="center"/>
            <w:hideMark/>
          </w:tcPr>
          <w:p w14:paraId="0BB6B36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B0C28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4F243B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57E30F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529CB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15:30</w:t>
            </w:r>
          </w:p>
        </w:tc>
        <w:tc>
          <w:tcPr>
            <w:tcW w:w="1260" w:type="dxa"/>
            <w:tcBorders>
              <w:top w:val="nil"/>
              <w:left w:val="nil"/>
              <w:bottom w:val="single" w:sz="8" w:space="0" w:color="auto"/>
              <w:right w:val="single" w:sz="8" w:space="0" w:color="auto"/>
            </w:tcBorders>
            <w:shd w:val="clear" w:color="auto" w:fill="auto"/>
            <w:noWrap/>
            <w:vAlign w:val="center"/>
            <w:hideMark/>
          </w:tcPr>
          <w:p w14:paraId="5F6632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960" w:type="dxa"/>
            <w:tcBorders>
              <w:top w:val="nil"/>
              <w:left w:val="nil"/>
              <w:bottom w:val="single" w:sz="8" w:space="0" w:color="auto"/>
              <w:right w:val="single" w:sz="8" w:space="0" w:color="auto"/>
            </w:tcBorders>
            <w:shd w:val="clear" w:color="auto" w:fill="auto"/>
            <w:noWrap/>
            <w:vAlign w:val="center"/>
            <w:hideMark/>
          </w:tcPr>
          <w:p w14:paraId="6EB8E9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46D813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6A6BA0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w:t>
            </w:r>
          </w:p>
        </w:tc>
        <w:tc>
          <w:tcPr>
            <w:tcW w:w="1600" w:type="dxa"/>
            <w:tcBorders>
              <w:top w:val="nil"/>
              <w:left w:val="nil"/>
              <w:bottom w:val="single" w:sz="8" w:space="0" w:color="auto"/>
              <w:right w:val="single" w:sz="8" w:space="0" w:color="auto"/>
            </w:tcBorders>
            <w:shd w:val="clear" w:color="auto" w:fill="auto"/>
            <w:noWrap/>
            <w:vAlign w:val="center"/>
            <w:hideMark/>
          </w:tcPr>
          <w:p w14:paraId="3E0257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AD8A9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D798E3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D1D871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0D490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17:25</w:t>
            </w:r>
          </w:p>
        </w:tc>
        <w:tc>
          <w:tcPr>
            <w:tcW w:w="1260" w:type="dxa"/>
            <w:tcBorders>
              <w:top w:val="nil"/>
              <w:left w:val="nil"/>
              <w:bottom w:val="single" w:sz="8" w:space="0" w:color="auto"/>
              <w:right w:val="single" w:sz="8" w:space="0" w:color="auto"/>
            </w:tcBorders>
            <w:shd w:val="clear" w:color="auto" w:fill="auto"/>
            <w:noWrap/>
            <w:vAlign w:val="center"/>
            <w:hideMark/>
          </w:tcPr>
          <w:p w14:paraId="65CA27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174BD6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537D8B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126D3E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-0.1983</w:t>
            </w:r>
          </w:p>
        </w:tc>
        <w:tc>
          <w:tcPr>
            <w:tcW w:w="1600" w:type="dxa"/>
            <w:tcBorders>
              <w:top w:val="nil"/>
              <w:left w:val="nil"/>
              <w:bottom w:val="single" w:sz="8" w:space="0" w:color="auto"/>
              <w:right w:val="single" w:sz="8" w:space="0" w:color="auto"/>
            </w:tcBorders>
            <w:shd w:val="clear" w:color="auto" w:fill="auto"/>
            <w:noWrap/>
            <w:vAlign w:val="center"/>
            <w:hideMark/>
          </w:tcPr>
          <w:p w14:paraId="03F0E72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BE0E3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2ED5D6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B51E1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F316A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07:15</w:t>
            </w:r>
          </w:p>
        </w:tc>
        <w:tc>
          <w:tcPr>
            <w:tcW w:w="1260" w:type="dxa"/>
            <w:tcBorders>
              <w:top w:val="nil"/>
              <w:left w:val="nil"/>
              <w:bottom w:val="single" w:sz="8" w:space="0" w:color="auto"/>
              <w:right w:val="single" w:sz="8" w:space="0" w:color="auto"/>
            </w:tcBorders>
            <w:shd w:val="clear" w:color="auto" w:fill="auto"/>
            <w:noWrap/>
            <w:vAlign w:val="center"/>
            <w:hideMark/>
          </w:tcPr>
          <w:p w14:paraId="05D494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center"/>
            <w:hideMark/>
          </w:tcPr>
          <w:p w14:paraId="4741AB3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D514E2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733099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0.6125</w:t>
            </w:r>
          </w:p>
        </w:tc>
        <w:tc>
          <w:tcPr>
            <w:tcW w:w="1600" w:type="dxa"/>
            <w:tcBorders>
              <w:top w:val="nil"/>
              <w:left w:val="nil"/>
              <w:bottom w:val="single" w:sz="8" w:space="0" w:color="auto"/>
              <w:right w:val="single" w:sz="8" w:space="0" w:color="auto"/>
            </w:tcBorders>
            <w:shd w:val="clear" w:color="auto" w:fill="auto"/>
            <w:noWrap/>
            <w:vAlign w:val="center"/>
            <w:hideMark/>
          </w:tcPr>
          <w:p w14:paraId="2A7E4B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4A1998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A315A3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7256CE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1D0632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15:10</w:t>
            </w:r>
          </w:p>
        </w:tc>
        <w:tc>
          <w:tcPr>
            <w:tcW w:w="1260" w:type="dxa"/>
            <w:tcBorders>
              <w:top w:val="nil"/>
              <w:left w:val="nil"/>
              <w:bottom w:val="single" w:sz="8" w:space="0" w:color="auto"/>
              <w:right w:val="single" w:sz="8" w:space="0" w:color="auto"/>
            </w:tcBorders>
            <w:shd w:val="clear" w:color="auto" w:fill="auto"/>
            <w:noWrap/>
            <w:vAlign w:val="center"/>
            <w:hideMark/>
          </w:tcPr>
          <w:p w14:paraId="62791C6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960" w:type="dxa"/>
            <w:tcBorders>
              <w:top w:val="nil"/>
              <w:left w:val="nil"/>
              <w:bottom w:val="single" w:sz="8" w:space="0" w:color="auto"/>
              <w:right w:val="single" w:sz="8" w:space="0" w:color="auto"/>
            </w:tcBorders>
            <w:shd w:val="clear" w:color="auto" w:fill="auto"/>
            <w:noWrap/>
            <w:vAlign w:val="center"/>
            <w:hideMark/>
          </w:tcPr>
          <w:p w14:paraId="5B433C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D6D98F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3090FA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-0.0972</w:t>
            </w:r>
          </w:p>
        </w:tc>
        <w:tc>
          <w:tcPr>
            <w:tcW w:w="1600" w:type="dxa"/>
            <w:tcBorders>
              <w:top w:val="nil"/>
              <w:left w:val="nil"/>
              <w:bottom w:val="single" w:sz="8" w:space="0" w:color="auto"/>
              <w:right w:val="single" w:sz="8" w:space="0" w:color="auto"/>
            </w:tcBorders>
            <w:shd w:val="clear" w:color="auto" w:fill="auto"/>
            <w:noWrap/>
            <w:vAlign w:val="center"/>
            <w:hideMark/>
          </w:tcPr>
          <w:p w14:paraId="44F1FB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25537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537BF3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25EA64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41ECC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15:15</w:t>
            </w:r>
          </w:p>
        </w:tc>
        <w:tc>
          <w:tcPr>
            <w:tcW w:w="1260" w:type="dxa"/>
            <w:tcBorders>
              <w:top w:val="nil"/>
              <w:left w:val="nil"/>
              <w:bottom w:val="single" w:sz="8" w:space="0" w:color="auto"/>
              <w:right w:val="single" w:sz="8" w:space="0" w:color="auto"/>
            </w:tcBorders>
            <w:shd w:val="clear" w:color="auto" w:fill="auto"/>
            <w:noWrap/>
            <w:vAlign w:val="center"/>
            <w:hideMark/>
          </w:tcPr>
          <w:p w14:paraId="2C8EFC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120</w:t>
            </w:r>
          </w:p>
        </w:tc>
        <w:tc>
          <w:tcPr>
            <w:tcW w:w="960" w:type="dxa"/>
            <w:tcBorders>
              <w:top w:val="nil"/>
              <w:left w:val="nil"/>
              <w:bottom w:val="single" w:sz="8" w:space="0" w:color="auto"/>
              <w:right w:val="single" w:sz="8" w:space="0" w:color="auto"/>
            </w:tcBorders>
            <w:shd w:val="clear" w:color="auto" w:fill="auto"/>
            <w:noWrap/>
            <w:vAlign w:val="center"/>
            <w:hideMark/>
          </w:tcPr>
          <w:p w14:paraId="047CD3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43CDE8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960" w:type="dxa"/>
            <w:tcBorders>
              <w:top w:val="nil"/>
              <w:left w:val="nil"/>
              <w:bottom w:val="single" w:sz="8" w:space="0" w:color="auto"/>
              <w:right w:val="single" w:sz="8" w:space="0" w:color="auto"/>
            </w:tcBorders>
            <w:shd w:val="clear" w:color="auto" w:fill="auto"/>
            <w:noWrap/>
            <w:vAlign w:val="center"/>
            <w:hideMark/>
          </w:tcPr>
          <w:p w14:paraId="4D5FAD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0.4821</w:t>
            </w:r>
          </w:p>
        </w:tc>
        <w:tc>
          <w:tcPr>
            <w:tcW w:w="1600" w:type="dxa"/>
            <w:tcBorders>
              <w:top w:val="nil"/>
              <w:left w:val="nil"/>
              <w:bottom w:val="single" w:sz="8" w:space="0" w:color="auto"/>
              <w:right w:val="single" w:sz="8" w:space="0" w:color="auto"/>
            </w:tcBorders>
            <w:shd w:val="clear" w:color="auto" w:fill="auto"/>
            <w:noWrap/>
            <w:vAlign w:val="center"/>
            <w:hideMark/>
          </w:tcPr>
          <w:p w14:paraId="6AA105F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3E6EA1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456698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6AF6E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33031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6ADB2F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w:t>
            </w:r>
          </w:p>
        </w:tc>
        <w:tc>
          <w:tcPr>
            <w:tcW w:w="960" w:type="dxa"/>
            <w:tcBorders>
              <w:top w:val="nil"/>
              <w:left w:val="nil"/>
              <w:bottom w:val="single" w:sz="8" w:space="0" w:color="auto"/>
              <w:right w:val="single" w:sz="8" w:space="0" w:color="auto"/>
            </w:tcBorders>
            <w:shd w:val="clear" w:color="auto" w:fill="auto"/>
            <w:noWrap/>
            <w:vAlign w:val="center"/>
            <w:hideMark/>
          </w:tcPr>
          <w:p w14:paraId="75C150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143830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4AB15D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-0.1591</w:t>
            </w:r>
          </w:p>
        </w:tc>
        <w:tc>
          <w:tcPr>
            <w:tcW w:w="1600" w:type="dxa"/>
            <w:tcBorders>
              <w:top w:val="nil"/>
              <w:left w:val="nil"/>
              <w:bottom w:val="single" w:sz="8" w:space="0" w:color="auto"/>
              <w:right w:val="single" w:sz="8" w:space="0" w:color="auto"/>
            </w:tcBorders>
            <w:shd w:val="clear" w:color="auto" w:fill="auto"/>
            <w:noWrap/>
            <w:vAlign w:val="center"/>
            <w:hideMark/>
          </w:tcPr>
          <w:p w14:paraId="1149D3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8482F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6F66AF7"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21A55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275A6E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08:30</w:t>
            </w:r>
          </w:p>
        </w:tc>
        <w:tc>
          <w:tcPr>
            <w:tcW w:w="1260" w:type="dxa"/>
            <w:tcBorders>
              <w:top w:val="nil"/>
              <w:left w:val="nil"/>
              <w:bottom w:val="single" w:sz="8" w:space="0" w:color="auto"/>
              <w:right w:val="single" w:sz="8" w:space="0" w:color="auto"/>
            </w:tcBorders>
            <w:shd w:val="clear" w:color="auto" w:fill="auto"/>
            <w:noWrap/>
            <w:vAlign w:val="center"/>
            <w:hideMark/>
          </w:tcPr>
          <w:p w14:paraId="534BBE2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960" w:type="dxa"/>
            <w:tcBorders>
              <w:top w:val="nil"/>
              <w:left w:val="nil"/>
              <w:bottom w:val="single" w:sz="8" w:space="0" w:color="auto"/>
              <w:right w:val="single" w:sz="8" w:space="0" w:color="auto"/>
            </w:tcBorders>
            <w:shd w:val="clear" w:color="auto" w:fill="auto"/>
            <w:noWrap/>
            <w:vAlign w:val="center"/>
            <w:hideMark/>
          </w:tcPr>
          <w:p w14:paraId="1BCA43C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39979E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08BAF40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w:t>
            </w:r>
          </w:p>
        </w:tc>
        <w:tc>
          <w:tcPr>
            <w:tcW w:w="1600" w:type="dxa"/>
            <w:tcBorders>
              <w:top w:val="nil"/>
              <w:left w:val="nil"/>
              <w:bottom w:val="single" w:sz="8" w:space="0" w:color="auto"/>
              <w:right w:val="single" w:sz="8" w:space="0" w:color="auto"/>
            </w:tcBorders>
            <w:shd w:val="clear" w:color="auto" w:fill="auto"/>
            <w:noWrap/>
            <w:vAlign w:val="center"/>
            <w:hideMark/>
          </w:tcPr>
          <w:p w14:paraId="073079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9A4810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0316A8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67270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F6137D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08:33</w:t>
            </w:r>
          </w:p>
        </w:tc>
        <w:tc>
          <w:tcPr>
            <w:tcW w:w="1260" w:type="dxa"/>
            <w:tcBorders>
              <w:top w:val="nil"/>
              <w:left w:val="nil"/>
              <w:bottom w:val="single" w:sz="8" w:space="0" w:color="auto"/>
              <w:right w:val="single" w:sz="8" w:space="0" w:color="auto"/>
            </w:tcBorders>
            <w:shd w:val="clear" w:color="auto" w:fill="auto"/>
            <w:noWrap/>
            <w:vAlign w:val="center"/>
            <w:hideMark/>
          </w:tcPr>
          <w:p w14:paraId="0FA7ED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95</w:t>
            </w:r>
          </w:p>
        </w:tc>
        <w:tc>
          <w:tcPr>
            <w:tcW w:w="960" w:type="dxa"/>
            <w:tcBorders>
              <w:top w:val="nil"/>
              <w:left w:val="nil"/>
              <w:bottom w:val="single" w:sz="8" w:space="0" w:color="auto"/>
              <w:right w:val="single" w:sz="8" w:space="0" w:color="auto"/>
            </w:tcBorders>
            <w:shd w:val="clear" w:color="auto" w:fill="auto"/>
            <w:noWrap/>
            <w:vAlign w:val="center"/>
            <w:hideMark/>
          </w:tcPr>
          <w:p w14:paraId="3845884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5E8A69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w:t>
            </w:r>
          </w:p>
        </w:tc>
        <w:tc>
          <w:tcPr>
            <w:tcW w:w="1960" w:type="dxa"/>
            <w:tcBorders>
              <w:top w:val="nil"/>
              <w:left w:val="nil"/>
              <w:bottom w:val="single" w:sz="8" w:space="0" w:color="auto"/>
              <w:right w:val="single" w:sz="8" w:space="0" w:color="auto"/>
            </w:tcBorders>
            <w:shd w:val="clear" w:color="auto" w:fill="auto"/>
            <w:noWrap/>
            <w:vAlign w:val="center"/>
            <w:hideMark/>
          </w:tcPr>
          <w:p w14:paraId="7EF006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0.9019</w:t>
            </w:r>
          </w:p>
        </w:tc>
        <w:tc>
          <w:tcPr>
            <w:tcW w:w="1600" w:type="dxa"/>
            <w:tcBorders>
              <w:top w:val="nil"/>
              <w:left w:val="nil"/>
              <w:bottom w:val="single" w:sz="8" w:space="0" w:color="auto"/>
              <w:right w:val="single" w:sz="8" w:space="0" w:color="auto"/>
            </w:tcBorders>
            <w:shd w:val="clear" w:color="auto" w:fill="auto"/>
            <w:noWrap/>
            <w:vAlign w:val="center"/>
            <w:hideMark/>
          </w:tcPr>
          <w:p w14:paraId="593861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2F51B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AEB165D"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2D130C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E49643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15:30</w:t>
            </w:r>
          </w:p>
        </w:tc>
        <w:tc>
          <w:tcPr>
            <w:tcW w:w="1260" w:type="dxa"/>
            <w:tcBorders>
              <w:top w:val="nil"/>
              <w:left w:val="nil"/>
              <w:bottom w:val="single" w:sz="8" w:space="0" w:color="auto"/>
              <w:right w:val="single" w:sz="8" w:space="0" w:color="auto"/>
            </w:tcBorders>
            <w:shd w:val="clear" w:color="auto" w:fill="auto"/>
            <w:noWrap/>
            <w:vAlign w:val="center"/>
            <w:hideMark/>
          </w:tcPr>
          <w:p w14:paraId="009659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22F8A86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220" w:type="dxa"/>
            <w:tcBorders>
              <w:top w:val="nil"/>
              <w:left w:val="nil"/>
              <w:bottom w:val="single" w:sz="8" w:space="0" w:color="auto"/>
              <w:right w:val="single" w:sz="8" w:space="0" w:color="auto"/>
            </w:tcBorders>
            <w:shd w:val="clear" w:color="auto" w:fill="auto"/>
            <w:noWrap/>
            <w:vAlign w:val="center"/>
            <w:hideMark/>
          </w:tcPr>
          <w:p w14:paraId="3860BB5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71FF50E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0.3719</w:t>
            </w:r>
          </w:p>
        </w:tc>
        <w:tc>
          <w:tcPr>
            <w:tcW w:w="1600" w:type="dxa"/>
            <w:tcBorders>
              <w:top w:val="nil"/>
              <w:left w:val="nil"/>
              <w:bottom w:val="single" w:sz="8" w:space="0" w:color="auto"/>
              <w:right w:val="single" w:sz="8" w:space="0" w:color="auto"/>
            </w:tcBorders>
            <w:shd w:val="clear" w:color="auto" w:fill="auto"/>
            <w:noWrap/>
            <w:vAlign w:val="center"/>
            <w:hideMark/>
          </w:tcPr>
          <w:p w14:paraId="6AD0A0A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0B06A4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851D08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7C5DA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16-Jul-21</w:t>
            </w:r>
          </w:p>
        </w:tc>
        <w:tc>
          <w:tcPr>
            <w:tcW w:w="960" w:type="dxa"/>
            <w:tcBorders>
              <w:top w:val="nil"/>
              <w:left w:val="nil"/>
              <w:bottom w:val="single" w:sz="8" w:space="0" w:color="auto"/>
              <w:right w:val="single" w:sz="8" w:space="0" w:color="auto"/>
            </w:tcBorders>
            <w:shd w:val="clear" w:color="auto" w:fill="auto"/>
            <w:noWrap/>
            <w:vAlign w:val="center"/>
            <w:hideMark/>
          </w:tcPr>
          <w:p w14:paraId="5C5996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07:40</w:t>
            </w:r>
          </w:p>
        </w:tc>
        <w:tc>
          <w:tcPr>
            <w:tcW w:w="1260" w:type="dxa"/>
            <w:tcBorders>
              <w:top w:val="nil"/>
              <w:left w:val="nil"/>
              <w:bottom w:val="single" w:sz="8" w:space="0" w:color="auto"/>
              <w:right w:val="single" w:sz="8" w:space="0" w:color="auto"/>
            </w:tcBorders>
            <w:shd w:val="clear" w:color="auto" w:fill="auto"/>
            <w:noWrap/>
            <w:vAlign w:val="center"/>
            <w:hideMark/>
          </w:tcPr>
          <w:p w14:paraId="73EEFBC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323E98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2669726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36576C4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-0.2171</w:t>
            </w:r>
          </w:p>
        </w:tc>
        <w:tc>
          <w:tcPr>
            <w:tcW w:w="1600" w:type="dxa"/>
            <w:tcBorders>
              <w:top w:val="nil"/>
              <w:left w:val="nil"/>
              <w:bottom w:val="single" w:sz="8" w:space="0" w:color="auto"/>
              <w:right w:val="single" w:sz="8" w:space="0" w:color="auto"/>
            </w:tcBorders>
            <w:shd w:val="clear" w:color="auto" w:fill="auto"/>
            <w:noWrap/>
            <w:vAlign w:val="center"/>
            <w:hideMark/>
          </w:tcPr>
          <w:p w14:paraId="52E0DD5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79849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D5AACFF"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5B957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263A91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09:15</w:t>
            </w:r>
          </w:p>
        </w:tc>
        <w:tc>
          <w:tcPr>
            <w:tcW w:w="1260" w:type="dxa"/>
            <w:tcBorders>
              <w:top w:val="nil"/>
              <w:left w:val="nil"/>
              <w:bottom w:val="single" w:sz="8" w:space="0" w:color="auto"/>
              <w:right w:val="single" w:sz="8" w:space="0" w:color="auto"/>
            </w:tcBorders>
            <w:shd w:val="clear" w:color="auto" w:fill="auto"/>
            <w:noWrap/>
            <w:vAlign w:val="center"/>
            <w:hideMark/>
          </w:tcPr>
          <w:p w14:paraId="345B67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w:t>
            </w:r>
          </w:p>
        </w:tc>
        <w:tc>
          <w:tcPr>
            <w:tcW w:w="960" w:type="dxa"/>
            <w:tcBorders>
              <w:top w:val="nil"/>
              <w:left w:val="nil"/>
              <w:bottom w:val="single" w:sz="8" w:space="0" w:color="auto"/>
              <w:right w:val="single" w:sz="8" w:space="0" w:color="auto"/>
            </w:tcBorders>
            <w:shd w:val="clear" w:color="auto" w:fill="auto"/>
            <w:noWrap/>
            <w:vAlign w:val="center"/>
            <w:hideMark/>
          </w:tcPr>
          <w:p w14:paraId="318D02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09B77B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5F141DB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-0.0778</w:t>
            </w:r>
          </w:p>
        </w:tc>
        <w:tc>
          <w:tcPr>
            <w:tcW w:w="1600" w:type="dxa"/>
            <w:tcBorders>
              <w:top w:val="nil"/>
              <w:left w:val="nil"/>
              <w:bottom w:val="single" w:sz="8" w:space="0" w:color="auto"/>
              <w:right w:val="single" w:sz="8" w:space="0" w:color="auto"/>
            </w:tcBorders>
            <w:shd w:val="clear" w:color="auto" w:fill="auto"/>
            <w:noWrap/>
            <w:vAlign w:val="center"/>
            <w:hideMark/>
          </w:tcPr>
          <w:p w14:paraId="21C3E3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2EB063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0563D2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AAB88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01AEFC3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12:20</w:t>
            </w:r>
          </w:p>
        </w:tc>
        <w:tc>
          <w:tcPr>
            <w:tcW w:w="1260" w:type="dxa"/>
            <w:tcBorders>
              <w:top w:val="nil"/>
              <w:left w:val="nil"/>
              <w:bottom w:val="single" w:sz="8" w:space="0" w:color="auto"/>
              <w:right w:val="single" w:sz="8" w:space="0" w:color="auto"/>
            </w:tcBorders>
            <w:shd w:val="clear" w:color="auto" w:fill="auto"/>
            <w:noWrap/>
            <w:vAlign w:val="center"/>
            <w:hideMark/>
          </w:tcPr>
          <w:p w14:paraId="310E0F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0385404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29FEC9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2E8886B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1.0694</w:t>
            </w:r>
          </w:p>
        </w:tc>
        <w:tc>
          <w:tcPr>
            <w:tcW w:w="1600" w:type="dxa"/>
            <w:tcBorders>
              <w:top w:val="nil"/>
              <w:left w:val="nil"/>
              <w:bottom w:val="single" w:sz="8" w:space="0" w:color="auto"/>
              <w:right w:val="single" w:sz="8" w:space="0" w:color="auto"/>
            </w:tcBorders>
            <w:shd w:val="clear" w:color="auto" w:fill="auto"/>
            <w:noWrap/>
            <w:vAlign w:val="center"/>
            <w:hideMark/>
          </w:tcPr>
          <w:p w14:paraId="46A5D52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2F01B5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1694B2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77441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18-Jul-21</w:t>
            </w:r>
          </w:p>
        </w:tc>
        <w:tc>
          <w:tcPr>
            <w:tcW w:w="960" w:type="dxa"/>
            <w:tcBorders>
              <w:top w:val="nil"/>
              <w:left w:val="nil"/>
              <w:bottom w:val="single" w:sz="8" w:space="0" w:color="auto"/>
              <w:right w:val="single" w:sz="8" w:space="0" w:color="auto"/>
            </w:tcBorders>
            <w:shd w:val="clear" w:color="auto" w:fill="auto"/>
            <w:noWrap/>
            <w:vAlign w:val="center"/>
            <w:hideMark/>
          </w:tcPr>
          <w:p w14:paraId="4209760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w:t>
            </w:r>
          </w:p>
        </w:tc>
        <w:tc>
          <w:tcPr>
            <w:tcW w:w="1260" w:type="dxa"/>
            <w:tcBorders>
              <w:top w:val="nil"/>
              <w:left w:val="nil"/>
              <w:bottom w:val="single" w:sz="8" w:space="0" w:color="auto"/>
              <w:right w:val="single" w:sz="8" w:space="0" w:color="auto"/>
            </w:tcBorders>
            <w:shd w:val="clear" w:color="auto" w:fill="auto"/>
            <w:noWrap/>
            <w:vAlign w:val="center"/>
            <w:hideMark/>
          </w:tcPr>
          <w:p w14:paraId="0000AF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32</w:t>
            </w:r>
          </w:p>
        </w:tc>
        <w:tc>
          <w:tcPr>
            <w:tcW w:w="960" w:type="dxa"/>
            <w:tcBorders>
              <w:top w:val="nil"/>
              <w:left w:val="nil"/>
              <w:bottom w:val="single" w:sz="8" w:space="0" w:color="auto"/>
              <w:right w:val="single" w:sz="8" w:space="0" w:color="auto"/>
            </w:tcBorders>
            <w:shd w:val="clear" w:color="auto" w:fill="auto"/>
            <w:noWrap/>
            <w:vAlign w:val="center"/>
            <w:hideMark/>
          </w:tcPr>
          <w:p w14:paraId="354C13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2.6</w:t>
            </w:r>
          </w:p>
        </w:tc>
        <w:tc>
          <w:tcPr>
            <w:tcW w:w="1220" w:type="dxa"/>
            <w:tcBorders>
              <w:top w:val="nil"/>
              <w:left w:val="nil"/>
              <w:bottom w:val="single" w:sz="8" w:space="0" w:color="auto"/>
              <w:right w:val="single" w:sz="8" w:space="0" w:color="auto"/>
            </w:tcBorders>
            <w:shd w:val="clear" w:color="auto" w:fill="auto"/>
            <w:noWrap/>
            <w:vAlign w:val="center"/>
            <w:hideMark/>
          </w:tcPr>
          <w:p w14:paraId="429FA45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960" w:type="dxa"/>
            <w:tcBorders>
              <w:top w:val="nil"/>
              <w:left w:val="nil"/>
              <w:bottom w:val="single" w:sz="8" w:space="0" w:color="auto"/>
              <w:right w:val="single" w:sz="8" w:space="0" w:color="auto"/>
            </w:tcBorders>
            <w:shd w:val="clear" w:color="auto" w:fill="auto"/>
            <w:noWrap/>
            <w:vAlign w:val="center"/>
            <w:hideMark/>
          </w:tcPr>
          <w:p w14:paraId="0171811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0.1447</w:t>
            </w:r>
          </w:p>
        </w:tc>
        <w:tc>
          <w:tcPr>
            <w:tcW w:w="1600" w:type="dxa"/>
            <w:tcBorders>
              <w:top w:val="nil"/>
              <w:left w:val="nil"/>
              <w:bottom w:val="single" w:sz="8" w:space="0" w:color="auto"/>
              <w:right w:val="single" w:sz="8" w:space="0" w:color="auto"/>
            </w:tcBorders>
            <w:shd w:val="clear" w:color="auto" w:fill="auto"/>
            <w:noWrap/>
            <w:vAlign w:val="center"/>
            <w:hideMark/>
          </w:tcPr>
          <w:p w14:paraId="7A7137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46FD5C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842F31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F75B7F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521E740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w:t>
            </w:r>
          </w:p>
        </w:tc>
        <w:tc>
          <w:tcPr>
            <w:tcW w:w="1260" w:type="dxa"/>
            <w:tcBorders>
              <w:top w:val="nil"/>
              <w:left w:val="nil"/>
              <w:bottom w:val="single" w:sz="8" w:space="0" w:color="auto"/>
              <w:right w:val="single" w:sz="8" w:space="0" w:color="auto"/>
            </w:tcBorders>
            <w:shd w:val="clear" w:color="auto" w:fill="auto"/>
            <w:noWrap/>
            <w:vAlign w:val="center"/>
            <w:hideMark/>
          </w:tcPr>
          <w:p w14:paraId="755675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center"/>
            <w:hideMark/>
          </w:tcPr>
          <w:p w14:paraId="10D94AF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7B1E7C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5B8B50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-0.1167</w:t>
            </w:r>
          </w:p>
        </w:tc>
        <w:tc>
          <w:tcPr>
            <w:tcW w:w="1600" w:type="dxa"/>
            <w:tcBorders>
              <w:top w:val="nil"/>
              <w:left w:val="nil"/>
              <w:bottom w:val="single" w:sz="8" w:space="0" w:color="auto"/>
              <w:right w:val="single" w:sz="8" w:space="0" w:color="auto"/>
            </w:tcBorders>
            <w:shd w:val="clear" w:color="auto" w:fill="auto"/>
            <w:noWrap/>
            <w:vAlign w:val="center"/>
            <w:hideMark/>
          </w:tcPr>
          <w:p w14:paraId="0A9575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2CC07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D0839A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B73B82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16D90D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09:30</w:t>
            </w:r>
          </w:p>
        </w:tc>
        <w:tc>
          <w:tcPr>
            <w:tcW w:w="1260" w:type="dxa"/>
            <w:tcBorders>
              <w:top w:val="nil"/>
              <w:left w:val="nil"/>
              <w:bottom w:val="single" w:sz="8" w:space="0" w:color="auto"/>
              <w:right w:val="single" w:sz="8" w:space="0" w:color="auto"/>
            </w:tcBorders>
            <w:shd w:val="clear" w:color="auto" w:fill="auto"/>
            <w:noWrap/>
            <w:vAlign w:val="center"/>
            <w:hideMark/>
          </w:tcPr>
          <w:p w14:paraId="135AFA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24516B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628444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074BD6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0.4472</w:t>
            </w:r>
          </w:p>
        </w:tc>
        <w:tc>
          <w:tcPr>
            <w:tcW w:w="1600" w:type="dxa"/>
            <w:tcBorders>
              <w:top w:val="nil"/>
              <w:left w:val="nil"/>
              <w:bottom w:val="single" w:sz="8" w:space="0" w:color="auto"/>
              <w:right w:val="single" w:sz="8" w:space="0" w:color="auto"/>
            </w:tcBorders>
            <w:shd w:val="clear" w:color="auto" w:fill="auto"/>
            <w:noWrap/>
            <w:vAlign w:val="center"/>
            <w:hideMark/>
          </w:tcPr>
          <w:p w14:paraId="0372A5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032EF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094432F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F97B2C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59B235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13:45</w:t>
            </w:r>
          </w:p>
        </w:tc>
        <w:tc>
          <w:tcPr>
            <w:tcW w:w="1260" w:type="dxa"/>
            <w:tcBorders>
              <w:top w:val="nil"/>
              <w:left w:val="nil"/>
              <w:bottom w:val="single" w:sz="8" w:space="0" w:color="auto"/>
              <w:right w:val="single" w:sz="8" w:space="0" w:color="auto"/>
            </w:tcBorders>
            <w:shd w:val="clear" w:color="auto" w:fill="auto"/>
            <w:noWrap/>
            <w:vAlign w:val="center"/>
            <w:hideMark/>
          </w:tcPr>
          <w:p w14:paraId="24B140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3F0FB1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center"/>
            <w:hideMark/>
          </w:tcPr>
          <w:p w14:paraId="581BF14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4302FB7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0.1069</w:t>
            </w:r>
          </w:p>
        </w:tc>
        <w:tc>
          <w:tcPr>
            <w:tcW w:w="1600" w:type="dxa"/>
            <w:tcBorders>
              <w:top w:val="nil"/>
              <w:left w:val="nil"/>
              <w:bottom w:val="single" w:sz="8" w:space="0" w:color="auto"/>
              <w:right w:val="single" w:sz="8" w:space="0" w:color="auto"/>
            </w:tcBorders>
            <w:shd w:val="clear" w:color="auto" w:fill="auto"/>
            <w:noWrap/>
            <w:vAlign w:val="center"/>
            <w:hideMark/>
          </w:tcPr>
          <w:p w14:paraId="6475EE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1B4D8DC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90B03C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8638E9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24-Jul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3E60EE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08:00</w:t>
            </w:r>
          </w:p>
        </w:tc>
        <w:tc>
          <w:tcPr>
            <w:tcW w:w="1260" w:type="dxa"/>
            <w:tcBorders>
              <w:top w:val="nil"/>
              <w:left w:val="nil"/>
              <w:bottom w:val="single" w:sz="8" w:space="0" w:color="auto"/>
              <w:right w:val="single" w:sz="8" w:space="0" w:color="auto"/>
            </w:tcBorders>
            <w:shd w:val="clear" w:color="auto" w:fill="auto"/>
            <w:noWrap/>
            <w:vAlign w:val="center"/>
            <w:hideMark/>
          </w:tcPr>
          <w:p w14:paraId="27AD431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c>
          <w:tcPr>
            <w:tcW w:w="960" w:type="dxa"/>
            <w:tcBorders>
              <w:top w:val="nil"/>
              <w:left w:val="nil"/>
              <w:bottom w:val="single" w:sz="8" w:space="0" w:color="auto"/>
              <w:right w:val="single" w:sz="8" w:space="0" w:color="auto"/>
            </w:tcBorders>
            <w:shd w:val="clear" w:color="auto" w:fill="auto"/>
            <w:noWrap/>
            <w:vAlign w:val="center"/>
            <w:hideMark/>
          </w:tcPr>
          <w:p w14:paraId="3CF379F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639B8D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960" w:type="dxa"/>
            <w:tcBorders>
              <w:top w:val="nil"/>
              <w:left w:val="nil"/>
              <w:bottom w:val="single" w:sz="8" w:space="0" w:color="auto"/>
              <w:right w:val="single" w:sz="8" w:space="0" w:color="auto"/>
            </w:tcBorders>
            <w:shd w:val="clear" w:color="auto" w:fill="auto"/>
            <w:noWrap/>
            <w:vAlign w:val="center"/>
            <w:hideMark/>
          </w:tcPr>
          <w:p w14:paraId="61A2194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0.1842</w:t>
            </w:r>
          </w:p>
        </w:tc>
        <w:tc>
          <w:tcPr>
            <w:tcW w:w="1600" w:type="dxa"/>
            <w:tcBorders>
              <w:top w:val="nil"/>
              <w:left w:val="nil"/>
              <w:bottom w:val="single" w:sz="8" w:space="0" w:color="auto"/>
              <w:right w:val="single" w:sz="8" w:space="0" w:color="auto"/>
            </w:tcBorders>
            <w:shd w:val="clear" w:color="auto" w:fill="auto"/>
            <w:noWrap/>
            <w:vAlign w:val="center"/>
            <w:hideMark/>
          </w:tcPr>
          <w:p w14:paraId="22B02C0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5B96F3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787DCF6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69BC32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609B7AC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10:30</w:t>
            </w:r>
          </w:p>
        </w:tc>
        <w:tc>
          <w:tcPr>
            <w:tcW w:w="1260" w:type="dxa"/>
            <w:tcBorders>
              <w:top w:val="nil"/>
              <w:left w:val="nil"/>
              <w:bottom w:val="single" w:sz="8" w:space="0" w:color="auto"/>
              <w:right w:val="single" w:sz="8" w:space="0" w:color="auto"/>
            </w:tcBorders>
            <w:shd w:val="clear" w:color="auto" w:fill="auto"/>
            <w:noWrap/>
            <w:vAlign w:val="center"/>
            <w:hideMark/>
          </w:tcPr>
          <w:p w14:paraId="47C2E21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56</w:t>
            </w:r>
          </w:p>
        </w:tc>
        <w:tc>
          <w:tcPr>
            <w:tcW w:w="960" w:type="dxa"/>
            <w:tcBorders>
              <w:top w:val="nil"/>
              <w:left w:val="nil"/>
              <w:bottom w:val="single" w:sz="8" w:space="0" w:color="auto"/>
              <w:right w:val="single" w:sz="8" w:space="0" w:color="auto"/>
            </w:tcBorders>
            <w:shd w:val="clear" w:color="auto" w:fill="auto"/>
            <w:noWrap/>
            <w:vAlign w:val="center"/>
            <w:hideMark/>
          </w:tcPr>
          <w:p w14:paraId="1A6766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0BD876F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960" w:type="dxa"/>
            <w:tcBorders>
              <w:top w:val="nil"/>
              <w:left w:val="nil"/>
              <w:bottom w:val="single" w:sz="8" w:space="0" w:color="auto"/>
              <w:right w:val="single" w:sz="8" w:space="0" w:color="auto"/>
            </w:tcBorders>
            <w:shd w:val="clear" w:color="auto" w:fill="auto"/>
            <w:noWrap/>
            <w:vAlign w:val="center"/>
            <w:hideMark/>
          </w:tcPr>
          <w:p w14:paraId="0A58CB1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0.9625</w:t>
            </w:r>
          </w:p>
        </w:tc>
        <w:tc>
          <w:tcPr>
            <w:tcW w:w="1600" w:type="dxa"/>
            <w:tcBorders>
              <w:top w:val="nil"/>
              <w:left w:val="nil"/>
              <w:bottom w:val="single" w:sz="8" w:space="0" w:color="auto"/>
              <w:right w:val="single" w:sz="8" w:space="0" w:color="auto"/>
            </w:tcBorders>
            <w:shd w:val="clear" w:color="auto" w:fill="auto"/>
            <w:noWrap/>
            <w:vAlign w:val="center"/>
            <w:hideMark/>
          </w:tcPr>
          <w:p w14:paraId="0B73A6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6ED83B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BD2618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D8B54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27-Jul-21</w:t>
            </w:r>
          </w:p>
        </w:tc>
        <w:tc>
          <w:tcPr>
            <w:tcW w:w="960" w:type="dxa"/>
            <w:tcBorders>
              <w:top w:val="nil"/>
              <w:left w:val="nil"/>
              <w:bottom w:val="single" w:sz="8" w:space="0" w:color="auto"/>
              <w:right w:val="single" w:sz="8" w:space="0" w:color="auto"/>
            </w:tcBorders>
            <w:shd w:val="clear" w:color="auto" w:fill="auto"/>
            <w:noWrap/>
            <w:vAlign w:val="center"/>
            <w:hideMark/>
          </w:tcPr>
          <w:p w14:paraId="352FCC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08:45</w:t>
            </w:r>
          </w:p>
        </w:tc>
        <w:tc>
          <w:tcPr>
            <w:tcW w:w="1260" w:type="dxa"/>
            <w:tcBorders>
              <w:top w:val="nil"/>
              <w:left w:val="nil"/>
              <w:bottom w:val="single" w:sz="8" w:space="0" w:color="auto"/>
              <w:right w:val="single" w:sz="8" w:space="0" w:color="auto"/>
            </w:tcBorders>
            <w:shd w:val="clear" w:color="auto" w:fill="auto"/>
            <w:noWrap/>
            <w:vAlign w:val="center"/>
            <w:hideMark/>
          </w:tcPr>
          <w:p w14:paraId="05CEA33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960" w:type="dxa"/>
            <w:tcBorders>
              <w:top w:val="nil"/>
              <w:left w:val="nil"/>
              <w:bottom w:val="single" w:sz="8" w:space="0" w:color="auto"/>
              <w:right w:val="single" w:sz="8" w:space="0" w:color="auto"/>
            </w:tcBorders>
            <w:shd w:val="clear" w:color="auto" w:fill="auto"/>
            <w:noWrap/>
            <w:vAlign w:val="center"/>
            <w:hideMark/>
          </w:tcPr>
          <w:p w14:paraId="63592B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6EE8E2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w:t>
            </w:r>
          </w:p>
        </w:tc>
        <w:tc>
          <w:tcPr>
            <w:tcW w:w="1960" w:type="dxa"/>
            <w:tcBorders>
              <w:top w:val="nil"/>
              <w:left w:val="nil"/>
              <w:bottom w:val="single" w:sz="8" w:space="0" w:color="auto"/>
              <w:right w:val="single" w:sz="8" w:space="0" w:color="auto"/>
            </w:tcBorders>
            <w:shd w:val="clear" w:color="auto" w:fill="auto"/>
            <w:noWrap/>
            <w:vAlign w:val="center"/>
            <w:hideMark/>
          </w:tcPr>
          <w:p w14:paraId="77580BA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0.0375</w:t>
            </w:r>
          </w:p>
        </w:tc>
        <w:tc>
          <w:tcPr>
            <w:tcW w:w="1600" w:type="dxa"/>
            <w:tcBorders>
              <w:top w:val="nil"/>
              <w:left w:val="nil"/>
              <w:bottom w:val="single" w:sz="8" w:space="0" w:color="auto"/>
              <w:right w:val="single" w:sz="8" w:space="0" w:color="auto"/>
            </w:tcBorders>
            <w:shd w:val="clear" w:color="auto" w:fill="auto"/>
            <w:noWrap/>
            <w:vAlign w:val="center"/>
            <w:hideMark/>
          </w:tcPr>
          <w:p w14:paraId="07C3CB2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D54732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B4F73D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0F55C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28-Jul</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1FD8516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48B7EC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center"/>
            <w:hideMark/>
          </w:tcPr>
          <w:p w14:paraId="530A35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1220" w:type="dxa"/>
            <w:tcBorders>
              <w:top w:val="nil"/>
              <w:left w:val="nil"/>
              <w:bottom w:val="single" w:sz="8" w:space="0" w:color="auto"/>
              <w:right w:val="single" w:sz="8" w:space="0" w:color="auto"/>
            </w:tcBorders>
            <w:shd w:val="clear" w:color="auto" w:fill="auto"/>
            <w:noWrap/>
            <w:vAlign w:val="center"/>
            <w:hideMark/>
          </w:tcPr>
          <w:p w14:paraId="49A954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center"/>
            <w:hideMark/>
          </w:tcPr>
          <w:p w14:paraId="002A0EE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-0.0636</w:t>
            </w:r>
          </w:p>
        </w:tc>
        <w:tc>
          <w:tcPr>
            <w:tcW w:w="1600" w:type="dxa"/>
            <w:tcBorders>
              <w:top w:val="nil"/>
              <w:left w:val="nil"/>
              <w:bottom w:val="single" w:sz="8" w:space="0" w:color="auto"/>
              <w:right w:val="single" w:sz="8" w:space="0" w:color="auto"/>
            </w:tcBorders>
            <w:shd w:val="clear" w:color="auto" w:fill="auto"/>
            <w:noWrap/>
            <w:vAlign w:val="center"/>
            <w:hideMark/>
          </w:tcPr>
          <w:p w14:paraId="688ACBF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2FBEF1D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3451701"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21B7FD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404C7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3660BC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960" w:type="dxa"/>
            <w:tcBorders>
              <w:top w:val="nil"/>
              <w:left w:val="nil"/>
              <w:bottom w:val="single" w:sz="8" w:space="0" w:color="auto"/>
              <w:right w:val="single" w:sz="8" w:space="0" w:color="auto"/>
            </w:tcBorders>
            <w:shd w:val="clear" w:color="auto" w:fill="auto"/>
            <w:noWrap/>
            <w:vAlign w:val="center"/>
            <w:hideMark/>
          </w:tcPr>
          <w:p w14:paraId="383B073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center"/>
            <w:hideMark/>
          </w:tcPr>
          <w:p w14:paraId="4B91808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center"/>
            <w:hideMark/>
          </w:tcPr>
          <w:p w14:paraId="27FCC54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w:t>
            </w:r>
          </w:p>
        </w:tc>
        <w:tc>
          <w:tcPr>
            <w:tcW w:w="1600" w:type="dxa"/>
            <w:tcBorders>
              <w:top w:val="nil"/>
              <w:left w:val="nil"/>
              <w:bottom w:val="single" w:sz="8" w:space="0" w:color="auto"/>
              <w:right w:val="single" w:sz="8" w:space="0" w:color="auto"/>
            </w:tcBorders>
            <w:shd w:val="clear" w:color="auto" w:fill="auto"/>
            <w:noWrap/>
            <w:vAlign w:val="center"/>
            <w:hideMark/>
          </w:tcPr>
          <w:p w14:paraId="272960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scrub</w:t>
            </w:r>
          </w:p>
        </w:tc>
        <w:tc>
          <w:tcPr>
            <w:tcW w:w="1940" w:type="dxa"/>
            <w:tcBorders>
              <w:top w:val="nil"/>
              <w:left w:val="nil"/>
              <w:bottom w:val="single" w:sz="8" w:space="0" w:color="auto"/>
              <w:right w:val="single" w:sz="8" w:space="0" w:color="auto"/>
            </w:tcBorders>
            <w:shd w:val="clear" w:color="auto" w:fill="auto"/>
            <w:noWrap/>
            <w:vAlign w:val="center"/>
            <w:hideMark/>
          </w:tcPr>
          <w:p w14:paraId="795D81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77ACCDE"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C9041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05-Aug-21</w:t>
            </w:r>
          </w:p>
        </w:tc>
        <w:tc>
          <w:tcPr>
            <w:tcW w:w="960" w:type="dxa"/>
            <w:tcBorders>
              <w:top w:val="nil"/>
              <w:left w:val="nil"/>
              <w:bottom w:val="single" w:sz="8" w:space="0" w:color="auto"/>
              <w:right w:val="single" w:sz="8" w:space="0" w:color="auto"/>
            </w:tcBorders>
            <w:shd w:val="clear" w:color="auto" w:fill="auto"/>
            <w:noWrap/>
            <w:vAlign w:val="center"/>
            <w:hideMark/>
          </w:tcPr>
          <w:p w14:paraId="253657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14:00</w:t>
            </w:r>
          </w:p>
        </w:tc>
        <w:tc>
          <w:tcPr>
            <w:tcW w:w="1260" w:type="dxa"/>
            <w:tcBorders>
              <w:top w:val="nil"/>
              <w:left w:val="nil"/>
              <w:bottom w:val="single" w:sz="8" w:space="0" w:color="auto"/>
              <w:right w:val="single" w:sz="8" w:space="0" w:color="auto"/>
            </w:tcBorders>
            <w:shd w:val="clear" w:color="auto" w:fill="auto"/>
            <w:noWrap/>
            <w:vAlign w:val="center"/>
            <w:hideMark/>
          </w:tcPr>
          <w:p w14:paraId="30C8E9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85</w:t>
            </w:r>
          </w:p>
        </w:tc>
        <w:tc>
          <w:tcPr>
            <w:tcW w:w="960" w:type="dxa"/>
            <w:tcBorders>
              <w:top w:val="nil"/>
              <w:left w:val="nil"/>
              <w:bottom w:val="single" w:sz="8" w:space="0" w:color="auto"/>
              <w:right w:val="single" w:sz="8" w:space="0" w:color="auto"/>
            </w:tcBorders>
            <w:shd w:val="clear" w:color="auto" w:fill="auto"/>
            <w:noWrap/>
            <w:vAlign w:val="center"/>
            <w:hideMark/>
          </w:tcPr>
          <w:p w14:paraId="26C11E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w:t>
            </w:r>
          </w:p>
        </w:tc>
        <w:tc>
          <w:tcPr>
            <w:tcW w:w="1220" w:type="dxa"/>
            <w:tcBorders>
              <w:top w:val="nil"/>
              <w:left w:val="nil"/>
              <w:bottom w:val="single" w:sz="8" w:space="0" w:color="auto"/>
              <w:right w:val="single" w:sz="8" w:space="0" w:color="auto"/>
            </w:tcBorders>
            <w:shd w:val="clear" w:color="auto" w:fill="auto"/>
            <w:noWrap/>
            <w:vAlign w:val="center"/>
            <w:hideMark/>
          </w:tcPr>
          <w:p w14:paraId="59C2A6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1B81B7F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-0.1944</w:t>
            </w:r>
          </w:p>
        </w:tc>
        <w:tc>
          <w:tcPr>
            <w:tcW w:w="1600" w:type="dxa"/>
            <w:tcBorders>
              <w:top w:val="nil"/>
              <w:left w:val="nil"/>
              <w:bottom w:val="single" w:sz="8" w:space="0" w:color="auto"/>
              <w:right w:val="single" w:sz="8" w:space="0" w:color="auto"/>
            </w:tcBorders>
            <w:shd w:val="clear" w:color="auto" w:fill="auto"/>
            <w:noWrap/>
            <w:vAlign w:val="center"/>
            <w:hideMark/>
          </w:tcPr>
          <w:p w14:paraId="5A7AFBC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3B1B0AD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2F5F97C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D122B6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D18D91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13:15</w:t>
            </w:r>
          </w:p>
        </w:tc>
        <w:tc>
          <w:tcPr>
            <w:tcW w:w="1260" w:type="dxa"/>
            <w:tcBorders>
              <w:top w:val="nil"/>
              <w:left w:val="nil"/>
              <w:bottom w:val="single" w:sz="8" w:space="0" w:color="auto"/>
              <w:right w:val="single" w:sz="8" w:space="0" w:color="auto"/>
            </w:tcBorders>
            <w:shd w:val="clear" w:color="auto" w:fill="auto"/>
            <w:noWrap/>
            <w:vAlign w:val="center"/>
            <w:hideMark/>
          </w:tcPr>
          <w:p w14:paraId="5D4C9D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c>
          <w:tcPr>
            <w:tcW w:w="960" w:type="dxa"/>
            <w:tcBorders>
              <w:top w:val="nil"/>
              <w:left w:val="nil"/>
              <w:bottom w:val="single" w:sz="8" w:space="0" w:color="auto"/>
              <w:right w:val="single" w:sz="8" w:space="0" w:color="auto"/>
            </w:tcBorders>
            <w:shd w:val="clear" w:color="auto" w:fill="auto"/>
            <w:noWrap/>
            <w:vAlign w:val="center"/>
            <w:hideMark/>
          </w:tcPr>
          <w:p w14:paraId="5F560F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center"/>
            <w:hideMark/>
          </w:tcPr>
          <w:p w14:paraId="0395409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center"/>
            <w:hideMark/>
          </w:tcPr>
          <w:p w14:paraId="0FDB5E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0.1167</w:t>
            </w:r>
          </w:p>
        </w:tc>
        <w:tc>
          <w:tcPr>
            <w:tcW w:w="1600" w:type="dxa"/>
            <w:tcBorders>
              <w:top w:val="nil"/>
              <w:left w:val="nil"/>
              <w:bottom w:val="single" w:sz="8" w:space="0" w:color="auto"/>
              <w:right w:val="single" w:sz="8" w:space="0" w:color="auto"/>
            </w:tcBorders>
            <w:shd w:val="clear" w:color="auto" w:fill="auto"/>
            <w:noWrap/>
            <w:vAlign w:val="center"/>
            <w:hideMark/>
          </w:tcPr>
          <w:p w14:paraId="6DC66F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70ACC7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D36B7D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14D70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12D256A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17:00</w:t>
            </w:r>
          </w:p>
        </w:tc>
        <w:tc>
          <w:tcPr>
            <w:tcW w:w="1260" w:type="dxa"/>
            <w:tcBorders>
              <w:top w:val="nil"/>
              <w:left w:val="nil"/>
              <w:bottom w:val="single" w:sz="8" w:space="0" w:color="auto"/>
              <w:right w:val="single" w:sz="8" w:space="0" w:color="auto"/>
            </w:tcBorders>
            <w:shd w:val="clear" w:color="auto" w:fill="auto"/>
            <w:noWrap/>
            <w:vAlign w:val="center"/>
            <w:hideMark/>
          </w:tcPr>
          <w:p w14:paraId="2A525F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960" w:type="dxa"/>
            <w:tcBorders>
              <w:top w:val="nil"/>
              <w:left w:val="nil"/>
              <w:bottom w:val="single" w:sz="8" w:space="0" w:color="auto"/>
              <w:right w:val="single" w:sz="8" w:space="0" w:color="auto"/>
            </w:tcBorders>
            <w:shd w:val="clear" w:color="auto" w:fill="auto"/>
            <w:noWrap/>
            <w:vAlign w:val="center"/>
            <w:hideMark/>
          </w:tcPr>
          <w:p w14:paraId="352FC7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center"/>
            <w:hideMark/>
          </w:tcPr>
          <w:p w14:paraId="050B997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center"/>
            <w:hideMark/>
          </w:tcPr>
          <w:p w14:paraId="290B3E1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-0.0681</w:t>
            </w:r>
          </w:p>
        </w:tc>
        <w:tc>
          <w:tcPr>
            <w:tcW w:w="1600" w:type="dxa"/>
            <w:tcBorders>
              <w:top w:val="nil"/>
              <w:left w:val="nil"/>
              <w:bottom w:val="single" w:sz="8" w:space="0" w:color="auto"/>
              <w:right w:val="single" w:sz="8" w:space="0" w:color="auto"/>
            </w:tcBorders>
            <w:shd w:val="clear" w:color="auto" w:fill="auto"/>
            <w:noWrap/>
            <w:vAlign w:val="center"/>
            <w:hideMark/>
          </w:tcPr>
          <w:p w14:paraId="2F5AB27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457E66B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3D8A9989"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7373D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7D42DA8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09:45</w:t>
            </w:r>
          </w:p>
        </w:tc>
        <w:tc>
          <w:tcPr>
            <w:tcW w:w="1260" w:type="dxa"/>
            <w:tcBorders>
              <w:top w:val="nil"/>
              <w:left w:val="nil"/>
              <w:bottom w:val="single" w:sz="8" w:space="0" w:color="auto"/>
              <w:right w:val="single" w:sz="8" w:space="0" w:color="auto"/>
            </w:tcBorders>
            <w:shd w:val="clear" w:color="auto" w:fill="auto"/>
            <w:noWrap/>
            <w:vAlign w:val="center"/>
            <w:hideMark/>
          </w:tcPr>
          <w:p w14:paraId="08C6D6A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960" w:type="dxa"/>
            <w:tcBorders>
              <w:top w:val="nil"/>
              <w:left w:val="nil"/>
              <w:bottom w:val="single" w:sz="8" w:space="0" w:color="auto"/>
              <w:right w:val="single" w:sz="8" w:space="0" w:color="auto"/>
            </w:tcBorders>
            <w:shd w:val="clear" w:color="auto" w:fill="auto"/>
            <w:noWrap/>
            <w:vAlign w:val="center"/>
            <w:hideMark/>
          </w:tcPr>
          <w:p w14:paraId="4F2645B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0A4E92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center"/>
            <w:hideMark/>
          </w:tcPr>
          <w:p w14:paraId="034D36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w:t>
            </w:r>
          </w:p>
        </w:tc>
        <w:tc>
          <w:tcPr>
            <w:tcW w:w="1600" w:type="dxa"/>
            <w:tcBorders>
              <w:top w:val="nil"/>
              <w:left w:val="nil"/>
              <w:bottom w:val="single" w:sz="8" w:space="0" w:color="auto"/>
              <w:right w:val="single" w:sz="8" w:space="0" w:color="auto"/>
            </w:tcBorders>
            <w:shd w:val="clear" w:color="auto" w:fill="auto"/>
            <w:noWrap/>
            <w:vAlign w:val="center"/>
            <w:hideMark/>
          </w:tcPr>
          <w:p w14:paraId="444028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6C66C46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69D1D75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930F4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960" w:type="dxa"/>
            <w:tcBorders>
              <w:top w:val="nil"/>
              <w:left w:val="nil"/>
              <w:bottom w:val="single" w:sz="8" w:space="0" w:color="auto"/>
              <w:right w:val="single" w:sz="8" w:space="0" w:color="auto"/>
            </w:tcBorders>
            <w:shd w:val="clear" w:color="auto" w:fill="auto"/>
            <w:noWrap/>
            <w:vAlign w:val="center"/>
            <w:hideMark/>
          </w:tcPr>
          <w:p w14:paraId="360FD4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center"/>
            <w:hideMark/>
          </w:tcPr>
          <w:p w14:paraId="1861491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130</w:t>
            </w:r>
          </w:p>
        </w:tc>
        <w:tc>
          <w:tcPr>
            <w:tcW w:w="960" w:type="dxa"/>
            <w:tcBorders>
              <w:top w:val="nil"/>
              <w:left w:val="nil"/>
              <w:bottom w:val="single" w:sz="8" w:space="0" w:color="auto"/>
              <w:right w:val="single" w:sz="8" w:space="0" w:color="auto"/>
            </w:tcBorders>
            <w:shd w:val="clear" w:color="auto" w:fill="auto"/>
            <w:noWrap/>
            <w:vAlign w:val="center"/>
            <w:hideMark/>
          </w:tcPr>
          <w:p w14:paraId="673D45C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34A9CD8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1960" w:type="dxa"/>
            <w:tcBorders>
              <w:top w:val="nil"/>
              <w:left w:val="nil"/>
              <w:bottom w:val="single" w:sz="8" w:space="0" w:color="auto"/>
              <w:right w:val="single" w:sz="8" w:space="0" w:color="auto"/>
            </w:tcBorders>
            <w:shd w:val="clear" w:color="auto" w:fill="auto"/>
            <w:noWrap/>
            <w:vAlign w:val="center"/>
            <w:hideMark/>
          </w:tcPr>
          <w:p w14:paraId="713DF09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0.1094</w:t>
            </w:r>
          </w:p>
        </w:tc>
        <w:tc>
          <w:tcPr>
            <w:tcW w:w="1600" w:type="dxa"/>
            <w:tcBorders>
              <w:top w:val="nil"/>
              <w:left w:val="nil"/>
              <w:bottom w:val="single" w:sz="8" w:space="0" w:color="auto"/>
              <w:right w:val="single" w:sz="8" w:space="0" w:color="auto"/>
            </w:tcBorders>
            <w:shd w:val="clear" w:color="auto" w:fill="auto"/>
            <w:noWrap/>
            <w:vAlign w:val="center"/>
            <w:hideMark/>
          </w:tcPr>
          <w:p w14:paraId="704458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08F994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162D05D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323F807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25-Aug-21</w:t>
            </w:r>
          </w:p>
        </w:tc>
        <w:tc>
          <w:tcPr>
            <w:tcW w:w="960" w:type="dxa"/>
            <w:tcBorders>
              <w:top w:val="nil"/>
              <w:left w:val="nil"/>
              <w:bottom w:val="single" w:sz="8" w:space="0" w:color="auto"/>
              <w:right w:val="single" w:sz="8" w:space="0" w:color="auto"/>
            </w:tcBorders>
            <w:shd w:val="clear" w:color="auto" w:fill="auto"/>
            <w:noWrap/>
            <w:vAlign w:val="center"/>
            <w:hideMark/>
          </w:tcPr>
          <w:p w14:paraId="492F6C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17:50</w:t>
            </w:r>
          </w:p>
        </w:tc>
        <w:tc>
          <w:tcPr>
            <w:tcW w:w="1260" w:type="dxa"/>
            <w:tcBorders>
              <w:top w:val="nil"/>
              <w:left w:val="nil"/>
              <w:bottom w:val="single" w:sz="8" w:space="0" w:color="auto"/>
              <w:right w:val="single" w:sz="8" w:space="0" w:color="auto"/>
            </w:tcBorders>
            <w:shd w:val="clear" w:color="auto" w:fill="auto"/>
            <w:noWrap/>
            <w:vAlign w:val="center"/>
            <w:hideMark/>
          </w:tcPr>
          <w:p w14:paraId="3B6A26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725AD3A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220" w:type="dxa"/>
            <w:tcBorders>
              <w:top w:val="nil"/>
              <w:left w:val="nil"/>
              <w:bottom w:val="single" w:sz="8" w:space="0" w:color="auto"/>
              <w:right w:val="single" w:sz="8" w:space="0" w:color="auto"/>
            </w:tcBorders>
            <w:shd w:val="clear" w:color="auto" w:fill="auto"/>
            <w:noWrap/>
            <w:vAlign w:val="center"/>
            <w:hideMark/>
          </w:tcPr>
          <w:p w14:paraId="217588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960" w:type="dxa"/>
            <w:tcBorders>
              <w:top w:val="nil"/>
              <w:left w:val="nil"/>
              <w:bottom w:val="single" w:sz="8" w:space="0" w:color="auto"/>
              <w:right w:val="single" w:sz="8" w:space="0" w:color="auto"/>
            </w:tcBorders>
            <w:shd w:val="clear" w:color="auto" w:fill="auto"/>
            <w:noWrap/>
            <w:vAlign w:val="center"/>
            <w:hideMark/>
          </w:tcPr>
          <w:p w14:paraId="3514AF5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-0.035</w:t>
            </w:r>
          </w:p>
        </w:tc>
        <w:tc>
          <w:tcPr>
            <w:tcW w:w="1600" w:type="dxa"/>
            <w:tcBorders>
              <w:top w:val="nil"/>
              <w:left w:val="nil"/>
              <w:bottom w:val="single" w:sz="8" w:space="0" w:color="auto"/>
              <w:right w:val="single" w:sz="8" w:space="0" w:color="auto"/>
            </w:tcBorders>
            <w:shd w:val="clear" w:color="auto" w:fill="auto"/>
            <w:noWrap/>
            <w:vAlign w:val="center"/>
            <w:hideMark/>
          </w:tcPr>
          <w:p w14:paraId="75988D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786A041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031BD32"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58459DD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30-Aug</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center"/>
            <w:hideMark/>
          </w:tcPr>
          <w:p w14:paraId="01C5E6D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18:05</w:t>
            </w:r>
          </w:p>
        </w:tc>
        <w:tc>
          <w:tcPr>
            <w:tcW w:w="1260" w:type="dxa"/>
            <w:tcBorders>
              <w:top w:val="nil"/>
              <w:left w:val="nil"/>
              <w:bottom w:val="single" w:sz="8" w:space="0" w:color="auto"/>
              <w:right w:val="single" w:sz="8" w:space="0" w:color="auto"/>
            </w:tcBorders>
            <w:shd w:val="clear" w:color="auto" w:fill="auto"/>
            <w:noWrap/>
            <w:vAlign w:val="center"/>
            <w:hideMark/>
          </w:tcPr>
          <w:p w14:paraId="203507B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center"/>
            <w:hideMark/>
          </w:tcPr>
          <w:p w14:paraId="2D74DF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3.5</w:t>
            </w:r>
          </w:p>
        </w:tc>
        <w:tc>
          <w:tcPr>
            <w:tcW w:w="1220" w:type="dxa"/>
            <w:tcBorders>
              <w:top w:val="nil"/>
              <w:left w:val="nil"/>
              <w:bottom w:val="single" w:sz="8" w:space="0" w:color="auto"/>
              <w:right w:val="single" w:sz="8" w:space="0" w:color="auto"/>
            </w:tcBorders>
            <w:shd w:val="clear" w:color="auto" w:fill="auto"/>
            <w:noWrap/>
            <w:vAlign w:val="center"/>
            <w:hideMark/>
          </w:tcPr>
          <w:p w14:paraId="77AA610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960" w:type="dxa"/>
            <w:tcBorders>
              <w:top w:val="nil"/>
              <w:left w:val="nil"/>
              <w:bottom w:val="single" w:sz="8" w:space="0" w:color="auto"/>
              <w:right w:val="single" w:sz="8" w:space="0" w:color="auto"/>
            </w:tcBorders>
            <w:shd w:val="clear" w:color="auto" w:fill="auto"/>
            <w:noWrap/>
            <w:vAlign w:val="center"/>
            <w:hideMark/>
          </w:tcPr>
          <w:p w14:paraId="5E5A47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0.1552</w:t>
            </w:r>
          </w:p>
        </w:tc>
        <w:tc>
          <w:tcPr>
            <w:tcW w:w="1600" w:type="dxa"/>
            <w:tcBorders>
              <w:top w:val="nil"/>
              <w:left w:val="nil"/>
              <w:bottom w:val="single" w:sz="8" w:space="0" w:color="auto"/>
              <w:right w:val="single" w:sz="8" w:space="0" w:color="auto"/>
            </w:tcBorders>
            <w:shd w:val="clear" w:color="auto" w:fill="auto"/>
            <w:noWrap/>
            <w:vAlign w:val="center"/>
            <w:hideMark/>
          </w:tcPr>
          <w:p w14:paraId="4879BF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01C6BC4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4EE1C140"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4F33F2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31-Aug-21</w:t>
            </w:r>
          </w:p>
        </w:tc>
        <w:tc>
          <w:tcPr>
            <w:tcW w:w="960" w:type="dxa"/>
            <w:tcBorders>
              <w:top w:val="nil"/>
              <w:left w:val="nil"/>
              <w:bottom w:val="single" w:sz="8" w:space="0" w:color="auto"/>
              <w:right w:val="single" w:sz="8" w:space="0" w:color="auto"/>
            </w:tcBorders>
            <w:shd w:val="clear" w:color="auto" w:fill="auto"/>
            <w:noWrap/>
            <w:vAlign w:val="center"/>
            <w:hideMark/>
          </w:tcPr>
          <w:p w14:paraId="16FDE43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06:14</w:t>
            </w:r>
          </w:p>
        </w:tc>
        <w:tc>
          <w:tcPr>
            <w:tcW w:w="1260" w:type="dxa"/>
            <w:tcBorders>
              <w:top w:val="nil"/>
              <w:left w:val="nil"/>
              <w:bottom w:val="single" w:sz="8" w:space="0" w:color="auto"/>
              <w:right w:val="single" w:sz="8" w:space="0" w:color="auto"/>
            </w:tcBorders>
            <w:shd w:val="clear" w:color="auto" w:fill="auto"/>
            <w:noWrap/>
            <w:vAlign w:val="center"/>
            <w:hideMark/>
          </w:tcPr>
          <w:p w14:paraId="2529326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100</w:t>
            </w:r>
          </w:p>
        </w:tc>
        <w:tc>
          <w:tcPr>
            <w:tcW w:w="960" w:type="dxa"/>
            <w:tcBorders>
              <w:top w:val="nil"/>
              <w:left w:val="nil"/>
              <w:bottom w:val="single" w:sz="8" w:space="0" w:color="auto"/>
              <w:right w:val="single" w:sz="8" w:space="0" w:color="auto"/>
            </w:tcBorders>
            <w:shd w:val="clear" w:color="auto" w:fill="auto"/>
            <w:noWrap/>
            <w:vAlign w:val="center"/>
            <w:hideMark/>
          </w:tcPr>
          <w:p w14:paraId="387F6F2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center"/>
            <w:hideMark/>
          </w:tcPr>
          <w:p w14:paraId="0BD763C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960" w:type="dxa"/>
            <w:tcBorders>
              <w:top w:val="nil"/>
              <w:left w:val="nil"/>
              <w:bottom w:val="single" w:sz="8" w:space="0" w:color="auto"/>
              <w:right w:val="single" w:sz="8" w:space="0" w:color="auto"/>
            </w:tcBorders>
            <w:shd w:val="clear" w:color="auto" w:fill="auto"/>
            <w:noWrap/>
            <w:vAlign w:val="center"/>
            <w:hideMark/>
          </w:tcPr>
          <w:p w14:paraId="611B05B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0.21</w:t>
            </w:r>
          </w:p>
        </w:tc>
        <w:tc>
          <w:tcPr>
            <w:tcW w:w="1600" w:type="dxa"/>
            <w:tcBorders>
              <w:top w:val="nil"/>
              <w:left w:val="nil"/>
              <w:bottom w:val="single" w:sz="8" w:space="0" w:color="auto"/>
              <w:right w:val="single" w:sz="8" w:space="0" w:color="auto"/>
            </w:tcBorders>
            <w:shd w:val="clear" w:color="auto" w:fill="auto"/>
            <w:noWrap/>
            <w:vAlign w:val="center"/>
            <w:hideMark/>
          </w:tcPr>
          <w:p w14:paraId="64B6D0B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huddle</w:t>
            </w:r>
          </w:p>
        </w:tc>
        <w:tc>
          <w:tcPr>
            <w:tcW w:w="1940" w:type="dxa"/>
            <w:tcBorders>
              <w:top w:val="nil"/>
              <w:left w:val="nil"/>
              <w:bottom w:val="single" w:sz="8" w:space="0" w:color="auto"/>
              <w:right w:val="single" w:sz="8" w:space="0" w:color="auto"/>
            </w:tcBorders>
            <w:shd w:val="clear" w:color="auto" w:fill="auto"/>
            <w:noWrap/>
            <w:vAlign w:val="center"/>
            <w:hideMark/>
          </w:tcPr>
          <w:p w14:paraId="5472B04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0.35</w:t>
            </w:r>
          </w:p>
        </w:tc>
      </w:tr>
      <w:tr w:rsidR="001C100F" w:rsidRPr="00A6625B" w14:paraId="5EEE6F5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45BFA1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19-Apr</w:t>
            </w:r>
            <w:r w:rsidR="005E6197"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6397D90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536E920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95</w:t>
            </w:r>
          </w:p>
        </w:tc>
        <w:tc>
          <w:tcPr>
            <w:tcW w:w="960" w:type="dxa"/>
            <w:tcBorders>
              <w:top w:val="nil"/>
              <w:left w:val="nil"/>
              <w:bottom w:val="single" w:sz="8" w:space="0" w:color="auto"/>
              <w:right w:val="single" w:sz="8" w:space="0" w:color="auto"/>
            </w:tcBorders>
            <w:shd w:val="clear" w:color="auto" w:fill="auto"/>
            <w:noWrap/>
            <w:vAlign w:val="bottom"/>
            <w:hideMark/>
          </w:tcPr>
          <w:p w14:paraId="53E5DDC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220" w:type="dxa"/>
            <w:tcBorders>
              <w:top w:val="nil"/>
              <w:left w:val="nil"/>
              <w:bottom w:val="single" w:sz="8" w:space="0" w:color="auto"/>
              <w:right w:val="single" w:sz="8" w:space="0" w:color="auto"/>
            </w:tcBorders>
            <w:shd w:val="clear" w:color="auto" w:fill="auto"/>
            <w:noWrap/>
            <w:vAlign w:val="bottom"/>
            <w:hideMark/>
          </w:tcPr>
          <w:p w14:paraId="347917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bottom"/>
            <w:hideMark/>
          </w:tcPr>
          <w:p w14:paraId="248A097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w:t>
            </w:r>
          </w:p>
        </w:tc>
        <w:tc>
          <w:tcPr>
            <w:tcW w:w="1600" w:type="dxa"/>
            <w:tcBorders>
              <w:top w:val="nil"/>
              <w:left w:val="nil"/>
              <w:bottom w:val="single" w:sz="8" w:space="0" w:color="auto"/>
              <w:right w:val="single" w:sz="8" w:space="0" w:color="auto"/>
            </w:tcBorders>
            <w:shd w:val="clear" w:color="auto" w:fill="auto"/>
            <w:noWrap/>
            <w:vAlign w:val="center"/>
            <w:hideMark/>
          </w:tcPr>
          <w:p w14:paraId="5E98FFE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2E9D2DA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21725AF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7C320B2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18-Apr</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26E20FD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4986619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bottom"/>
            <w:hideMark/>
          </w:tcPr>
          <w:p w14:paraId="435A46A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bottom"/>
            <w:hideMark/>
          </w:tcPr>
          <w:p w14:paraId="79545C7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960" w:type="dxa"/>
            <w:tcBorders>
              <w:top w:val="nil"/>
              <w:left w:val="nil"/>
              <w:bottom w:val="single" w:sz="8" w:space="0" w:color="auto"/>
              <w:right w:val="single" w:sz="8" w:space="0" w:color="auto"/>
            </w:tcBorders>
            <w:shd w:val="clear" w:color="auto" w:fill="auto"/>
            <w:noWrap/>
            <w:vAlign w:val="bottom"/>
            <w:hideMark/>
          </w:tcPr>
          <w:p w14:paraId="346D049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0.166</w:t>
            </w:r>
          </w:p>
        </w:tc>
        <w:tc>
          <w:tcPr>
            <w:tcW w:w="1600" w:type="dxa"/>
            <w:tcBorders>
              <w:top w:val="nil"/>
              <w:left w:val="nil"/>
              <w:bottom w:val="single" w:sz="8" w:space="0" w:color="auto"/>
              <w:right w:val="single" w:sz="8" w:space="0" w:color="auto"/>
            </w:tcBorders>
            <w:shd w:val="clear" w:color="auto" w:fill="auto"/>
            <w:noWrap/>
            <w:vAlign w:val="center"/>
            <w:hideMark/>
          </w:tcPr>
          <w:p w14:paraId="5557201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0A77653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523C224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3B18EF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29-Apr</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46AAE00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2461EE7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70</w:t>
            </w:r>
          </w:p>
        </w:tc>
        <w:tc>
          <w:tcPr>
            <w:tcW w:w="960" w:type="dxa"/>
            <w:tcBorders>
              <w:top w:val="nil"/>
              <w:left w:val="nil"/>
              <w:bottom w:val="single" w:sz="8" w:space="0" w:color="auto"/>
              <w:right w:val="single" w:sz="8" w:space="0" w:color="auto"/>
            </w:tcBorders>
            <w:shd w:val="clear" w:color="auto" w:fill="auto"/>
            <w:noWrap/>
            <w:vAlign w:val="bottom"/>
            <w:hideMark/>
          </w:tcPr>
          <w:p w14:paraId="5C056D3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bottom"/>
            <w:hideMark/>
          </w:tcPr>
          <w:p w14:paraId="573AF29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bottom"/>
            <w:hideMark/>
          </w:tcPr>
          <w:p w14:paraId="0B78E25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0.198</w:t>
            </w:r>
          </w:p>
        </w:tc>
        <w:tc>
          <w:tcPr>
            <w:tcW w:w="1600" w:type="dxa"/>
            <w:tcBorders>
              <w:top w:val="nil"/>
              <w:left w:val="nil"/>
              <w:bottom w:val="single" w:sz="8" w:space="0" w:color="auto"/>
              <w:right w:val="single" w:sz="8" w:space="0" w:color="auto"/>
            </w:tcBorders>
            <w:shd w:val="clear" w:color="auto" w:fill="auto"/>
            <w:noWrap/>
            <w:vAlign w:val="center"/>
            <w:hideMark/>
          </w:tcPr>
          <w:p w14:paraId="378F335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0BB24CE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05932A5C"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67FB4BF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02-May</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2E9E249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03EE70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45</w:t>
            </w:r>
          </w:p>
        </w:tc>
        <w:tc>
          <w:tcPr>
            <w:tcW w:w="960" w:type="dxa"/>
            <w:tcBorders>
              <w:top w:val="nil"/>
              <w:left w:val="nil"/>
              <w:bottom w:val="single" w:sz="8" w:space="0" w:color="auto"/>
              <w:right w:val="single" w:sz="8" w:space="0" w:color="auto"/>
            </w:tcBorders>
            <w:shd w:val="clear" w:color="auto" w:fill="auto"/>
            <w:noWrap/>
            <w:vAlign w:val="bottom"/>
            <w:hideMark/>
          </w:tcPr>
          <w:p w14:paraId="6D6D07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bottom"/>
            <w:hideMark/>
          </w:tcPr>
          <w:p w14:paraId="0AD1602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960" w:type="dxa"/>
            <w:tcBorders>
              <w:top w:val="nil"/>
              <w:left w:val="nil"/>
              <w:bottom w:val="single" w:sz="8" w:space="0" w:color="auto"/>
              <w:right w:val="single" w:sz="8" w:space="0" w:color="auto"/>
            </w:tcBorders>
            <w:shd w:val="clear" w:color="auto" w:fill="auto"/>
            <w:noWrap/>
            <w:vAlign w:val="bottom"/>
            <w:hideMark/>
          </w:tcPr>
          <w:p w14:paraId="1D62647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0.183</w:t>
            </w:r>
          </w:p>
        </w:tc>
        <w:tc>
          <w:tcPr>
            <w:tcW w:w="1600" w:type="dxa"/>
            <w:tcBorders>
              <w:top w:val="nil"/>
              <w:left w:val="nil"/>
              <w:bottom w:val="single" w:sz="8" w:space="0" w:color="auto"/>
              <w:right w:val="single" w:sz="8" w:space="0" w:color="auto"/>
            </w:tcBorders>
            <w:shd w:val="clear" w:color="auto" w:fill="auto"/>
            <w:noWrap/>
            <w:vAlign w:val="center"/>
            <w:hideMark/>
          </w:tcPr>
          <w:p w14:paraId="62B477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40472CE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29BD0D4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79CCCFF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10-May</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4153B1B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42D68CA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110</w:t>
            </w:r>
          </w:p>
        </w:tc>
        <w:tc>
          <w:tcPr>
            <w:tcW w:w="960" w:type="dxa"/>
            <w:tcBorders>
              <w:top w:val="nil"/>
              <w:left w:val="nil"/>
              <w:bottom w:val="single" w:sz="8" w:space="0" w:color="auto"/>
              <w:right w:val="single" w:sz="8" w:space="0" w:color="auto"/>
            </w:tcBorders>
            <w:shd w:val="clear" w:color="auto" w:fill="auto"/>
            <w:noWrap/>
            <w:vAlign w:val="bottom"/>
            <w:hideMark/>
          </w:tcPr>
          <w:p w14:paraId="3BDFD41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220" w:type="dxa"/>
            <w:tcBorders>
              <w:top w:val="nil"/>
              <w:left w:val="nil"/>
              <w:bottom w:val="single" w:sz="8" w:space="0" w:color="auto"/>
              <w:right w:val="single" w:sz="8" w:space="0" w:color="auto"/>
            </w:tcBorders>
            <w:shd w:val="clear" w:color="auto" w:fill="auto"/>
            <w:noWrap/>
            <w:vAlign w:val="bottom"/>
            <w:hideMark/>
          </w:tcPr>
          <w:p w14:paraId="14D7566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w:t>
            </w:r>
          </w:p>
        </w:tc>
        <w:tc>
          <w:tcPr>
            <w:tcW w:w="1960" w:type="dxa"/>
            <w:tcBorders>
              <w:top w:val="nil"/>
              <w:left w:val="nil"/>
              <w:bottom w:val="single" w:sz="8" w:space="0" w:color="auto"/>
              <w:right w:val="single" w:sz="8" w:space="0" w:color="auto"/>
            </w:tcBorders>
            <w:shd w:val="clear" w:color="auto" w:fill="auto"/>
            <w:noWrap/>
            <w:vAlign w:val="bottom"/>
            <w:hideMark/>
          </w:tcPr>
          <w:p w14:paraId="2419CF0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0.003</w:t>
            </w:r>
          </w:p>
        </w:tc>
        <w:tc>
          <w:tcPr>
            <w:tcW w:w="1600" w:type="dxa"/>
            <w:tcBorders>
              <w:top w:val="nil"/>
              <w:left w:val="nil"/>
              <w:bottom w:val="single" w:sz="8" w:space="0" w:color="auto"/>
              <w:right w:val="single" w:sz="8" w:space="0" w:color="auto"/>
            </w:tcBorders>
            <w:shd w:val="clear" w:color="auto" w:fill="auto"/>
            <w:noWrap/>
            <w:vAlign w:val="center"/>
            <w:hideMark/>
          </w:tcPr>
          <w:p w14:paraId="0D275EA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3A67588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13E411E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54B3913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04-Jun</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07D6FA2C"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5D4821E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25</w:t>
            </w:r>
          </w:p>
        </w:tc>
        <w:tc>
          <w:tcPr>
            <w:tcW w:w="960" w:type="dxa"/>
            <w:tcBorders>
              <w:top w:val="nil"/>
              <w:left w:val="nil"/>
              <w:bottom w:val="single" w:sz="8" w:space="0" w:color="auto"/>
              <w:right w:val="single" w:sz="8" w:space="0" w:color="auto"/>
            </w:tcBorders>
            <w:shd w:val="clear" w:color="auto" w:fill="auto"/>
            <w:noWrap/>
            <w:vAlign w:val="bottom"/>
            <w:hideMark/>
          </w:tcPr>
          <w:p w14:paraId="3348A1E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220" w:type="dxa"/>
            <w:tcBorders>
              <w:top w:val="nil"/>
              <w:left w:val="nil"/>
              <w:bottom w:val="single" w:sz="8" w:space="0" w:color="auto"/>
              <w:right w:val="single" w:sz="8" w:space="0" w:color="auto"/>
            </w:tcBorders>
            <w:shd w:val="clear" w:color="auto" w:fill="auto"/>
            <w:noWrap/>
            <w:vAlign w:val="bottom"/>
            <w:hideMark/>
          </w:tcPr>
          <w:p w14:paraId="0478341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960" w:type="dxa"/>
            <w:tcBorders>
              <w:top w:val="nil"/>
              <w:left w:val="nil"/>
              <w:bottom w:val="single" w:sz="8" w:space="0" w:color="auto"/>
              <w:right w:val="single" w:sz="8" w:space="0" w:color="auto"/>
            </w:tcBorders>
            <w:shd w:val="clear" w:color="auto" w:fill="auto"/>
            <w:noWrap/>
            <w:vAlign w:val="bottom"/>
            <w:hideMark/>
          </w:tcPr>
          <w:p w14:paraId="12727AD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-0.021</w:t>
            </w:r>
          </w:p>
        </w:tc>
        <w:tc>
          <w:tcPr>
            <w:tcW w:w="1600" w:type="dxa"/>
            <w:tcBorders>
              <w:top w:val="nil"/>
              <w:left w:val="nil"/>
              <w:bottom w:val="single" w:sz="8" w:space="0" w:color="auto"/>
              <w:right w:val="single" w:sz="8" w:space="0" w:color="auto"/>
            </w:tcBorders>
            <w:shd w:val="clear" w:color="auto" w:fill="auto"/>
            <w:noWrap/>
            <w:vAlign w:val="center"/>
            <w:hideMark/>
          </w:tcPr>
          <w:p w14:paraId="4CE078C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5A874EB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098A9E95"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2F8EDC8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30-Jun</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16AFD1B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720CE75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960" w:type="dxa"/>
            <w:tcBorders>
              <w:top w:val="nil"/>
              <w:left w:val="nil"/>
              <w:bottom w:val="single" w:sz="8" w:space="0" w:color="auto"/>
              <w:right w:val="single" w:sz="8" w:space="0" w:color="auto"/>
            </w:tcBorders>
            <w:shd w:val="clear" w:color="auto" w:fill="auto"/>
            <w:noWrap/>
            <w:vAlign w:val="bottom"/>
            <w:hideMark/>
          </w:tcPr>
          <w:p w14:paraId="7413E59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220" w:type="dxa"/>
            <w:tcBorders>
              <w:top w:val="nil"/>
              <w:left w:val="nil"/>
              <w:bottom w:val="single" w:sz="8" w:space="0" w:color="auto"/>
              <w:right w:val="single" w:sz="8" w:space="0" w:color="auto"/>
            </w:tcBorders>
            <w:shd w:val="clear" w:color="auto" w:fill="auto"/>
            <w:noWrap/>
            <w:vAlign w:val="bottom"/>
            <w:hideMark/>
          </w:tcPr>
          <w:p w14:paraId="3A5BF520"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960" w:type="dxa"/>
            <w:tcBorders>
              <w:top w:val="nil"/>
              <w:left w:val="nil"/>
              <w:bottom w:val="single" w:sz="8" w:space="0" w:color="auto"/>
              <w:right w:val="single" w:sz="8" w:space="0" w:color="auto"/>
            </w:tcBorders>
            <w:shd w:val="clear" w:color="auto" w:fill="auto"/>
            <w:noWrap/>
            <w:vAlign w:val="bottom"/>
            <w:hideMark/>
          </w:tcPr>
          <w:p w14:paraId="74D79EA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w:t>
            </w:r>
          </w:p>
        </w:tc>
        <w:tc>
          <w:tcPr>
            <w:tcW w:w="1600" w:type="dxa"/>
            <w:tcBorders>
              <w:top w:val="nil"/>
              <w:left w:val="nil"/>
              <w:bottom w:val="single" w:sz="8" w:space="0" w:color="auto"/>
              <w:right w:val="single" w:sz="8" w:space="0" w:color="auto"/>
            </w:tcBorders>
            <w:shd w:val="clear" w:color="auto" w:fill="auto"/>
            <w:noWrap/>
            <w:vAlign w:val="center"/>
            <w:hideMark/>
          </w:tcPr>
          <w:p w14:paraId="0EEF025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023A16D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7F5775CA"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25F26C4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28-Jul</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602FFE4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2C3BB4D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200</w:t>
            </w:r>
          </w:p>
        </w:tc>
        <w:tc>
          <w:tcPr>
            <w:tcW w:w="960" w:type="dxa"/>
            <w:tcBorders>
              <w:top w:val="nil"/>
              <w:left w:val="nil"/>
              <w:bottom w:val="single" w:sz="8" w:space="0" w:color="auto"/>
              <w:right w:val="single" w:sz="8" w:space="0" w:color="auto"/>
            </w:tcBorders>
            <w:shd w:val="clear" w:color="auto" w:fill="auto"/>
            <w:noWrap/>
            <w:vAlign w:val="bottom"/>
            <w:hideMark/>
          </w:tcPr>
          <w:p w14:paraId="09965F33"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220" w:type="dxa"/>
            <w:tcBorders>
              <w:top w:val="nil"/>
              <w:left w:val="nil"/>
              <w:bottom w:val="single" w:sz="8" w:space="0" w:color="auto"/>
              <w:right w:val="single" w:sz="8" w:space="0" w:color="auto"/>
            </w:tcBorders>
            <w:shd w:val="clear" w:color="auto" w:fill="auto"/>
            <w:noWrap/>
            <w:vAlign w:val="bottom"/>
            <w:hideMark/>
          </w:tcPr>
          <w:p w14:paraId="68CEE3F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bottom"/>
            <w:hideMark/>
          </w:tcPr>
          <w:p w14:paraId="640D778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0.15</w:t>
            </w:r>
          </w:p>
        </w:tc>
        <w:tc>
          <w:tcPr>
            <w:tcW w:w="1600" w:type="dxa"/>
            <w:tcBorders>
              <w:top w:val="nil"/>
              <w:left w:val="nil"/>
              <w:bottom w:val="single" w:sz="8" w:space="0" w:color="auto"/>
              <w:right w:val="single" w:sz="8" w:space="0" w:color="auto"/>
            </w:tcBorders>
            <w:shd w:val="clear" w:color="auto" w:fill="auto"/>
            <w:noWrap/>
            <w:vAlign w:val="center"/>
            <w:hideMark/>
          </w:tcPr>
          <w:p w14:paraId="73AEE089"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16E8E2F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64E2D966"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594ECDB4"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28-Jul</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3F364E0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215C420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150</w:t>
            </w:r>
          </w:p>
        </w:tc>
        <w:tc>
          <w:tcPr>
            <w:tcW w:w="960" w:type="dxa"/>
            <w:tcBorders>
              <w:top w:val="nil"/>
              <w:left w:val="nil"/>
              <w:bottom w:val="single" w:sz="8" w:space="0" w:color="auto"/>
              <w:right w:val="single" w:sz="8" w:space="0" w:color="auto"/>
            </w:tcBorders>
            <w:shd w:val="clear" w:color="auto" w:fill="auto"/>
            <w:noWrap/>
            <w:vAlign w:val="bottom"/>
            <w:hideMark/>
          </w:tcPr>
          <w:p w14:paraId="6B5CE392"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w:t>
            </w:r>
          </w:p>
        </w:tc>
        <w:tc>
          <w:tcPr>
            <w:tcW w:w="1220" w:type="dxa"/>
            <w:tcBorders>
              <w:top w:val="nil"/>
              <w:left w:val="nil"/>
              <w:bottom w:val="single" w:sz="8" w:space="0" w:color="auto"/>
              <w:right w:val="single" w:sz="8" w:space="0" w:color="auto"/>
            </w:tcBorders>
            <w:shd w:val="clear" w:color="auto" w:fill="auto"/>
            <w:noWrap/>
            <w:vAlign w:val="bottom"/>
            <w:hideMark/>
          </w:tcPr>
          <w:p w14:paraId="6593559E"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960" w:type="dxa"/>
            <w:tcBorders>
              <w:top w:val="nil"/>
              <w:left w:val="nil"/>
              <w:bottom w:val="single" w:sz="8" w:space="0" w:color="auto"/>
              <w:right w:val="single" w:sz="8" w:space="0" w:color="auto"/>
            </w:tcBorders>
            <w:shd w:val="clear" w:color="auto" w:fill="auto"/>
            <w:noWrap/>
            <w:vAlign w:val="bottom"/>
            <w:hideMark/>
          </w:tcPr>
          <w:p w14:paraId="604878B8"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0.013</w:t>
            </w:r>
          </w:p>
        </w:tc>
        <w:tc>
          <w:tcPr>
            <w:tcW w:w="1600" w:type="dxa"/>
            <w:tcBorders>
              <w:top w:val="nil"/>
              <w:left w:val="nil"/>
              <w:bottom w:val="single" w:sz="8" w:space="0" w:color="auto"/>
              <w:right w:val="single" w:sz="8" w:space="0" w:color="auto"/>
            </w:tcBorders>
            <w:shd w:val="clear" w:color="auto" w:fill="auto"/>
            <w:noWrap/>
            <w:vAlign w:val="center"/>
            <w:hideMark/>
          </w:tcPr>
          <w:p w14:paraId="574C2161"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1EA96DB7"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1C100F" w:rsidRPr="00A6625B" w14:paraId="758F5C93" w14:textId="77777777" w:rsidTr="007963D6">
        <w:tc>
          <w:tcPr>
            <w:tcW w:w="1700" w:type="dxa"/>
            <w:tcBorders>
              <w:top w:val="nil"/>
              <w:left w:val="single" w:sz="8" w:space="0" w:color="auto"/>
              <w:bottom w:val="single" w:sz="8" w:space="0" w:color="auto"/>
              <w:right w:val="single" w:sz="8" w:space="0" w:color="auto"/>
            </w:tcBorders>
            <w:shd w:val="clear" w:color="auto" w:fill="auto"/>
            <w:noWrap/>
            <w:vAlign w:val="bottom"/>
            <w:hideMark/>
          </w:tcPr>
          <w:p w14:paraId="6DBB08AD"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01-Aug</w:t>
            </w:r>
            <w:r w:rsidR="000A1866" w:rsidRPr="00A6625B">
              <w:rPr>
                <w:rFonts w:ascii="Calibri" w:eastAsia="Times New Roman" w:hAnsi="Calibri" w:cs="Calibri"/>
                <w:sz w:val="16"/>
                <w:szCs w:val="16"/>
                <w:lang w:eastAsia="en-ZA"/>
              </w:rPr>
              <w:t>-21</w:t>
            </w:r>
          </w:p>
        </w:tc>
        <w:tc>
          <w:tcPr>
            <w:tcW w:w="960" w:type="dxa"/>
            <w:tcBorders>
              <w:top w:val="nil"/>
              <w:left w:val="nil"/>
              <w:bottom w:val="single" w:sz="8" w:space="0" w:color="auto"/>
              <w:right w:val="single" w:sz="8" w:space="0" w:color="auto"/>
            </w:tcBorders>
            <w:shd w:val="clear" w:color="auto" w:fill="auto"/>
            <w:noWrap/>
            <w:vAlign w:val="bottom"/>
            <w:hideMark/>
          </w:tcPr>
          <w:p w14:paraId="3B48C0E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260" w:type="dxa"/>
            <w:tcBorders>
              <w:top w:val="nil"/>
              <w:left w:val="nil"/>
              <w:bottom w:val="single" w:sz="8" w:space="0" w:color="auto"/>
              <w:right w:val="single" w:sz="8" w:space="0" w:color="auto"/>
            </w:tcBorders>
            <w:shd w:val="clear" w:color="auto" w:fill="auto"/>
            <w:noWrap/>
            <w:vAlign w:val="bottom"/>
            <w:hideMark/>
          </w:tcPr>
          <w:p w14:paraId="711CE855"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73</w:t>
            </w:r>
          </w:p>
        </w:tc>
        <w:tc>
          <w:tcPr>
            <w:tcW w:w="960" w:type="dxa"/>
            <w:tcBorders>
              <w:top w:val="nil"/>
              <w:left w:val="nil"/>
              <w:bottom w:val="single" w:sz="8" w:space="0" w:color="auto"/>
              <w:right w:val="single" w:sz="8" w:space="0" w:color="auto"/>
            </w:tcBorders>
            <w:shd w:val="clear" w:color="auto" w:fill="auto"/>
            <w:noWrap/>
            <w:vAlign w:val="bottom"/>
            <w:hideMark/>
          </w:tcPr>
          <w:p w14:paraId="7D09E83B"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220" w:type="dxa"/>
            <w:tcBorders>
              <w:top w:val="nil"/>
              <w:left w:val="nil"/>
              <w:bottom w:val="single" w:sz="8" w:space="0" w:color="auto"/>
              <w:right w:val="single" w:sz="8" w:space="0" w:color="auto"/>
            </w:tcBorders>
            <w:shd w:val="clear" w:color="auto" w:fill="auto"/>
            <w:noWrap/>
            <w:vAlign w:val="bottom"/>
            <w:hideMark/>
          </w:tcPr>
          <w:p w14:paraId="001F1A3F"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960" w:type="dxa"/>
            <w:tcBorders>
              <w:top w:val="nil"/>
              <w:left w:val="nil"/>
              <w:bottom w:val="single" w:sz="8" w:space="0" w:color="auto"/>
              <w:right w:val="single" w:sz="8" w:space="0" w:color="auto"/>
            </w:tcBorders>
            <w:shd w:val="clear" w:color="auto" w:fill="auto"/>
            <w:noWrap/>
            <w:vAlign w:val="bottom"/>
            <w:hideMark/>
          </w:tcPr>
          <w:p w14:paraId="443E8B4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0.002</w:t>
            </w:r>
          </w:p>
        </w:tc>
        <w:tc>
          <w:tcPr>
            <w:tcW w:w="1600" w:type="dxa"/>
            <w:tcBorders>
              <w:top w:val="nil"/>
              <w:left w:val="nil"/>
              <w:bottom w:val="single" w:sz="8" w:space="0" w:color="auto"/>
              <w:right w:val="single" w:sz="8" w:space="0" w:color="auto"/>
            </w:tcBorders>
            <w:shd w:val="clear" w:color="auto" w:fill="auto"/>
            <w:noWrap/>
            <w:vAlign w:val="center"/>
            <w:hideMark/>
          </w:tcPr>
          <w:p w14:paraId="2E71D29A"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drink</w:t>
            </w:r>
          </w:p>
        </w:tc>
        <w:tc>
          <w:tcPr>
            <w:tcW w:w="1940" w:type="dxa"/>
            <w:tcBorders>
              <w:top w:val="nil"/>
              <w:left w:val="nil"/>
              <w:bottom w:val="single" w:sz="8" w:space="0" w:color="auto"/>
              <w:right w:val="single" w:sz="8" w:space="0" w:color="auto"/>
            </w:tcBorders>
            <w:shd w:val="clear" w:color="auto" w:fill="auto"/>
            <w:noWrap/>
            <w:vAlign w:val="bottom"/>
            <w:hideMark/>
          </w:tcPr>
          <w:p w14:paraId="5FA91B7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0.175</w:t>
            </w:r>
          </w:p>
        </w:tc>
      </w:tr>
      <w:tr w:rsidR="00CC1FBF" w:rsidRPr="00A6625B" w14:paraId="6FA82795" w14:textId="77777777" w:rsidTr="007963D6">
        <w:tc>
          <w:tcPr>
            <w:tcW w:w="1700" w:type="dxa"/>
            <w:tcBorders>
              <w:top w:val="nil"/>
              <w:left w:val="nil"/>
              <w:bottom w:val="nil"/>
              <w:right w:val="nil"/>
            </w:tcBorders>
            <w:shd w:val="clear" w:color="auto" w:fill="auto"/>
            <w:noWrap/>
            <w:vAlign w:val="bottom"/>
            <w:hideMark/>
          </w:tcPr>
          <w:p w14:paraId="17DF6406" w14:textId="77777777" w:rsidR="00CC1FBF" w:rsidRPr="00A6625B" w:rsidRDefault="00CC1FBF" w:rsidP="007963D6">
            <w:pPr>
              <w:spacing w:after="0" w:line="276" w:lineRule="auto"/>
              <w:jc w:val="center"/>
              <w:rPr>
                <w:rFonts w:ascii="Calibri" w:eastAsia="Times New Roman" w:hAnsi="Calibri" w:cs="Calibri"/>
                <w:sz w:val="16"/>
                <w:szCs w:val="16"/>
                <w:lang w:eastAsia="en-ZA"/>
              </w:rPr>
            </w:pPr>
          </w:p>
        </w:tc>
        <w:tc>
          <w:tcPr>
            <w:tcW w:w="960" w:type="dxa"/>
            <w:tcBorders>
              <w:top w:val="nil"/>
              <w:left w:val="nil"/>
              <w:bottom w:val="nil"/>
              <w:right w:val="nil"/>
            </w:tcBorders>
            <w:shd w:val="clear" w:color="auto" w:fill="auto"/>
            <w:noWrap/>
            <w:vAlign w:val="bottom"/>
            <w:hideMark/>
          </w:tcPr>
          <w:p w14:paraId="700CEDF4"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260" w:type="dxa"/>
            <w:tcBorders>
              <w:top w:val="nil"/>
              <w:left w:val="nil"/>
              <w:bottom w:val="nil"/>
              <w:right w:val="nil"/>
            </w:tcBorders>
            <w:shd w:val="clear" w:color="auto" w:fill="auto"/>
            <w:noWrap/>
            <w:vAlign w:val="bottom"/>
            <w:hideMark/>
          </w:tcPr>
          <w:p w14:paraId="3B119730"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hideMark/>
          </w:tcPr>
          <w:p w14:paraId="2CE1D57E"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220" w:type="dxa"/>
            <w:tcBorders>
              <w:top w:val="nil"/>
              <w:left w:val="nil"/>
              <w:bottom w:val="nil"/>
              <w:right w:val="nil"/>
            </w:tcBorders>
            <w:shd w:val="clear" w:color="auto" w:fill="auto"/>
            <w:noWrap/>
            <w:vAlign w:val="bottom"/>
            <w:hideMark/>
          </w:tcPr>
          <w:p w14:paraId="6EC8206E"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960" w:type="dxa"/>
            <w:tcBorders>
              <w:top w:val="nil"/>
              <w:left w:val="nil"/>
              <w:bottom w:val="nil"/>
              <w:right w:val="nil"/>
            </w:tcBorders>
            <w:shd w:val="clear" w:color="auto" w:fill="auto"/>
            <w:noWrap/>
            <w:vAlign w:val="bottom"/>
            <w:hideMark/>
          </w:tcPr>
          <w:p w14:paraId="0E911E1D"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600" w:type="dxa"/>
            <w:tcBorders>
              <w:top w:val="nil"/>
              <w:left w:val="nil"/>
              <w:bottom w:val="nil"/>
              <w:right w:val="nil"/>
            </w:tcBorders>
            <w:shd w:val="clear" w:color="auto" w:fill="auto"/>
            <w:noWrap/>
            <w:vAlign w:val="bottom"/>
            <w:hideMark/>
          </w:tcPr>
          <w:p w14:paraId="703D05A4"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c>
          <w:tcPr>
            <w:tcW w:w="1940" w:type="dxa"/>
            <w:tcBorders>
              <w:top w:val="nil"/>
              <w:left w:val="nil"/>
              <w:bottom w:val="nil"/>
              <w:right w:val="nil"/>
            </w:tcBorders>
            <w:shd w:val="clear" w:color="auto" w:fill="auto"/>
            <w:noWrap/>
            <w:vAlign w:val="bottom"/>
            <w:hideMark/>
          </w:tcPr>
          <w:p w14:paraId="700E4CE0" w14:textId="77777777" w:rsidR="00CC1FBF" w:rsidRPr="00A6625B" w:rsidRDefault="00CC1FBF" w:rsidP="007963D6">
            <w:pPr>
              <w:spacing w:after="0" w:line="276" w:lineRule="auto"/>
              <w:rPr>
                <w:rFonts w:ascii="Times New Roman" w:eastAsia="Times New Roman" w:hAnsi="Times New Roman" w:cs="Times New Roman"/>
                <w:sz w:val="16"/>
                <w:szCs w:val="16"/>
                <w:lang w:eastAsia="en-ZA"/>
              </w:rPr>
            </w:pPr>
          </w:p>
        </w:tc>
      </w:tr>
    </w:tbl>
    <w:p w14:paraId="210362DC" w14:textId="77777777" w:rsidR="00CC1FBF" w:rsidRPr="00A6625B" w:rsidRDefault="00CC1FBF" w:rsidP="00AB692E">
      <w:pPr>
        <w:rPr>
          <w:b/>
          <w:bCs/>
          <w:sz w:val="28"/>
          <w:szCs w:val="28"/>
        </w:rPr>
      </w:pPr>
    </w:p>
    <w:p w14:paraId="19F462C6" w14:textId="77777777" w:rsidR="00AB692E" w:rsidRPr="00A6625B" w:rsidRDefault="00AB692E" w:rsidP="00AB692E">
      <w:pPr>
        <w:rPr>
          <w:b/>
          <w:bCs/>
          <w:sz w:val="28"/>
          <w:szCs w:val="28"/>
        </w:rPr>
      </w:pPr>
    </w:p>
    <w:p w14:paraId="4F7DF908" w14:textId="77777777" w:rsidR="00AB692E" w:rsidRPr="00A6625B" w:rsidRDefault="00AB692E" w:rsidP="00AB692E">
      <w:pPr>
        <w:rPr>
          <w:b/>
          <w:bCs/>
          <w:sz w:val="28"/>
          <w:szCs w:val="28"/>
        </w:rPr>
      </w:pPr>
    </w:p>
    <w:p w14:paraId="556522A1" w14:textId="77777777" w:rsidR="00AB692E" w:rsidRPr="00A6625B" w:rsidRDefault="00AB692E" w:rsidP="00AB692E">
      <w:pPr>
        <w:rPr>
          <w:b/>
          <w:bCs/>
          <w:sz w:val="28"/>
          <w:szCs w:val="28"/>
        </w:rPr>
      </w:pPr>
    </w:p>
    <w:p w14:paraId="23EE5A53" w14:textId="77777777" w:rsidR="00AB692E" w:rsidRPr="00A6625B" w:rsidRDefault="00AB692E" w:rsidP="00AB692E">
      <w:pPr>
        <w:rPr>
          <w:b/>
          <w:bCs/>
          <w:sz w:val="28"/>
          <w:szCs w:val="28"/>
        </w:rPr>
      </w:pPr>
    </w:p>
    <w:p w14:paraId="0A0BE1D8" w14:textId="77777777" w:rsidR="00AA1698" w:rsidRPr="00A6625B" w:rsidRDefault="00AA1698" w:rsidP="00AB692E">
      <w:pPr>
        <w:rPr>
          <w:b/>
          <w:bCs/>
          <w:sz w:val="28"/>
          <w:szCs w:val="28"/>
        </w:rPr>
      </w:pPr>
    </w:p>
    <w:p w14:paraId="38D901A7" w14:textId="77777777" w:rsidR="00103E62" w:rsidRPr="00A6625B" w:rsidRDefault="00103E62" w:rsidP="00103E62">
      <w:pPr>
        <w:spacing w:line="360" w:lineRule="auto"/>
        <w:jc w:val="both"/>
        <w:rPr>
          <w:b/>
          <w:bCs/>
          <w:color w:val="000000"/>
          <w:sz w:val="28"/>
          <w:szCs w:val="28"/>
        </w:rPr>
      </w:pPr>
      <w:r w:rsidRPr="00A6625B">
        <w:rPr>
          <w:b/>
          <w:bCs/>
          <w:color w:val="000000"/>
          <w:sz w:val="28"/>
          <w:szCs w:val="28"/>
        </w:rPr>
        <w:t xml:space="preserve">Appendix </w:t>
      </w:r>
      <w:r>
        <w:rPr>
          <w:b/>
          <w:bCs/>
          <w:color w:val="000000"/>
          <w:sz w:val="28"/>
          <w:szCs w:val="28"/>
        </w:rPr>
        <w:t>III</w:t>
      </w:r>
      <w:r w:rsidRPr="00A6625B">
        <w:rPr>
          <w:bCs/>
          <w:color w:val="000000"/>
          <w:sz w:val="28"/>
          <w:szCs w:val="28"/>
        </w:rPr>
        <w:t>.</w:t>
      </w:r>
      <w:r w:rsidRPr="00A6625B">
        <w:rPr>
          <w:b/>
          <w:bCs/>
          <w:color w:val="000000"/>
          <w:sz w:val="28"/>
          <w:szCs w:val="28"/>
        </w:rPr>
        <w:t xml:space="preserve"> </w:t>
      </w:r>
      <w:r w:rsidRPr="00A6625B">
        <w:rPr>
          <w:color w:val="000000"/>
          <w:sz w:val="28"/>
          <w:szCs w:val="28"/>
        </w:rPr>
        <w:t>Guineafowl group sizes and descriptive statistics used to formulate a two-dimensional graph showing how group sizes varied during consecutive months and at various times of the day. The graph also allowed monthly and hourly mean group sizes to be formulated from March to August 2021.</w:t>
      </w:r>
    </w:p>
    <w:tbl>
      <w:tblPr>
        <w:tblW w:w="14916" w:type="dxa"/>
        <w:tblLayout w:type="fixed"/>
        <w:tblLook w:val="04A0" w:firstRow="1" w:lastRow="0" w:firstColumn="1" w:lastColumn="0" w:noHBand="0" w:noVBand="1"/>
      </w:tblPr>
      <w:tblGrid>
        <w:gridCol w:w="994"/>
        <w:gridCol w:w="994"/>
        <w:gridCol w:w="995"/>
        <w:gridCol w:w="994"/>
        <w:gridCol w:w="995"/>
        <w:gridCol w:w="994"/>
        <w:gridCol w:w="994"/>
        <w:gridCol w:w="995"/>
        <w:gridCol w:w="994"/>
        <w:gridCol w:w="995"/>
        <w:gridCol w:w="994"/>
        <w:gridCol w:w="994"/>
        <w:gridCol w:w="995"/>
        <w:gridCol w:w="994"/>
        <w:gridCol w:w="995"/>
      </w:tblGrid>
      <w:tr w:rsidR="00103E62" w:rsidRPr="00A6625B" w14:paraId="14623FA7" w14:textId="77777777" w:rsidTr="004F76A5">
        <w:trPr>
          <w:trHeight w:val="439"/>
        </w:trPr>
        <w:tc>
          <w:tcPr>
            <w:tcW w:w="994" w:type="dxa"/>
            <w:tcBorders>
              <w:top w:val="nil"/>
              <w:left w:val="nil"/>
              <w:bottom w:val="single" w:sz="8" w:space="0" w:color="auto"/>
              <w:right w:val="nil"/>
            </w:tcBorders>
            <w:shd w:val="clear" w:color="auto" w:fill="auto"/>
            <w:noWrap/>
            <w:vAlign w:val="bottom"/>
            <w:hideMark/>
          </w:tcPr>
          <w:p w14:paraId="7821418D"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2EDCAEEB"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5" w:type="dxa"/>
            <w:tcBorders>
              <w:top w:val="nil"/>
              <w:left w:val="nil"/>
              <w:bottom w:val="single" w:sz="8" w:space="0" w:color="auto"/>
              <w:right w:val="nil"/>
            </w:tcBorders>
            <w:shd w:val="clear" w:color="auto" w:fill="auto"/>
            <w:noWrap/>
            <w:vAlign w:val="bottom"/>
            <w:hideMark/>
          </w:tcPr>
          <w:p w14:paraId="632F280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231FEA1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5" w:type="dxa"/>
            <w:tcBorders>
              <w:top w:val="nil"/>
              <w:left w:val="nil"/>
              <w:bottom w:val="single" w:sz="8" w:space="0" w:color="auto"/>
              <w:right w:val="nil"/>
            </w:tcBorders>
            <w:shd w:val="clear" w:color="auto" w:fill="auto"/>
            <w:noWrap/>
            <w:vAlign w:val="bottom"/>
            <w:hideMark/>
          </w:tcPr>
          <w:p w14:paraId="1A6441C2"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133B7B4F"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6BF6324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5" w:type="dxa"/>
            <w:tcBorders>
              <w:top w:val="nil"/>
              <w:left w:val="nil"/>
              <w:bottom w:val="single" w:sz="8" w:space="0" w:color="auto"/>
              <w:right w:val="nil"/>
            </w:tcBorders>
            <w:shd w:val="clear" w:color="auto" w:fill="auto"/>
            <w:noWrap/>
            <w:vAlign w:val="bottom"/>
            <w:hideMark/>
          </w:tcPr>
          <w:p w14:paraId="5EF3D0E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4AA29C6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5" w:type="dxa"/>
            <w:tcBorders>
              <w:top w:val="nil"/>
              <w:left w:val="nil"/>
              <w:bottom w:val="single" w:sz="8" w:space="0" w:color="auto"/>
              <w:right w:val="nil"/>
            </w:tcBorders>
            <w:shd w:val="clear" w:color="auto" w:fill="auto"/>
            <w:noWrap/>
            <w:vAlign w:val="bottom"/>
            <w:hideMark/>
          </w:tcPr>
          <w:p w14:paraId="5B576E91"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44398545"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6DBA84AD"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5" w:type="dxa"/>
            <w:tcBorders>
              <w:top w:val="nil"/>
              <w:left w:val="nil"/>
              <w:bottom w:val="single" w:sz="8" w:space="0" w:color="auto"/>
              <w:right w:val="nil"/>
            </w:tcBorders>
            <w:shd w:val="clear" w:color="auto" w:fill="auto"/>
            <w:noWrap/>
            <w:vAlign w:val="bottom"/>
            <w:hideMark/>
          </w:tcPr>
          <w:p w14:paraId="2780CE2B"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nil"/>
              <w:left w:val="nil"/>
              <w:bottom w:val="single" w:sz="8" w:space="0" w:color="auto"/>
              <w:right w:val="nil"/>
            </w:tcBorders>
            <w:shd w:val="clear" w:color="auto" w:fill="auto"/>
            <w:noWrap/>
            <w:vAlign w:val="bottom"/>
            <w:hideMark/>
          </w:tcPr>
          <w:p w14:paraId="13722210"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5" w:type="dxa"/>
            <w:tcBorders>
              <w:top w:val="nil"/>
              <w:left w:val="nil"/>
              <w:bottom w:val="single" w:sz="8" w:space="0" w:color="auto"/>
              <w:right w:val="nil"/>
            </w:tcBorders>
            <w:shd w:val="clear" w:color="auto" w:fill="auto"/>
            <w:noWrap/>
            <w:vAlign w:val="bottom"/>
            <w:hideMark/>
          </w:tcPr>
          <w:p w14:paraId="1C917C82"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r>
      <w:tr w:rsidR="00103E62" w:rsidRPr="00A6625B" w14:paraId="2904D4A5"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309488"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BED4FD"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 </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FDAE80"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6:00-7:000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1C2E02"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7:00-8:00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1DBD79"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8:00-9:00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FA8E05"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9:00-10:00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271F18"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10:00-11:00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E0CE49"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11:00-12:00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5695F1"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12:00-13:00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C32D13"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13:00-14:00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A4E24F"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14:00-15:00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8AB136"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15:00-16:00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D4D85"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16:00-17:00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53A62F"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17:00-18:00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1B1BC3" w14:textId="77777777" w:rsidR="00103E62" w:rsidRPr="00A6625B" w:rsidRDefault="00103E62" w:rsidP="004F76A5">
            <w:pPr>
              <w:spacing w:after="0" w:line="240" w:lineRule="auto"/>
              <w:rPr>
                <w:rFonts w:ascii="Calibri" w:eastAsia="Times New Roman" w:hAnsi="Calibri" w:cs="Calibri"/>
                <w:b/>
                <w:bCs/>
                <w:sz w:val="12"/>
                <w:szCs w:val="12"/>
                <w:lang w:eastAsia="en-ZA"/>
              </w:rPr>
            </w:pPr>
            <w:r w:rsidRPr="00A6625B">
              <w:rPr>
                <w:rFonts w:ascii="Calibri" w:eastAsia="Times New Roman" w:hAnsi="Calibri" w:cs="Calibri"/>
                <w:b/>
                <w:bCs/>
                <w:sz w:val="12"/>
                <w:szCs w:val="12"/>
                <w:lang w:eastAsia="en-ZA"/>
              </w:rPr>
              <w:t>18:00-19:00</w:t>
            </w:r>
          </w:p>
        </w:tc>
      </w:tr>
      <w:tr w:rsidR="00103E62" w:rsidRPr="00A6625B" w14:paraId="703A687C"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5E7863"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September</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3D3B83"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2110B7"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8B2DB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64F11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82AB4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F23A3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AFD48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7A023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B3950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69FFD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88DF6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F0504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43D0E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16.12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B1774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20.5</w:t>
            </w:r>
          </w:p>
        </w:tc>
      </w:tr>
      <w:tr w:rsidR="00103E62" w:rsidRPr="00A6625B" w14:paraId="005B7E50"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C7610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E0EB8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B89288"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DA21E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12.46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52909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8231F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C2EE2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3619F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8EF87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DFB27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F78D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5CC87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838C0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A063C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9.3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20A4B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16.06</w:t>
            </w:r>
          </w:p>
        </w:tc>
      </w:tr>
      <w:tr w:rsidR="00103E62" w:rsidRPr="00A6625B" w14:paraId="4EEAEBA2"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096C5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8E6F64"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544E7C"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53A7F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4-25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5F7C0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271EB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D164E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1A0F9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D5344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435D9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6A1C9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D758D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7832B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3E143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3-40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9B0A6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10-50</w:t>
            </w:r>
          </w:p>
        </w:tc>
      </w:tr>
      <w:tr w:rsidR="00103E62" w:rsidRPr="00A6625B" w14:paraId="2489F29B"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5E740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950F26"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72F4E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2A226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7787A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9B628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20184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514FF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75724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AEB70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09D8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98F66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32830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D9455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45CB0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r>
      <w:tr w:rsidR="00103E62" w:rsidRPr="00A6625B" w14:paraId="355DBEA3"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2CE6D8"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October</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A0D1B2"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9982B8"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38734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AB71F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3FDE4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3F49E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03AD7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217F4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1C753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CAE36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82C76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27895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CD864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7.36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A6502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9.25</w:t>
            </w:r>
          </w:p>
        </w:tc>
      </w:tr>
      <w:tr w:rsidR="00103E62" w:rsidRPr="00A6625B" w14:paraId="02169F75"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673E3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CABD5D"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CF7C85"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8A4B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04461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0.44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00D37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BE500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1112C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0A4E4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691E6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BF6F5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20340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77CF7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3.89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5E346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0C89F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1.5</w:t>
            </w:r>
          </w:p>
        </w:tc>
      </w:tr>
      <w:tr w:rsidR="00103E62" w:rsidRPr="00A6625B" w14:paraId="3EC0AFA6"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EFF83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3007F"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06EBCB"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90948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9FBBD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F6000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6C973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F1DE1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E0F7C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8EAA0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1E418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C5010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C4743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2-12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AADE0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2-13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13DAE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7-10</w:t>
            </w:r>
          </w:p>
        </w:tc>
      </w:tr>
      <w:tr w:rsidR="00103E62" w:rsidRPr="00A6625B" w14:paraId="493424C6"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1F38D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D4592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6D578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C4C9E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816C1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1CA6C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36831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4F298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F8C76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05BBF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07CF0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9D845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EB378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BD1C4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F3273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r>
      <w:tr w:rsidR="00103E62" w:rsidRPr="00A6625B" w14:paraId="3577DCD8"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7397D1"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November</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942F9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F2F86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2FFF2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5D3BE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D130E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4D785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0E6F7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D6AAD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6554D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73DE2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1E13D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EB4C1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D2B7F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E7821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2.66</w:t>
            </w:r>
          </w:p>
        </w:tc>
      </w:tr>
      <w:tr w:rsidR="00103E62" w:rsidRPr="00A6625B" w14:paraId="2E37842B"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600E6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166222"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BF99D4"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7D2DE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58147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15458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1976B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ECB53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F1755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2F93C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45E95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15FF6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F501B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4FC9C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FBF01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r w:rsidR="00103E62" w:rsidRPr="00A6625B" w14:paraId="6D5BCAEE"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D6345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A3F6AF"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3B46B4"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144AE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8A156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64AF1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9E03E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08D37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A5638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E92AE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20DF5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45E7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483FD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C4E6E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DB0BA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2-4</w:t>
            </w:r>
          </w:p>
        </w:tc>
      </w:tr>
      <w:tr w:rsidR="00103E62" w:rsidRPr="00A6625B" w14:paraId="0BDC74C2"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84F98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66A86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57864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C8471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5BEE4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D1317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62D4D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8BB0D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0D050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87736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6217C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37B27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C76D6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BCFC4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2642C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w:t>
            </w:r>
          </w:p>
        </w:tc>
      </w:tr>
      <w:tr w:rsidR="00103E62" w:rsidRPr="00A6625B" w14:paraId="732412E8"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77ED40"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December</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D5819F"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DA94A3"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85364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807F2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A3BC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F427D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AA630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A645F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D795B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98285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50395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B3BC9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575A8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38CD2D" w14:textId="77777777" w:rsidR="00103E62" w:rsidRPr="00A6625B" w:rsidRDefault="00103E62" w:rsidP="004F76A5">
            <w:pPr>
              <w:spacing w:after="0" w:line="240" w:lineRule="auto"/>
              <w:rPr>
                <w:rFonts w:ascii="Times New Roman" w:eastAsia="Times New Roman" w:hAnsi="Times New Roman" w:cs="Times New Roman"/>
                <w:sz w:val="12"/>
                <w:szCs w:val="12"/>
                <w:lang w:eastAsia="en-ZA"/>
              </w:rPr>
            </w:pPr>
          </w:p>
        </w:tc>
      </w:tr>
      <w:tr w:rsidR="00103E62" w:rsidRPr="00A6625B" w14:paraId="686A5005"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64D2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F9FF20"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BD2612"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6A6A4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7B719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C0B0B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489C6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A3C96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71FC3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E5794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69CA6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8744D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698B8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1AB18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1A639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r w:rsidR="00103E62" w:rsidRPr="00A6625B" w14:paraId="2A6E9B46" w14:textId="77777777" w:rsidTr="004F76A5">
        <w:trPr>
          <w:trHeight w:val="440"/>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8CBF4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941E55"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5C542F"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16567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008A7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CDED7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1D064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8726F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EA2A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E2C11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6D38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BD5D7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B7C1B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8FBD1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55B78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r w:rsidR="00103E62" w:rsidRPr="00A6625B" w14:paraId="61497E25"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478F1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4A3EB4"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5439E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3E742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FB44E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8F1D0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583CC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0657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E1C23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E4FAC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7621C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FA959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4910C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157D1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6D545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r>
      <w:tr w:rsidR="00103E62" w:rsidRPr="00A6625B" w14:paraId="243DB965"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794AE6"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January</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3B4440"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B63E45"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7F899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CDA23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D4312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6F837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12FFD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EE8B6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66477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D01BF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CD78A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9A285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0A2F4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C4996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r w:rsidR="00103E62" w:rsidRPr="00A6625B" w14:paraId="69C677A4"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FE1B4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69467D"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C1FF34"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6846E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75040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2860F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1D27F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93241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DBA24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EC57A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EC6D4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29FA9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7E4D3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64135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46AF7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r w:rsidR="00103E62" w:rsidRPr="00A6625B" w14:paraId="678E9A17"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E8C1B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5D76D4"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A496EE"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3F023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4535C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2CCA7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5F1EE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31533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515F6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C511B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4453A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4AB2F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BFB00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CFD1C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AFC11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r w:rsidR="00103E62" w:rsidRPr="00A6625B" w14:paraId="0A2CAFDF"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BA5A5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29A535"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3D30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34ED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E3864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A2861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FFF53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6EB09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7995D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6B5E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2DDD8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983FC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D2ECC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D1D54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EFAF8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r>
      <w:tr w:rsidR="00103E62" w:rsidRPr="00A6625B" w14:paraId="23BE9C4C"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63C6D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February</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D0153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CB13F0"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C884B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97AEC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19DE4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70B0D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3D15A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7470B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1546D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4C8E7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0125B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10E52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4C75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CF2B5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4.33</w:t>
            </w:r>
          </w:p>
        </w:tc>
      </w:tr>
      <w:tr w:rsidR="00103E62" w:rsidRPr="00A6625B" w14:paraId="054112BE"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7ED47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A9D6A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CEDC8"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5AEA1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D29B4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9B5AA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F2193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BEAE7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37263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C25E9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B42A7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CED08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21CF9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2493F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4D3D9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0.57</w:t>
            </w:r>
          </w:p>
        </w:tc>
      </w:tr>
      <w:tr w:rsidR="00103E62" w:rsidRPr="00A6625B" w14:paraId="7528BCCC"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78B5A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DE7F9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D1CA9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5559D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658C2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BE098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80990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7C37C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73AB2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9A7F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2CD24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8B755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22318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D2B91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14B32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4-5</w:t>
            </w:r>
          </w:p>
        </w:tc>
      </w:tr>
      <w:tr w:rsidR="00103E62" w:rsidRPr="00A6625B" w14:paraId="2A4C8F8F"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DFC6B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D6FD7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C6DE2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44634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A1FCD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6E116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9EB74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EAA36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8B29C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CF0AE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E1A4D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7EC2E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07BAC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94901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67FC7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r>
      <w:tr w:rsidR="00103E62" w:rsidRPr="00A6625B" w14:paraId="588C96E1"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2C3B3D"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March</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E9684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5252D3"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4012D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1F7FB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72B55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A3B71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B43AE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43D33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0B642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0F528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DE4E8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77551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07B76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13F43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20.75</w:t>
            </w:r>
          </w:p>
        </w:tc>
      </w:tr>
      <w:tr w:rsidR="00103E62" w:rsidRPr="00A6625B" w14:paraId="5419E876"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8518B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1222A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C882BD"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4C623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61358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FF39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1608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21892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97F3D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7241F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58954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64107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D7DA1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D603F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13.67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63C8C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32.91</w:t>
            </w:r>
          </w:p>
        </w:tc>
      </w:tr>
      <w:tr w:rsidR="00103E62" w:rsidRPr="00A6625B" w14:paraId="6A4566EC"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F7C7D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BB50B0"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133CE3"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13CAA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530C3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086AD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F7208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A8C3C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6A606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0176C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37B4C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1FC89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5FBB9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ADB06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1-30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546F7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6-70</w:t>
            </w:r>
          </w:p>
        </w:tc>
      </w:tr>
      <w:tr w:rsidR="00103E62" w:rsidRPr="00A6625B" w14:paraId="7C2DA6D6"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8A502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3137D6"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3806E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6C9C3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B19F7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3FFFD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46798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B1002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5F45A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00436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26AC8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B6407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D2F0C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6B4E2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A1AB1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r>
      <w:tr w:rsidR="00103E62" w:rsidRPr="00A6625B" w14:paraId="511A7383"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6647E4"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April</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E0E240"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5484C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774DE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F3FE1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21.77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689A1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EC525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31.5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20130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879C3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81054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B4001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74F60E"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1066C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44C00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39.755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86D80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60.62</w:t>
            </w:r>
          </w:p>
        </w:tc>
      </w:tr>
      <w:tr w:rsidR="00103E62" w:rsidRPr="00A6625B" w14:paraId="4D7AD9F7"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CE42E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886DB"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8A6695"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8E58F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30.25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F7D8D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15.19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478E1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7.07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23199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26.16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98AA4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C8D45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86B4C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D2A98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BDD14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1307C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D6B5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25.42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AB44C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34.47</w:t>
            </w:r>
          </w:p>
        </w:tc>
      </w:tr>
      <w:tr w:rsidR="00103E62" w:rsidRPr="00A6625B" w14:paraId="149977D7"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08B7B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7DB3C9"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67160A"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C5464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1-80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274C3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5-50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A4D6F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30-40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D89A6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13-50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A829D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5B42A7"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18D70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FF44D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010FFA"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CEA6D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E24DDB"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4-80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D1B1A8"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20-130</w:t>
            </w:r>
          </w:p>
        </w:tc>
      </w:tr>
      <w:tr w:rsidR="00103E62" w:rsidRPr="00A6625B" w14:paraId="6A646D0E" w14:textId="77777777" w:rsidTr="004F76A5">
        <w:trPr>
          <w:trHeight w:val="440"/>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9725A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8D755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DBE22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80A21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D6A8E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1AF61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5EDB1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07F74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A6CE5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46AE2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930F9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ADBE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629C3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0F8A0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FE4A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w:t>
            </w:r>
          </w:p>
        </w:tc>
      </w:tr>
      <w:tr w:rsidR="00103E62" w:rsidRPr="00A6625B" w14:paraId="2D145578"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B8925F"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May</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D409A6"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82F58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38.2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1310A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33.63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733FE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24.16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68055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A2CFA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05E23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C4EF1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15104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1E8C9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24.71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03A4E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41.18</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D98F3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61.36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587A1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82.47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508BE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557669CF"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1F9EB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176961"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3284D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49.72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1FACE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20.13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38467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22.89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F3764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22.89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0D6D1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1EE96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EC799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01952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C410A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26.86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C07AF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26.94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3A1F7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43.74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D5C18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41.84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6DCDA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79B99478"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C61F9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B795B6"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F7527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9-100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246A6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10-60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338A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10-70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7137D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2-40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77C61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F62BE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001451"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182C8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70633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5-80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9A6BA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3-80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1FB9A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10-130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2153E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20-150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9C3C1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6571E405"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81AB4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942A4B"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2749E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49ECE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12C55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298FD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811BC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12885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063C0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3A26F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F5E20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ED93B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47C30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1168D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18</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F0BC3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76C5FEBF"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583AF"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June</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D9B1AE"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8249A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80.66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4FBB7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69.8</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D8C35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62.12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CAB01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63.75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D2CAE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C0057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9EB3D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24.5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664AD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15.5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52377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22.28</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26481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32.14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A76F5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7.91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68560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B8D4B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126.66</w:t>
            </w:r>
          </w:p>
        </w:tc>
      </w:tr>
      <w:tr w:rsidR="00103E62" w:rsidRPr="00A6625B" w14:paraId="65237DF6" w14:textId="77777777" w:rsidTr="004F76A5">
        <w:trPr>
          <w:trHeight w:val="58"/>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4CAD46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44614C"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E55523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A3FC4E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7178E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B373AF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0DDC66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7126CB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8E15A8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5AFA2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3AC55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AB07B8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7FF8B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750B9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44AD03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12119733" w14:textId="77777777" w:rsidTr="004F76A5">
        <w:trPr>
          <w:trHeight w:val="58"/>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A4435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1B88646"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F03F63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60933B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A127D0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253453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F9245D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98EF9B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0DBCF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316218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310DF7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5953C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2F110E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224C8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FDFA6E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124E4022" w14:textId="77777777" w:rsidTr="004F76A5">
        <w:trPr>
          <w:trHeight w:val="58"/>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7E23F5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A5C9B2" w14:textId="77777777" w:rsidR="00103E62" w:rsidRPr="00A6625B" w:rsidRDefault="00103E62" w:rsidP="004F76A5">
            <w:pPr>
              <w:spacing w:after="0" w:line="240" w:lineRule="auto"/>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C37959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B73B41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0D0297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CD3E85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88616B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B22700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32FA41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B5E18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99476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C558BC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DFCB6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C89EE4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287E44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4ABCF797" w14:textId="77777777" w:rsidTr="004F76A5">
        <w:trPr>
          <w:trHeight w:val="58"/>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FF09E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2AD90C"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D5992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35.79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61F18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38.3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7C432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43.36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28167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23.58</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F2A60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295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B7D84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26.16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F139E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10.01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46C3D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19.34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D4953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15.56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6CD44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32.14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180F8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33.32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181A7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13.22</w:t>
            </w:r>
          </w:p>
        </w:tc>
      </w:tr>
      <w:tr w:rsidR="00103E62" w:rsidRPr="00A6625B" w14:paraId="3C90DF3D"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732EF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DD0AF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FAE57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50-120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4225D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18-120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B20BC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10-100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7BDD3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30-85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E258B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72B7ED"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06EF9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6-43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159C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7EFC4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6-60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A1959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10-40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F4EBF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35-130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0C62D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70-140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38368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100-150</w:t>
            </w:r>
          </w:p>
        </w:tc>
      </w:tr>
      <w:tr w:rsidR="00103E62" w:rsidRPr="00A6625B" w14:paraId="4AEA7293"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D10D3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F4B998"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80C20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151A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640D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B27BC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427A6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5F5CE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7AB67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B7032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016B4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E4B5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DA87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D5B9B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42C0C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9</w:t>
            </w:r>
          </w:p>
        </w:tc>
      </w:tr>
      <w:tr w:rsidR="00103E62" w:rsidRPr="00A6625B" w14:paraId="48207DAD"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3A5AFB"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July</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C1000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2B439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62.35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CCEE6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34.4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E259C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16.33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9C07C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E261B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CC555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F2E7F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B99DC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29.83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E7048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39.5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A6A20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48.75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A2328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108.18</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79D61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59.5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16F0C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454CE417"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823F33"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BF49D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808D6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45.14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BE840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29.56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DB32D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9.24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3A548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11.26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C95A2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4.24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4F40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2.14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6239D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6.34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518E4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29.02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CCE56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25.37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8A956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22.37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92BEE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18.49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B3658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27.28</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4A1D2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20D94ED7"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D7236B"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768A4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A3876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4-135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8F654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8-100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2DE26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4-30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52B84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5-25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7413C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14-20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74B3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5-10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7CCD2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3-20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D8158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7-80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BEE89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10-90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EE793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10-90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AD3D5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100-130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18522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22-100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14B10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0CDB9432"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B23F0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290733"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05FB9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91449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0231C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9</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3D352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2BFA8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37923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F23602"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0EAA4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A6CDB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2FC01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E9634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91D58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BAAF1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r>
      <w:tr w:rsidR="00103E62" w:rsidRPr="00A6625B" w14:paraId="1AA0C852"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D0F44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August</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38A895"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Mean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A80C9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34.3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F8842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25.9</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F2B0F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15.62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7B198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8.87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8EC27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10.21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C7C73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6.33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33783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5.24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97454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13.43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4954D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13.02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49723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14.04</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B03A7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11.07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BEE84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27.13</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E2B75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28.47</w:t>
            </w:r>
          </w:p>
        </w:tc>
      </w:tr>
      <w:tr w:rsidR="00103E62" w:rsidRPr="00A6625B" w14:paraId="5820DBED"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31B65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D55E3"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SD</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4D25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16.23</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46043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32.85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1D473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8.46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41E58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10.87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0EDF4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5.06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9991D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4.62</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7C010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3.15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3F436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12.86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0A920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4.68</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91D47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5.98</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90A79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6.87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7ABEF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26.1</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FE26B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29.46</w:t>
            </w:r>
          </w:p>
        </w:tc>
      </w:tr>
      <w:tr w:rsidR="00103E62" w:rsidRPr="00A6625B" w14:paraId="44BCE743"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A206E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F0F7FD"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Range</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664D7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16-55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B5F284"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4-80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25A59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7-35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4D8FE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1-35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9778CC"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4-20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02140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2-15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C8572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2-10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C3FC2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6-35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AD82F0"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7-20</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852D6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4-25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2C4201"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7-25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ECFBEC"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7-100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898B96"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xml:space="preserve">          2-100</w:t>
            </w:r>
          </w:p>
        </w:tc>
      </w:tr>
      <w:tr w:rsidR="00103E62" w:rsidRPr="00A6625B" w14:paraId="10934576" w14:textId="77777777" w:rsidTr="004F76A5">
        <w:trPr>
          <w:trHeight w:val="439"/>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00D33A"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 </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B42267" w14:textId="77777777" w:rsidR="00103E62" w:rsidRPr="00A6625B" w:rsidRDefault="00103E62" w:rsidP="004F76A5">
            <w:pPr>
              <w:spacing w:after="0" w:line="240" w:lineRule="auto"/>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N</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98841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102273"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5</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06632E"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17A78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8</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832C15"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3ED807"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F264EF"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6FDFD"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6</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1AB298"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11</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424956"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10</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043319"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14</w:t>
            </w: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290B2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17</w:t>
            </w: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9E363B"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r w:rsidRPr="00A6625B">
              <w:rPr>
                <w:rFonts w:ascii="Calibri" w:eastAsia="Times New Roman" w:hAnsi="Calibri" w:cs="Calibri"/>
                <w:sz w:val="12"/>
                <w:szCs w:val="12"/>
                <w:lang w:eastAsia="en-ZA"/>
              </w:rPr>
              <w:t>14</w:t>
            </w:r>
          </w:p>
        </w:tc>
      </w:tr>
      <w:tr w:rsidR="00103E62" w:rsidRPr="00A6625B" w14:paraId="2E925072" w14:textId="77777777" w:rsidTr="004F76A5">
        <w:trPr>
          <w:trHeight w:val="440"/>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C730A" w14:textId="77777777" w:rsidR="00103E62" w:rsidRPr="00A6625B" w:rsidRDefault="00103E62" w:rsidP="004F76A5">
            <w:pPr>
              <w:spacing w:after="0" w:line="240" w:lineRule="auto"/>
              <w:jc w:val="center"/>
              <w:rPr>
                <w:rFonts w:ascii="Calibri" w:eastAsia="Times New Roman" w:hAnsi="Calibri" w:cs="Calibri"/>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364929" w14:textId="77777777" w:rsidR="00103E62" w:rsidRPr="00A6625B" w:rsidRDefault="00103E62" w:rsidP="004F76A5">
            <w:pPr>
              <w:spacing w:after="0" w:line="240" w:lineRule="auto"/>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A16D8E" w14:textId="77777777" w:rsidR="00103E62" w:rsidRPr="00A6625B" w:rsidRDefault="00103E62" w:rsidP="004F76A5">
            <w:pPr>
              <w:spacing w:after="0" w:line="240" w:lineRule="auto"/>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F4BB4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C057D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F6F240"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B879F6"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2B9DD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5257C2"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FD787C"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03D9B4"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C3B21F"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952008"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FACBC5"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c>
          <w:tcPr>
            <w:tcW w:w="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67F799" w14:textId="77777777" w:rsidR="00103E62" w:rsidRPr="00A6625B" w:rsidRDefault="00103E62" w:rsidP="004F76A5">
            <w:pPr>
              <w:spacing w:after="0" w:line="240" w:lineRule="auto"/>
              <w:jc w:val="center"/>
              <w:rPr>
                <w:rFonts w:ascii="Times New Roman" w:eastAsia="Times New Roman" w:hAnsi="Times New Roman" w:cs="Times New Roman"/>
                <w:sz w:val="12"/>
                <w:szCs w:val="12"/>
                <w:lang w:eastAsia="en-ZA"/>
              </w:rPr>
            </w:pPr>
          </w:p>
        </w:tc>
      </w:tr>
    </w:tbl>
    <w:p w14:paraId="7F3B05F2" w14:textId="77777777" w:rsidR="00103E62" w:rsidRPr="00A6625B" w:rsidRDefault="00103E62" w:rsidP="00103E62">
      <w:pPr>
        <w:rPr>
          <w:b/>
          <w:bCs/>
          <w:sz w:val="28"/>
          <w:szCs w:val="28"/>
        </w:rPr>
      </w:pPr>
      <w:r w:rsidRPr="00A6625B">
        <w:rPr>
          <w:b/>
          <w:bCs/>
          <w:color w:val="000000"/>
          <w:sz w:val="28"/>
          <w:szCs w:val="28"/>
        </w:rPr>
        <w:lastRenderedPageBreak/>
        <w:t xml:space="preserve">Appendix </w:t>
      </w:r>
      <w:r>
        <w:rPr>
          <w:b/>
          <w:bCs/>
          <w:color w:val="000000"/>
          <w:sz w:val="28"/>
          <w:szCs w:val="28"/>
        </w:rPr>
        <w:t>IV</w:t>
      </w:r>
      <w:r w:rsidRPr="00A6625B">
        <w:rPr>
          <w:bCs/>
          <w:color w:val="000000"/>
          <w:sz w:val="28"/>
          <w:szCs w:val="28"/>
        </w:rPr>
        <w:t>.</w:t>
      </w:r>
      <w:r w:rsidRPr="00A6625B">
        <w:rPr>
          <w:b/>
          <w:bCs/>
          <w:color w:val="000000"/>
          <w:sz w:val="28"/>
          <w:szCs w:val="28"/>
        </w:rPr>
        <w:t xml:space="preserve"> </w:t>
      </w:r>
      <w:r w:rsidRPr="00A6625B">
        <w:rPr>
          <w:color w:val="000000"/>
          <w:sz w:val="28"/>
          <w:szCs w:val="28"/>
        </w:rPr>
        <w:t>Guineafowl group sizes recorded in four sequential time slots during August 2021</w:t>
      </w:r>
    </w:p>
    <w:p w14:paraId="7BB2D8B3" w14:textId="2171F680" w:rsidR="00103E62" w:rsidRPr="00F86769" w:rsidRDefault="00103E62" w:rsidP="00F86769">
      <w:pPr>
        <w:spacing w:line="360" w:lineRule="auto"/>
        <w:jc w:val="both"/>
        <w:rPr>
          <w:b/>
          <w:bCs/>
          <w:color w:val="000000"/>
          <w:sz w:val="28"/>
          <w:szCs w:val="28"/>
        </w:rPr>
      </w:pPr>
      <w:bookmarkStart w:id="1" w:name="_Hlk135457495"/>
      <w:r w:rsidRPr="00A6625B">
        <w:rPr>
          <w:color w:val="000000"/>
          <w:sz w:val="28"/>
          <w:szCs w:val="28"/>
        </w:rPr>
        <w:t>Guineafowl flock sizes in the scrub and open habitat recorded simultaneously on different days and hours.</w:t>
      </w:r>
      <w:bookmarkEnd w:id="1"/>
      <w:r w:rsidR="00F86769">
        <w:rPr>
          <w:b/>
          <w:bCs/>
          <w:color w:val="000000"/>
          <w:sz w:val="28"/>
          <w:szCs w:val="28"/>
        </w:rPr>
        <w:t xml:space="preserve"> </w:t>
      </w:r>
      <w:r w:rsidRPr="00A6625B">
        <w:rPr>
          <w:sz w:val="28"/>
          <w:szCs w:val="28"/>
        </w:rPr>
        <w:t>The table below reflects the Mann</w:t>
      </w:r>
      <w:r w:rsidRPr="00A6625B">
        <w:rPr>
          <w:rFonts w:cstheme="minorHAnsi"/>
          <w:sz w:val="28"/>
          <w:szCs w:val="28"/>
        </w:rPr>
        <w:t>–</w:t>
      </w:r>
      <w:r w:rsidRPr="00A6625B">
        <w:rPr>
          <w:sz w:val="28"/>
          <w:szCs w:val="28"/>
        </w:rPr>
        <w:t>Whitney test results to compare mean flock sizes. (X1 to X4 represent the time slots in the Mann</w:t>
      </w:r>
      <w:r w:rsidRPr="00A6625B">
        <w:rPr>
          <w:rFonts w:cstheme="minorHAnsi"/>
          <w:sz w:val="28"/>
          <w:szCs w:val="28"/>
        </w:rPr>
        <w:t>–</w:t>
      </w:r>
      <w:r w:rsidRPr="00A6625B">
        <w:rPr>
          <w:sz w:val="28"/>
          <w:szCs w:val="28"/>
        </w:rPr>
        <w:t>Whitney test).</w:t>
      </w:r>
    </w:p>
    <w:p w14:paraId="17303C52" w14:textId="77777777" w:rsidR="00103E62" w:rsidRPr="00A6625B" w:rsidRDefault="00103E62" w:rsidP="00103E62">
      <w:pPr>
        <w:rPr>
          <w:b/>
          <w:bCs/>
          <w:sz w:val="16"/>
          <w:szCs w:val="16"/>
        </w:rPr>
      </w:pPr>
    </w:p>
    <w:tbl>
      <w:tblPr>
        <w:tblW w:w="2580" w:type="pct"/>
        <w:tblLook w:val="04A0" w:firstRow="1" w:lastRow="0" w:firstColumn="1" w:lastColumn="0" w:noHBand="0" w:noVBand="1"/>
      </w:tblPr>
      <w:tblGrid>
        <w:gridCol w:w="1663"/>
        <w:gridCol w:w="1663"/>
        <w:gridCol w:w="1994"/>
        <w:gridCol w:w="1994"/>
      </w:tblGrid>
      <w:tr w:rsidR="00103E62" w:rsidRPr="00A6625B" w14:paraId="21ECEC3F" w14:textId="77777777" w:rsidTr="004F76A5">
        <w:trPr>
          <w:trHeight w:val="300"/>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86E1D8" w14:textId="77777777" w:rsidR="00103E62" w:rsidRPr="00A6625B" w:rsidRDefault="00103E62" w:rsidP="004F76A5">
            <w:pPr>
              <w:spacing w:after="0" w:line="240" w:lineRule="auto"/>
              <w:rPr>
                <w:rFonts w:ascii="Times New Roman" w:eastAsia="Times New Roman" w:hAnsi="Times New Roman" w:cs="Times New Roman"/>
                <w:sz w:val="24"/>
                <w:szCs w:val="24"/>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DCF5"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337367"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DF0C6F"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r>
      <w:tr w:rsidR="00103E62" w:rsidRPr="00A6625B" w14:paraId="15F8F6D1" w14:textId="77777777" w:rsidTr="004F76A5">
        <w:trPr>
          <w:trHeight w:val="6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FF24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07:00:00 (X1)</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E228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09:00:00 (X2)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303AC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16:00:00 (X3)</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4B25E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18:00:00 (X4)</w:t>
            </w:r>
          </w:p>
        </w:tc>
      </w:tr>
      <w:tr w:rsidR="00103E62" w:rsidRPr="00A6625B" w14:paraId="00A8FFB7" w14:textId="77777777" w:rsidTr="004F76A5">
        <w:trPr>
          <w:trHeight w:val="3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216DB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7BE63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3CB8A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84E09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r>
      <w:tr w:rsidR="00103E62" w:rsidRPr="00A6625B" w14:paraId="4B3F3C80" w14:textId="77777777" w:rsidTr="004F76A5">
        <w:trPr>
          <w:trHeight w:val="3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66B07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C029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4D60D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899C5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r>
      <w:tr w:rsidR="00103E62" w:rsidRPr="00A6625B" w14:paraId="13D4281E" w14:textId="77777777" w:rsidTr="004F76A5">
        <w:trPr>
          <w:trHeight w:val="3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00C94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35726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73485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ABFB4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r>
      <w:tr w:rsidR="00103E62" w:rsidRPr="00A6625B" w14:paraId="358474CC" w14:textId="77777777" w:rsidTr="004F76A5">
        <w:trPr>
          <w:trHeight w:val="3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13BF6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A25DE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F878E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43DD1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90</w:t>
            </w:r>
          </w:p>
        </w:tc>
      </w:tr>
      <w:tr w:rsidR="00103E62" w:rsidRPr="00A6625B" w14:paraId="140FD98E" w14:textId="77777777" w:rsidTr="004F76A5">
        <w:trPr>
          <w:trHeight w:val="3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81829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7C85F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2C592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641F4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r>
      <w:tr w:rsidR="00103E62" w:rsidRPr="00A6625B" w14:paraId="1E833F98" w14:textId="77777777" w:rsidTr="004F76A5">
        <w:trPr>
          <w:trHeight w:val="312"/>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19E75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55</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CDBF4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2F5D6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203AF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r>
      <w:tr w:rsidR="00103E62" w:rsidRPr="00A6625B" w14:paraId="3CFEEE9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2B7BA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4139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E0FBE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2C712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748242D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14F55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160C6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E6FC3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67F07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5F4B7FC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4AA13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18CCD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76737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37D0A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r>
      <w:tr w:rsidR="00103E62" w:rsidRPr="00A6625B" w14:paraId="08A5DAF7"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713C6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27DA3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EC62A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916A3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442594CB"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CDF4B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33140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937BA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FB70D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78A716A8"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CA06A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6E763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B9AFF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A1437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r>
      <w:tr w:rsidR="00103E62" w:rsidRPr="00A6625B" w14:paraId="0AFB994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1D1BB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BD693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7B2B9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4519C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r>
      <w:tr w:rsidR="00103E62" w:rsidRPr="00A6625B" w14:paraId="596E8E58"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34F1E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31A12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F6A6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184C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65</w:t>
            </w:r>
          </w:p>
        </w:tc>
      </w:tr>
      <w:tr w:rsidR="00103E62" w:rsidRPr="00A6625B" w14:paraId="3A826C89"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57A29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4F51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3B275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61B5A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60</w:t>
            </w:r>
          </w:p>
        </w:tc>
      </w:tr>
      <w:tr w:rsidR="00103E62" w:rsidRPr="00A6625B" w14:paraId="4CD82B81"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8A855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29E53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4C73C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02ADF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r>
      <w:tr w:rsidR="00103E62" w:rsidRPr="00A6625B" w14:paraId="6BE71FD0"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09C0B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33FA7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1B641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CAD0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r>
      <w:tr w:rsidR="00103E62" w:rsidRPr="00A6625B" w14:paraId="2A89D307"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BC5DD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lastRenderedPageBreak/>
              <w:t>16</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68842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39D5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D8217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r>
      <w:tr w:rsidR="00103E62" w:rsidRPr="00A6625B" w14:paraId="6AF44ADF"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71732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5A379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13EE2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A3BF7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r>
      <w:tr w:rsidR="00103E62" w:rsidRPr="00A6625B" w14:paraId="6906AC26"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E9362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CEB08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58419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D9A11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r>
      <w:tr w:rsidR="00103E62" w:rsidRPr="00A6625B" w14:paraId="6B6C73C5"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072D1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5A55F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A02FC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54EF4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72A0360B"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A24BD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4574D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A12DB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644B0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4DAEE979"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63BA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6B790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E784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281B5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r>
      <w:tr w:rsidR="00103E62" w:rsidRPr="00A6625B" w14:paraId="111A6FEC"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3F986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C6924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E6154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CBA8E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r>
      <w:tr w:rsidR="00103E62" w:rsidRPr="00A6625B" w14:paraId="74438309"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445C5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976AD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BAAC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027B5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7BFAC55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06F1D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77E16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0E02C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8D838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7B5A2E6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70FCB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9B99D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6906F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3D57B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r>
      <w:tr w:rsidR="00103E62" w:rsidRPr="00A6625B" w14:paraId="75B7D0FB"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B28D5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E61D4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FED7C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A7FD9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r>
      <w:tr w:rsidR="00103E62" w:rsidRPr="00A6625B" w14:paraId="791F3E0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D9328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557B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B2D10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0B148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r>
      <w:tr w:rsidR="00103E62" w:rsidRPr="00A6625B" w14:paraId="1141A5C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9C961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61B7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C85F6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019F1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50</w:t>
            </w:r>
          </w:p>
        </w:tc>
      </w:tr>
      <w:tr w:rsidR="00103E62" w:rsidRPr="00A6625B" w14:paraId="16A5103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827EE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4ACD5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B54F2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A9D03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r>
      <w:tr w:rsidR="00103E62" w:rsidRPr="00A6625B" w14:paraId="3E97D2B1"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6CDA9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0A91F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8DC88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51E3A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r>
      <w:tr w:rsidR="00103E62" w:rsidRPr="00A6625B" w14:paraId="676DF1E9"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7A935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74201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FEF86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8B70A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7</w:t>
            </w:r>
          </w:p>
        </w:tc>
      </w:tr>
      <w:tr w:rsidR="00103E62" w:rsidRPr="00A6625B" w14:paraId="63D8619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E674C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AB6C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E3E5C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F4226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r>
      <w:tr w:rsidR="00103E62" w:rsidRPr="00A6625B" w14:paraId="4E0508F4"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5DDE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01D7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378A5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30E3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r>
      <w:tr w:rsidR="00103E62" w:rsidRPr="00A6625B" w14:paraId="3801027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35629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140E8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F0CF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204B9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r>
      <w:tr w:rsidR="00103E62" w:rsidRPr="00A6625B" w14:paraId="50840BAF"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C7D5E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66273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AF4B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C0AB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r>
      <w:tr w:rsidR="00103E62" w:rsidRPr="00A6625B" w14:paraId="6AA406A6"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C1266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EBBBA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AB4F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4DEDA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12</w:t>
            </w:r>
          </w:p>
        </w:tc>
      </w:tr>
      <w:tr w:rsidR="00103E62" w:rsidRPr="00A6625B" w14:paraId="38AF324B"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9FF15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FB353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5037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D3354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9</w:t>
            </w:r>
          </w:p>
        </w:tc>
      </w:tr>
      <w:tr w:rsidR="00103E62" w:rsidRPr="00A6625B" w14:paraId="67FAE537"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2930C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4016DC"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B9B8F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FA64D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33</w:t>
            </w:r>
          </w:p>
        </w:tc>
      </w:tr>
      <w:tr w:rsidR="00103E62" w:rsidRPr="00A6625B" w14:paraId="24CEE44D"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3864D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818198"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5576D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BDE38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40</w:t>
            </w:r>
          </w:p>
        </w:tc>
      </w:tr>
      <w:tr w:rsidR="00103E62" w:rsidRPr="00A6625B" w14:paraId="4C45D2D5"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19162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74524D"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86364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DD279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w:t>
            </w:r>
          </w:p>
        </w:tc>
      </w:tr>
      <w:tr w:rsidR="00103E62" w:rsidRPr="00A6625B" w14:paraId="4A83916E"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B61EA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C2CE60"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40D5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2FD17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r>
      <w:tr w:rsidR="00103E62" w:rsidRPr="00A6625B" w14:paraId="7D538CF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6F029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C2A489"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2EDB2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9A80F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2744558D"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53501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339DE0"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C845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AD37D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7A6CE962"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92D44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E630EF"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020C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2772D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30</w:t>
            </w:r>
          </w:p>
        </w:tc>
      </w:tr>
      <w:tr w:rsidR="00103E62" w:rsidRPr="00A6625B" w14:paraId="28D51E6F"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42419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C55B0"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D0347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7A09C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14</w:t>
            </w:r>
          </w:p>
        </w:tc>
      </w:tr>
      <w:tr w:rsidR="00103E62" w:rsidRPr="00A6625B" w14:paraId="0C563C9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FD62B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BFD607"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82871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8527D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r>
      <w:tr w:rsidR="00103E62" w:rsidRPr="00A6625B" w14:paraId="1270CAAA"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5E823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B6FF6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71EB4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5D396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r>
      <w:tr w:rsidR="00103E62" w:rsidRPr="00A6625B" w14:paraId="4257C8F4"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1B9AD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104E6D"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9D6C0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46773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r>
      <w:tr w:rsidR="00103E62" w:rsidRPr="00A6625B" w14:paraId="6A51ACE1"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501FF"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EA66C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76DE8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42C37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5A71AD34"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622F38"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BA5E60"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C332F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87CA8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24EC7767"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0E9003"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B7A10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A410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16</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8D39B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51A0A4FC"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AD744D"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536531"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E03F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CBA5B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6BD3F7A3"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E63309"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40B1CC"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1843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696EF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47418C37"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D02199"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A5CE4F"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E8A3D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E21B6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0BA269F9"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ACFF5C"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CD3D0B"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ABB9E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084DE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255B7D52"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C82602"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670F8A"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CC01D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5</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0683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1940BFD6"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E37D1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43C8E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8034EA"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AE8C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1C1083CA"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0C284A"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729DE3"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1FE2BB"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4A14E6"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4033047F"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9C93C1"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DD35D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686EE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743570"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10DD7A5C"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404AE4"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85BCA2"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A26858"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20</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89E9D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6C50A70A"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BE24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159DBC"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50EF2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4</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F31A9C"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332F8435"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2518B3"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3184C9"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BFF34D"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6</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E5BA79"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260A96D7"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EFAD56"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D98C0A"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DE46A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11</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487703"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53FF1964"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498D8B"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C80CB9"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9CFF87"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19</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03D494"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r>
      <w:tr w:rsidR="00103E62" w:rsidRPr="00A6625B" w14:paraId="2320082E" w14:textId="77777777" w:rsidTr="004F76A5">
        <w:trPr>
          <w:trHeight w:val="300"/>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DF32E"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E73475"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D4330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8</w:t>
            </w: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B5D101"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r w:rsidRPr="00A6625B">
              <w:rPr>
                <w:rFonts w:ascii="Calibri" w:eastAsia="Times New Roman" w:hAnsi="Calibri" w:cs="Calibri"/>
                <w:sz w:val="16"/>
                <w:szCs w:val="16"/>
                <w:lang w:eastAsia="en-ZA"/>
              </w:rPr>
              <w:t> </w:t>
            </w:r>
          </w:p>
        </w:tc>
      </w:tr>
      <w:tr w:rsidR="00103E62" w:rsidRPr="00A6625B" w14:paraId="1142D478" w14:textId="77777777" w:rsidTr="004F76A5">
        <w:trPr>
          <w:trHeight w:val="288"/>
        </w:trPr>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E68702" w14:textId="77777777" w:rsidR="00103E62" w:rsidRPr="00A6625B" w:rsidRDefault="00103E62" w:rsidP="004F76A5">
            <w:pPr>
              <w:spacing w:after="0" w:line="240" w:lineRule="auto"/>
              <w:jc w:val="center"/>
              <w:rPr>
                <w:rFonts w:ascii="Calibri" w:eastAsia="Times New Roman" w:hAnsi="Calibri" w:cs="Calibri"/>
                <w:sz w:val="16"/>
                <w:szCs w:val="16"/>
                <w:lang w:eastAsia="en-ZA"/>
              </w:rPr>
            </w:pPr>
          </w:p>
        </w:tc>
        <w:tc>
          <w:tcPr>
            <w:tcW w:w="113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D61758"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4A469D"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c>
          <w:tcPr>
            <w:tcW w:w="136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83BEFE" w14:textId="77777777" w:rsidR="00103E62" w:rsidRPr="00A6625B" w:rsidRDefault="00103E62" w:rsidP="004F76A5">
            <w:pPr>
              <w:spacing w:after="0" w:line="240" w:lineRule="auto"/>
              <w:rPr>
                <w:rFonts w:ascii="Times New Roman" w:eastAsia="Times New Roman" w:hAnsi="Times New Roman" w:cs="Times New Roman"/>
                <w:sz w:val="20"/>
                <w:szCs w:val="20"/>
                <w:lang w:eastAsia="en-ZA"/>
              </w:rPr>
            </w:pPr>
          </w:p>
        </w:tc>
      </w:tr>
    </w:tbl>
    <w:p w14:paraId="4BDDA9EE" w14:textId="77777777" w:rsidR="00103E62" w:rsidRPr="00A6625B" w:rsidRDefault="00103E62" w:rsidP="00103E62">
      <w:r w:rsidRPr="00A6625B">
        <w:br w:type="page"/>
      </w:r>
    </w:p>
    <w:tbl>
      <w:tblPr>
        <w:tblW w:w="5000" w:type="pct"/>
        <w:tblLook w:val="04A0" w:firstRow="1" w:lastRow="0" w:firstColumn="1" w:lastColumn="0" w:noHBand="0" w:noVBand="1"/>
      </w:tblPr>
      <w:tblGrid>
        <w:gridCol w:w="1664"/>
        <w:gridCol w:w="2869"/>
        <w:gridCol w:w="2781"/>
        <w:gridCol w:w="3050"/>
        <w:gridCol w:w="3810"/>
      </w:tblGrid>
      <w:tr w:rsidR="00103E62" w:rsidRPr="00A6625B" w14:paraId="4AFB65F1" w14:textId="77777777" w:rsidTr="004F76A5">
        <w:trPr>
          <w:trHeight w:val="612"/>
        </w:trPr>
        <w:tc>
          <w:tcPr>
            <w:tcW w:w="587" w:type="pct"/>
            <w:tcBorders>
              <w:top w:val="single" w:sz="8" w:space="0" w:color="auto"/>
              <w:left w:val="single" w:sz="8" w:space="0" w:color="DEE2E6"/>
              <w:bottom w:val="single" w:sz="8" w:space="0" w:color="DEE2E6"/>
              <w:right w:val="single" w:sz="8" w:space="0" w:color="DEE2E6"/>
            </w:tcBorders>
            <w:shd w:val="clear" w:color="000000" w:fill="BFDCFF"/>
            <w:hideMark/>
          </w:tcPr>
          <w:p w14:paraId="11CCDAFE" w14:textId="77777777" w:rsidR="00103E62" w:rsidRPr="00A6625B" w:rsidRDefault="00103E62"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lastRenderedPageBreak/>
              <w:t>Pair</w:t>
            </w:r>
          </w:p>
        </w:tc>
        <w:tc>
          <w:tcPr>
            <w:tcW w:w="1012" w:type="pct"/>
            <w:tcBorders>
              <w:top w:val="single" w:sz="8" w:space="0" w:color="auto"/>
              <w:left w:val="nil"/>
              <w:bottom w:val="single" w:sz="8" w:space="0" w:color="DEE2E6"/>
              <w:right w:val="single" w:sz="8" w:space="0" w:color="DEE2E6"/>
            </w:tcBorders>
            <w:shd w:val="clear" w:color="000000" w:fill="BFDCFF"/>
            <w:hideMark/>
          </w:tcPr>
          <w:p w14:paraId="7AF9F958" w14:textId="77777777" w:rsidR="00103E62" w:rsidRPr="00A6625B" w:rsidRDefault="00103E62"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Difference</w:t>
            </w:r>
          </w:p>
        </w:tc>
        <w:tc>
          <w:tcPr>
            <w:tcW w:w="981" w:type="pct"/>
            <w:tcBorders>
              <w:top w:val="single" w:sz="8" w:space="0" w:color="auto"/>
              <w:left w:val="nil"/>
              <w:bottom w:val="single" w:sz="8" w:space="0" w:color="DEE2E6"/>
              <w:right w:val="single" w:sz="8" w:space="0" w:color="DEE2E6"/>
            </w:tcBorders>
            <w:shd w:val="clear" w:color="000000" w:fill="BFDCFF"/>
            <w:hideMark/>
          </w:tcPr>
          <w:p w14:paraId="62DF9236" w14:textId="77777777" w:rsidR="00103E62" w:rsidRPr="00A6625B" w:rsidRDefault="00103E62"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H-statistic</w:t>
            </w:r>
          </w:p>
        </w:tc>
        <w:tc>
          <w:tcPr>
            <w:tcW w:w="1076" w:type="pct"/>
            <w:tcBorders>
              <w:top w:val="single" w:sz="8" w:space="0" w:color="DEE2E6"/>
              <w:left w:val="nil"/>
              <w:bottom w:val="single" w:sz="8" w:space="0" w:color="DEE2E6"/>
              <w:right w:val="single" w:sz="8" w:space="0" w:color="DEE2E6"/>
            </w:tcBorders>
            <w:shd w:val="clear" w:color="000000" w:fill="BFDCFF"/>
            <w:hideMark/>
          </w:tcPr>
          <w:p w14:paraId="35F91B87" w14:textId="77777777" w:rsidR="00103E62" w:rsidRPr="00A6625B" w:rsidRDefault="00103E62"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Critical value</w:t>
            </w:r>
          </w:p>
        </w:tc>
        <w:tc>
          <w:tcPr>
            <w:tcW w:w="1344" w:type="pct"/>
            <w:tcBorders>
              <w:top w:val="single" w:sz="8" w:space="0" w:color="DEE2E6"/>
              <w:left w:val="nil"/>
              <w:bottom w:val="single" w:sz="8" w:space="0" w:color="DEE2E6"/>
              <w:right w:val="single" w:sz="8" w:space="0" w:color="DEE2E6"/>
            </w:tcBorders>
            <w:shd w:val="clear" w:color="000000" w:fill="BFDCFF"/>
            <w:hideMark/>
          </w:tcPr>
          <w:p w14:paraId="30A1D1D3" w14:textId="77777777" w:rsidR="00103E62" w:rsidRPr="00A6625B" w:rsidRDefault="00103E62"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p-value</w:t>
            </w:r>
          </w:p>
        </w:tc>
      </w:tr>
      <w:tr w:rsidR="00103E62" w:rsidRPr="00A6625B" w14:paraId="45C8D27A" w14:textId="77777777" w:rsidTr="004F76A5">
        <w:trPr>
          <w:trHeight w:val="312"/>
        </w:trPr>
        <w:tc>
          <w:tcPr>
            <w:tcW w:w="587" w:type="pct"/>
            <w:tcBorders>
              <w:top w:val="nil"/>
              <w:left w:val="single" w:sz="8" w:space="0" w:color="DEE2E6"/>
              <w:bottom w:val="single" w:sz="8" w:space="0" w:color="DEE2E6"/>
              <w:right w:val="single" w:sz="8" w:space="0" w:color="DEE2E6"/>
            </w:tcBorders>
            <w:shd w:val="clear" w:color="000000" w:fill="FFFFFF"/>
            <w:hideMark/>
          </w:tcPr>
          <w:p w14:paraId="2982A3AC" w14:textId="77777777" w:rsidR="00103E62" w:rsidRPr="00A6625B" w:rsidRDefault="00103E62"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7:00 – 9:00</w:t>
            </w:r>
          </w:p>
        </w:tc>
        <w:tc>
          <w:tcPr>
            <w:tcW w:w="1012" w:type="pct"/>
            <w:tcBorders>
              <w:top w:val="nil"/>
              <w:left w:val="nil"/>
              <w:bottom w:val="single" w:sz="8" w:space="0" w:color="DEE2E6"/>
              <w:right w:val="single" w:sz="8" w:space="0" w:color="DEE2E6"/>
            </w:tcBorders>
            <w:shd w:val="clear" w:color="000000" w:fill="FFFFFF"/>
            <w:hideMark/>
          </w:tcPr>
          <w:p w14:paraId="13CDBE27"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2.5</w:t>
            </w:r>
          </w:p>
        </w:tc>
        <w:tc>
          <w:tcPr>
            <w:tcW w:w="981" w:type="pct"/>
            <w:tcBorders>
              <w:top w:val="nil"/>
              <w:left w:val="nil"/>
              <w:bottom w:val="single" w:sz="8" w:space="0" w:color="DEE2E6"/>
              <w:right w:val="single" w:sz="8" w:space="0" w:color="DEE2E6"/>
            </w:tcBorders>
            <w:shd w:val="clear" w:color="000000" w:fill="FFFFFF"/>
            <w:hideMark/>
          </w:tcPr>
          <w:p w14:paraId="57048847"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4.0178</w:t>
            </w:r>
          </w:p>
        </w:tc>
        <w:tc>
          <w:tcPr>
            <w:tcW w:w="1076" w:type="pct"/>
            <w:tcBorders>
              <w:top w:val="nil"/>
              <w:left w:val="nil"/>
              <w:bottom w:val="single" w:sz="8" w:space="0" w:color="DEE2E6"/>
              <w:right w:val="single" w:sz="8" w:space="0" w:color="DEE2E6"/>
            </w:tcBorders>
            <w:shd w:val="clear" w:color="000000" w:fill="FFFFFF"/>
            <w:hideMark/>
          </w:tcPr>
          <w:p w14:paraId="63ECE8C7"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6.2385</w:t>
            </w:r>
          </w:p>
        </w:tc>
        <w:tc>
          <w:tcPr>
            <w:tcW w:w="1344" w:type="pct"/>
            <w:tcBorders>
              <w:top w:val="nil"/>
              <w:left w:val="nil"/>
              <w:bottom w:val="single" w:sz="8" w:space="0" w:color="DEE2E6"/>
              <w:right w:val="single" w:sz="8" w:space="0" w:color="DEE2E6"/>
            </w:tcBorders>
            <w:shd w:val="clear" w:color="000000" w:fill="FFFFFF"/>
            <w:hideMark/>
          </w:tcPr>
          <w:p w14:paraId="12AB0418"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0.04502</w:t>
            </w:r>
          </w:p>
        </w:tc>
      </w:tr>
      <w:tr w:rsidR="00103E62" w:rsidRPr="00A6625B" w14:paraId="1A5A72C4" w14:textId="77777777" w:rsidTr="004F76A5">
        <w:trPr>
          <w:trHeight w:val="312"/>
        </w:trPr>
        <w:tc>
          <w:tcPr>
            <w:tcW w:w="587" w:type="pct"/>
            <w:tcBorders>
              <w:top w:val="nil"/>
              <w:left w:val="single" w:sz="8" w:space="0" w:color="DEE2E6"/>
              <w:bottom w:val="single" w:sz="8" w:space="0" w:color="DEE2E6"/>
              <w:right w:val="single" w:sz="8" w:space="0" w:color="DEE2E6"/>
            </w:tcBorders>
            <w:shd w:val="clear" w:color="000000" w:fill="FFFFFF"/>
            <w:hideMark/>
          </w:tcPr>
          <w:p w14:paraId="443F7048" w14:textId="77777777" w:rsidR="00103E62" w:rsidRPr="00A6625B" w:rsidRDefault="00103E62"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7:00-16:00</w:t>
            </w:r>
          </w:p>
        </w:tc>
        <w:tc>
          <w:tcPr>
            <w:tcW w:w="1012" w:type="pct"/>
            <w:tcBorders>
              <w:top w:val="nil"/>
              <w:left w:val="nil"/>
              <w:bottom w:val="single" w:sz="8" w:space="0" w:color="DEE2E6"/>
              <w:right w:val="single" w:sz="8" w:space="0" w:color="DEE2E6"/>
            </w:tcBorders>
            <w:shd w:val="clear" w:color="000000" w:fill="FFFFFF"/>
            <w:hideMark/>
          </w:tcPr>
          <w:p w14:paraId="50C34B74"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2.5</w:t>
            </w:r>
          </w:p>
        </w:tc>
        <w:tc>
          <w:tcPr>
            <w:tcW w:w="981" w:type="pct"/>
            <w:tcBorders>
              <w:top w:val="nil"/>
              <w:left w:val="nil"/>
              <w:bottom w:val="single" w:sz="8" w:space="0" w:color="DEE2E6"/>
              <w:right w:val="single" w:sz="8" w:space="0" w:color="DEE2E6"/>
            </w:tcBorders>
            <w:shd w:val="clear" w:color="000000" w:fill="FFFFFF"/>
            <w:hideMark/>
          </w:tcPr>
          <w:p w14:paraId="6F327E0D"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0.001438</w:t>
            </w:r>
          </w:p>
        </w:tc>
        <w:tc>
          <w:tcPr>
            <w:tcW w:w="1076" w:type="pct"/>
            <w:tcBorders>
              <w:top w:val="nil"/>
              <w:left w:val="nil"/>
              <w:bottom w:val="single" w:sz="8" w:space="0" w:color="DEE2E6"/>
              <w:right w:val="single" w:sz="8" w:space="0" w:color="DEE2E6"/>
            </w:tcBorders>
            <w:shd w:val="clear" w:color="000000" w:fill="FFFFFF"/>
            <w:hideMark/>
          </w:tcPr>
          <w:p w14:paraId="7F1A9B8D"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6.2385</w:t>
            </w:r>
          </w:p>
        </w:tc>
        <w:tc>
          <w:tcPr>
            <w:tcW w:w="1344" w:type="pct"/>
            <w:tcBorders>
              <w:top w:val="nil"/>
              <w:left w:val="nil"/>
              <w:bottom w:val="single" w:sz="8" w:space="0" w:color="DEE2E6"/>
              <w:right w:val="single" w:sz="8" w:space="0" w:color="DEE2E6"/>
            </w:tcBorders>
            <w:shd w:val="clear" w:color="000000" w:fill="FFFFFF"/>
            <w:hideMark/>
          </w:tcPr>
          <w:p w14:paraId="3ACE608A"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0.9698</w:t>
            </w:r>
          </w:p>
        </w:tc>
      </w:tr>
      <w:tr w:rsidR="00103E62" w:rsidRPr="00A6625B" w14:paraId="5F2A95CD" w14:textId="77777777" w:rsidTr="004F76A5">
        <w:trPr>
          <w:trHeight w:val="312"/>
        </w:trPr>
        <w:tc>
          <w:tcPr>
            <w:tcW w:w="587" w:type="pct"/>
            <w:tcBorders>
              <w:top w:val="nil"/>
              <w:left w:val="single" w:sz="8" w:space="0" w:color="DEE2E6"/>
              <w:bottom w:val="single" w:sz="8" w:space="0" w:color="DEE2E6"/>
              <w:right w:val="single" w:sz="8" w:space="0" w:color="DEE2E6"/>
            </w:tcBorders>
            <w:shd w:val="clear" w:color="000000" w:fill="FFFFFF"/>
            <w:hideMark/>
          </w:tcPr>
          <w:p w14:paraId="1AF17A82" w14:textId="77777777" w:rsidR="00103E62" w:rsidRPr="00A6625B" w:rsidRDefault="00103E62"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7:00-18:00</w:t>
            </w:r>
          </w:p>
        </w:tc>
        <w:tc>
          <w:tcPr>
            <w:tcW w:w="1012" w:type="pct"/>
            <w:tcBorders>
              <w:top w:val="nil"/>
              <w:left w:val="nil"/>
              <w:bottom w:val="single" w:sz="8" w:space="0" w:color="DEE2E6"/>
              <w:right w:val="single" w:sz="8" w:space="0" w:color="DEE2E6"/>
            </w:tcBorders>
            <w:shd w:val="clear" w:color="000000" w:fill="FFFFFF"/>
            <w:hideMark/>
          </w:tcPr>
          <w:p w14:paraId="3CF594A2"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3.5</w:t>
            </w:r>
          </w:p>
        </w:tc>
        <w:tc>
          <w:tcPr>
            <w:tcW w:w="981" w:type="pct"/>
            <w:tcBorders>
              <w:top w:val="nil"/>
              <w:left w:val="nil"/>
              <w:bottom w:val="single" w:sz="8" w:space="0" w:color="DEE2E6"/>
              <w:right w:val="single" w:sz="8" w:space="0" w:color="DEE2E6"/>
            </w:tcBorders>
            <w:shd w:val="clear" w:color="000000" w:fill="FFFFFF"/>
            <w:hideMark/>
          </w:tcPr>
          <w:p w14:paraId="3453E8AA"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2.3829</w:t>
            </w:r>
          </w:p>
        </w:tc>
        <w:tc>
          <w:tcPr>
            <w:tcW w:w="1076" w:type="pct"/>
            <w:tcBorders>
              <w:top w:val="nil"/>
              <w:left w:val="nil"/>
              <w:bottom w:val="single" w:sz="8" w:space="0" w:color="DEE2E6"/>
              <w:right w:val="single" w:sz="8" w:space="0" w:color="DEE2E6"/>
            </w:tcBorders>
            <w:shd w:val="clear" w:color="000000" w:fill="FFFFFF"/>
            <w:hideMark/>
          </w:tcPr>
          <w:p w14:paraId="1211851F"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6.2385</w:t>
            </w:r>
          </w:p>
        </w:tc>
        <w:tc>
          <w:tcPr>
            <w:tcW w:w="1344" w:type="pct"/>
            <w:tcBorders>
              <w:top w:val="nil"/>
              <w:left w:val="nil"/>
              <w:bottom w:val="single" w:sz="8" w:space="0" w:color="DEE2E6"/>
              <w:right w:val="single" w:sz="8" w:space="0" w:color="DEE2E6"/>
            </w:tcBorders>
            <w:shd w:val="clear" w:color="000000" w:fill="FFFFFF"/>
            <w:hideMark/>
          </w:tcPr>
          <w:p w14:paraId="452CB50D"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0.1227</w:t>
            </w:r>
          </w:p>
        </w:tc>
      </w:tr>
      <w:tr w:rsidR="00103E62" w:rsidRPr="00A6625B" w14:paraId="3C06BC80" w14:textId="77777777" w:rsidTr="004F76A5">
        <w:trPr>
          <w:trHeight w:val="312"/>
        </w:trPr>
        <w:tc>
          <w:tcPr>
            <w:tcW w:w="587" w:type="pct"/>
            <w:tcBorders>
              <w:top w:val="nil"/>
              <w:left w:val="single" w:sz="8" w:space="0" w:color="DEE2E6"/>
              <w:bottom w:val="single" w:sz="8" w:space="0" w:color="DEE2E6"/>
              <w:right w:val="single" w:sz="8" w:space="0" w:color="DEE2E6"/>
            </w:tcBorders>
            <w:shd w:val="clear" w:color="000000" w:fill="FFFFFF"/>
            <w:hideMark/>
          </w:tcPr>
          <w:p w14:paraId="7FC1D0C1" w14:textId="77777777" w:rsidR="00103E62" w:rsidRPr="00A6625B" w:rsidRDefault="00103E62"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9:00-16:00</w:t>
            </w:r>
          </w:p>
        </w:tc>
        <w:tc>
          <w:tcPr>
            <w:tcW w:w="1012" w:type="pct"/>
            <w:tcBorders>
              <w:top w:val="nil"/>
              <w:left w:val="nil"/>
              <w:bottom w:val="single" w:sz="8" w:space="0" w:color="DEE2E6"/>
              <w:right w:val="single" w:sz="8" w:space="0" w:color="DEE2E6"/>
            </w:tcBorders>
            <w:shd w:val="clear" w:color="000000" w:fill="FFFFFF"/>
            <w:hideMark/>
          </w:tcPr>
          <w:p w14:paraId="497282E9"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5</w:t>
            </w:r>
          </w:p>
        </w:tc>
        <w:tc>
          <w:tcPr>
            <w:tcW w:w="981" w:type="pct"/>
            <w:tcBorders>
              <w:top w:val="nil"/>
              <w:left w:val="nil"/>
              <w:bottom w:val="single" w:sz="8" w:space="0" w:color="DEE2E6"/>
              <w:right w:val="single" w:sz="8" w:space="0" w:color="DEE2E6"/>
            </w:tcBorders>
            <w:shd w:val="clear" w:color="000000" w:fill="FFFFFF"/>
            <w:hideMark/>
          </w:tcPr>
          <w:p w14:paraId="4914F5CB"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11.4031</w:t>
            </w:r>
          </w:p>
        </w:tc>
        <w:tc>
          <w:tcPr>
            <w:tcW w:w="1076" w:type="pct"/>
            <w:tcBorders>
              <w:top w:val="nil"/>
              <w:left w:val="nil"/>
              <w:bottom w:val="single" w:sz="8" w:space="0" w:color="DEE2E6"/>
              <w:right w:val="single" w:sz="8" w:space="0" w:color="DEE2E6"/>
            </w:tcBorders>
            <w:shd w:val="clear" w:color="000000" w:fill="FFFFFF"/>
            <w:hideMark/>
          </w:tcPr>
          <w:p w14:paraId="44263BB8"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6.2385</w:t>
            </w:r>
          </w:p>
        </w:tc>
        <w:tc>
          <w:tcPr>
            <w:tcW w:w="1344" w:type="pct"/>
            <w:tcBorders>
              <w:top w:val="nil"/>
              <w:left w:val="nil"/>
              <w:bottom w:val="single" w:sz="8" w:space="0" w:color="DEE2E6"/>
              <w:right w:val="single" w:sz="8" w:space="0" w:color="DEE2E6"/>
            </w:tcBorders>
            <w:shd w:val="clear" w:color="000000" w:fill="FFFFFF"/>
            <w:hideMark/>
          </w:tcPr>
          <w:p w14:paraId="09CDECEB"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0.0007332</w:t>
            </w:r>
          </w:p>
        </w:tc>
      </w:tr>
      <w:tr w:rsidR="00103E62" w:rsidRPr="00A6625B" w14:paraId="7D339012" w14:textId="77777777" w:rsidTr="004F76A5">
        <w:trPr>
          <w:trHeight w:val="312"/>
        </w:trPr>
        <w:tc>
          <w:tcPr>
            <w:tcW w:w="587" w:type="pct"/>
            <w:tcBorders>
              <w:top w:val="nil"/>
              <w:left w:val="single" w:sz="8" w:space="0" w:color="DEE2E6"/>
              <w:bottom w:val="single" w:sz="8" w:space="0" w:color="DEE2E6"/>
              <w:right w:val="single" w:sz="8" w:space="0" w:color="DEE2E6"/>
            </w:tcBorders>
            <w:shd w:val="clear" w:color="000000" w:fill="FFFFFF"/>
            <w:hideMark/>
          </w:tcPr>
          <w:p w14:paraId="697A5F20" w14:textId="77777777" w:rsidR="00103E62" w:rsidRPr="00A6625B" w:rsidRDefault="00103E62"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9:00-16:00</w:t>
            </w:r>
          </w:p>
        </w:tc>
        <w:tc>
          <w:tcPr>
            <w:tcW w:w="1012" w:type="pct"/>
            <w:tcBorders>
              <w:top w:val="nil"/>
              <w:left w:val="nil"/>
              <w:bottom w:val="single" w:sz="8" w:space="0" w:color="DEE2E6"/>
              <w:right w:val="single" w:sz="8" w:space="0" w:color="DEE2E6"/>
            </w:tcBorders>
            <w:shd w:val="clear" w:color="000000" w:fill="FFFFFF"/>
            <w:hideMark/>
          </w:tcPr>
          <w:p w14:paraId="16A04CA8"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w:t>
            </w:r>
          </w:p>
        </w:tc>
        <w:tc>
          <w:tcPr>
            <w:tcW w:w="981" w:type="pct"/>
            <w:tcBorders>
              <w:top w:val="nil"/>
              <w:left w:val="nil"/>
              <w:bottom w:val="single" w:sz="8" w:space="0" w:color="DEE2E6"/>
              <w:right w:val="single" w:sz="8" w:space="0" w:color="DEE2E6"/>
            </w:tcBorders>
            <w:shd w:val="clear" w:color="000000" w:fill="FFFFFF"/>
            <w:hideMark/>
          </w:tcPr>
          <w:p w14:paraId="1EA99071"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23.9536</w:t>
            </w:r>
          </w:p>
        </w:tc>
        <w:tc>
          <w:tcPr>
            <w:tcW w:w="1076" w:type="pct"/>
            <w:tcBorders>
              <w:top w:val="nil"/>
              <w:left w:val="nil"/>
              <w:bottom w:val="single" w:sz="8" w:space="0" w:color="DEE2E6"/>
              <w:right w:val="single" w:sz="8" w:space="0" w:color="DEE2E6"/>
            </w:tcBorders>
            <w:shd w:val="clear" w:color="000000" w:fill="FFFFFF"/>
            <w:hideMark/>
          </w:tcPr>
          <w:p w14:paraId="6A16F67F"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6.2385</w:t>
            </w:r>
          </w:p>
        </w:tc>
        <w:tc>
          <w:tcPr>
            <w:tcW w:w="1344" w:type="pct"/>
            <w:tcBorders>
              <w:top w:val="nil"/>
              <w:left w:val="nil"/>
              <w:bottom w:val="single" w:sz="8" w:space="0" w:color="DEE2E6"/>
              <w:right w:val="single" w:sz="8" w:space="0" w:color="DEE2E6"/>
            </w:tcBorders>
            <w:shd w:val="clear" w:color="000000" w:fill="FFFFFF"/>
            <w:hideMark/>
          </w:tcPr>
          <w:p w14:paraId="0DFB4FDD"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9.87E-07</w:t>
            </w:r>
          </w:p>
        </w:tc>
      </w:tr>
      <w:tr w:rsidR="00103E62" w:rsidRPr="00A6625B" w14:paraId="3EE69DFB" w14:textId="77777777" w:rsidTr="004F76A5">
        <w:trPr>
          <w:trHeight w:val="312"/>
        </w:trPr>
        <w:tc>
          <w:tcPr>
            <w:tcW w:w="587" w:type="pct"/>
            <w:tcBorders>
              <w:top w:val="nil"/>
              <w:left w:val="single" w:sz="8" w:space="0" w:color="DEE2E6"/>
              <w:bottom w:val="single" w:sz="8" w:space="0" w:color="DEE2E6"/>
              <w:right w:val="single" w:sz="8" w:space="0" w:color="DEE2E6"/>
            </w:tcBorders>
            <w:shd w:val="clear" w:color="000000" w:fill="FFFFFF"/>
            <w:hideMark/>
          </w:tcPr>
          <w:p w14:paraId="3E2B0AFC" w14:textId="77777777" w:rsidR="00103E62" w:rsidRPr="00A6625B" w:rsidRDefault="00103E62"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16:00-18:00</w:t>
            </w:r>
          </w:p>
        </w:tc>
        <w:tc>
          <w:tcPr>
            <w:tcW w:w="1012" w:type="pct"/>
            <w:tcBorders>
              <w:top w:val="nil"/>
              <w:left w:val="nil"/>
              <w:bottom w:val="single" w:sz="8" w:space="0" w:color="DEE2E6"/>
              <w:right w:val="single" w:sz="8" w:space="0" w:color="DEE2E6"/>
            </w:tcBorders>
            <w:shd w:val="clear" w:color="000000" w:fill="FFFFFF"/>
            <w:hideMark/>
          </w:tcPr>
          <w:p w14:paraId="1451368C"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w:t>
            </w:r>
          </w:p>
        </w:tc>
        <w:tc>
          <w:tcPr>
            <w:tcW w:w="981" w:type="pct"/>
            <w:tcBorders>
              <w:top w:val="nil"/>
              <w:left w:val="nil"/>
              <w:bottom w:val="single" w:sz="8" w:space="0" w:color="DEE2E6"/>
              <w:right w:val="single" w:sz="8" w:space="0" w:color="DEE2E6"/>
            </w:tcBorders>
            <w:shd w:val="clear" w:color="000000" w:fill="FFFFFF"/>
            <w:hideMark/>
          </w:tcPr>
          <w:p w14:paraId="0AA659E7"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5.9015</w:t>
            </w:r>
          </w:p>
        </w:tc>
        <w:tc>
          <w:tcPr>
            <w:tcW w:w="1076" w:type="pct"/>
            <w:tcBorders>
              <w:top w:val="nil"/>
              <w:left w:val="nil"/>
              <w:bottom w:val="single" w:sz="8" w:space="0" w:color="DEE2E6"/>
              <w:right w:val="single" w:sz="8" w:space="0" w:color="DEE2E6"/>
            </w:tcBorders>
            <w:shd w:val="clear" w:color="000000" w:fill="FFFFFF"/>
            <w:hideMark/>
          </w:tcPr>
          <w:p w14:paraId="2AD39982"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6.2385</w:t>
            </w:r>
          </w:p>
        </w:tc>
        <w:tc>
          <w:tcPr>
            <w:tcW w:w="1344" w:type="pct"/>
            <w:tcBorders>
              <w:top w:val="nil"/>
              <w:left w:val="nil"/>
              <w:bottom w:val="single" w:sz="8" w:space="0" w:color="DEE2E6"/>
              <w:right w:val="single" w:sz="8" w:space="0" w:color="DEE2E6"/>
            </w:tcBorders>
            <w:shd w:val="clear" w:color="000000" w:fill="FFFFFF"/>
            <w:hideMark/>
          </w:tcPr>
          <w:p w14:paraId="12B4D89C" w14:textId="77777777" w:rsidR="00103E62" w:rsidRPr="00A6625B" w:rsidRDefault="00103E62" w:rsidP="004F76A5">
            <w:pPr>
              <w:spacing w:after="0" w:line="240" w:lineRule="auto"/>
              <w:jc w:val="center"/>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0.01513</w:t>
            </w:r>
          </w:p>
        </w:tc>
      </w:tr>
    </w:tbl>
    <w:p w14:paraId="304780B3" w14:textId="77777777" w:rsidR="00103E62" w:rsidRPr="00A6625B" w:rsidRDefault="00103E62" w:rsidP="00103E62"/>
    <w:p w14:paraId="422116B0" w14:textId="77777777" w:rsidR="00103E62" w:rsidRPr="00A6625B" w:rsidRDefault="00103E62" w:rsidP="00103E62"/>
    <w:p w14:paraId="0A70389B" w14:textId="77777777" w:rsidR="00103E62" w:rsidRPr="00A6625B" w:rsidRDefault="00103E62" w:rsidP="00103E62">
      <w:pPr>
        <w:rPr>
          <w:b/>
          <w:bCs/>
          <w:sz w:val="28"/>
          <w:szCs w:val="28"/>
        </w:rPr>
      </w:pPr>
      <w:r w:rsidRPr="00A6625B">
        <w:rPr>
          <w:b/>
          <w:bCs/>
          <w:sz w:val="28"/>
          <w:szCs w:val="28"/>
        </w:rPr>
        <w:br w:type="page"/>
      </w:r>
    </w:p>
    <w:p w14:paraId="3E24F12B" w14:textId="77777777" w:rsidR="00103E62" w:rsidRPr="00A6625B" w:rsidRDefault="00103E62" w:rsidP="00103E62">
      <w:pPr>
        <w:rPr>
          <w:b/>
          <w:bCs/>
          <w:sz w:val="28"/>
          <w:szCs w:val="28"/>
        </w:rPr>
      </w:pPr>
    </w:p>
    <w:p w14:paraId="4F7B6188" w14:textId="77777777" w:rsidR="00AE1580" w:rsidRPr="00A6625B" w:rsidRDefault="00103E62" w:rsidP="00AE1580">
      <w:pPr>
        <w:rPr>
          <w:b/>
          <w:bCs/>
          <w:sz w:val="28"/>
          <w:szCs w:val="28"/>
        </w:rPr>
      </w:pPr>
      <w:r w:rsidRPr="00A6625B">
        <w:rPr>
          <w:b/>
          <w:bCs/>
          <w:sz w:val="28"/>
          <w:szCs w:val="28"/>
        </w:rPr>
        <w:br w:type="page"/>
      </w:r>
      <w:r w:rsidR="00AE1580" w:rsidRPr="00A6625B">
        <w:rPr>
          <w:b/>
          <w:bCs/>
          <w:sz w:val="28"/>
          <w:szCs w:val="28"/>
        </w:rPr>
        <w:lastRenderedPageBreak/>
        <w:t xml:space="preserve">Appendix </w:t>
      </w:r>
      <w:r w:rsidR="00AE1580">
        <w:rPr>
          <w:b/>
          <w:bCs/>
          <w:sz w:val="28"/>
          <w:szCs w:val="28"/>
        </w:rPr>
        <w:t>V</w:t>
      </w:r>
    </w:p>
    <w:p w14:paraId="4B598043" w14:textId="77777777" w:rsidR="00AE1580" w:rsidRPr="00A6625B" w:rsidRDefault="00AE1580" w:rsidP="00AE1580">
      <w:pPr>
        <w:spacing w:line="360" w:lineRule="auto"/>
        <w:jc w:val="both"/>
        <w:rPr>
          <w:b/>
          <w:bCs/>
          <w:color w:val="000000"/>
          <w:sz w:val="28"/>
          <w:szCs w:val="28"/>
        </w:rPr>
      </w:pPr>
      <w:r w:rsidRPr="00A6625B">
        <w:rPr>
          <w:color w:val="000000"/>
          <w:sz w:val="28"/>
          <w:szCs w:val="28"/>
        </w:rPr>
        <w:t xml:space="preserve">Guineafowl </w:t>
      </w:r>
      <w:r>
        <w:rPr>
          <w:color w:val="000000"/>
          <w:sz w:val="28"/>
          <w:szCs w:val="28"/>
        </w:rPr>
        <w:t>group</w:t>
      </w:r>
      <w:r w:rsidRPr="00A6625B">
        <w:rPr>
          <w:color w:val="000000"/>
          <w:sz w:val="28"/>
          <w:szCs w:val="28"/>
        </w:rPr>
        <w:t xml:space="preserve"> sizes in the scrub and open plain recorded simultaneously on different days and hours.</w:t>
      </w:r>
    </w:p>
    <w:p w14:paraId="439A6CB9" w14:textId="77777777" w:rsidR="00AE1580" w:rsidRPr="00A6625B" w:rsidRDefault="00AE1580" w:rsidP="00AE1580">
      <w:pPr>
        <w:rPr>
          <w:b/>
          <w:bCs/>
          <w:sz w:val="28"/>
          <w:szCs w:val="28"/>
        </w:rPr>
      </w:pPr>
    </w:p>
    <w:tbl>
      <w:tblPr>
        <w:tblW w:w="7236" w:type="dxa"/>
        <w:tblLook w:val="04A0" w:firstRow="1" w:lastRow="0" w:firstColumn="1" w:lastColumn="0" w:noHBand="0" w:noVBand="1"/>
      </w:tblPr>
      <w:tblGrid>
        <w:gridCol w:w="4376"/>
        <w:gridCol w:w="960"/>
        <w:gridCol w:w="960"/>
        <w:gridCol w:w="960"/>
      </w:tblGrid>
      <w:tr w:rsidR="00AE1580" w:rsidRPr="00A6625B" w14:paraId="57AA4700" w14:textId="77777777" w:rsidTr="004F76A5">
        <w:trPr>
          <w:trHeight w:val="288"/>
        </w:trPr>
        <w:tc>
          <w:tcPr>
            <w:tcW w:w="4356" w:type="dxa"/>
            <w:tcBorders>
              <w:top w:val="nil"/>
              <w:left w:val="nil"/>
              <w:bottom w:val="nil"/>
              <w:right w:val="nil"/>
            </w:tcBorders>
            <w:shd w:val="clear" w:color="auto" w:fill="auto"/>
            <w:noWrap/>
            <w:vAlign w:val="bottom"/>
          </w:tcPr>
          <w:p w14:paraId="1649BBA4" w14:textId="77777777" w:rsidR="00AE1580" w:rsidRPr="00A6625B" w:rsidRDefault="00AE1580" w:rsidP="004F76A5">
            <w:pPr>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tcPr>
          <w:p w14:paraId="25B05287" w14:textId="77777777" w:rsidR="00AE1580" w:rsidRPr="00A6625B" w:rsidRDefault="00AE1580" w:rsidP="004F76A5">
            <w:pPr>
              <w:spacing w:after="0" w:line="240" w:lineRule="auto"/>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tcPr>
          <w:p w14:paraId="785AD79C" w14:textId="77777777" w:rsidR="00AE1580" w:rsidRPr="00A6625B" w:rsidRDefault="00AE1580" w:rsidP="004F76A5">
            <w:pPr>
              <w:spacing w:after="0" w:line="240" w:lineRule="auto"/>
              <w:jc w:val="center"/>
              <w:rPr>
                <w:rFonts w:ascii="Calibri" w:eastAsia="Times New Roman" w:hAnsi="Calibri" w:cs="Calibri"/>
                <w:sz w:val="16"/>
                <w:szCs w:val="16"/>
                <w:lang w:eastAsia="en-ZA"/>
              </w:rPr>
            </w:pPr>
          </w:p>
        </w:tc>
        <w:tc>
          <w:tcPr>
            <w:tcW w:w="960" w:type="dxa"/>
            <w:tcBorders>
              <w:top w:val="nil"/>
              <w:left w:val="nil"/>
              <w:bottom w:val="nil"/>
              <w:right w:val="nil"/>
            </w:tcBorders>
            <w:shd w:val="clear" w:color="auto" w:fill="auto"/>
            <w:noWrap/>
            <w:vAlign w:val="bottom"/>
          </w:tcPr>
          <w:p w14:paraId="500E8251" w14:textId="77777777" w:rsidR="00AE1580" w:rsidRPr="00A6625B" w:rsidRDefault="00AE1580" w:rsidP="004F76A5">
            <w:pPr>
              <w:spacing w:after="0" w:line="240" w:lineRule="auto"/>
              <w:jc w:val="center"/>
              <w:rPr>
                <w:rFonts w:ascii="Calibri" w:eastAsia="Times New Roman" w:hAnsi="Calibri" w:cs="Calibri"/>
                <w:sz w:val="16"/>
                <w:szCs w:val="16"/>
                <w:lang w:eastAsia="en-ZA"/>
              </w:rPr>
            </w:pPr>
          </w:p>
        </w:tc>
      </w:tr>
      <w:tr w:rsidR="00AE1580" w:rsidRPr="00A6625B" w14:paraId="6351B1AA" w14:textId="77777777" w:rsidTr="004F76A5">
        <w:trPr>
          <w:trHeight w:val="288"/>
        </w:trPr>
        <w:tc>
          <w:tcPr>
            <w:tcW w:w="4356" w:type="dxa"/>
            <w:tcBorders>
              <w:top w:val="nil"/>
              <w:left w:val="nil"/>
              <w:bottom w:val="nil"/>
              <w:right w:val="nil"/>
            </w:tcBorders>
            <w:shd w:val="clear" w:color="auto" w:fill="auto"/>
            <w:noWrap/>
            <w:vAlign w:val="bottom"/>
          </w:tcPr>
          <w:tbl>
            <w:tblPr>
              <w:tblW w:w="4140" w:type="dxa"/>
              <w:tblLook w:val="04A0" w:firstRow="1" w:lastRow="0" w:firstColumn="1" w:lastColumn="0" w:noHBand="0" w:noVBand="1"/>
            </w:tblPr>
            <w:tblGrid>
              <w:gridCol w:w="1260"/>
              <w:gridCol w:w="960"/>
              <w:gridCol w:w="960"/>
              <w:gridCol w:w="960"/>
            </w:tblGrid>
            <w:tr w:rsidR="00AE1580" w:rsidRPr="00A6625B" w14:paraId="3EA1F163"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72A238" w14:textId="77777777" w:rsidR="00AE1580" w:rsidRPr="00A6625B" w:rsidRDefault="00AE1580"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C6024D"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Time</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533A8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Scrub</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F874B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 xml:space="preserve">Open </w:t>
                  </w:r>
                </w:p>
              </w:tc>
            </w:tr>
            <w:tr w:rsidR="00AE1580" w:rsidRPr="00A6625B" w14:paraId="40CEC7EC"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B62E31"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25-Jul-21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16F5BB" w14:textId="77777777" w:rsidR="00AE1580" w:rsidRPr="00A6625B" w:rsidRDefault="00AE1580" w:rsidP="004F76A5">
                  <w:pPr>
                    <w:spacing w:after="0" w:line="240" w:lineRule="auto"/>
                    <w:jc w:val="right"/>
                    <w:rPr>
                      <w:rFonts w:ascii="Calibri" w:eastAsia="Times New Roman" w:hAnsi="Calibri" w:cs="Calibri"/>
                      <w:b/>
                      <w:bCs/>
                      <w:lang w:eastAsia="en-ZA"/>
                    </w:rPr>
                  </w:pPr>
                  <w:r w:rsidRPr="00A6625B">
                    <w:rPr>
                      <w:rFonts w:ascii="Calibri" w:eastAsia="Times New Roman" w:hAnsi="Calibri" w:cs="Calibri"/>
                      <w:b/>
                      <w:bCs/>
                      <w:lang w:eastAsia="en-ZA"/>
                    </w:rPr>
                    <w:t>12:15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DDB7F0"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E64415"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121948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D890F5"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3DFA3F"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B6044D"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CFC767"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4AC7B9C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4CF922"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FE564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3FF1B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28440E"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BCDD0BB"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30032D"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F6D26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F2996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F3D20C"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63964D4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CD5C83"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6311D6"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B02F8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1B764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r>
            <w:tr w:rsidR="00AE1580" w:rsidRPr="00A6625B" w14:paraId="38499F4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1F6673"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27-Jul-21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AA127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92F3B0"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9B70F7"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6A1D761C"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6F4D43"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F3FC92"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2D695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2F3BF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r>
            <w:tr w:rsidR="00AE1580" w:rsidRPr="00A6625B" w14:paraId="16879463"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8ED50"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28-Jul-21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C4C11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2FB36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02EE96"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6CD2850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544DAA"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345956"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54054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5AF76A"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34FFA138"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476B7C"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F3688F"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FF211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A58C2E"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27E0D837"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D8B962"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4CCEDA"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A84A6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3B16A7"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705E11B"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D37DC2"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8C7C22"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82D32F"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EC79B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r>
            <w:tr w:rsidR="00AE1580" w:rsidRPr="00A6625B" w14:paraId="247A6C9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99A62C"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88A5E5"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51401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3D25F"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1B1DA12"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A3B94A"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0811B8"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9C7E6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AA4F53"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D71A97D"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EA36"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30-Jul-21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B0F540"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BD9E1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660243"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65D8A367"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802902"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B1EA4D"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7644C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390744"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610D460"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018F3E"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E11BC9"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F3B4D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6CF572"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28EDEE48"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B06F64"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AE4DBB"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E8E94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495926"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067AABC"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DB1413"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9E0786"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938BB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643590"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AB9BFA3"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0DA479"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B75F3"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98B1C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E942F0"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AE1580" w:rsidRPr="00A6625B" w14:paraId="158054C9"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F9B0E0"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01-Aug-21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0340FD"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E10BE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930054"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6BE70992"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415452"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4CBB90"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C43AD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1EE13"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3D81C3A"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67087F"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BDBDB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22E2B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5FDE19"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A3B63A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BFD149"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CCACCB"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0DC85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CB1D9A"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2968C3D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6BCFAC"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0ABB9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CAB1D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14A0C6"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260EE5D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2CF461"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A803B4"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A301C1"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87427E"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BF08A78"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954680"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BE4F9B"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009C2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72D8B7"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404F83AA"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FCFAF5"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3448EB"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DE36E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EC824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r>
            <w:tr w:rsidR="00AE1580" w:rsidRPr="00A6625B" w14:paraId="31CEDE8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7AEA5F"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04-Aug-21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7E21A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DD765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1167FB"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432D53F5"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3AB7ED"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AF00BA"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BB9C2F"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63B541"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62C5A0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FAB393"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C7D282"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E3C9B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BDB743"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39562240"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85E24F"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47B39D"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C2496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85E2A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r>
            <w:tr w:rsidR="00AE1580" w:rsidRPr="00A6625B" w14:paraId="6004E713"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6CC073"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05-Aug-21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1FD56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4A407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97AE42"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1A24BB67"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21C095"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E5F790"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57043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496E9A"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15199385"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360D67"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ACD79F"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D8D93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12B0E9"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F381CF7"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3D03A0"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C0CE57"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B8C8C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FC619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AE1580" w:rsidRPr="00A6625B" w14:paraId="5B2B5B32"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BC2465"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06-Aug-21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D097D"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b/>
                      <w:bCs/>
                      <w:lang w:eastAsia="en-ZA"/>
                    </w:rPr>
                    <w:t>6:45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F1CF3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A80DEF"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142368D5"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56710C"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3B91B4"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51970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1B01DD"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r>
            <w:tr w:rsidR="00AE1580" w:rsidRPr="00A6625B" w14:paraId="5164000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797C49"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08-Aug-21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A1CC3F"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b/>
                      <w:bCs/>
                      <w:lang w:eastAsia="en-ZA"/>
                    </w:rPr>
                    <w:t>8:45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254A8D"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A9EFDE"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9AF0593"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61C0FF"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35AFCF"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A66260"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18F655"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EFC714D"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75CB6B"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099ABF"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8240D0"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FD6AF1"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1118CB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9350F9"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09-Aug-21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960432"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b/>
                      <w:bCs/>
                      <w:lang w:eastAsia="en-ZA"/>
                    </w:rPr>
                    <w:t>16:30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2BE4A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EFC97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r>
            <w:tr w:rsidR="00AE1580" w:rsidRPr="00A6625B" w14:paraId="4E59F25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4F1255"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7F0AEB"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D295A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C3F34F"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AE1580" w:rsidRPr="00A6625B" w14:paraId="3EAE4F17"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B3E3BA"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343FC4"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7F434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45DFF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w:t>
                  </w:r>
                </w:p>
              </w:tc>
            </w:tr>
            <w:tr w:rsidR="00AE1580" w:rsidRPr="00A6625B" w14:paraId="6FAF932B"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1CF3F5"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10-Aug-21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C7C63C"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b/>
                      <w:bCs/>
                      <w:lang w:eastAsia="en-ZA"/>
                    </w:rPr>
                    <w:t>11:50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0CC98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9C492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r>
            <w:tr w:rsidR="00AE1580" w:rsidRPr="00A6625B" w14:paraId="3995F85A"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ADBA67"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D4DCE8"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2B81C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1F874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w:t>
                  </w:r>
                </w:p>
              </w:tc>
            </w:tr>
            <w:tr w:rsidR="00AE1580" w:rsidRPr="00A6625B" w14:paraId="28D6187C"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655FB3"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15290C"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D4951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686420"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308A56CF"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762670"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11-Aug-21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AD64EA"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b/>
                      <w:bCs/>
                      <w:lang w:eastAsia="en-ZA"/>
                    </w:rPr>
                    <w:t>15:30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0530C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2C74D1"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r>
            <w:tr w:rsidR="00AE1580" w:rsidRPr="00A6625B" w14:paraId="70C04EBC"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3117B8"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67C37C"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C35D7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E65E6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r>
            <w:tr w:rsidR="00AE1580" w:rsidRPr="00A6625B" w14:paraId="34B5FFB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9980C7"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12-Aug-21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EE1D2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07:45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E0FFE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59370"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D528E1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FC2A8"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7B833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64D8AD"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D931A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22</w:t>
                  </w:r>
                </w:p>
              </w:tc>
            </w:tr>
            <w:tr w:rsidR="00AE1580" w:rsidRPr="00A6625B" w14:paraId="5B4E8C8E"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22BC16"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9671C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96EA2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A2C43A"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6AA977A"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731939"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9B804B"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575F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DB71D4"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5CC4CC33"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81E568"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4AA890"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177B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CAE520"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A3E16FF"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DA96A0"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12-Aug-21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D12049"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b/>
                      <w:bCs/>
                      <w:lang w:eastAsia="en-ZA"/>
                    </w:rPr>
                    <w:t>09:30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D0782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9E054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w:t>
                  </w:r>
                </w:p>
              </w:tc>
            </w:tr>
            <w:tr w:rsidR="00AE1580" w:rsidRPr="00A6625B" w14:paraId="2101DB1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04EBB6"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D36C00"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E30F6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D275E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r>
            <w:tr w:rsidR="00AE1580" w:rsidRPr="00A6625B" w14:paraId="368A50A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3EAF5C"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DA4A7F"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68971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794CF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r>
            <w:tr w:rsidR="00AE1580" w:rsidRPr="00A6625B" w14:paraId="78B45703" w14:textId="77777777" w:rsidTr="004F76A5">
              <w:trPr>
                <w:trHeight w:val="30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44D24F"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15-Aug-21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45110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08:45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AAAB1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721C4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w:t>
                  </w:r>
                </w:p>
              </w:tc>
            </w:tr>
            <w:tr w:rsidR="00AE1580" w:rsidRPr="00A6625B" w14:paraId="66B7BD7C"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7B1244"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787E10"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910F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5CB5D1"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44AE0C5D"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D1E7B"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B725C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304B7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CC9CF5"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1851BF88"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1D2FD0"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C036AC"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FE44D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A3DC93"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0DAAB8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2D8CDD"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81C690"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AB58B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6DBCA"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2BBC134A"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F3170A"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19-Aug-21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C788B6"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D4A32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8404E1"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r>
            <w:tr w:rsidR="00AE1580" w:rsidRPr="00A6625B" w14:paraId="0E37A30D"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3CD8C5"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4E41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BE4C98"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8D5D0E"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786E3679"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76EFB6"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D6BF4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740BE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F9C7AE"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454E3835"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2CBF1C"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21-Aug-21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AC7874"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95C77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120B73"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622FC672"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CF25CA"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22-Aug-21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E99CBB"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2EB6C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26F272"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1621188A"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DCE4BF"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404B59"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979EFB"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BAAA38"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0ED0951D"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B712B8" w14:textId="77777777" w:rsidR="00AE1580" w:rsidRPr="00A6625B" w:rsidRDefault="00AE1580" w:rsidP="004F76A5">
                  <w:pPr>
                    <w:spacing w:after="0" w:line="240" w:lineRule="auto"/>
                    <w:jc w:val="center"/>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55D33E"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95C66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9C8FE"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r>
            <w:tr w:rsidR="00AE1580" w:rsidRPr="00A6625B" w14:paraId="2AB7640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F52F08"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23-Aug-21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1A3A45"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3A465A"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A9CA01"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r>
            <w:tr w:rsidR="00AE1580" w:rsidRPr="00A6625B" w14:paraId="522E54E6"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843375"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B6F91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7E4B7C"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22980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r>
            <w:tr w:rsidR="00AE1580" w:rsidRPr="00A6625B" w14:paraId="1BC24651" w14:textId="77777777" w:rsidTr="004F76A5">
              <w:trPr>
                <w:trHeight w:val="288"/>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7BE308"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24-Aug-21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C17DD3"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04F24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CF537A" w14:textId="77777777" w:rsidR="00AE1580" w:rsidRPr="00A6625B" w:rsidRDefault="00AE1580" w:rsidP="004F76A5">
                  <w:pPr>
                    <w:spacing w:after="0" w:line="240" w:lineRule="auto"/>
                    <w:jc w:val="center"/>
                    <w:rPr>
                      <w:rFonts w:ascii="Calibri" w:eastAsia="Times New Roman" w:hAnsi="Calibri" w:cs="Calibri"/>
                      <w:lang w:eastAsia="en-ZA"/>
                    </w:rPr>
                  </w:pPr>
                </w:p>
              </w:tc>
            </w:tr>
            <w:tr w:rsidR="00AE1580" w:rsidRPr="00A6625B" w14:paraId="21A3DD85" w14:textId="77777777" w:rsidTr="004F76A5">
              <w:trPr>
                <w:trHeight w:val="30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10407C" w14:textId="77777777" w:rsidR="00AE1580" w:rsidRPr="00A6625B" w:rsidRDefault="00AE1580"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27-Aug-21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868B39"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 </w:t>
                  </w:r>
                  <w:r w:rsidRPr="00A6625B">
                    <w:rPr>
                      <w:rFonts w:ascii="Calibri" w:eastAsia="Times New Roman" w:hAnsi="Calibri" w:cs="Calibri"/>
                      <w:b/>
                      <w:bCs/>
                      <w:lang w:eastAsia="en-ZA"/>
                    </w:rPr>
                    <w:t>15:00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97C9B2"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219027" w14:textId="77777777" w:rsidR="00AE1580" w:rsidRPr="00A6625B" w:rsidRDefault="00AE1580"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w:t>
                  </w:r>
                </w:p>
              </w:tc>
            </w:tr>
            <w:tr w:rsidR="00AE1580" w:rsidRPr="00A6625B" w14:paraId="187E016C" w14:textId="77777777" w:rsidTr="004F76A5">
              <w:trPr>
                <w:trHeight w:val="288"/>
              </w:trPr>
              <w:tc>
                <w:tcPr>
                  <w:tcW w:w="1260" w:type="dxa"/>
                  <w:tcBorders>
                    <w:top w:val="nil"/>
                    <w:left w:val="nil"/>
                    <w:bottom w:val="nil"/>
                    <w:right w:val="nil"/>
                  </w:tcBorders>
                  <w:shd w:val="clear" w:color="auto" w:fill="auto"/>
                  <w:noWrap/>
                  <w:vAlign w:val="bottom"/>
                  <w:hideMark/>
                </w:tcPr>
                <w:p w14:paraId="2675F762" w14:textId="77777777" w:rsidR="00AE1580" w:rsidRPr="00A6625B" w:rsidRDefault="00AE1580" w:rsidP="004F76A5">
                  <w:pPr>
                    <w:spacing w:after="0" w:line="240" w:lineRule="auto"/>
                    <w:jc w:val="center"/>
                    <w:rPr>
                      <w:rFonts w:ascii="Calibri" w:eastAsia="Times New Roman" w:hAnsi="Calibri" w:cs="Calibri"/>
                      <w:lang w:eastAsia="en-ZA"/>
                    </w:rPr>
                  </w:pPr>
                </w:p>
              </w:tc>
              <w:tc>
                <w:tcPr>
                  <w:tcW w:w="960" w:type="dxa"/>
                  <w:tcBorders>
                    <w:top w:val="nil"/>
                    <w:left w:val="nil"/>
                    <w:bottom w:val="nil"/>
                    <w:right w:val="nil"/>
                  </w:tcBorders>
                  <w:shd w:val="clear" w:color="auto" w:fill="auto"/>
                  <w:noWrap/>
                  <w:vAlign w:val="bottom"/>
                  <w:hideMark/>
                </w:tcPr>
                <w:p w14:paraId="16A029B2"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nil"/>
                    <w:left w:val="nil"/>
                    <w:bottom w:val="nil"/>
                    <w:right w:val="nil"/>
                  </w:tcBorders>
                  <w:shd w:val="clear" w:color="auto" w:fill="auto"/>
                  <w:noWrap/>
                  <w:vAlign w:val="bottom"/>
                  <w:hideMark/>
                </w:tcPr>
                <w:p w14:paraId="196C42E5"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c>
                <w:tcPr>
                  <w:tcW w:w="960" w:type="dxa"/>
                  <w:tcBorders>
                    <w:top w:val="nil"/>
                    <w:left w:val="nil"/>
                    <w:bottom w:val="nil"/>
                    <w:right w:val="nil"/>
                  </w:tcBorders>
                  <w:shd w:val="clear" w:color="auto" w:fill="auto"/>
                  <w:noWrap/>
                  <w:vAlign w:val="bottom"/>
                  <w:hideMark/>
                </w:tcPr>
                <w:p w14:paraId="694F0BA1" w14:textId="77777777" w:rsidR="00AE1580" w:rsidRPr="00A6625B" w:rsidRDefault="00AE1580" w:rsidP="004F76A5">
                  <w:pPr>
                    <w:spacing w:after="0" w:line="240" w:lineRule="auto"/>
                    <w:rPr>
                      <w:rFonts w:ascii="Times New Roman" w:eastAsia="Times New Roman" w:hAnsi="Times New Roman" w:cs="Times New Roman"/>
                      <w:sz w:val="20"/>
                      <w:szCs w:val="20"/>
                      <w:lang w:eastAsia="en-ZA"/>
                    </w:rPr>
                  </w:pPr>
                </w:p>
              </w:tc>
            </w:tr>
          </w:tbl>
          <w:p w14:paraId="35094F39" w14:textId="77777777" w:rsidR="00AE1580" w:rsidRPr="00A6625B" w:rsidRDefault="00AE1580" w:rsidP="004F76A5">
            <w:pPr>
              <w:jc w:val="both"/>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tcPr>
          <w:p w14:paraId="41310005" w14:textId="77777777" w:rsidR="00AE1580" w:rsidRPr="00A6625B" w:rsidRDefault="00AE1580" w:rsidP="004F76A5">
            <w:pPr>
              <w:spacing w:after="0" w:line="240" w:lineRule="auto"/>
              <w:rPr>
                <w:rFonts w:ascii="Times New Roman" w:eastAsia="Times New Roman" w:hAnsi="Times New Roman" w:cs="Times New Roman"/>
                <w:sz w:val="16"/>
                <w:szCs w:val="16"/>
                <w:lang w:eastAsia="en-ZA"/>
              </w:rPr>
            </w:pPr>
          </w:p>
        </w:tc>
        <w:tc>
          <w:tcPr>
            <w:tcW w:w="960" w:type="dxa"/>
            <w:tcBorders>
              <w:top w:val="nil"/>
              <w:left w:val="nil"/>
              <w:bottom w:val="nil"/>
              <w:right w:val="nil"/>
            </w:tcBorders>
            <w:shd w:val="clear" w:color="auto" w:fill="auto"/>
            <w:noWrap/>
            <w:vAlign w:val="bottom"/>
          </w:tcPr>
          <w:p w14:paraId="0FDA9025" w14:textId="77777777" w:rsidR="00AE1580" w:rsidRPr="00A6625B" w:rsidRDefault="00AE1580" w:rsidP="004F76A5">
            <w:pPr>
              <w:spacing w:after="0" w:line="240" w:lineRule="auto"/>
              <w:jc w:val="center"/>
              <w:rPr>
                <w:rFonts w:ascii="Calibri" w:eastAsia="Times New Roman" w:hAnsi="Calibri" w:cs="Calibri"/>
                <w:sz w:val="16"/>
                <w:szCs w:val="16"/>
                <w:lang w:eastAsia="en-ZA"/>
              </w:rPr>
            </w:pPr>
          </w:p>
        </w:tc>
        <w:tc>
          <w:tcPr>
            <w:tcW w:w="960" w:type="dxa"/>
            <w:tcBorders>
              <w:top w:val="nil"/>
              <w:left w:val="nil"/>
              <w:bottom w:val="nil"/>
              <w:right w:val="nil"/>
            </w:tcBorders>
            <w:shd w:val="clear" w:color="auto" w:fill="auto"/>
            <w:noWrap/>
            <w:vAlign w:val="bottom"/>
          </w:tcPr>
          <w:p w14:paraId="4ED88420" w14:textId="77777777" w:rsidR="00AE1580" w:rsidRPr="00A6625B" w:rsidRDefault="00AE1580" w:rsidP="004F76A5">
            <w:pPr>
              <w:spacing w:after="0" w:line="240" w:lineRule="auto"/>
              <w:jc w:val="center"/>
              <w:rPr>
                <w:rFonts w:ascii="Calibri" w:eastAsia="Times New Roman" w:hAnsi="Calibri" w:cs="Calibri"/>
                <w:sz w:val="16"/>
                <w:szCs w:val="16"/>
                <w:lang w:eastAsia="en-ZA"/>
              </w:rPr>
            </w:pPr>
          </w:p>
        </w:tc>
      </w:tr>
    </w:tbl>
    <w:p w14:paraId="5019B221" w14:textId="77777777" w:rsidR="00AE1580" w:rsidRPr="00A6625B" w:rsidRDefault="00AE1580" w:rsidP="00AE1580">
      <w:pPr>
        <w:rPr>
          <w:b/>
          <w:bCs/>
          <w:sz w:val="28"/>
          <w:szCs w:val="28"/>
        </w:rPr>
      </w:pPr>
    </w:p>
    <w:p w14:paraId="2F7D3645" w14:textId="77777777" w:rsidR="00E07C9B" w:rsidRDefault="00E07C9B" w:rsidP="00AE1580">
      <w:pPr>
        <w:rPr>
          <w:sz w:val="28"/>
          <w:szCs w:val="28"/>
        </w:rPr>
      </w:pPr>
    </w:p>
    <w:p w14:paraId="653A6ADC" w14:textId="77777777" w:rsidR="00E07C9B" w:rsidRDefault="00E07C9B" w:rsidP="00AE1580">
      <w:pPr>
        <w:rPr>
          <w:sz w:val="28"/>
          <w:szCs w:val="28"/>
        </w:rPr>
      </w:pPr>
    </w:p>
    <w:p w14:paraId="0D226D3D" w14:textId="77777777" w:rsidR="00E07C9B" w:rsidRPr="00E07C9B" w:rsidRDefault="00E07C9B" w:rsidP="00E07C9B">
      <w:pPr>
        <w:spacing w:line="360" w:lineRule="auto"/>
        <w:jc w:val="both"/>
        <w:rPr>
          <w:color w:val="000000"/>
          <w:sz w:val="28"/>
          <w:szCs w:val="28"/>
        </w:rPr>
      </w:pPr>
      <w:r w:rsidRPr="00A6625B">
        <w:rPr>
          <w:b/>
          <w:bCs/>
          <w:color w:val="000000"/>
          <w:sz w:val="28"/>
          <w:szCs w:val="28"/>
        </w:rPr>
        <w:lastRenderedPageBreak/>
        <w:t>Appendix VI</w:t>
      </w:r>
      <w:r w:rsidRPr="00A6625B">
        <w:rPr>
          <w:bCs/>
          <w:color w:val="000000"/>
          <w:sz w:val="28"/>
          <w:szCs w:val="28"/>
        </w:rPr>
        <w:t>.</w:t>
      </w:r>
      <w:r w:rsidRPr="00A6625B">
        <w:rPr>
          <w:color w:val="000000"/>
          <w:sz w:val="28"/>
          <w:szCs w:val="28"/>
        </w:rPr>
        <w:t xml:space="preserve"> Group size, just before roosting in the trees. Counts were made at the launching pad in the evening.  </w:t>
      </w:r>
      <w:r w:rsidRPr="00A6625B">
        <w:rPr>
          <w:sz w:val="28"/>
          <w:szCs w:val="28"/>
        </w:rPr>
        <w:t>The table reveals the Mann</w:t>
      </w:r>
      <w:r w:rsidRPr="00A6625B">
        <w:rPr>
          <w:rFonts w:cstheme="minorHAnsi"/>
          <w:sz w:val="28"/>
          <w:szCs w:val="28"/>
        </w:rPr>
        <w:t>–</w:t>
      </w:r>
      <w:r w:rsidRPr="00A6625B">
        <w:rPr>
          <w:sz w:val="28"/>
          <w:szCs w:val="28"/>
        </w:rPr>
        <w:t>Whitney test results concerned. (X1 to X6 represent the months covered in the Mann</w:t>
      </w:r>
      <w:r w:rsidRPr="00A6625B">
        <w:rPr>
          <w:rFonts w:cstheme="minorHAnsi"/>
          <w:sz w:val="28"/>
          <w:szCs w:val="28"/>
        </w:rPr>
        <w:t>–</w:t>
      </w:r>
      <w:r w:rsidRPr="00A6625B">
        <w:rPr>
          <w:sz w:val="28"/>
          <w:szCs w:val="28"/>
        </w:rPr>
        <w:t>Whitney tests.)</w:t>
      </w:r>
    </w:p>
    <w:p w14:paraId="7CC5858A" w14:textId="77777777" w:rsidR="00E07C9B" w:rsidRPr="00A6625B" w:rsidRDefault="00E07C9B" w:rsidP="00E07C9B"/>
    <w:p w14:paraId="40A0EACE" w14:textId="77777777" w:rsidR="00E07C9B" w:rsidRPr="00A6625B" w:rsidRDefault="00E07C9B" w:rsidP="00E07C9B"/>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2"/>
        <w:gridCol w:w="2230"/>
        <w:gridCol w:w="2359"/>
        <w:gridCol w:w="2359"/>
        <w:gridCol w:w="2152"/>
        <w:gridCol w:w="2682"/>
      </w:tblGrid>
      <w:tr w:rsidR="00E07C9B" w:rsidRPr="00A6625B" w14:paraId="6B3E54AF" w14:textId="77777777" w:rsidTr="004F76A5">
        <w:trPr>
          <w:trHeight w:val="300"/>
        </w:trPr>
        <w:tc>
          <w:tcPr>
            <w:tcW w:w="844" w:type="pct"/>
            <w:shd w:val="clear" w:color="auto" w:fill="auto"/>
            <w:noWrap/>
            <w:vAlign w:val="center"/>
            <w:hideMark/>
          </w:tcPr>
          <w:p w14:paraId="785CBB6C"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787" w:type="pct"/>
            <w:shd w:val="clear" w:color="auto" w:fill="auto"/>
            <w:noWrap/>
            <w:vAlign w:val="center"/>
            <w:hideMark/>
          </w:tcPr>
          <w:p w14:paraId="188F0F3B"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832" w:type="pct"/>
            <w:shd w:val="clear" w:color="auto" w:fill="auto"/>
            <w:noWrap/>
            <w:vAlign w:val="center"/>
            <w:hideMark/>
          </w:tcPr>
          <w:p w14:paraId="4347FA9D"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832" w:type="pct"/>
            <w:shd w:val="clear" w:color="auto" w:fill="auto"/>
            <w:noWrap/>
            <w:vAlign w:val="center"/>
            <w:hideMark/>
          </w:tcPr>
          <w:p w14:paraId="3B662B02"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759" w:type="pct"/>
            <w:shd w:val="clear" w:color="auto" w:fill="auto"/>
            <w:noWrap/>
            <w:vAlign w:val="center"/>
            <w:hideMark/>
          </w:tcPr>
          <w:p w14:paraId="598CBAA0"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946" w:type="pct"/>
            <w:shd w:val="clear" w:color="auto" w:fill="auto"/>
            <w:noWrap/>
            <w:vAlign w:val="center"/>
            <w:hideMark/>
          </w:tcPr>
          <w:p w14:paraId="06E0703C"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r>
      <w:tr w:rsidR="00E07C9B" w:rsidRPr="00A6625B" w14:paraId="7BDC36C4" w14:textId="77777777" w:rsidTr="004F76A5">
        <w:trPr>
          <w:trHeight w:val="300"/>
        </w:trPr>
        <w:tc>
          <w:tcPr>
            <w:tcW w:w="844" w:type="pct"/>
            <w:shd w:val="clear" w:color="auto" w:fill="auto"/>
            <w:noWrap/>
            <w:vAlign w:val="center"/>
            <w:hideMark/>
          </w:tcPr>
          <w:p w14:paraId="5143A1D4"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March (X1)</w:t>
            </w:r>
          </w:p>
        </w:tc>
        <w:tc>
          <w:tcPr>
            <w:tcW w:w="787" w:type="pct"/>
            <w:shd w:val="clear" w:color="auto" w:fill="auto"/>
            <w:noWrap/>
            <w:vAlign w:val="center"/>
            <w:hideMark/>
          </w:tcPr>
          <w:p w14:paraId="2AA41D5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April (X2)</w:t>
            </w:r>
          </w:p>
        </w:tc>
        <w:tc>
          <w:tcPr>
            <w:tcW w:w="832" w:type="pct"/>
            <w:shd w:val="clear" w:color="auto" w:fill="auto"/>
            <w:noWrap/>
            <w:vAlign w:val="center"/>
            <w:hideMark/>
          </w:tcPr>
          <w:p w14:paraId="7506EFA4"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May (X3)</w:t>
            </w:r>
          </w:p>
        </w:tc>
        <w:tc>
          <w:tcPr>
            <w:tcW w:w="832" w:type="pct"/>
            <w:shd w:val="clear" w:color="auto" w:fill="auto"/>
            <w:noWrap/>
            <w:vAlign w:val="center"/>
            <w:hideMark/>
          </w:tcPr>
          <w:p w14:paraId="262460A3"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June (X4)</w:t>
            </w:r>
          </w:p>
        </w:tc>
        <w:tc>
          <w:tcPr>
            <w:tcW w:w="759" w:type="pct"/>
            <w:shd w:val="clear" w:color="auto" w:fill="auto"/>
            <w:noWrap/>
            <w:vAlign w:val="center"/>
            <w:hideMark/>
          </w:tcPr>
          <w:p w14:paraId="5C9C2302"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July (X5)</w:t>
            </w:r>
          </w:p>
        </w:tc>
        <w:tc>
          <w:tcPr>
            <w:tcW w:w="946" w:type="pct"/>
            <w:shd w:val="clear" w:color="auto" w:fill="auto"/>
            <w:noWrap/>
            <w:vAlign w:val="center"/>
            <w:hideMark/>
          </w:tcPr>
          <w:p w14:paraId="6CF7DCBD"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August (X6)</w:t>
            </w:r>
          </w:p>
        </w:tc>
      </w:tr>
      <w:tr w:rsidR="00E07C9B" w:rsidRPr="00A6625B" w14:paraId="66C597E6" w14:textId="77777777" w:rsidTr="004F76A5">
        <w:trPr>
          <w:trHeight w:val="288"/>
        </w:trPr>
        <w:tc>
          <w:tcPr>
            <w:tcW w:w="844" w:type="pct"/>
            <w:shd w:val="clear" w:color="auto" w:fill="auto"/>
            <w:noWrap/>
            <w:vAlign w:val="center"/>
            <w:hideMark/>
          </w:tcPr>
          <w:p w14:paraId="4A2E0400"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787" w:type="pct"/>
            <w:shd w:val="clear" w:color="auto" w:fill="auto"/>
            <w:noWrap/>
            <w:vAlign w:val="center"/>
            <w:hideMark/>
          </w:tcPr>
          <w:p w14:paraId="625C4525"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w:t>
            </w:r>
          </w:p>
        </w:tc>
        <w:tc>
          <w:tcPr>
            <w:tcW w:w="832" w:type="pct"/>
            <w:shd w:val="clear" w:color="auto" w:fill="auto"/>
            <w:noWrap/>
            <w:vAlign w:val="center"/>
            <w:hideMark/>
          </w:tcPr>
          <w:p w14:paraId="08D591C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150</w:t>
            </w:r>
          </w:p>
        </w:tc>
        <w:tc>
          <w:tcPr>
            <w:tcW w:w="832" w:type="pct"/>
            <w:shd w:val="clear" w:color="auto" w:fill="auto"/>
            <w:noWrap/>
            <w:vAlign w:val="center"/>
            <w:hideMark/>
          </w:tcPr>
          <w:p w14:paraId="04466A5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759" w:type="pct"/>
            <w:shd w:val="clear" w:color="auto" w:fill="auto"/>
            <w:noWrap/>
            <w:vAlign w:val="center"/>
            <w:hideMark/>
          </w:tcPr>
          <w:p w14:paraId="1C6B614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w:t>
            </w:r>
          </w:p>
        </w:tc>
        <w:tc>
          <w:tcPr>
            <w:tcW w:w="946" w:type="pct"/>
            <w:shd w:val="clear" w:color="auto" w:fill="auto"/>
            <w:noWrap/>
            <w:vAlign w:val="center"/>
            <w:hideMark/>
          </w:tcPr>
          <w:p w14:paraId="5E7FC56C"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E07C9B" w:rsidRPr="00A6625B" w14:paraId="566B1732" w14:textId="77777777" w:rsidTr="004F76A5">
        <w:trPr>
          <w:trHeight w:val="288"/>
        </w:trPr>
        <w:tc>
          <w:tcPr>
            <w:tcW w:w="844" w:type="pct"/>
            <w:shd w:val="clear" w:color="auto" w:fill="auto"/>
            <w:noWrap/>
            <w:vAlign w:val="center"/>
            <w:hideMark/>
          </w:tcPr>
          <w:p w14:paraId="45614053"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70</w:t>
            </w:r>
          </w:p>
        </w:tc>
        <w:tc>
          <w:tcPr>
            <w:tcW w:w="787" w:type="pct"/>
            <w:shd w:val="clear" w:color="auto" w:fill="auto"/>
            <w:noWrap/>
            <w:vAlign w:val="center"/>
            <w:hideMark/>
          </w:tcPr>
          <w:p w14:paraId="3EED8DF7"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22</w:t>
            </w:r>
          </w:p>
        </w:tc>
        <w:tc>
          <w:tcPr>
            <w:tcW w:w="832" w:type="pct"/>
            <w:shd w:val="clear" w:color="auto" w:fill="auto"/>
            <w:noWrap/>
            <w:vAlign w:val="center"/>
            <w:hideMark/>
          </w:tcPr>
          <w:p w14:paraId="3A6C0017"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38</w:t>
            </w:r>
          </w:p>
        </w:tc>
        <w:tc>
          <w:tcPr>
            <w:tcW w:w="832" w:type="pct"/>
            <w:shd w:val="clear" w:color="auto" w:fill="auto"/>
            <w:noWrap/>
            <w:vAlign w:val="center"/>
            <w:hideMark/>
          </w:tcPr>
          <w:p w14:paraId="5C4C5782"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150</w:t>
            </w:r>
          </w:p>
        </w:tc>
        <w:tc>
          <w:tcPr>
            <w:tcW w:w="759" w:type="pct"/>
            <w:shd w:val="clear" w:color="auto" w:fill="auto"/>
            <w:noWrap/>
            <w:vAlign w:val="center"/>
            <w:hideMark/>
          </w:tcPr>
          <w:p w14:paraId="77C5F84E"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w:t>
            </w:r>
          </w:p>
        </w:tc>
        <w:tc>
          <w:tcPr>
            <w:tcW w:w="946" w:type="pct"/>
            <w:shd w:val="clear" w:color="auto" w:fill="auto"/>
            <w:noWrap/>
            <w:vAlign w:val="center"/>
            <w:hideMark/>
          </w:tcPr>
          <w:p w14:paraId="00D3BFA0"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r>
      <w:tr w:rsidR="00E07C9B" w:rsidRPr="00A6625B" w14:paraId="04597DF6" w14:textId="77777777" w:rsidTr="004F76A5">
        <w:trPr>
          <w:trHeight w:val="288"/>
        </w:trPr>
        <w:tc>
          <w:tcPr>
            <w:tcW w:w="844" w:type="pct"/>
            <w:shd w:val="clear" w:color="auto" w:fill="auto"/>
            <w:noWrap/>
            <w:vAlign w:val="center"/>
            <w:hideMark/>
          </w:tcPr>
          <w:p w14:paraId="6565AA3C"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787" w:type="pct"/>
            <w:shd w:val="clear" w:color="auto" w:fill="auto"/>
            <w:noWrap/>
            <w:vAlign w:val="center"/>
            <w:hideMark/>
          </w:tcPr>
          <w:p w14:paraId="0840B9A2"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832" w:type="pct"/>
            <w:shd w:val="clear" w:color="auto" w:fill="auto"/>
            <w:noWrap/>
            <w:vAlign w:val="center"/>
            <w:hideMark/>
          </w:tcPr>
          <w:p w14:paraId="361E3CA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160</w:t>
            </w:r>
          </w:p>
        </w:tc>
        <w:tc>
          <w:tcPr>
            <w:tcW w:w="832" w:type="pct"/>
            <w:shd w:val="clear" w:color="auto" w:fill="auto"/>
            <w:noWrap/>
            <w:vAlign w:val="center"/>
            <w:hideMark/>
          </w:tcPr>
          <w:p w14:paraId="410A242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90</w:t>
            </w:r>
          </w:p>
        </w:tc>
        <w:tc>
          <w:tcPr>
            <w:tcW w:w="759" w:type="pct"/>
            <w:shd w:val="clear" w:color="auto" w:fill="auto"/>
            <w:noWrap/>
            <w:vAlign w:val="center"/>
            <w:hideMark/>
          </w:tcPr>
          <w:p w14:paraId="3D1A5A5E"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120</w:t>
            </w:r>
          </w:p>
        </w:tc>
        <w:tc>
          <w:tcPr>
            <w:tcW w:w="946" w:type="pct"/>
            <w:shd w:val="clear" w:color="auto" w:fill="auto"/>
            <w:noWrap/>
            <w:vAlign w:val="center"/>
            <w:hideMark/>
          </w:tcPr>
          <w:p w14:paraId="37098C56"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70</w:t>
            </w:r>
          </w:p>
        </w:tc>
      </w:tr>
      <w:tr w:rsidR="00E07C9B" w:rsidRPr="00A6625B" w14:paraId="25806835" w14:textId="77777777" w:rsidTr="004F76A5">
        <w:trPr>
          <w:trHeight w:val="288"/>
        </w:trPr>
        <w:tc>
          <w:tcPr>
            <w:tcW w:w="844" w:type="pct"/>
            <w:shd w:val="clear" w:color="auto" w:fill="auto"/>
            <w:noWrap/>
            <w:vAlign w:val="bottom"/>
            <w:hideMark/>
          </w:tcPr>
          <w:p w14:paraId="7841FB1D"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164B82F2"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832" w:type="pct"/>
            <w:shd w:val="clear" w:color="auto" w:fill="auto"/>
            <w:noWrap/>
            <w:vAlign w:val="center"/>
            <w:hideMark/>
          </w:tcPr>
          <w:p w14:paraId="69EB37AE"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c>
          <w:tcPr>
            <w:tcW w:w="832" w:type="pct"/>
            <w:shd w:val="clear" w:color="auto" w:fill="auto"/>
            <w:noWrap/>
            <w:vAlign w:val="center"/>
            <w:hideMark/>
          </w:tcPr>
          <w:p w14:paraId="7FC41022"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759" w:type="pct"/>
            <w:shd w:val="clear" w:color="auto" w:fill="auto"/>
            <w:noWrap/>
            <w:vAlign w:val="center"/>
            <w:hideMark/>
          </w:tcPr>
          <w:p w14:paraId="1FABE735"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946" w:type="pct"/>
            <w:shd w:val="clear" w:color="auto" w:fill="auto"/>
            <w:noWrap/>
            <w:vAlign w:val="center"/>
            <w:hideMark/>
          </w:tcPr>
          <w:p w14:paraId="20D1A3A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w:t>
            </w:r>
          </w:p>
        </w:tc>
      </w:tr>
      <w:tr w:rsidR="00E07C9B" w:rsidRPr="00A6625B" w14:paraId="50A5B740" w14:textId="77777777" w:rsidTr="004F76A5">
        <w:trPr>
          <w:trHeight w:val="288"/>
        </w:trPr>
        <w:tc>
          <w:tcPr>
            <w:tcW w:w="844" w:type="pct"/>
            <w:shd w:val="clear" w:color="auto" w:fill="auto"/>
            <w:noWrap/>
            <w:vAlign w:val="bottom"/>
            <w:hideMark/>
          </w:tcPr>
          <w:p w14:paraId="4A2A7C9D"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5AFB7830"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832" w:type="pct"/>
            <w:shd w:val="clear" w:color="auto" w:fill="auto"/>
            <w:noWrap/>
            <w:vAlign w:val="center"/>
            <w:hideMark/>
          </w:tcPr>
          <w:p w14:paraId="7C3EAB84"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47</w:t>
            </w:r>
          </w:p>
        </w:tc>
        <w:tc>
          <w:tcPr>
            <w:tcW w:w="832" w:type="pct"/>
            <w:shd w:val="clear" w:color="auto" w:fill="auto"/>
            <w:noWrap/>
            <w:vAlign w:val="center"/>
            <w:hideMark/>
          </w:tcPr>
          <w:p w14:paraId="0B46DE3E"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w:t>
            </w:r>
          </w:p>
        </w:tc>
        <w:tc>
          <w:tcPr>
            <w:tcW w:w="759" w:type="pct"/>
            <w:shd w:val="clear" w:color="auto" w:fill="auto"/>
            <w:noWrap/>
            <w:vAlign w:val="center"/>
            <w:hideMark/>
          </w:tcPr>
          <w:p w14:paraId="38C8AA9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946" w:type="pct"/>
            <w:shd w:val="clear" w:color="auto" w:fill="auto"/>
            <w:noWrap/>
            <w:vAlign w:val="center"/>
            <w:hideMark/>
          </w:tcPr>
          <w:p w14:paraId="05455A4C"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E07C9B" w:rsidRPr="00A6625B" w14:paraId="64ECF1BC" w14:textId="77777777" w:rsidTr="004F76A5">
        <w:trPr>
          <w:trHeight w:val="288"/>
        </w:trPr>
        <w:tc>
          <w:tcPr>
            <w:tcW w:w="844" w:type="pct"/>
            <w:shd w:val="clear" w:color="auto" w:fill="auto"/>
            <w:noWrap/>
            <w:vAlign w:val="bottom"/>
            <w:hideMark/>
          </w:tcPr>
          <w:p w14:paraId="00740173"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7D683B2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33</w:t>
            </w:r>
          </w:p>
        </w:tc>
        <w:tc>
          <w:tcPr>
            <w:tcW w:w="832" w:type="pct"/>
            <w:shd w:val="clear" w:color="auto" w:fill="auto"/>
            <w:noWrap/>
            <w:vAlign w:val="center"/>
            <w:hideMark/>
          </w:tcPr>
          <w:p w14:paraId="22B2C8C6"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832" w:type="pct"/>
            <w:shd w:val="clear" w:color="auto" w:fill="auto"/>
            <w:noWrap/>
            <w:vAlign w:val="center"/>
            <w:hideMark/>
          </w:tcPr>
          <w:p w14:paraId="3FCD2561"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759" w:type="pct"/>
            <w:shd w:val="clear" w:color="auto" w:fill="auto"/>
            <w:noWrap/>
            <w:vAlign w:val="center"/>
            <w:hideMark/>
          </w:tcPr>
          <w:p w14:paraId="3C1FBEB9"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946" w:type="pct"/>
            <w:shd w:val="clear" w:color="auto" w:fill="auto"/>
            <w:noWrap/>
            <w:vAlign w:val="center"/>
            <w:hideMark/>
          </w:tcPr>
          <w:p w14:paraId="28E499CC"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56</w:t>
            </w:r>
          </w:p>
        </w:tc>
      </w:tr>
      <w:tr w:rsidR="00E07C9B" w:rsidRPr="00A6625B" w14:paraId="3102AD8F" w14:textId="77777777" w:rsidTr="004F76A5">
        <w:trPr>
          <w:trHeight w:val="288"/>
        </w:trPr>
        <w:tc>
          <w:tcPr>
            <w:tcW w:w="844" w:type="pct"/>
            <w:shd w:val="clear" w:color="auto" w:fill="auto"/>
            <w:noWrap/>
            <w:vAlign w:val="bottom"/>
            <w:hideMark/>
          </w:tcPr>
          <w:p w14:paraId="7102B633"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1014BADE"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832" w:type="pct"/>
            <w:shd w:val="clear" w:color="auto" w:fill="auto"/>
            <w:noWrap/>
            <w:vAlign w:val="center"/>
            <w:hideMark/>
          </w:tcPr>
          <w:p w14:paraId="06517F57"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60</w:t>
            </w:r>
          </w:p>
        </w:tc>
        <w:tc>
          <w:tcPr>
            <w:tcW w:w="832" w:type="pct"/>
            <w:shd w:val="clear" w:color="auto" w:fill="auto"/>
            <w:noWrap/>
            <w:vAlign w:val="center"/>
            <w:hideMark/>
          </w:tcPr>
          <w:p w14:paraId="7F8ED1E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759" w:type="pct"/>
            <w:shd w:val="clear" w:color="auto" w:fill="auto"/>
            <w:noWrap/>
            <w:vAlign w:val="center"/>
            <w:hideMark/>
          </w:tcPr>
          <w:p w14:paraId="25180FB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70</w:t>
            </w:r>
          </w:p>
        </w:tc>
        <w:tc>
          <w:tcPr>
            <w:tcW w:w="946" w:type="pct"/>
            <w:shd w:val="clear" w:color="auto" w:fill="auto"/>
            <w:noWrap/>
            <w:vAlign w:val="center"/>
            <w:hideMark/>
          </w:tcPr>
          <w:p w14:paraId="2720D11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90</w:t>
            </w:r>
          </w:p>
        </w:tc>
      </w:tr>
      <w:tr w:rsidR="00E07C9B" w:rsidRPr="00A6625B" w14:paraId="03DD5217" w14:textId="77777777" w:rsidTr="004F76A5">
        <w:trPr>
          <w:trHeight w:val="288"/>
        </w:trPr>
        <w:tc>
          <w:tcPr>
            <w:tcW w:w="844" w:type="pct"/>
            <w:shd w:val="clear" w:color="auto" w:fill="auto"/>
            <w:noWrap/>
            <w:vAlign w:val="bottom"/>
            <w:hideMark/>
          </w:tcPr>
          <w:p w14:paraId="4EC91BFE"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1443BF56"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w:t>
            </w:r>
          </w:p>
        </w:tc>
        <w:tc>
          <w:tcPr>
            <w:tcW w:w="832" w:type="pct"/>
            <w:shd w:val="clear" w:color="auto" w:fill="auto"/>
            <w:noWrap/>
            <w:vAlign w:val="center"/>
            <w:hideMark/>
          </w:tcPr>
          <w:p w14:paraId="060FF47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832" w:type="pct"/>
            <w:shd w:val="clear" w:color="auto" w:fill="auto"/>
            <w:noWrap/>
            <w:vAlign w:val="center"/>
            <w:hideMark/>
          </w:tcPr>
          <w:p w14:paraId="2D22A292"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759" w:type="pct"/>
            <w:shd w:val="clear" w:color="auto" w:fill="auto"/>
            <w:noWrap/>
            <w:vAlign w:val="center"/>
            <w:hideMark/>
          </w:tcPr>
          <w:p w14:paraId="24C38200"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110</w:t>
            </w:r>
          </w:p>
        </w:tc>
        <w:tc>
          <w:tcPr>
            <w:tcW w:w="946" w:type="pct"/>
            <w:shd w:val="clear" w:color="auto" w:fill="auto"/>
            <w:noWrap/>
            <w:vAlign w:val="center"/>
            <w:hideMark/>
          </w:tcPr>
          <w:p w14:paraId="7B5EEDF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65</w:t>
            </w:r>
          </w:p>
        </w:tc>
      </w:tr>
      <w:tr w:rsidR="00E07C9B" w:rsidRPr="00A6625B" w14:paraId="1EE4DF64" w14:textId="77777777" w:rsidTr="004F76A5">
        <w:trPr>
          <w:trHeight w:val="288"/>
        </w:trPr>
        <w:tc>
          <w:tcPr>
            <w:tcW w:w="844" w:type="pct"/>
            <w:shd w:val="clear" w:color="auto" w:fill="auto"/>
            <w:noWrap/>
            <w:vAlign w:val="bottom"/>
            <w:hideMark/>
          </w:tcPr>
          <w:p w14:paraId="5CA2F8F9"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73364045"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60</w:t>
            </w:r>
          </w:p>
        </w:tc>
        <w:tc>
          <w:tcPr>
            <w:tcW w:w="832" w:type="pct"/>
            <w:shd w:val="clear" w:color="auto" w:fill="auto"/>
            <w:noWrap/>
            <w:vAlign w:val="center"/>
            <w:hideMark/>
          </w:tcPr>
          <w:p w14:paraId="034C92C7"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w:t>
            </w:r>
          </w:p>
        </w:tc>
        <w:tc>
          <w:tcPr>
            <w:tcW w:w="832" w:type="pct"/>
            <w:shd w:val="clear" w:color="auto" w:fill="auto"/>
            <w:noWrap/>
            <w:vAlign w:val="center"/>
            <w:hideMark/>
          </w:tcPr>
          <w:p w14:paraId="2BA78B93"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759" w:type="pct"/>
            <w:shd w:val="clear" w:color="auto" w:fill="auto"/>
            <w:noWrap/>
            <w:vAlign w:val="center"/>
            <w:hideMark/>
          </w:tcPr>
          <w:p w14:paraId="55A2517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25</w:t>
            </w:r>
          </w:p>
        </w:tc>
        <w:tc>
          <w:tcPr>
            <w:tcW w:w="946" w:type="pct"/>
            <w:shd w:val="clear" w:color="auto" w:fill="auto"/>
            <w:noWrap/>
            <w:vAlign w:val="center"/>
            <w:hideMark/>
          </w:tcPr>
          <w:p w14:paraId="4F1CCCAD"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E07C9B" w:rsidRPr="00A6625B" w14:paraId="25FF1CF8" w14:textId="77777777" w:rsidTr="004F76A5">
        <w:trPr>
          <w:trHeight w:val="288"/>
        </w:trPr>
        <w:tc>
          <w:tcPr>
            <w:tcW w:w="844" w:type="pct"/>
            <w:shd w:val="clear" w:color="auto" w:fill="auto"/>
            <w:noWrap/>
            <w:vAlign w:val="bottom"/>
            <w:hideMark/>
          </w:tcPr>
          <w:p w14:paraId="4D5AD14D"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center"/>
            <w:hideMark/>
          </w:tcPr>
          <w:p w14:paraId="301C45E0"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832" w:type="pct"/>
            <w:shd w:val="clear" w:color="auto" w:fill="auto"/>
            <w:noWrap/>
            <w:vAlign w:val="center"/>
            <w:hideMark/>
          </w:tcPr>
          <w:p w14:paraId="47B1601E"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70</w:t>
            </w:r>
          </w:p>
        </w:tc>
        <w:tc>
          <w:tcPr>
            <w:tcW w:w="832" w:type="pct"/>
            <w:shd w:val="clear" w:color="auto" w:fill="auto"/>
            <w:noWrap/>
            <w:vAlign w:val="center"/>
            <w:hideMark/>
          </w:tcPr>
          <w:p w14:paraId="7AC12C25"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w:t>
            </w:r>
          </w:p>
        </w:tc>
        <w:tc>
          <w:tcPr>
            <w:tcW w:w="759" w:type="pct"/>
            <w:shd w:val="clear" w:color="auto" w:fill="auto"/>
            <w:noWrap/>
            <w:vAlign w:val="center"/>
            <w:hideMark/>
          </w:tcPr>
          <w:p w14:paraId="5FC7920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946" w:type="pct"/>
            <w:shd w:val="clear" w:color="auto" w:fill="auto"/>
            <w:noWrap/>
            <w:vAlign w:val="center"/>
            <w:hideMark/>
          </w:tcPr>
          <w:p w14:paraId="063B24C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42</w:t>
            </w:r>
          </w:p>
        </w:tc>
      </w:tr>
      <w:tr w:rsidR="00E07C9B" w:rsidRPr="00A6625B" w14:paraId="645069DD" w14:textId="77777777" w:rsidTr="004F76A5">
        <w:trPr>
          <w:trHeight w:val="288"/>
        </w:trPr>
        <w:tc>
          <w:tcPr>
            <w:tcW w:w="844" w:type="pct"/>
            <w:shd w:val="clear" w:color="auto" w:fill="auto"/>
            <w:noWrap/>
            <w:vAlign w:val="bottom"/>
            <w:hideMark/>
          </w:tcPr>
          <w:p w14:paraId="470729CA"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78DB0019"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center"/>
            <w:hideMark/>
          </w:tcPr>
          <w:p w14:paraId="049FB77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832" w:type="pct"/>
            <w:shd w:val="clear" w:color="auto" w:fill="auto"/>
            <w:noWrap/>
            <w:vAlign w:val="center"/>
            <w:hideMark/>
          </w:tcPr>
          <w:p w14:paraId="7E4F32B6"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120</w:t>
            </w:r>
          </w:p>
        </w:tc>
        <w:tc>
          <w:tcPr>
            <w:tcW w:w="759" w:type="pct"/>
            <w:shd w:val="clear" w:color="auto" w:fill="auto"/>
            <w:noWrap/>
            <w:vAlign w:val="center"/>
            <w:hideMark/>
          </w:tcPr>
          <w:p w14:paraId="3F597D6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946" w:type="pct"/>
            <w:shd w:val="clear" w:color="auto" w:fill="auto"/>
            <w:noWrap/>
            <w:vAlign w:val="center"/>
            <w:hideMark/>
          </w:tcPr>
          <w:p w14:paraId="672DD4F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60</w:t>
            </w:r>
          </w:p>
        </w:tc>
      </w:tr>
      <w:tr w:rsidR="00E07C9B" w:rsidRPr="00A6625B" w14:paraId="3E7E4F61" w14:textId="77777777" w:rsidTr="004F76A5">
        <w:trPr>
          <w:trHeight w:val="288"/>
        </w:trPr>
        <w:tc>
          <w:tcPr>
            <w:tcW w:w="844" w:type="pct"/>
            <w:shd w:val="clear" w:color="auto" w:fill="auto"/>
            <w:noWrap/>
            <w:vAlign w:val="bottom"/>
            <w:hideMark/>
          </w:tcPr>
          <w:p w14:paraId="7BFA2477"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4655D99F"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center"/>
            <w:hideMark/>
          </w:tcPr>
          <w:p w14:paraId="668A944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832" w:type="pct"/>
            <w:shd w:val="clear" w:color="auto" w:fill="auto"/>
            <w:noWrap/>
            <w:vAlign w:val="center"/>
            <w:hideMark/>
          </w:tcPr>
          <w:p w14:paraId="6D67811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29</w:t>
            </w:r>
          </w:p>
        </w:tc>
        <w:tc>
          <w:tcPr>
            <w:tcW w:w="759" w:type="pct"/>
            <w:shd w:val="clear" w:color="auto" w:fill="auto"/>
            <w:noWrap/>
            <w:vAlign w:val="center"/>
            <w:hideMark/>
          </w:tcPr>
          <w:p w14:paraId="36D067FC"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946" w:type="pct"/>
            <w:shd w:val="clear" w:color="auto" w:fill="auto"/>
            <w:noWrap/>
            <w:vAlign w:val="center"/>
            <w:hideMark/>
          </w:tcPr>
          <w:p w14:paraId="7432088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60</w:t>
            </w:r>
          </w:p>
        </w:tc>
      </w:tr>
      <w:tr w:rsidR="00E07C9B" w:rsidRPr="00A6625B" w14:paraId="50BA5E48" w14:textId="77777777" w:rsidTr="004F76A5">
        <w:trPr>
          <w:trHeight w:val="288"/>
        </w:trPr>
        <w:tc>
          <w:tcPr>
            <w:tcW w:w="844" w:type="pct"/>
            <w:shd w:val="clear" w:color="auto" w:fill="auto"/>
            <w:noWrap/>
            <w:vAlign w:val="bottom"/>
            <w:hideMark/>
          </w:tcPr>
          <w:p w14:paraId="0EB80D64"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45E65DF0"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center"/>
            <w:hideMark/>
          </w:tcPr>
          <w:p w14:paraId="31AEAB43"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832" w:type="pct"/>
            <w:shd w:val="clear" w:color="auto" w:fill="auto"/>
            <w:noWrap/>
            <w:vAlign w:val="center"/>
            <w:hideMark/>
          </w:tcPr>
          <w:p w14:paraId="14ECF279"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w:t>
            </w:r>
          </w:p>
        </w:tc>
        <w:tc>
          <w:tcPr>
            <w:tcW w:w="759" w:type="pct"/>
            <w:shd w:val="clear" w:color="auto" w:fill="auto"/>
            <w:noWrap/>
            <w:vAlign w:val="center"/>
            <w:hideMark/>
          </w:tcPr>
          <w:p w14:paraId="611ECA39"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w:t>
            </w:r>
          </w:p>
        </w:tc>
        <w:tc>
          <w:tcPr>
            <w:tcW w:w="946" w:type="pct"/>
            <w:shd w:val="clear" w:color="auto" w:fill="auto"/>
            <w:noWrap/>
            <w:vAlign w:val="center"/>
            <w:hideMark/>
          </w:tcPr>
          <w:p w14:paraId="7540C45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E07C9B" w:rsidRPr="00A6625B" w14:paraId="06887A7E" w14:textId="77777777" w:rsidTr="004F76A5">
        <w:trPr>
          <w:trHeight w:val="288"/>
        </w:trPr>
        <w:tc>
          <w:tcPr>
            <w:tcW w:w="844" w:type="pct"/>
            <w:shd w:val="clear" w:color="auto" w:fill="auto"/>
            <w:noWrap/>
            <w:vAlign w:val="bottom"/>
            <w:hideMark/>
          </w:tcPr>
          <w:p w14:paraId="18BFCE0B"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11504654"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center"/>
            <w:hideMark/>
          </w:tcPr>
          <w:p w14:paraId="4FA6BF2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150</w:t>
            </w:r>
          </w:p>
        </w:tc>
        <w:tc>
          <w:tcPr>
            <w:tcW w:w="832" w:type="pct"/>
            <w:shd w:val="clear" w:color="auto" w:fill="auto"/>
            <w:noWrap/>
            <w:vAlign w:val="center"/>
            <w:hideMark/>
          </w:tcPr>
          <w:p w14:paraId="4B015088"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200</w:t>
            </w:r>
          </w:p>
        </w:tc>
        <w:tc>
          <w:tcPr>
            <w:tcW w:w="759" w:type="pct"/>
            <w:shd w:val="clear" w:color="auto" w:fill="auto"/>
            <w:noWrap/>
            <w:vAlign w:val="center"/>
            <w:hideMark/>
          </w:tcPr>
          <w:p w14:paraId="0C7B3ED0"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946" w:type="pct"/>
            <w:shd w:val="clear" w:color="auto" w:fill="auto"/>
            <w:noWrap/>
            <w:vAlign w:val="center"/>
            <w:hideMark/>
          </w:tcPr>
          <w:p w14:paraId="6F255706"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55</w:t>
            </w:r>
          </w:p>
        </w:tc>
      </w:tr>
      <w:tr w:rsidR="00E07C9B" w:rsidRPr="00A6625B" w14:paraId="6782A3D2" w14:textId="77777777" w:rsidTr="004F76A5">
        <w:trPr>
          <w:trHeight w:val="288"/>
        </w:trPr>
        <w:tc>
          <w:tcPr>
            <w:tcW w:w="844" w:type="pct"/>
            <w:shd w:val="clear" w:color="auto" w:fill="auto"/>
            <w:noWrap/>
            <w:vAlign w:val="bottom"/>
            <w:hideMark/>
          </w:tcPr>
          <w:p w14:paraId="3CCFEA3F"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0F5A4EC1"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center"/>
            <w:hideMark/>
          </w:tcPr>
          <w:p w14:paraId="168BE9C1"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53</w:t>
            </w:r>
          </w:p>
        </w:tc>
        <w:tc>
          <w:tcPr>
            <w:tcW w:w="832" w:type="pct"/>
            <w:shd w:val="clear" w:color="auto" w:fill="auto"/>
            <w:noWrap/>
            <w:vAlign w:val="bottom"/>
            <w:hideMark/>
          </w:tcPr>
          <w:p w14:paraId="109347F7"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59" w:type="pct"/>
            <w:shd w:val="clear" w:color="auto" w:fill="auto"/>
            <w:noWrap/>
            <w:vAlign w:val="center"/>
            <w:hideMark/>
          </w:tcPr>
          <w:p w14:paraId="7D3C80B4"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946" w:type="pct"/>
            <w:shd w:val="clear" w:color="auto" w:fill="auto"/>
            <w:noWrap/>
            <w:vAlign w:val="center"/>
            <w:hideMark/>
          </w:tcPr>
          <w:p w14:paraId="15227F84"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70</w:t>
            </w:r>
          </w:p>
        </w:tc>
      </w:tr>
      <w:tr w:rsidR="00E07C9B" w:rsidRPr="00A6625B" w14:paraId="17F3C0E5" w14:textId="77777777" w:rsidTr="004F76A5">
        <w:trPr>
          <w:trHeight w:val="288"/>
        </w:trPr>
        <w:tc>
          <w:tcPr>
            <w:tcW w:w="844" w:type="pct"/>
            <w:shd w:val="clear" w:color="auto" w:fill="auto"/>
            <w:noWrap/>
            <w:vAlign w:val="bottom"/>
            <w:hideMark/>
          </w:tcPr>
          <w:p w14:paraId="19D3AA53"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6839EF5E"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11A0D25A"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61B27B12"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center"/>
            <w:hideMark/>
          </w:tcPr>
          <w:p w14:paraId="17283A1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c>
          <w:tcPr>
            <w:tcW w:w="946" w:type="pct"/>
            <w:shd w:val="clear" w:color="auto" w:fill="auto"/>
            <w:noWrap/>
            <w:vAlign w:val="center"/>
            <w:hideMark/>
          </w:tcPr>
          <w:p w14:paraId="7D49EC1B"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65</w:t>
            </w:r>
          </w:p>
        </w:tc>
      </w:tr>
      <w:tr w:rsidR="00E07C9B" w:rsidRPr="00A6625B" w14:paraId="3DE555E6" w14:textId="77777777" w:rsidTr="004F76A5">
        <w:trPr>
          <w:trHeight w:val="288"/>
        </w:trPr>
        <w:tc>
          <w:tcPr>
            <w:tcW w:w="844" w:type="pct"/>
            <w:shd w:val="clear" w:color="auto" w:fill="auto"/>
            <w:noWrap/>
            <w:vAlign w:val="bottom"/>
            <w:hideMark/>
          </w:tcPr>
          <w:p w14:paraId="7D3BD90B"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7C02829D"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0759B88D"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1809A1E9"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44953352"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2ADEBC2A"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r>
      <w:tr w:rsidR="00E07C9B" w:rsidRPr="00A6625B" w14:paraId="5D6170AA" w14:textId="77777777" w:rsidTr="004F76A5">
        <w:trPr>
          <w:trHeight w:val="288"/>
        </w:trPr>
        <w:tc>
          <w:tcPr>
            <w:tcW w:w="844" w:type="pct"/>
            <w:shd w:val="clear" w:color="auto" w:fill="auto"/>
            <w:noWrap/>
            <w:vAlign w:val="bottom"/>
            <w:hideMark/>
          </w:tcPr>
          <w:p w14:paraId="221D2CB4"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5448A831"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02693F7D"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1AB5502A"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38D1261D"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4AB0029F"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33</w:t>
            </w:r>
          </w:p>
        </w:tc>
      </w:tr>
      <w:tr w:rsidR="00E07C9B" w:rsidRPr="00A6625B" w14:paraId="022357B8" w14:textId="77777777" w:rsidTr="004F76A5">
        <w:trPr>
          <w:trHeight w:val="288"/>
        </w:trPr>
        <w:tc>
          <w:tcPr>
            <w:tcW w:w="844" w:type="pct"/>
            <w:shd w:val="clear" w:color="auto" w:fill="auto"/>
            <w:noWrap/>
            <w:vAlign w:val="bottom"/>
            <w:hideMark/>
          </w:tcPr>
          <w:p w14:paraId="7E2C20F7"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7DF9A38E"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6D047A4A"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5FD464E3"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722F49FA"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1B360325"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r>
      <w:tr w:rsidR="00E07C9B" w:rsidRPr="00A6625B" w14:paraId="03371AFE" w14:textId="77777777" w:rsidTr="004F76A5">
        <w:trPr>
          <w:trHeight w:val="288"/>
        </w:trPr>
        <w:tc>
          <w:tcPr>
            <w:tcW w:w="844" w:type="pct"/>
            <w:shd w:val="clear" w:color="auto" w:fill="auto"/>
            <w:noWrap/>
            <w:vAlign w:val="bottom"/>
            <w:hideMark/>
          </w:tcPr>
          <w:p w14:paraId="20E8E6F1"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21F06EC4"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1FD61D10"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7425A9B4"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63EC55C0"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7CA28E39"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r>
      <w:tr w:rsidR="00E07C9B" w:rsidRPr="00A6625B" w14:paraId="35CA883F" w14:textId="77777777" w:rsidTr="004F76A5">
        <w:trPr>
          <w:trHeight w:val="288"/>
        </w:trPr>
        <w:tc>
          <w:tcPr>
            <w:tcW w:w="844" w:type="pct"/>
            <w:shd w:val="clear" w:color="auto" w:fill="auto"/>
            <w:noWrap/>
            <w:vAlign w:val="bottom"/>
            <w:hideMark/>
          </w:tcPr>
          <w:p w14:paraId="74134688"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2285BB75"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7F753F35"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5006CDF0"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3017496E"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0868C141"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r>
      <w:tr w:rsidR="00E07C9B" w:rsidRPr="00A6625B" w14:paraId="27BE9E70" w14:textId="77777777" w:rsidTr="004F76A5">
        <w:trPr>
          <w:trHeight w:val="288"/>
        </w:trPr>
        <w:tc>
          <w:tcPr>
            <w:tcW w:w="844" w:type="pct"/>
            <w:shd w:val="clear" w:color="auto" w:fill="auto"/>
            <w:noWrap/>
            <w:vAlign w:val="bottom"/>
            <w:hideMark/>
          </w:tcPr>
          <w:p w14:paraId="35D9A41E"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7979D475"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51D88A3C"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7B3BF1D7"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45B9C156"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023AE061"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r>
      <w:tr w:rsidR="00E07C9B" w:rsidRPr="00A6625B" w14:paraId="2A7A46EE" w14:textId="77777777" w:rsidTr="004F76A5">
        <w:trPr>
          <w:trHeight w:val="288"/>
        </w:trPr>
        <w:tc>
          <w:tcPr>
            <w:tcW w:w="844" w:type="pct"/>
            <w:shd w:val="clear" w:color="auto" w:fill="auto"/>
            <w:noWrap/>
            <w:vAlign w:val="bottom"/>
            <w:hideMark/>
          </w:tcPr>
          <w:p w14:paraId="56D1072E" w14:textId="77777777" w:rsidR="00E07C9B" w:rsidRPr="00A6625B" w:rsidRDefault="00E07C9B" w:rsidP="004F76A5">
            <w:pPr>
              <w:spacing w:after="0" w:line="240" w:lineRule="auto"/>
              <w:jc w:val="center"/>
              <w:rPr>
                <w:rFonts w:ascii="Calibri" w:eastAsia="Times New Roman" w:hAnsi="Calibri" w:cs="Calibri"/>
                <w:lang w:eastAsia="en-ZA"/>
              </w:rPr>
            </w:pPr>
          </w:p>
        </w:tc>
        <w:tc>
          <w:tcPr>
            <w:tcW w:w="787" w:type="pct"/>
            <w:shd w:val="clear" w:color="auto" w:fill="auto"/>
            <w:noWrap/>
            <w:vAlign w:val="bottom"/>
            <w:hideMark/>
          </w:tcPr>
          <w:p w14:paraId="2C0D4E0C"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1577F023"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35443706"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14FF9F86"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center"/>
            <w:hideMark/>
          </w:tcPr>
          <w:p w14:paraId="2D978FF4"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r>
      <w:tr w:rsidR="00E07C9B" w:rsidRPr="00A6625B" w14:paraId="47E47BA4" w14:textId="77777777" w:rsidTr="004F76A5">
        <w:trPr>
          <w:trHeight w:val="288"/>
        </w:trPr>
        <w:tc>
          <w:tcPr>
            <w:tcW w:w="844" w:type="pct"/>
            <w:shd w:val="clear" w:color="auto" w:fill="auto"/>
            <w:noWrap/>
            <w:vAlign w:val="center"/>
            <w:hideMark/>
          </w:tcPr>
          <w:p w14:paraId="2FFFD049"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787" w:type="pct"/>
            <w:shd w:val="clear" w:color="auto" w:fill="auto"/>
            <w:noWrap/>
            <w:vAlign w:val="center"/>
            <w:hideMark/>
          </w:tcPr>
          <w:p w14:paraId="03E6405D"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832" w:type="pct"/>
            <w:shd w:val="clear" w:color="auto" w:fill="auto"/>
            <w:noWrap/>
            <w:vAlign w:val="center"/>
            <w:hideMark/>
          </w:tcPr>
          <w:p w14:paraId="333FD9F9"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832" w:type="pct"/>
            <w:shd w:val="clear" w:color="auto" w:fill="auto"/>
            <w:noWrap/>
            <w:vAlign w:val="center"/>
            <w:hideMark/>
          </w:tcPr>
          <w:p w14:paraId="3399E30D"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759" w:type="pct"/>
            <w:shd w:val="clear" w:color="auto" w:fill="auto"/>
            <w:noWrap/>
            <w:vAlign w:val="center"/>
            <w:hideMark/>
          </w:tcPr>
          <w:p w14:paraId="31A8290A" w14:textId="77777777" w:rsidR="00E07C9B" w:rsidRPr="00A6625B" w:rsidRDefault="00E07C9B"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946" w:type="pct"/>
            <w:shd w:val="clear" w:color="auto" w:fill="auto"/>
            <w:noWrap/>
            <w:vAlign w:val="center"/>
            <w:hideMark/>
          </w:tcPr>
          <w:p w14:paraId="1B3B2AC5" w14:textId="77777777" w:rsidR="00E07C9B" w:rsidRPr="00A6625B" w:rsidRDefault="00E07C9B"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35</w:t>
            </w:r>
          </w:p>
        </w:tc>
      </w:tr>
      <w:tr w:rsidR="00E07C9B" w:rsidRPr="00A6625B" w14:paraId="62A411B1" w14:textId="77777777" w:rsidTr="004F76A5">
        <w:trPr>
          <w:trHeight w:val="300"/>
        </w:trPr>
        <w:tc>
          <w:tcPr>
            <w:tcW w:w="844" w:type="pct"/>
            <w:shd w:val="clear" w:color="auto" w:fill="auto"/>
            <w:noWrap/>
            <w:vAlign w:val="bottom"/>
            <w:hideMark/>
          </w:tcPr>
          <w:p w14:paraId="236825A3" w14:textId="77777777" w:rsidR="00E07C9B" w:rsidRPr="00A6625B" w:rsidRDefault="00E07C9B"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60</w:t>
            </w:r>
          </w:p>
        </w:tc>
        <w:tc>
          <w:tcPr>
            <w:tcW w:w="787" w:type="pct"/>
            <w:shd w:val="clear" w:color="auto" w:fill="auto"/>
            <w:noWrap/>
            <w:vAlign w:val="bottom"/>
            <w:hideMark/>
          </w:tcPr>
          <w:p w14:paraId="6D7896A2" w14:textId="77777777" w:rsidR="00E07C9B" w:rsidRPr="00A6625B" w:rsidRDefault="00E07C9B"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47.5</w:t>
            </w:r>
          </w:p>
        </w:tc>
        <w:tc>
          <w:tcPr>
            <w:tcW w:w="832" w:type="pct"/>
            <w:shd w:val="clear" w:color="auto" w:fill="auto"/>
            <w:noWrap/>
            <w:vAlign w:val="bottom"/>
            <w:hideMark/>
          </w:tcPr>
          <w:p w14:paraId="4637BC70" w14:textId="77777777" w:rsidR="00E07C9B" w:rsidRPr="00A6625B" w:rsidRDefault="00E07C9B"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80.53</w:t>
            </w:r>
          </w:p>
        </w:tc>
        <w:tc>
          <w:tcPr>
            <w:tcW w:w="832" w:type="pct"/>
            <w:shd w:val="clear" w:color="auto" w:fill="auto"/>
            <w:noWrap/>
            <w:vAlign w:val="bottom"/>
            <w:hideMark/>
          </w:tcPr>
          <w:p w14:paraId="6344EAA1" w14:textId="77777777" w:rsidR="00E07C9B" w:rsidRPr="00A6625B" w:rsidRDefault="00E07C9B"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109.21</w:t>
            </w:r>
          </w:p>
        </w:tc>
        <w:tc>
          <w:tcPr>
            <w:tcW w:w="759" w:type="pct"/>
            <w:shd w:val="clear" w:color="auto" w:fill="auto"/>
            <w:noWrap/>
            <w:vAlign w:val="bottom"/>
            <w:hideMark/>
          </w:tcPr>
          <w:p w14:paraId="65EA0970" w14:textId="77777777" w:rsidR="00E07C9B" w:rsidRPr="00A6625B" w:rsidRDefault="00E07C9B"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91.31</w:t>
            </w:r>
          </w:p>
        </w:tc>
        <w:tc>
          <w:tcPr>
            <w:tcW w:w="946" w:type="pct"/>
            <w:shd w:val="clear" w:color="auto" w:fill="auto"/>
            <w:noWrap/>
            <w:vAlign w:val="bottom"/>
            <w:hideMark/>
          </w:tcPr>
          <w:p w14:paraId="5E78FD8E" w14:textId="77777777" w:rsidR="00E07C9B" w:rsidRPr="00A6625B" w:rsidRDefault="00E07C9B" w:rsidP="004F76A5">
            <w:pPr>
              <w:spacing w:after="0" w:line="240" w:lineRule="auto"/>
              <w:jc w:val="right"/>
              <w:rPr>
                <w:rFonts w:ascii="Calibri" w:eastAsia="Times New Roman" w:hAnsi="Calibri" w:cs="Calibri"/>
                <w:lang w:eastAsia="en-ZA"/>
              </w:rPr>
            </w:pPr>
            <w:r w:rsidRPr="00A6625B">
              <w:rPr>
                <w:rFonts w:ascii="Calibri" w:eastAsia="Times New Roman" w:hAnsi="Calibri" w:cs="Calibri"/>
                <w:lang w:eastAsia="en-ZA"/>
              </w:rPr>
              <w:t>53.37</w:t>
            </w:r>
          </w:p>
        </w:tc>
      </w:tr>
      <w:tr w:rsidR="00E07C9B" w:rsidRPr="00A6625B" w14:paraId="2D0D30E4" w14:textId="77777777" w:rsidTr="004F76A5">
        <w:trPr>
          <w:trHeight w:val="288"/>
        </w:trPr>
        <w:tc>
          <w:tcPr>
            <w:tcW w:w="844" w:type="pct"/>
            <w:shd w:val="clear" w:color="auto" w:fill="auto"/>
            <w:noWrap/>
            <w:vAlign w:val="bottom"/>
            <w:hideMark/>
          </w:tcPr>
          <w:p w14:paraId="4B479CB9" w14:textId="77777777" w:rsidR="00E07C9B" w:rsidRPr="00A6625B" w:rsidRDefault="00E07C9B" w:rsidP="004F76A5">
            <w:pPr>
              <w:spacing w:after="0" w:line="240" w:lineRule="auto"/>
              <w:jc w:val="right"/>
              <w:rPr>
                <w:rFonts w:ascii="Calibri" w:eastAsia="Times New Roman" w:hAnsi="Calibri" w:cs="Calibri"/>
                <w:lang w:eastAsia="en-ZA"/>
              </w:rPr>
            </w:pPr>
          </w:p>
        </w:tc>
        <w:tc>
          <w:tcPr>
            <w:tcW w:w="787" w:type="pct"/>
            <w:shd w:val="clear" w:color="auto" w:fill="auto"/>
            <w:noWrap/>
            <w:vAlign w:val="bottom"/>
            <w:hideMark/>
          </w:tcPr>
          <w:p w14:paraId="155454DA"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5F47FB65"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832" w:type="pct"/>
            <w:shd w:val="clear" w:color="auto" w:fill="auto"/>
            <w:noWrap/>
            <w:vAlign w:val="bottom"/>
            <w:hideMark/>
          </w:tcPr>
          <w:p w14:paraId="6784477A"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759" w:type="pct"/>
            <w:shd w:val="clear" w:color="auto" w:fill="auto"/>
            <w:noWrap/>
            <w:vAlign w:val="bottom"/>
            <w:hideMark/>
          </w:tcPr>
          <w:p w14:paraId="58B701D7"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946" w:type="pct"/>
            <w:shd w:val="clear" w:color="auto" w:fill="auto"/>
            <w:noWrap/>
            <w:vAlign w:val="bottom"/>
            <w:hideMark/>
          </w:tcPr>
          <w:p w14:paraId="7FCE6BDE"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r>
    </w:tbl>
    <w:p w14:paraId="6E195D70" w14:textId="77777777" w:rsidR="00E07C9B" w:rsidRPr="00A6625B" w:rsidRDefault="00E07C9B" w:rsidP="00E07C9B"/>
    <w:tbl>
      <w:tblPr>
        <w:tblW w:w="7360" w:type="dxa"/>
        <w:tblLook w:val="04A0" w:firstRow="1" w:lastRow="0" w:firstColumn="1" w:lastColumn="0" w:noHBand="0" w:noVBand="1"/>
      </w:tblPr>
      <w:tblGrid>
        <w:gridCol w:w="960"/>
        <w:gridCol w:w="1480"/>
        <w:gridCol w:w="1520"/>
        <w:gridCol w:w="1700"/>
        <w:gridCol w:w="1700"/>
      </w:tblGrid>
      <w:tr w:rsidR="00E07C9B" w:rsidRPr="00A6625B" w14:paraId="4D5D80D8" w14:textId="77777777" w:rsidTr="004F76A5">
        <w:trPr>
          <w:trHeight w:val="300"/>
        </w:trPr>
        <w:tc>
          <w:tcPr>
            <w:tcW w:w="960" w:type="dxa"/>
            <w:tcBorders>
              <w:top w:val="nil"/>
              <w:left w:val="nil"/>
              <w:bottom w:val="nil"/>
              <w:right w:val="nil"/>
            </w:tcBorders>
            <w:shd w:val="clear" w:color="auto" w:fill="auto"/>
            <w:noWrap/>
            <w:vAlign w:val="bottom"/>
            <w:hideMark/>
          </w:tcPr>
          <w:p w14:paraId="5E227DE2" w14:textId="77777777" w:rsidR="00E07C9B" w:rsidRPr="00A6625B" w:rsidRDefault="00E07C9B" w:rsidP="004F76A5">
            <w:pPr>
              <w:spacing w:after="0" w:line="240" w:lineRule="auto"/>
              <w:rPr>
                <w:rFonts w:ascii="Times New Roman" w:eastAsia="Times New Roman" w:hAnsi="Times New Roman" w:cs="Times New Roman"/>
                <w:sz w:val="24"/>
                <w:szCs w:val="24"/>
                <w:lang w:eastAsia="en-ZA"/>
              </w:rPr>
            </w:pPr>
          </w:p>
        </w:tc>
        <w:tc>
          <w:tcPr>
            <w:tcW w:w="1480" w:type="dxa"/>
            <w:tcBorders>
              <w:top w:val="nil"/>
              <w:left w:val="nil"/>
              <w:bottom w:val="nil"/>
              <w:right w:val="nil"/>
            </w:tcBorders>
            <w:shd w:val="clear" w:color="auto" w:fill="auto"/>
            <w:noWrap/>
            <w:vAlign w:val="bottom"/>
            <w:hideMark/>
          </w:tcPr>
          <w:p w14:paraId="6C442C07"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1520" w:type="dxa"/>
            <w:tcBorders>
              <w:top w:val="nil"/>
              <w:left w:val="nil"/>
              <w:bottom w:val="nil"/>
              <w:right w:val="nil"/>
            </w:tcBorders>
            <w:shd w:val="clear" w:color="auto" w:fill="auto"/>
            <w:noWrap/>
            <w:vAlign w:val="bottom"/>
            <w:hideMark/>
          </w:tcPr>
          <w:p w14:paraId="0E59FC16"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1700" w:type="dxa"/>
            <w:tcBorders>
              <w:top w:val="nil"/>
              <w:left w:val="nil"/>
              <w:bottom w:val="nil"/>
              <w:right w:val="nil"/>
            </w:tcBorders>
            <w:shd w:val="clear" w:color="auto" w:fill="auto"/>
            <w:noWrap/>
            <w:vAlign w:val="bottom"/>
            <w:hideMark/>
          </w:tcPr>
          <w:p w14:paraId="2D288F11"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c>
          <w:tcPr>
            <w:tcW w:w="1700" w:type="dxa"/>
            <w:tcBorders>
              <w:top w:val="nil"/>
              <w:left w:val="nil"/>
              <w:bottom w:val="nil"/>
              <w:right w:val="nil"/>
            </w:tcBorders>
            <w:shd w:val="clear" w:color="auto" w:fill="auto"/>
            <w:noWrap/>
            <w:vAlign w:val="bottom"/>
            <w:hideMark/>
          </w:tcPr>
          <w:p w14:paraId="08054610" w14:textId="77777777" w:rsidR="00E07C9B" w:rsidRPr="00A6625B" w:rsidRDefault="00E07C9B" w:rsidP="004F76A5">
            <w:pPr>
              <w:spacing w:after="0" w:line="240" w:lineRule="auto"/>
              <w:rPr>
                <w:rFonts w:ascii="Times New Roman" w:eastAsia="Times New Roman" w:hAnsi="Times New Roman" w:cs="Times New Roman"/>
                <w:sz w:val="20"/>
                <w:szCs w:val="20"/>
                <w:lang w:eastAsia="en-ZA"/>
              </w:rPr>
            </w:pPr>
          </w:p>
        </w:tc>
      </w:tr>
      <w:tr w:rsidR="00E07C9B" w:rsidRPr="00A6625B" w14:paraId="7CE7A4F7" w14:textId="77777777" w:rsidTr="004F76A5">
        <w:trPr>
          <w:trHeight w:val="612"/>
        </w:trPr>
        <w:tc>
          <w:tcPr>
            <w:tcW w:w="960" w:type="dxa"/>
            <w:tcBorders>
              <w:top w:val="single" w:sz="8" w:space="0" w:color="DEE2E6"/>
              <w:left w:val="single" w:sz="8" w:space="0" w:color="DEE2E6"/>
              <w:bottom w:val="single" w:sz="8" w:space="0" w:color="DEE2E6"/>
              <w:right w:val="single" w:sz="8" w:space="0" w:color="DEE2E6"/>
            </w:tcBorders>
            <w:shd w:val="clear" w:color="000000" w:fill="BFDCFF"/>
            <w:hideMark/>
          </w:tcPr>
          <w:p w14:paraId="1724BEAE" w14:textId="77777777" w:rsidR="00E07C9B" w:rsidRPr="00A6625B" w:rsidRDefault="00E07C9B"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Pair</w:t>
            </w:r>
          </w:p>
        </w:tc>
        <w:tc>
          <w:tcPr>
            <w:tcW w:w="1480" w:type="dxa"/>
            <w:tcBorders>
              <w:top w:val="single" w:sz="8" w:space="0" w:color="DEE2E6"/>
              <w:left w:val="nil"/>
              <w:bottom w:val="single" w:sz="8" w:space="0" w:color="DEE2E6"/>
              <w:right w:val="single" w:sz="8" w:space="0" w:color="DEE2E6"/>
            </w:tcBorders>
            <w:shd w:val="clear" w:color="000000" w:fill="BFDCFF"/>
            <w:hideMark/>
          </w:tcPr>
          <w:p w14:paraId="77B3D560" w14:textId="77777777" w:rsidR="00E07C9B" w:rsidRPr="00A6625B" w:rsidRDefault="00E07C9B"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Difference</w:t>
            </w:r>
          </w:p>
        </w:tc>
        <w:tc>
          <w:tcPr>
            <w:tcW w:w="1520" w:type="dxa"/>
            <w:tcBorders>
              <w:top w:val="single" w:sz="8" w:space="0" w:color="DEE2E6"/>
              <w:left w:val="nil"/>
              <w:bottom w:val="single" w:sz="8" w:space="0" w:color="DEE2E6"/>
              <w:right w:val="single" w:sz="8" w:space="0" w:color="DEE2E6"/>
            </w:tcBorders>
            <w:shd w:val="clear" w:color="000000" w:fill="BFDCFF"/>
            <w:hideMark/>
          </w:tcPr>
          <w:p w14:paraId="490DBE9B" w14:textId="77777777" w:rsidR="00E07C9B" w:rsidRPr="00A6625B" w:rsidRDefault="00E07C9B"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H-statistic</w:t>
            </w:r>
          </w:p>
        </w:tc>
        <w:tc>
          <w:tcPr>
            <w:tcW w:w="1700" w:type="dxa"/>
            <w:tcBorders>
              <w:top w:val="single" w:sz="8" w:space="0" w:color="DEE2E6"/>
              <w:left w:val="nil"/>
              <w:bottom w:val="single" w:sz="8" w:space="0" w:color="DEE2E6"/>
              <w:right w:val="single" w:sz="8" w:space="0" w:color="DEE2E6"/>
            </w:tcBorders>
            <w:shd w:val="clear" w:color="000000" w:fill="BFDCFF"/>
            <w:hideMark/>
          </w:tcPr>
          <w:p w14:paraId="2F562E88" w14:textId="77777777" w:rsidR="00E07C9B" w:rsidRPr="00A6625B" w:rsidRDefault="00E07C9B"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Critical value</w:t>
            </w:r>
          </w:p>
        </w:tc>
        <w:tc>
          <w:tcPr>
            <w:tcW w:w="1700" w:type="dxa"/>
            <w:tcBorders>
              <w:top w:val="single" w:sz="8" w:space="0" w:color="DEE2E6"/>
              <w:left w:val="nil"/>
              <w:bottom w:val="single" w:sz="8" w:space="0" w:color="DEE2E6"/>
              <w:right w:val="single" w:sz="8" w:space="0" w:color="DEE2E6"/>
            </w:tcBorders>
            <w:shd w:val="clear" w:color="000000" w:fill="BFDCFF"/>
            <w:hideMark/>
          </w:tcPr>
          <w:p w14:paraId="1843D24D" w14:textId="77777777" w:rsidR="00E07C9B" w:rsidRPr="00A6625B" w:rsidRDefault="00E07C9B" w:rsidP="004F76A5">
            <w:pPr>
              <w:spacing w:after="0" w:line="240" w:lineRule="auto"/>
              <w:jc w:val="center"/>
              <w:rPr>
                <w:rFonts w:ascii="Segoe UI" w:eastAsia="Times New Roman" w:hAnsi="Segoe UI" w:cs="Segoe UI"/>
                <w:b/>
                <w:bCs/>
                <w:sz w:val="20"/>
                <w:szCs w:val="20"/>
                <w:lang w:eastAsia="en-ZA"/>
              </w:rPr>
            </w:pPr>
            <w:r w:rsidRPr="00A6625B">
              <w:rPr>
                <w:rFonts w:ascii="Segoe UI" w:eastAsia="Times New Roman" w:hAnsi="Segoe UI" w:cs="Segoe UI"/>
                <w:b/>
                <w:bCs/>
                <w:sz w:val="20"/>
                <w:szCs w:val="20"/>
                <w:lang w:eastAsia="en-ZA"/>
              </w:rPr>
              <w:t>ρ-value</w:t>
            </w:r>
          </w:p>
        </w:tc>
      </w:tr>
      <w:tr w:rsidR="00E07C9B" w:rsidRPr="00A6625B" w14:paraId="6D2B6F54"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5DB0A57E"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March-April</w:t>
            </w:r>
          </w:p>
        </w:tc>
        <w:tc>
          <w:tcPr>
            <w:tcW w:w="1480" w:type="dxa"/>
            <w:tcBorders>
              <w:top w:val="nil"/>
              <w:left w:val="nil"/>
              <w:bottom w:val="single" w:sz="8" w:space="0" w:color="DEE2E6"/>
              <w:right w:val="single" w:sz="8" w:space="0" w:color="DEE2E6"/>
            </w:tcBorders>
            <w:shd w:val="clear" w:color="000000" w:fill="FFFFFF"/>
            <w:hideMark/>
          </w:tcPr>
          <w:p w14:paraId="5CC9C61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25</w:t>
            </w:r>
          </w:p>
        </w:tc>
        <w:tc>
          <w:tcPr>
            <w:tcW w:w="1520" w:type="dxa"/>
            <w:tcBorders>
              <w:top w:val="nil"/>
              <w:left w:val="nil"/>
              <w:bottom w:val="single" w:sz="8" w:space="0" w:color="DEE2E6"/>
              <w:right w:val="single" w:sz="8" w:space="0" w:color="DEE2E6"/>
            </w:tcBorders>
            <w:shd w:val="clear" w:color="000000" w:fill="FFFFFF"/>
            <w:hideMark/>
          </w:tcPr>
          <w:p w14:paraId="43C128B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0.2593</w:t>
            </w:r>
          </w:p>
        </w:tc>
        <w:tc>
          <w:tcPr>
            <w:tcW w:w="1700" w:type="dxa"/>
            <w:tcBorders>
              <w:top w:val="nil"/>
              <w:left w:val="nil"/>
              <w:bottom w:val="single" w:sz="8" w:space="0" w:color="DEE2E6"/>
              <w:right w:val="single" w:sz="8" w:space="0" w:color="DEE2E6"/>
            </w:tcBorders>
            <w:shd w:val="clear" w:color="000000" w:fill="FFFFFF"/>
            <w:hideMark/>
          </w:tcPr>
          <w:p w14:paraId="64449FF8"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37B9C79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0.6106</w:t>
            </w:r>
          </w:p>
        </w:tc>
      </w:tr>
      <w:tr w:rsidR="00E07C9B" w:rsidRPr="00A6625B" w14:paraId="2FE0030F"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365AEA8B"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March-May</w:t>
            </w:r>
          </w:p>
        </w:tc>
        <w:tc>
          <w:tcPr>
            <w:tcW w:w="1480" w:type="dxa"/>
            <w:tcBorders>
              <w:top w:val="nil"/>
              <w:left w:val="nil"/>
              <w:bottom w:val="single" w:sz="8" w:space="0" w:color="DEE2E6"/>
              <w:right w:val="single" w:sz="8" w:space="0" w:color="DEE2E6"/>
            </w:tcBorders>
            <w:shd w:val="clear" w:color="000000" w:fill="FFFFFF"/>
            <w:hideMark/>
          </w:tcPr>
          <w:p w14:paraId="58E4A83E"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10</w:t>
            </w:r>
          </w:p>
        </w:tc>
        <w:tc>
          <w:tcPr>
            <w:tcW w:w="1520" w:type="dxa"/>
            <w:tcBorders>
              <w:top w:val="nil"/>
              <w:left w:val="nil"/>
              <w:bottom w:val="single" w:sz="8" w:space="0" w:color="DEE2E6"/>
              <w:right w:val="single" w:sz="8" w:space="0" w:color="DEE2E6"/>
            </w:tcBorders>
            <w:shd w:val="clear" w:color="000000" w:fill="FFFFFF"/>
            <w:hideMark/>
          </w:tcPr>
          <w:p w14:paraId="571732E1"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0.1726</w:t>
            </w:r>
          </w:p>
        </w:tc>
        <w:tc>
          <w:tcPr>
            <w:tcW w:w="1700" w:type="dxa"/>
            <w:tcBorders>
              <w:top w:val="nil"/>
              <w:left w:val="nil"/>
              <w:bottom w:val="single" w:sz="8" w:space="0" w:color="DEE2E6"/>
              <w:right w:val="single" w:sz="8" w:space="0" w:color="DEE2E6"/>
            </w:tcBorders>
            <w:shd w:val="clear" w:color="000000" w:fill="FFFFFF"/>
            <w:hideMark/>
          </w:tcPr>
          <w:p w14:paraId="3007D235"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37180762"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0.6778</w:t>
            </w:r>
          </w:p>
        </w:tc>
      </w:tr>
      <w:tr w:rsidR="00E07C9B" w:rsidRPr="00A6625B" w14:paraId="093A9352"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3FE222BA"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March-June</w:t>
            </w:r>
          </w:p>
        </w:tc>
        <w:tc>
          <w:tcPr>
            <w:tcW w:w="1480" w:type="dxa"/>
            <w:tcBorders>
              <w:top w:val="nil"/>
              <w:left w:val="nil"/>
              <w:bottom w:val="single" w:sz="8" w:space="0" w:color="DEE2E6"/>
              <w:right w:val="single" w:sz="8" w:space="0" w:color="DEE2E6"/>
            </w:tcBorders>
            <w:shd w:val="clear" w:color="000000" w:fill="FFFFFF"/>
            <w:hideMark/>
          </w:tcPr>
          <w:p w14:paraId="615B0FF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40</w:t>
            </w:r>
          </w:p>
        </w:tc>
        <w:tc>
          <w:tcPr>
            <w:tcW w:w="1520" w:type="dxa"/>
            <w:tcBorders>
              <w:top w:val="nil"/>
              <w:left w:val="nil"/>
              <w:bottom w:val="single" w:sz="8" w:space="0" w:color="DEE2E6"/>
              <w:right w:val="single" w:sz="8" w:space="0" w:color="DEE2E6"/>
            </w:tcBorders>
            <w:shd w:val="clear" w:color="000000" w:fill="FFFFFF"/>
            <w:hideMark/>
          </w:tcPr>
          <w:p w14:paraId="7D803AC3"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2.7125</w:t>
            </w:r>
          </w:p>
        </w:tc>
        <w:tc>
          <w:tcPr>
            <w:tcW w:w="1700" w:type="dxa"/>
            <w:tcBorders>
              <w:top w:val="nil"/>
              <w:left w:val="nil"/>
              <w:bottom w:val="single" w:sz="8" w:space="0" w:color="DEE2E6"/>
              <w:right w:val="single" w:sz="8" w:space="0" w:color="DEE2E6"/>
            </w:tcBorders>
            <w:shd w:val="clear" w:color="000000" w:fill="FFFFFF"/>
            <w:hideMark/>
          </w:tcPr>
          <w:p w14:paraId="3B5B4858"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37F33B6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0.09957</w:t>
            </w:r>
          </w:p>
        </w:tc>
      </w:tr>
      <w:tr w:rsidR="00E07C9B" w:rsidRPr="00A6625B" w14:paraId="1398A603"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27326D68"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March-July</w:t>
            </w:r>
          </w:p>
        </w:tc>
        <w:tc>
          <w:tcPr>
            <w:tcW w:w="1480" w:type="dxa"/>
            <w:tcBorders>
              <w:top w:val="nil"/>
              <w:left w:val="nil"/>
              <w:bottom w:val="single" w:sz="8" w:space="0" w:color="DEE2E6"/>
              <w:right w:val="single" w:sz="8" w:space="0" w:color="DEE2E6"/>
            </w:tcBorders>
            <w:shd w:val="clear" w:color="000000" w:fill="FFFFFF"/>
            <w:hideMark/>
          </w:tcPr>
          <w:p w14:paraId="549C0699"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30</w:t>
            </w:r>
          </w:p>
        </w:tc>
        <w:tc>
          <w:tcPr>
            <w:tcW w:w="1520" w:type="dxa"/>
            <w:tcBorders>
              <w:top w:val="nil"/>
              <w:left w:val="nil"/>
              <w:bottom w:val="single" w:sz="8" w:space="0" w:color="DEE2E6"/>
              <w:right w:val="single" w:sz="8" w:space="0" w:color="DEE2E6"/>
            </w:tcBorders>
            <w:shd w:val="clear" w:color="000000" w:fill="FFFFFF"/>
            <w:hideMark/>
          </w:tcPr>
          <w:p w14:paraId="00B5F0EE"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1.8655</w:t>
            </w:r>
          </w:p>
        </w:tc>
        <w:tc>
          <w:tcPr>
            <w:tcW w:w="1700" w:type="dxa"/>
            <w:tcBorders>
              <w:top w:val="nil"/>
              <w:left w:val="nil"/>
              <w:bottom w:val="single" w:sz="8" w:space="0" w:color="DEE2E6"/>
              <w:right w:val="single" w:sz="8" w:space="0" w:color="DEE2E6"/>
            </w:tcBorders>
            <w:shd w:val="clear" w:color="000000" w:fill="FFFFFF"/>
            <w:hideMark/>
          </w:tcPr>
          <w:p w14:paraId="5EE889AA"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19F6293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0.172</w:t>
            </w:r>
          </w:p>
        </w:tc>
      </w:tr>
      <w:tr w:rsidR="00E07C9B" w:rsidRPr="00A6625B" w14:paraId="61363584"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622571F1"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March-August</w:t>
            </w:r>
          </w:p>
        </w:tc>
        <w:tc>
          <w:tcPr>
            <w:tcW w:w="1480" w:type="dxa"/>
            <w:tcBorders>
              <w:top w:val="nil"/>
              <w:left w:val="nil"/>
              <w:bottom w:val="single" w:sz="8" w:space="0" w:color="DEE2E6"/>
              <w:right w:val="single" w:sz="8" w:space="0" w:color="DEE2E6"/>
            </w:tcBorders>
            <w:shd w:val="clear" w:color="000000" w:fill="FFFFFF"/>
            <w:hideMark/>
          </w:tcPr>
          <w:p w14:paraId="519114E0"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20</w:t>
            </w:r>
          </w:p>
        </w:tc>
        <w:tc>
          <w:tcPr>
            <w:tcW w:w="1520" w:type="dxa"/>
            <w:tcBorders>
              <w:top w:val="nil"/>
              <w:left w:val="nil"/>
              <w:bottom w:val="single" w:sz="8" w:space="0" w:color="DEE2E6"/>
              <w:right w:val="single" w:sz="8" w:space="0" w:color="DEE2E6"/>
            </w:tcBorders>
            <w:shd w:val="clear" w:color="000000" w:fill="FFFFFF"/>
            <w:hideMark/>
          </w:tcPr>
          <w:p w14:paraId="45DAA58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0.3374</w:t>
            </w:r>
          </w:p>
        </w:tc>
        <w:tc>
          <w:tcPr>
            <w:tcW w:w="1700" w:type="dxa"/>
            <w:tcBorders>
              <w:top w:val="nil"/>
              <w:left w:val="nil"/>
              <w:bottom w:val="single" w:sz="8" w:space="0" w:color="DEE2E6"/>
              <w:right w:val="single" w:sz="8" w:space="0" w:color="DEE2E6"/>
            </w:tcBorders>
            <w:shd w:val="clear" w:color="000000" w:fill="FFFFFF"/>
            <w:hideMark/>
          </w:tcPr>
          <w:p w14:paraId="700DD355"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5D715E29"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0.5613</w:t>
            </w:r>
          </w:p>
        </w:tc>
      </w:tr>
      <w:tr w:rsidR="00E07C9B" w:rsidRPr="00A6625B" w14:paraId="4315E869"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77AFF4FF"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April-May</w:t>
            </w:r>
          </w:p>
        </w:tc>
        <w:tc>
          <w:tcPr>
            <w:tcW w:w="1480" w:type="dxa"/>
            <w:tcBorders>
              <w:top w:val="nil"/>
              <w:left w:val="nil"/>
              <w:bottom w:val="single" w:sz="8" w:space="0" w:color="DEE2E6"/>
              <w:right w:val="single" w:sz="8" w:space="0" w:color="DEE2E6"/>
            </w:tcBorders>
            <w:shd w:val="clear" w:color="000000" w:fill="FFFFFF"/>
            <w:hideMark/>
          </w:tcPr>
          <w:p w14:paraId="3456D7FE"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15</w:t>
            </w:r>
          </w:p>
        </w:tc>
        <w:tc>
          <w:tcPr>
            <w:tcW w:w="1520" w:type="dxa"/>
            <w:tcBorders>
              <w:top w:val="nil"/>
              <w:left w:val="nil"/>
              <w:bottom w:val="single" w:sz="8" w:space="0" w:color="DEE2E6"/>
              <w:right w:val="single" w:sz="8" w:space="0" w:color="DEE2E6"/>
            </w:tcBorders>
            <w:shd w:val="clear" w:color="000000" w:fill="FFFFFF"/>
            <w:hideMark/>
          </w:tcPr>
          <w:p w14:paraId="02A900C5"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3.2752</w:t>
            </w:r>
          </w:p>
        </w:tc>
        <w:tc>
          <w:tcPr>
            <w:tcW w:w="1700" w:type="dxa"/>
            <w:tcBorders>
              <w:top w:val="nil"/>
              <w:left w:val="nil"/>
              <w:bottom w:val="single" w:sz="8" w:space="0" w:color="DEE2E6"/>
              <w:right w:val="single" w:sz="8" w:space="0" w:color="DEE2E6"/>
            </w:tcBorders>
            <w:shd w:val="clear" w:color="000000" w:fill="FFFFFF"/>
            <w:hideMark/>
          </w:tcPr>
          <w:p w14:paraId="288F42B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1AFEFBFD"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0.07033</w:t>
            </w:r>
          </w:p>
        </w:tc>
      </w:tr>
      <w:tr w:rsidR="00E07C9B" w:rsidRPr="00A6625B" w14:paraId="52C427AE"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3A81D345"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April-June</w:t>
            </w:r>
          </w:p>
        </w:tc>
        <w:tc>
          <w:tcPr>
            <w:tcW w:w="1480" w:type="dxa"/>
            <w:tcBorders>
              <w:top w:val="nil"/>
              <w:left w:val="nil"/>
              <w:bottom w:val="single" w:sz="8" w:space="0" w:color="DEE2E6"/>
              <w:right w:val="single" w:sz="8" w:space="0" w:color="DEE2E6"/>
            </w:tcBorders>
            <w:shd w:val="clear" w:color="000000" w:fill="FFFFFF"/>
            <w:hideMark/>
          </w:tcPr>
          <w:p w14:paraId="2192D0B7"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65</w:t>
            </w:r>
          </w:p>
        </w:tc>
        <w:tc>
          <w:tcPr>
            <w:tcW w:w="1520" w:type="dxa"/>
            <w:tcBorders>
              <w:top w:val="nil"/>
              <w:left w:val="nil"/>
              <w:bottom w:val="single" w:sz="8" w:space="0" w:color="DEE2E6"/>
              <w:right w:val="single" w:sz="8" w:space="0" w:color="DEE2E6"/>
            </w:tcBorders>
            <w:shd w:val="clear" w:color="000000" w:fill="FFFFFF"/>
            <w:hideMark/>
          </w:tcPr>
          <w:p w14:paraId="185DBD5F"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10.8463</w:t>
            </w:r>
          </w:p>
        </w:tc>
        <w:tc>
          <w:tcPr>
            <w:tcW w:w="1700" w:type="dxa"/>
            <w:tcBorders>
              <w:top w:val="nil"/>
              <w:left w:val="nil"/>
              <w:bottom w:val="single" w:sz="8" w:space="0" w:color="DEE2E6"/>
              <w:right w:val="single" w:sz="8" w:space="0" w:color="DEE2E6"/>
            </w:tcBorders>
            <w:shd w:val="clear" w:color="000000" w:fill="FFFFFF"/>
            <w:hideMark/>
          </w:tcPr>
          <w:p w14:paraId="5F36A48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4E529FAA"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0.0009899</w:t>
            </w:r>
          </w:p>
        </w:tc>
      </w:tr>
      <w:tr w:rsidR="00E07C9B" w:rsidRPr="00A6625B" w14:paraId="5B4DB08D"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4A331FC4"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April-July</w:t>
            </w:r>
          </w:p>
        </w:tc>
        <w:tc>
          <w:tcPr>
            <w:tcW w:w="1480" w:type="dxa"/>
            <w:tcBorders>
              <w:top w:val="nil"/>
              <w:left w:val="nil"/>
              <w:bottom w:val="single" w:sz="8" w:space="0" w:color="DEE2E6"/>
              <w:right w:val="single" w:sz="8" w:space="0" w:color="DEE2E6"/>
            </w:tcBorders>
            <w:shd w:val="clear" w:color="000000" w:fill="FFFFFF"/>
            <w:hideMark/>
          </w:tcPr>
          <w:p w14:paraId="26568F13"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55</w:t>
            </w:r>
          </w:p>
        </w:tc>
        <w:tc>
          <w:tcPr>
            <w:tcW w:w="1520" w:type="dxa"/>
            <w:tcBorders>
              <w:top w:val="nil"/>
              <w:left w:val="nil"/>
              <w:bottom w:val="single" w:sz="8" w:space="0" w:color="DEE2E6"/>
              <w:right w:val="single" w:sz="8" w:space="0" w:color="DEE2E6"/>
            </w:tcBorders>
            <w:shd w:val="clear" w:color="000000" w:fill="FFFFFF"/>
            <w:hideMark/>
          </w:tcPr>
          <w:p w14:paraId="61BBA2D1"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7.0237</w:t>
            </w:r>
          </w:p>
        </w:tc>
        <w:tc>
          <w:tcPr>
            <w:tcW w:w="1700" w:type="dxa"/>
            <w:tcBorders>
              <w:top w:val="nil"/>
              <w:left w:val="nil"/>
              <w:bottom w:val="single" w:sz="8" w:space="0" w:color="DEE2E6"/>
              <w:right w:val="single" w:sz="8" w:space="0" w:color="DEE2E6"/>
            </w:tcBorders>
            <w:shd w:val="clear" w:color="000000" w:fill="FFFFFF"/>
            <w:hideMark/>
          </w:tcPr>
          <w:p w14:paraId="766220B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2D8ED352"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0.008044</w:t>
            </w:r>
          </w:p>
        </w:tc>
      </w:tr>
      <w:tr w:rsidR="00E07C9B" w:rsidRPr="00A6625B" w14:paraId="0C814C17"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4E7B012A"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April-August</w:t>
            </w:r>
          </w:p>
        </w:tc>
        <w:tc>
          <w:tcPr>
            <w:tcW w:w="1480" w:type="dxa"/>
            <w:tcBorders>
              <w:top w:val="nil"/>
              <w:left w:val="nil"/>
              <w:bottom w:val="single" w:sz="8" w:space="0" w:color="DEE2E6"/>
              <w:right w:val="single" w:sz="8" w:space="0" w:color="DEE2E6"/>
            </w:tcBorders>
            <w:shd w:val="clear" w:color="000000" w:fill="FFFFFF"/>
            <w:hideMark/>
          </w:tcPr>
          <w:p w14:paraId="5FE89055"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5</w:t>
            </w:r>
          </w:p>
        </w:tc>
        <w:tc>
          <w:tcPr>
            <w:tcW w:w="1520" w:type="dxa"/>
            <w:tcBorders>
              <w:top w:val="nil"/>
              <w:left w:val="nil"/>
              <w:bottom w:val="single" w:sz="8" w:space="0" w:color="DEE2E6"/>
              <w:right w:val="single" w:sz="8" w:space="0" w:color="DEE2E6"/>
            </w:tcBorders>
            <w:shd w:val="clear" w:color="000000" w:fill="FFFFFF"/>
            <w:hideMark/>
          </w:tcPr>
          <w:p w14:paraId="77F5F22E"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0.6068</w:t>
            </w:r>
          </w:p>
        </w:tc>
        <w:tc>
          <w:tcPr>
            <w:tcW w:w="1700" w:type="dxa"/>
            <w:tcBorders>
              <w:top w:val="nil"/>
              <w:left w:val="nil"/>
              <w:bottom w:val="single" w:sz="8" w:space="0" w:color="DEE2E6"/>
              <w:right w:val="single" w:sz="8" w:space="0" w:color="DEE2E6"/>
            </w:tcBorders>
            <w:shd w:val="clear" w:color="000000" w:fill="FFFFFF"/>
            <w:hideMark/>
          </w:tcPr>
          <w:p w14:paraId="3158BEBB"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3499D4B1"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0.436</w:t>
            </w:r>
          </w:p>
        </w:tc>
      </w:tr>
      <w:tr w:rsidR="00E07C9B" w:rsidRPr="00A6625B" w14:paraId="67821E2E"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5750D443"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lastRenderedPageBreak/>
              <w:t>May-June</w:t>
            </w:r>
          </w:p>
        </w:tc>
        <w:tc>
          <w:tcPr>
            <w:tcW w:w="1480" w:type="dxa"/>
            <w:tcBorders>
              <w:top w:val="nil"/>
              <w:left w:val="nil"/>
              <w:bottom w:val="single" w:sz="8" w:space="0" w:color="DEE2E6"/>
              <w:right w:val="single" w:sz="8" w:space="0" w:color="DEE2E6"/>
            </w:tcBorders>
            <w:shd w:val="clear" w:color="000000" w:fill="FFFFFF"/>
            <w:hideMark/>
          </w:tcPr>
          <w:p w14:paraId="52EBFA3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50</w:t>
            </w:r>
          </w:p>
        </w:tc>
        <w:tc>
          <w:tcPr>
            <w:tcW w:w="1520" w:type="dxa"/>
            <w:tcBorders>
              <w:top w:val="nil"/>
              <w:left w:val="nil"/>
              <w:bottom w:val="single" w:sz="8" w:space="0" w:color="DEE2E6"/>
              <w:right w:val="single" w:sz="8" w:space="0" w:color="DEE2E6"/>
            </w:tcBorders>
            <w:shd w:val="clear" w:color="000000" w:fill="FFFFFF"/>
            <w:hideMark/>
          </w:tcPr>
          <w:p w14:paraId="41EBBF37"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2.4159</w:t>
            </w:r>
          </w:p>
        </w:tc>
        <w:tc>
          <w:tcPr>
            <w:tcW w:w="1700" w:type="dxa"/>
            <w:tcBorders>
              <w:top w:val="nil"/>
              <w:left w:val="nil"/>
              <w:bottom w:val="single" w:sz="8" w:space="0" w:color="DEE2E6"/>
              <w:right w:val="single" w:sz="8" w:space="0" w:color="DEE2E6"/>
            </w:tcBorders>
            <w:shd w:val="clear" w:color="000000" w:fill="FFFFFF"/>
            <w:hideMark/>
          </w:tcPr>
          <w:p w14:paraId="0C137EA5"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62EE355D"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0.1201</w:t>
            </w:r>
          </w:p>
        </w:tc>
      </w:tr>
      <w:tr w:rsidR="00E07C9B" w:rsidRPr="00A6625B" w14:paraId="716FFA2E"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05CCAC0C"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May-July</w:t>
            </w:r>
          </w:p>
        </w:tc>
        <w:tc>
          <w:tcPr>
            <w:tcW w:w="1480" w:type="dxa"/>
            <w:tcBorders>
              <w:top w:val="nil"/>
              <w:left w:val="nil"/>
              <w:bottom w:val="single" w:sz="8" w:space="0" w:color="DEE2E6"/>
              <w:right w:val="single" w:sz="8" w:space="0" w:color="DEE2E6"/>
            </w:tcBorders>
            <w:shd w:val="clear" w:color="000000" w:fill="FFFFFF"/>
            <w:hideMark/>
          </w:tcPr>
          <w:p w14:paraId="17F0F9F7"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40</w:t>
            </w:r>
          </w:p>
        </w:tc>
        <w:tc>
          <w:tcPr>
            <w:tcW w:w="1520" w:type="dxa"/>
            <w:tcBorders>
              <w:top w:val="nil"/>
              <w:left w:val="nil"/>
              <w:bottom w:val="single" w:sz="8" w:space="0" w:color="DEE2E6"/>
              <w:right w:val="single" w:sz="8" w:space="0" w:color="DEE2E6"/>
            </w:tcBorders>
            <w:shd w:val="clear" w:color="000000" w:fill="FFFFFF"/>
            <w:hideMark/>
          </w:tcPr>
          <w:p w14:paraId="12B235A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0.4563</w:t>
            </w:r>
          </w:p>
        </w:tc>
        <w:tc>
          <w:tcPr>
            <w:tcW w:w="1700" w:type="dxa"/>
            <w:tcBorders>
              <w:top w:val="nil"/>
              <w:left w:val="nil"/>
              <w:bottom w:val="single" w:sz="8" w:space="0" w:color="DEE2E6"/>
              <w:right w:val="single" w:sz="8" w:space="0" w:color="DEE2E6"/>
            </w:tcBorders>
            <w:shd w:val="clear" w:color="000000" w:fill="FFFFFF"/>
            <w:hideMark/>
          </w:tcPr>
          <w:p w14:paraId="59C0EEA1"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598F81B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0.4993</w:t>
            </w:r>
          </w:p>
        </w:tc>
      </w:tr>
      <w:tr w:rsidR="00E07C9B" w:rsidRPr="00A6625B" w14:paraId="24802E08"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6FDDB975"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May-August</w:t>
            </w:r>
          </w:p>
        </w:tc>
        <w:tc>
          <w:tcPr>
            <w:tcW w:w="1480" w:type="dxa"/>
            <w:tcBorders>
              <w:top w:val="nil"/>
              <w:left w:val="nil"/>
              <w:bottom w:val="single" w:sz="8" w:space="0" w:color="DEE2E6"/>
              <w:right w:val="single" w:sz="8" w:space="0" w:color="DEE2E6"/>
            </w:tcBorders>
            <w:shd w:val="clear" w:color="000000" w:fill="FFFFFF"/>
            <w:hideMark/>
          </w:tcPr>
          <w:p w14:paraId="2820BC5C"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10</w:t>
            </w:r>
          </w:p>
        </w:tc>
        <w:tc>
          <w:tcPr>
            <w:tcW w:w="1520" w:type="dxa"/>
            <w:tcBorders>
              <w:top w:val="nil"/>
              <w:left w:val="nil"/>
              <w:bottom w:val="single" w:sz="8" w:space="0" w:color="DEE2E6"/>
              <w:right w:val="single" w:sz="8" w:space="0" w:color="DEE2E6"/>
            </w:tcBorders>
            <w:shd w:val="clear" w:color="000000" w:fill="FFFFFF"/>
            <w:hideMark/>
          </w:tcPr>
          <w:p w14:paraId="0AE6DCD5"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2.677</w:t>
            </w:r>
          </w:p>
        </w:tc>
        <w:tc>
          <w:tcPr>
            <w:tcW w:w="1700" w:type="dxa"/>
            <w:tcBorders>
              <w:top w:val="nil"/>
              <w:left w:val="nil"/>
              <w:bottom w:val="single" w:sz="8" w:space="0" w:color="DEE2E6"/>
              <w:right w:val="single" w:sz="8" w:space="0" w:color="DEE2E6"/>
            </w:tcBorders>
            <w:shd w:val="clear" w:color="000000" w:fill="FFFFFF"/>
            <w:hideMark/>
          </w:tcPr>
          <w:p w14:paraId="55B28ED3"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3E1E1E60"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0.1018</w:t>
            </w:r>
          </w:p>
        </w:tc>
      </w:tr>
      <w:tr w:rsidR="00E07C9B" w:rsidRPr="00A6625B" w14:paraId="4EDB7370"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6472A49F"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June-July</w:t>
            </w:r>
          </w:p>
        </w:tc>
        <w:tc>
          <w:tcPr>
            <w:tcW w:w="1480" w:type="dxa"/>
            <w:tcBorders>
              <w:top w:val="nil"/>
              <w:left w:val="nil"/>
              <w:bottom w:val="single" w:sz="8" w:space="0" w:color="DEE2E6"/>
              <w:right w:val="single" w:sz="8" w:space="0" w:color="DEE2E6"/>
            </w:tcBorders>
            <w:shd w:val="clear" w:color="000000" w:fill="FFFFFF"/>
            <w:hideMark/>
          </w:tcPr>
          <w:p w14:paraId="1D225F0D"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10</w:t>
            </w:r>
          </w:p>
        </w:tc>
        <w:tc>
          <w:tcPr>
            <w:tcW w:w="1520" w:type="dxa"/>
            <w:tcBorders>
              <w:top w:val="nil"/>
              <w:left w:val="nil"/>
              <w:bottom w:val="single" w:sz="8" w:space="0" w:color="DEE2E6"/>
              <w:right w:val="single" w:sz="8" w:space="0" w:color="DEE2E6"/>
            </w:tcBorders>
            <w:shd w:val="clear" w:color="000000" w:fill="FFFFFF"/>
            <w:hideMark/>
          </w:tcPr>
          <w:p w14:paraId="4AA52FCB"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0.9339</w:t>
            </w:r>
          </w:p>
        </w:tc>
        <w:tc>
          <w:tcPr>
            <w:tcW w:w="1700" w:type="dxa"/>
            <w:tcBorders>
              <w:top w:val="nil"/>
              <w:left w:val="nil"/>
              <w:bottom w:val="single" w:sz="8" w:space="0" w:color="DEE2E6"/>
              <w:right w:val="single" w:sz="8" w:space="0" w:color="DEE2E6"/>
            </w:tcBorders>
            <w:shd w:val="clear" w:color="000000" w:fill="FFFFFF"/>
            <w:hideMark/>
          </w:tcPr>
          <w:p w14:paraId="3E274FD2"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052DF34D"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0.3338</w:t>
            </w:r>
          </w:p>
        </w:tc>
      </w:tr>
      <w:tr w:rsidR="00E07C9B" w:rsidRPr="00A6625B" w14:paraId="0B391B6B"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53E87ECE"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June-August</w:t>
            </w:r>
          </w:p>
        </w:tc>
        <w:tc>
          <w:tcPr>
            <w:tcW w:w="1480" w:type="dxa"/>
            <w:tcBorders>
              <w:top w:val="nil"/>
              <w:left w:val="nil"/>
              <w:bottom w:val="single" w:sz="8" w:space="0" w:color="DEE2E6"/>
              <w:right w:val="single" w:sz="8" w:space="0" w:color="DEE2E6"/>
            </w:tcBorders>
            <w:shd w:val="clear" w:color="000000" w:fill="FFFFFF"/>
            <w:hideMark/>
          </w:tcPr>
          <w:p w14:paraId="19558CFD"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60</w:t>
            </w:r>
          </w:p>
        </w:tc>
        <w:tc>
          <w:tcPr>
            <w:tcW w:w="1520" w:type="dxa"/>
            <w:tcBorders>
              <w:top w:val="nil"/>
              <w:left w:val="nil"/>
              <w:bottom w:val="single" w:sz="8" w:space="0" w:color="DEE2E6"/>
              <w:right w:val="single" w:sz="8" w:space="0" w:color="DEE2E6"/>
            </w:tcBorders>
            <w:shd w:val="clear" w:color="000000" w:fill="FFFFFF"/>
            <w:hideMark/>
          </w:tcPr>
          <w:p w14:paraId="020E8BD3"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14.1425</w:t>
            </w:r>
          </w:p>
        </w:tc>
        <w:tc>
          <w:tcPr>
            <w:tcW w:w="1700" w:type="dxa"/>
            <w:tcBorders>
              <w:top w:val="nil"/>
              <w:left w:val="nil"/>
              <w:bottom w:val="single" w:sz="8" w:space="0" w:color="DEE2E6"/>
              <w:right w:val="single" w:sz="8" w:space="0" w:color="DEE2E6"/>
            </w:tcBorders>
            <w:shd w:val="clear" w:color="000000" w:fill="FFFFFF"/>
            <w:hideMark/>
          </w:tcPr>
          <w:p w14:paraId="0316BCD4"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1A56B3B6"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0.0001695</w:t>
            </w:r>
          </w:p>
        </w:tc>
      </w:tr>
      <w:tr w:rsidR="00E07C9B" w:rsidRPr="00A6625B" w14:paraId="2EE13261" w14:textId="77777777" w:rsidTr="004F76A5">
        <w:trPr>
          <w:trHeight w:val="312"/>
        </w:trPr>
        <w:tc>
          <w:tcPr>
            <w:tcW w:w="960" w:type="dxa"/>
            <w:tcBorders>
              <w:top w:val="nil"/>
              <w:left w:val="single" w:sz="8" w:space="0" w:color="DEE2E6"/>
              <w:bottom w:val="single" w:sz="8" w:space="0" w:color="DEE2E6"/>
              <w:right w:val="single" w:sz="8" w:space="0" w:color="DEE2E6"/>
            </w:tcBorders>
            <w:shd w:val="clear" w:color="000000" w:fill="FFFFFF"/>
            <w:hideMark/>
          </w:tcPr>
          <w:p w14:paraId="28DD7C9B" w14:textId="77777777" w:rsidR="00E07C9B" w:rsidRPr="00A6625B" w:rsidRDefault="00E07C9B" w:rsidP="004F76A5">
            <w:pPr>
              <w:spacing w:after="0" w:line="240" w:lineRule="auto"/>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July-August</w:t>
            </w:r>
          </w:p>
        </w:tc>
        <w:tc>
          <w:tcPr>
            <w:tcW w:w="1480" w:type="dxa"/>
            <w:tcBorders>
              <w:top w:val="nil"/>
              <w:left w:val="nil"/>
              <w:bottom w:val="single" w:sz="8" w:space="0" w:color="DEE2E6"/>
              <w:right w:val="single" w:sz="8" w:space="0" w:color="DEE2E6"/>
            </w:tcBorders>
            <w:shd w:val="clear" w:color="000000" w:fill="FFFFFF"/>
            <w:hideMark/>
          </w:tcPr>
          <w:p w14:paraId="54021873"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50</w:t>
            </w:r>
          </w:p>
        </w:tc>
        <w:tc>
          <w:tcPr>
            <w:tcW w:w="1520" w:type="dxa"/>
            <w:tcBorders>
              <w:top w:val="nil"/>
              <w:left w:val="nil"/>
              <w:bottom w:val="single" w:sz="8" w:space="0" w:color="DEE2E6"/>
              <w:right w:val="single" w:sz="8" w:space="0" w:color="DEE2E6"/>
            </w:tcBorders>
            <w:shd w:val="clear" w:color="000000" w:fill="FFFFFF"/>
            <w:hideMark/>
          </w:tcPr>
          <w:p w14:paraId="6F70C8BE"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8.9566</w:t>
            </w:r>
          </w:p>
        </w:tc>
        <w:tc>
          <w:tcPr>
            <w:tcW w:w="1700" w:type="dxa"/>
            <w:tcBorders>
              <w:top w:val="nil"/>
              <w:left w:val="nil"/>
              <w:bottom w:val="single" w:sz="8" w:space="0" w:color="DEE2E6"/>
              <w:right w:val="single" w:sz="8" w:space="0" w:color="DEE2E6"/>
            </w:tcBorders>
            <w:shd w:val="clear" w:color="000000" w:fill="FFFFFF"/>
            <w:hideMark/>
          </w:tcPr>
          <w:p w14:paraId="54D2207A"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6.9605</w:t>
            </w:r>
          </w:p>
        </w:tc>
        <w:tc>
          <w:tcPr>
            <w:tcW w:w="1700" w:type="dxa"/>
            <w:tcBorders>
              <w:top w:val="nil"/>
              <w:left w:val="nil"/>
              <w:bottom w:val="single" w:sz="8" w:space="0" w:color="DEE2E6"/>
              <w:right w:val="single" w:sz="8" w:space="0" w:color="DEE2E6"/>
            </w:tcBorders>
            <w:shd w:val="clear" w:color="000000" w:fill="FFFFFF"/>
            <w:hideMark/>
          </w:tcPr>
          <w:p w14:paraId="1C34C11D" w14:textId="77777777" w:rsidR="00E07C9B" w:rsidRPr="00A6625B" w:rsidRDefault="00E07C9B" w:rsidP="004F76A5">
            <w:pPr>
              <w:spacing w:after="0" w:line="240" w:lineRule="auto"/>
              <w:jc w:val="right"/>
              <w:rPr>
                <w:rFonts w:ascii="Segoe UI" w:eastAsia="Times New Roman" w:hAnsi="Segoe UI" w:cs="Segoe UI"/>
                <w:sz w:val="20"/>
                <w:szCs w:val="20"/>
                <w:lang w:eastAsia="en-ZA"/>
              </w:rPr>
            </w:pPr>
            <w:r w:rsidRPr="00A6625B">
              <w:rPr>
                <w:rFonts w:ascii="Segoe UI" w:eastAsia="Times New Roman" w:hAnsi="Segoe UI" w:cs="Segoe UI"/>
                <w:sz w:val="20"/>
                <w:szCs w:val="20"/>
                <w:lang w:eastAsia="en-ZA"/>
              </w:rPr>
              <w:t>0.002765</w:t>
            </w:r>
          </w:p>
        </w:tc>
      </w:tr>
    </w:tbl>
    <w:p w14:paraId="10567999" w14:textId="77777777" w:rsidR="00E07C9B" w:rsidRPr="00A6625B" w:rsidRDefault="00E07C9B" w:rsidP="00E07C9B">
      <w:pPr>
        <w:shd w:val="clear" w:color="auto" w:fill="FFFFFF"/>
        <w:spacing w:after="0" w:line="360" w:lineRule="auto"/>
        <w:ind w:left="284" w:hanging="284"/>
        <w:jc w:val="both"/>
        <w:outlineLvl w:val="1"/>
        <w:rPr>
          <w:rFonts w:eastAsia="Times New Roman" w:cstheme="minorHAnsi"/>
          <w:sz w:val="28"/>
          <w:szCs w:val="28"/>
          <w:lang w:eastAsia="en-ZA"/>
        </w:rPr>
      </w:pPr>
    </w:p>
    <w:p w14:paraId="04D380FF" w14:textId="7197BCFF" w:rsidR="00AE1580" w:rsidRPr="00A6625B" w:rsidRDefault="00AE1580" w:rsidP="00AE1580">
      <w:pPr>
        <w:rPr>
          <w:sz w:val="28"/>
          <w:szCs w:val="28"/>
        </w:rPr>
      </w:pPr>
      <w:r w:rsidRPr="00A6625B">
        <w:rPr>
          <w:sz w:val="28"/>
          <w:szCs w:val="28"/>
        </w:rPr>
        <w:br w:type="page"/>
      </w:r>
    </w:p>
    <w:p w14:paraId="2A44CA9A" w14:textId="4108646B" w:rsidR="00103E62" w:rsidRPr="00A6625B" w:rsidRDefault="00103E62" w:rsidP="00103E62">
      <w:pPr>
        <w:rPr>
          <w:b/>
          <w:bCs/>
          <w:sz w:val="28"/>
          <w:szCs w:val="28"/>
        </w:rPr>
      </w:pPr>
    </w:p>
    <w:p w14:paraId="04E3DE15" w14:textId="77777777" w:rsidR="00AA1698" w:rsidRPr="00A6625B" w:rsidRDefault="00AA1698" w:rsidP="00AB692E">
      <w:pPr>
        <w:rPr>
          <w:b/>
          <w:bCs/>
          <w:sz w:val="28"/>
          <w:szCs w:val="28"/>
        </w:rPr>
      </w:pPr>
    </w:p>
    <w:p w14:paraId="34CB9177" w14:textId="77777777" w:rsidR="00AA1698" w:rsidRPr="00A6625B" w:rsidRDefault="00AA1698" w:rsidP="00AB692E">
      <w:pPr>
        <w:rPr>
          <w:b/>
          <w:bCs/>
          <w:sz w:val="28"/>
          <w:szCs w:val="28"/>
        </w:rPr>
      </w:pPr>
    </w:p>
    <w:p w14:paraId="6298D0BD" w14:textId="77777777" w:rsidR="0015274F" w:rsidRPr="00A6625B" w:rsidRDefault="0015274F" w:rsidP="0015274F">
      <w:pPr>
        <w:spacing w:line="360" w:lineRule="auto"/>
        <w:jc w:val="both"/>
        <w:rPr>
          <w:b/>
          <w:bCs/>
          <w:color w:val="000000"/>
          <w:sz w:val="28"/>
          <w:szCs w:val="28"/>
        </w:rPr>
      </w:pPr>
      <w:r w:rsidRPr="00A6625B">
        <w:rPr>
          <w:b/>
          <w:bCs/>
          <w:color w:val="000000"/>
          <w:sz w:val="28"/>
          <w:szCs w:val="28"/>
        </w:rPr>
        <w:t xml:space="preserve">Appendix </w:t>
      </w:r>
      <w:r>
        <w:rPr>
          <w:b/>
          <w:bCs/>
          <w:color w:val="000000"/>
          <w:sz w:val="28"/>
          <w:szCs w:val="28"/>
        </w:rPr>
        <w:t>VII</w:t>
      </w:r>
      <w:r w:rsidRPr="00A6625B">
        <w:rPr>
          <w:bCs/>
          <w:color w:val="000000"/>
          <w:sz w:val="28"/>
          <w:szCs w:val="28"/>
        </w:rPr>
        <w:t>.</w:t>
      </w:r>
      <w:r w:rsidRPr="00A6625B">
        <w:rPr>
          <w:b/>
          <w:bCs/>
          <w:color w:val="000000"/>
          <w:sz w:val="28"/>
          <w:szCs w:val="28"/>
        </w:rPr>
        <w:t xml:space="preserve"> </w:t>
      </w:r>
      <w:r w:rsidRPr="00A6625B">
        <w:rPr>
          <w:bCs/>
          <w:color w:val="000000"/>
          <w:sz w:val="28"/>
          <w:szCs w:val="28"/>
        </w:rPr>
        <w:t>Webcam</w:t>
      </w:r>
      <w:r w:rsidRPr="00A6625B">
        <w:rPr>
          <w:b/>
          <w:bCs/>
          <w:color w:val="000000"/>
          <w:sz w:val="28"/>
          <w:szCs w:val="28"/>
        </w:rPr>
        <w:t xml:space="preserve"> </w:t>
      </w:r>
      <w:r w:rsidRPr="00A6625B">
        <w:rPr>
          <w:color w:val="000000"/>
          <w:sz w:val="28"/>
          <w:szCs w:val="28"/>
        </w:rPr>
        <w:t xml:space="preserve">data used to determine the percentage of heads-up counts of guineafowl in groups. </w:t>
      </w:r>
    </w:p>
    <w:p w14:paraId="1B8CDDC5" w14:textId="77777777" w:rsidR="0015274F" w:rsidRPr="00A6625B" w:rsidRDefault="0015274F" w:rsidP="0015274F">
      <w:pPr>
        <w:rPr>
          <w:b/>
          <w:bCs/>
          <w:sz w:val="28"/>
          <w:szCs w:val="28"/>
        </w:rPr>
      </w:pPr>
    </w:p>
    <w:tbl>
      <w:tblPr>
        <w:tblW w:w="10000" w:type="dxa"/>
        <w:tblLook w:val="04A0" w:firstRow="1" w:lastRow="0" w:firstColumn="1" w:lastColumn="0" w:noHBand="0" w:noVBand="1"/>
      </w:tblPr>
      <w:tblGrid>
        <w:gridCol w:w="960"/>
        <w:gridCol w:w="960"/>
        <w:gridCol w:w="3440"/>
        <w:gridCol w:w="2080"/>
        <w:gridCol w:w="1220"/>
        <w:gridCol w:w="1340"/>
      </w:tblGrid>
      <w:tr w:rsidR="0015274F" w:rsidRPr="00A6625B" w14:paraId="79D70DC3" w14:textId="77777777" w:rsidTr="004F76A5">
        <w:trPr>
          <w:trHeight w:val="300"/>
        </w:trPr>
        <w:tc>
          <w:tcPr>
            <w:tcW w:w="960" w:type="dxa"/>
            <w:tcBorders>
              <w:top w:val="nil"/>
              <w:left w:val="nil"/>
              <w:bottom w:val="single" w:sz="8" w:space="0" w:color="auto"/>
              <w:right w:val="nil"/>
            </w:tcBorders>
            <w:shd w:val="clear" w:color="auto" w:fill="auto"/>
            <w:noWrap/>
            <w:vAlign w:val="center"/>
            <w:hideMark/>
          </w:tcPr>
          <w:p w14:paraId="062492C1"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960" w:type="dxa"/>
            <w:tcBorders>
              <w:top w:val="nil"/>
              <w:left w:val="nil"/>
              <w:bottom w:val="single" w:sz="8" w:space="0" w:color="auto"/>
              <w:right w:val="nil"/>
            </w:tcBorders>
            <w:shd w:val="clear" w:color="auto" w:fill="auto"/>
            <w:noWrap/>
            <w:vAlign w:val="center"/>
            <w:hideMark/>
          </w:tcPr>
          <w:p w14:paraId="441EB4D4"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3440" w:type="dxa"/>
            <w:tcBorders>
              <w:top w:val="nil"/>
              <w:left w:val="nil"/>
              <w:bottom w:val="single" w:sz="8" w:space="0" w:color="auto"/>
              <w:right w:val="nil"/>
            </w:tcBorders>
            <w:shd w:val="clear" w:color="auto" w:fill="auto"/>
            <w:noWrap/>
            <w:vAlign w:val="center"/>
            <w:hideMark/>
          </w:tcPr>
          <w:p w14:paraId="690C0420"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2080" w:type="dxa"/>
            <w:tcBorders>
              <w:top w:val="nil"/>
              <w:left w:val="nil"/>
              <w:bottom w:val="single" w:sz="8" w:space="0" w:color="auto"/>
              <w:right w:val="nil"/>
            </w:tcBorders>
            <w:shd w:val="clear" w:color="auto" w:fill="auto"/>
            <w:noWrap/>
            <w:vAlign w:val="center"/>
            <w:hideMark/>
          </w:tcPr>
          <w:p w14:paraId="0D073B09"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1220" w:type="dxa"/>
            <w:tcBorders>
              <w:top w:val="nil"/>
              <w:left w:val="nil"/>
              <w:bottom w:val="single" w:sz="8" w:space="0" w:color="auto"/>
              <w:right w:val="nil"/>
            </w:tcBorders>
            <w:shd w:val="clear" w:color="auto" w:fill="auto"/>
            <w:noWrap/>
            <w:vAlign w:val="center"/>
            <w:hideMark/>
          </w:tcPr>
          <w:p w14:paraId="697081F6"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1340" w:type="dxa"/>
            <w:tcBorders>
              <w:top w:val="nil"/>
              <w:left w:val="nil"/>
              <w:bottom w:val="single" w:sz="8" w:space="0" w:color="auto"/>
              <w:right w:val="nil"/>
            </w:tcBorders>
            <w:shd w:val="clear" w:color="auto" w:fill="auto"/>
            <w:noWrap/>
            <w:vAlign w:val="center"/>
            <w:hideMark/>
          </w:tcPr>
          <w:p w14:paraId="1C36B554"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r>
      <w:tr w:rsidR="0015274F" w:rsidRPr="00A6625B" w14:paraId="03A2B74F" w14:textId="77777777" w:rsidTr="004F76A5">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37DF2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Time</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79025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Flock size</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B59F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 xml:space="preserve">Number of </w:t>
            </w:r>
            <w:proofErr w:type="gramStart"/>
            <w:r w:rsidRPr="00A6625B">
              <w:rPr>
                <w:rFonts w:ascii="Calibri" w:eastAsia="Times New Roman" w:hAnsi="Calibri" w:cs="Calibri"/>
                <w:lang w:eastAsia="en-ZA"/>
              </w:rPr>
              <w:t>guineafowl</w:t>
            </w:r>
            <w:proofErr w:type="gramEnd"/>
            <w:r w:rsidRPr="00A6625B">
              <w:rPr>
                <w:rFonts w:ascii="Calibri" w:eastAsia="Times New Roman" w:hAnsi="Calibri" w:cs="Calibri"/>
                <w:lang w:eastAsia="en-ZA"/>
              </w:rPr>
              <w:t xml:space="preserve"> with head up</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96049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Habitat</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3BA5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 Head up</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8182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 Head down</w:t>
            </w:r>
          </w:p>
        </w:tc>
      </w:tr>
      <w:tr w:rsidR="0015274F" w:rsidRPr="00A6625B" w14:paraId="1A0477F9"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5EF4D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06:51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E3BD3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DEAA0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2E314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 xml:space="preserve"> 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253CF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A1D20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2D6974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7B3BD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07:07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B44DC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19740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8455F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E25AB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BE051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766B58F"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7571A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07:02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966F3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5260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0102A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D0BE2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1AC79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80FFA4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4FE5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12DCB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B47A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E7C6D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C376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9C5A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AE7CA49"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0207A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07:11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EC8D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0C908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1CBC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C2B23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3B88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FC5C4F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4818B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07:32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E978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D2EDC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F7E45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FFFF0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6869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440618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2127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07:41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2B5E2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C8193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B65E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007D5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D4940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CCF2B79"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E9873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08:13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F49AB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E18ED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30C47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EDC93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13.33</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4D47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86.67</w:t>
            </w:r>
          </w:p>
        </w:tc>
      </w:tr>
      <w:tr w:rsidR="0015274F" w:rsidRPr="00A6625B" w14:paraId="63E2200B"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C378C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07:45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FD507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05E8B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BC658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8FD1B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6D6C5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50</w:t>
            </w:r>
          </w:p>
        </w:tc>
      </w:tr>
      <w:tr w:rsidR="0015274F" w:rsidRPr="00A6625B" w14:paraId="2D4F2E83"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429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07:54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7B68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816A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E0739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BF4AA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A10BD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EB0F1B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B82C6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07:52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8C834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5DB9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15252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3F8DC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2EFD1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0AB00D9"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5CB7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CAF03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6D537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285AB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2C1D4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6D0D7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2E572F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C648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B8F41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78216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A5E4C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466BE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64D0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4205E2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781F6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59C30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9BD31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FEC4C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F8D1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5595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EB92FA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C9D7D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08:13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691CE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5C72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3697E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6D9C1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09A98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D15844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6504F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B2FA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E0B41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69078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52C2F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0DB63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95</w:t>
            </w:r>
          </w:p>
        </w:tc>
      </w:tr>
      <w:tr w:rsidR="0015274F" w:rsidRPr="00A6625B" w14:paraId="35917E1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8149A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08:32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F350A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6AE1D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673C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2AEC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779B6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ECB9AF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9FBAC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lastRenderedPageBreak/>
              <w:t>08:00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CD76D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556E2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6E8EE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6C0BA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06FAA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898478A"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03A5B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07:34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9C7C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721D1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D4037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5672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A2761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94BBD1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FD39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07:53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8258E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98693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8FC4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C4255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D833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A2638AF"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A31B7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08:17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6074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7453C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BE61D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BC549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0501E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709FB04"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59558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338F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C5D2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2F693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E3D26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0C4D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C00842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EF9BC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7D42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D35C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87BD6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7AC9D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9D8B9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9AC6F74"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D9DE4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07:44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30054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7DC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5536F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2A16D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BC0F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6AE3C2A"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CA4E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07:55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903EF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CC50E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8EA0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8457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9E0EE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F7E735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46CA2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08:16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5610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27375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838FA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2ABB3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5D9DE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AF6539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1AB53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A6705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31B63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29382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5CCD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330FE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9384CBF"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F1513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08:33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C5C63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2AD1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C5FA4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2064B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C4AD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D361CD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E4E79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08:21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95928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22220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7F2A3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84A15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2E09A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741D0F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FD72F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09:07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1630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B0B49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0E10A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A0B44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25</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31B03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75</w:t>
            </w:r>
          </w:p>
        </w:tc>
      </w:tr>
      <w:tr w:rsidR="0015274F" w:rsidRPr="00A6625B" w14:paraId="1CF22BE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FAB3A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09:17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C9F2C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741E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BA5D0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901AE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64FAB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73255B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8BCB7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A2A3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02557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95E67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B71F1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0E0F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AF6C23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102BD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6EE4C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C2C1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44613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528CB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D2D7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BBC099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84AAF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9FA56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9AB9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59E3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8BD94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1AF1D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273C3C9"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C99D5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A5A2D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5E22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A20B9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A4AC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7E619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8200BDF"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2AEA9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09:30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772E6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3CD79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27034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B5DC0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C7414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CBA48D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74440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61939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6898D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BB7F4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0E186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CB63A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D94278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895E2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D2C2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C27F1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91CAC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C8EA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9A7C0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4E1BBD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BE405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10:42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B7F83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BB2EC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FF44D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1BCA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B05CB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2C6139F"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EFD50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CCA15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5790F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0D08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2BEC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16624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5E66E1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EB60C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11:12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B831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11C67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F6C2B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99461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21D49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2CBF98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1A472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28014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C6BCE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4A440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20DDB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E79F0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748F5E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3075C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24176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A3CEA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3A86A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4D575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1B884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A37B44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0F338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3999B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CBC89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DC30E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4C45F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33.33</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25C65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66.67</w:t>
            </w:r>
          </w:p>
        </w:tc>
      </w:tr>
      <w:tr w:rsidR="0015274F" w:rsidRPr="00A6625B" w14:paraId="18D17AE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AEC9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12:13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243C7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31987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B3269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DD018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91074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C20FC6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649B4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12:42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A6B95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20BBF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D87EA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807B4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072B9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162D8BA"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80CBF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lastRenderedPageBreak/>
              <w:t>12:10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ECCC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A2D1A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51A1C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B7116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451C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B52CF7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114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160CF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D5FB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4EAB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28794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C0679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EFC28A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CF5B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9C761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BBBD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12966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21B3B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F8E88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A58A69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AF6FD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61A22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95B9D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7054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6374F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8A728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438A22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FBF13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624BD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41DB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F3FE1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68B78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5FF8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534F49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B190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F8D30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C4884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AD431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F2C84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F940B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01E18B4"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990B1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4B6C5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8715A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5754C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5D3D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4898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015F6C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A67E7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4F7E1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A51BC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27C94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61B22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FBC08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319B33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A7F95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482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E8FA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0A4BF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1223F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F9B82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EF81052"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FC132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15:04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787DE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835F4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EBEDB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0AFF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2642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27062B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96D47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616EF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AA0C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26716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902A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4703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89B406B"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87D8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8D68C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F99C8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F6685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0CC8A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79ED8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4600F1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032EE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15:17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2BFCB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A97F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F42A3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04008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94391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4A8C98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2F9B0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16:42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5A514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EDCBF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B5B5A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62D4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04727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B15BAD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4808C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86624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46A6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229E8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2861D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3EECF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DEA959B"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AD8E4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16:31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3891F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44658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F8D4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00CD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D93C4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490C62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A5A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16:28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EA643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12E95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8FAA4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83DAD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6FC97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F14BC0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0DA9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1AE8A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5C50D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955AD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C9EC4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7A68D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37937F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7EFE3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A4B8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F8C6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9AEF0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D12A5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3734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F918672"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3DC4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15:51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06BE2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B9ABA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FAABB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9B407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05B22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1760B33"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DFA74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16:05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21C70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DD4F2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317AE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5E36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32230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82912EB"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98669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A4782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A1AE6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D1D0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40884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B94F6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FC959D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C780A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17:18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A0A61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0FDA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508BE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12EF2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6DC91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DB310E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88740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18:15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D92CF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9E6DC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21D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EF1D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13.51</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A0B7A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86.49</w:t>
            </w:r>
          </w:p>
        </w:tc>
      </w:tr>
      <w:tr w:rsidR="0015274F" w:rsidRPr="00A6625B" w14:paraId="6A737532"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9C82C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17:38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52C95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28</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01EFE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5D7C1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6D310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FFA54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4ED4E1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63DD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17:23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4118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C0CDF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AA74D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513C7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33.33</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896B7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66.67</w:t>
            </w:r>
          </w:p>
        </w:tc>
      </w:tr>
      <w:tr w:rsidR="0015274F" w:rsidRPr="00A6625B" w14:paraId="2285E7B4"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DA6EC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16:58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D788D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A9E98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702A0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08DD1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7.14</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162B3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92.85</w:t>
            </w:r>
          </w:p>
        </w:tc>
      </w:tr>
      <w:tr w:rsidR="0015274F" w:rsidRPr="00A6625B" w14:paraId="3E6599B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6B9B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17:32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E036D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A5A6C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FB3E9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9CDFB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3FB73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CFE862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C7EE2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17:45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08671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25</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67F98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DBB8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D5E5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5A230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37E378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6D725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lastRenderedPageBreak/>
              <w:t>17:43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C93EB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77BFA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006D5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6EA73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11232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44C9753"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2618C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90799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9612D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5C97C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38259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07837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45AB1A5"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560C1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16:59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1BA0E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F7CA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24613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B3658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4BF74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00F7CB2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5DBFA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EBA7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556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28423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0090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E6FFF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31EB792"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39782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C23F1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FC18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45901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B694A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25</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71CEF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75</w:t>
            </w:r>
          </w:p>
        </w:tc>
      </w:tr>
      <w:tr w:rsidR="0015274F" w:rsidRPr="00A6625B" w14:paraId="1F43E18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7538F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16:42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16A51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8ED0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3AE94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15508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BEC97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0C758F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30B9B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514CA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F5FB0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AC385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FB860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519B7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72BCD01"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DB38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CC54A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D836A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B5700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984BD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A3060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C44515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64869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17:35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8D1A6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3B253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0F2DC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C2F1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7729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BF5F08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156E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9F2BF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6672F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55CF4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D338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ADA09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9DBA782"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19760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16:53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D20EF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3D49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4FA90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145B4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FE24E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CE8A863"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B619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17:40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F8F23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6</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70D63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D6B23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80486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65FEB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36212E0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90C0D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17:55</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43FBD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2200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75AB2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340B8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AB066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DF5B22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08F0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17:39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AACA8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2809C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0C4A2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855D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5C60A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1E58314"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C04BD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17:39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29A6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21</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DEEC1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12EBD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EE82A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16271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58B628A"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E27BA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18:12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AE399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E3343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57C35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E409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2FD1A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743ADD28"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5024A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18:16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9BA8D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55</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A9D99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0E1FC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E5AA3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BF340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5BB5DCCA"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433CB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17:40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D3B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72DD8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AA747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42D80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65E2A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FA3A35C"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4185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8664B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D3D49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8EAF1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DF0AB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AA419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1BC425AD"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BEE84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17:49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E195D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3DBC0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636CD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52C66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92188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7157C07"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612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616CC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20</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60C4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626D8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112E3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278B3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07D8646"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43DC5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69514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6099F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FF6B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DB483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6E7B5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A5CD31E"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951FF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F74BB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1FE22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32C62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E7DE6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B8C9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60486B34"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C1F7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17:24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EEB0A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FAD90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64680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F9001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5277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48BC06EF"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459BB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73453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3366B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F8272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Near scrub/Scrub</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024D7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1DF2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w:t>
            </w:r>
          </w:p>
        </w:tc>
      </w:tr>
      <w:tr w:rsidR="0015274F" w:rsidRPr="00A6625B" w14:paraId="2A585F6F" w14:textId="77777777" w:rsidTr="004F76A5">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62D82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18:24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AA4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w:t>
            </w: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4F473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6AF55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Open</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541DC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11.11</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07F53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88.89</w:t>
            </w:r>
          </w:p>
        </w:tc>
      </w:tr>
      <w:tr w:rsidR="0015274F" w:rsidRPr="00A6625B" w14:paraId="4CD0F0C0" w14:textId="77777777" w:rsidTr="004F76A5">
        <w:trPr>
          <w:trHeight w:val="2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51EE62" w14:textId="77777777" w:rsidR="0015274F" w:rsidRPr="00A6625B" w:rsidRDefault="0015274F" w:rsidP="004F76A5">
            <w:pPr>
              <w:spacing w:after="0" w:line="240" w:lineRule="auto"/>
              <w:jc w:val="center"/>
              <w:rPr>
                <w:rFonts w:ascii="Calibri" w:eastAsia="Times New Roman" w:hAnsi="Calibri" w:cs="Calibri"/>
                <w:lang w:eastAsia="en-ZA"/>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32DCE6"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3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513F58"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F7DA00"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731356"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B97BD9"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r>
    </w:tbl>
    <w:p w14:paraId="06B0C314" w14:textId="77777777" w:rsidR="0015274F" w:rsidRPr="00A6625B" w:rsidRDefault="0015274F" w:rsidP="0015274F">
      <w:pPr>
        <w:rPr>
          <w:sz w:val="28"/>
          <w:szCs w:val="28"/>
        </w:rPr>
      </w:pPr>
    </w:p>
    <w:p w14:paraId="46389B20" w14:textId="77777777" w:rsidR="0015274F" w:rsidRPr="00A6625B" w:rsidRDefault="0015274F" w:rsidP="0015274F">
      <w:pPr>
        <w:rPr>
          <w:sz w:val="28"/>
          <w:szCs w:val="28"/>
        </w:rPr>
      </w:pPr>
    </w:p>
    <w:p w14:paraId="76F99755" w14:textId="77777777" w:rsidR="0015274F" w:rsidRPr="00A6625B" w:rsidRDefault="0015274F" w:rsidP="0015274F">
      <w:pPr>
        <w:spacing w:line="360" w:lineRule="auto"/>
        <w:jc w:val="both"/>
        <w:rPr>
          <w:b/>
          <w:bCs/>
          <w:color w:val="000000"/>
          <w:sz w:val="28"/>
          <w:szCs w:val="28"/>
        </w:rPr>
      </w:pPr>
      <w:r w:rsidRPr="00A6625B">
        <w:rPr>
          <w:rFonts w:cs="Calibri"/>
          <w:b/>
          <w:bCs/>
          <w:color w:val="000000"/>
          <w:sz w:val="28"/>
          <w:szCs w:val="28"/>
        </w:rPr>
        <w:t xml:space="preserve">Appendix </w:t>
      </w:r>
      <w:r>
        <w:rPr>
          <w:rFonts w:cs="Calibri"/>
          <w:b/>
          <w:bCs/>
          <w:color w:val="000000"/>
          <w:sz w:val="28"/>
          <w:szCs w:val="28"/>
        </w:rPr>
        <w:t>VIII</w:t>
      </w:r>
      <w:r w:rsidRPr="00A6625B">
        <w:rPr>
          <w:rFonts w:cs="Calibri"/>
          <w:color w:val="000000"/>
          <w:sz w:val="28"/>
          <w:szCs w:val="28"/>
        </w:rPr>
        <w:t xml:space="preserve">. </w:t>
      </w:r>
      <w:r w:rsidRPr="00A6625B">
        <w:rPr>
          <w:color w:val="000000"/>
          <w:sz w:val="28"/>
          <w:szCs w:val="28"/>
        </w:rPr>
        <w:t>Hourly Black-backed Jackal sightings and mean guineafowl group sizes in Tau (</w:t>
      </w:r>
      <w:proofErr w:type="spellStart"/>
      <w:r w:rsidRPr="00A6625B">
        <w:rPr>
          <w:color w:val="000000"/>
          <w:sz w:val="28"/>
          <w:szCs w:val="28"/>
        </w:rPr>
        <w:t>Madikwe</w:t>
      </w:r>
      <w:proofErr w:type="spellEnd"/>
      <w:r w:rsidRPr="00A6625B">
        <w:rPr>
          <w:color w:val="000000"/>
          <w:sz w:val="28"/>
          <w:szCs w:val="28"/>
        </w:rPr>
        <w:t xml:space="preserve"> Game Reserve) from April to August 2021</w:t>
      </w:r>
      <w:r>
        <w:rPr>
          <w:color w:val="000000"/>
          <w:sz w:val="28"/>
          <w:szCs w:val="28"/>
        </w:rPr>
        <w:t>.</w:t>
      </w:r>
    </w:p>
    <w:p w14:paraId="602F7FE1" w14:textId="77777777" w:rsidR="0015274F" w:rsidRPr="00A6625B" w:rsidRDefault="0015274F" w:rsidP="0015274F">
      <w:pPr>
        <w:rPr>
          <w:b/>
          <w:bCs/>
          <w:sz w:val="28"/>
          <w:szCs w:val="28"/>
        </w:rPr>
      </w:pPr>
    </w:p>
    <w:tbl>
      <w:tblPr>
        <w:tblW w:w="134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0"/>
        <w:gridCol w:w="2544"/>
        <w:gridCol w:w="1250"/>
        <w:gridCol w:w="2893"/>
        <w:gridCol w:w="3239"/>
        <w:gridCol w:w="1701"/>
      </w:tblGrid>
      <w:tr w:rsidR="0015274F" w:rsidRPr="00A6625B" w14:paraId="2081D3D7" w14:textId="77777777" w:rsidTr="004F76A5">
        <w:trPr>
          <w:trHeight w:val="300"/>
        </w:trPr>
        <w:tc>
          <w:tcPr>
            <w:tcW w:w="1840" w:type="dxa"/>
            <w:shd w:val="clear" w:color="auto" w:fill="auto"/>
            <w:noWrap/>
            <w:vAlign w:val="center"/>
            <w:hideMark/>
          </w:tcPr>
          <w:p w14:paraId="1949B913"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2544" w:type="dxa"/>
            <w:shd w:val="clear" w:color="auto" w:fill="auto"/>
            <w:noWrap/>
            <w:vAlign w:val="center"/>
            <w:hideMark/>
          </w:tcPr>
          <w:p w14:paraId="3C4DDBAE"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1250" w:type="dxa"/>
            <w:shd w:val="clear" w:color="auto" w:fill="auto"/>
            <w:noWrap/>
            <w:vAlign w:val="center"/>
            <w:hideMark/>
          </w:tcPr>
          <w:p w14:paraId="11F16A85"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2893" w:type="dxa"/>
            <w:shd w:val="clear" w:color="auto" w:fill="auto"/>
            <w:noWrap/>
            <w:vAlign w:val="center"/>
            <w:hideMark/>
          </w:tcPr>
          <w:p w14:paraId="75902EA7"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3239" w:type="dxa"/>
            <w:shd w:val="clear" w:color="auto" w:fill="auto"/>
            <w:noWrap/>
            <w:vAlign w:val="center"/>
            <w:hideMark/>
          </w:tcPr>
          <w:p w14:paraId="375AC1AB"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c>
          <w:tcPr>
            <w:tcW w:w="1701" w:type="dxa"/>
            <w:shd w:val="clear" w:color="auto" w:fill="auto"/>
            <w:noWrap/>
            <w:vAlign w:val="center"/>
            <w:hideMark/>
          </w:tcPr>
          <w:p w14:paraId="2FC4807C"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w:t>
            </w:r>
          </w:p>
        </w:tc>
      </w:tr>
      <w:tr w:rsidR="0015274F" w:rsidRPr="00A6625B" w14:paraId="140249FE" w14:textId="77777777" w:rsidTr="004F76A5">
        <w:trPr>
          <w:trHeight w:val="300"/>
        </w:trPr>
        <w:tc>
          <w:tcPr>
            <w:tcW w:w="1840" w:type="dxa"/>
            <w:shd w:val="clear" w:color="auto" w:fill="auto"/>
            <w:noWrap/>
            <w:vAlign w:val="center"/>
            <w:hideMark/>
          </w:tcPr>
          <w:p w14:paraId="2FA89AD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Time of day</w:t>
            </w:r>
          </w:p>
        </w:tc>
        <w:tc>
          <w:tcPr>
            <w:tcW w:w="2544" w:type="dxa"/>
            <w:shd w:val="clear" w:color="auto" w:fill="auto"/>
            <w:noWrap/>
            <w:vAlign w:val="center"/>
            <w:hideMark/>
          </w:tcPr>
          <w:p w14:paraId="7248619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No. of jackals counted</w:t>
            </w:r>
          </w:p>
        </w:tc>
        <w:tc>
          <w:tcPr>
            <w:tcW w:w="1250" w:type="dxa"/>
            <w:shd w:val="clear" w:color="auto" w:fill="auto"/>
            <w:noWrap/>
            <w:vAlign w:val="center"/>
            <w:hideMark/>
          </w:tcPr>
          <w:p w14:paraId="5DD424D5"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Jackal/hour</w:t>
            </w:r>
          </w:p>
        </w:tc>
        <w:tc>
          <w:tcPr>
            <w:tcW w:w="2893" w:type="dxa"/>
            <w:shd w:val="clear" w:color="auto" w:fill="auto"/>
            <w:noWrap/>
            <w:vAlign w:val="center"/>
            <w:hideMark/>
          </w:tcPr>
          <w:p w14:paraId="2E95F6E4"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xml:space="preserve">            Mean group sizes</w:t>
            </w:r>
          </w:p>
        </w:tc>
        <w:tc>
          <w:tcPr>
            <w:tcW w:w="3239" w:type="dxa"/>
            <w:shd w:val="clear" w:color="auto" w:fill="auto"/>
            <w:noWrap/>
            <w:vAlign w:val="center"/>
            <w:hideMark/>
          </w:tcPr>
          <w:p w14:paraId="4A2D57CD"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xml:space="preserve">             Hourly observations</w:t>
            </w:r>
          </w:p>
        </w:tc>
        <w:tc>
          <w:tcPr>
            <w:tcW w:w="1701" w:type="dxa"/>
            <w:shd w:val="clear" w:color="auto" w:fill="auto"/>
            <w:noWrap/>
            <w:vAlign w:val="center"/>
            <w:hideMark/>
          </w:tcPr>
          <w:p w14:paraId="488E3E8C" w14:textId="77777777" w:rsidR="0015274F" w:rsidRPr="00A6625B" w:rsidRDefault="0015274F" w:rsidP="004F76A5">
            <w:pPr>
              <w:spacing w:after="0" w:line="240" w:lineRule="auto"/>
              <w:rPr>
                <w:rFonts w:ascii="Calibri" w:eastAsia="Times New Roman" w:hAnsi="Calibri" w:cs="Calibri"/>
                <w:lang w:eastAsia="en-ZA"/>
              </w:rPr>
            </w:pPr>
            <w:r w:rsidRPr="00A6625B">
              <w:rPr>
                <w:rFonts w:ascii="Calibri" w:eastAsia="Times New Roman" w:hAnsi="Calibri" w:cs="Calibri"/>
                <w:lang w:eastAsia="en-ZA"/>
              </w:rPr>
              <w:t xml:space="preserve">  Social distance</w:t>
            </w:r>
          </w:p>
        </w:tc>
      </w:tr>
      <w:tr w:rsidR="0015274F" w:rsidRPr="00A6625B" w14:paraId="59F7393C" w14:textId="77777777" w:rsidTr="004F76A5">
        <w:trPr>
          <w:trHeight w:val="288"/>
        </w:trPr>
        <w:tc>
          <w:tcPr>
            <w:tcW w:w="1840" w:type="dxa"/>
            <w:shd w:val="clear" w:color="auto" w:fill="auto"/>
            <w:noWrap/>
            <w:vAlign w:val="center"/>
            <w:hideMark/>
          </w:tcPr>
          <w:p w14:paraId="36DD538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06:00-7:00</w:t>
            </w:r>
          </w:p>
        </w:tc>
        <w:tc>
          <w:tcPr>
            <w:tcW w:w="2544" w:type="dxa"/>
            <w:shd w:val="clear" w:color="auto" w:fill="auto"/>
            <w:noWrap/>
            <w:vAlign w:val="center"/>
            <w:hideMark/>
          </w:tcPr>
          <w:p w14:paraId="63DAACC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w:t>
            </w:r>
          </w:p>
        </w:tc>
        <w:tc>
          <w:tcPr>
            <w:tcW w:w="1250" w:type="dxa"/>
            <w:shd w:val="clear" w:color="auto" w:fill="auto"/>
            <w:noWrap/>
            <w:vAlign w:val="center"/>
            <w:hideMark/>
          </w:tcPr>
          <w:p w14:paraId="5723FBE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1.812</w:t>
            </w:r>
          </w:p>
        </w:tc>
        <w:tc>
          <w:tcPr>
            <w:tcW w:w="2893" w:type="dxa"/>
            <w:shd w:val="clear" w:color="auto" w:fill="auto"/>
            <w:noWrap/>
            <w:vAlign w:val="center"/>
            <w:hideMark/>
          </w:tcPr>
          <w:p w14:paraId="1A82C48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40.91</w:t>
            </w:r>
          </w:p>
        </w:tc>
        <w:tc>
          <w:tcPr>
            <w:tcW w:w="3239" w:type="dxa"/>
            <w:shd w:val="clear" w:color="auto" w:fill="auto"/>
            <w:noWrap/>
            <w:vAlign w:val="center"/>
            <w:hideMark/>
          </w:tcPr>
          <w:p w14:paraId="25BB189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15AAF14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0.095</w:t>
            </w:r>
          </w:p>
        </w:tc>
      </w:tr>
      <w:tr w:rsidR="0015274F" w:rsidRPr="00A6625B" w14:paraId="7DBFDC03" w14:textId="77777777" w:rsidTr="004F76A5">
        <w:trPr>
          <w:trHeight w:val="288"/>
        </w:trPr>
        <w:tc>
          <w:tcPr>
            <w:tcW w:w="1840" w:type="dxa"/>
            <w:shd w:val="clear" w:color="auto" w:fill="auto"/>
            <w:noWrap/>
            <w:vAlign w:val="center"/>
            <w:hideMark/>
          </w:tcPr>
          <w:p w14:paraId="7C5BAA1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07:00-8:00</w:t>
            </w:r>
          </w:p>
        </w:tc>
        <w:tc>
          <w:tcPr>
            <w:tcW w:w="2544" w:type="dxa"/>
            <w:shd w:val="clear" w:color="auto" w:fill="auto"/>
            <w:noWrap/>
            <w:vAlign w:val="center"/>
            <w:hideMark/>
          </w:tcPr>
          <w:p w14:paraId="6398C80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1250" w:type="dxa"/>
            <w:shd w:val="clear" w:color="auto" w:fill="auto"/>
            <w:noWrap/>
            <w:vAlign w:val="center"/>
            <w:hideMark/>
          </w:tcPr>
          <w:p w14:paraId="773FDEF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0.402</w:t>
            </w:r>
          </w:p>
        </w:tc>
        <w:tc>
          <w:tcPr>
            <w:tcW w:w="2893" w:type="dxa"/>
            <w:shd w:val="clear" w:color="auto" w:fill="auto"/>
            <w:noWrap/>
            <w:vAlign w:val="center"/>
            <w:hideMark/>
          </w:tcPr>
          <w:p w14:paraId="6859525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30.58</w:t>
            </w:r>
          </w:p>
        </w:tc>
        <w:tc>
          <w:tcPr>
            <w:tcW w:w="3239" w:type="dxa"/>
            <w:shd w:val="clear" w:color="auto" w:fill="auto"/>
            <w:noWrap/>
            <w:vAlign w:val="center"/>
            <w:hideMark/>
          </w:tcPr>
          <w:p w14:paraId="45B8BED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5B7DA21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0.228</w:t>
            </w:r>
          </w:p>
        </w:tc>
      </w:tr>
      <w:tr w:rsidR="0015274F" w:rsidRPr="00A6625B" w14:paraId="3FBD0DEE" w14:textId="77777777" w:rsidTr="004F76A5">
        <w:trPr>
          <w:trHeight w:val="288"/>
        </w:trPr>
        <w:tc>
          <w:tcPr>
            <w:tcW w:w="1840" w:type="dxa"/>
            <w:shd w:val="clear" w:color="auto" w:fill="auto"/>
            <w:noWrap/>
            <w:vAlign w:val="center"/>
            <w:hideMark/>
          </w:tcPr>
          <w:p w14:paraId="44685DD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8:00-9:00</w:t>
            </w:r>
          </w:p>
        </w:tc>
        <w:tc>
          <w:tcPr>
            <w:tcW w:w="2544" w:type="dxa"/>
            <w:shd w:val="clear" w:color="auto" w:fill="auto"/>
            <w:noWrap/>
            <w:vAlign w:val="center"/>
            <w:hideMark/>
          </w:tcPr>
          <w:p w14:paraId="72E5F45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w:t>
            </w:r>
          </w:p>
        </w:tc>
        <w:tc>
          <w:tcPr>
            <w:tcW w:w="1250" w:type="dxa"/>
            <w:shd w:val="clear" w:color="auto" w:fill="auto"/>
            <w:noWrap/>
            <w:vAlign w:val="center"/>
            <w:hideMark/>
          </w:tcPr>
          <w:p w14:paraId="7ADCE1D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0.302</w:t>
            </w:r>
          </w:p>
        </w:tc>
        <w:tc>
          <w:tcPr>
            <w:tcW w:w="2893" w:type="dxa"/>
            <w:shd w:val="clear" w:color="auto" w:fill="auto"/>
            <w:noWrap/>
            <w:vAlign w:val="center"/>
            <w:hideMark/>
          </w:tcPr>
          <w:p w14:paraId="06D0BC5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21.17</w:t>
            </w:r>
          </w:p>
        </w:tc>
        <w:tc>
          <w:tcPr>
            <w:tcW w:w="3239" w:type="dxa"/>
            <w:shd w:val="clear" w:color="auto" w:fill="auto"/>
            <w:noWrap/>
            <w:vAlign w:val="center"/>
            <w:hideMark/>
          </w:tcPr>
          <w:p w14:paraId="10D70BB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24E9FDD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0.382</w:t>
            </w:r>
          </w:p>
        </w:tc>
      </w:tr>
      <w:tr w:rsidR="0015274F" w:rsidRPr="00A6625B" w14:paraId="22F6717B" w14:textId="77777777" w:rsidTr="004F76A5">
        <w:trPr>
          <w:trHeight w:val="288"/>
        </w:trPr>
        <w:tc>
          <w:tcPr>
            <w:tcW w:w="1840" w:type="dxa"/>
            <w:shd w:val="clear" w:color="auto" w:fill="auto"/>
            <w:noWrap/>
            <w:vAlign w:val="center"/>
            <w:hideMark/>
          </w:tcPr>
          <w:p w14:paraId="52CC4CF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9:00-10:00</w:t>
            </w:r>
          </w:p>
        </w:tc>
        <w:tc>
          <w:tcPr>
            <w:tcW w:w="2544" w:type="dxa"/>
            <w:shd w:val="clear" w:color="auto" w:fill="auto"/>
            <w:noWrap/>
            <w:vAlign w:val="center"/>
            <w:hideMark/>
          </w:tcPr>
          <w:p w14:paraId="02B1499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1250" w:type="dxa"/>
            <w:shd w:val="clear" w:color="auto" w:fill="auto"/>
            <w:noWrap/>
            <w:vAlign w:val="center"/>
            <w:hideMark/>
          </w:tcPr>
          <w:p w14:paraId="6661FA7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0.402</w:t>
            </w:r>
          </w:p>
        </w:tc>
        <w:tc>
          <w:tcPr>
            <w:tcW w:w="2893" w:type="dxa"/>
            <w:shd w:val="clear" w:color="auto" w:fill="auto"/>
            <w:noWrap/>
            <w:vAlign w:val="center"/>
            <w:hideMark/>
          </w:tcPr>
          <w:p w14:paraId="57D3107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24.1</w:t>
            </w:r>
          </w:p>
        </w:tc>
        <w:tc>
          <w:tcPr>
            <w:tcW w:w="3239" w:type="dxa"/>
            <w:shd w:val="clear" w:color="auto" w:fill="auto"/>
            <w:noWrap/>
            <w:vAlign w:val="center"/>
            <w:hideMark/>
          </w:tcPr>
          <w:p w14:paraId="572C40A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57BA590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0.614</w:t>
            </w:r>
          </w:p>
        </w:tc>
      </w:tr>
      <w:tr w:rsidR="0015274F" w:rsidRPr="00A6625B" w14:paraId="49ABFD00" w14:textId="77777777" w:rsidTr="004F76A5">
        <w:trPr>
          <w:trHeight w:val="288"/>
        </w:trPr>
        <w:tc>
          <w:tcPr>
            <w:tcW w:w="1840" w:type="dxa"/>
            <w:shd w:val="clear" w:color="auto" w:fill="auto"/>
            <w:noWrap/>
            <w:vAlign w:val="center"/>
            <w:hideMark/>
          </w:tcPr>
          <w:p w14:paraId="636C52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10:00-11:00</w:t>
            </w:r>
          </w:p>
        </w:tc>
        <w:tc>
          <w:tcPr>
            <w:tcW w:w="2544" w:type="dxa"/>
            <w:shd w:val="clear" w:color="auto" w:fill="auto"/>
            <w:noWrap/>
            <w:vAlign w:val="center"/>
            <w:hideMark/>
          </w:tcPr>
          <w:p w14:paraId="4DB52BE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250" w:type="dxa"/>
            <w:shd w:val="clear" w:color="auto" w:fill="auto"/>
            <w:noWrap/>
            <w:vAlign w:val="center"/>
            <w:hideMark/>
          </w:tcPr>
          <w:p w14:paraId="3A6126E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893" w:type="dxa"/>
            <w:shd w:val="clear" w:color="auto" w:fill="auto"/>
            <w:noWrap/>
            <w:vAlign w:val="center"/>
            <w:hideMark/>
          </w:tcPr>
          <w:p w14:paraId="3C1EA01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12.54</w:t>
            </w:r>
          </w:p>
        </w:tc>
        <w:tc>
          <w:tcPr>
            <w:tcW w:w="3239" w:type="dxa"/>
            <w:shd w:val="clear" w:color="auto" w:fill="auto"/>
            <w:noWrap/>
            <w:vAlign w:val="center"/>
            <w:hideMark/>
          </w:tcPr>
          <w:p w14:paraId="7DF1992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388E645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0.653</w:t>
            </w:r>
          </w:p>
        </w:tc>
      </w:tr>
      <w:tr w:rsidR="0015274F" w:rsidRPr="00A6625B" w14:paraId="516A07BC" w14:textId="77777777" w:rsidTr="004F76A5">
        <w:trPr>
          <w:trHeight w:val="288"/>
        </w:trPr>
        <w:tc>
          <w:tcPr>
            <w:tcW w:w="1840" w:type="dxa"/>
            <w:shd w:val="clear" w:color="auto" w:fill="auto"/>
            <w:noWrap/>
            <w:vAlign w:val="center"/>
            <w:hideMark/>
          </w:tcPr>
          <w:p w14:paraId="6615C6F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11:00-12:00</w:t>
            </w:r>
          </w:p>
        </w:tc>
        <w:tc>
          <w:tcPr>
            <w:tcW w:w="2544" w:type="dxa"/>
            <w:shd w:val="clear" w:color="auto" w:fill="auto"/>
            <w:noWrap/>
            <w:vAlign w:val="center"/>
            <w:hideMark/>
          </w:tcPr>
          <w:p w14:paraId="6C7E9CA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1250" w:type="dxa"/>
            <w:shd w:val="clear" w:color="auto" w:fill="auto"/>
            <w:noWrap/>
            <w:vAlign w:val="center"/>
            <w:hideMark/>
          </w:tcPr>
          <w:p w14:paraId="504D02A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893" w:type="dxa"/>
            <w:shd w:val="clear" w:color="auto" w:fill="auto"/>
            <w:noWrap/>
            <w:vAlign w:val="center"/>
            <w:hideMark/>
          </w:tcPr>
          <w:p w14:paraId="356C3CF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7.63</w:t>
            </w:r>
          </w:p>
        </w:tc>
        <w:tc>
          <w:tcPr>
            <w:tcW w:w="3239" w:type="dxa"/>
            <w:shd w:val="clear" w:color="auto" w:fill="auto"/>
            <w:noWrap/>
            <w:vAlign w:val="center"/>
            <w:hideMark/>
          </w:tcPr>
          <w:p w14:paraId="146B26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6DB199E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0.316</w:t>
            </w:r>
          </w:p>
        </w:tc>
      </w:tr>
      <w:tr w:rsidR="0015274F" w:rsidRPr="00A6625B" w14:paraId="2006D47D" w14:textId="77777777" w:rsidTr="004F76A5">
        <w:trPr>
          <w:trHeight w:val="288"/>
        </w:trPr>
        <w:tc>
          <w:tcPr>
            <w:tcW w:w="1840" w:type="dxa"/>
            <w:shd w:val="clear" w:color="auto" w:fill="auto"/>
            <w:noWrap/>
            <w:vAlign w:val="center"/>
            <w:hideMark/>
          </w:tcPr>
          <w:p w14:paraId="6BB7A8D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12:00-13:00</w:t>
            </w:r>
          </w:p>
        </w:tc>
        <w:tc>
          <w:tcPr>
            <w:tcW w:w="2544" w:type="dxa"/>
            <w:shd w:val="clear" w:color="auto" w:fill="auto"/>
            <w:noWrap/>
            <w:vAlign w:val="center"/>
            <w:hideMark/>
          </w:tcPr>
          <w:p w14:paraId="7FD4148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1250" w:type="dxa"/>
            <w:shd w:val="clear" w:color="auto" w:fill="auto"/>
            <w:noWrap/>
            <w:vAlign w:val="center"/>
            <w:hideMark/>
          </w:tcPr>
          <w:p w14:paraId="06240DF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0.1</w:t>
            </w:r>
          </w:p>
        </w:tc>
        <w:tc>
          <w:tcPr>
            <w:tcW w:w="2893" w:type="dxa"/>
            <w:shd w:val="clear" w:color="auto" w:fill="auto"/>
            <w:noWrap/>
            <w:vAlign w:val="center"/>
            <w:hideMark/>
          </w:tcPr>
          <w:p w14:paraId="3038292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13.78</w:t>
            </w:r>
          </w:p>
        </w:tc>
        <w:tc>
          <w:tcPr>
            <w:tcW w:w="3239" w:type="dxa"/>
            <w:shd w:val="clear" w:color="auto" w:fill="auto"/>
            <w:noWrap/>
            <w:vAlign w:val="center"/>
            <w:hideMark/>
          </w:tcPr>
          <w:p w14:paraId="75906D8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40C6A72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0.408</w:t>
            </w:r>
          </w:p>
        </w:tc>
      </w:tr>
      <w:tr w:rsidR="0015274F" w:rsidRPr="00A6625B" w14:paraId="1E4FCFBB" w14:textId="77777777" w:rsidTr="004F76A5">
        <w:trPr>
          <w:trHeight w:val="288"/>
        </w:trPr>
        <w:tc>
          <w:tcPr>
            <w:tcW w:w="1840" w:type="dxa"/>
            <w:shd w:val="clear" w:color="auto" w:fill="auto"/>
            <w:noWrap/>
            <w:vAlign w:val="center"/>
            <w:hideMark/>
          </w:tcPr>
          <w:p w14:paraId="4112930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13:00-14:00</w:t>
            </w:r>
          </w:p>
        </w:tc>
        <w:tc>
          <w:tcPr>
            <w:tcW w:w="2544" w:type="dxa"/>
            <w:shd w:val="clear" w:color="auto" w:fill="auto"/>
            <w:noWrap/>
            <w:vAlign w:val="center"/>
            <w:hideMark/>
          </w:tcPr>
          <w:p w14:paraId="009F68A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1250" w:type="dxa"/>
            <w:shd w:val="clear" w:color="auto" w:fill="auto"/>
            <w:noWrap/>
            <w:vAlign w:val="center"/>
            <w:hideMark/>
          </w:tcPr>
          <w:p w14:paraId="7E7ECB3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0.402</w:t>
            </w:r>
          </w:p>
        </w:tc>
        <w:tc>
          <w:tcPr>
            <w:tcW w:w="2893" w:type="dxa"/>
            <w:shd w:val="clear" w:color="auto" w:fill="auto"/>
            <w:noWrap/>
            <w:vAlign w:val="center"/>
            <w:hideMark/>
          </w:tcPr>
          <w:p w14:paraId="6146390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19.58</w:t>
            </w:r>
          </w:p>
        </w:tc>
        <w:tc>
          <w:tcPr>
            <w:tcW w:w="3239" w:type="dxa"/>
            <w:shd w:val="clear" w:color="auto" w:fill="auto"/>
            <w:noWrap/>
            <w:vAlign w:val="center"/>
            <w:hideMark/>
          </w:tcPr>
          <w:p w14:paraId="5E0663E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3634AFF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0.546</w:t>
            </w:r>
          </w:p>
        </w:tc>
      </w:tr>
      <w:tr w:rsidR="0015274F" w:rsidRPr="00A6625B" w14:paraId="4822FF06" w14:textId="77777777" w:rsidTr="004F76A5">
        <w:trPr>
          <w:trHeight w:val="288"/>
        </w:trPr>
        <w:tc>
          <w:tcPr>
            <w:tcW w:w="1840" w:type="dxa"/>
            <w:shd w:val="clear" w:color="auto" w:fill="auto"/>
            <w:noWrap/>
            <w:vAlign w:val="center"/>
            <w:hideMark/>
          </w:tcPr>
          <w:p w14:paraId="76E0FE7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14:00-15:00</w:t>
            </w:r>
          </w:p>
        </w:tc>
        <w:tc>
          <w:tcPr>
            <w:tcW w:w="2544" w:type="dxa"/>
            <w:shd w:val="clear" w:color="auto" w:fill="auto"/>
            <w:noWrap/>
            <w:vAlign w:val="center"/>
            <w:hideMark/>
          </w:tcPr>
          <w:p w14:paraId="308F0AA6"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4</w:t>
            </w:r>
          </w:p>
        </w:tc>
        <w:tc>
          <w:tcPr>
            <w:tcW w:w="1250" w:type="dxa"/>
            <w:shd w:val="clear" w:color="auto" w:fill="auto"/>
            <w:noWrap/>
            <w:vAlign w:val="center"/>
            <w:hideMark/>
          </w:tcPr>
          <w:p w14:paraId="7A98600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0.402</w:t>
            </w:r>
          </w:p>
        </w:tc>
        <w:tc>
          <w:tcPr>
            <w:tcW w:w="2893" w:type="dxa"/>
            <w:shd w:val="clear" w:color="auto" w:fill="auto"/>
            <w:noWrap/>
            <w:vAlign w:val="center"/>
            <w:hideMark/>
          </w:tcPr>
          <w:p w14:paraId="42A942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21.9</w:t>
            </w:r>
          </w:p>
        </w:tc>
        <w:tc>
          <w:tcPr>
            <w:tcW w:w="3239" w:type="dxa"/>
            <w:shd w:val="clear" w:color="auto" w:fill="auto"/>
            <w:noWrap/>
            <w:vAlign w:val="center"/>
            <w:hideMark/>
          </w:tcPr>
          <w:p w14:paraId="7264B963"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1D28FA9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1.093</w:t>
            </w:r>
          </w:p>
        </w:tc>
      </w:tr>
      <w:tr w:rsidR="0015274F" w:rsidRPr="00A6625B" w14:paraId="7C8C570F" w14:textId="77777777" w:rsidTr="004F76A5">
        <w:trPr>
          <w:trHeight w:val="288"/>
        </w:trPr>
        <w:tc>
          <w:tcPr>
            <w:tcW w:w="1840" w:type="dxa"/>
            <w:shd w:val="clear" w:color="auto" w:fill="auto"/>
            <w:noWrap/>
            <w:vAlign w:val="center"/>
            <w:hideMark/>
          </w:tcPr>
          <w:p w14:paraId="019E668B"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15:00-16:00</w:t>
            </w:r>
          </w:p>
        </w:tc>
        <w:tc>
          <w:tcPr>
            <w:tcW w:w="2544" w:type="dxa"/>
            <w:shd w:val="clear" w:color="auto" w:fill="auto"/>
            <w:noWrap/>
            <w:vAlign w:val="center"/>
            <w:hideMark/>
          </w:tcPr>
          <w:p w14:paraId="34D0A26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10</w:t>
            </w:r>
          </w:p>
        </w:tc>
        <w:tc>
          <w:tcPr>
            <w:tcW w:w="1250" w:type="dxa"/>
            <w:shd w:val="clear" w:color="auto" w:fill="auto"/>
            <w:noWrap/>
            <w:vAlign w:val="center"/>
            <w:hideMark/>
          </w:tcPr>
          <w:p w14:paraId="42F36DA9"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w:t>
            </w:r>
          </w:p>
        </w:tc>
        <w:tc>
          <w:tcPr>
            <w:tcW w:w="2893" w:type="dxa"/>
            <w:shd w:val="clear" w:color="auto" w:fill="auto"/>
            <w:noWrap/>
            <w:vAlign w:val="center"/>
            <w:hideMark/>
          </w:tcPr>
          <w:p w14:paraId="0FC2D7BC"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34.02</w:t>
            </w:r>
          </w:p>
        </w:tc>
        <w:tc>
          <w:tcPr>
            <w:tcW w:w="3239" w:type="dxa"/>
            <w:shd w:val="clear" w:color="auto" w:fill="auto"/>
            <w:noWrap/>
            <w:vAlign w:val="center"/>
            <w:hideMark/>
          </w:tcPr>
          <w:p w14:paraId="40DAEF4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2A1B8364"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0.88</w:t>
            </w:r>
          </w:p>
        </w:tc>
      </w:tr>
      <w:tr w:rsidR="0015274F" w:rsidRPr="00A6625B" w14:paraId="28FB659A" w14:textId="77777777" w:rsidTr="004F76A5">
        <w:trPr>
          <w:trHeight w:val="288"/>
        </w:trPr>
        <w:tc>
          <w:tcPr>
            <w:tcW w:w="1840" w:type="dxa"/>
            <w:shd w:val="clear" w:color="auto" w:fill="auto"/>
            <w:noWrap/>
            <w:vAlign w:val="center"/>
            <w:hideMark/>
          </w:tcPr>
          <w:p w14:paraId="2EF4E27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16:00-17:00</w:t>
            </w:r>
          </w:p>
        </w:tc>
        <w:tc>
          <w:tcPr>
            <w:tcW w:w="2544" w:type="dxa"/>
            <w:shd w:val="clear" w:color="auto" w:fill="auto"/>
            <w:noWrap/>
            <w:vAlign w:val="center"/>
            <w:hideMark/>
          </w:tcPr>
          <w:p w14:paraId="039FFCF8"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35</w:t>
            </w:r>
          </w:p>
        </w:tc>
        <w:tc>
          <w:tcPr>
            <w:tcW w:w="1250" w:type="dxa"/>
            <w:shd w:val="clear" w:color="auto" w:fill="auto"/>
            <w:noWrap/>
            <w:vAlign w:val="center"/>
            <w:hideMark/>
          </w:tcPr>
          <w:p w14:paraId="2BB8697F"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3.52</w:t>
            </w:r>
          </w:p>
        </w:tc>
        <w:tc>
          <w:tcPr>
            <w:tcW w:w="2893" w:type="dxa"/>
            <w:shd w:val="clear" w:color="auto" w:fill="auto"/>
            <w:noWrap/>
            <w:vAlign w:val="center"/>
            <w:hideMark/>
          </w:tcPr>
          <w:p w14:paraId="5CB3F7D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28.5</w:t>
            </w:r>
          </w:p>
        </w:tc>
        <w:tc>
          <w:tcPr>
            <w:tcW w:w="3239" w:type="dxa"/>
            <w:shd w:val="clear" w:color="auto" w:fill="auto"/>
            <w:noWrap/>
            <w:vAlign w:val="center"/>
            <w:hideMark/>
          </w:tcPr>
          <w:p w14:paraId="7F37D09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1B4B0B40"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0.806</w:t>
            </w:r>
          </w:p>
        </w:tc>
      </w:tr>
      <w:tr w:rsidR="0015274F" w:rsidRPr="00A6625B" w14:paraId="7C14E70E" w14:textId="77777777" w:rsidTr="004F76A5">
        <w:trPr>
          <w:trHeight w:val="288"/>
        </w:trPr>
        <w:tc>
          <w:tcPr>
            <w:tcW w:w="1840" w:type="dxa"/>
            <w:shd w:val="clear" w:color="auto" w:fill="auto"/>
            <w:noWrap/>
            <w:vAlign w:val="center"/>
            <w:hideMark/>
          </w:tcPr>
          <w:p w14:paraId="4F758622"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17:00-18:00</w:t>
            </w:r>
          </w:p>
        </w:tc>
        <w:tc>
          <w:tcPr>
            <w:tcW w:w="2544" w:type="dxa"/>
            <w:shd w:val="clear" w:color="auto" w:fill="auto"/>
            <w:noWrap/>
            <w:vAlign w:val="center"/>
            <w:hideMark/>
          </w:tcPr>
          <w:p w14:paraId="6AA7A13D"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w:t>
            </w:r>
          </w:p>
        </w:tc>
        <w:tc>
          <w:tcPr>
            <w:tcW w:w="1250" w:type="dxa"/>
            <w:shd w:val="clear" w:color="auto" w:fill="auto"/>
            <w:noWrap/>
            <w:vAlign w:val="center"/>
            <w:hideMark/>
          </w:tcPr>
          <w:p w14:paraId="3BE187A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3.02</w:t>
            </w:r>
          </w:p>
        </w:tc>
        <w:tc>
          <w:tcPr>
            <w:tcW w:w="2893" w:type="dxa"/>
            <w:shd w:val="clear" w:color="auto" w:fill="auto"/>
            <w:noWrap/>
            <w:vAlign w:val="center"/>
            <w:hideMark/>
          </w:tcPr>
          <w:p w14:paraId="561E4AD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39.92</w:t>
            </w:r>
          </w:p>
        </w:tc>
        <w:tc>
          <w:tcPr>
            <w:tcW w:w="3239" w:type="dxa"/>
            <w:shd w:val="clear" w:color="auto" w:fill="auto"/>
            <w:noWrap/>
            <w:vAlign w:val="center"/>
            <w:hideMark/>
          </w:tcPr>
          <w:p w14:paraId="63290765"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380D94D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0.806</w:t>
            </w:r>
          </w:p>
        </w:tc>
      </w:tr>
      <w:tr w:rsidR="0015274F" w:rsidRPr="00A6625B" w14:paraId="682DCBE0" w14:textId="77777777" w:rsidTr="004F76A5">
        <w:trPr>
          <w:trHeight w:val="300"/>
        </w:trPr>
        <w:tc>
          <w:tcPr>
            <w:tcW w:w="1840" w:type="dxa"/>
            <w:shd w:val="clear" w:color="auto" w:fill="auto"/>
            <w:noWrap/>
            <w:vAlign w:val="center"/>
            <w:hideMark/>
          </w:tcPr>
          <w:p w14:paraId="48F0FF31"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18:00-19:00</w:t>
            </w:r>
          </w:p>
        </w:tc>
        <w:tc>
          <w:tcPr>
            <w:tcW w:w="2544" w:type="dxa"/>
            <w:shd w:val="clear" w:color="auto" w:fill="auto"/>
            <w:noWrap/>
            <w:vAlign w:val="center"/>
            <w:hideMark/>
          </w:tcPr>
          <w:p w14:paraId="607AE56C" w14:textId="77777777" w:rsidR="0015274F" w:rsidRPr="00A6625B" w:rsidRDefault="0015274F" w:rsidP="004F76A5">
            <w:pPr>
              <w:spacing w:after="0" w:line="240" w:lineRule="auto"/>
              <w:jc w:val="center"/>
              <w:rPr>
                <w:rFonts w:ascii="Calibri" w:eastAsia="Times New Roman" w:hAnsi="Calibri" w:cs="Calibri"/>
                <w:b/>
                <w:bCs/>
                <w:lang w:eastAsia="en-ZA"/>
              </w:rPr>
            </w:pPr>
            <w:r w:rsidRPr="00A6625B">
              <w:rPr>
                <w:rFonts w:ascii="Calibri" w:eastAsia="Times New Roman" w:hAnsi="Calibri" w:cs="Calibri"/>
                <w:b/>
                <w:bCs/>
                <w:lang w:eastAsia="en-ZA"/>
              </w:rPr>
              <w:t>0</w:t>
            </w:r>
          </w:p>
        </w:tc>
        <w:tc>
          <w:tcPr>
            <w:tcW w:w="1250" w:type="dxa"/>
            <w:shd w:val="clear" w:color="auto" w:fill="auto"/>
            <w:noWrap/>
            <w:vAlign w:val="center"/>
            <w:hideMark/>
          </w:tcPr>
          <w:p w14:paraId="65C04C4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w:t>
            </w:r>
          </w:p>
        </w:tc>
        <w:tc>
          <w:tcPr>
            <w:tcW w:w="2893" w:type="dxa"/>
            <w:shd w:val="clear" w:color="auto" w:fill="auto"/>
            <w:noWrap/>
            <w:vAlign w:val="center"/>
            <w:hideMark/>
          </w:tcPr>
          <w:p w14:paraId="1D3B3D27"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34.15</w:t>
            </w:r>
          </w:p>
        </w:tc>
        <w:tc>
          <w:tcPr>
            <w:tcW w:w="3239" w:type="dxa"/>
            <w:shd w:val="clear" w:color="auto" w:fill="auto"/>
            <w:noWrap/>
            <w:vAlign w:val="center"/>
            <w:hideMark/>
          </w:tcPr>
          <w:p w14:paraId="04A5B03A"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9.93 hours</w:t>
            </w:r>
          </w:p>
        </w:tc>
        <w:tc>
          <w:tcPr>
            <w:tcW w:w="1701" w:type="dxa"/>
            <w:shd w:val="clear" w:color="auto" w:fill="auto"/>
            <w:noWrap/>
            <w:vAlign w:val="center"/>
            <w:hideMark/>
          </w:tcPr>
          <w:p w14:paraId="6366573E" w14:textId="77777777" w:rsidR="0015274F" w:rsidRPr="00A6625B" w:rsidRDefault="0015274F" w:rsidP="004F76A5">
            <w:pPr>
              <w:spacing w:after="0" w:line="240" w:lineRule="auto"/>
              <w:jc w:val="center"/>
              <w:rPr>
                <w:rFonts w:ascii="Calibri" w:eastAsia="Times New Roman" w:hAnsi="Calibri" w:cs="Calibri"/>
                <w:lang w:eastAsia="en-ZA"/>
              </w:rPr>
            </w:pPr>
            <w:r w:rsidRPr="00A6625B">
              <w:rPr>
                <w:rFonts w:ascii="Calibri" w:eastAsia="Times New Roman" w:hAnsi="Calibri" w:cs="Calibri"/>
                <w:lang w:eastAsia="en-ZA"/>
              </w:rPr>
              <w:t>0.439</w:t>
            </w:r>
          </w:p>
        </w:tc>
      </w:tr>
      <w:tr w:rsidR="0015274F" w:rsidRPr="00A6625B" w14:paraId="11C4B166" w14:textId="77777777" w:rsidTr="004F76A5">
        <w:trPr>
          <w:trHeight w:val="288"/>
        </w:trPr>
        <w:tc>
          <w:tcPr>
            <w:tcW w:w="1840" w:type="dxa"/>
            <w:shd w:val="clear" w:color="auto" w:fill="auto"/>
            <w:noWrap/>
            <w:vAlign w:val="bottom"/>
            <w:hideMark/>
          </w:tcPr>
          <w:p w14:paraId="3FF32EDC" w14:textId="77777777" w:rsidR="0015274F" w:rsidRPr="00A6625B" w:rsidRDefault="0015274F" w:rsidP="004F76A5">
            <w:pPr>
              <w:spacing w:after="0" w:line="240" w:lineRule="auto"/>
              <w:jc w:val="center"/>
              <w:rPr>
                <w:rFonts w:ascii="Calibri" w:eastAsia="Times New Roman" w:hAnsi="Calibri" w:cs="Calibri"/>
                <w:lang w:eastAsia="en-ZA"/>
              </w:rPr>
            </w:pPr>
          </w:p>
        </w:tc>
        <w:tc>
          <w:tcPr>
            <w:tcW w:w="2544" w:type="dxa"/>
            <w:shd w:val="clear" w:color="auto" w:fill="auto"/>
            <w:noWrap/>
            <w:vAlign w:val="bottom"/>
            <w:hideMark/>
          </w:tcPr>
          <w:p w14:paraId="6F5989A2"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1250" w:type="dxa"/>
            <w:shd w:val="clear" w:color="auto" w:fill="auto"/>
            <w:noWrap/>
            <w:vAlign w:val="bottom"/>
            <w:hideMark/>
          </w:tcPr>
          <w:p w14:paraId="5901F247"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2893" w:type="dxa"/>
            <w:shd w:val="clear" w:color="auto" w:fill="auto"/>
            <w:noWrap/>
            <w:vAlign w:val="bottom"/>
            <w:hideMark/>
          </w:tcPr>
          <w:p w14:paraId="3AB87352"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3239" w:type="dxa"/>
            <w:shd w:val="clear" w:color="auto" w:fill="auto"/>
            <w:noWrap/>
            <w:vAlign w:val="bottom"/>
            <w:hideMark/>
          </w:tcPr>
          <w:p w14:paraId="512CEF59"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c>
          <w:tcPr>
            <w:tcW w:w="1701" w:type="dxa"/>
            <w:shd w:val="clear" w:color="auto" w:fill="auto"/>
            <w:noWrap/>
            <w:vAlign w:val="center"/>
            <w:hideMark/>
          </w:tcPr>
          <w:p w14:paraId="43E70C03" w14:textId="77777777" w:rsidR="0015274F" w:rsidRPr="00A6625B" w:rsidRDefault="0015274F" w:rsidP="004F76A5">
            <w:pPr>
              <w:spacing w:after="0" w:line="240" w:lineRule="auto"/>
              <w:rPr>
                <w:rFonts w:ascii="Times New Roman" w:eastAsia="Times New Roman" w:hAnsi="Times New Roman" w:cs="Times New Roman"/>
                <w:sz w:val="20"/>
                <w:szCs w:val="20"/>
                <w:lang w:eastAsia="en-ZA"/>
              </w:rPr>
            </w:pPr>
          </w:p>
        </w:tc>
      </w:tr>
    </w:tbl>
    <w:p w14:paraId="41D65585" w14:textId="77777777" w:rsidR="0015274F" w:rsidRPr="00A6625B" w:rsidRDefault="0015274F" w:rsidP="0015274F">
      <w:pPr>
        <w:rPr>
          <w:b/>
          <w:bCs/>
          <w:sz w:val="28"/>
          <w:szCs w:val="28"/>
        </w:rPr>
      </w:pPr>
    </w:p>
    <w:p w14:paraId="569BA363" w14:textId="77777777" w:rsidR="0015274F" w:rsidRPr="00A6625B" w:rsidRDefault="0015274F" w:rsidP="0015274F">
      <w:pPr>
        <w:rPr>
          <w:b/>
          <w:bCs/>
          <w:sz w:val="28"/>
          <w:szCs w:val="28"/>
        </w:rPr>
      </w:pPr>
    </w:p>
    <w:p w14:paraId="2BD7DF2A" w14:textId="77777777" w:rsidR="0015274F" w:rsidRPr="00A6625B" w:rsidRDefault="0015274F" w:rsidP="0015274F">
      <w:pPr>
        <w:rPr>
          <w:b/>
          <w:bCs/>
          <w:sz w:val="28"/>
          <w:szCs w:val="28"/>
        </w:rPr>
      </w:pPr>
    </w:p>
    <w:p w14:paraId="13990BB4" w14:textId="77777777" w:rsidR="0015274F" w:rsidRPr="00A6625B" w:rsidRDefault="0015274F" w:rsidP="0015274F">
      <w:pPr>
        <w:rPr>
          <w:b/>
          <w:bCs/>
          <w:sz w:val="28"/>
          <w:szCs w:val="28"/>
        </w:rPr>
      </w:pPr>
    </w:p>
    <w:p w14:paraId="7162A9C4" w14:textId="77777777" w:rsidR="0015274F" w:rsidRPr="00A6625B" w:rsidRDefault="0015274F" w:rsidP="0015274F">
      <w:pPr>
        <w:rPr>
          <w:b/>
          <w:bCs/>
          <w:sz w:val="28"/>
          <w:szCs w:val="28"/>
        </w:rPr>
      </w:pPr>
    </w:p>
    <w:p w14:paraId="7117B8F0" w14:textId="77777777" w:rsidR="0015274F" w:rsidRPr="001C100F" w:rsidRDefault="0015274F" w:rsidP="0015274F">
      <w:pPr>
        <w:rPr>
          <w:b/>
          <w:bCs/>
          <w:sz w:val="28"/>
          <w:szCs w:val="28"/>
        </w:rPr>
      </w:pPr>
      <w:r w:rsidRPr="00A6625B">
        <w:rPr>
          <w:rFonts w:cs="Calibri"/>
          <w:b/>
          <w:bCs/>
          <w:color w:val="000000"/>
          <w:sz w:val="28"/>
          <w:szCs w:val="28"/>
        </w:rPr>
        <w:t xml:space="preserve">Appendix </w:t>
      </w:r>
      <w:r>
        <w:rPr>
          <w:rFonts w:cs="Calibri"/>
          <w:b/>
          <w:bCs/>
          <w:color w:val="000000"/>
          <w:sz w:val="28"/>
          <w:szCs w:val="28"/>
        </w:rPr>
        <w:t>I</w:t>
      </w:r>
      <w:r w:rsidRPr="00A6625B">
        <w:rPr>
          <w:rFonts w:cs="Calibri"/>
          <w:b/>
          <w:bCs/>
          <w:color w:val="000000"/>
          <w:sz w:val="28"/>
          <w:szCs w:val="28"/>
        </w:rPr>
        <w:t>X</w:t>
      </w:r>
      <w:r w:rsidRPr="00A6625B">
        <w:rPr>
          <w:rFonts w:cs="Calibri"/>
          <w:bCs/>
          <w:color w:val="000000"/>
          <w:sz w:val="28"/>
          <w:szCs w:val="28"/>
        </w:rPr>
        <w:t>.</w:t>
      </w:r>
      <w:r w:rsidRPr="00A6625B">
        <w:rPr>
          <w:rFonts w:cs="Calibri"/>
          <w:color w:val="000000"/>
          <w:sz w:val="28"/>
          <w:szCs w:val="28"/>
        </w:rPr>
        <w:t xml:space="preserve"> Correlation between mean guineafowl group size, jackal/hour and social distance between group members at Tau from April to August 2021</w:t>
      </w:r>
    </w:p>
    <w:p w14:paraId="361ECF64" w14:textId="77777777" w:rsidR="0015274F" w:rsidRPr="001C100F" w:rsidRDefault="0015274F" w:rsidP="0015274F">
      <w:pPr>
        <w:rPr>
          <w:b/>
          <w:bCs/>
          <w:sz w:val="28"/>
          <w:szCs w:val="28"/>
        </w:rPr>
      </w:pPr>
      <w:r w:rsidRPr="001C100F">
        <w:rPr>
          <w:noProof/>
          <w:lang w:val="es-ES" w:eastAsia="es-ES"/>
        </w:rPr>
        <w:drawing>
          <wp:inline distT="0" distB="0" distL="0" distR="0" wp14:anchorId="57070113" wp14:editId="42C11643">
            <wp:extent cx="5731510" cy="3564890"/>
            <wp:effectExtent l="0" t="0" r="2540" b="0"/>
            <wp:docPr id="15" name="Chart 15">
              <a:extLst xmlns:a="http://schemas.openxmlformats.org/drawingml/2006/main">
                <a:ext uri="{FF2B5EF4-FFF2-40B4-BE49-F238E27FC236}">
                  <a16:creationId xmlns:a16="http://schemas.microsoft.com/office/drawing/2014/main" id="{9732440B-978E-44F7-876A-D3A920B51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A3F1B2" w14:textId="77777777" w:rsidR="0015274F" w:rsidRPr="00A6625B" w:rsidRDefault="0015274F" w:rsidP="0015274F">
      <w:pPr>
        <w:rPr>
          <w:sz w:val="28"/>
          <w:szCs w:val="28"/>
        </w:rPr>
      </w:pPr>
    </w:p>
    <w:p w14:paraId="009840CD" w14:textId="77777777" w:rsidR="00606946" w:rsidRPr="00A6625B" w:rsidRDefault="00606946" w:rsidP="00AB692E">
      <w:pPr>
        <w:rPr>
          <w:b/>
          <w:bCs/>
          <w:sz w:val="28"/>
          <w:szCs w:val="28"/>
        </w:rPr>
      </w:pPr>
    </w:p>
    <w:p w14:paraId="6BFA9F48" w14:textId="77777777" w:rsidR="00606946" w:rsidRPr="00A6625B" w:rsidRDefault="00606946" w:rsidP="00AB692E">
      <w:pPr>
        <w:rPr>
          <w:b/>
          <w:bCs/>
          <w:sz w:val="28"/>
          <w:szCs w:val="28"/>
        </w:rPr>
      </w:pPr>
    </w:p>
    <w:sectPr w:rsidR="00606946" w:rsidRPr="00A6625B" w:rsidSect="00397AF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6F32B" w14:textId="77777777" w:rsidR="00372FBA" w:rsidRDefault="00372FBA" w:rsidP="00FD5123">
      <w:pPr>
        <w:spacing w:after="0" w:line="240" w:lineRule="auto"/>
      </w:pPr>
      <w:r>
        <w:separator/>
      </w:r>
    </w:p>
  </w:endnote>
  <w:endnote w:type="continuationSeparator" w:id="0">
    <w:p w14:paraId="7253C9A6" w14:textId="77777777" w:rsidR="00372FBA" w:rsidRDefault="00372FBA" w:rsidP="00FD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9FC6C" w14:textId="77777777" w:rsidR="00372FBA" w:rsidRDefault="00372FBA" w:rsidP="00FD5123">
      <w:pPr>
        <w:spacing w:after="0" w:line="240" w:lineRule="auto"/>
      </w:pPr>
      <w:r>
        <w:separator/>
      </w:r>
    </w:p>
  </w:footnote>
  <w:footnote w:type="continuationSeparator" w:id="0">
    <w:p w14:paraId="55EE7AA6" w14:textId="77777777" w:rsidR="00372FBA" w:rsidRDefault="00372FBA" w:rsidP="00FD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186255"/>
      <w:docPartObj>
        <w:docPartGallery w:val="Page Numbers (Top of Page)"/>
        <w:docPartUnique/>
      </w:docPartObj>
    </w:sdtPr>
    <w:sdtEndPr>
      <w:rPr>
        <w:noProof/>
      </w:rPr>
    </w:sdtEndPr>
    <w:sdtContent>
      <w:p w14:paraId="7BE81837" w14:textId="77777777" w:rsidR="00A84179" w:rsidRDefault="00000000">
        <w:pPr>
          <w:pStyle w:val="Header"/>
          <w:jc w:val="center"/>
        </w:pPr>
        <w:r>
          <w:fldChar w:fldCharType="begin"/>
        </w:r>
        <w:r>
          <w:instrText xml:space="preserve"> PAGE   \* MERGEFORMAT </w:instrText>
        </w:r>
        <w:r>
          <w:fldChar w:fldCharType="separate"/>
        </w:r>
        <w:r w:rsidR="0041673E">
          <w:rPr>
            <w:noProof/>
          </w:rPr>
          <w:t>57</w:t>
        </w:r>
        <w:r>
          <w:rPr>
            <w:noProof/>
          </w:rPr>
          <w:fldChar w:fldCharType="end"/>
        </w:r>
      </w:p>
    </w:sdtContent>
  </w:sdt>
  <w:p w14:paraId="11F5ECE5" w14:textId="77777777" w:rsidR="00A84179" w:rsidRDefault="00A84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YzNzQyNrAwMDc0NDFW0lEKTi0uzszPAykwNqsFAMW9rLAtAAAA"/>
  </w:docVars>
  <w:rsids>
    <w:rsidRoot w:val="0080552C"/>
    <w:rsid w:val="0000208B"/>
    <w:rsid w:val="00006858"/>
    <w:rsid w:val="00007A8B"/>
    <w:rsid w:val="0001049E"/>
    <w:rsid w:val="00010D29"/>
    <w:rsid w:val="00014FC4"/>
    <w:rsid w:val="00023DF6"/>
    <w:rsid w:val="00023F5E"/>
    <w:rsid w:val="0002713E"/>
    <w:rsid w:val="0003047B"/>
    <w:rsid w:val="00032993"/>
    <w:rsid w:val="00034251"/>
    <w:rsid w:val="00035487"/>
    <w:rsid w:val="000359FA"/>
    <w:rsid w:val="00040786"/>
    <w:rsid w:val="00042BEB"/>
    <w:rsid w:val="00044E7B"/>
    <w:rsid w:val="00046B2F"/>
    <w:rsid w:val="00050846"/>
    <w:rsid w:val="0005266E"/>
    <w:rsid w:val="00063139"/>
    <w:rsid w:val="000633CB"/>
    <w:rsid w:val="000728F9"/>
    <w:rsid w:val="0007471D"/>
    <w:rsid w:val="00077B9E"/>
    <w:rsid w:val="00080888"/>
    <w:rsid w:val="00085AD3"/>
    <w:rsid w:val="0009112E"/>
    <w:rsid w:val="00094730"/>
    <w:rsid w:val="000A1866"/>
    <w:rsid w:val="000A2B76"/>
    <w:rsid w:val="000A4654"/>
    <w:rsid w:val="000A5911"/>
    <w:rsid w:val="000B016D"/>
    <w:rsid w:val="000B250D"/>
    <w:rsid w:val="000B7BA8"/>
    <w:rsid w:val="000C0BDD"/>
    <w:rsid w:val="000C1BE5"/>
    <w:rsid w:val="000C3694"/>
    <w:rsid w:val="000C3EC8"/>
    <w:rsid w:val="000C3F7C"/>
    <w:rsid w:val="000D0A70"/>
    <w:rsid w:val="000D5D58"/>
    <w:rsid w:val="000D6451"/>
    <w:rsid w:val="000E0B70"/>
    <w:rsid w:val="000E3422"/>
    <w:rsid w:val="000F318D"/>
    <w:rsid w:val="000F44CA"/>
    <w:rsid w:val="000F7F1D"/>
    <w:rsid w:val="001019A6"/>
    <w:rsid w:val="00103E62"/>
    <w:rsid w:val="00106C1D"/>
    <w:rsid w:val="00106FAF"/>
    <w:rsid w:val="00113078"/>
    <w:rsid w:val="001158BA"/>
    <w:rsid w:val="0012089D"/>
    <w:rsid w:val="00121CC6"/>
    <w:rsid w:val="00125E72"/>
    <w:rsid w:val="00125EEF"/>
    <w:rsid w:val="00126062"/>
    <w:rsid w:val="001261C2"/>
    <w:rsid w:val="00126245"/>
    <w:rsid w:val="00126463"/>
    <w:rsid w:val="001328CA"/>
    <w:rsid w:val="00133C79"/>
    <w:rsid w:val="00137894"/>
    <w:rsid w:val="001413E0"/>
    <w:rsid w:val="0014571A"/>
    <w:rsid w:val="00146379"/>
    <w:rsid w:val="0015153A"/>
    <w:rsid w:val="0015274F"/>
    <w:rsid w:val="00170D4B"/>
    <w:rsid w:val="00175BE7"/>
    <w:rsid w:val="00182DF2"/>
    <w:rsid w:val="0018324A"/>
    <w:rsid w:val="001840F9"/>
    <w:rsid w:val="00184D6A"/>
    <w:rsid w:val="00185FCF"/>
    <w:rsid w:val="0019097E"/>
    <w:rsid w:val="0019102B"/>
    <w:rsid w:val="001937EF"/>
    <w:rsid w:val="00193999"/>
    <w:rsid w:val="00196CE2"/>
    <w:rsid w:val="001A2BFE"/>
    <w:rsid w:val="001A3C80"/>
    <w:rsid w:val="001A51CF"/>
    <w:rsid w:val="001A6365"/>
    <w:rsid w:val="001B0D6C"/>
    <w:rsid w:val="001B7C70"/>
    <w:rsid w:val="001B7F76"/>
    <w:rsid w:val="001C100F"/>
    <w:rsid w:val="001C3E2A"/>
    <w:rsid w:val="001C4A2A"/>
    <w:rsid w:val="001D0DAE"/>
    <w:rsid w:val="001D4425"/>
    <w:rsid w:val="001D5099"/>
    <w:rsid w:val="001D61B5"/>
    <w:rsid w:val="001E2941"/>
    <w:rsid w:val="001E36D8"/>
    <w:rsid w:val="001E768B"/>
    <w:rsid w:val="001F50D4"/>
    <w:rsid w:val="002153BF"/>
    <w:rsid w:val="002167AD"/>
    <w:rsid w:val="00217978"/>
    <w:rsid w:val="002265F3"/>
    <w:rsid w:val="002268D1"/>
    <w:rsid w:val="002276BF"/>
    <w:rsid w:val="002317F3"/>
    <w:rsid w:val="0023272A"/>
    <w:rsid w:val="002329B2"/>
    <w:rsid w:val="00240ADC"/>
    <w:rsid w:val="00243DA0"/>
    <w:rsid w:val="0024462C"/>
    <w:rsid w:val="00247628"/>
    <w:rsid w:val="00261CD6"/>
    <w:rsid w:val="002620A6"/>
    <w:rsid w:val="00265CE5"/>
    <w:rsid w:val="0026721E"/>
    <w:rsid w:val="00267331"/>
    <w:rsid w:val="0027115C"/>
    <w:rsid w:val="002714D5"/>
    <w:rsid w:val="00271EED"/>
    <w:rsid w:val="00277ECA"/>
    <w:rsid w:val="00281FBF"/>
    <w:rsid w:val="002914BB"/>
    <w:rsid w:val="002929FE"/>
    <w:rsid w:val="00294392"/>
    <w:rsid w:val="0029792D"/>
    <w:rsid w:val="002B1BAF"/>
    <w:rsid w:val="002B29DE"/>
    <w:rsid w:val="002B4108"/>
    <w:rsid w:val="002B7629"/>
    <w:rsid w:val="002C5E53"/>
    <w:rsid w:val="002D0CA7"/>
    <w:rsid w:val="002D1102"/>
    <w:rsid w:val="002D50B8"/>
    <w:rsid w:val="002D7C2D"/>
    <w:rsid w:val="002E0DDC"/>
    <w:rsid w:val="002E4ADF"/>
    <w:rsid w:val="002E78A8"/>
    <w:rsid w:val="003138D1"/>
    <w:rsid w:val="003141FC"/>
    <w:rsid w:val="003255BC"/>
    <w:rsid w:val="003258FF"/>
    <w:rsid w:val="003312C6"/>
    <w:rsid w:val="00342FD1"/>
    <w:rsid w:val="00353E9E"/>
    <w:rsid w:val="00354BE3"/>
    <w:rsid w:val="00355096"/>
    <w:rsid w:val="0035664B"/>
    <w:rsid w:val="00357236"/>
    <w:rsid w:val="00357D68"/>
    <w:rsid w:val="00372FBA"/>
    <w:rsid w:val="003755E3"/>
    <w:rsid w:val="003764E7"/>
    <w:rsid w:val="00376EC1"/>
    <w:rsid w:val="0038374C"/>
    <w:rsid w:val="00383BD2"/>
    <w:rsid w:val="00390CFD"/>
    <w:rsid w:val="00397AFB"/>
    <w:rsid w:val="003A072B"/>
    <w:rsid w:val="003A442D"/>
    <w:rsid w:val="003A5BF6"/>
    <w:rsid w:val="003A69C7"/>
    <w:rsid w:val="003A7923"/>
    <w:rsid w:val="003B00B7"/>
    <w:rsid w:val="003B1764"/>
    <w:rsid w:val="003B1E81"/>
    <w:rsid w:val="003B26FE"/>
    <w:rsid w:val="003B30A4"/>
    <w:rsid w:val="003B6A5E"/>
    <w:rsid w:val="003C0406"/>
    <w:rsid w:val="003C3A9F"/>
    <w:rsid w:val="003D0628"/>
    <w:rsid w:val="003D2D94"/>
    <w:rsid w:val="003E08AF"/>
    <w:rsid w:val="003E0F58"/>
    <w:rsid w:val="003E33AF"/>
    <w:rsid w:val="003F1565"/>
    <w:rsid w:val="003F198B"/>
    <w:rsid w:val="003F3501"/>
    <w:rsid w:val="00404AFA"/>
    <w:rsid w:val="00405982"/>
    <w:rsid w:val="0041673E"/>
    <w:rsid w:val="004167C2"/>
    <w:rsid w:val="00417535"/>
    <w:rsid w:val="00417596"/>
    <w:rsid w:val="00417C3F"/>
    <w:rsid w:val="004226F9"/>
    <w:rsid w:val="00424CC3"/>
    <w:rsid w:val="00425694"/>
    <w:rsid w:val="004325E9"/>
    <w:rsid w:val="00441F66"/>
    <w:rsid w:val="00443C5E"/>
    <w:rsid w:val="0044618C"/>
    <w:rsid w:val="00447FB4"/>
    <w:rsid w:val="0046104D"/>
    <w:rsid w:val="00463669"/>
    <w:rsid w:val="00463974"/>
    <w:rsid w:val="00466A11"/>
    <w:rsid w:val="00467CB5"/>
    <w:rsid w:val="00470293"/>
    <w:rsid w:val="00472CCA"/>
    <w:rsid w:val="004759C1"/>
    <w:rsid w:val="004802C3"/>
    <w:rsid w:val="00482A14"/>
    <w:rsid w:val="004853F4"/>
    <w:rsid w:val="00491816"/>
    <w:rsid w:val="004930A3"/>
    <w:rsid w:val="00493C73"/>
    <w:rsid w:val="00494598"/>
    <w:rsid w:val="004971E7"/>
    <w:rsid w:val="0049763C"/>
    <w:rsid w:val="004A0408"/>
    <w:rsid w:val="004A1C2F"/>
    <w:rsid w:val="004A4407"/>
    <w:rsid w:val="004B209B"/>
    <w:rsid w:val="004B394B"/>
    <w:rsid w:val="004B4EA7"/>
    <w:rsid w:val="004B6A04"/>
    <w:rsid w:val="004C1A01"/>
    <w:rsid w:val="004C69AC"/>
    <w:rsid w:val="004C7522"/>
    <w:rsid w:val="004D2AC5"/>
    <w:rsid w:val="004D551A"/>
    <w:rsid w:val="004E4F1F"/>
    <w:rsid w:val="004E6AC2"/>
    <w:rsid w:val="004E6C04"/>
    <w:rsid w:val="004F3A87"/>
    <w:rsid w:val="004F4999"/>
    <w:rsid w:val="00507A63"/>
    <w:rsid w:val="0051131D"/>
    <w:rsid w:val="00511E15"/>
    <w:rsid w:val="00522A75"/>
    <w:rsid w:val="0052456A"/>
    <w:rsid w:val="0052610A"/>
    <w:rsid w:val="00531B63"/>
    <w:rsid w:val="005331C5"/>
    <w:rsid w:val="00543594"/>
    <w:rsid w:val="00545E41"/>
    <w:rsid w:val="00545F80"/>
    <w:rsid w:val="00552050"/>
    <w:rsid w:val="00554354"/>
    <w:rsid w:val="0055661E"/>
    <w:rsid w:val="00574AA5"/>
    <w:rsid w:val="005874EE"/>
    <w:rsid w:val="005902EA"/>
    <w:rsid w:val="005A110F"/>
    <w:rsid w:val="005A5E4C"/>
    <w:rsid w:val="005B02C7"/>
    <w:rsid w:val="005B0DE3"/>
    <w:rsid w:val="005B2E13"/>
    <w:rsid w:val="005B4452"/>
    <w:rsid w:val="005B5690"/>
    <w:rsid w:val="005B7804"/>
    <w:rsid w:val="005B7E4F"/>
    <w:rsid w:val="005B7E7A"/>
    <w:rsid w:val="005C09A7"/>
    <w:rsid w:val="005C0F27"/>
    <w:rsid w:val="005C343F"/>
    <w:rsid w:val="005C5038"/>
    <w:rsid w:val="005C5C28"/>
    <w:rsid w:val="005D106D"/>
    <w:rsid w:val="005E1440"/>
    <w:rsid w:val="005E1F85"/>
    <w:rsid w:val="005E39F9"/>
    <w:rsid w:val="005E6197"/>
    <w:rsid w:val="005E7BBC"/>
    <w:rsid w:val="005F03F9"/>
    <w:rsid w:val="005F4BFB"/>
    <w:rsid w:val="006048B7"/>
    <w:rsid w:val="00606946"/>
    <w:rsid w:val="00610D19"/>
    <w:rsid w:val="006141D3"/>
    <w:rsid w:val="006215DC"/>
    <w:rsid w:val="00623496"/>
    <w:rsid w:val="00630BF0"/>
    <w:rsid w:val="006444FD"/>
    <w:rsid w:val="00650298"/>
    <w:rsid w:val="0065060D"/>
    <w:rsid w:val="00651643"/>
    <w:rsid w:val="00651985"/>
    <w:rsid w:val="006531AF"/>
    <w:rsid w:val="006579B0"/>
    <w:rsid w:val="00662F62"/>
    <w:rsid w:val="00677A2E"/>
    <w:rsid w:val="00683D28"/>
    <w:rsid w:val="00684924"/>
    <w:rsid w:val="00684A64"/>
    <w:rsid w:val="00685C9C"/>
    <w:rsid w:val="006878D1"/>
    <w:rsid w:val="00695162"/>
    <w:rsid w:val="006A4C1B"/>
    <w:rsid w:val="006A62DD"/>
    <w:rsid w:val="006B08D6"/>
    <w:rsid w:val="006B5114"/>
    <w:rsid w:val="006C2EBE"/>
    <w:rsid w:val="006C2FCD"/>
    <w:rsid w:val="006C7209"/>
    <w:rsid w:val="006C7E3A"/>
    <w:rsid w:val="006D2A4E"/>
    <w:rsid w:val="006D5812"/>
    <w:rsid w:val="006D6C93"/>
    <w:rsid w:val="006E0D54"/>
    <w:rsid w:val="006E37C9"/>
    <w:rsid w:val="006E6C0B"/>
    <w:rsid w:val="006E7373"/>
    <w:rsid w:val="0070273F"/>
    <w:rsid w:val="007054BD"/>
    <w:rsid w:val="0071017D"/>
    <w:rsid w:val="00710B61"/>
    <w:rsid w:val="0071424F"/>
    <w:rsid w:val="00716E29"/>
    <w:rsid w:val="00721395"/>
    <w:rsid w:val="007244D1"/>
    <w:rsid w:val="00725E15"/>
    <w:rsid w:val="007312BB"/>
    <w:rsid w:val="007359C6"/>
    <w:rsid w:val="00742D92"/>
    <w:rsid w:val="00743B7F"/>
    <w:rsid w:val="00745DDE"/>
    <w:rsid w:val="0075434E"/>
    <w:rsid w:val="00756998"/>
    <w:rsid w:val="00757261"/>
    <w:rsid w:val="00757FE2"/>
    <w:rsid w:val="00760C37"/>
    <w:rsid w:val="0077021E"/>
    <w:rsid w:val="0077179C"/>
    <w:rsid w:val="00775F0F"/>
    <w:rsid w:val="00781BF1"/>
    <w:rsid w:val="0078231F"/>
    <w:rsid w:val="00792489"/>
    <w:rsid w:val="007925B1"/>
    <w:rsid w:val="007963D6"/>
    <w:rsid w:val="007A23DC"/>
    <w:rsid w:val="007A6971"/>
    <w:rsid w:val="007B03AD"/>
    <w:rsid w:val="007B3069"/>
    <w:rsid w:val="007B5965"/>
    <w:rsid w:val="007C7A68"/>
    <w:rsid w:val="007D38E7"/>
    <w:rsid w:val="007E0FAB"/>
    <w:rsid w:val="007E0FDE"/>
    <w:rsid w:val="007E4EF3"/>
    <w:rsid w:val="007E60B0"/>
    <w:rsid w:val="007F68BC"/>
    <w:rsid w:val="0080006F"/>
    <w:rsid w:val="00801B5A"/>
    <w:rsid w:val="00801F08"/>
    <w:rsid w:val="0080552C"/>
    <w:rsid w:val="0081063D"/>
    <w:rsid w:val="0081388D"/>
    <w:rsid w:val="008232F9"/>
    <w:rsid w:val="008358FE"/>
    <w:rsid w:val="00841E1F"/>
    <w:rsid w:val="00845DBB"/>
    <w:rsid w:val="00845E77"/>
    <w:rsid w:val="00852803"/>
    <w:rsid w:val="00854930"/>
    <w:rsid w:val="00855CC5"/>
    <w:rsid w:val="00856E46"/>
    <w:rsid w:val="008629C2"/>
    <w:rsid w:val="00864A9A"/>
    <w:rsid w:val="008703D7"/>
    <w:rsid w:val="008826E0"/>
    <w:rsid w:val="00884E96"/>
    <w:rsid w:val="00891704"/>
    <w:rsid w:val="00891D50"/>
    <w:rsid w:val="00892323"/>
    <w:rsid w:val="00894546"/>
    <w:rsid w:val="008A3A91"/>
    <w:rsid w:val="008B0555"/>
    <w:rsid w:val="008B14CD"/>
    <w:rsid w:val="008B6672"/>
    <w:rsid w:val="008C1031"/>
    <w:rsid w:val="008C38B3"/>
    <w:rsid w:val="008C76B0"/>
    <w:rsid w:val="008D05BA"/>
    <w:rsid w:val="008D4BF0"/>
    <w:rsid w:val="008D6CA5"/>
    <w:rsid w:val="008E260A"/>
    <w:rsid w:val="008E380D"/>
    <w:rsid w:val="008E630D"/>
    <w:rsid w:val="008E7A5F"/>
    <w:rsid w:val="008E7BCF"/>
    <w:rsid w:val="008F1D2C"/>
    <w:rsid w:val="008F76C8"/>
    <w:rsid w:val="008F7EEF"/>
    <w:rsid w:val="00905076"/>
    <w:rsid w:val="00915E88"/>
    <w:rsid w:val="00916D2F"/>
    <w:rsid w:val="00930B94"/>
    <w:rsid w:val="00932794"/>
    <w:rsid w:val="009334FD"/>
    <w:rsid w:val="0093404C"/>
    <w:rsid w:val="0093511A"/>
    <w:rsid w:val="009351A8"/>
    <w:rsid w:val="0093551E"/>
    <w:rsid w:val="00944217"/>
    <w:rsid w:val="0095514D"/>
    <w:rsid w:val="00956EEC"/>
    <w:rsid w:val="009635FA"/>
    <w:rsid w:val="00967030"/>
    <w:rsid w:val="009678F0"/>
    <w:rsid w:val="00973FF7"/>
    <w:rsid w:val="00977A24"/>
    <w:rsid w:val="00980791"/>
    <w:rsid w:val="009866A7"/>
    <w:rsid w:val="009867EF"/>
    <w:rsid w:val="00986883"/>
    <w:rsid w:val="00986D91"/>
    <w:rsid w:val="009879E8"/>
    <w:rsid w:val="00996422"/>
    <w:rsid w:val="00997A8F"/>
    <w:rsid w:val="009A16E6"/>
    <w:rsid w:val="009A27C1"/>
    <w:rsid w:val="009B0C01"/>
    <w:rsid w:val="009B359C"/>
    <w:rsid w:val="009B4035"/>
    <w:rsid w:val="009C32FB"/>
    <w:rsid w:val="009C3BD1"/>
    <w:rsid w:val="009D313D"/>
    <w:rsid w:val="009D7080"/>
    <w:rsid w:val="009E08E9"/>
    <w:rsid w:val="009E109C"/>
    <w:rsid w:val="009E236B"/>
    <w:rsid w:val="009E6604"/>
    <w:rsid w:val="009E77A5"/>
    <w:rsid w:val="009E7FAC"/>
    <w:rsid w:val="009F3A92"/>
    <w:rsid w:val="00A01545"/>
    <w:rsid w:val="00A024DC"/>
    <w:rsid w:val="00A04F6D"/>
    <w:rsid w:val="00A1218D"/>
    <w:rsid w:val="00A138F3"/>
    <w:rsid w:val="00A179D8"/>
    <w:rsid w:val="00A26F06"/>
    <w:rsid w:val="00A27DFC"/>
    <w:rsid w:val="00A34B07"/>
    <w:rsid w:val="00A35431"/>
    <w:rsid w:val="00A3776D"/>
    <w:rsid w:val="00A431F4"/>
    <w:rsid w:val="00A50A46"/>
    <w:rsid w:val="00A50F84"/>
    <w:rsid w:val="00A52AB4"/>
    <w:rsid w:val="00A53C9F"/>
    <w:rsid w:val="00A54053"/>
    <w:rsid w:val="00A55358"/>
    <w:rsid w:val="00A55692"/>
    <w:rsid w:val="00A63AC5"/>
    <w:rsid w:val="00A6625B"/>
    <w:rsid w:val="00A67259"/>
    <w:rsid w:val="00A67E64"/>
    <w:rsid w:val="00A73C73"/>
    <w:rsid w:val="00A764E9"/>
    <w:rsid w:val="00A84179"/>
    <w:rsid w:val="00A85ACF"/>
    <w:rsid w:val="00A928ED"/>
    <w:rsid w:val="00A93983"/>
    <w:rsid w:val="00A963F9"/>
    <w:rsid w:val="00AA0641"/>
    <w:rsid w:val="00AA1698"/>
    <w:rsid w:val="00AA4F74"/>
    <w:rsid w:val="00AB1D69"/>
    <w:rsid w:val="00AB1E89"/>
    <w:rsid w:val="00AB3734"/>
    <w:rsid w:val="00AB692E"/>
    <w:rsid w:val="00AB75C6"/>
    <w:rsid w:val="00AD4EDD"/>
    <w:rsid w:val="00AE0F35"/>
    <w:rsid w:val="00AE1580"/>
    <w:rsid w:val="00B0105A"/>
    <w:rsid w:val="00B01D8B"/>
    <w:rsid w:val="00B03583"/>
    <w:rsid w:val="00B101A5"/>
    <w:rsid w:val="00B2012A"/>
    <w:rsid w:val="00B26DCB"/>
    <w:rsid w:val="00B30069"/>
    <w:rsid w:val="00B31327"/>
    <w:rsid w:val="00B3621D"/>
    <w:rsid w:val="00B36EE0"/>
    <w:rsid w:val="00B37E93"/>
    <w:rsid w:val="00B4070C"/>
    <w:rsid w:val="00B415DB"/>
    <w:rsid w:val="00B45033"/>
    <w:rsid w:val="00B462FB"/>
    <w:rsid w:val="00B5558F"/>
    <w:rsid w:val="00B640A5"/>
    <w:rsid w:val="00B741A3"/>
    <w:rsid w:val="00B76C1F"/>
    <w:rsid w:val="00B86AD2"/>
    <w:rsid w:val="00B86F01"/>
    <w:rsid w:val="00B92378"/>
    <w:rsid w:val="00B943AF"/>
    <w:rsid w:val="00B94DA4"/>
    <w:rsid w:val="00BA0A2D"/>
    <w:rsid w:val="00BA268E"/>
    <w:rsid w:val="00BA5716"/>
    <w:rsid w:val="00BB26F6"/>
    <w:rsid w:val="00BB280D"/>
    <w:rsid w:val="00BB36C8"/>
    <w:rsid w:val="00BB66ED"/>
    <w:rsid w:val="00BB6D60"/>
    <w:rsid w:val="00BC1B18"/>
    <w:rsid w:val="00BC1FF2"/>
    <w:rsid w:val="00BC5575"/>
    <w:rsid w:val="00BC7642"/>
    <w:rsid w:val="00BE2B94"/>
    <w:rsid w:val="00BE7669"/>
    <w:rsid w:val="00BF0B93"/>
    <w:rsid w:val="00BF2269"/>
    <w:rsid w:val="00BF62A8"/>
    <w:rsid w:val="00BF71EF"/>
    <w:rsid w:val="00C0024B"/>
    <w:rsid w:val="00C04214"/>
    <w:rsid w:val="00C06F1F"/>
    <w:rsid w:val="00C07E64"/>
    <w:rsid w:val="00C07E6A"/>
    <w:rsid w:val="00C109BC"/>
    <w:rsid w:val="00C115DE"/>
    <w:rsid w:val="00C15A38"/>
    <w:rsid w:val="00C17A33"/>
    <w:rsid w:val="00C220B9"/>
    <w:rsid w:val="00C315BB"/>
    <w:rsid w:val="00C33A9C"/>
    <w:rsid w:val="00C345A2"/>
    <w:rsid w:val="00C37ACE"/>
    <w:rsid w:val="00C44D39"/>
    <w:rsid w:val="00C54941"/>
    <w:rsid w:val="00C6037C"/>
    <w:rsid w:val="00C61242"/>
    <w:rsid w:val="00C62BB8"/>
    <w:rsid w:val="00C64D89"/>
    <w:rsid w:val="00C6564B"/>
    <w:rsid w:val="00C65D3D"/>
    <w:rsid w:val="00C7272E"/>
    <w:rsid w:val="00C744CA"/>
    <w:rsid w:val="00C81C6F"/>
    <w:rsid w:val="00C82D21"/>
    <w:rsid w:val="00C907EF"/>
    <w:rsid w:val="00CA684D"/>
    <w:rsid w:val="00CA7F59"/>
    <w:rsid w:val="00CB0E99"/>
    <w:rsid w:val="00CB72A8"/>
    <w:rsid w:val="00CC0D2F"/>
    <w:rsid w:val="00CC1FBF"/>
    <w:rsid w:val="00CC4DDE"/>
    <w:rsid w:val="00CD063A"/>
    <w:rsid w:val="00CD0912"/>
    <w:rsid w:val="00CD3B71"/>
    <w:rsid w:val="00CE23F5"/>
    <w:rsid w:val="00CE78EA"/>
    <w:rsid w:val="00CF1859"/>
    <w:rsid w:val="00CF5318"/>
    <w:rsid w:val="00CF5B5C"/>
    <w:rsid w:val="00CF6369"/>
    <w:rsid w:val="00D00612"/>
    <w:rsid w:val="00D04B62"/>
    <w:rsid w:val="00D04D56"/>
    <w:rsid w:val="00D06D9D"/>
    <w:rsid w:val="00D113F1"/>
    <w:rsid w:val="00D154A6"/>
    <w:rsid w:val="00D20308"/>
    <w:rsid w:val="00D20999"/>
    <w:rsid w:val="00D21A96"/>
    <w:rsid w:val="00D22176"/>
    <w:rsid w:val="00D30E7C"/>
    <w:rsid w:val="00D3286B"/>
    <w:rsid w:val="00D3403D"/>
    <w:rsid w:val="00D350B6"/>
    <w:rsid w:val="00D44A07"/>
    <w:rsid w:val="00D55414"/>
    <w:rsid w:val="00D5698A"/>
    <w:rsid w:val="00D62E96"/>
    <w:rsid w:val="00D64E80"/>
    <w:rsid w:val="00D70F8E"/>
    <w:rsid w:val="00D72CEB"/>
    <w:rsid w:val="00D74C11"/>
    <w:rsid w:val="00D772F2"/>
    <w:rsid w:val="00D82D95"/>
    <w:rsid w:val="00D83CCD"/>
    <w:rsid w:val="00D95C85"/>
    <w:rsid w:val="00D97B00"/>
    <w:rsid w:val="00DA3396"/>
    <w:rsid w:val="00DA6564"/>
    <w:rsid w:val="00DB297B"/>
    <w:rsid w:val="00DC2327"/>
    <w:rsid w:val="00DC4FDD"/>
    <w:rsid w:val="00DC756D"/>
    <w:rsid w:val="00DD12F3"/>
    <w:rsid w:val="00DD162B"/>
    <w:rsid w:val="00DE5953"/>
    <w:rsid w:val="00DF5969"/>
    <w:rsid w:val="00DF6C1C"/>
    <w:rsid w:val="00E002D7"/>
    <w:rsid w:val="00E018E7"/>
    <w:rsid w:val="00E05405"/>
    <w:rsid w:val="00E07C9B"/>
    <w:rsid w:val="00E07ED2"/>
    <w:rsid w:val="00E16665"/>
    <w:rsid w:val="00E26F19"/>
    <w:rsid w:val="00E27043"/>
    <w:rsid w:val="00E33245"/>
    <w:rsid w:val="00E3720D"/>
    <w:rsid w:val="00E47243"/>
    <w:rsid w:val="00E47CB0"/>
    <w:rsid w:val="00E62440"/>
    <w:rsid w:val="00E63B99"/>
    <w:rsid w:val="00E76CF0"/>
    <w:rsid w:val="00E80AC3"/>
    <w:rsid w:val="00E82B73"/>
    <w:rsid w:val="00E8474C"/>
    <w:rsid w:val="00E84D56"/>
    <w:rsid w:val="00E86883"/>
    <w:rsid w:val="00E91127"/>
    <w:rsid w:val="00E94718"/>
    <w:rsid w:val="00E95442"/>
    <w:rsid w:val="00EA1C33"/>
    <w:rsid w:val="00EA5293"/>
    <w:rsid w:val="00EB1FA6"/>
    <w:rsid w:val="00EB30B6"/>
    <w:rsid w:val="00EB4EB1"/>
    <w:rsid w:val="00EB6F12"/>
    <w:rsid w:val="00EC02D3"/>
    <w:rsid w:val="00EC502F"/>
    <w:rsid w:val="00EC7F6F"/>
    <w:rsid w:val="00ED063F"/>
    <w:rsid w:val="00ED2152"/>
    <w:rsid w:val="00ED7471"/>
    <w:rsid w:val="00EE20BA"/>
    <w:rsid w:val="00EE4472"/>
    <w:rsid w:val="00EE6959"/>
    <w:rsid w:val="00EF7746"/>
    <w:rsid w:val="00F0676C"/>
    <w:rsid w:val="00F151EC"/>
    <w:rsid w:val="00F2478E"/>
    <w:rsid w:val="00F2636D"/>
    <w:rsid w:val="00F35FD4"/>
    <w:rsid w:val="00F41CE5"/>
    <w:rsid w:val="00F46608"/>
    <w:rsid w:val="00F5373A"/>
    <w:rsid w:val="00F564DE"/>
    <w:rsid w:val="00F65576"/>
    <w:rsid w:val="00F65FFD"/>
    <w:rsid w:val="00F71C2C"/>
    <w:rsid w:val="00F735AA"/>
    <w:rsid w:val="00F81D5D"/>
    <w:rsid w:val="00F85544"/>
    <w:rsid w:val="00F866DA"/>
    <w:rsid w:val="00F86743"/>
    <w:rsid w:val="00F86769"/>
    <w:rsid w:val="00FA285D"/>
    <w:rsid w:val="00FB1CCB"/>
    <w:rsid w:val="00FB6B45"/>
    <w:rsid w:val="00FC16E7"/>
    <w:rsid w:val="00FC1B79"/>
    <w:rsid w:val="00FC56A2"/>
    <w:rsid w:val="00FD3F6C"/>
    <w:rsid w:val="00FD410C"/>
    <w:rsid w:val="00FD5123"/>
    <w:rsid w:val="00FE064C"/>
    <w:rsid w:val="00FE204C"/>
    <w:rsid w:val="00FF40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0E63A"/>
  <w15:docId w15:val="{980DB0CD-E043-4A7E-BF58-ACB3ADE2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734"/>
    <w:rPr>
      <w:color w:val="0563C1"/>
      <w:u w:val="single"/>
    </w:rPr>
  </w:style>
  <w:style w:type="character" w:styleId="FollowedHyperlink">
    <w:name w:val="FollowedHyperlink"/>
    <w:basedOn w:val="DefaultParagraphFont"/>
    <w:uiPriority w:val="99"/>
    <w:semiHidden/>
    <w:unhideWhenUsed/>
    <w:rsid w:val="00AB3734"/>
    <w:rPr>
      <w:color w:val="954F72"/>
      <w:u w:val="single"/>
    </w:rPr>
  </w:style>
  <w:style w:type="paragraph" w:customStyle="1" w:styleId="msonormal0">
    <w:name w:val="msonormal"/>
    <w:basedOn w:val="Normal"/>
    <w:rsid w:val="00AB3734"/>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5">
    <w:name w:val="xl65"/>
    <w:basedOn w:val="Normal"/>
    <w:rsid w:val="00AB3734"/>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66">
    <w:name w:val="xl66"/>
    <w:basedOn w:val="Normal"/>
    <w:rsid w:val="00AB3734"/>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67">
    <w:name w:val="xl67"/>
    <w:basedOn w:val="Normal"/>
    <w:rsid w:val="00AB373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8">
    <w:name w:val="xl68"/>
    <w:basedOn w:val="Normal"/>
    <w:rsid w:val="00AB373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69">
    <w:name w:val="xl69"/>
    <w:basedOn w:val="Normal"/>
    <w:rsid w:val="00AB3734"/>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A50F84"/>
    <w:pPr>
      <w:spacing w:after="0" w:line="240" w:lineRule="auto"/>
    </w:pPr>
  </w:style>
  <w:style w:type="paragraph" w:customStyle="1" w:styleId="xl63">
    <w:name w:val="xl63"/>
    <w:basedOn w:val="Normal"/>
    <w:rsid w:val="002929F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ZA"/>
    </w:rPr>
  </w:style>
  <w:style w:type="paragraph" w:customStyle="1" w:styleId="xl64">
    <w:name w:val="xl64"/>
    <w:basedOn w:val="Normal"/>
    <w:rsid w:val="002929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ZA"/>
    </w:rPr>
  </w:style>
  <w:style w:type="paragraph" w:styleId="Header">
    <w:name w:val="header"/>
    <w:basedOn w:val="Normal"/>
    <w:link w:val="HeaderChar"/>
    <w:uiPriority w:val="99"/>
    <w:unhideWhenUsed/>
    <w:rsid w:val="00292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9FE"/>
  </w:style>
  <w:style w:type="paragraph" w:styleId="Footer">
    <w:name w:val="footer"/>
    <w:basedOn w:val="Normal"/>
    <w:link w:val="FooterChar"/>
    <w:uiPriority w:val="99"/>
    <w:unhideWhenUsed/>
    <w:rsid w:val="00292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9FE"/>
  </w:style>
  <w:style w:type="paragraph" w:customStyle="1" w:styleId="xl70">
    <w:name w:val="xl70"/>
    <w:basedOn w:val="Normal"/>
    <w:rsid w:val="00DF5969"/>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en-ZA"/>
    </w:rPr>
  </w:style>
  <w:style w:type="paragraph" w:customStyle="1" w:styleId="xl71">
    <w:name w:val="xl71"/>
    <w:basedOn w:val="Normal"/>
    <w:rsid w:val="00DF596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n-ZA"/>
    </w:rPr>
  </w:style>
  <w:style w:type="paragraph" w:customStyle="1" w:styleId="xl72">
    <w:name w:val="xl72"/>
    <w:basedOn w:val="Normal"/>
    <w:rsid w:val="00DF596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n-ZA"/>
    </w:rPr>
  </w:style>
  <w:style w:type="paragraph" w:customStyle="1" w:styleId="xl73">
    <w:name w:val="xl73"/>
    <w:basedOn w:val="Normal"/>
    <w:rsid w:val="00DF596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ZA"/>
    </w:rPr>
  </w:style>
  <w:style w:type="paragraph" w:customStyle="1" w:styleId="xl74">
    <w:name w:val="xl74"/>
    <w:basedOn w:val="Normal"/>
    <w:rsid w:val="00DF596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ZA"/>
    </w:rPr>
  </w:style>
  <w:style w:type="paragraph" w:customStyle="1" w:styleId="xl75">
    <w:name w:val="xl75"/>
    <w:basedOn w:val="Normal"/>
    <w:rsid w:val="00DF59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ZA"/>
    </w:rPr>
  </w:style>
  <w:style w:type="paragraph" w:customStyle="1" w:styleId="font5">
    <w:name w:val="font5"/>
    <w:basedOn w:val="Normal"/>
    <w:rsid w:val="005874EE"/>
    <w:pPr>
      <w:spacing w:before="100" w:beforeAutospacing="1" w:after="100" w:afterAutospacing="1" w:line="240" w:lineRule="auto"/>
    </w:pPr>
    <w:rPr>
      <w:rFonts w:ascii="Calibri" w:eastAsia="Times New Roman" w:hAnsi="Calibri" w:cs="Calibri"/>
      <w:color w:val="000000"/>
      <w:sz w:val="16"/>
      <w:szCs w:val="16"/>
      <w:lang w:eastAsia="en-ZA"/>
    </w:rPr>
  </w:style>
  <w:style w:type="paragraph" w:customStyle="1" w:styleId="font6">
    <w:name w:val="font6"/>
    <w:basedOn w:val="Normal"/>
    <w:rsid w:val="005874EE"/>
    <w:pPr>
      <w:spacing w:before="100" w:beforeAutospacing="1" w:after="100" w:afterAutospacing="1" w:line="240" w:lineRule="auto"/>
    </w:pPr>
    <w:rPr>
      <w:rFonts w:ascii="Calibri" w:eastAsia="Times New Roman" w:hAnsi="Calibri" w:cs="Calibri"/>
      <w:i/>
      <w:iCs/>
      <w:color w:val="000000"/>
      <w:sz w:val="16"/>
      <w:szCs w:val="16"/>
      <w:lang w:eastAsia="en-ZA"/>
    </w:rPr>
  </w:style>
  <w:style w:type="paragraph" w:customStyle="1" w:styleId="xl76">
    <w:name w:val="xl76"/>
    <w:basedOn w:val="Normal"/>
    <w:rsid w:val="005874EE"/>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ZA"/>
    </w:rPr>
  </w:style>
  <w:style w:type="paragraph" w:customStyle="1" w:styleId="xl77">
    <w:name w:val="xl77"/>
    <w:basedOn w:val="Normal"/>
    <w:rsid w:val="005874E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16"/>
      <w:szCs w:val="16"/>
      <w:lang w:eastAsia="en-ZA"/>
    </w:rPr>
  </w:style>
  <w:style w:type="paragraph" w:customStyle="1" w:styleId="xl78">
    <w:name w:val="xl78"/>
    <w:basedOn w:val="Normal"/>
    <w:rsid w:val="005874EE"/>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9">
    <w:name w:val="xl79"/>
    <w:basedOn w:val="Normal"/>
    <w:rsid w:val="005874EE"/>
    <w:pP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en-ZA"/>
    </w:rPr>
  </w:style>
  <w:style w:type="paragraph" w:customStyle="1" w:styleId="xl80">
    <w:name w:val="xl80"/>
    <w:basedOn w:val="Normal"/>
    <w:rsid w:val="005874EE"/>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ZA"/>
    </w:rPr>
  </w:style>
  <w:style w:type="paragraph" w:customStyle="1" w:styleId="xl81">
    <w:name w:val="xl81"/>
    <w:basedOn w:val="Normal"/>
    <w:rsid w:val="005874EE"/>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ZA"/>
    </w:rPr>
  </w:style>
  <w:style w:type="paragraph" w:customStyle="1" w:styleId="xl82">
    <w:name w:val="xl82"/>
    <w:basedOn w:val="Normal"/>
    <w:rsid w:val="005874EE"/>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ZA"/>
    </w:rPr>
  </w:style>
  <w:style w:type="paragraph" w:customStyle="1" w:styleId="xl83">
    <w:name w:val="xl83"/>
    <w:basedOn w:val="Normal"/>
    <w:rsid w:val="005874EE"/>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ZA"/>
    </w:rPr>
  </w:style>
  <w:style w:type="paragraph" w:customStyle="1" w:styleId="xl84">
    <w:name w:val="xl84"/>
    <w:basedOn w:val="Normal"/>
    <w:rsid w:val="005874EE"/>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ZA"/>
    </w:rPr>
  </w:style>
  <w:style w:type="paragraph" w:customStyle="1" w:styleId="xl85">
    <w:name w:val="xl85"/>
    <w:basedOn w:val="Normal"/>
    <w:rsid w:val="005874EE"/>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ZA"/>
    </w:rPr>
  </w:style>
  <w:style w:type="paragraph" w:customStyle="1" w:styleId="xl86">
    <w:name w:val="xl86"/>
    <w:basedOn w:val="Normal"/>
    <w:rsid w:val="005874EE"/>
    <w:pP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ZA"/>
    </w:rPr>
  </w:style>
  <w:style w:type="paragraph" w:customStyle="1" w:styleId="xl87">
    <w:name w:val="xl87"/>
    <w:basedOn w:val="Normal"/>
    <w:rsid w:val="005874EE"/>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n-ZA"/>
    </w:rPr>
  </w:style>
  <w:style w:type="table" w:styleId="TableGrid">
    <w:name w:val="Table Grid"/>
    <w:basedOn w:val="TableNormal"/>
    <w:uiPriority w:val="59"/>
    <w:rsid w:val="0096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79"/>
    <w:rPr>
      <w:rFonts w:ascii="Tahoma" w:hAnsi="Tahoma" w:cs="Tahoma"/>
      <w:sz w:val="16"/>
      <w:szCs w:val="16"/>
    </w:rPr>
  </w:style>
  <w:style w:type="character" w:styleId="CommentReference">
    <w:name w:val="annotation reference"/>
    <w:basedOn w:val="DefaultParagraphFont"/>
    <w:uiPriority w:val="99"/>
    <w:semiHidden/>
    <w:unhideWhenUsed/>
    <w:rsid w:val="00A84179"/>
    <w:rPr>
      <w:sz w:val="16"/>
      <w:szCs w:val="16"/>
    </w:rPr>
  </w:style>
  <w:style w:type="paragraph" w:styleId="CommentText">
    <w:name w:val="annotation text"/>
    <w:basedOn w:val="Normal"/>
    <w:link w:val="CommentTextChar"/>
    <w:uiPriority w:val="99"/>
    <w:semiHidden/>
    <w:unhideWhenUsed/>
    <w:rsid w:val="00A84179"/>
    <w:pPr>
      <w:spacing w:line="240" w:lineRule="auto"/>
    </w:pPr>
    <w:rPr>
      <w:sz w:val="20"/>
      <w:szCs w:val="20"/>
    </w:rPr>
  </w:style>
  <w:style w:type="character" w:customStyle="1" w:styleId="CommentTextChar">
    <w:name w:val="Comment Text Char"/>
    <w:basedOn w:val="DefaultParagraphFont"/>
    <w:link w:val="CommentText"/>
    <w:uiPriority w:val="99"/>
    <w:semiHidden/>
    <w:rsid w:val="00A84179"/>
    <w:rPr>
      <w:sz w:val="20"/>
      <w:szCs w:val="20"/>
    </w:rPr>
  </w:style>
  <w:style w:type="paragraph" w:styleId="CommentSubject">
    <w:name w:val="annotation subject"/>
    <w:basedOn w:val="CommentText"/>
    <w:next w:val="CommentText"/>
    <w:link w:val="CommentSubjectChar"/>
    <w:uiPriority w:val="99"/>
    <w:semiHidden/>
    <w:unhideWhenUsed/>
    <w:rsid w:val="00A84179"/>
    <w:rPr>
      <w:b/>
      <w:bCs/>
    </w:rPr>
  </w:style>
  <w:style w:type="character" w:customStyle="1" w:styleId="CommentSubjectChar">
    <w:name w:val="Comment Subject Char"/>
    <w:basedOn w:val="CommentTextChar"/>
    <w:link w:val="CommentSubject"/>
    <w:uiPriority w:val="99"/>
    <w:semiHidden/>
    <w:rsid w:val="00A841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5767">
      <w:bodyDiv w:val="1"/>
      <w:marLeft w:val="0"/>
      <w:marRight w:val="0"/>
      <w:marTop w:val="0"/>
      <w:marBottom w:val="0"/>
      <w:divBdr>
        <w:top w:val="none" w:sz="0" w:space="0" w:color="auto"/>
        <w:left w:val="none" w:sz="0" w:space="0" w:color="auto"/>
        <w:bottom w:val="none" w:sz="0" w:space="0" w:color="auto"/>
        <w:right w:val="none" w:sz="0" w:space="0" w:color="auto"/>
      </w:divBdr>
    </w:div>
    <w:div w:id="31224880">
      <w:bodyDiv w:val="1"/>
      <w:marLeft w:val="0"/>
      <w:marRight w:val="0"/>
      <w:marTop w:val="0"/>
      <w:marBottom w:val="0"/>
      <w:divBdr>
        <w:top w:val="none" w:sz="0" w:space="0" w:color="auto"/>
        <w:left w:val="none" w:sz="0" w:space="0" w:color="auto"/>
        <w:bottom w:val="none" w:sz="0" w:space="0" w:color="auto"/>
        <w:right w:val="none" w:sz="0" w:space="0" w:color="auto"/>
      </w:divBdr>
    </w:div>
    <w:div w:id="165444977">
      <w:bodyDiv w:val="1"/>
      <w:marLeft w:val="0"/>
      <w:marRight w:val="0"/>
      <w:marTop w:val="0"/>
      <w:marBottom w:val="0"/>
      <w:divBdr>
        <w:top w:val="none" w:sz="0" w:space="0" w:color="auto"/>
        <w:left w:val="none" w:sz="0" w:space="0" w:color="auto"/>
        <w:bottom w:val="none" w:sz="0" w:space="0" w:color="auto"/>
        <w:right w:val="none" w:sz="0" w:space="0" w:color="auto"/>
      </w:divBdr>
    </w:div>
    <w:div w:id="211843193">
      <w:bodyDiv w:val="1"/>
      <w:marLeft w:val="0"/>
      <w:marRight w:val="0"/>
      <w:marTop w:val="0"/>
      <w:marBottom w:val="0"/>
      <w:divBdr>
        <w:top w:val="none" w:sz="0" w:space="0" w:color="auto"/>
        <w:left w:val="none" w:sz="0" w:space="0" w:color="auto"/>
        <w:bottom w:val="none" w:sz="0" w:space="0" w:color="auto"/>
        <w:right w:val="none" w:sz="0" w:space="0" w:color="auto"/>
      </w:divBdr>
    </w:div>
    <w:div w:id="227230924">
      <w:bodyDiv w:val="1"/>
      <w:marLeft w:val="0"/>
      <w:marRight w:val="0"/>
      <w:marTop w:val="0"/>
      <w:marBottom w:val="0"/>
      <w:divBdr>
        <w:top w:val="none" w:sz="0" w:space="0" w:color="auto"/>
        <w:left w:val="none" w:sz="0" w:space="0" w:color="auto"/>
        <w:bottom w:val="none" w:sz="0" w:space="0" w:color="auto"/>
        <w:right w:val="none" w:sz="0" w:space="0" w:color="auto"/>
      </w:divBdr>
    </w:div>
    <w:div w:id="243876551">
      <w:bodyDiv w:val="1"/>
      <w:marLeft w:val="0"/>
      <w:marRight w:val="0"/>
      <w:marTop w:val="0"/>
      <w:marBottom w:val="0"/>
      <w:divBdr>
        <w:top w:val="none" w:sz="0" w:space="0" w:color="auto"/>
        <w:left w:val="none" w:sz="0" w:space="0" w:color="auto"/>
        <w:bottom w:val="none" w:sz="0" w:space="0" w:color="auto"/>
        <w:right w:val="none" w:sz="0" w:space="0" w:color="auto"/>
      </w:divBdr>
    </w:div>
    <w:div w:id="279189014">
      <w:bodyDiv w:val="1"/>
      <w:marLeft w:val="0"/>
      <w:marRight w:val="0"/>
      <w:marTop w:val="0"/>
      <w:marBottom w:val="0"/>
      <w:divBdr>
        <w:top w:val="none" w:sz="0" w:space="0" w:color="auto"/>
        <w:left w:val="none" w:sz="0" w:space="0" w:color="auto"/>
        <w:bottom w:val="none" w:sz="0" w:space="0" w:color="auto"/>
        <w:right w:val="none" w:sz="0" w:space="0" w:color="auto"/>
      </w:divBdr>
    </w:div>
    <w:div w:id="417678604">
      <w:bodyDiv w:val="1"/>
      <w:marLeft w:val="0"/>
      <w:marRight w:val="0"/>
      <w:marTop w:val="0"/>
      <w:marBottom w:val="0"/>
      <w:divBdr>
        <w:top w:val="none" w:sz="0" w:space="0" w:color="auto"/>
        <w:left w:val="none" w:sz="0" w:space="0" w:color="auto"/>
        <w:bottom w:val="none" w:sz="0" w:space="0" w:color="auto"/>
        <w:right w:val="none" w:sz="0" w:space="0" w:color="auto"/>
      </w:divBdr>
    </w:div>
    <w:div w:id="478378477">
      <w:bodyDiv w:val="1"/>
      <w:marLeft w:val="0"/>
      <w:marRight w:val="0"/>
      <w:marTop w:val="0"/>
      <w:marBottom w:val="0"/>
      <w:divBdr>
        <w:top w:val="none" w:sz="0" w:space="0" w:color="auto"/>
        <w:left w:val="none" w:sz="0" w:space="0" w:color="auto"/>
        <w:bottom w:val="none" w:sz="0" w:space="0" w:color="auto"/>
        <w:right w:val="none" w:sz="0" w:space="0" w:color="auto"/>
      </w:divBdr>
    </w:div>
    <w:div w:id="517279121">
      <w:bodyDiv w:val="1"/>
      <w:marLeft w:val="0"/>
      <w:marRight w:val="0"/>
      <w:marTop w:val="0"/>
      <w:marBottom w:val="0"/>
      <w:divBdr>
        <w:top w:val="none" w:sz="0" w:space="0" w:color="auto"/>
        <w:left w:val="none" w:sz="0" w:space="0" w:color="auto"/>
        <w:bottom w:val="none" w:sz="0" w:space="0" w:color="auto"/>
        <w:right w:val="none" w:sz="0" w:space="0" w:color="auto"/>
      </w:divBdr>
    </w:div>
    <w:div w:id="551579208">
      <w:bodyDiv w:val="1"/>
      <w:marLeft w:val="0"/>
      <w:marRight w:val="0"/>
      <w:marTop w:val="0"/>
      <w:marBottom w:val="0"/>
      <w:divBdr>
        <w:top w:val="none" w:sz="0" w:space="0" w:color="auto"/>
        <w:left w:val="none" w:sz="0" w:space="0" w:color="auto"/>
        <w:bottom w:val="none" w:sz="0" w:space="0" w:color="auto"/>
        <w:right w:val="none" w:sz="0" w:space="0" w:color="auto"/>
      </w:divBdr>
    </w:div>
    <w:div w:id="562371171">
      <w:bodyDiv w:val="1"/>
      <w:marLeft w:val="0"/>
      <w:marRight w:val="0"/>
      <w:marTop w:val="0"/>
      <w:marBottom w:val="0"/>
      <w:divBdr>
        <w:top w:val="none" w:sz="0" w:space="0" w:color="auto"/>
        <w:left w:val="none" w:sz="0" w:space="0" w:color="auto"/>
        <w:bottom w:val="none" w:sz="0" w:space="0" w:color="auto"/>
        <w:right w:val="none" w:sz="0" w:space="0" w:color="auto"/>
      </w:divBdr>
    </w:div>
    <w:div w:id="582107369">
      <w:bodyDiv w:val="1"/>
      <w:marLeft w:val="0"/>
      <w:marRight w:val="0"/>
      <w:marTop w:val="0"/>
      <w:marBottom w:val="0"/>
      <w:divBdr>
        <w:top w:val="none" w:sz="0" w:space="0" w:color="auto"/>
        <w:left w:val="none" w:sz="0" w:space="0" w:color="auto"/>
        <w:bottom w:val="none" w:sz="0" w:space="0" w:color="auto"/>
        <w:right w:val="none" w:sz="0" w:space="0" w:color="auto"/>
      </w:divBdr>
    </w:div>
    <w:div w:id="669604401">
      <w:bodyDiv w:val="1"/>
      <w:marLeft w:val="0"/>
      <w:marRight w:val="0"/>
      <w:marTop w:val="0"/>
      <w:marBottom w:val="0"/>
      <w:divBdr>
        <w:top w:val="none" w:sz="0" w:space="0" w:color="auto"/>
        <w:left w:val="none" w:sz="0" w:space="0" w:color="auto"/>
        <w:bottom w:val="none" w:sz="0" w:space="0" w:color="auto"/>
        <w:right w:val="none" w:sz="0" w:space="0" w:color="auto"/>
      </w:divBdr>
    </w:div>
    <w:div w:id="705986466">
      <w:bodyDiv w:val="1"/>
      <w:marLeft w:val="0"/>
      <w:marRight w:val="0"/>
      <w:marTop w:val="0"/>
      <w:marBottom w:val="0"/>
      <w:divBdr>
        <w:top w:val="none" w:sz="0" w:space="0" w:color="auto"/>
        <w:left w:val="none" w:sz="0" w:space="0" w:color="auto"/>
        <w:bottom w:val="none" w:sz="0" w:space="0" w:color="auto"/>
        <w:right w:val="none" w:sz="0" w:space="0" w:color="auto"/>
      </w:divBdr>
    </w:div>
    <w:div w:id="709459901">
      <w:bodyDiv w:val="1"/>
      <w:marLeft w:val="0"/>
      <w:marRight w:val="0"/>
      <w:marTop w:val="0"/>
      <w:marBottom w:val="0"/>
      <w:divBdr>
        <w:top w:val="none" w:sz="0" w:space="0" w:color="auto"/>
        <w:left w:val="none" w:sz="0" w:space="0" w:color="auto"/>
        <w:bottom w:val="none" w:sz="0" w:space="0" w:color="auto"/>
        <w:right w:val="none" w:sz="0" w:space="0" w:color="auto"/>
      </w:divBdr>
    </w:div>
    <w:div w:id="757096789">
      <w:bodyDiv w:val="1"/>
      <w:marLeft w:val="0"/>
      <w:marRight w:val="0"/>
      <w:marTop w:val="0"/>
      <w:marBottom w:val="0"/>
      <w:divBdr>
        <w:top w:val="none" w:sz="0" w:space="0" w:color="auto"/>
        <w:left w:val="none" w:sz="0" w:space="0" w:color="auto"/>
        <w:bottom w:val="none" w:sz="0" w:space="0" w:color="auto"/>
        <w:right w:val="none" w:sz="0" w:space="0" w:color="auto"/>
      </w:divBdr>
    </w:div>
    <w:div w:id="846601572">
      <w:bodyDiv w:val="1"/>
      <w:marLeft w:val="0"/>
      <w:marRight w:val="0"/>
      <w:marTop w:val="0"/>
      <w:marBottom w:val="0"/>
      <w:divBdr>
        <w:top w:val="none" w:sz="0" w:space="0" w:color="auto"/>
        <w:left w:val="none" w:sz="0" w:space="0" w:color="auto"/>
        <w:bottom w:val="none" w:sz="0" w:space="0" w:color="auto"/>
        <w:right w:val="none" w:sz="0" w:space="0" w:color="auto"/>
      </w:divBdr>
    </w:div>
    <w:div w:id="916478319">
      <w:bodyDiv w:val="1"/>
      <w:marLeft w:val="0"/>
      <w:marRight w:val="0"/>
      <w:marTop w:val="0"/>
      <w:marBottom w:val="0"/>
      <w:divBdr>
        <w:top w:val="none" w:sz="0" w:space="0" w:color="auto"/>
        <w:left w:val="none" w:sz="0" w:space="0" w:color="auto"/>
        <w:bottom w:val="none" w:sz="0" w:space="0" w:color="auto"/>
        <w:right w:val="none" w:sz="0" w:space="0" w:color="auto"/>
      </w:divBdr>
    </w:div>
    <w:div w:id="925309772">
      <w:bodyDiv w:val="1"/>
      <w:marLeft w:val="0"/>
      <w:marRight w:val="0"/>
      <w:marTop w:val="0"/>
      <w:marBottom w:val="0"/>
      <w:divBdr>
        <w:top w:val="none" w:sz="0" w:space="0" w:color="auto"/>
        <w:left w:val="none" w:sz="0" w:space="0" w:color="auto"/>
        <w:bottom w:val="none" w:sz="0" w:space="0" w:color="auto"/>
        <w:right w:val="none" w:sz="0" w:space="0" w:color="auto"/>
      </w:divBdr>
    </w:div>
    <w:div w:id="963997763">
      <w:bodyDiv w:val="1"/>
      <w:marLeft w:val="0"/>
      <w:marRight w:val="0"/>
      <w:marTop w:val="0"/>
      <w:marBottom w:val="0"/>
      <w:divBdr>
        <w:top w:val="none" w:sz="0" w:space="0" w:color="auto"/>
        <w:left w:val="none" w:sz="0" w:space="0" w:color="auto"/>
        <w:bottom w:val="none" w:sz="0" w:space="0" w:color="auto"/>
        <w:right w:val="none" w:sz="0" w:space="0" w:color="auto"/>
      </w:divBdr>
    </w:div>
    <w:div w:id="1004744393">
      <w:bodyDiv w:val="1"/>
      <w:marLeft w:val="0"/>
      <w:marRight w:val="0"/>
      <w:marTop w:val="0"/>
      <w:marBottom w:val="0"/>
      <w:divBdr>
        <w:top w:val="none" w:sz="0" w:space="0" w:color="auto"/>
        <w:left w:val="none" w:sz="0" w:space="0" w:color="auto"/>
        <w:bottom w:val="none" w:sz="0" w:space="0" w:color="auto"/>
        <w:right w:val="none" w:sz="0" w:space="0" w:color="auto"/>
      </w:divBdr>
    </w:div>
    <w:div w:id="1009060292">
      <w:bodyDiv w:val="1"/>
      <w:marLeft w:val="0"/>
      <w:marRight w:val="0"/>
      <w:marTop w:val="0"/>
      <w:marBottom w:val="0"/>
      <w:divBdr>
        <w:top w:val="none" w:sz="0" w:space="0" w:color="auto"/>
        <w:left w:val="none" w:sz="0" w:space="0" w:color="auto"/>
        <w:bottom w:val="none" w:sz="0" w:space="0" w:color="auto"/>
        <w:right w:val="none" w:sz="0" w:space="0" w:color="auto"/>
      </w:divBdr>
    </w:div>
    <w:div w:id="1024752475">
      <w:bodyDiv w:val="1"/>
      <w:marLeft w:val="0"/>
      <w:marRight w:val="0"/>
      <w:marTop w:val="0"/>
      <w:marBottom w:val="0"/>
      <w:divBdr>
        <w:top w:val="none" w:sz="0" w:space="0" w:color="auto"/>
        <w:left w:val="none" w:sz="0" w:space="0" w:color="auto"/>
        <w:bottom w:val="none" w:sz="0" w:space="0" w:color="auto"/>
        <w:right w:val="none" w:sz="0" w:space="0" w:color="auto"/>
      </w:divBdr>
    </w:div>
    <w:div w:id="1047871152">
      <w:bodyDiv w:val="1"/>
      <w:marLeft w:val="0"/>
      <w:marRight w:val="0"/>
      <w:marTop w:val="0"/>
      <w:marBottom w:val="0"/>
      <w:divBdr>
        <w:top w:val="none" w:sz="0" w:space="0" w:color="auto"/>
        <w:left w:val="none" w:sz="0" w:space="0" w:color="auto"/>
        <w:bottom w:val="none" w:sz="0" w:space="0" w:color="auto"/>
        <w:right w:val="none" w:sz="0" w:space="0" w:color="auto"/>
      </w:divBdr>
    </w:div>
    <w:div w:id="1065108558">
      <w:bodyDiv w:val="1"/>
      <w:marLeft w:val="0"/>
      <w:marRight w:val="0"/>
      <w:marTop w:val="0"/>
      <w:marBottom w:val="0"/>
      <w:divBdr>
        <w:top w:val="none" w:sz="0" w:space="0" w:color="auto"/>
        <w:left w:val="none" w:sz="0" w:space="0" w:color="auto"/>
        <w:bottom w:val="none" w:sz="0" w:space="0" w:color="auto"/>
        <w:right w:val="none" w:sz="0" w:space="0" w:color="auto"/>
      </w:divBdr>
    </w:div>
    <w:div w:id="1143036358">
      <w:bodyDiv w:val="1"/>
      <w:marLeft w:val="0"/>
      <w:marRight w:val="0"/>
      <w:marTop w:val="0"/>
      <w:marBottom w:val="0"/>
      <w:divBdr>
        <w:top w:val="none" w:sz="0" w:space="0" w:color="auto"/>
        <w:left w:val="none" w:sz="0" w:space="0" w:color="auto"/>
        <w:bottom w:val="none" w:sz="0" w:space="0" w:color="auto"/>
        <w:right w:val="none" w:sz="0" w:space="0" w:color="auto"/>
      </w:divBdr>
    </w:div>
    <w:div w:id="1251233832">
      <w:bodyDiv w:val="1"/>
      <w:marLeft w:val="0"/>
      <w:marRight w:val="0"/>
      <w:marTop w:val="0"/>
      <w:marBottom w:val="0"/>
      <w:divBdr>
        <w:top w:val="none" w:sz="0" w:space="0" w:color="auto"/>
        <w:left w:val="none" w:sz="0" w:space="0" w:color="auto"/>
        <w:bottom w:val="none" w:sz="0" w:space="0" w:color="auto"/>
        <w:right w:val="none" w:sz="0" w:space="0" w:color="auto"/>
      </w:divBdr>
    </w:div>
    <w:div w:id="1262107791">
      <w:bodyDiv w:val="1"/>
      <w:marLeft w:val="0"/>
      <w:marRight w:val="0"/>
      <w:marTop w:val="0"/>
      <w:marBottom w:val="0"/>
      <w:divBdr>
        <w:top w:val="none" w:sz="0" w:space="0" w:color="auto"/>
        <w:left w:val="none" w:sz="0" w:space="0" w:color="auto"/>
        <w:bottom w:val="none" w:sz="0" w:space="0" w:color="auto"/>
        <w:right w:val="none" w:sz="0" w:space="0" w:color="auto"/>
      </w:divBdr>
    </w:div>
    <w:div w:id="1361590201">
      <w:bodyDiv w:val="1"/>
      <w:marLeft w:val="0"/>
      <w:marRight w:val="0"/>
      <w:marTop w:val="0"/>
      <w:marBottom w:val="0"/>
      <w:divBdr>
        <w:top w:val="none" w:sz="0" w:space="0" w:color="auto"/>
        <w:left w:val="none" w:sz="0" w:space="0" w:color="auto"/>
        <w:bottom w:val="none" w:sz="0" w:space="0" w:color="auto"/>
        <w:right w:val="none" w:sz="0" w:space="0" w:color="auto"/>
      </w:divBdr>
    </w:div>
    <w:div w:id="1413115620">
      <w:bodyDiv w:val="1"/>
      <w:marLeft w:val="0"/>
      <w:marRight w:val="0"/>
      <w:marTop w:val="0"/>
      <w:marBottom w:val="0"/>
      <w:divBdr>
        <w:top w:val="none" w:sz="0" w:space="0" w:color="auto"/>
        <w:left w:val="none" w:sz="0" w:space="0" w:color="auto"/>
        <w:bottom w:val="none" w:sz="0" w:space="0" w:color="auto"/>
        <w:right w:val="none" w:sz="0" w:space="0" w:color="auto"/>
      </w:divBdr>
    </w:div>
    <w:div w:id="1425764695">
      <w:bodyDiv w:val="1"/>
      <w:marLeft w:val="0"/>
      <w:marRight w:val="0"/>
      <w:marTop w:val="0"/>
      <w:marBottom w:val="0"/>
      <w:divBdr>
        <w:top w:val="none" w:sz="0" w:space="0" w:color="auto"/>
        <w:left w:val="none" w:sz="0" w:space="0" w:color="auto"/>
        <w:bottom w:val="none" w:sz="0" w:space="0" w:color="auto"/>
        <w:right w:val="none" w:sz="0" w:space="0" w:color="auto"/>
      </w:divBdr>
    </w:div>
    <w:div w:id="1459687719">
      <w:bodyDiv w:val="1"/>
      <w:marLeft w:val="0"/>
      <w:marRight w:val="0"/>
      <w:marTop w:val="0"/>
      <w:marBottom w:val="0"/>
      <w:divBdr>
        <w:top w:val="none" w:sz="0" w:space="0" w:color="auto"/>
        <w:left w:val="none" w:sz="0" w:space="0" w:color="auto"/>
        <w:bottom w:val="none" w:sz="0" w:space="0" w:color="auto"/>
        <w:right w:val="none" w:sz="0" w:space="0" w:color="auto"/>
      </w:divBdr>
    </w:div>
    <w:div w:id="1637684978">
      <w:bodyDiv w:val="1"/>
      <w:marLeft w:val="0"/>
      <w:marRight w:val="0"/>
      <w:marTop w:val="0"/>
      <w:marBottom w:val="0"/>
      <w:divBdr>
        <w:top w:val="none" w:sz="0" w:space="0" w:color="auto"/>
        <w:left w:val="none" w:sz="0" w:space="0" w:color="auto"/>
        <w:bottom w:val="none" w:sz="0" w:space="0" w:color="auto"/>
        <w:right w:val="none" w:sz="0" w:space="0" w:color="auto"/>
      </w:divBdr>
    </w:div>
    <w:div w:id="1725060109">
      <w:bodyDiv w:val="1"/>
      <w:marLeft w:val="0"/>
      <w:marRight w:val="0"/>
      <w:marTop w:val="0"/>
      <w:marBottom w:val="0"/>
      <w:divBdr>
        <w:top w:val="none" w:sz="0" w:space="0" w:color="auto"/>
        <w:left w:val="none" w:sz="0" w:space="0" w:color="auto"/>
        <w:bottom w:val="none" w:sz="0" w:space="0" w:color="auto"/>
        <w:right w:val="none" w:sz="0" w:space="0" w:color="auto"/>
      </w:divBdr>
    </w:div>
    <w:div w:id="1835409347">
      <w:bodyDiv w:val="1"/>
      <w:marLeft w:val="0"/>
      <w:marRight w:val="0"/>
      <w:marTop w:val="0"/>
      <w:marBottom w:val="0"/>
      <w:divBdr>
        <w:top w:val="none" w:sz="0" w:space="0" w:color="auto"/>
        <w:left w:val="none" w:sz="0" w:space="0" w:color="auto"/>
        <w:bottom w:val="none" w:sz="0" w:space="0" w:color="auto"/>
        <w:right w:val="none" w:sz="0" w:space="0" w:color="auto"/>
      </w:divBdr>
    </w:div>
    <w:div w:id="2036349660">
      <w:bodyDiv w:val="1"/>
      <w:marLeft w:val="0"/>
      <w:marRight w:val="0"/>
      <w:marTop w:val="0"/>
      <w:marBottom w:val="0"/>
      <w:divBdr>
        <w:top w:val="none" w:sz="0" w:space="0" w:color="auto"/>
        <w:left w:val="none" w:sz="0" w:space="0" w:color="auto"/>
        <w:bottom w:val="none" w:sz="0" w:space="0" w:color="auto"/>
        <w:right w:val="none" w:sz="0" w:space="0" w:color="auto"/>
      </w:divBdr>
    </w:div>
    <w:div w:id="2060322678">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han\Desktop\Fig%2010%20recalculate%20(versio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Sheet1!$I$59</c:f>
              <c:strCache>
                <c:ptCount val="1"/>
                <c:pt idx="0">
                  <c:v>Average population</c:v>
                </c:pt>
              </c:strCache>
            </c:strRef>
          </c:tx>
          <c:spPr>
            <a:solidFill>
              <a:schemeClr val="bg1">
                <a:lumMod val="65000"/>
              </a:schemeClr>
            </a:solidFill>
            <a:ln>
              <a:noFill/>
            </a:ln>
            <a:effectLst/>
          </c:spPr>
          <c:invertIfNegative val="0"/>
          <c:cat>
            <c:strRef>
              <c:f>Sheet1!$D$60:$D$72</c:f>
              <c:strCache>
                <c:ptCount val="13"/>
                <c:pt idx="0">
                  <c:v>06:00-7:00</c:v>
                </c:pt>
                <c:pt idx="1">
                  <c:v>07:00-8:00</c:v>
                </c:pt>
                <c:pt idx="2">
                  <c:v>8:00-9:00</c:v>
                </c:pt>
                <c:pt idx="3">
                  <c:v>9:00-10:00</c:v>
                </c:pt>
                <c:pt idx="4">
                  <c:v>10:00-11:00</c:v>
                </c:pt>
                <c:pt idx="5">
                  <c:v>11:00-12:00</c:v>
                </c:pt>
                <c:pt idx="6">
                  <c:v>12:00-13:00</c:v>
                </c:pt>
                <c:pt idx="7">
                  <c:v>13:00-14:00</c:v>
                </c:pt>
                <c:pt idx="8">
                  <c:v>14:00-15:00</c:v>
                </c:pt>
                <c:pt idx="9">
                  <c:v>15:00-16:00</c:v>
                </c:pt>
                <c:pt idx="10">
                  <c:v>16:00-17:00</c:v>
                </c:pt>
                <c:pt idx="11">
                  <c:v>17:00-18:00</c:v>
                </c:pt>
                <c:pt idx="12">
                  <c:v>18:00-19:00</c:v>
                </c:pt>
              </c:strCache>
            </c:strRef>
          </c:cat>
          <c:val>
            <c:numRef>
              <c:f>Sheet1!$I$60:$I$72</c:f>
              <c:numCache>
                <c:formatCode>General</c:formatCode>
                <c:ptCount val="13"/>
                <c:pt idx="0">
                  <c:v>40.910000000000004</c:v>
                </c:pt>
                <c:pt idx="1">
                  <c:v>30.58</c:v>
                </c:pt>
                <c:pt idx="2">
                  <c:v>21.17</c:v>
                </c:pt>
                <c:pt idx="3">
                  <c:v>24.1</c:v>
                </c:pt>
                <c:pt idx="4">
                  <c:v>12.54</c:v>
                </c:pt>
                <c:pt idx="5">
                  <c:v>7.63</c:v>
                </c:pt>
                <c:pt idx="6">
                  <c:v>13.78</c:v>
                </c:pt>
                <c:pt idx="7">
                  <c:v>19.579999999999991</c:v>
                </c:pt>
                <c:pt idx="8">
                  <c:v>21.9</c:v>
                </c:pt>
                <c:pt idx="9">
                  <c:v>34.020000000000003</c:v>
                </c:pt>
                <c:pt idx="10">
                  <c:v>28.5</c:v>
                </c:pt>
                <c:pt idx="11">
                  <c:v>39.92</c:v>
                </c:pt>
                <c:pt idx="12">
                  <c:v>34.15</c:v>
                </c:pt>
              </c:numCache>
            </c:numRef>
          </c:val>
          <c:extLst>
            <c:ext xmlns:c16="http://schemas.microsoft.com/office/drawing/2014/chart" uri="{C3380CC4-5D6E-409C-BE32-E72D297353CC}">
              <c16:uniqueId val="{00000000-FEF8-485A-90D0-D46EBCC8D279}"/>
            </c:ext>
          </c:extLst>
        </c:ser>
        <c:dLbls>
          <c:showLegendKey val="0"/>
          <c:showVal val="0"/>
          <c:showCatName val="0"/>
          <c:showSerName val="0"/>
          <c:showPercent val="0"/>
          <c:showBubbleSize val="0"/>
        </c:dLbls>
        <c:gapWidth val="150"/>
        <c:axId val="56898688"/>
        <c:axId val="56900608"/>
      </c:barChart>
      <c:lineChart>
        <c:grouping val="standard"/>
        <c:varyColors val="0"/>
        <c:ser>
          <c:idx val="0"/>
          <c:order val="0"/>
          <c:tx>
            <c:strRef>
              <c:f>Sheet1!$H$59</c:f>
              <c:strCache>
                <c:ptCount val="1"/>
                <c:pt idx="0">
                  <c:v>Jackal/hour</c:v>
                </c:pt>
              </c:strCache>
            </c:strRef>
          </c:tx>
          <c:spPr>
            <a:ln w="12700" cap="rnd">
              <a:solidFill>
                <a:schemeClr val="tx1"/>
              </a:solidFill>
              <a:round/>
            </a:ln>
            <a:effectLst/>
          </c:spPr>
          <c:marker>
            <c:symbol val="none"/>
          </c:marker>
          <c:cat>
            <c:strRef>
              <c:f>Sheet1!$D$60:$D$72</c:f>
              <c:strCache>
                <c:ptCount val="13"/>
                <c:pt idx="0">
                  <c:v>06:00-7:00</c:v>
                </c:pt>
                <c:pt idx="1">
                  <c:v>07:00-8:00</c:v>
                </c:pt>
                <c:pt idx="2">
                  <c:v>8:00-9:00</c:v>
                </c:pt>
                <c:pt idx="3">
                  <c:v>9:00-10:00</c:v>
                </c:pt>
                <c:pt idx="4">
                  <c:v>10:00-11:00</c:v>
                </c:pt>
                <c:pt idx="5">
                  <c:v>11:00-12:00</c:v>
                </c:pt>
                <c:pt idx="6">
                  <c:v>12:00-13:00</c:v>
                </c:pt>
                <c:pt idx="7">
                  <c:v>13:00-14:00</c:v>
                </c:pt>
                <c:pt idx="8">
                  <c:v>14:00-15:00</c:v>
                </c:pt>
                <c:pt idx="9">
                  <c:v>15:00-16:00</c:v>
                </c:pt>
                <c:pt idx="10">
                  <c:v>16:00-17:00</c:v>
                </c:pt>
                <c:pt idx="11">
                  <c:v>17:00-18:00</c:v>
                </c:pt>
                <c:pt idx="12">
                  <c:v>18:00-19:00</c:v>
                </c:pt>
              </c:strCache>
            </c:strRef>
          </c:cat>
          <c:val>
            <c:numRef>
              <c:f>Sheet1!$H$60:$H$72</c:f>
              <c:numCache>
                <c:formatCode>General</c:formatCode>
                <c:ptCount val="13"/>
                <c:pt idx="0">
                  <c:v>1.8120000000000001</c:v>
                </c:pt>
                <c:pt idx="1">
                  <c:v>0.40200000000000002</c:v>
                </c:pt>
                <c:pt idx="2">
                  <c:v>0.30200000000000016</c:v>
                </c:pt>
                <c:pt idx="3">
                  <c:v>0.40200000000000002</c:v>
                </c:pt>
                <c:pt idx="4">
                  <c:v>0</c:v>
                </c:pt>
                <c:pt idx="5">
                  <c:v>0</c:v>
                </c:pt>
                <c:pt idx="6">
                  <c:v>0.1</c:v>
                </c:pt>
                <c:pt idx="7">
                  <c:v>0.40200000000000002</c:v>
                </c:pt>
                <c:pt idx="8">
                  <c:v>0.40200000000000002</c:v>
                </c:pt>
                <c:pt idx="9">
                  <c:v>1</c:v>
                </c:pt>
                <c:pt idx="10">
                  <c:v>3.52</c:v>
                </c:pt>
                <c:pt idx="11">
                  <c:v>3.02</c:v>
                </c:pt>
              </c:numCache>
            </c:numRef>
          </c:val>
          <c:smooth val="0"/>
          <c:extLst>
            <c:ext xmlns:c16="http://schemas.microsoft.com/office/drawing/2014/chart" uri="{C3380CC4-5D6E-409C-BE32-E72D297353CC}">
              <c16:uniqueId val="{00000001-FEF8-485A-90D0-D46EBCC8D279}"/>
            </c:ext>
          </c:extLst>
        </c:ser>
        <c:ser>
          <c:idx val="2"/>
          <c:order val="2"/>
          <c:tx>
            <c:strRef>
              <c:f>Sheet1!$K$59</c:f>
              <c:strCache>
                <c:ptCount val="1"/>
                <c:pt idx="0">
                  <c:v>Social distance</c:v>
                </c:pt>
              </c:strCache>
            </c:strRef>
          </c:tx>
          <c:spPr>
            <a:ln w="12700" cap="rnd">
              <a:solidFill>
                <a:schemeClr val="tx1"/>
              </a:solidFill>
              <a:prstDash val="sysDash"/>
              <a:round/>
            </a:ln>
            <a:effectLst/>
          </c:spPr>
          <c:marker>
            <c:symbol val="none"/>
          </c:marker>
          <c:cat>
            <c:strRef>
              <c:f>Sheet1!$D$60:$D$72</c:f>
              <c:strCache>
                <c:ptCount val="13"/>
                <c:pt idx="0">
                  <c:v>06:00-7:00</c:v>
                </c:pt>
                <c:pt idx="1">
                  <c:v>07:00-8:00</c:v>
                </c:pt>
                <c:pt idx="2">
                  <c:v>8:00-9:00</c:v>
                </c:pt>
                <c:pt idx="3">
                  <c:v>9:00-10:00</c:v>
                </c:pt>
                <c:pt idx="4">
                  <c:v>10:00-11:00</c:v>
                </c:pt>
                <c:pt idx="5">
                  <c:v>11:00-12:00</c:v>
                </c:pt>
                <c:pt idx="6">
                  <c:v>12:00-13:00</c:v>
                </c:pt>
                <c:pt idx="7">
                  <c:v>13:00-14:00</c:v>
                </c:pt>
                <c:pt idx="8">
                  <c:v>14:00-15:00</c:v>
                </c:pt>
                <c:pt idx="9">
                  <c:v>15:00-16:00</c:v>
                </c:pt>
                <c:pt idx="10">
                  <c:v>16:00-17:00</c:v>
                </c:pt>
                <c:pt idx="11">
                  <c:v>17:00-18:00</c:v>
                </c:pt>
                <c:pt idx="12">
                  <c:v>18:00-19:00</c:v>
                </c:pt>
              </c:strCache>
            </c:strRef>
          </c:cat>
          <c:val>
            <c:numRef>
              <c:f>Sheet1!$K$60:$K$72</c:f>
              <c:numCache>
                <c:formatCode>General</c:formatCode>
                <c:ptCount val="13"/>
                <c:pt idx="0">
                  <c:v>9.5000000000000029E-2</c:v>
                </c:pt>
                <c:pt idx="1">
                  <c:v>0.22800000000000001</c:v>
                </c:pt>
                <c:pt idx="2">
                  <c:v>0.38200000000000012</c:v>
                </c:pt>
                <c:pt idx="3">
                  <c:v>0.61400000000000021</c:v>
                </c:pt>
                <c:pt idx="4">
                  <c:v>0.65300000000000025</c:v>
                </c:pt>
                <c:pt idx="5">
                  <c:v>0.31600000000000011</c:v>
                </c:pt>
                <c:pt idx="6">
                  <c:v>0.40800000000000008</c:v>
                </c:pt>
                <c:pt idx="7">
                  <c:v>0.54600000000000004</c:v>
                </c:pt>
                <c:pt idx="8">
                  <c:v>1.093</c:v>
                </c:pt>
                <c:pt idx="9">
                  <c:v>0.88</c:v>
                </c:pt>
                <c:pt idx="10">
                  <c:v>0.80600000000000005</c:v>
                </c:pt>
                <c:pt idx="11">
                  <c:v>0.80600000000000005</c:v>
                </c:pt>
                <c:pt idx="12">
                  <c:v>0.43900000000000011</c:v>
                </c:pt>
              </c:numCache>
            </c:numRef>
          </c:val>
          <c:smooth val="0"/>
          <c:extLst>
            <c:ext xmlns:c16="http://schemas.microsoft.com/office/drawing/2014/chart" uri="{C3380CC4-5D6E-409C-BE32-E72D297353CC}">
              <c16:uniqueId val="{00000002-FEF8-485A-90D0-D46EBCC8D279}"/>
            </c:ext>
          </c:extLst>
        </c:ser>
        <c:dLbls>
          <c:showLegendKey val="0"/>
          <c:showVal val="0"/>
          <c:showCatName val="0"/>
          <c:showSerName val="0"/>
          <c:showPercent val="0"/>
          <c:showBubbleSize val="0"/>
        </c:dLbls>
        <c:marker val="1"/>
        <c:smooth val="0"/>
        <c:axId val="56921088"/>
        <c:axId val="56919168"/>
      </c:lineChart>
      <c:catAx>
        <c:axId val="568986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Time of day from April-August 2021</a:t>
                </a:r>
              </a:p>
            </c:rich>
          </c:tx>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6900608"/>
        <c:crosses val="autoZero"/>
        <c:auto val="1"/>
        <c:lblAlgn val="ctr"/>
        <c:lblOffset val="100"/>
        <c:noMultiLvlLbl val="0"/>
      </c:catAx>
      <c:valAx>
        <c:axId val="5690060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ZA"/>
                  <a:t>Mean </a:t>
                </a:r>
                <a:r>
                  <a:rPr lang="en-ZA" sz="1000" b="1" i="0" u="none" strike="noStrike" kern="1200" baseline="0">
                    <a:solidFill>
                      <a:sysClr val="windowText" lastClr="000000"/>
                    </a:solidFill>
                    <a:latin typeface="+mn-lt"/>
                    <a:ea typeface="+mn-ea"/>
                    <a:cs typeface="+mn-cs"/>
                  </a:rPr>
                  <a:t>population</a:t>
                </a:r>
                <a:r>
                  <a:rPr lang="en-ZA"/>
                  <a:t> size</a:t>
                </a:r>
              </a:p>
            </c:rich>
          </c:tx>
          <c:overlay val="0"/>
          <c:spPr>
            <a:noFill/>
            <a:ln>
              <a:noFill/>
            </a:ln>
            <a:effectLst/>
          </c:sp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6898688"/>
        <c:crosses val="autoZero"/>
        <c:crossBetween val="between"/>
      </c:valAx>
      <c:valAx>
        <c:axId val="56919168"/>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ZA"/>
                  <a:t>Jackal per hour and social distance in m</a:t>
                </a:r>
              </a:p>
            </c:rich>
          </c:tx>
          <c:overlay val="0"/>
          <c:spPr>
            <a:noFill/>
            <a:ln>
              <a:noFill/>
            </a:ln>
            <a:effectLst/>
          </c:sp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6921088"/>
        <c:crosses val="max"/>
        <c:crossBetween val="between"/>
      </c:valAx>
      <c:catAx>
        <c:axId val="56921088"/>
        <c:scaling>
          <c:orientation val="minMax"/>
        </c:scaling>
        <c:delete val="1"/>
        <c:axPos val="b"/>
        <c:numFmt formatCode="General" sourceLinked="1"/>
        <c:majorTickMark val="out"/>
        <c:minorTickMark val="none"/>
        <c:tickLblPos val="none"/>
        <c:crossAx val="56919168"/>
        <c:crosses val="autoZero"/>
        <c:auto val="1"/>
        <c:lblAlgn val="ctr"/>
        <c:lblOffset val="100"/>
        <c:noMultiLvlLbl val="0"/>
      </c:catAx>
      <c:spPr>
        <a:noFill/>
        <a:ln>
          <a:noFill/>
        </a:ln>
        <a:effectLst/>
      </c:spPr>
    </c:plotArea>
    <c:legend>
      <c:legendPos val="b"/>
      <c:layout>
        <c:manualLayout>
          <c:xMode val="edge"/>
          <c:yMode val="edge"/>
          <c:x val="0.2256333845705582"/>
          <c:y val="0.11115349982748411"/>
          <c:w val="0.3869585850849081"/>
          <c:h val="0.1806950565094575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i="0" baseline="0">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1042</TotalTime>
  <Pages>34</Pages>
  <Words>4316</Words>
  <Characters>23523</Characters>
  <Application>Microsoft Office Word</Application>
  <DocSecurity>0</DocSecurity>
  <Lines>940</Lines>
  <Paragraphs>579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van Niekerk</dc:creator>
  <cp:keywords/>
  <dc:description/>
  <cp:lastModifiedBy>Johann Van Niekerk</cp:lastModifiedBy>
  <cp:revision>27</cp:revision>
  <cp:lastPrinted>2024-07-05T08:44:00Z</cp:lastPrinted>
  <dcterms:created xsi:type="dcterms:W3CDTF">2023-05-22T05:40:00Z</dcterms:created>
  <dcterms:modified xsi:type="dcterms:W3CDTF">2024-07-05T12:29:00Z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dae164da0bb07d43c784de3b1e1b456315c3196d361532f8f32e603feb30005e</vt:lpwstr>
  </property>
</Properties>
</file>