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2C868" w14:textId="4AF358DC" w:rsidR="00B23A2E" w:rsidRPr="00DD0254" w:rsidRDefault="00B23A2E" w:rsidP="00DD0254">
      <w:pPr>
        <w:rPr>
          <w:rFonts w:ascii="Palatino Linotype" w:hAnsi="Palatino Linotype" w:cs="Times New Roman"/>
          <w:b/>
          <w:bCs/>
          <w:sz w:val="22"/>
          <w:lang w:val="en-US"/>
        </w:rPr>
      </w:pPr>
      <w:r w:rsidRPr="00DD0254">
        <w:rPr>
          <w:rFonts w:ascii="Palatino Linotype" w:hAnsi="Palatino Linotype" w:cs="Times New Roman"/>
          <w:b/>
          <w:bCs/>
          <w:noProof/>
          <w:sz w:val="22"/>
          <w:lang w:val="en-US"/>
        </w:rPr>
        <w:drawing>
          <wp:inline distT="0" distB="0" distL="0" distR="0" wp14:anchorId="74A4DC0A" wp14:editId="588E5415">
            <wp:extent cx="3505200" cy="4140200"/>
            <wp:effectExtent l="0" t="0" r="0" b="0"/>
            <wp:docPr id="11127739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773945" name="Picture 111277394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7EF5E" w14:textId="77777777" w:rsidR="00B23A2E" w:rsidRPr="00DD0254" w:rsidRDefault="00B23A2E" w:rsidP="00DD0254">
      <w:pPr>
        <w:jc w:val="both"/>
        <w:rPr>
          <w:rFonts w:ascii="Palatino Linotype" w:hAnsi="Palatino Linotype" w:cs="Times New Roman"/>
          <w:b/>
          <w:bCs/>
          <w:sz w:val="22"/>
          <w:lang w:val="en-US"/>
        </w:rPr>
      </w:pPr>
    </w:p>
    <w:p w14:paraId="23416F68" w14:textId="514DC491" w:rsidR="00B23A2E" w:rsidRPr="00DD0254" w:rsidRDefault="00DD0254" w:rsidP="00DD0254">
      <w:pPr>
        <w:jc w:val="both"/>
        <w:rPr>
          <w:rFonts w:ascii="Palatino Linotype" w:hAnsi="Palatino Linotype" w:cs="Times New Roman"/>
          <w:sz w:val="22"/>
        </w:rPr>
      </w:pPr>
      <w:r w:rsidRPr="00DD0254">
        <w:rPr>
          <w:rFonts w:ascii="Palatino Linotype" w:hAnsi="Palatino Linotype" w:cs="Times New Roman"/>
          <w:b/>
          <w:bCs/>
          <w:sz w:val="22"/>
        </w:rPr>
        <w:t>Figure S1</w:t>
      </w:r>
      <w:r w:rsidR="0013149D">
        <w:rPr>
          <w:rFonts w:ascii="Palatino Linotype" w:hAnsi="Palatino Linotype" w:cs="Times New Roman"/>
          <w:b/>
          <w:bCs/>
          <w:sz w:val="22"/>
        </w:rPr>
        <w:t>.</w:t>
      </w:r>
      <w:r w:rsidR="00B23A2E" w:rsidRPr="00DD0254">
        <w:rPr>
          <w:rFonts w:ascii="Palatino Linotype" w:hAnsi="Palatino Linotype" w:cs="Times New Roman"/>
          <w:b/>
          <w:bCs/>
          <w:sz w:val="22"/>
        </w:rPr>
        <w:t xml:space="preserve"> </w:t>
      </w:r>
      <w:r w:rsidR="00B23A2E" w:rsidRPr="00DD0254">
        <w:rPr>
          <w:rFonts w:ascii="Palatino Linotype" w:hAnsi="Palatino Linotype" w:cs="Times New Roman"/>
          <w:bCs/>
          <w:sz w:val="22"/>
        </w:rPr>
        <w:t>ROC curves of tRNA-Val.</w:t>
      </w:r>
      <w:r w:rsidR="00B23A2E" w:rsidRPr="00DD0254">
        <w:rPr>
          <w:rFonts w:ascii="Palatino Linotype" w:hAnsi="Palatino Linotype" w:cs="Times New Roman"/>
          <w:b/>
          <w:bCs/>
          <w:sz w:val="22"/>
        </w:rPr>
        <w:t xml:space="preserve"> </w:t>
      </w:r>
      <w:r w:rsidR="00B23A2E" w:rsidRPr="00DD0254">
        <w:rPr>
          <w:rFonts w:ascii="Palatino Linotype" w:hAnsi="Palatino Linotype" w:cs="Times New Roman"/>
          <w:sz w:val="22"/>
        </w:rPr>
        <w:t>ROC curve of the tRNA-Val for HCA (n=5) vs. ctrl (n=6)</w:t>
      </w:r>
      <w:r w:rsidR="00B23A2E" w:rsidRPr="00DD0254">
        <w:rPr>
          <w:rFonts w:ascii="Palatino Linotype" w:hAnsi="Palatino Linotype" w:cs="Times New Roman"/>
          <w:sz w:val="22"/>
          <w:lang w:val="en-US"/>
        </w:rPr>
        <w:t xml:space="preserve">. </w:t>
      </w:r>
      <w:r w:rsidR="00B23A2E" w:rsidRPr="00DD0254">
        <w:rPr>
          <w:rFonts w:ascii="Palatino Linotype" w:hAnsi="Palatino Linotype" w:cs="Times New Roman"/>
          <w:sz w:val="22"/>
        </w:rPr>
        <w:t>Ctrl; control, HCA; Hepatocellular adenoma, EVs; Extracellular vesicles.</w:t>
      </w:r>
    </w:p>
    <w:p w14:paraId="1D318A89" w14:textId="77777777" w:rsidR="00B23A2E" w:rsidRDefault="00B23A2E" w:rsidP="00B23A2E">
      <w:pPr>
        <w:jc w:val="both"/>
        <w:rPr>
          <w:rFonts w:ascii="Palatino Linotype" w:hAnsi="Palatino Linotype" w:cs="Times New Roman"/>
          <w:sz w:val="22"/>
          <w:lang w:val="en-US"/>
        </w:rPr>
      </w:pPr>
    </w:p>
    <w:p w14:paraId="28DA625D" w14:textId="46F9B92E" w:rsidR="007E3C7C" w:rsidRDefault="007E3C7C">
      <w:pPr>
        <w:rPr>
          <w:rFonts w:ascii="Palatino Linotype" w:hAnsi="Palatino Linotype" w:cs="Times New Roman"/>
          <w:sz w:val="22"/>
          <w:lang w:val="en-US"/>
        </w:rPr>
      </w:pPr>
      <w:r>
        <w:rPr>
          <w:rFonts w:ascii="Palatino Linotype" w:hAnsi="Palatino Linotype" w:cs="Times New Roman"/>
          <w:sz w:val="22"/>
          <w:lang w:val="en-US"/>
        </w:rPr>
        <w:br w:type="page"/>
      </w:r>
    </w:p>
    <w:tbl>
      <w:tblPr>
        <w:tblStyle w:val="ae"/>
        <w:tblpPr w:leftFromText="180" w:rightFromText="180" w:vertAnchor="page" w:horzAnchor="margin" w:tblpXSpec="center" w:tblpY="3342"/>
        <w:tblW w:w="10063" w:type="dxa"/>
        <w:tblLook w:val="04A0" w:firstRow="1" w:lastRow="0" w:firstColumn="1" w:lastColumn="0" w:noHBand="0" w:noVBand="1"/>
      </w:tblPr>
      <w:tblGrid>
        <w:gridCol w:w="1136"/>
        <w:gridCol w:w="1082"/>
        <w:gridCol w:w="1069"/>
        <w:gridCol w:w="618"/>
        <w:gridCol w:w="1998"/>
        <w:gridCol w:w="2193"/>
        <w:gridCol w:w="934"/>
        <w:gridCol w:w="1033"/>
      </w:tblGrid>
      <w:tr w:rsidR="007E3C7C" w:rsidRPr="00873A59" w14:paraId="12BD3FF8" w14:textId="77777777" w:rsidTr="0087691F">
        <w:trPr>
          <w:trHeight w:val="278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C96CBFF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b/>
                <w:bCs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b/>
                <w:bCs/>
                <w:sz w:val="22"/>
                <w:szCs w:val="22"/>
              </w:rPr>
              <w:lastRenderedPageBreak/>
              <w:t>Number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01CF70A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b/>
                <w:bCs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b/>
                <w:bCs/>
                <w:sz w:val="22"/>
                <w:szCs w:val="22"/>
              </w:rPr>
              <w:t>Age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23E08C9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b/>
                <w:bCs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b/>
                <w:bCs/>
                <w:sz w:val="22"/>
                <w:szCs w:val="22"/>
              </w:rPr>
              <w:t>Disease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0E3CBCF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b/>
                <w:bCs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b/>
                <w:bCs/>
                <w:sz w:val="22"/>
                <w:szCs w:val="22"/>
              </w:rPr>
              <w:t>Sex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E0E6DF0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b/>
                <w:bCs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b/>
                <w:bCs/>
                <w:sz w:val="22"/>
                <w:szCs w:val="22"/>
              </w:rPr>
              <w:t>Castration/Spay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A9C4A55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b/>
                <w:bCs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b/>
                <w:bCs/>
                <w:sz w:val="22"/>
                <w:szCs w:val="22"/>
              </w:rPr>
              <w:t>Breed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8DC76EC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b/>
                <w:bCs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b/>
                <w:bCs/>
                <w:sz w:val="22"/>
                <w:szCs w:val="22"/>
              </w:rPr>
              <w:t>Tissue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CCAFF9E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b/>
                <w:bCs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b/>
                <w:bCs/>
                <w:sz w:val="22"/>
                <w:szCs w:val="22"/>
              </w:rPr>
              <w:t>Plasma</w:t>
            </w:r>
          </w:p>
        </w:tc>
      </w:tr>
      <w:tr w:rsidR="007E3C7C" w:rsidRPr="00873A59" w14:paraId="62367600" w14:textId="77777777" w:rsidTr="0087691F">
        <w:trPr>
          <w:trHeight w:val="278"/>
        </w:trPr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14BD268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P1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4D393EE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11 Y 3 M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3DEFB7C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HCA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C62AA2D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M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02749ED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Yes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E4BF12C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Mongrel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2700A4A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  <w:p w14:paraId="3F47828A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  <w:p w14:paraId="3567B0D0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  <w:p w14:paraId="65F6FCBE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  <w:p w14:paraId="4F4AF56A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  <w:p w14:paraId="09B5CF09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  <w:p w14:paraId="1ED4327C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  <w:p w14:paraId="4DA18AF3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  <w:p w14:paraId="495C6631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  <w:p w14:paraId="78C93E70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15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B6D4A51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  <w:p w14:paraId="0AC8FA8B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  <w:p w14:paraId="5B40564D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  <w:p w14:paraId="4E3B9D77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  <w:p w14:paraId="6014C1BC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  <w:p w14:paraId="17592B88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  <w:p w14:paraId="52E7B8E7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  <w:p w14:paraId="1EAD4E1C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  <w:p w14:paraId="799A59FE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  <w:p w14:paraId="317B4C9A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5</w:t>
            </w:r>
          </w:p>
        </w:tc>
      </w:tr>
      <w:tr w:rsidR="007E3C7C" w:rsidRPr="00873A59" w14:paraId="13E7EDAF" w14:textId="77777777" w:rsidTr="0087691F">
        <w:trPr>
          <w:trHeight w:val="278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59D7D5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P2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B9ED8E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8 Y 1M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DB3EFE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HCA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0C9161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F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3220DC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Yes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2383F7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Miniature dachshund</w:t>
            </w:r>
          </w:p>
        </w:tc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88A9816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7F95969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</w:tr>
      <w:tr w:rsidR="007E3C7C" w:rsidRPr="00873A59" w14:paraId="04E4DCBB" w14:textId="77777777" w:rsidTr="0087691F">
        <w:trPr>
          <w:trHeight w:val="278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961290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P3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52FCCB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10 Y 7 M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B8F9D2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HCA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54D3B8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M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4AF8EE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Yes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3CC06A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Toy poodle</w:t>
            </w:r>
          </w:p>
        </w:tc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5AE8962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3D95D80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</w:tr>
      <w:tr w:rsidR="007E3C7C" w:rsidRPr="00873A59" w14:paraId="17A29C6C" w14:textId="77777777" w:rsidTr="0087691F">
        <w:trPr>
          <w:trHeight w:val="278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F4B49E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P4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C2048F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12 Y 2 M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35E91F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HCA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3D17D1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F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C76054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Yes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C74138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Shiba</w:t>
            </w:r>
          </w:p>
        </w:tc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91DDEDC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9FB4568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</w:tr>
      <w:tr w:rsidR="007E3C7C" w:rsidRPr="00873A59" w14:paraId="1EB58D6E" w14:textId="77777777" w:rsidTr="0087691F">
        <w:trPr>
          <w:trHeight w:val="278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579574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P5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0D6226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11 Y 6 M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7B31EE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HCA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376768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M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86C2A5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No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600D1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Miniature dachshund</w:t>
            </w:r>
          </w:p>
        </w:tc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ABA39B3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54477D2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</w:tr>
      <w:tr w:rsidR="007E3C7C" w:rsidRPr="00873A59" w14:paraId="4A2A07C4" w14:textId="77777777" w:rsidTr="0087691F">
        <w:trPr>
          <w:trHeight w:val="278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FF7C25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P6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4A6059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12 Y 3 M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5F060F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HCA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782B1E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M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1AE42F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No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B0A116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Miniature dachshund</w:t>
            </w:r>
          </w:p>
        </w:tc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B20A3CE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E38F55E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</w:tr>
      <w:tr w:rsidR="007E3C7C" w:rsidRPr="00873A59" w14:paraId="54F4C00D" w14:textId="77777777" w:rsidTr="0087691F">
        <w:trPr>
          <w:trHeight w:val="278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78C444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P7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0E4B48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11 Y 9 M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6AD62E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HCA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A7986C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M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8F4EDC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No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D12FC6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Mongrel</w:t>
            </w:r>
          </w:p>
        </w:tc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522C7AC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252FE5B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</w:tr>
      <w:tr w:rsidR="007E3C7C" w:rsidRPr="00873A59" w14:paraId="6D1BB4FD" w14:textId="77777777" w:rsidTr="0087691F">
        <w:trPr>
          <w:trHeight w:val="278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788824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P8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0BA99D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13 5 M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76D264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HCA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71FE73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F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3B5D7D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Yes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7E6AD7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Miniature dachshund</w:t>
            </w:r>
          </w:p>
        </w:tc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ED57931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E974AC1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</w:tr>
      <w:tr w:rsidR="007E3C7C" w:rsidRPr="00873A59" w14:paraId="54BEDC88" w14:textId="77777777" w:rsidTr="0087691F">
        <w:trPr>
          <w:trHeight w:val="278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FB36CF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P9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72886D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14 Y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E8A6A6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HCA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4DFB42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M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ACDB5D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No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81DBC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Golden retriever</w:t>
            </w:r>
          </w:p>
        </w:tc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F496972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E5F2FEF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</w:tr>
      <w:tr w:rsidR="007E3C7C" w:rsidRPr="00873A59" w14:paraId="262C1D42" w14:textId="77777777" w:rsidTr="0087691F">
        <w:trPr>
          <w:trHeight w:val="278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1F3F39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P10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C9442C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9 Y 2 M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93D5B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HCA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C378CB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F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FDC816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Yes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F19A48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Toy poodle</w:t>
            </w:r>
          </w:p>
        </w:tc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4B88F08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753D556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</w:tr>
      <w:tr w:rsidR="007E3C7C" w:rsidRPr="00873A59" w14:paraId="4920F69B" w14:textId="77777777" w:rsidTr="0087691F">
        <w:trPr>
          <w:trHeight w:val="278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6B3EBA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P11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521F90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13 Y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91C7C8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HCA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AA0FDD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F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2F3A59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Yes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DE307D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Jack Russell terrier</w:t>
            </w:r>
          </w:p>
        </w:tc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9F7022D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41B5F3A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</w:tr>
      <w:tr w:rsidR="007E3C7C" w:rsidRPr="00873A59" w14:paraId="5E699AC9" w14:textId="77777777" w:rsidTr="0087691F">
        <w:trPr>
          <w:trHeight w:val="278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A17D8A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P12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59D9D2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11 Y 1 M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61A16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HCA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23C52A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M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4FA9D0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No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3243F8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Miniature dachshund</w:t>
            </w:r>
          </w:p>
        </w:tc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2662570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3B6FF36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</w:tr>
      <w:tr w:rsidR="007E3C7C" w:rsidRPr="00873A59" w14:paraId="4776D527" w14:textId="77777777" w:rsidTr="0087691F">
        <w:trPr>
          <w:trHeight w:val="278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640337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P13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DC0190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12 Y 2 M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34CE13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HCA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D283CB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M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16FB3B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No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B0E346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Mongrel</w:t>
            </w:r>
          </w:p>
        </w:tc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E0BA9ED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082DD76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</w:tr>
      <w:tr w:rsidR="007E3C7C" w:rsidRPr="00873A59" w14:paraId="282E9661" w14:textId="77777777" w:rsidTr="0087691F">
        <w:trPr>
          <w:trHeight w:val="278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DC187A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P14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A3DBF4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12 Y 3 M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3A2576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HCA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C0998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M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C8CB15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No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23CDAE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Mongrel</w:t>
            </w:r>
          </w:p>
        </w:tc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A96647A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699751C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</w:tr>
      <w:tr w:rsidR="007E3C7C" w:rsidRPr="00873A59" w14:paraId="6F46CE90" w14:textId="77777777" w:rsidTr="0087691F">
        <w:trPr>
          <w:trHeight w:val="278"/>
        </w:trPr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E4BCD99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P15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D1B2F90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10 Y 7 M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6FC7E00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HCA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F7ACC45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M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4FB6017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No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AA210D9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Shiba</w:t>
            </w:r>
          </w:p>
        </w:tc>
        <w:tc>
          <w:tcPr>
            <w:tcW w:w="9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6D1B0B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B3300A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</w:tr>
      <w:tr w:rsidR="007E3C7C" w:rsidRPr="00873A59" w14:paraId="03F680FF" w14:textId="77777777" w:rsidTr="0087691F">
        <w:trPr>
          <w:trHeight w:val="278"/>
        </w:trPr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A6F6FD7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P16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0223297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12 Y 3 M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AFBC07E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HCC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7148281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F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8DF7BE2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No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0A071F5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Chihuahua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6408A36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  <w:p w14:paraId="55031B06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  <w:p w14:paraId="7330941C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  <w:p w14:paraId="29AEFBB2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  <w:p w14:paraId="38FAA984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  <w:p w14:paraId="0345FC3B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  <w:p w14:paraId="2EEA1DA7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  <w:p w14:paraId="66806EAD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  <w:p w14:paraId="6822DFFA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13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CF760B3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  <w:p w14:paraId="59457590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  <w:p w14:paraId="58BBFA8A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  <w:p w14:paraId="3E87692F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  <w:p w14:paraId="6BDAFCE0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  <w:p w14:paraId="4B23FE2F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  <w:p w14:paraId="3EDB1EA0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  <w:p w14:paraId="7732B9E3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  <w:p w14:paraId="70122A87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9</w:t>
            </w:r>
          </w:p>
        </w:tc>
      </w:tr>
      <w:tr w:rsidR="007E3C7C" w:rsidRPr="00873A59" w14:paraId="691999E0" w14:textId="77777777" w:rsidTr="0087691F">
        <w:trPr>
          <w:trHeight w:val="278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BF652B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P17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98F4BF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11 Y 3 M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1F9DC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HCC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0B48CA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F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F41505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Yes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73E06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Miniature dachshund</w:t>
            </w:r>
          </w:p>
        </w:tc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8736AE3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ED83FF0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</w:tr>
      <w:tr w:rsidR="007E3C7C" w:rsidRPr="00873A59" w14:paraId="67234EF8" w14:textId="77777777" w:rsidTr="0087691F">
        <w:trPr>
          <w:trHeight w:val="278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310F5A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P18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26B587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14 Y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0EE0F9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HCC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D97DB5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F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B86D01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Yes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3AC0EB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Mongrel</w:t>
            </w:r>
          </w:p>
        </w:tc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907AD18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688549F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</w:tr>
      <w:tr w:rsidR="007E3C7C" w:rsidRPr="00873A59" w14:paraId="0FCCFD08" w14:textId="77777777" w:rsidTr="0087691F">
        <w:trPr>
          <w:trHeight w:val="278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997FFF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P19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D035CD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10 Y 8 M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ACBCFB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HCC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DADC47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M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414344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Yes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BE7FBE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Shiba</w:t>
            </w:r>
          </w:p>
        </w:tc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E374F0E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AE073F2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</w:tr>
      <w:tr w:rsidR="007E3C7C" w:rsidRPr="00873A59" w14:paraId="68DF9EF2" w14:textId="77777777" w:rsidTr="0087691F">
        <w:trPr>
          <w:trHeight w:val="278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13E7F5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P20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B689DC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11 Y 7 M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D366F4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HCC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219B05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M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44FCBD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Yes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A0A41E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Welsh corgi</w:t>
            </w:r>
          </w:p>
        </w:tc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4C4FB5A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3EB671D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</w:tr>
      <w:tr w:rsidR="007E3C7C" w:rsidRPr="00873A59" w14:paraId="2176A630" w14:textId="77777777" w:rsidTr="0087691F">
        <w:trPr>
          <w:trHeight w:val="278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E19AD4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P21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FDACF5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10 Y 9 M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E0E2BD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HCC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6714D3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F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96A3E9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No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1B29DC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Mongrel</w:t>
            </w:r>
          </w:p>
        </w:tc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E21E5D1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57A575E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</w:tr>
      <w:tr w:rsidR="007E3C7C" w:rsidRPr="00873A59" w14:paraId="4BD05AC9" w14:textId="77777777" w:rsidTr="0087691F">
        <w:trPr>
          <w:trHeight w:val="278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D24EA3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P22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1F9CD5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10 Y 3 M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D05426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HCC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38F532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F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234C44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No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31A306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Beagle</w:t>
            </w:r>
          </w:p>
        </w:tc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047DA40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F8C7E25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</w:tr>
      <w:tr w:rsidR="007E3C7C" w:rsidRPr="00873A59" w14:paraId="639F3533" w14:textId="77777777" w:rsidTr="0087691F">
        <w:trPr>
          <w:trHeight w:val="278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37A8EA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P23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57CEF4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10 Y 9 M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AB5E74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HCC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534CA1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F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AF70B6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No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83E71D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Yorkshire terrier</w:t>
            </w:r>
          </w:p>
        </w:tc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B45FF40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75E318A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</w:tr>
      <w:tr w:rsidR="007E3C7C" w:rsidRPr="00873A59" w14:paraId="111DD7EE" w14:textId="77777777" w:rsidTr="0087691F">
        <w:trPr>
          <w:trHeight w:val="278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C8DCF6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P24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D1B7BC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11 Y 6 M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829692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HCC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D70867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M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6A1516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No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B7BEC8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Shiba</w:t>
            </w:r>
          </w:p>
        </w:tc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51EA8F4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44473DE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</w:tr>
      <w:tr w:rsidR="007E3C7C" w:rsidRPr="00873A59" w14:paraId="3EB3E888" w14:textId="77777777" w:rsidTr="0087691F">
        <w:trPr>
          <w:trHeight w:val="278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F1757E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P25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3526D0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12 Y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1EAA58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HCC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79AEF7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F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39E7AA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No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79257E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Miniature schnauzer</w:t>
            </w:r>
          </w:p>
        </w:tc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CA05094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D4016B5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</w:tr>
      <w:tr w:rsidR="007E3C7C" w:rsidRPr="00873A59" w14:paraId="2CF4EE57" w14:textId="77777777" w:rsidTr="0087691F">
        <w:trPr>
          <w:trHeight w:val="278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EC8DE3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P26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0C0733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11 Y 10 M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7CD8D0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HCC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9680A1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M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D14488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No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3ED70C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Yorkshire terrier</w:t>
            </w:r>
          </w:p>
        </w:tc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CCC9F55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1094DA8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</w:tr>
      <w:tr w:rsidR="007E3C7C" w:rsidRPr="00873A59" w14:paraId="7705227F" w14:textId="77777777" w:rsidTr="0087691F">
        <w:trPr>
          <w:trHeight w:val="278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683DF2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P27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1D4B8C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13 Y 10 M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E82381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HCC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A71090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F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33322A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No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184489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Shetland sheepdog</w:t>
            </w:r>
          </w:p>
        </w:tc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409F5FE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D2EC9EC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</w:tr>
      <w:tr w:rsidR="007E3C7C" w:rsidRPr="00873A59" w14:paraId="04B27C08" w14:textId="77777777" w:rsidTr="0087691F">
        <w:trPr>
          <w:trHeight w:val="278"/>
        </w:trPr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B095215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P28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F9EB17E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11 Y 7 M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60BFBA7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HCC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4C1F714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M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030AA10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Yes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5F8DB96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873A59">
              <w:rPr>
                <w:rFonts w:ascii="Palatino Linotype" w:hAnsi="Palatino Linotype" w:cs="Times New Roman"/>
                <w:sz w:val="22"/>
                <w:szCs w:val="22"/>
              </w:rPr>
              <w:t>Mongrel</w:t>
            </w:r>
          </w:p>
        </w:tc>
        <w:tc>
          <w:tcPr>
            <w:tcW w:w="9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0CF70B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6E11EC" w14:textId="77777777" w:rsidR="007E3C7C" w:rsidRPr="00873A59" w:rsidRDefault="007E3C7C" w:rsidP="0087691F">
            <w:pPr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</w:tr>
    </w:tbl>
    <w:p w14:paraId="4E4CE498" w14:textId="77777777" w:rsidR="007E3C7C" w:rsidRPr="00873A59" w:rsidRDefault="007E3C7C" w:rsidP="007E3C7C">
      <w:pPr>
        <w:spacing w:line="360" w:lineRule="auto"/>
        <w:jc w:val="center"/>
        <w:rPr>
          <w:rFonts w:ascii="Palatino Linotype" w:hAnsi="Palatino Linotype" w:cs="Times New Roman"/>
          <w:b/>
          <w:bCs/>
          <w:sz w:val="22"/>
          <w:szCs w:val="22"/>
        </w:rPr>
      </w:pPr>
      <w:r w:rsidRPr="00873A59">
        <w:rPr>
          <w:rFonts w:ascii="Palatino Linotype" w:hAnsi="Palatino Linotype" w:cs="Times New Roman"/>
          <w:b/>
          <w:bCs/>
          <w:sz w:val="22"/>
          <w:szCs w:val="22"/>
        </w:rPr>
        <w:t>Aberrantly expressed tRNA-Val fragments can distinguish canine hepatocellular carcinoma from canine hepatocellular adenoma</w:t>
      </w:r>
    </w:p>
    <w:p w14:paraId="76EA8311" w14:textId="77777777" w:rsidR="007E3C7C" w:rsidRPr="00873A59" w:rsidRDefault="007E3C7C" w:rsidP="007E3C7C">
      <w:pPr>
        <w:spacing w:line="360" w:lineRule="auto"/>
        <w:jc w:val="center"/>
        <w:rPr>
          <w:rFonts w:ascii="Palatino Linotype" w:hAnsi="Palatino Linotype" w:cs="Times New Roman"/>
          <w:b/>
          <w:bCs/>
          <w:sz w:val="22"/>
          <w:szCs w:val="22"/>
        </w:rPr>
      </w:pPr>
    </w:p>
    <w:p w14:paraId="1DB319F1" w14:textId="77777777" w:rsidR="007E3C7C" w:rsidRPr="00873A59" w:rsidRDefault="007E3C7C" w:rsidP="007E3C7C">
      <w:pPr>
        <w:spacing w:line="360" w:lineRule="auto"/>
        <w:rPr>
          <w:rFonts w:ascii="Palatino Linotype" w:hAnsi="Palatino Linotype" w:cs="Times New Roman"/>
          <w:b/>
          <w:bCs/>
          <w:sz w:val="22"/>
          <w:szCs w:val="22"/>
        </w:rPr>
      </w:pPr>
      <w:r w:rsidRPr="00873A59">
        <w:rPr>
          <w:rFonts w:ascii="Palatino Linotype" w:hAnsi="Palatino Linotype" w:cs="Times New Roman"/>
          <w:b/>
          <w:bCs/>
          <w:sz w:val="22"/>
          <w:szCs w:val="22"/>
        </w:rPr>
        <w:t xml:space="preserve">Table S1. </w:t>
      </w:r>
      <w:r w:rsidRPr="00873A59">
        <w:rPr>
          <w:rFonts w:ascii="Palatino Linotype" w:hAnsi="Palatino Linotype" w:cs="Times New Roman"/>
          <w:bCs/>
          <w:sz w:val="22"/>
          <w:szCs w:val="22"/>
        </w:rPr>
        <w:t>HCC and HCA patient information.</w:t>
      </w:r>
    </w:p>
    <w:p w14:paraId="7AF6E247" w14:textId="77777777" w:rsidR="007E3C7C" w:rsidRPr="00873A59" w:rsidRDefault="007E3C7C" w:rsidP="007E3C7C">
      <w:pPr>
        <w:rPr>
          <w:rFonts w:ascii="Palatino Linotype" w:hAnsi="Palatino Linotype" w:cs="Times New Roman"/>
          <w:sz w:val="22"/>
          <w:szCs w:val="22"/>
        </w:rPr>
      </w:pPr>
      <w:r w:rsidRPr="00873A59">
        <w:rPr>
          <w:rFonts w:ascii="Palatino Linotype" w:hAnsi="Palatino Linotype" w:cs="Times New Roman"/>
          <w:sz w:val="22"/>
          <w:szCs w:val="22"/>
        </w:rPr>
        <w:t>P; Patient, HCA; Hepatocellular adenoma, HCC; Hepatocellular carcinoma, F; Female; M; Male.</w:t>
      </w:r>
    </w:p>
    <w:p w14:paraId="6C53B2AE" w14:textId="77777777" w:rsidR="007E3C7C" w:rsidRPr="00873A59" w:rsidRDefault="007E3C7C" w:rsidP="007E3C7C">
      <w:pPr>
        <w:rPr>
          <w:rFonts w:ascii="Palatino Linotype" w:hAnsi="Palatino Linotype" w:cs="Times New Roman"/>
          <w:b/>
          <w:bCs/>
          <w:sz w:val="22"/>
          <w:szCs w:val="22"/>
        </w:rPr>
      </w:pPr>
      <w:r w:rsidRPr="00873A59">
        <w:rPr>
          <w:rFonts w:ascii="Palatino Linotype" w:hAnsi="Palatino Linotype" w:cs="Times New Roman"/>
          <w:b/>
          <w:bCs/>
          <w:sz w:val="22"/>
          <w:szCs w:val="22"/>
        </w:rPr>
        <w:br w:type="page"/>
      </w:r>
      <w:r w:rsidRPr="00873A59">
        <w:rPr>
          <w:rFonts w:ascii="Palatino Linotype" w:hAnsi="Palatino Linotype" w:cs="Times New Roman"/>
          <w:b/>
          <w:bCs/>
          <w:sz w:val="22"/>
          <w:szCs w:val="22"/>
        </w:rPr>
        <w:lastRenderedPageBreak/>
        <w:t xml:space="preserve">Table S2. </w:t>
      </w:r>
      <w:r w:rsidRPr="00873A59">
        <w:rPr>
          <w:rFonts w:ascii="Palatino Linotype" w:hAnsi="Palatino Linotype" w:cs="Times New Roman"/>
          <w:bCs/>
          <w:sz w:val="22"/>
          <w:szCs w:val="22"/>
        </w:rPr>
        <w:t>Targeted genes of tRNA-Val with their seed sequence and binding locations.</w:t>
      </w:r>
    </w:p>
    <w:p w14:paraId="61FAA4D6" w14:textId="77777777" w:rsidR="007E3C7C" w:rsidRPr="00873A59" w:rsidRDefault="007E3C7C" w:rsidP="007E3C7C">
      <w:pPr>
        <w:jc w:val="both"/>
        <w:rPr>
          <w:rFonts w:ascii="Palatino Linotype" w:hAnsi="Palatino Linotype" w:cs="Times New Roman"/>
          <w:sz w:val="22"/>
          <w:szCs w:val="22"/>
        </w:rPr>
      </w:pPr>
    </w:p>
    <w:p w14:paraId="679287AC" w14:textId="77777777" w:rsidR="007E3C7C" w:rsidRPr="00873A59" w:rsidRDefault="007E3C7C" w:rsidP="007E3C7C">
      <w:pPr>
        <w:jc w:val="both"/>
        <w:rPr>
          <w:rFonts w:ascii="Palatino Linotype" w:hAnsi="Palatino Linotype" w:cs="Times New Roman"/>
          <w:sz w:val="22"/>
          <w:szCs w:val="22"/>
        </w:rPr>
      </w:pPr>
    </w:p>
    <w:tbl>
      <w:tblPr>
        <w:tblW w:w="8953" w:type="dxa"/>
        <w:tblInd w:w="39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138"/>
        <w:gridCol w:w="1560"/>
        <w:gridCol w:w="1559"/>
      </w:tblGrid>
      <w:tr w:rsidR="007E3C7C" w:rsidRPr="00873A59" w14:paraId="5B61019A" w14:textId="77777777" w:rsidTr="0087691F">
        <w:trPr>
          <w:trHeight w:val="428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BAD5" w14:textId="77777777" w:rsidR="007E3C7C" w:rsidRPr="00873A59" w:rsidRDefault="007E3C7C" w:rsidP="0087691F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73A59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Gene </w:t>
            </w:r>
          </w:p>
        </w:tc>
        <w:tc>
          <w:tcPr>
            <w:tcW w:w="4138" w:type="dxa"/>
            <w:tcBorders>
              <w:top w:val="single" w:sz="4" w:space="0" w:color="auto"/>
              <w:bottom w:val="single" w:sz="4" w:space="0" w:color="auto"/>
            </w:tcBorders>
          </w:tcPr>
          <w:p w14:paraId="6EEB660D" w14:textId="77777777" w:rsidR="007E3C7C" w:rsidRPr="00873A59" w:rsidRDefault="007E3C7C" w:rsidP="0087691F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73A59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Gene name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F77C" w14:textId="77777777" w:rsidR="007E3C7C" w:rsidRPr="00873A59" w:rsidRDefault="007E3C7C" w:rsidP="0087691F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73A59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Seed location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412624" w14:textId="77777777" w:rsidR="007E3C7C" w:rsidRPr="00873A59" w:rsidRDefault="007E3C7C" w:rsidP="0087691F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73A59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Predicted target score</w:t>
            </w:r>
          </w:p>
        </w:tc>
      </w:tr>
      <w:tr w:rsidR="007E3C7C" w:rsidRPr="00873A59" w14:paraId="7A1A07B0" w14:textId="77777777" w:rsidTr="0087691F">
        <w:trPr>
          <w:trHeight w:val="340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5892" w14:textId="77777777" w:rsidR="007E3C7C" w:rsidRPr="00873A59" w:rsidRDefault="007E3C7C" w:rsidP="0087691F">
            <w:pPr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73A59"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  <w:t>SAMD11</w:t>
            </w:r>
          </w:p>
        </w:tc>
        <w:tc>
          <w:tcPr>
            <w:tcW w:w="4138" w:type="dxa"/>
            <w:tcBorders>
              <w:top w:val="single" w:sz="4" w:space="0" w:color="auto"/>
            </w:tcBorders>
          </w:tcPr>
          <w:p w14:paraId="6A5DBAE5" w14:textId="77777777" w:rsidR="007E3C7C" w:rsidRPr="00873A59" w:rsidRDefault="007E3C7C" w:rsidP="0087691F">
            <w:pPr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73A59"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  <w:t>Sterile alpha motif domain containing 11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C593" w14:textId="77777777" w:rsidR="007E3C7C" w:rsidRPr="00873A59" w:rsidRDefault="007E3C7C" w:rsidP="0087691F">
            <w:pPr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73A59"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8C35ED5" w14:textId="77777777" w:rsidR="007E3C7C" w:rsidRPr="00873A59" w:rsidRDefault="007E3C7C" w:rsidP="0087691F">
            <w:pPr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73A59"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  <w:t>91</w:t>
            </w:r>
          </w:p>
        </w:tc>
      </w:tr>
      <w:tr w:rsidR="007E3C7C" w:rsidRPr="00873A59" w14:paraId="09E04FDF" w14:textId="77777777" w:rsidTr="0087691F">
        <w:trPr>
          <w:trHeight w:val="34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3A5E3F2" w14:textId="77777777" w:rsidR="007E3C7C" w:rsidRPr="00873A59" w:rsidRDefault="007E3C7C" w:rsidP="0087691F">
            <w:pPr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73A59"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  <w:t>APLF</w:t>
            </w:r>
          </w:p>
        </w:tc>
        <w:tc>
          <w:tcPr>
            <w:tcW w:w="4138" w:type="dxa"/>
          </w:tcPr>
          <w:p w14:paraId="1E26A23E" w14:textId="77777777" w:rsidR="007E3C7C" w:rsidRPr="00873A59" w:rsidRDefault="007E3C7C" w:rsidP="0087691F">
            <w:pPr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73A59"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  <w:t>Aprataxin</w:t>
            </w:r>
            <w:proofErr w:type="spellEnd"/>
            <w:r w:rsidRPr="00873A59"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and PNKP like factor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B2AEA82" w14:textId="77777777" w:rsidR="007E3C7C" w:rsidRPr="00873A59" w:rsidRDefault="007E3C7C" w:rsidP="0087691F">
            <w:pPr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73A59"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7349BA" w14:textId="77777777" w:rsidR="007E3C7C" w:rsidRPr="00873A59" w:rsidRDefault="007E3C7C" w:rsidP="0087691F">
            <w:pPr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73A59"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  <w:t>83</w:t>
            </w:r>
          </w:p>
        </w:tc>
      </w:tr>
      <w:tr w:rsidR="007E3C7C" w:rsidRPr="00873A59" w14:paraId="05C89133" w14:textId="77777777" w:rsidTr="0087691F">
        <w:trPr>
          <w:trHeight w:val="34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D64D5AE" w14:textId="77777777" w:rsidR="007E3C7C" w:rsidRPr="00873A59" w:rsidRDefault="007E3C7C" w:rsidP="0087691F">
            <w:pPr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73A59"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  <w:t>SRSF2</w:t>
            </w:r>
          </w:p>
        </w:tc>
        <w:tc>
          <w:tcPr>
            <w:tcW w:w="4138" w:type="dxa"/>
          </w:tcPr>
          <w:p w14:paraId="206672D8" w14:textId="77777777" w:rsidR="007E3C7C" w:rsidRPr="00873A59" w:rsidRDefault="007E3C7C" w:rsidP="0087691F">
            <w:pPr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73A59"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  <w:t>Serine and arginine rich splicing factor 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5507B0C" w14:textId="77777777" w:rsidR="007E3C7C" w:rsidRPr="00873A59" w:rsidRDefault="007E3C7C" w:rsidP="0087691F">
            <w:pPr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73A59"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  <w:t>912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8D4623" w14:textId="77777777" w:rsidR="007E3C7C" w:rsidRPr="00873A59" w:rsidRDefault="007E3C7C" w:rsidP="0087691F">
            <w:pPr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73A59"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  <w:t>81</w:t>
            </w:r>
          </w:p>
        </w:tc>
      </w:tr>
      <w:tr w:rsidR="007E3C7C" w:rsidRPr="00873A59" w14:paraId="14545539" w14:textId="77777777" w:rsidTr="0087691F">
        <w:trPr>
          <w:trHeight w:val="34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A76F4E4" w14:textId="77777777" w:rsidR="007E3C7C" w:rsidRPr="00873A59" w:rsidRDefault="007E3C7C" w:rsidP="0087691F">
            <w:pPr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73A59"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  <w:t>KDELR2</w:t>
            </w:r>
          </w:p>
        </w:tc>
        <w:tc>
          <w:tcPr>
            <w:tcW w:w="4138" w:type="dxa"/>
          </w:tcPr>
          <w:p w14:paraId="409DC4D7" w14:textId="77777777" w:rsidR="007E3C7C" w:rsidRPr="00873A59" w:rsidRDefault="007E3C7C" w:rsidP="0087691F">
            <w:pPr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73A59"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  <w:t>KDEL endoplasmic reticulum protein retention receptor 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F95493D" w14:textId="77777777" w:rsidR="007E3C7C" w:rsidRPr="00873A59" w:rsidRDefault="007E3C7C" w:rsidP="0087691F">
            <w:pPr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73A59"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  <w:t>83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D27A0E6" w14:textId="77777777" w:rsidR="007E3C7C" w:rsidRPr="00873A59" w:rsidRDefault="007E3C7C" w:rsidP="0087691F">
            <w:pPr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73A59"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  <w:t>73</w:t>
            </w:r>
          </w:p>
        </w:tc>
      </w:tr>
      <w:tr w:rsidR="007E3C7C" w:rsidRPr="00873A59" w14:paraId="17B54EFD" w14:textId="77777777" w:rsidTr="0087691F">
        <w:trPr>
          <w:trHeight w:val="34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25631FE" w14:textId="77777777" w:rsidR="007E3C7C" w:rsidRPr="00873A59" w:rsidRDefault="007E3C7C" w:rsidP="0087691F">
            <w:pPr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73A59"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  <w:t>CDC27</w:t>
            </w:r>
          </w:p>
        </w:tc>
        <w:tc>
          <w:tcPr>
            <w:tcW w:w="4138" w:type="dxa"/>
          </w:tcPr>
          <w:p w14:paraId="3FC89F49" w14:textId="77777777" w:rsidR="007E3C7C" w:rsidRPr="00873A59" w:rsidRDefault="007E3C7C" w:rsidP="0087691F">
            <w:pPr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73A59"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  <w:t>Cell division cycle 27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E938E57" w14:textId="77777777" w:rsidR="007E3C7C" w:rsidRPr="00873A59" w:rsidRDefault="007E3C7C" w:rsidP="0087691F">
            <w:pPr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73A59"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  <w:t>2938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DC8496A" w14:textId="77777777" w:rsidR="007E3C7C" w:rsidRPr="00873A59" w:rsidRDefault="007E3C7C" w:rsidP="0087691F">
            <w:pPr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73A59"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  <w:t>70</w:t>
            </w:r>
          </w:p>
        </w:tc>
      </w:tr>
      <w:tr w:rsidR="007E3C7C" w:rsidRPr="00873A59" w14:paraId="6858615F" w14:textId="77777777" w:rsidTr="0087691F">
        <w:trPr>
          <w:trHeight w:val="34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1A3ED78" w14:textId="77777777" w:rsidR="007E3C7C" w:rsidRPr="00873A59" w:rsidRDefault="007E3C7C" w:rsidP="0087691F">
            <w:pPr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73A59"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  <w:t>ARAP2</w:t>
            </w:r>
          </w:p>
        </w:tc>
        <w:tc>
          <w:tcPr>
            <w:tcW w:w="4138" w:type="dxa"/>
          </w:tcPr>
          <w:p w14:paraId="28D9D8DB" w14:textId="77777777" w:rsidR="007E3C7C" w:rsidRPr="00873A59" w:rsidRDefault="007E3C7C" w:rsidP="0087691F">
            <w:pPr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73A59"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  <w:t>ArfGAP</w:t>
            </w:r>
            <w:proofErr w:type="spellEnd"/>
            <w:r w:rsidRPr="00873A59"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with </w:t>
            </w:r>
            <w:proofErr w:type="spellStart"/>
            <w:r w:rsidRPr="00873A59"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  <w:t>RhoGAP</w:t>
            </w:r>
            <w:proofErr w:type="spellEnd"/>
            <w:r w:rsidRPr="00873A59"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domain, ankyrin repeat and PH domain 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8610F3E" w14:textId="77777777" w:rsidR="007E3C7C" w:rsidRPr="00873A59" w:rsidRDefault="007E3C7C" w:rsidP="0087691F">
            <w:pPr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73A59"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  <w:t>433, 1631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E929484" w14:textId="77777777" w:rsidR="007E3C7C" w:rsidRPr="00873A59" w:rsidRDefault="007E3C7C" w:rsidP="0087691F">
            <w:pPr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73A59"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  <w:t>62</w:t>
            </w:r>
          </w:p>
        </w:tc>
      </w:tr>
      <w:tr w:rsidR="007E3C7C" w:rsidRPr="00873A59" w14:paraId="77D89FF4" w14:textId="77777777" w:rsidTr="0087691F">
        <w:trPr>
          <w:trHeight w:val="34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19C560D" w14:textId="77777777" w:rsidR="007E3C7C" w:rsidRPr="00873A59" w:rsidRDefault="007E3C7C" w:rsidP="0087691F">
            <w:pPr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73A59"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  <w:t>MBNL1</w:t>
            </w:r>
          </w:p>
        </w:tc>
        <w:tc>
          <w:tcPr>
            <w:tcW w:w="4138" w:type="dxa"/>
          </w:tcPr>
          <w:p w14:paraId="059DF0B7" w14:textId="77777777" w:rsidR="007E3C7C" w:rsidRPr="00873A59" w:rsidRDefault="007E3C7C" w:rsidP="0087691F">
            <w:pPr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73A59"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  <w:t>Muscle blind like splicing regulator 1</w:t>
            </w:r>
          </w:p>
          <w:p w14:paraId="1728549B" w14:textId="77777777" w:rsidR="007E3C7C" w:rsidRPr="00873A59" w:rsidRDefault="007E3C7C" w:rsidP="0087691F">
            <w:pPr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14273A9" w14:textId="77777777" w:rsidR="007E3C7C" w:rsidRPr="00873A59" w:rsidRDefault="007E3C7C" w:rsidP="0087691F">
            <w:pPr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73A59"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  <w:t>2880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D5BDA75" w14:textId="77777777" w:rsidR="007E3C7C" w:rsidRPr="00873A59" w:rsidRDefault="007E3C7C" w:rsidP="0087691F">
            <w:pPr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73A59"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  <w:t>54</w:t>
            </w:r>
          </w:p>
        </w:tc>
      </w:tr>
      <w:tr w:rsidR="007E3C7C" w:rsidRPr="00873A59" w14:paraId="25A7AFE5" w14:textId="77777777" w:rsidTr="0087691F">
        <w:trPr>
          <w:trHeight w:val="34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C7D5D22" w14:textId="77777777" w:rsidR="007E3C7C" w:rsidRPr="00873A59" w:rsidRDefault="007E3C7C" w:rsidP="0087691F">
            <w:pPr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73A59"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  <w:t>GTF2H1</w:t>
            </w:r>
          </w:p>
        </w:tc>
        <w:tc>
          <w:tcPr>
            <w:tcW w:w="4138" w:type="dxa"/>
          </w:tcPr>
          <w:p w14:paraId="006AC72F" w14:textId="77777777" w:rsidR="007E3C7C" w:rsidRPr="00873A59" w:rsidRDefault="007E3C7C" w:rsidP="0087691F">
            <w:pPr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73A59"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  <w:t>General transcription factor IIH subunit 1</w:t>
            </w:r>
          </w:p>
          <w:p w14:paraId="1B6803C8" w14:textId="77777777" w:rsidR="007E3C7C" w:rsidRPr="00873A59" w:rsidRDefault="007E3C7C" w:rsidP="0087691F">
            <w:pPr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065E1DC" w14:textId="77777777" w:rsidR="007E3C7C" w:rsidRPr="00873A59" w:rsidRDefault="007E3C7C" w:rsidP="0087691F">
            <w:pPr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73A59"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  <w:t>628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F965780" w14:textId="77777777" w:rsidR="007E3C7C" w:rsidRPr="00873A59" w:rsidRDefault="007E3C7C" w:rsidP="0087691F">
            <w:pPr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73A59"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  <w:t>53</w:t>
            </w:r>
          </w:p>
        </w:tc>
      </w:tr>
      <w:tr w:rsidR="007E3C7C" w:rsidRPr="00873A59" w14:paraId="45DDF28A" w14:textId="77777777" w:rsidTr="0087691F">
        <w:trPr>
          <w:trHeight w:val="34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D139AF7" w14:textId="77777777" w:rsidR="007E3C7C" w:rsidRPr="00873A59" w:rsidRDefault="007E3C7C" w:rsidP="0087691F">
            <w:pPr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73A59"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  <w:t>UBA3</w:t>
            </w:r>
          </w:p>
        </w:tc>
        <w:tc>
          <w:tcPr>
            <w:tcW w:w="4138" w:type="dxa"/>
          </w:tcPr>
          <w:p w14:paraId="642CC71A" w14:textId="77777777" w:rsidR="007E3C7C" w:rsidRPr="00873A59" w:rsidRDefault="007E3C7C" w:rsidP="0087691F">
            <w:pPr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73A59"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  <w:t>Ubiquitin-like modifier activating enzyme 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4DF1454" w14:textId="77777777" w:rsidR="007E3C7C" w:rsidRPr="00873A59" w:rsidRDefault="007E3C7C" w:rsidP="0087691F">
            <w:pPr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73A59"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D1B92DD" w14:textId="77777777" w:rsidR="007E3C7C" w:rsidRPr="00873A59" w:rsidRDefault="007E3C7C" w:rsidP="0087691F">
            <w:pPr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73A59"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  <w:t>53</w:t>
            </w:r>
          </w:p>
        </w:tc>
      </w:tr>
      <w:tr w:rsidR="007E3C7C" w:rsidRPr="00873A59" w14:paraId="426379FB" w14:textId="77777777" w:rsidTr="0087691F">
        <w:trPr>
          <w:trHeight w:val="34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EAE7232" w14:textId="77777777" w:rsidR="007E3C7C" w:rsidRPr="00873A59" w:rsidRDefault="007E3C7C" w:rsidP="0087691F">
            <w:pPr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73A59"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  <w:t>ATXN1</w:t>
            </w:r>
          </w:p>
        </w:tc>
        <w:tc>
          <w:tcPr>
            <w:tcW w:w="4138" w:type="dxa"/>
          </w:tcPr>
          <w:p w14:paraId="355FCEBE" w14:textId="77777777" w:rsidR="007E3C7C" w:rsidRPr="00873A59" w:rsidRDefault="007E3C7C" w:rsidP="0087691F">
            <w:pPr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73A59"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  <w:t>Ataxin</w:t>
            </w:r>
            <w:proofErr w:type="spellEnd"/>
            <w:r w:rsidRPr="00873A59"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78B1C20" w14:textId="77777777" w:rsidR="007E3C7C" w:rsidRPr="00873A59" w:rsidRDefault="007E3C7C" w:rsidP="0087691F">
            <w:pPr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73A59"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  <w:t>2576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EC2CDF1" w14:textId="77777777" w:rsidR="007E3C7C" w:rsidRPr="00873A59" w:rsidRDefault="007E3C7C" w:rsidP="0087691F">
            <w:pPr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73A59"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</w:tr>
      <w:tr w:rsidR="007E3C7C" w:rsidRPr="00873A59" w14:paraId="383B90C2" w14:textId="77777777" w:rsidTr="0087691F">
        <w:trPr>
          <w:trHeight w:val="34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D4B6D85" w14:textId="77777777" w:rsidR="007E3C7C" w:rsidRPr="00873A59" w:rsidRDefault="007E3C7C" w:rsidP="0087691F">
            <w:pPr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73A59"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  <w:t>DCUN1D1</w:t>
            </w:r>
          </w:p>
        </w:tc>
        <w:tc>
          <w:tcPr>
            <w:tcW w:w="4138" w:type="dxa"/>
          </w:tcPr>
          <w:p w14:paraId="51B57144" w14:textId="77777777" w:rsidR="007E3C7C" w:rsidRPr="00873A59" w:rsidRDefault="007E3C7C" w:rsidP="0087691F">
            <w:pPr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73A59"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Defective in </w:t>
            </w:r>
            <w:proofErr w:type="spellStart"/>
            <w:r w:rsidRPr="00873A59"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  <w:t>cullin</w:t>
            </w:r>
            <w:proofErr w:type="spellEnd"/>
            <w:r w:rsidRPr="00873A59"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neddylation 1 domain containing 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8C7118C" w14:textId="77777777" w:rsidR="007E3C7C" w:rsidRPr="00873A59" w:rsidRDefault="007E3C7C" w:rsidP="0087691F">
            <w:pPr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73A59"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  <w:t>48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7F90B84" w14:textId="77777777" w:rsidR="007E3C7C" w:rsidRPr="00873A59" w:rsidRDefault="007E3C7C" w:rsidP="0087691F">
            <w:pPr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73A59">
              <w:rPr>
                <w:rFonts w:ascii="Palatino Linotype" w:eastAsia="Times New Roman" w:hAnsi="Palatino Linotype" w:cs="Times New Roman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</w:tr>
    </w:tbl>
    <w:p w14:paraId="602D3918" w14:textId="77777777" w:rsidR="007E3C7C" w:rsidRPr="00873A59" w:rsidRDefault="007E3C7C" w:rsidP="007E3C7C">
      <w:pPr>
        <w:jc w:val="both"/>
        <w:rPr>
          <w:rFonts w:ascii="Palatino Linotype" w:hAnsi="Palatino Linotype" w:cs="Times New Roman"/>
          <w:sz w:val="22"/>
          <w:szCs w:val="22"/>
        </w:rPr>
      </w:pPr>
    </w:p>
    <w:p w14:paraId="7541E90F" w14:textId="77777777" w:rsidR="007A1E3D" w:rsidRPr="00DD0254" w:rsidRDefault="007A1E3D" w:rsidP="009236E7">
      <w:pPr>
        <w:rPr>
          <w:rFonts w:ascii="Palatino Linotype" w:hAnsi="Palatino Linotype" w:cs="Times New Roman"/>
          <w:sz w:val="22"/>
          <w:lang w:val="en-US"/>
        </w:rPr>
      </w:pPr>
    </w:p>
    <w:sectPr w:rsidR="007A1E3D" w:rsidRPr="00DD02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7DE67" w14:textId="77777777" w:rsidR="007A1E3D" w:rsidRDefault="007A1E3D" w:rsidP="007A1E3D">
      <w:r>
        <w:separator/>
      </w:r>
    </w:p>
  </w:endnote>
  <w:endnote w:type="continuationSeparator" w:id="0">
    <w:p w14:paraId="1F69645A" w14:textId="77777777" w:rsidR="007A1E3D" w:rsidRDefault="007A1E3D" w:rsidP="007A1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8FBF3" w14:textId="77777777" w:rsidR="007A1E3D" w:rsidRDefault="007A1E3D" w:rsidP="007A1E3D">
      <w:r>
        <w:separator/>
      </w:r>
    </w:p>
  </w:footnote>
  <w:footnote w:type="continuationSeparator" w:id="0">
    <w:p w14:paraId="281F7CF5" w14:textId="77777777" w:rsidR="007A1E3D" w:rsidRDefault="007A1E3D" w:rsidP="007A1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2E"/>
    <w:rsid w:val="00036FFD"/>
    <w:rsid w:val="000411E9"/>
    <w:rsid w:val="000413F4"/>
    <w:rsid w:val="00082A2F"/>
    <w:rsid w:val="000E5B9F"/>
    <w:rsid w:val="000E62F6"/>
    <w:rsid w:val="0013149D"/>
    <w:rsid w:val="00167135"/>
    <w:rsid w:val="0017023B"/>
    <w:rsid w:val="001948C7"/>
    <w:rsid w:val="001F35B2"/>
    <w:rsid w:val="002437D4"/>
    <w:rsid w:val="00244A14"/>
    <w:rsid w:val="0026005F"/>
    <w:rsid w:val="00274704"/>
    <w:rsid w:val="002B6591"/>
    <w:rsid w:val="002C15ED"/>
    <w:rsid w:val="002C1F03"/>
    <w:rsid w:val="002E707C"/>
    <w:rsid w:val="00304029"/>
    <w:rsid w:val="00313123"/>
    <w:rsid w:val="003376B0"/>
    <w:rsid w:val="003400FF"/>
    <w:rsid w:val="00341440"/>
    <w:rsid w:val="00354DE3"/>
    <w:rsid w:val="00357B90"/>
    <w:rsid w:val="003B0C5D"/>
    <w:rsid w:val="003E392D"/>
    <w:rsid w:val="004022BD"/>
    <w:rsid w:val="00407086"/>
    <w:rsid w:val="00413F59"/>
    <w:rsid w:val="0044300C"/>
    <w:rsid w:val="004D03EB"/>
    <w:rsid w:val="00565507"/>
    <w:rsid w:val="00597118"/>
    <w:rsid w:val="005A0AAD"/>
    <w:rsid w:val="005C1432"/>
    <w:rsid w:val="005C5084"/>
    <w:rsid w:val="005D45BA"/>
    <w:rsid w:val="006132F0"/>
    <w:rsid w:val="00621ADB"/>
    <w:rsid w:val="0063148A"/>
    <w:rsid w:val="00634514"/>
    <w:rsid w:val="006366AB"/>
    <w:rsid w:val="0066180A"/>
    <w:rsid w:val="0067077E"/>
    <w:rsid w:val="00680E90"/>
    <w:rsid w:val="00681F89"/>
    <w:rsid w:val="006869A9"/>
    <w:rsid w:val="006C362C"/>
    <w:rsid w:val="00722BD3"/>
    <w:rsid w:val="00724E19"/>
    <w:rsid w:val="00761236"/>
    <w:rsid w:val="00781334"/>
    <w:rsid w:val="00792BD4"/>
    <w:rsid w:val="007A1E3D"/>
    <w:rsid w:val="007A4F8A"/>
    <w:rsid w:val="007E18A9"/>
    <w:rsid w:val="007E3C7C"/>
    <w:rsid w:val="007E3DAB"/>
    <w:rsid w:val="00804BA5"/>
    <w:rsid w:val="00811F59"/>
    <w:rsid w:val="00920A7D"/>
    <w:rsid w:val="009228BD"/>
    <w:rsid w:val="009236E7"/>
    <w:rsid w:val="0093003A"/>
    <w:rsid w:val="00933A02"/>
    <w:rsid w:val="00992AD6"/>
    <w:rsid w:val="009E23B7"/>
    <w:rsid w:val="009E49CD"/>
    <w:rsid w:val="009F76AD"/>
    <w:rsid w:val="00A120F7"/>
    <w:rsid w:val="00A47206"/>
    <w:rsid w:val="00A75FD3"/>
    <w:rsid w:val="00AA2442"/>
    <w:rsid w:val="00AA34DC"/>
    <w:rsid w:val="00AD132E"/>
    <w:rsid w:val="00AD5DE8"/>
    <w:rsid w:val="00B07A0F"/>
    <w:rsid w:val="00B23A2E"/>
    <w:rsid w:val="00B7595F"/>
    <w:rsid w:val="00BB5D78"/>
    <w:rsid w:val="00C1733A"/>
    <w:rsid w:val="00C64F2D"/>
    <w:rsid w:val="00CF2137"/>
    <w:rsid w:val="00D87B2F"/>
    <w:rsid w:val="00DD0254"/>
    <w:rsid w:val="00DE4B01"/>
    <w:rsid w:val="00EC76E1"/>
    <w:rsid w:val="00EF6BCF"/>
    <w:rsid w:val="00F142D9"/>
    <w:rsid w:val="00F3651B"/>
    <w:rsid w:val="00F649FC"/>
    <w:rsid w:val="00FB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9044EF"/>
  <w15:chartTrackingRefBased/>
  <w15:docId w15:val="{77042359-5D7D-E640-AEAA-B863EAA8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GB" w:eastAsia="ja-JP" w:bidi="bn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Vrinda"/>
    </w:rPr>
  </w:style>
  <w:style w:type="paragraph" w:styleId="1">
    <w:name w:val="heading 1"/>
    <w:basedOn w:val="a"/>
    <w:next w:val="a"/>
    <w:link w:val="10"/>
    <w:uiPriority w:val="9"/>
    <w:qFormat/>
    <w:rsid w:val="00B23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A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A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A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A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3A2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見出し 2 (文字)"/>
    <w:basedOn w:val="a0"/>
    <w:link w:val="2"/>
    <w:uiPriority w:val="9"/>
    <w:semiHidden/>
    <w:rsid w:val="00B23A2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見出し 3 (文字)"/>
    <w:basedOn w:val="a0"/>
    <w:link w:val="3"/>
    <w:uiPriority w:val="9"/>
    <w:semiHidden/>
    <w:rsid w:val="00B23A2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見出し 4 (文字)"/>
    <w:basedOn w:val="a0"/>
    <w:link w:val="4"/>
    <w:uiPriority w:val="9"/>
    <w:semiHidden/>
    <w:rsid w:val="00B23A2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B23A2E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B23A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B23A2E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B23A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B23A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3A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表題 (文字)"/>
    <w:basedOn w:val="a0"/>
    <w:link w:val="a3"/>
    <w:uiPriority w:val="10"/>
    <w:rsid w:val="00B23A2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23A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題 (文字)"/>
    <w:basedOn w:val="a0"/>
    <w:link w:val="a5"/>
    <w:uiPriority w:val="11"/>
    <w:rsid w:val="00B23A2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23A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3A2E"/>
    <w:rPr>
      <w:rFonts w:cs="Vrinda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3A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3A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3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3A2E"/>
    <w:rPr>
      <w:rFonts w:cs="Vrinda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3A2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A1E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1E3D"/>
    <w:rPr>
      <w:rFonts w:cs="Vrinda"/>
    </w:rPr>
  </w:style>
  <w:style w:type="paragraph" w:styleId="ac">
    <w:name w:val="footer"/>
    <w:basedOn w:val="a"/>
    <w:link w:val="ad"/>
    <w:uiPriority w:val="99"/>
    <w:unhideWhenUsed/>
    <w:rsid w:val="007A1E3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1E3D"/>
    <w:rPr>
      <w:rFonts w:cs="Vrinda"/>
    </w:rPr>
  </w:style>
  <w:style w:type="table" w:styleId="ae">
    <w:name w:val="Table Grid"/>
    <w:basedOn w:val="a1"/>
    <w:uiPriority w:val="39"/>
    <w:rsid w:val="007A1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3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333</Words>
  <Characters>1992</Characters>
  <Application>Microsoft Office Word</Application>
  <DocSecurity>0</DocSecurity>
  <Lines>42</Lines>
  <Paragraphs>19</Paragraphs>
  <ScaleCrop>false</ScaleCrop>
  <Company>KAGOSHIMA UNIVERSITY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NAZMUL HASAN</dc:creator>
  <cp:keywords/>
  <dc:description/>
  <cp:lastModifiedBy>Naoki Miura</cp:lastModifiedBy>
  <cp:revision>6</cp:revision>
  <dcterms:created xsi:type="dcterms:W3CDTF">2024-02-07T11:58:00Z</dcterms:created>
  <dcterms:modified xsi:type="dcterms:W3CDTF">2024-07-11T06:23:00Z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67ffdc82d8c2cda80ba517a790c068fcbe09a439f47e4f44ed39fa61eb68f03b</vt:lpwstr>
  </property>
</Properties>
</file>