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7CA99" w14:textId="77777777" w:rsidR="00604D7F" w:rsidRPr="00142FA5" w:rsidRDefault="00604D7F" w:rsidP="00604D7F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2FA5">
        <w:rPr>
          <w:rFonts w:ascii="Times New Roman" w:hAnsi="Times New Roman" w:cs="Times New Roman"/>
          <w:b/>
          <w:bCs/>
          <w:sz w:val="24"/>
          <w:szCs w:val="24"/>
        </w:rPr>
        <w:t>Blocking Thromboxane‐</w:t>
      </w:r>
      <w:proofErr w:type="spellStart"/>
      <w:r w:rsidRPr="00142FA5">
        <w:rPr>
          <w:rFonts w:ascii="Times New Roman" w:hAnsi="Times New Roman" w:cs="Times New Roman"/>
          <w:b/>
          <w:bCs/>
          <w:sz w:val="24"/>
          <w:szCs w:val="24"/>
        </w:rPr>
        <w:t>Prostanoid</w:t>
      </w:r>
      <w:proofErr w:type="spellEnd"/>
      <w:r w:rsidRPr="00142FA5">
        <w:rPr>
          <w:rFonts w:ascii="Times New Roman" w:hAnsi="Times New Roman" w:cs="Times New Roman"/>
          <w:b/>
          <w:bCs/>
          <w:sz w:val="24"/>
          <w:szCs w:val="24"/>
        </w:rPr>
        <w:t xml:space="preserve"> Receptor Signaling Attenuates Lipopolysaccharide and Stearic Acid-Induced Inflammatory Response in Human PBMCs </w:t>
      </w:r>
    </w:p>
    <w:p w14:paraId="3A1E0F90" w14:textId="77777777" w:rsidR="00604D7F" w:rsidRDefault="00604D7F" w:rsidP="00604D7F">
      <w:pPr>
        <w:jc w:val="both"/>
        <w:rPr>
          <w:rFonts w:ascii="Times New Roman" w:hAnsi="Times New Roman" w:cs="Times New Roman"/>
          <w:b/>
          <w:bCs/>
          <w:color w:val="221E1F"/>
          <w:sz w:val="24"/>
          <w:szCs w:val="24"/>
        </w:rPr>
      </w:pPr>
    </w:p>
    <w:p w14:paraId="01C6769C" w14:textId="4356C7CB" w:rsidR="00604D7F" w:rsidRDefault="00604D7F" w:rsidP="00604D7F">
      <w:pPr>
        <w:jc w:val="both"/>
        <w:rPr>
          <w:rFonts w:ascii="Times New Roman" w:hAnsi="Times New Roman" w:cs="Times New Roman"/>
          <w:b/>
          <w:bCs/>
          <w:color w:val="221E1F"/>
          <w:sz w:val="24"/>
          <w:szCs w:val="24"/>
        </w:rPr>
      </w:pPr>
      <w:r w:rsidRPr="00142FA5">
        <w:rPr>
          <w:rFonts w:ascii="Times New Roman" w:hAnsi="Times New Roman" w:cs="Times New Roman"/>
          <w:b/>
          <w:bCs/>
          <w:color w:val="221E1F"/>
          <w:sz w:val="24"/>
          <w:szCs w:val="24"/>
        </w:rPr>
        <w:t>Supplementary Figure</w:t>
      </w:r>
      <w:r w:rsidR="00846DA9">
        <w:rPr>
          <w:rFonts w:ascii="Times New Roman" w:hAnsi="Times New Roman" w:cs="Times New Roman"/>
          <w:b/>
          <w:bCs/>
          <w:color w:val="221E1F"/>
          <w:sz w:val="24"/>
          <w:szCs w:val="24"/>
        </w:rPr>
        <w:t>s</w:t>
      </w:r>
    </w:p>
    <w:p w14:paraId="5E8C3193" w14:textId="4D942E45" w:rsidR="00846DA9" w:rsidRPr="00142FA5" w:rsidRDefault="00846DA9" w:rsidP="00604D7F">
      <w:pPr>
        <w:jc w:val="both"/>
        <w:rPr>
          <w:rFonts w:ascii="Times New Roman" w:hAnsi="Times New Roman" w:cs="Times New Roman"/>
          <w:b/>
          <w:bCs/>
          <w:color w:val="221E1F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221E1F"/>
          <w:sz w:val="24"/>
          <w:szCs w:val="24"/>
          <w14:ligatures w14:val="standardContextual"/>
        </w:rPr>
        <w:drawing>
          <wp:anchor distT="0" distB="0" distL="114300" distR="114300" simplePos="0" relativeHeight="251658240" behindDoc="1" locked="0" layoutInCell="1" allowOverlap="1" wp14:anchorId="48BFE81B" wp14:editId="2059F627">
            <wp:simplePos x="0" y="0"/>
            <wp:positionH relativeFrom="column">
              <wp:posOffset>0</wp:posOffset>
            </wp:positionH>
            <wp:positionV relativeFrom="paragraph">
              <wp:posOffset>417</wp:posOffset>
            </wp:positionV>
            <wp:extent cx="5943600" cy="3614420"/>
            <wp:effectExtent l="0" t="0" r="0" b="5080"/>
            <wp:wrapTight wrapText="bothSides">
              <wp:wrapPolygon edited="0">
                <wp:start x="0" y="0"/>
                <wp:lineTo x="0" y="21517"/>
                <wp:lineTo x="21531" y="21517"/>
                <wp:lineTo x="21531" y="0"/>
                <wp:lineTo x="0" y="0"/>
              </wp:wrapPolygon>
            </wp:wrapTight>
            <wp:docPr id="1" name="Picture 1" descr="A comparison of different colored ba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omparison of different colored bars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14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C0EB2E" w14:textId="77777777" w:rsidR="00604D7F" w:rsidRDefault="00604D7F" w:rsidP="00604D7F">
      <w:pPr>
        <w:jc w:val="both"/>
        <w:rPr>
          <w:rFonts w:ascii="Times New Roman" w:hAnsi="Times New Roman" w:cs="Times New Roman"/>
          <w:color w:val="221E1F"/>
          <w:sz w:val="24"/>
          <w:szCs w:val="24"/>
        </w:rPr>
      </w:pPr>
      <w:r w:rsidRPr="00142FA5">
        <w:rPr>
          <w:rFonts w:ascii="Times New Roman" w:hAnsi="Times New Roman" w:cs="Times New Roman"/>
          <w:b/>
          <w:bCs/>
          <w:color w:val="221E1F"/>
          <w:sz w:val="24"/>
          <w:szCs w:val="24"/>
        </w:rPr>
        <w:t>Supplementary Figure 1.</w:t>
      </w:r>
      <w:r w:rsidRPr="00142FA5">
        <w:rPr>
          <w:rFonts w:ascii="Times New Roman" w:hAnsi="Times New Roman" w:cs="Times New Roman"/>
          <w:color w:val="221E1F"/>
          <w:sz w:val="24"/>
          <w:szCs w:val="24"/>
        </w:rPr>
        <w:t xml:space="preserve">  LDH cytotoxicity assay: (A&amp;B) Bar graphs show the level of LDH released into the media of PBMCs treated with LPS in the presence or absence of various inhibitors for 6 h and 24 h. Values are expressed as mean ± SEM of </w:t>
      </w:r>
      <w:r w:rsidRPr="001C1C65">
        <w:rPr>
          <w:rFonts w:ascii="Times New Roman" w:hAnsi="Times New Roman" w:cs="Times New Roman"/>
          <w:color w:val="221E1F"/>
          <w:sz w:val="24"/>
          <w:szCs w:val="24"/>
        </w:rPr>
        <w:t>3 sets</w:t>
      </w:r>
      <w:r w:rsidRPr="00142FA5">
        <w:rPr>
          <w:rFonts w:ascii="Times New Roman" w:hAnsi="Times New Roman" w:cs="Times New Roman"/>
          <w:color w:val="221E1F"/>
          <w:sz w:val="24"/>
          <w:szCs w:val="24"/>
        </w:rPr>
        <w:t xml:space="preserve"> of experiment in duplicate. *P&lt;0.05, and ***P&lt;0.001.</w:t>
      </w:r>
    </w:p>
    <w:p w14:paraId="119B78F9" w14:textId="77777777" w:rsidR="00846DA9" w:rsidRDefault="00846DA9" w:rsidP="00604D7F">
      <w:pPr>
        <w:jc w:val="both"/>
        <w:rPr>
          <w:rFonts w:ascii="Times New Roman" w:hAnsi="Times New Roman" w:cs="Times New Roman"/>
          <w:color w:val="221E1F"/>
          <w:sz w:val="24"/>
          <w:szCs w:val="24"/>
        </w:rPr>
      </w:pPr>
    </w:p>
    <w:p w14:paraId="0D907951" w14:textId="77777777" w:rsidR="00846DA9" w:rsidRDefault="00846DA9" w:rsidP="00604D7F">
      <w:pPr>
        <w:jc w:val="both"/>
        <w:rPr>
          <w:rFonts w:ascii="Times New Roman" w:hAnsi="Times New Roman" w:cs="Times New Roman"/>
          <w:color w:val="221E1F"/>
          <w:sz w:val="24"/>
          <w:szCs w:val="24"/>
        </w:rPr>
      </w:pPr>
    </w:p>
    <w:p w14:paraId="392A9530" w14:textId="77777777" w:rsidR="00846DA9" w:rsidRDefault="00846DA9" w:rsidP="00604D7F">
      <w:pPr>
        <w:jc w:val="both"/>
        <w:rPr>
          <w:rFonts w:ascii="Times New Roman" w:hAnsi="Times New Roman" w:cs="Times New Roman"/>
          <w:color w:val="221E1F"/>
          <w:sz w:val="24"/>
          <w:szCs w:val="24"/>
        </w:rPr>
      </w:pPr>
    </w:p>
    <w:p w14:paraId="656394A4" w14:textId="77777777" w:rsidR="00846DA9" w:rsidRDefault="00846DA9" w:rsidP="00604D7F">
      <w:pPr>
        <w:jc w:val="both"/>
        <w:rPr>
          <w:rFonts w:ascii="Times New Roman" w:hAnsi="Times New Roman" w:cs="Times New Roman"/>
          <w:color w:val="221E1F"/>
          <w:sz w:val="24"/>
          <w:szCs w:val="24"/>
        </w:rPr>
      </w:pPr>
    </w:p>
    <w:p w14:paraId="128759D6" w14:textId="77777777" w:rsidR="00846DA9" w:rsidRDefault="00846DA9" w:rsidP="00604D7F">
      <w:pPr>
        <w:jc w:val="both"/>
        <w:rPr>
          <w:rFonts w:ascii="Times New Roman" w:hAnsi="Times New Roman" w:cs="Times New Roman"/>
          <w:color w:val="221E1F"/>
          <w:sz w:val="24"/>
          <w:szCs w:val="24"/>
        </w:rPr>
      </w:pPr>
    </w:p>
    <w:p w14:paraId="03060030" w14:textId="77777777" w:rsidR="00846DA9" w:rsidRDefault="00846DA9" w:rsidP="00604D7F">
      <w:pPr>
        <w:jc w:val="both"/>
        <w:rPr>
          <w:rFonts w:ascii="Times New Roman" w:hAnsi="Times New Roman" w:cs="Times New Roman"/>
          <w:color w:val="221E1F"/>
          <w:sz w:val="24"/>
          <w:szCs w:val="24"/>
        </w:rPr>
      </w:pPr>
    </w:p>
    <w:p w14:paraId="326DBCE4" w14:textId="77777777" w:rsidR="00846DA9" w:rsidRDefault="00846DA9" w:rsidP="00604D7F">
      <w:pPr>
        <w:jc w:val="both"/>
        <w:rPr>
          <w:rFonts w:ascii="Times New Roman" w:hAnsi="Times New Roman" w:cs="Times New Roman"/>
          <w:color w:val="221E1F"/>
          <w:sz w:val="24"/>
          <w:szCs w:val="24"/>
        </w:rPr>
      </w:pPr>
    </w:p>
    <w:p w14:paraId="544EF2BC" w14:textId="77777777" w:rsidR="00846DA9" w:rsidRDefault="00846DA9" w:rsidP="00604D7F">
      <w:pPr>
        <w:jc w:val="both"/>
        <w:rPr>
          <w:rFonts w:ascii="Times New Roman" w:hAnsi="Times New Roman" w:cs="Times New Roman"/>
          <w:color w:val="221E1F"/>
          <w:sz w:val="24"/>
          <w:szCs w:val="24"/>
        </w:rPr>
      </w:pPr>
    </w:p>
    <w:p w14:paraId="5BB0DA70" w14:textId="77777777" w:rsidR="00846DA9" w:rsidRDefault="00846DA9" w:rsidP="00604D7F">
      <w:pPr>
        <w:jc w:val="both"/>
        <w:rPr>
          <w:rFonts w:ascii="Times New Roman" w:hAnsi="Times New Roman" w:cs="Times New Roman"/>
          <w:color w:val="221E1F"/>
          <w:sz w:val="24"/>
          <w:szCs w:val="24"/>
        </w:rPr>
      </w:pPr>
    </w:p>
    <w:p w14:paraId="1025B54A" w14:textId="24A09B91" w:rsidR="00846DA9" w:rsidRDefault="00846DA9" w:rsidP="00604D7F">
      <w:pPr>
        <w:jc w:val="both"/>
        <w:rPr>
          <w:rFonts w:ascii="Times New Roman" w:hAnsi="Times New Roman" w:cs="Times New Roman"/>
          <w:color w:val="221E1F"/>
          <w:sz w:val="24"/>
          <w:szCs w:val="24"/>
        </w:rPr>
      </w:pPr>
      <w:r>
        <w:rPr>
          <w:rFonts w:ascii="Times New Roman" w:hAnsi="Times New Roman" w:cs="Times New Roman"/>
          <w:noProof/>
          <w:color w:val="221E1F"/>
          <w:sz w:val="24"/>
          <w:szCs w:val="24"/>
          <w14:ligatures w14:val="standardContextual"/>
        </w:rPr>
        <w:drawing>
          <wp:anchor distT="0" distB="0" distL="114300" distR="114300" simplePos="0" relativeHeight="251659264" behindDoc="1" locked="0" layoutInCell="1" allowOverlap="1" wp14:anchorId="407CC83E" wp14:editId="0630FCA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43600" cy="3552825"/>
            <wp:effectExtent l="0" t="0" r="0" b="9525"/>
            <wp:wrapTight wrapText="bothSides">
              <wp:wrapPolygon edited="0">
                <wp:start x="0" y="0"/>
                <wp:lineTo x="0" y="21542"/>
                <wp:lineTo x="21531" y="21542"/>
                <wp:lineTo x="21531" y="0"/>
                <wp:lineTo x="0" y="0"/>
              </wp:wrapPolygon>
            </wp:wrapTight>
            <wp:docPr id="2" name="Picture 2" descr="A comparison of a graph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omparison of a graph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52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B1F1B1" w14:textId="77777777" w:rsidR="00846DA9" w:rsidRDefault="00846DA9" w:rsidP="00604D7F">
      <w:pPr>
        <w:jc w:val="both"/>
        <w:rPr>
          <w:rFonts w:ascii="Times New Roman" w:hAnsi="Times New Roman" w:cs="Times New Roman"/>
          <w:color w:val="221E1F"/>
          <w:sz w:val="24"/>
          <w:szCs w:val="24"/>
        </w:rPr>
      </w:pPr>
    </w:p>
    <w:p w14:paraId="450B1982" w14:textId="714C07D1" w:rsidR="00846DA9" w:rsidRDefault="00604D7F" w:rsidP="00604D7F">
      <w:pPr>
        <w:jc w:val="both"/>
        <w:rPr>
          <w:rFonts w:ascii="Times New Roman" w:hAnsi="Times New Roman" w:cs="Times New Roman"/>
          <w:color w:val="221E1F"/>
          <w:sz w:val="24"/>
          <w:szCs w:val="24"/>
        </w:rPr>
      </w:pPr>
      <w:r w:rsidRPr="00142FA5">
        <w:rPr>
          <w:rFonts w:ascii="Times New Roman" w:hAnsi="Times New Roman" w:cs="Times New Roman"/>
          <w:b/>
          <w:bCs/>
          <w:color w:val="221E1F"/>
          <w:sz w:val="24"/>
          <w:szCs w:val="24"/>
        </w:rPr>
        <w:t xml:space="preserve">Supplementary Figure </w:t>
      </w:r>
      <w:r>
        <w:rPr>
          <w:rFonts w:ascii="Times New Roman" w:hAnsi="Times New Roman" w:cs="Times New Roman"/>
          <w:b/>
          <w:bCs/>
          <w:color w:val="221E1F"/>
          <w:sz w:val="24"/>
          <w:szCs w:val="24"/>
        </w:rPr>
        <w:t>2</w:t>
      </w:r>
      <w:r w:rsidRPr="00142FA5">
        <w:rPr>
          <w:rFonts w:ascii="Times New Roman" w:hAnsi="Times New Roman" w:cs="Times New Roman"/>
          <w:b/>
          <w:bCs/>
          <w:color w:val="221E1F"/>
          <w:sz w:val="24"/>
          <w:szCs w:val="24"/>
        </w:rPr>
        <w:t>.</w:t>
      </w:r>
      <w:r w:rsidRPr="00142FA5">
        <w:rPr>
          <w:rFonts w:ascii="Times New Roman" w:hAnsi="Times New Roman" w:cs="Times New Roman"/>
          <w:color w:val="221E1F"/>
          <w:sz w:val="24"/>
          <w:szCs w:val="24"/>
        </w:rPr>
        <w:t xml:space="preserve">  </w:t>
      </w:r>
      <w:r w:rsidRPr="00142FA5">
        <w:rPr>
          <w:rFonts w:ascii="Times New Roman" w:hAnsi="Times New Roman" w:cs="Times New Roman"/>
          <w:sz w:val="24"/>
          <w:szCs w:val="24"/>
        </w:rPr>
        <w:t xml:space="preserve">Thromboxane B2 (TXB2) </w:t>
      </w:r>
      <w:r w:rsidRPr="00142FA5">
        <w:rPr>
          <w:rFonts w:ascii="Times New Roman" w:hAnsi="Times New Roman" w:cs="Times New Roman"/>
          <w:color w:val="221E1F"/>
          <w:sz w:val="24"/>
          <w:szCs w:val="24"/>
        </w:rPr>
        <w:t xml:space="preserve">assay: Bar graphs show the levels of TXB2 released into the media of PBMCs treated with LPS in the presence or absence of various inhibitors for 6 h and 24 h. Values are expressed as mean ± SEM of </w:t>
      </w:r>
      <w:r w:rsidRPr="001C1C65">
        <w:rPr>
          <w:rFonts w:ascii="Times New Roman" w:hAnsi="Times New Roman" w:cs="Times New Roman"/>
          <w:color w:val="221E1F"/>
          <w:sz w:val="24"/>
          <w:szCs w:val="24"/>
        </w:rPr>
        <w:t>3 sets</w:t>
      </w:r>
      <w:r w:rsidRPr="00142FA5">
        <w:rPr>
          <w:rFonts w:ascii="Times New Roman" w:hAnsi="Times New Roman" w:cs="Times New Roman"/>
          <w:color w:val="221E1F"/>
          <w:sz w:val="24"/>
          <w:szCs w:val="24"/>
        </w:rPr>
        <w:t xml:space="preserve"> of experiment in duplicate. **P&lt;0.01 and ***P&lt;0.001.</w:t>
      </w:r>
    </w:p>
    <w:p w14:paraId="0CD4E0CE" w14:textId="77777777" w:rsidR="00846DA9" w:rsidRDefault="00846DA9">
      <w:pPr>
        <w:rPr>
          <w:rFonts w:ascii="Times New Roman" w:hAnsi="Times New Roman" w:cs="Times New Roman"/>
          <w:color w:val="221E1F"/>
          <w:sz w:val="24"/>
          <w:szCs w:val="24"/>
        </w:rPr>
      </w:pPr>
      <w:r>
        <w:rPr>
          <w:rFonts w:ascii="Times New Roman" w:hAnsi="Times New Roman" w:cs="Times New Roman"/>
          <w:color w:val="221E1F"/>
          <w:sz w:val="24"/>
          <w:szCs w:val="24"/>
        </w:rPr>
        <w:br w:type="page"/>
      </w:r>
    </w:p>
    <w:p w14:paraId="13A663B6" w14:textId="77777777" w:rsidR="00604D7F" w:rsidRDefault="00604D7F" w:rsidP="00604D7F">
      <w:pPr>
        <w:jc w:val="both"/>
        <w:rPr>
          <w:rFonts w:ascii="Times New Roman" w:hAnsi="Times New Roman" w:cs="Times New Roman"/>
          <w:color w:val="221E1F"/>
          <w:sz w:val="24"/>
          <w:szCs w:val="24"/>
        </w:rPr>
      </w:pPr>
    </w:p>
    <w:p w14:paraId="4C50CD6D" w14:textId="507E56B8" w:rsidR="00846DA9" w:rsidRPr="00142FA5" w:rsidRDefault="00846DA9" w:rsidP="00604D7F">
      <w:pPr>
        <w:jc w:val="both"/>
        <w:rPr>
          <w:rFonts w:ascii="Times New Roman" w:hAnsi="Times New Roman" w:cs="Times New Roman"/>
          <w:color w:val="221E1F"/>
          <w:sz w:val="24"/>
          <w:szCs w:val="24"/>
        </w:rPr>
      </w:pPr>
      <w:r>
        <w:rPr>
          <w:rFonts w:ascii="Times New Roman" w:hAnsi="Times New Roman" w:cs="Times New Roman"/>
          <w:noProof/>
          <w:color w:val="221E1F"/>
          <w:sz w:val="24"/>
          <w:szCs w:val="24"/>
          <w14:ligatures w14:val="standardContextual"/>
        </w:rPr>
        <w:drawing>
          <wp:inline distT="0" distB="0" distL="0" distR="0" wp14:anchorId="19D1B6F9" wp14:editId="114459AD">
            <wp:extent cx="5943600" cy="3611880"/>
            <wp:effectExtent l="0" t="0" r="0" b="7620"/>
            <wp:docPr id="3" name="Picture 3" descr="A comparison of a graph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comparison of a graph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11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DE59E1" w14:textId="77777777" w:rsidR="00604D7F" w:rsidRPr="00142FA5" w:rsidRDefault="00604D7F" w:rsidP="00604D7F">
      <w:pPr>
        <w:jc w:val="both"/>
        <w:rPr>
          <w:rFonts w:ascii="Times New Roman" w:hAnsi="Times New Roman" w:cs="Times New Roman"/>
          <w:color w:val="221E1F"/>
          <w:sz w:val="24"/>
          <w:szCs w:val="24"/>
        </w:rPr>
      </w:pPr>
      <w:r w:rsidRPr="00142FA5">
        <w:rPr>
          <w:rFonts w:ascii="Times New Roman" w:hAnsi="Times New Roman" w:cs="Times New Roman"/>
          <w:b/>
          <w:bCs/>
          <w:color w:val="221E1F"/>
          <w:sz w:val="24"/>
          <w:szCs w:val="24"/>
        </w:rPr>
        <w:t xml:space="preserve">Supplementary Figure </w:t>
      </w:r>
      <w:r>
        <w:rPr>
          <w:rFonts w:ascii="Times New Roman" w:hAnsi="Times New Roman" w:cs="Times New Roman"/>
          <w:b/>
          <w:bCs/>
          <w:color w:val="221E1F"/>
          <w:sz w:val="24"/>
          <w:szCs w:val="24"/>
        </w:rPr>
        <w:t>3</w:t>
      </w:r>
      <w:r w:rsidRPr="00142FA5">
        <w:rPr>
          <w:rFonts w:ascii="Times New Roman" w:hAnsi="Times New Roman" w:cs="Times New Roman"/>
          <w:b/>
          <w:bCs/>
          <w:color w:val="221E1F"/>
          <w:sz w:val="24"/>
          <w:szCs w:val="24"/>
        </w:rPr>
        <w:t>.</w:t>
      </w:r>
      <w:r w:rsidRPr="00142FA5">
        <w:rPr>
          <w:rFonts w:ascii="Times New Roman" w:hAnsi="Times New Roman" w:cs="Times New Roman"/>
          <w:color w:val="221E1F"/>
          <w:sz w:val="24"/>
          <w:szCs w:val="24"/>
        </w:rPr>
        <w:t xml:space="preserve">  LDH cytotoxicity assay: Bar graph shows the level of LDH released into the media of PBMCs treated with SA in the presence or absence of various inhibitors for 6</w:t>
      </w:r>
      <w:r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r w:rsidRPr="00142FA5">
        <w:rPr>
          <w:rFonts w:ascii="Times New Roman" w:hAnsi="Times New Roman" w:cs="Times New Roman"/>
          <w:color w:val="221E1F"/>
          <w:sz w:val="24"/>
          <w:szCs w:val="24"/>
        </w:rPr>
        <w:t xml:space="preserve">h and 24 h. Values are expressed as mean ± SEM of </w:t>
      </w:r>
      <w:r w:rsidRPr="001C1C65">
        <w:rPr>
          <w:rFonts w:ascii="Times New Roman" w:hAnsi="Times New Roman" w:cs="Times New Roman"/>
          <w:color w:val="221E1F"/>
          <w:sz w:val="24"/>
          <w:szCs w:val="24"/>
        </w:rPr>
        <w:t>3 sets</w:t>
      </w:r>
      <w:r w:rsidRPr="00142FA5">
        <w:rPr>
          <w:rFonts w:ascii="Times New Roman" w:hAnsi="Times New Roman" w:cs="Times New Roman"/>
          <w:color w:val="221E1F"/>
          <w:sz w:val="24"/>
          <w:szCs w:val="24"/>
        </w:rPr>
        <w:t xml:space="preserve"> of experiment in duplicate.  *P&lt;0.05.</w:t>
      </w:r>
    </w:p>
    <w:p w14:paraId="0ED0ACD9" w14:textId="77777777" w:rsidR="003A611A" w:rsidRDefault="003A611A"/>
    <w:sectPr w:rsidR="003A61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67A"/>
    <w:rsid w:val="001B4B46"/>
    <w:rsid w:val="003A611A"/>
    <w:rsid w:val="00604D7F"/>
    <w:rsid w:val="007137F7"/>
    <w:rsid w:val="00741330"/>
    <w:rsid w:val="0082367A"/>
    <w:rsid w:val="00846DA9"/>
    <w:rsid w:val="00E469DB"/>
    <w:rsid w:val="00E5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257C1"/>
  <w15:chartTrackingRefBased/>
  <w15:docId w15:val="{F06A68B4-4DB9-4F69-9EE6-34EADFB10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4D7F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5" Type="http://schemas.openxmlformats.org/officeDocument/2006/relationships/image" Target="media/image2.tif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Rajamanickam, Vinoth Kumar</dc:creator>
  <cp:keywords/>
  <dc:description/>
  <cp:lastModifiedBy>Rajamanickam, Vinoth Kumar</cp:lastModifiedBy>
  <cp:revision>5</cp:revision>
  <dcterms:created xsi:type="dcterms:W3CDTF">2024-07-05T02:20:00Z</dcterms:created>
  <dcterms:modified xsi:type="dcterms:W3CDTF">2024-07-05T02:23:00Z</dcterms:modified>
</cp:coreProperties>
</file>