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4B91" w:rsidRDefault="00A01B31">
      <w:r>
        <w:t>OVID</w:t>
      </w:r>
    </w:p>
    <w:p w:rsidR="00A01B31" w:rsidRDefault="00A01B31"/>
    <w:p w:rsidR="00A01B31" w:rsidRDefault="00A01B31">
      <w:r>
        <w:t xml:space="preserve">COVID-19 Japan English Language human </w:t>
      </w:r>
    </w:p>
    <w:p w:rsidR="00A01B31" w:rsidRDefault="00A01B31">
      <w:r>
        <w:t>192 returns</w:t>
      </w:r>
    </w:p>
    <w:p w:rsidR="00A12E5F" w:rsidRDefault="00A12E5F">
      <w:r>
        <w:t>Lacking Japan 187</w:t>
      </w:r>
      <w:r w:rsidR="00E4798B">
        <w:t xml:space="preserve"> (not included in this list)</w:t>
      </w:r>
    </w:p>
    <w:p w:rsidR="00A12E5F" w:rsidRDefault="006E0E37">
      <w:r>
        <w:t>4</w:t>
      </w:r>
      <w:r w:rsidR="00A12E5F">
        <w:t xml:space="preserve"> duplicates, </w:t>
      </w:r>
      <w:r>
        <w:t>1</w:t>
      </w:r>
      <w:r w:rsidR="00A12E5F">
        <w:t xml:space="preserve"> usable</w:t>
      </w:r>
      <w:r w:rsidR="002C2301">
        <w:t xml:space="preserve"> (in green)</w:t>
      </w:r>
    </w:p>
    <w:p w:rsidR="00D86410" w:rsidRDefault="00D86410">
      <w:r>
        <w:t>0 healthcare providers</w:t>
      </w:r>
    </w:p>
    <w:p w:rsidR="00A01B31" w:rsidRDefault="00A01B31"/>
    <w:p w:rsidR="00A01B31" w:rsidRPr="00A01B31" w:rsidRDefault="00A01B31">
      <w:pPr>
        <w:rPr>
          <w:b/>
          <w:bCs/>
          <w:color w:val="FF0000"/>
        </w:rPr>
      </w:pPr>
      <w:r w:rsidRPr="00A01B31">
        <w:rPr>
          <w:b/>
          <w:bCs/>
          <w:color w:val="FF0000"/>
        </w:rPr>
        <w:t>1</w:t>
      </w:r>
    </w:p>
    <w:tbl>
      <w:tblPr>
        <w:tblW w:w="11432" w:type="dxa"/>
        <w:tblCellSpacing w:w="15" w:type="dxa"/>
        <w:tblCellMar>
          <w:top w:w="150" w:type="dxa"/>
          <w:left w:w="24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2145"/>
        <w:gridCol w:w="9287"/>
      </w:tblGrid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Database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Embase </w:t>
            </w: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Classic+Embase</w:t>
            </w:r>
            <w:proofErr w:type="spellEnd"/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Accession Number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2031585407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Title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2C2301" w:rsidRDefault="00000000" w:rsidP="00A01B31">
            <w:pPr>
              <w:spacing w:line="360" w:lineRule="atLeast"/>
              <w:outlineLvl w:val="4"/>
              <w:rPr>
                <w:rFonts w:ascii="Helvetica Neue" w:eastAsia="Times New Roman" w:hAnsi="Helvetica Neue" w:cs="Times New Roman"/>
                <w:color w:val="00B050"/>
                <w:kern w:val="0"/>
                <w:u w:val="single"/>
                <w:lang w:val="en-CA"/>
                <w14:ligatures w14:val="none"/>
              </w:rPr>
            </w:pPr>
            <w:hyperlink r:id="rId4" w:history="1">
              <w:r w:rsidR="00A01B31" w:rsidRPr="00A01B31">
                <w:rPr>
                  <w:rFonts w:ascii="Helvetica Neue" w:eastAsia="Times New Roman" w:hAnsi="Helvetica Neue" w:cs="Times New Roman"/>
                  <w:color w:val="00B050"/>
                  <w:kern w:val="0"/>
                  <w:u w:val="single"/>
                  <w:lang w:val="en-CA"/>
                  <w14:ligatures w14:val="none"/>
                </w:rPr>
                <w:t>Universal versus risk-based strategies for vaccinating children against</w:t>
              </w:r>
              <w:r w:rsidR="00A01B31" w:rsidRPr="002C2301">
                <w:rPr>
                  <w:rFonts w:ascii="Helvetica Neue" w:eastAsia="Times New Roman" w:hAnsi="Helvetica Neue" w:cs="Times New Roman"/>
                  <w:color w:val="00B050"/>
                  <w:kern w:val="0"/>
                  <w:u w:val="single"/>
                  <w:lang w:val="en-CA"/>
                  <w14:ligatures w14:val="none"/>
                </w:rPr>
                <w:t> COVID-19</w:t>
              </w:r>
              <w:r w:rsidR="00A01B31" w:rsidRPr="00A01B31">
                <w:rPr>
                  <w:rFonts w:ascii="Helvetica Neue" w:eastAsia="Times New Roman" w:hAnsi="Helvetica Neue" w:cs="Times New Roman"/>
                  <w:color w:val="00B050"/>
                  <w:kern w:val="0"/>
                  <w:u w:val="single"/>
                  <w:lang w:val="en-CA"/>
                  <w14:ligatures w14:val="none"/>
                </w:rPr>
                <w:t>:</w:t>
              </w:r>
              <w:r w:rsidR="00A01B31" w:rsidRPr="002C2301">
                <w:rPr>
                  <w:rFonts w:ascii="Helvetica Neue" w:eastAsia="Times New Roman" w:hAnsi="Helvetica Neue" w:cs="Times New Roman"/>
                  <w:color w:val="00B050"/>
                  <w:kern w:val="0"/>
                  <w:u w:val="single"/>
                  <w:lang w:val="en-CA"/>
                  <w14:ligatures w14:val="none"/>
                </w:rPr>
                <w:t> Japan </w:t>
              </w:r>
              <w:r w:rsidR="00A01B31" w:rsidRPr="00A01B31">
                <w:rPr>
                  <w:rFonts w:ascii="Helvetica Neue" w:eastAsia="Times New Roman" w:hAnsi="Helvetica Neue" w:cs="Times New Roman"/>
                  <w:color w:val="00B050"/>
                  <w:kern w:val="0"/>
                  <w:u w:val="single"/>
                  <w:lang w:val="en-CA"/>
                  <w14:ligatures w14:val="none"/>
                </w:rPr>
                <w:t>and Korea.</w:t>
              </w:r>
              <w:r w:rsidR="00A01B31" w:rsidRPr="002C2301">
                <w:rPr>
                  <w:rFonts w:ascii="Helvetica Neue" w:eastAsia="Times New Roman" w:hAnsi="Helvetica Neue" w:cs="Times New Roman"/>
                  <w:color w:val="00B050"/>
                  <w:kern w:val="0"/>
                  <w:u w:val="single"/>
                  <w:lang w:val="en-CA"/>
                  <w14:ligatures w14:val="none"/>
                </w:rPr>
                <w:br/>
              </w:r>
            </w:hyperlink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Source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BMJ Paediatrics Open. 8(1) (no pagination), 2024. Article Number: e002391. Date of Publication: 03 Apr 2024.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Author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000000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hyperlink r:id="rId5" w:history="1"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lang w:val="en-CA"/>
                  <w14:ligatures w14:val="none"/>
                </w:rPr>
                <w:t>Choe S.-A.</w:t>
              </w:r>
            </w:hyperlink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; </w:t>
            </w:r>
            <w:hyperlink r:id="rId6" w:history="1"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lang w:val="en-CA"/>
                  <w14:ligatures w14:val="none"/>
                </w:rPr>
                <w:t>Choe Y.J.</w:t>
              </w:r>
            </w:hyperlink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; </w:t>
            </w:r>
            <w:proofErr w:type="spellStart"/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fldChar w:fldCharType="begin"/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instrText>HYPERLINK "https://ovidsp-dc2-ovid-com.myaccess.library.utoronto.ca/ovid-new-b/ovidweb.cgi?&amp;S=IPGMFPCPFGEBEHECJPJJBHIHMBOIAA00&amp;Search+Link=%22Miyairi+I%22.au.&amp;Counter5=SS_author%7c2031585407%7cemczd%7cembase%7cemexb"</w:instrText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fldChar w:fldCharType="separate"/>
            </w:r>
            <w:r w:rsidR="00A01B31" w:rsidRPr="00A01B31">
              <w:rPr>
                <w:rFonts w:ascii="Helvetica Neue" w:eastAsia="Times New Roman" w:hAnsi="Helvetica Neue" w:cs="Times New Roman"/>
                <w:color w:val="005B92"/>
                <w:kern w:val="0"/>
                <w:sz w:val="18"/>
                <w:szCs w:val="18"/>
                <w:u w:val="single"/>
                <w:lang w:val="en-CA"/>
                <w14:ligatures w14:val="none"/>
              </w:rPr>
              <w:t>Miyairi</w:t>
            </w:r>
            <w:proofErr w:type="spellEnd"/>
            <w:r w:rsidR="00A01B31" w:rsidRPr="00A01B31">
              <w:rPr>
                <w:rFonts w:ascii="Helvetica Neue" w:eastAsia="Times New Roman" w:hAnsi="Helvetica Neue" w:cs="Times New Roman"/>
                <w:color w:val="005B92"/>
                <w:kern w:val="0"/>
                <w:sz w:val="18"/>
                <w:szCs w:val="18"/>
                <w:u w:val="single"/>
                <w:lang w:val="en-CA"/>
                <w14:ligatures w14:val="none"/>
              </w:rPr>
              <w:t xml:space="preserve"> I.</w:t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fldChar w:fldCharType="end"/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Publisher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BMJ Publishing Group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DOI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000000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hyperlink r:id="rId7" w:tgtFrame="_blank" w:tooltip="https://dx-doi-org.myaccess.library.utoronto.ca/10.1136/bmjpo-2023-002391" w:history="1"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lang w:val="en-CA"/>
                  <w14:ligatures w14:val="none"/>
                </w:rPr>
                <w:t>https://dx-doi-org.myaccess.library.utoronto.ca/10.1136/bmjpo...</w:t>
              </w:r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bdr w:val="none" w:sz="0" w:space="0" w:color="auto" w:frame="1"/>
                  <w:lang w:val="en-CA"/>
                  <w14:ligatures w14:val="none"/>
                </w:rPr>
                <w:t>- opens in a new window</w:t>
              </w:r>
            </w:hyperlink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Publication Type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Article</w:t>
            </w:r>
          </w:p>
        </w:tc>
      </w:tr>
    </w:tbl>
    <w:p w:rsidR="00A01B31" w:rsidRDefault="00A01B31"/>
    <w:tbl>
      <w:tblPr>
        <w:tblW w:w="11432" w:type="dxa"/>
        <w:tblCellSpacing w:w="15" w:type="dxa"/>
        <w:tblCellMar>
          <w:top w:w="150" w:type="dxa"/>
          <w:left w:w="24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2145"/>
        <w:gridCol w:w="9287"/>
      </w:tblGrid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FF0000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FF0000"/>
                <w:kern w:val="0"/>
                <w:sz w:val="18"/>
                <w:szCs w:val="18"/>
                <w:lang w:val="en-CA"/>
                <w14:ligatures w14:val="none"/>
              </w:rPr>
              <w:t>12</w:t>
            </w:r>
          </w:p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Database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Ovid </w:t>
            </w: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Healthstar</w:t>
            </w:r>
            <w:proofErr w:type="spellEnd"/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Unique Identifier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38575171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Title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2C2301" w:rsidRDefault="00000000" w:rsidP="00A01B31">
            <w:pPr>
              <w:spacing w:line="360" w:lineRule="atLeast"/>
              <w:outlineLvl w:val="4"/>
              <w:rPr>
                <w:rFonts w:ascii="Helvetica Neue" w:eastAsia="Times New Roman" w:hAnsi="Helvetica Neue" w:cs="Times New Roman"/>
                <w:color w:val="940C72"/>
                <w:kern w:val="0"/>
                <w:lang w:val="en-CA"/>
                <w14:ligatures w14:val="none"/>
              </w:rPr>
            </w:pPr>
            <w:hyperlink r:id="rId8" w:history="1"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Universal versus risk-based strategies for vaccinating children against</w:t>
              </w:r>
              <w:r w:rsidR="00A01B31" w:rsidRPr="002C230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 COVID-19</w:t>
              </w:r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:</w:t>
              </w:r>
              <w:r w:rsidR="00A01B31" w:rsidRPr="002C230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 Japan </w:t>
              </w:r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and Korea.</w:t>
              </w:r>
              <w:r w:rsidR="002C230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 xml:space="preserve"> </w:t>
              </w:r>
              <w:r w:rsidR="002C2301" w:rsidRPr="002C230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 xml:space="preserve">   </w:t>
              </w:r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lang w:val="en-CA"/>
                  <w14:ligatures w14:val="none"/>
                </w:rPr>
                <w:br/>
              </w:r>
            </w:hyperlink>
          </w:p>
          <w:p w:rsidR="00A01B31" w:rsidRPr="00A01B31" w:rsidRDefault="002C2301" w:rsidP="00A01B31">
            <w:pPr>
              <w:spacing w:line="360" w:lineRule="atLeast"/>
              <w:outlineLvl w:val="4"/>
              <w:rPr>
                <w:rFonts w:ascii="Helvetica Neue" w:eastAsia="Times New Roman" w:hAnsi="Helvetica Neue" w:cs="Times New Roman"/>
                <w:b/>
                <w:bCs/>
                <w:color w:val="353535"/>
                <w:kern w:val="0"/>
                <w:sz w:val="20"/>
                <w:szCs w:val="20"/>
                <w:lang w:val="en-CA"/>
                <w14:ligatures w14:val="none"/>
              </w:rPr>
            </w:pPr>
            <w:r w:rsidRPr="00F85445"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 xml:space="preserve">Duplicated </w:t>
            </w:r>
            <w:r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>i</w:t>
            </w:r>
            <w:r w:rsidRPr="00F85445"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 xml:space="preserve">n </w:t>
            </w:r>
            <w:r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>OVID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Source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BMJ Paediatrics Open. 8(1), 2024 Apr 03.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Authors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000000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hyperlink r:id="rId9" w:history="1"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lang w:val="en-CA"/>
                  <w14:ligatures w14:val="none"/>
                </w:rPr>
                <w:t>Choe SA</w:t>
              </w:r>
            </w:hyperlink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; </w:t>
            </w:r>
            <w:hyperlink r:id="rId10" w:history="1"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lang w:val="en-CA"/>
                  <w14:ligatures w14:val="none"/>
                </w:rPr>
                <w:t>Choe YJ</w:t>
              </w:r>
            </w:hyperlink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; </w:t>
            </w:r>
            <w:proofErr w:type="spellStart"/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fldChar w:fldCharType="begin"/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instrText>HYPERLINK "https://ovidsp-dc2-ovid-com.myaccess.library.utoronto.ca/ovid-new-b/ovidweb.cgi?&amp;S=IPGMFPCPFGEBEHECJPJJBHIHMBOIAA00&amp;Search+Link=%22Miyairi+I%22.au.&amp;Counter5=SS_author%7c38575171%7chstr%7chstrdb%7cohstr"</w:instrText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fldChar w:fldCharType="separate"/>
            </w:r>
            <w:r w:rsidR="00A01B31" w:rsidRPr="00A01B31">
              <w:rPr>
                <w:rFonts w:ascii="Helvetica Neue" w:eastAsia="Times New Roman" w:hAnsi="Helvetica Neue" w:cs="Times New Roman"/>
                <w:color w:val="005B92"/>
                <w:kern w:val="0"/>
                <w:sz w:val="18"/>
                <w:szCs w:val="18"/>
                <w:u w:val="single"/>
                <w:lang w:val="en-CA"/>
                <w14:ligatures w14:val="none"/>
              </w:rPr>
              <w:t>Miyairi</w:t>
            </w:r>
            <w:proofErr w:type="spellEnd"/>
            <w:r w:rsidR="00A01B31" w:rsidRPr="00A01B31">
              <w:rPr>
                <w:rFonts w:ascii="Helvetica Neue" w:eastAsia="Times New Roman" w:hAnsi="Helvetica Neue" w:cs="Times New Roman"/>
                <w:color w:val="005B92"/>
                <w:kern w:val="0"/>
                <w:sz w:val="18"/>
                <w:szCs w:val="18"/>
                <w:u w:val="single"/>
                <w:lang w:val="en-CA"/>
                <w14:ligatures w14:val="none"/>
              </w:rPr>
              <w:t xml:space="preserve"> I</w:t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fldChar w:fldCharType="end"/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Authors Full Name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Choe, Seung-Ah; Choe, Young June; </w:t>
            </w: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Miyairi</w:t>
            </w:r>
            <w:proofErr w:type="spellEnd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, Isao.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Digital Object Identifier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000000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hyperlink r:id="rId11" w:tgtFrame="_blank" w:tooltip="https://dx-doi-org.myaccess.library.utoronto.ca/10.1136/bmjpo-2023-002391" w:history="1"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lang w:val="en-CA"/>
                  <w14:ligatures w14:val="none"/>
                </w:rPr>
                <w:t>https://dx-doi-org.myaccess.library.utoronto.ca/10.1136/bmjpo...</w:t>
              </w:r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bdr w:val="none" w:sz="0" w:space="0" w:color="auto" w:frame="1"/>
                  <w:lang w:val="en-CA"/>
                  <w14:ligatures w14:val="none"/>
                </w:rPr>
                <w:t>- opens in a new window</w:t>
              </w:r>
            </w:hyperlink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Publication Type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Letter.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lastRenderedPageBreak/>
              <w:t>Create Date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2024/04/04 20:43</w:t>
            </w:r>
            <w:r w:rsidR="001027FF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 </w:t>
            </w:r>
          </w:p>
        </w:tc>
      </w:tr>
    </w:tbl>
    <w:p w:rsidR="00A01B31" w:rsidRDefault="00A01B31"/>
    <w:tbl>
      <w:tblPr>
        <w:tblW w:w="11432" w:type="dxa"/>
        <w:tblCellSpacing w:w="15" w:type="dxa"/>
        <w:tblCellMar>
          <w:top w:w="150" w:type="dxa"/>
          <w:left w:w="24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2024"/>
        <w:gridCol w:w="9408"/>
      </w:tblGrid>
      <w:tr w:rsidR="00A01B31" w:rsidRPr="00A01B31" w:rsidTr="00A01B31">
        <w:trPr>
          <w:tblCellSpacing w:w="15" w:type="dxa"/>
        </w:trPr>
        <w:tc>
          <w:tcPr>
            <w:tcW w:w="1979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FF0000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FF0000"/>
                <w:kern w:val="0"/>
                <w:sz w:val="18"/>
                <w:szCs w:val="18"/>
                <w:lang w:val="en-CA"/>
                <w14:ligatures w14:val="none"/>
              </w:rPr>
              <w:t>52</w:t>
            </w:r>
          </w:p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Database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Journals@Ovid</w:t>
            </w:r>
            <w:proofErr w:type="spellEnd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 Full Text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1979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Accession Number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00060825-202302000-00004.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1979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Author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Kurasawa</w:t>
            </w:r>
            <w:proofErr w:type="spellEnd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, Kentaro 1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1979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Title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000000" w:rsidP="00A01B31">
            <w:pPr>
              <w:spacing w:line="360" w:lineRule="atLeast"/>
              <w:outlineLvl w:val="4"/>
              <w:rPr>
                <w:rFonts w:ascii="Helvetica Neue" w:eastAsia="Times New Roman" w:hAnsi="Helvetica Neue" w:cs="Times New Roman"/>
                <w:b/>
                <w:bCs/>
                <w:color w:val="353535"/>
                <w:kern w:val="0"/>
                <w:sz w:val="20"/>
                <w:szCs w:val="20"/>
                <w:lang w:val="en-CA"/>
                <w14:ligatures w14:val="none"/>
              </w:rPr>
            </w:pPr>
            <w:hyperlink r:id="rId12" w:history="1"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Maternal vaccination-current status, challenges, and opportunities.[Article]</w:t>
              </w:r>
              <w:r w:rsidR="00A066EE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 xml:space="preserve"> </w:t>
              </w:r>
              <w:r w:rsidR="00A066EE" w:rsidRPr="00F85445">
                <w:rPr>
                  <w:rFonts w:ascii="Helvetica Neue" w:eastAsia="Times New Roman" w:hAnsi="Helvetica Neue" w:cs="Times New Roman"/>
                  <w:color w:val="FF0000"/>
                  <w:kern w:val="0"/>
                  <w:sz w:val="36"/>
                  <w:szCs w:val="36"/>
                  <w:lang w:val="en-CA"/>
                  <w14:ligatures w14:val="none"/>
                </w:rPr>
                <w:t xml:space="preserve">Duplicated </w:t>
              </w:r>
              <w:r w:rsidR="00A066EE">
                <w:rPr>
                  <w:rFonts w:ascii="Helvetica Neue" w:eastAsia="Times New Roman" w:hAnsi="Helvetica Neue" w:cs="Times New Roman"/>
                  <w:color w:val="FF0000"/>
                  <w:kern w:val="0"/>
                  <w:sz w:val="36"/>
                  <w:szCs w:val="36"/>
                  <w:lang w:val="en-CA"/>
                  <w14:ligatures w14:val="none"/>
                </w:rPr>
                <w:t>i</w:t>
              </w:r>
              <w:r w:rsidR="00A066EE" w:rsidRPr="00F85445">
                <w:rPr>
                  <w:rFonts w:ascii="Helvetica Neue" w:eastAsia="Times New Roman" w:hAnsi="Helvetica Neue" w:cs="Times New Roman"/>
                  <w:color w:val="FF0000"/>
                  <w:kern w:val="0"/>
                  <w:sz w:val="36"/>
                  <w:szCs w:val="36"/>
                  <w:lang w:val="en-CA"/>
                  <w14:ligatures w14:val="none"/>
                </w:rPr>
                <w:t>n</w:t>
              </w:r>
              <w:r w:rsidR="00A066EE">
                <w:rPr>
                  <w:rFonts w:ascii="Helvetica Neue" w:eastAsia="Times New Roman" w:hAnsi="Helvetica Neue" w:cs="Times New Roman"/>
                  <w:color w:val="FF0000"/>
                  <w:kern w:val="0"/>
                  <w:sz w:val="36"/>
                  <w:szCs w:val="36"/>
                  <w:lang w:val="en-CA"/>
                  <w14:ligatures w14:val="none"/>
                </w:rPr>
                <w:t xml:space="preserve"> Web of Science</w:t>
              </w:r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lang w:val="en-CA"/>
                  <w14:ligatures w14:val="none"/>
                </w:rPr>
                <w:br/>
              </w:r>
            </w:hyperlink>
          </w:p>
        </w:tc>
      </w:tr>
      <w:tr w:rsidR="00A01B31" w:rsidRPr="00A01B31" w:rsidTr="00A01B31">
        <w:trPr>
          <w:tblCellSpacing w:w="15" w:type="dxa"/>
        </w:trPr>
        <w:tc>
          <w:tcPr>
            <w:tcW w:w="1979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Source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Journal of Obstetrics &amp; Gynaecology Research. 49(2):493-509, February 2023.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1979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Document Type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Invited Articles.</w:t>
            </w:r>
          </w:p>
        </w:tc>
      </w:tr>
    </w:tbl>
    <w:p w:rsidR="00A01B31" w:rsidRDefault="00A01B31"/>
    <w:p w:rsidR="00A01B31" w:rsidRPr="00A01B31" w:rsidRDefault="00A01B31">
      <w:pPr>
        <w:rPr>
          <w:color w:val="FF0000"/>
        </w:rPr>
      </w:pPr>
      <w:r w:rsidRPr="00A01B31">
        <w:rPr>
          <w:color w:val="FF0000"/>
        </w:rPr>
        <w:t>136</w:t>
      </w:r>
    </w:p>
    <w:p w:rsidR="00A01B31" w:rsidRDefault="00A01B31"/>
    <w:tbl>
      <w:tblPr>
        <w:tblW w:w="11432" w:type="dxa"/>
        <w:tblCellSpacing w:w="15" w:type="dxa"/>
        <w:tblCellMar>
          <w:top w:w="150" w:type="dxa"/>
          <w:left w:w="24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9304"/>
      </w:tblGrid>
      <w:tr w:rsidR="00A01B31" w:rsidRPr="00A01B31" w:rsidTr="00A01B31">
        <w:trPr>
          <w:tblCellSpacing w:w="15" w:type="dxa"/>
        </w:trPr>
        <w:tc>
          <w:tcPr>
            <w:tcW w:w="2083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Database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Journals@Ovid</w:t>
            </w:r>
            <w:proofErr w:type="spellEnd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 Full Text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083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Accession Number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00060825-202106000-00004.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083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Author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Hayakawa, Satoshi 1; </w:t>
            </w: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Komine</w:t>
            </w:r>
            <w:proofErr w:type="spellEnd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-Aizawa, </w:t>
            </w: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Shihoko</w:t>
            </w:r>
            <w:proofErr w:type="spellEnd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 1; Takada, </w:t>
            </w: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Kazuhide</w:t>
            </w:r>
            <w:proofErr w:type="spellEnd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 1; Kimura, Tadashi 2; Yamada, </w:t>
            </w: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Hideto</w:t>
            </w:r>
            <w:proofErr w:type="spellEnd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 3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083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Title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000000" w:rsidP="00A01B31">
            <w:pPr>
              <w:spacing w:line="360" w:lineRule="atLeast"/>
              <w:outlineLvl w:val="4"/>
              <w:rPr>
                <w:rFonts w:ascii="Helvetica Neue" w:eastAsia="Times New Roman" w:hAnsi="Helvetica Neue" w:cs="Times New Roman"/>
                <w:b/>
                <w:bCs/>
                <w:color w:val="353535"/>
                <w:kern w:val="0"/>
                <w:sz w:val="20"/>
                <w:szCs w:val="20"/>
                <w:lang w:val="en-CA"/>
                <w14:ligatures w14:val="none"/>
              </w:rPr>
            </w:pPr>
            <w:hyperlink r:id="rId13" w:history="1"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Anti-SARS-CoV-2 vaccination strategy for pregnant women in</w:t>
              </w:r>
              <w:r w:rsidR="00A01B31" w:rsidRPr="002C230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 Japan</w:t>
              </w:r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.[Article]</w:t>
              </w:r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lang w:val="en-CA"/>
                  <w14:ligatures w14:val="none"/>
                </w:rPr>
                <w:br/>
              </w:r>
            </w:hyperlink>
          </w:p>
        </w:tc>
      </w:tr>
      <w:tr w:rsidR="00A01B31" w:rsidRPr="00A01B31" w:rsidTr="00A01B31">
        <w:trPr>
          <w:tblCellSpacing w:w="15" w:type="dxa"/>
        </w:trPr>
        <w:tc>
          <w:tcPr>
            <w:tcW w:w="2083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Source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Journal of Obstetrics &amp; Gynaecology Research. 47(6):1958-1964, June 2021.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083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Document Type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FF0000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Invited Articles.</w:t>
            </w:r>
            <w:r w:rsidR="00F85445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  </w:t>
            </w:r>
            <w:r w:rsidR="00F85445" w:rsidRPr="00F85445"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 xml:space="preserve">Duplicated </w:t>
            </w:r>
            <w:r w:rsidR="00824704"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>i</w:t>
            </w:r>
            <w:r w:rsidR="00F85445" w:rsidRPr="00F85445"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>n Scopus</w:t>
            </w:r>
          </w:p>
        </w:tc>
      </w:tr>
    </w:tbl>
    <w:p w:rsidR="00A01B31" w:rsidRDefault="00A01B31"/>
    <w:p w:rsidR="00A01B31" w:rsidRPr="00A01B31" w:rsidRDefault="00A01B31">
      <w:pPr>
        <w:rPr>
          <w:color w:val="FF0000"/>
        </w:rPr>
      </w:pPr>
      <w:r w:rsidRPr="00A01B31">
        <w:rPr>
          <w:color w:val="FF0000"/>
        </w:rPr>
        <w:t>188</w:t>
      </w:r>
    </w:p>
    <w:tbl>
      <w:tblPr>
        <w:tblW w:w="11432" w:type="dxa"/>
        <w:tblCellSpacing w:w="15" w:type="dxa"/>
        <w:tblCellMar>
          <w:top w:w="150" w:type="dxa"/>
          <w:left w:w="24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2145"/>
        <w:gridCol w:w="9287"/>
      </w:tblGrid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Database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Ovid MEDLINE(R) ALL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Unique Identifier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38575171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Title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Default="00000000" w:rsidP="00A01B31">
            <w:pPr>
              <w:spacing w:line="360" w:lineRule="atLeast"/>
              <w:outlineLvl w:val="4"/>
              <w:rPr>
                <w:rFonts w:ascii="Helvetica Neue" w:eastAsia="Times New Roman" w:hAnsi="Helvetica Neue" w:cs="Times New Roman"/>
                <w:color w:val="940C72"/>
                <w:kern w:val="0"/>
                <w:lang w:val="en-CA"/>
                <w14:ligatures w14:val="none"/>
              </w:rPr>
            </w:pPr>
            <w:hyperlink r:id="rId14" w:history="1"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Universal versus risk-based strategies for vaccinating children against</w:t>
              </w:r>
              <w:r w:rsidR="00A01B31" w:rsidRPr="002C230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 COVID-19</w:t>
              </w:r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:</w:t>
              </w:r>
              <w:r w:rsidR="00A01B31" w:rsidRPr="002C230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 Japan </w:t>
              </w:r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>and Korea.</w:t>
              </w:r>
              <w:r w:rsidR="002C2301">
                <w:rPr>
                  <w:rFonts w:ascii="Helvetica Neue" w:eastAsia="Times New Roman" w:hAnsi="Helvetica Neue" w:cs="Times New Roman"/>
                  <w:color w:val="940C72"/>
                  <w:kern w:val="0"/>
                  <w:u w:val="single"/>
                  <w:lang w:val="en-CA"/>
                  <w14:ligatures w14:val="none"/>
                </w:rPr>
                <w:t xml:space="preserve"> </w:t>
              </w:r>
              <w:r w:rsidR="00A01B31" w:rsidRPr="00A01B31">
                <w:rPr>
                  <w:rFonts w:ascii="Helvetica Neue" w:eastAsia="Times New Roman" w:hAnsi="Helvetica Neue" w:cs="Times New Roman"/>
                  <w:color w:val="940C72"/>
                  <w:kern w:val="0"/>
                  <w:lang w:val="en-CA"/>
                  <w14:ligatures w14:val="none"/>
                </w:rPr>
                <w:br/>
              </w:r>
            </w:hyperlink>
          </w:p>
          <w:p w:rsidR="002C2301" w:rsidRPr="00A01B31" w:rsidRDefault="002C2301" w:rsidP="00A01B31">
            <w:pPr>
              <w:spacing w:line="360" w:lineRule="atLeast"/>
              <w:outlineLvl w:val="4"/>
              <w:rPr>
                <w:rFonts w:ascii="Helvetica Neue" w:eastAsia="Times New Roman" w:hAnsi="Helvetica Neue" w:cs="Times New Roman"/>
                <w:b/>
                <w:bCs/>
                <w:color w:val="353535"/>
                <w:kern w:val="0"/>
                <w:sz w:val="20"/>
                <w:szCs w:val="20"/>
                <w:lang w:val="en-CA"/>
                <w14:ligatures w14:val="none"/>
              </w:rPr>
            </w:pPr>
            <w:r w:rsidRPr="00F85445"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 xml:space="preserve">Duplicated </w:t>
            </w:r>
            <w:r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>i</w:t>
            </w:r>
            <w:r w:rsidRPr="00F85445"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 xml:space="preserve">n </w:t>
            </w:r>
            <w:r>
              <w:rPr>
                <w:rFonts w:ascii="Helvetica Neue" w:eastAsia="Times New Roman" w:hAnsi="Helvetica Neue" w:cs="Times New Roman"/>
                <w:color w:val="FF0000"/>
                <w:kern w:val="0"/>
                <w:sz w:val="36"/>
                <w:szCs w:val="36"/>
                <w:lang w:val="en-CA"/>
                <w14:ligatures w14:val="none"/>
              </w:rPr>
              <w:t>OVID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Digital Object Identifier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000000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hyperlink r:id="rId15" w:tgtFrame="_blank" w:tooltip="https://dx-doi-org.myaccess.library.utoronto.ca/10.1136/bmjpo-2023-002391" w:history="1"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lang w:val="en-CA"/>
                  <w14:ligatures w14:val="none"/>
                </w:rPr>
                <w:t>https://dx-doi-org.myaccess.library.utoronto.ca/10.1136/bmjpo...</w:t>
              </w:r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bdr w:val="none" w:sz="0" w:space="0" w:color="auto" w:frame="1"/>
                  <w:lang w:val="en-CA"/>
                  <w14:ligatures w14:val="none"/>
                </w:rPr>
                <w:t>- opens in a new window</w:t>
              </w:r>
            </w:hyperlink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Source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BMJ Paediatrics Open. 8(1), 2024 Apr 03.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lastRenderedPageBreak/>
              <w:t>Authors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000000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hyperlink r:id="rId16" w:history="1"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lang w:val="en-CA"/>
                  <w14:ligatures w14:val="none"/>
                </w:rPr>
                <w:t>Choe SA</w:t>
              </w:r>
            </w:hyperlink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; </w:t>
            </w:r>
            <w:hyperlink r:id="rId17" w:history="1">
              <w:r w:rsidR="00A01B31" w:rsidRPr="00A01B31">
                <w:rPr>
                  <w:rFonts w:ascii="Helvetica Neue" w:eastAsia="Times New Roman" w:hAnsi="Helvetica Neue" w:cs="Times New Roman"/>
                  <w:color w:val="005B92"/>
                  <w:kern w:val="0"/>
                  <w:sz w:val="18"/>
                  <w:szCs w:val="18"/>
                  <w:u w:val="single"/>
                  <w:lang w:val="en-CA"/>
                  <w14:ligatures w14:val="none"/>
                </w:rPr>
                <w:t>Choe YJ</w:t>
              </w:r>
            </w:hyperlink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; </w:t>
            </w:r>
            <w:proofErr w:type="spellStart"/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fldChar w:fldCharType="begin"/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instrText>HYPERLINK "https://ovidsp-dc2-ovid-com.myaccess.library.utoronto.ca/ovid-new-b/ovidweb.cgi?&amp;S=IPGMFPCPFGEBEHECJPJJBHIHMBOIAA00&amp;Search+Link=%22Miyairi+I%22.au.&amp;Counter5=SS_author%7c38575171%7cmedall%7cmedline%7cmedl"</w:instrText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fldChar w:fldCharType="separate"/>
            </w:r>
            <w:r w:rsidR="00A01B31" w:rsidRPr="00A01B31">
              <w:rPr>
                <w:rFonts w:ascii="Helvetica Neue" w:eastAsia="Times New Roman" w:hAnsi="Helvetica Neue" w:cs="Times New Roman"/>
                <w:color w:val="005B92"/>
                <w:kern w:val="0"/>
                <w:sz w:val="18"/>
                <w:szCs w:val="18"/>
                <w:u w:val="single"/>
                <w:lang w:val="en-CA"/>
                <w14:ligatures w14:val="none"/>
              </w:rPr>
              <w:t>Miyairi</w:t>
            </w:r>
            <w:proofErr w:type="spellEnd"/>
            <w:r w:rsidR="00A01B31" w:rsidRPr="00A01B31">
              <w:rPr>
                <w:rFonts w:ascii="Helvetica Neue" w:eastAsia="Times New Roman" w:hAnsi="Helvetica Neue" w:cs="Times New Roman"/>
                <w:color w:val="005B92"/>
                <w:kern w:val="0"/>
                <w:sz w:val="18"/>
                <w:szCs w:val="18"/>
                <w:u w:val="single"/>
                <w:lang w:val="en-CA"/>
                <w14:ligatures w14:val="none"/>
              </w:rPr>
              <w:t xml:space="preserve"> I</w:t>
            </w:r>
            <w:r w:rsidR="00A01B31"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fldChar w:fldCharType="end"/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Authors Full Name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Choe, Seung-Ah; Choe, Young June; </w:t>
            </w:r>
            <w:proofErr w:type="spellStart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Miyairi</w:t>
            </w:r>
            <w:proofErr w:type="spellEnd"/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, Isao.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Publication Type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Letter.</w:t>
            </w:r>
          </w:p>
        </w:tc>
      </w:tr>
      <w:tr w:rsidR="00A01B31" w:rsidRPr="00A01B31" w:rsidTr="00A01B31">
        <w:trPr>
          <w:tblCellSpacing w:w="15" w:type="dxa"/>
        </w:trPr>
        <w:tc>
          <w:tcPr>
            <w:tcW w:w="2100" w:type="dxa"/>
            <w:tcMar>
              <w:top w:w="45" w:type="dxa"/>
              <w:left w:w="45" w:type="dxa"/>
              <w:bottom w:w="45" w:type="dxa"/>
              <w:right w:w="75" w:type="dxa"/>
            </w:tcMar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b/>
                <w:bCs/>
                <w:color w:val="0A0905"/>
                <w:kern w:val="0"/>
                <w:sz w:val="18"/>
                <w:szCs w:val="18"/>
                <w:lang w:val="en-CA"/>
                <w14:ligatures w14:val="none"/>
              </w:rPr>
              <w:t>Create Date</w:t>
            </w:r>
          </w:p>
        </w:tc>
        <w:tc>
          <w:tcPr>
            <w:tcW w:w="0" w:type="auto"/>
            <w:tcMar>
              <w:top w:w="45" w:type="dxa"/>
              <w:left w:w="75" w:type="dxa"/>
              <w:bottom w:w="45" w:type="dxa"/>
              <w:right w:w="45" w:type="dxa"/>
            </w:tcMar>
            <w:vAlign w:val="bottom"/>
            <w:hideMark/>
          </w:tcPr>
          <w:p w:rsidR="00A01B31" w:rsidRPr="00A01B31" w:rsidRDefault="00A01B31" w:rsidP="00A01B31">
            <w:pPr>
              <w:spacing w:line="360" w:lineRule="atLeast"/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</w:pPr>
            <w:r w:rsidRPr="00A01B31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>2024/04/04 20:43</w:t>
            </w:r>
            <w:r w:rsidR="001027FF">
              <w:rPr>
                <w:rFonts w:ascii="Helvetica Neue" w:eastAsia="Times New Roman" w:hAnsi="Helvetica Neue" w:cs="Times New Roman"/>
                <w:color w:val="353535"/>
                <w:kern w:val="0"/>
                <w:sz w:val="18"/>
                <w:szCs w:val="18"/>
                <w:lang w:val="en-CA"/>
                <w14:ligatures w14:val="none"/>
              </w:rPr>
              <w:t xml:space="preserve"> </w:t>
            </w:r>
          </w:p>
        </w:tc>
      </w:tr>
    </w:tbl>
    <w:p w:rsidR="00A01B31" w:rsidRDefault="00A01B31"/>
    <w:sectPr w:rsidR="00A01B31" w:rsidSect="00505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B31"/>
    <w:rsid w:val="001027FF"/>
    <w:rsid w:val="0017413C"/>
    <w:rsid w:val="002C2301"/>
    <w:rsid w:val="00505CF7"/>
    <w:rsid w:val="006772D2"/>
    <w:rsid w:val="006E0E37"/>
    <w:rsid w:val="00824704"/>
    <w:rsid w:val="00A01B31"/>
    <w:rsid w:val="00A066EE"/>
    <w:rsid w:val="00A12E5F"/>
    <w:rsid w:val="00A51174"/>
    <w:rsid w:val="00C67A2C"/>
    <w:rsid w:val="00D10BC4"/>
    <w:rsid w:val="00D459F9"/>
    <w:rsid w:val="00D64B91"/>
    <w:rsid w:val="00D86410"/>
    <w:rsid w:val="00E4798B"/>
    <w:rsid w:val="00F8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9E3597"/>
  <w14:defaultImageDpi w14:val="32767"/>
  <w15:chartTrackingRefBased/>
  <w15:docId w15:val="{8DBE9C17-E21F-2249-97FB-5BBE085E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A01B31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kern w:val="0"/>
      <w:sz w:val="20"/>
      <w:szCs w:val="20"/>
      <w:lang w:val="en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A01B31"/>
    <w:rPr>
      <w:rFonts w:ascii="Times New Roman" w:eastAsia="Times New Roman" w:hAnsi="Times New Roman" w:cs="Times New Roman"/>
      <w:b/>
      <w:bCs/>
      <w:kern w:val="0"/>
      <w:sz w:val="20"/>
      <w:szCs w:val="20"/>
      <w:lang w:val="en-CA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A01B3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01B31"/>
  </w:style>
  <w:style w:type="character" w:customStyle="1" w:styleId="bibrecord-highlight-user">
    <w:name w:val="bibrecord-highlight-user"/>
    <w:basedOn w:val="DefaultParagraphFont"/>
    <w:rsid w:val="00A01B31"/>
  </w:style>
  <w:style w:type="character" w:customStyle="1" w:styleId="hidden-message">
    <w:name w:val="hidden-message"/>
    <w:basedOn w:val="DefaultParagraphFont"/>
    <w:rsid w:val="00A01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vidsp-dc2-ovid-com.myaccess.library.utoronto.ca/ovid-new-b/ovidweb.cgi?&amp;S=IPGMFPCPFGEBEHECJPJJBHIHMBOIAA00&amp;Complete+Reference=S.sh.175%7c12%7c1&amp;Counter5=SS_view_found_complete%7c38575171%7chstr%7chstrdb%7cohstr&amp;Counter5Data=38575171%7chstr%7chstrdb%7cohstr" TargetMode="External"/><Relationship Id="rId13" Type="http://schemas.openxmlformats.org/officeDocument/2006/relationships/hyperlink" Target="https://ovidsp-dc2-ovid-com.myaccess.library.utoronto.ca/ovid-new-b/ovidweb.cgi?&amp;S=IPGMFPCPFGEBEHECJPJJBHIHMBOIAA00&amp;Complete+Reference=S.sh.175%7c136%7c1&amp;Counter5=SS_view_found_complete%7c00060825-202106000-00004%7covft%7covftdb%7covftw&amp;Counter5Data=00060825-202106000-00004%7covft%7covftdb%7covftw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x-doi-org.myaccess.library.utoronto.ca/10.1136/bmjpo-2023-002391" TargetMode="External"/><Relationship Id="rId12" Type="http://schemas.openxmlformats.org/officeDocument/2006/relationships/hyperlink" Target="https://ovidsp-dc2-ovid-com.myaccess.library.utoronto.ca/ovid-new-b/ovidweb.cgi?&amp;S=IPGMFPCPFGEBEHECJPJJBHIHMBOIAA00&amp;Complete+Reference=S.sh.175%7c52%7c1&amp;Counter5=SS_view_found_complete%7c00060825-202302000-00004%7covft%7covftdb%7covftz1&amp;Counter5Data=00060825-202302000-00004%7covft%7covftdb%7covftz1" TargetMode="External"/><Relationship Id="rId17" Type="http://schemas.openxmlformats.org/officeDocument/2006/relationships/hyperlink" Target="https://ovidsp-dc2-ovid-com.myaccess.library.utoronto.ca/ovid-new-b/ovidweb.cgi?&amp;S=IPGMFPCPFGEBEHECJPJJBHIHMBOIAA00&amp;Search+Link=%22Choe+YJ%22.au.&amp;Counter5=SS_author%7c38575171%7cmedall%7cmedline%7cmed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ovidsp-dc2-ovid-com.myaccess.library.utoronto.ca/ovid-new-b/ovidweb.cgi?&amp;S=IPGMFPCPFGEBEHECJPJJBHIHMBOIAA00&amp;Search+Link=%22Choe+SA%22.au.&amp;Counter5=SS_author%7c38575171%7cmedall%7cmedline%7cmedl" TargetMode="External"/><Relationship Id="rId1" Type="http://schemas.openxmlformats.org/officeDocument/2006/relationships/styles" Target="styles.xml"/><Relationship Id="rId6" Type="http://schemas.openxmlformats.org/officeDocument/2006/relationships/hyperlink" Target="https://ovidsp-dc2-ovid-com.myaccess.library.utoronto.ca/ovid-new-b/ovidweb.cgi?&amp;S=IPGMFPCPFGEBEHECJPJJBHIHMBOIAA00&amp;Search+Link=%22Choe+YJ%22.au.&amp;Counter5=SS_author%7c2031585407%7cemczd%7cembase%7cemexb" TargetMode="External"/><Relationship Id="rId11" Type="http://schemas.openxmlformats.org/officeDocument/2006/relationships/hyperlink" Target="https://dx-doi-org.myaccess.library.utoronto.ca/10.1136/bmjpo-2023-002391" TargetMode="External"/><Relationship Id="rId5" Type="http://schemas.openxmlformats.org/officeDocument/2006/relationships/hyperlink" Target="https://ovidsp-dc2-ovid-com.myaccess.library.utoronto.ca/ovid-new-b/ovidweb.cgi?&amp;S=IPGMFPCPFGEBEHECJPJJBHIHMBOIAA00&amp;Search+Link=%22Choe+S-A%22.au.&amp;Counter5=SS_author%7c2031585407%7cemczd%7cembase%7cemexb" TargetMode="External"/><Relationship Id="rId15" Type="http://schemas.openxmlformats.org/officeDocument/2006/relationships/hyperlink" Target="https://dx-doi-org.myaccess.library.utoronto.ca/10.1136/bmjpo-2023-002391" TargetMode="External"/><Relationship Id="rId10" Type="http://schemas.openxmlformats.org/officeDocument/2006/relationships/hyperlink" Target="https://ovidsp-dc2-ovid-com.myaccess.library.utoronto.ca/ovid-new-b/ovidweb.cgi?&amp;S=IPGMFPCPFGEBEHECJPJJBHIHMBOIAA00&amp;Search+Link=%22Choe+YJ%22.au.&amp;Counter5=SS_author%7c38575171%7chstr%7chstrdb%7cohstr" TargetMode="External"/><Relationship Id="rId19" Type="http://schemas.openxmlformats.org/officeDocument/2006/relationships/theme" Target="theme/theme1.xml"/><Relationship Id="rId4" Type="http://schemas.openxmlformats.org/officeDocument/2006/relationships/hyperlink" Target="https://ovidsp-dc2-ovid-com.myaccess.library.utoronto.ca/ovid-new-b/ovidweb.cgi?&amp;S=IPGMFPCPFGEBEHECJPJJBHIHMBOIAA00&amp;Complete+Reference=S.sh.175%7c1%7c1&amp;Counter5=SS_view_found_complete%7c2031585407%7cemczd%7cembase%7cemexb&amp;Counter5Data=2031585407%7cemczd%7cembase%7cemexb" TargetMode="External"/><Relationship Id="rId9" Type="http://schemas.openxmlformats.org/officeDocument/2006/relationships/hyperlink" Target="https://ovidsp-dc2-ovid-com.myaccess.library.utoronto.ca/ovid-new-b/ovidweb.cgi?&amp;S=IPGMFPCPFGEBEHECJPJJBHIHMBOIAA00&amp;Search+Link=%22Choe+SA%22.au.&amp;Counter5=SS_author%7c38575171%7chstr%7chstrdb%7cohstr" TargetMode="External"/><Relationship Id="rId14" Type="http://schemas.openxmlformats.org/officeDocument/2006/relationships/hyperlink" Target="https://ovidsp-dc2-ovid-com.myaccess.library.utoronto.ca/ovid-new-b/ovidweb.cgi?&amp;S=IPGMFPCPFGEBEHECJPJJBHIHMBOIAA00&amp;Complete+Reference=S.sh.175%7c188%7c1&amp;Counter5=SS_view_found_complete%7c38575171%7cmedall%7cmedline%7cmedl&amp;Counter5Data=38575171%7cmedall%7cmedline%7cmed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956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 II Alternative</dc:creator>
  <cp:keywords/>
  <dc:description/>
  <cp:lastModifiedBy>Alpha II Alternative</cp:lastModifiedBy>
  <cp:revision>11</cp:revision>
  <dcterms:created xsi:type="dcterms:W3CDTF">2024-07-07T22:17:00Z</dcterms:created>
  <dcterms:modified xsi:type="dcterms:W3CDTF">2024-07-15T05:26:00Z</dcterms:modified>
</cp:coreProperties>
</file>