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B67C3" w14:textId="77777777" w:rsidR="005604C2" w:rsidRPr="00511209" w:rsidRDefault="005604C2" w:rsidP="005604C2">
      <w:pPr>
        <w:spacing w:after="0" w:line="240" w:lineRule="auto"/>
        <w:rPr>
          <w:rFonts w:ascii="Arial" w:eastAsia="Arial" w:hAnsi="Arial" w:cs="Arial"/>
          <w:b/>
          <w:bCs/>
          <w:i/>
          <w:iCs/>
          <w:lang w:val="en-US" w:eastAsia="en-US"/>
          <w14:ligatures w14:val="none"/>
        </w:rPr>
      </w:pPr>
      <w:r w:rsidRPr="00511209">
        <w:rPr>
          <w:rFonts w:ascii="Arial" w:eastAsia="Arial" w:hAnsi="Arial" w:cs="Arial"/>
          <w:b/>
          <w:bCs/>
          <w:lang w:val="en-US" w:eastAsia="en-US"/>
          <w14:ligatures w14:val="none"/>
        </w:rPr>
        <w:t xml:space="preserve">Table </w:t>
      </w:r>
      <w:r>
        <w:rPr>
          <w:rFonts w:ascii="Arial" w:eastAsia="Arial" w:hAnsi="Arial" w:cs="Arial"/>
          <w:b/>
          <w:bCs/>
          <w:lang w:val="en-US" w:eastAsia="en-US"/>
          <w14:ligatures w14:val="none"/>
        </w:rPr>
        <w:t>S</w:t>
      </w:r>
      <w:r w:rsidRPr="00511209">
        <w:rPr>
          <w:rFonts w:ascii="Arial" w:eastAsia="Arial" w:hAnsi="Arial" w:cs="Arial"/>
          <w:b/>
          <w:bCs/>
          <w:lang w:val="en-US" w:eastAsia="en-US"/>
          <w14:ligatures w14:val="none"/>
        </w:rPr>
        <w:t xml:space="preserve">1: The release of genomic DNA (gDNA) upon cell lysis from JE2 parent strain and </w:t>
      </w:r>
      <w:r w:rsidRPr="00511209">
        <w:rPr>
          <w:rFonts w:ascii="Arial" w:eastAsia="Arial" w:hAnsi="Arial" w:cs="Arial"/>
          <w:b/>
          <w:bCs/>
          <w:lang w:val="en-US" w:eastAsia="en-US"/>
          <w14:ligatures w14:val="none"/>
        </w:rPr>
        <w:sym w:font="Symbol" w:char="F044"/>
      </w:r>
      <w:proofErr w:type="spellStart"/>
      <w:r w:rsidRPr="00511209">
        <w:rPr>
          <w:rFonts w:ascii="Arial" w:eastAsia="Arial" w:hAnsi="Arial" w:cs="Arial"/>
          <w:b/>
          <w:bCs/>
          <w:i/>
          <w:iCs/>
          <w:lang w:val="en-US" w:eastAsia="en-US"/>
          <w14:ligatures w14:val="none"/>
        </w:rPr>
        <w:t>mpsABC</w:t>
      </w:r>
      <w:proofErr w:type="spellEnd"/>
      <w:r w:rsidRPr="00511209">
        <w:rPr>
          <w:rFonts w:ascii="Arial" w:eastAsia="Arial" w:hAnsi="Arial" w:cs="Arial"/>
          <w:b/>
          <w:bCs/>
          <w:i/>
          <w:iCs/>
          <w:lang w:val="en-US" w:eastAsia="en-US"/>
          <w14:ligatures w14:val="none"/>
        </w:rPr>
        <w:t>.</w:t>
      </w:r>
    </w:p>
    <w:p w14:paraId="0B18AB77" w14:textId="77777777" w:rsidR="005604C2" w:rsidRPr="00511209" w:rsidRDefault="005604C2" w:rsidP="005604C2">
      <w:pPr>
        <w:spacing w:after="0" w:line="240" w:lineRule="auto"/>
        <w:rPr>
          <w:rFonts w:ascii="Arial" w:eastAsia="Arial" w:hAnsi="Arial" w:cs="Arial"/>
          <w:b/>
          <w:bCs/>
          <w:lang w:val="en-US" w:eastAsia="en-US"/>
          <w14:ligatures w14:val="none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906"/>
        <w:gridCol w:w="1909"/>
        <w:gridCol w:w="3943"/>
        <w:gridCol w:w="4529"/>
      </w:tblGrid>
      <w:tr w:rsidR="005604C2" w:rsidRPr="005604C2" w14:paraId="3F1E92B1" w14:textId="77777777" w:rsidTr="007A25D5">
        <w:trPr>
          <w:trHeight w:val="405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769F04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lang w:val="en-US" w:eastAsia="en-US"/>
                <w14:ligatures w14:val="none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BF2B6D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lang w:val="en-US" w:eastAsia="en-US"/>
                <w14:ligatures w14:val="none"/>
              </w:rPr>
            </w:pPr>
          </w:p>
        </w:tc>
        <w:tc>
          <w:tcPr>
            <w:tcW w:w="296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F1DFAC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lang w:val="en-US" w:eastAsia="en-US"/>
                <w14:ligatures w14:val="none"/>
              </w:rPr>
            </w:pPr>
            <w:r w:rsidRPr="00511209">
              <w:rPr>
                <w:rFonts w:ascii="Arial" w:eastAsia="Arial" w:hAnsi="Arial" w:cs="Arial"/>
                <w:lang w:val="en-US" w:eastAsia="en-US"/>
                <w14:ligatures w14:val="none"/>
              </w:rPr>
              <w:t>gDNA concentration (ng/µL ± SD)</w:t>
            </w:r>
          </w:p>
        </w:tc>
      </w:tr>
      <w:tr w:rsidR="005604C2" w:rsidRPr="00511209" w14:paraId="1873468C" w14:textId="77777777" w:rsidTr="007A25D5">
        <w:trPr>
          <w:trHeight w:val="405"/>
        </w:trPr>
        <w:tc>
          <w:tcPr>
            <w:tcW w:w="136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EE558A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lang w:val="en-US" w:eastAsia="en-US"/>
                <w14:ligatures w14:val="none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543C50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lang w:val="en-US" w:eastAsia="en-US"/>
                <w14:ligatures w14:val="none"/>
              </w:rPr>
            </w:pPr>
          </w:p>
        </w:tc>
        <w:tc>
          <w:tcPr>
            <w:tcW w:w="2965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9AB735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lang w:eastAsia="en-US"/>
                <w14:ligatures w14:val="none"/>
              </w:rPr>
            </w:pPr>
            <w:proofErr w:type="spellStart"/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>Strain</w:t>
            </w:r>
            <w:proofErr w:type="spellEnd"/>
          </w:p>
        </w:tc>
      </w:tr>
      <w:tr w:rsidR="005604C2" w:rsidRPr="00511209" w14:paraId="1648CA68" w14:textId="77777777" w:rsidTr="007A25D5">
        <w:trPr>
          <w:trHeight w:val="499"/>
        </w:trPr>
        <w:tc>
          <w:tcPr>
            <w:tcW w:w="1367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66179E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lang w:eastAsia="en-US"/>
                <w14:ligatures w14:val="none"/>
              </w:rPr>
            </w:pPr>
            <w:proofErr w:type="spellStart"/>
            <w:r w:rsidRPr="00511209">
              <w:rPr>
                <w:rFonts w:ascii="Arial" w:eastAsia="Arial" w:hAnsi="Arial" w:cs="Arial"/>
                <w:b/>
                <w:bCs/>
                <w:lang w:eastAsia="en-US"/>
                <w14:ligatures w14:val="none"/>
              </w:rPr>
              <w:t>Lysostaphin</w:t>
            </w:r>
            <w:proofErr w:type="spellEnd"/>
            <w:r w:rsidRPr="00511209">
              <w:rPr>
                <w:rFonts w:ascii="Arial" w:eastAsia="Arial" w:hAnsi="Arial" w:cs="Arial"/>
                <w:b/>
                <w:bCs/>
                <w:lang w:eastAsia="en-US"/>
                <w14:ligatures w14:val="none"/>
              </w:rPr>
              <w:t xml:space="preserve"> </w:t>
            </w:r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>(</w:t>
            </w:r>
            <w:r w:rsidRPr="00511209">
              <w:rPr>
                <w:rFonts w:ascii="Arial" w:eastAsia="Arial" w:hAnsi="Arial" w:cs="Arial"/>
                <w:lang w:val="en-GB" w:eastAsia="en-US"/>
                <w14:ligatures w14:val="none"/>
              </w:rPr>
              <w:t>µ</w:t>
            </w:r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>g/</w:t>
            </w:r>
            <w:proofErr w:type="spellStart"/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>mL</w:t>
            </w:r>
            <w:proofErr w:type="spellEnd"/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>)</w:t>
            </w:r>
          </w:p>
        </w:tc>
        <w:tc>
          <w:tcPr>
            <w:tcW w:w="668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A4C90F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lang w:eastAsia="en-US"/>
                <w14:ligatures w14:val="none"/>
              </w:rPr>
            </w:pPr>
            <w:proofErr w:type="spellStart"/>
            <w:r w:rsidRPr="00511209">
              <w:rPr>
                <w:rFonts w:ascii="Arial" w:eastAsia="Arial" w:hAnsi="Arial" w:cs="Arial"/>
                <w:b/>
                <w:bCs/>
                <w:lang w:eastAsia="en-US"/>
                <w14:ligatures w14:val="none"/>
              </w:rPr>
              <w:t>Condition</w:t>
            </w:r>
            <w:proofErr w:type="spellEnd"/>
          </w:p>
        </w:tc>
        <w:tc>
          <w:tcPr>
            <w:tcW w:w="138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C23B49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lang w:eastAsia="en-US"/>
                <w14:ligatures w14:val="none"/>
              </w:rPr>
            </w:pPr>
            <w:r w:rsidRPr="00511209">
              <w:rPr>
                <w:rFonts w:ascii="Arial" w:eastAsia="Arial" w:hAnsi="Arial" w:cs="Arial"/>
                <w:b/>
                <w:bCs/>
                <w:i/>
                <w:iCs/>
                <w:lang w:eastAsia="en-US"/>
                <w14:ligatures w14:val="none"/>
              </w:rPr>
              <w:t xml:space="preserve">S. </w:t>
            </w:r>
            <w:proofErr w:type="spellStart"/>
            <w:r w:rsidRPr="00511209">
              <w:rPr>
                <w:rFonts w:ascii="Arial" w:eastAsia="Arial" w:hAnsi="Arial" w:cs="Arial"/>
                <w:b/>
                <w:bCs/>
                <w:i/>
                <w:iCs/>
                <w:lang w:eastAsia="en-US"/>
                <w14:ligatures w14:val="none"/>
              </w:rPr>
              <w:t>aureus</w:t>
            </w:r>
            <w:proofErr w:type="spellEnd"/>
            <w:r w:rsidRPr="00511209">
              <w:rPr>
                <w:rFonts w:ascii="Arial" w:eastAsia="Arial" w:hAnsi="Arial" w:cs="Arial"/>
                <w:b/>
                <w:bCs/>
                <w:lang w:eastAsia="en-US"/>
                <w14:ligatures w14:val="none"/>
              </w:rPr>
              <w:t xml:space="preserve"> JE2 </w:t>
            </w:r>
            <w:proofErr w:type="spellStart"/>
            <w:r w:rsidRPr="00511209">
              <w:rPr>
                <w:rFonts w:ascii="Arial" w:eastAsia="Arial" w:hAnsi="Arial" w:cs="Arial"/>
                <w:b/>
                <w:bCs/>
                <w:lang w:eastAsia="en-US"/>
                <w14:ligatures w14:val="none"/>
              </w:rPr>
              <w:t>parent</w:t>
            </w:r>
            <w:proofErr w:type="spellEnd"/>
          </w:p>
        </w:tc>
        <w:tc>
          <w:tcPr>
            <w:tcW w:w="1585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693CA8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lang w:eastAsia="en-US"/>
                <w14:ligatures w14:val="none"/>
              </w:rPr>
            </w:pPr>
            <w:r w:rsidRPr="00511209">
              <w:rPr>
                <w:rFonts w:ascii="Arial" w:eastAsia="Arial" w:hAnsi="Arial" w:cs="Arial"/>
                <w:b/>
                <w:bCs/>
                <w:i/>
                <w:iCs/>
                <w:lang w:eastAsia="en-US"/>
                <w14:ligatures w14:val="none"/>
              </w:rPr>
              <w:t xml:space="preserve">S. </w:t>
            </w:r>
            <w:proofErr w:type="spellStart"/>
            <w:r w:rsidRPr="00511209">
              <w:rPr>
                <w:rFonts w:ascii="Arial" w:eastAsia="Arial" w:hAnsi="Arial" w:cs="Arial"/>
                <w:b/>
                <w:bCs/>
                <w:i/>
                <w:iCs/>
                <w:lang w:eastAsia="en-US"/>
                <w14:ligatures w14:val="none"/>
              </w:rPr>
              <w:t>aureus</w:t>
            </w:r>
            <w:proofErr w:type="spellEnd"/>
            <w:r w:rsidRPr="00511209">
              <w:rPr>
                <w:rFonts w:ascii="Arial" w:eastAsia="Arial" w:hAnsi="Arial" w:cs="Arial"/>
                <w:b/>
                <w:bCs/>
                <w:lang w:eastAsia="en-US"/>
                <w14:ligatures w14:val="none"/>
              </w:rPr>
              <w:t xml:space="preserve"> JE2∆</w:t>
            </w:r>
            <w:r w:rsidRPr="00511209">
              <w:rPr>
                <w:rFonts w:ascii="Arial" w:eastAsia="Arial" w:hAnsi="Arial" w:cs="Arial"/>
                <w:b/>
                <w:bCs/>
                <w:i/>
                <w:iCs/>
                <w:lang w:eastAsia="en-US"/>
                <w14:ligatures w14:val="none"/>
              </w:rPr>
              <w:t>mpsABC</w:t>
            </w:r>
          </w:p>
        </w:tc>
      </w:tr>
      <w:tr w:rsidR="005604C2" w:rsidRPr="00511209" w14:paraId="78CAA535" w14:textId="77777777" w:rsidTr="007A25D5">
        <w:trPr>
          <w:trHeight w:val="405"/>
        </w:trPr>
        <w:tc>
          <w:tcPr>
            <w:tcW w:w="1367" w:type="pct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89B54D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lang w:eastAsia="en-US"/>
                <w14:ligatures w14:val="none"/>
              </w:rPr>
            </w:pPr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>50</w:t>
            </w:r>
          </w:p>
        </w:tc>
        <w:tc>
          <w:tcPr>
            <w:tcW w:w="668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FD0352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lang w:eastAsia="en-US"/>
                <w14:ligatures w14:val="none"/>
              </w:rPr>
            </w:pPr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 xml:space="preserve">ambient </w:t>
            </w:r>
            <w:proofErr w:type="spellStart"/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>air</w:t>
            </w:r>
            <w:proofErr w:type="spellEnd"/>
          </w:p>
        </w:tc>
        <w:tc>
          <w:tcPr>
            <w:tcW w:w="1380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752B0B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lang w:eastAsia="en-US"/>
                <w14:ligatures w14:val="none"/>
              </w:rPr>
            </w:pPr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>84.4 ± 13.</w:t>
            </w:r>
            <w:r>
              <w:rPr>
                <w:rFonts w:ascii="Arial" w:eastAsia="Arial" w:hAnsi="Arial" w:cs="Arial"/>
                <w:lang w:eastAsia="en-US"/>
                <w14:ligatures w14:val="none"/>
              </w:rPr>
              <w:t>1</w:t>
            </w:r>
          </w:p>
        </w:tc>
        <w:tc>
          <w:tcPr>
            <w:tcW w:w="158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012A8F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lang w:eastAsia="en-US"/>
                <w14:ligatures w14:val="none"/>
              </w:rPr>
            </w:pPr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>11.</w:t>
            </w:r>
            <w:r>
              <w:rPr>
                <w:rFonts w:ascii="Arial" w:eastAsia="Arial" w:hAnsi="Arial" w:cs="Arial"/>
                <w:lang w:eastAsia="en-US"/>
                <w14:ligatures w14:val="none"/>
              </w:rPr>
              <w:t>1</w:t>
            </w:r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 xml:space="preserve"> ± 0.7</w:t>
            </w:r>
          </w:p>
        </w:tc>
      </w:tr>
      <w:tr w:rsidR="005604C2" w:rsidRPr="00511209" w14:paraId="618D84C5" w14:textId="77777777" w:rsidTr="007A25D5">
        <w:trPr>
          <w:trHeight w:val="405"/>
        </w:trPr>
        <w:tc>
          <w:tcPr>
            <w:tcW w:w="1367" w:type="pct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1130ECB9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lang w:eastAsia="en-US"/>
                <w14:ligatures w14:val="none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F64276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lang w:eastAsia="en-US"/>
                <w14:ligatures w14:val="none"/>
              </w:rPr>
            </w:pPr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>5% CO</w:t>
            </w:r>
            <w:r w:rsidRPr="00511209">
              <w:rPr>
                <w:rFonts w:ascii="Arial" w:eastAsia="Arial" w:hAnsi="Arial" w:cs="Arial"/>
                <w:vertAlign w:val="subscript"/>
                <w:lang w:eastAsia="en-US"/>
                <w14:ligatures w14:val="none"/>
              </w:rPr>
              <w:t>2</w:t>
            </w:r>
          </w:p>
        </w:tc>
        <w:tc>
          <w:tcPr>
            <w:tcW w:w="1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6066C2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lang w:eastAsia="en-US"/>
                <w14:ligatures w14:val="none"/>
              </w:rPr>
            </w:pPr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>76.</w:t>
            </w:r>
            <w:r>
              <w:rPr>
                <w:rFonts w:ascii="Arial" w:eastAsia="Arial" w:hAnsi="Arial" w:cs="Arial"/>
                <w:lang w:eastAsia="en-US"/>
                <w14:ligatures w14:val="none"/>
              </w:rPr>
              <w:t>8</w:t>
            </w:r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 xml:space="preserve"> ± 13.0</w:t>
            </w:r>
          </w:p>
        </w:tc>
        <w:tc>
          <w:tcPr>
            <w:tcW w:w="1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52FBAA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lang w:eastAsia="en-US"/>
                <w14:ligatures w14:val="none"/>
              </w:rPr>
            </w:pPr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>45.5 ± 5.3</w:t>
            </w:r>
          </w:p>
        </w:tc>
      </w:tr>
      <w:tr w:rsidR="005604C2" w:rsidRPr="00511209" w14:paraId="69D9CCEF" w14:textId="77777777" w:rsidTr="007A25D5">
        <w:trPr>
          <w:trHeight w:val="405"/>
        </w:trPr>
        <w:tc>
          <w:tcPr>
            <w:tcW w:w="136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2B5582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lang w:eastAsia="en-US"/>
                <w14:ligatures w14:val="none"/>
              </w:rPr>
            </w:pPr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>500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7C0AD5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lang w:eastAsia="en-US"/>
                <w14:ligatures w14:val="none"/>
              </w:rPr>
            </w:pPr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 xml:space="preserve">ambient </w:t>
            </w:r>
            <w:proofErr w:type="spellStart"/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>air</w:t>
            </w:r>
            <w:proofErr w:type="spellEnd"/>
          </w:p>
        </w:tc>
        <w:tc>
          <w:tcPr>
            <w:tcW w:w="1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B86677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lang w:eastAsia="en-US"/>
                <w14:ligatures w14:val="none"/>
              </w:rPr>
            </w:pPr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>75.</w:t>
            </w:r>
            <w:r>
              <w:rPr>
                <w:rFonts w:ascii="Arial" w:eastAsia="Arial" w:hAnsi="Arial" w:cs="Arial"/>
                <w:lang w:eastAsia="en-US"/>
                <w14:ligatures w14:val="none"/>
              </w:rPr>
              <w:t>7</w:t>
            </w:r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 xml:space="preserve"> ± 16.</w:t>
            </w:r>
            <w:r>
              <w:rPr>
                <w:rFonts w:ascii="Arial" w:eastAsia="Arial" w:hAnsi="Arial" w:cs="Arial"/>
                <w:lang w:eastAsia="en-US"/>
                <w14:ligatures w14:val="none"/>
              </w:rPr>
              <w:t>3</w:t>
            </w:r>
          </w:p>
        </w:tc>
        <w:tc>
          <w:tcPr>
            <w:tcW w:w="1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3FE24E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lang w:eastAsia="en-US"/>
                <w14:ligatures w14:val="none"/>
              </w:rPr>
            </w:pPr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>15.5 ± 0.4</w:t>
            </w:r>
          </w:p>
        </w:tc>
      </w:tr>
      <w:tr w:rsidR="005604C2" w:rsidRPr="00511209" w14:paraId="13EF0324" w14:textId="77777777" w:rsidTr="007A25D5">
        <w:trPr>
          <w:trHeight w:val="405"/>
        </w:trPr>
        <w:tc>
          <w:tcPr>
            <w:tcW w:w="136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97DDBD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lang w:eastAsia="en-US"/>
                <w14:ligatures w14:val="none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229199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lang w:eastAsia="en-US"/>
                <w14:ligatures w14:val="none"/>
              </w:rPr>
            </w:pPr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>5% CO</w:t>
            </w:r>
            <w:r w:rsidRPr="00511209">
              <w:rPr>
                <w:rFonts w:ascii="Arial" w:eastAsia="Arial" w:hAnsi="Arial" w:cs="Arial"/>
                <w:vertAlign w:val="subscript"/>
                <w:lang w:eastAsia="en-US"/>
                <w14:ligatures w14:val="none"/>
              </w:rPr>
              <w:t>2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3870AD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lang w:eastAsia="en-US"/>
                <w14:ligatures w14:val="none"/>
              </w:rPr>
            </w:pPr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>62.4 ± 2.4</w:t>
            </w:r>
          </w:p>
        </w:tc>
        <w:tc>
          <w:tcPr>
            <w:tcW w:w="15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476B60" w14:textId="77777777" w:rsidR="005604C2" w:rsidRPr="00511209" w:rsidRDefault="005604C2" w:rsidP="007A25D5">
            <w:pPr>
              <w:spacing w:after="0" w:line="240" w:lineRule="auto"/>
              <w:jc w:val="center"/>
              <w:rPr>
                <w:rFonts w:ascii="Arial" w:eastAsia="Arial" w:hAnsi="Arial" w:cs="Arial"/>
                <w:lang w:eastAsia="en-US"/>
                <w14:ligatures w14:val="none"/>
              </w:rPr>
            </w:pPr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>69.</w:t>
            </w:r>
            <w:r>
              <w:rPr>
                <w:rFonts w:ascii="Arial" w:eastAsia="Arial" w:hAnsi="Arial" w:cs="Arial"/>
                <w:lang w:eastAsia="en-US"/>
                <w14:ligatures w14:val="none"/>
              </w:rPr>
              <w:t>2</w:t>
            </w:r>
            <w:r w:rsidRPr="00511209">
              <w:rPr>
                <w:rFonts w:ascii="Arial" w:eastAsia="Arial" w:hAnsi="Arial" w:cs="Arial"/>
                <w:lang w:eastAsia="en-US"/>
                <w14:ligatures w14:val="none"/>
              </w:rPr>
              <w:t xml:space="preserve"> ± 12.8</w:t>
            </w:r>
          </w:p>
        </w:tc>
      </w:tr>
    </w:tbl>
    <w:p w14:paraId="53583792" w14:textId="77777777" w:rsidR="005604C2" w:rsidRPr="00511209" w:rsidRDefault="005604C2" w:rsidP="005604C2">
      <w:pPr>
        <w:spacing w:after="0" w:line="360" w:lineRule="auto"/>
        <w:jc w:val="both"/>
        <w:rPr>
          <w:rFonts w:ascii="Arial" w:eastAsia="Arial" w:hAnsi="Arial" w:cs="Arial"/>
          <w:lang w:val="en-US" w:eastAsia="en-US"/>
          <w14:ligatures w14:val="none"/>
        </w:rPr>
      </w:pPr>
    </w:p>
    <w:p w14:paraId="7A58BE6B" w14:textId="77777777" w:rsidR="005604C2" w:rsidRPr="00511209" w:rsidRDefault="005604C2" w:rsidP="005604C2">
      <w:pPr>
        <w:spacing w:after="0" w:line="360" w:lineRule="auto"/>
        <w:jc w:val="both"/>
        <w:rPr>
          <w:rFonts w:ascii="Arial" w:eastAsia="Arial" w:hAnsi="Arial" w:cs="Arial"/>
          <w:lang w:val="en-US" w:eastAsia="en-US"/>
          <w14:ligatures w14:val="none"/>
        </w:rPr>
      </w:pPr>
      <w:r w:rsidRPr="00511209">
        <w:rPr>
          <w:rFonts w:ascii="Arial" w:eastAsia="Arial" w:hAnsi="Arial" w:cs="Arial"/>
          <w:lang w:val="en-US" w:eastAsia="en-US"/>
          <w14:ligatures w14:val="none"/>
        </w:rPr>
        <w:t xml:space="preserve">Concentration of gDNA upon 30 min treatment with lysostaphin. gDNA was isolated using </w:t>
      </w:r>
      <w:r w:rsidRPr="00511209">
        <w:rPr>
          <w:rFonts w:ascii="Arial" w:eastAsia="Arial" w:hAnsi="Arial" w:cs="Arial"/>
          <w:i/>
          <w:iCs/>
          <w:lang w:val="en-US" w:eastAsia="en-US"/>
          <w14:ligatures w14:val="none"/>
        </w:rPr>
        <w:t>Quick</w:t>
      </w:r>
      <w:r w:rsidRPr="00511209">
        <w:rPr>
          <w:rFonts w:ascii="Arial" w:eastAsia="Arial" w:hAnsi="Arial" w:cs="Arial"/>
          <w:lang w:val="en-US" w:eastAsia="en-US"/>
          <w14:ligatures w14:val="none"/>
        </w:rPr>
        <w:t>- DNA</w:t>
      </w:r>
      <w:r w:rsidRPr="00511209">
        <w:rPr>
          <w:rFonts w:ascii="Arial" w:eastAsia="Arial" w:hAnsi="Arial" w:cs="Arial"/>
          <w:vertAlign w:val="superscript"/>
          <w:lang w:val="en-US" w:eastAsia="en-US"/>
          <w14:ligatures w14:val="none"/>
        </w:rPr>
        <w:t>TM</w:t>
      </w:r>
      <w:r w:rsidRPr="00511209">
        <w:rPr>
          <w:rFonts w:ascii="Arial" w:eastAsia="Arial" w:hAnsi="Arial" w:cs="Arial"/>
          <w:lang w:val="en-US" w:eastAsia="en-US"/>
          <w14:ligatures w14:val="none"/>
        </w:rPr>
        <w:t xml:space="preserve"> </w:t>
      </w:r>
      <w:proofErr w:type="spellStart"/>
      <w:r w:rsidRPr="00511209">
        <w:rPr>
          <w:rFonts w:ascii="Arial" w:eastAsia="Arial" w:hAnsi="Arial" w:cs="Arial"/>
          <w:lang w:val="en-US" w:eastAsia="en-US"/>
          <w14:ligatures w14:val="none"/>
        </w:rPr>
        <w:t>Microprep</w:t>
      </w:r>
      <w:proofErr w:type="spellEnd"/>
      <w:r w:rsidRPr="00511209">
        <w:rPr>
          <w:rFonts w:ascii="Arial" w:eastAsia="Arial" w:hAnsi="Arial" w:cs="Arial"/>
          <w:lang w:val="en-US" w:eastAsia="en-US"/>
          <w14:ligatures w14:val="none"/>
        </w:rPr>
        <w:t xml:space="preserve"> Kit (ZYMO Research </w:t>
      </w:r>
      <w:proofErr w:type="spellStart"/>
      <w:r w:rsidRPr="00511209">
        <w:rPr>
          <w:rFonts w:ascii="Arial" w:eastAsia="Arial" w:hAnsi="Arial" w:cs="Arial"/>
          <w:lang w:val="en-US" w:eastAsia="en-US"/>
          <w14:ligatures w14:val="none"/>
        </w:rPr>
        <w:t>Europ</w:t>
      </w:r>
      <w:proofErr w:type="spellEnd"/>
      <w:r w:rsidRPr="00511209">
        <w:rPr>
          <w:rFonts w:ascii="Arial" w:eastAsia="Arial" w:hAnsi="Arial" w:cs="Arial"/>
          <w:lang w:val="en-US" w:eastAsia="en-US"/>
          <w14:ligatures w14:val="none"/>
        </w:rPr>
        <w:t xml:space="preserve"> GmbH, Freiburg, GER) and measured using a</w:t>
      </w:r>
      <w:r w:rsidRPr="00511209">
        <w:rPr>
          <w:rFonts w:ascii="Arial" w:eastAsia="Arial" w:hAnsi="Arial" w:cs="Arial"/>
          <w:i/>
          <w:iCs/>
          <w:lang w:val="en-US" w:eastAsia="en-US"/>
          <w14:ligatures w14:val="none"/>
        </w:rPr>
        <w:t xml:space="preserve"> </w:t>
      </w:r>
      <w:proofErr w:type="spellStart"/>
      <w:r w:rsidRPr="00511209">
        <w:rPr>
          <w:rFonts w:ascii="Arial" w:eastAsia="Arial" w:hAnsi="Arial" w:cs="Arial"/>
          <w:lang w:val="en-US" w:eastAsia="en-US"/>
          <w14:ligatures w14:val="none"/>
        </w:rPr>
        <w:t>NanoPhotometer</w:t>
      </w:r>
      <w:proofErr w:type="spellEnd"/>
      <w:r w:rsidRPr="00511209">
        <w:rPr>
          <w:rFonts w:ascii="Arial" w:eastAsia="Arial" w:hAnsi="Arial" w:cs="Arial"/>
          <w:lang w:val="en-US" w:eastAsia="en-US"/>
          <w14:ligatures w14:val="none"/>
        </w:rPr>
        <w:t>® NP80 (</w:t>
      </w:r>
      <w:proofErr w:type="spellStart"/>
      <w:r w:rsidRPr="00511209">
        <w:rPr>
          <w:rFonts w:ascii="Arial" w:eastAsia="Arial" w:hAnsi="Arial" w:cs="Arial"/>
          <w:lang w:val="en-US" w:eastAsia="en-US"/>
          <w14:ligatures w14:val="none"/>
        </w:rPr>
        <w:t>Implen</w:t>
      </w:r>
      <w:proofErr w:type="spellEnd"/>
      <w:r w:rsidRPr="00511209">
        <w:rPr>
          <w:rFonts w:ascii="Arial" w:eastAsia="Arial" w:hAnsi="Arial" w:cs="Arial"/>
          <w:lang w:val="en-US" w:eastAsia="en-US"/>
          <w14:ligatures w14:val="none"/>
        </w:rPr>
        <w:t xml:space="preserve"> GmbH, </w:t>
      </w:r>
      <w:proofErr w:type="spellStart"/>
      <w:r w:rsidRPr="00511209">
        <w:rPr>
          <w:rFonts w:ascii="Arial" w:eastAsia="Arial" w:hAnsi="Arial" w:cs="Arial"/>
          <w:lang w:val="en-US" w:eastAsia="en-US"/>
          <w14:ligatures w14:val="none"/>
        </w:rPr>
        <w:t>München</w:t>
      </w:r>
      <w:proofErr w:type="spellEnd"/>
      <w:r w:rsidRPr="00511209">
        <w:rPr>
          <w:rFonts w:ascii="Arial" w:eastAsia="Arial" w:hAnsi="Arial" w:cs="Arial"/>
          <w:lang w:val="en-US" w:eastAsia="en-US"/>
          <w14:ligatures w14:val="none"/>
        </w:rPr>
        <w:t>, GER). Each value represents the mean ± standard deviations (SD) from at least three independent biological replicates.</w:t>
      </w:r>
    </w:p>
    <w:p w14:paraId="270A6C2B" w14:textId="77777777" w:rsidR="009F269E" w:rsidRPr="005604C2" w:rsidRDefault="009F269E">
      <w:pPr>
        <w:rPr>
          <w:lang w:val="en-US"/>
        </w:rPr>
      </w:pPr>
    </w:p>
    <w:sectPr w:rsidR="009F269E" w:rsidRPr="005604C2" w:rsidSect="005604C2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4C2"/>
    <w:rsid w:val="00000D22"/>
    <w:rsid w:val="00012D87"/>
    <w:rsid w:val="000243D1"/>
    <w:rsid w:val="0006544E"/>
    <w:rsid w:val="000C53A0"/>
    <w:rsid w:val="000C773C"/>
    <w:rsid w:val="000D4C14"/>
    <w:rsid w:val="000D7AFE"/>
    <w:rsid w:val="000E70E6"/>
    <w:rsid w:val="000F0F80"/>
    <w:rsid w:val="000F11B8"/>
    <w:rsid w:val="0010236A"/>
    <w:rsid w:val="001038A1"/>
    <w:rsid w:val="00123072"/>
    <w:rsid w:val="00123695"/>
    <w:rsid w:val="00125C8E"/>
    <w:rsid w:val="001424B4"/>
    <w:rsid w:val="0014310A"/>
    <w:rsid w:val="00155B94"/>
    <w:rsid w:val="00166F14"/>
    <w:rsid w:val="00167646"/>
    <w:rsid w:val="00167726"/>
    <w:rsid w:val="00177AA5"/>
    <w:rsid w:val="001923A6"/>
    <w:rsid w:val="00193E10"/>
    <w:rsid w:val="001A36E0"/>
    <w:rsid w:val="001A6B16"/>
    <w:rsid w:val="001B2C7B"/>
    <w:rsid w:val="001B491F"/>
    <w:rsid w:val="001B5783"/>
    <w:rsid w:val="001D29FC"/>
    <w:rsid w:val="001D322D"/>
    <w:rsid w:val="001D3A8A"/>
    <w:rsid w:val="001D6464"/>
    <w:rsid w:val="00200C20"/>
    <w:rsid w:val="002027A5"/>
    <w:rsid w:val="00210A89"/>
    <w:rsid w:val="00212EFC"/>
    <w:rsid w:val="002136F0"/>
    <w:rsid w:val="00213F30"/>
    <w:rsid w:val="002272D1"/>
    <w:rsid w:val="00231580"/>
    <w:rsid w:val="0024446C"/>
    <w:rsid w:val="0025497B"/>
    <w:rsid w:val="00272D80"/>
    <w:rsid w:val="00275C81"/>
    <w:rsid w:val="0029116C"/>
    <w:rsid w:val="00296D1E"/>
    <w:rsid w:val="002A1B0C"/>
    <w:rsid w:val="002A2D0B"/>
    <w:rsid w:val="002A50CB"/>
    <w:rsid w:val="002B3F38"/>
    <w:rsid w:val="002B5119"/>
    <w:rsid w:val="002C3C71"/>
    <w:rsid w:val="002D1C66"/>
    <w:rsid w:val="002D7F08"/>
    <w:rsid w:val="002F39E1"/>
    <w:rsid w:val="00307C4E"/>
    <w:rsid w:val="00361E2B"/>
    <w:rsid w:val="003631B6"/>
    <w:rsid w:val="003746FB"/>
    <w:rsid w:val="003751F7"/>
    <w:rsid w:val="003901EA"/>
    <w:rsid w:val="003A2BE9"/>
    <w:rsid w:val="003A39C1"/>
    <w:rsid w:val="003A51E6"/>
    <w:rsid w:val="003A6DCC"/>
    <w:rsid w:val="003B4B4D"/>
    <w:rsid w:val="003C5C09"/>
    <w:rsid w:val="003C700C"/>
    <w:rsid w:val="003E2DEB"/>
    <w:rsid w:val="003E52DC"/>
    <w:rsid w:val="003E5979"/>
    <w:rsid w:val="003F3A51"/>
    <w:rsid w:val="0040041E"/>
    <w:rsid w:val="0040743D"/>
    <w:rsid w:val="00407D7D"/>
    <w:rsid w:val="0044383D"/>
    <w:rsid w:val="0044571C"/>
    <w:rsid w:val="00476753"/>
    <w:rsid w:val="00484AF4"/>
    <w:rsid w:val="00486009"/>
    <w:rsid w:val="00486A0D"/>
    <w:rsid w:val="0049725F"/>
    <w:rsid w:val="004A1C78"/>
    <w:rsid w:val="004B5B4D"/>
    <w:rsid w:val="004B65F5"/>
    <w:rsid w:val="004B751F"/>
    <w:rsid w:val="004C0838"/>
    <w:rsid w:val="004D1D04"/>
    <w:rsid w:val="004E2B92"/>
    <w:rsid w:val="004F2064"/>
    <w:rsid w:val="004F7E40"/>
    <w:rsid w:val="00506F5E"/>
    <w:rsid w:val="0051760C"/>
    <w:rsid w:val="00517EF3"/>
    <w:rsid w:val="00523239"/>
    <w:rsid w:val="00530B6A"/>
    <w:rsid w:val="00535E76"/>
    <w:rsid w:val="00542DC8"/>
    <w:rsid w:val="005547D8"/>
    <w:rsid w:val="005550EA"/>
    <w:rsid w:val="005604C2"/>
    <w:rsid w:val="00562466"/>
    <w:rsid w:val="00570F42"/>
    <w:rsid w:val="005740FA"/>
    <w:rsid w:val="005853F7"/>
    <w:rsid w:val="00592853"/>
    <w:rsid w:val="005A6682"/>
    <w:rsid w:val="005E0331"/>
    <w:rsid w:val="005E1130"/>
    <w:rsid w:val="005E1682"/>
    <w:rsid w:val="00607BA6"/>
    <w:rsid w:val="00625854"/>
    <w:rsid w:val="0062603C"/>
    <w:rsid w:val="00633EC9"/>
    <w:rsid w:val="00637DCB"/>
    <w:rsid w:val="0064011D"/>
    <w:rsid w:val="00653DE1"/>
    <w:rsid w:val="00667DE9"/>
    <w:rsid w:val="00673B57"/>
    <w:rsid w:val="00684CF4"/>
    <w:rsid w:val="00687155"/>
    <w:rsid w:val="00695D64"/>
    <w:rsid w:val="006A74F8"/>
    <w:rsid w:val="006B5EA4"/>
    <w:rsid w:val="006E508F"/>
    <w:rsid w:val="006F1F67"/>
    <w:rsid w:val="00710B29"/>
    <w:rsid w:val="0074176C"/>
    <w:rsid w:val="00756F74"/>
    <w:rsid w:val="007638A0"/>
    <w:rsid w:val="00774C89"/>
    <w:rsid w:val="007760CF"/>
    <w:rsid w:val="00782AE2"/>
    <w:rsid w:val="00784BE3"/>
    <w:rsid w:val="00793318"/>
    <w:rsid w:val="007B5E4C"/>
    <w:rsid w:val="007C3AA8"/>
    <w:rsid w:val="007C469D"/>
    <w:rsid w:val="007C50E1"/>
    <w:rsid w:val="007C5E9B"/>
    <w:rsid w:val="007C72D7"/>
    <w:rsid w:val="00812944"/>
    <w:rsid w:val="008136F6"/>
    <w:rsid w:val="0083020A"/>
    <w:rsid w:val="008406CA"/>
    <w:rsid w:val="00853BC7"/>
    <w:rsid w:val="00856E4E"/>
    <w:rsid w:val="00880940"/>
    <w:rsid w:val="00883CA2"/>
    <w:rsid w:val="0089093F"/>
    <w:rsid w:val="008A18C5"/>
    <w:rsid w:val="008B1FCF"/>
    <w:rsid w:val="008E2D60"/>
    <w:rsid w:val="008E6EE3"/>
    <w:rsid w:val="008F23BD"/>
    <w:rsid w:val="00901394"/>
    <w:rsid w:val="00920A75"/>
    <w:rsid w:val="00925734"/>
    <w:rsid w:val="00944307"/>
    <w:rsid w:val="009626E2"/>
    <w:rsid w:val="00965537"/>
    <w:rsid w:val="009707AB"/>
    <w:rsid w:val="00975DC8"/>
    <w:rsid w:val="00982FF3"/>
    <w:rsid w:val="00993CBA"/>
    <w:rsid w:val="009A1ABB"/>
    <w:rsid w:val="009A5CA7"/>
    <w:rsid w:val="009A676B"/>
    <w:rsid w:val="009B7127"/>
    <w:rsid w:val="009C0B9D"/>
    <w:rsid w:val="009C5797"/>
    <w:rsid w:val="009D5906"/>
    <w:rsid w:val="009F269E"/>
    <w:rsid w:val="00A065B2"/>
    <w:rsid w:val="00A20F29"/>
    <w:rsid w:val="00A36521"/>
    <w:rsid w:val="00A36944"/>
    <w:rsid w:val="00A4004E"/>
    <w:rsid w:val="00A429AD"/>
    <w:rsid w:val="00A54AED"/>
    <w:rsid w:val="00A552C8"/>
    <w:rsid w:val="00A72C17"/>
    <w:rsid w:val="00A90B65"/>
    <w:rsid w:val="00A962DF"/>
    <w:rsid w:val="00AA0BBF"/>
    <w:rsid w:val="00AC24CE"/>
    <w:rsid w:val="00AC2E40"/>
    <w:rsid w:val="00AC4AE8"/>
    <w:rsid w:val="00AC58CC"/>
    <w:rsid w:val="00AC5D0C"/>
    <w:rsid w:val="00AD203C"/>
    <w:rsid w:val="00AE3B25"/>
    <w:rsid w:val="00AF48A6"/>
    <w:rsid w:val="00AF7ECE"/>
    <w:rsid w:val="00B10D8D"/>
    <w:rsid w:val="00B1155E"/>
    <w:rsid w:val="00B13FC2"/>
    <w:rsid w:val="00B174D0"/>
    <w:rsid w:val="00B26760"/>
    <w:rsid w:val="00B27269"/>
    <w:rsid w:val="00B37B32"/>
    <w:rsid w:val="00B428A9"/>
    <w:rsid w:val="00B44761"/>
    <w:rsid w:val="00B463EF"/>
    <w:rsid w:val="00B6069B"/>
    <w:rsid w:val="00B661AD"/>
    <w:rsid w:val="00B70139"/>
    <w:rsid w:val="00B7088F"/>
    <w:rsid w:val="00B74CD7"/>
    <w:rsid w:val="00B80DF7"/>
    <w:rsid w:val="00BA2A64"/>
    <w:rsid w:val="00BB5A3A"/>
    <w:rsid w:val="00BD59B7"/>
    <w:rsid w:val="00BF2DDF"/>
    <w:rsid w:val="00BF2E3C"/>
    <w:rsid w:val="00BF3A35"/>
    <w:rsid w:val="00BF5CCF"/>
    <w:rsid w:val="00BF6557"/>
    <w:rsid w:val="00BF7E46"/>
    <w:rsid w:val="00C01289"/>
    <w:rsid w:val="00C02ADF"/>
    <w:rsid w:val="00C13314"/>
    <w:rsid w:val="00C165DE"/>
    <w:rsid w:val="00C21477"/>
    <w:rsid w:val="00C3141B"/>
    <w:rsid w:val="00C33697"/>
    <w:rsid w:val="00C35DC0"/>
    <w:rsid w:val="00C47776"/>
    <w:rsid w:val="00C56FD8"/>
    <w:rsid w:val="00C60BC0"/>
    <w:rsid w:val="00C70D44"/>
    <w:rsid w:val="00C70F0F"/>
    <w:rsid w:val="00C73490"/>
    <w:rsid w:val="00C82FE0"/>
    <w:rsid w:val="00CA0B26"/>
    <w:rsid w:val="00CB03DC"/>
    <w:rsid w:val="00CF5428"/>
    <w:rsid w:val="00D06DE0"/>
    <w:rsid w:val="00D13CEF"/>
    <w:rsid w:val="00D13E22"/>
    <w:rsid w:val="00D15B8C"/>
    <w:rsid w:val="00D15EAE"/>
    <w:rsid w:val="00D32244"/>
    <w:rsid w:val="00D32E0D"/>
    <w:rsid w:val="00D367EE"/>
    <w:rsid w:val="00D3778B"/>
    <w:rsid w:val="00D45FC9"/>
    <w:rsid w:val="00D53DA5"/>
    <w:rsid w:val="00D564CD"/>
    <w:rsid w:val="00D61D40"/>
    <w:rsid w:val="00D64E14"/>
    <w:rsid w:val="00D65BB0"/>
    <w:rsid w:val="00D74598"/>
    <w:rsid w:val="00D846EC"/>
    <w:rsid w:val="00D8726F"/>
    <w:rsid w:val="00DA43B0"/>
    <w:rsid w:val="00DB140E"/>
    <w:rsid w:val="00DD2301"/>
    <w:rsid w:val="00DD2679"/>
    <w:rsid w:val="00E23D06"/>
    <w:rsid w:val="00E31C08"/>
    <w:rsid w:val="00E53410"/>
    <w:rsid w:val="00E53F94"/>
    <w:rsid w:val="00E642C1"/>
    <w:rsid w:val="00E717D5"/>
    <w:rsid w:val="00E76D7B"/>
    <w:rsid w:val="00E82EA0"/>
    <w:rsid w:val="00E840A2"/>
    <w:rsid w:val="00E916EF"/>
    <w:rsid w:val="00E92E66"/>
    <w:rsid w:val="00E94A38"/>
    <w:rsid w:val="00EA301A"/>
    <w:rsid w:val="00EA396D"/>
    <w:rsid w:val="00EA5C4C"/>
    <w:rsid w:val="00EC0336"/>
    <w:rsid w:val="00EC11C1"/>
    <w:rsid w:val="00EC1C24"/>
    <w:rsid w:val="00EC60A3"/>
    <w:rsid w:val="00ED29BE"/>
    <w:rsid w:val="00EE199C"/>
    <w:rsid w:val="00EE466B"/>
    <w:rsid w:val="00EE7AC9"/>
    <w:rsid w:val="00EF5D7F"/>
    <w:rsid w:val="00F114A9"/>
    <w:rsid w:val="00F5271E"/>
    <w:rsid w:val="00F615C0"/>
    <w:rsid w:val="00F641A5"/>
    <w:rsid w:val="00F64ADB"/>
    <w:rsid w:val="00F86CC9"/>
    <w:rsid w:val="00FA08BF"/>
    <w:rsid w:val="00FA1E8A"/>
    <w:rsid w:val="00FA4683"/>
    <w:rsid w:val="00FA6F5E"/>
    <w:rsid w:val="00FB1931"/>
    <w:rsid w:val="00FC6A07"/>
    <w:rsid w:val="00FE0185"/>
    <w:rsid w:val="00FE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E37CF1"/>
  <w15:chartTrackingRefBased/>
  <w15:docId w15:val="{A73CBAAE-02B2-5F45-B69B-82C50CDA4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604C2"/>
    <w:pPr>
      <w:spacing w:after="160" w:line="48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605</Characters>
  <Application>Microsoft Office Word</Application>
  <DocSecurity>0</DocSecurity>
  <Lines>5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Elisa</dc:creator>
  <cp:keywords/>
  <dc:description/>
  <cp:lastModifiedBy>Elisa Elisa</cp:lastModifiedBy>
  <cp:revision>1</cp:revision>
  <dcterms:created xsi:type="dcterms:W3CDTF">2024-07-25T12:39:00Z</dcterms:created>
  <dcterms:modified xsi:type="dcterms:W3CDTF">2024-07-25T12:39:00Z</dcterms:modified>
</cp:coreProperties>
</file>