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2150"/>
        <w:tblOverlap w:val="never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1355"/>
        <w:gridCol w:w="1871"/>
        <w:gridCol w:w="1607"/>
        <w:gridCol w:w="1560"/>
      </w:tblGrid>
      <w:tr w14:paraId="7CE6238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tcBorders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 w14:paraId="56301CAE">
            <w:pPr>
              <w:jc w:val="center"/>
              <w:rPr>
                <w:rFonts w:hint="default" w:ascii="Times New Roman" w:hAnsi="Times New Roman" w:cs="Times New Roman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highlight w:val="none"/>
                <w:vertAlign w:val="baseline"/>
                <w:lang w:val="en-US" w:eastAsia="zh-CN"/>
              </w:rPr>
              <w:t>Keyword</w:t>
            </w:r>
          </w:p>
        </w:tc>
        <w:tc>
          <w:tcPr>
            <w:tcW w:w="1355" w:type="dxa"/>
            <w:tcBorders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 w14:paraId="689DE38E">
            <w:pPr>
              <w:jc w:val="center"/>
              <w:rPr>
                <w:rFonts w:hint="default" w:ascii="Times New Roman" w:hAnsi="Times New Roman" w:cs="Times New Roman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highlight w:val="none"/>
                <w:vertAlign w:val="baseline"/>
                <w:lang w:val="en-US" w:eastAsia="zh-CN"/>
              </w:rPr>
              <w:t>Database</w:t>
            </w:r>
          </w:p>
        </w:tc>
        <w:tc>
          <w:tcPr>
            <w:tcW w:w="1871" w:type="dxa"/>
            <w:tcBorders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 w14:paraId="248581DF">
            <w:pPr>
              <w:jc w:val="center"/>
              <w:rPr>
                <w:rFonts w:hint="default" w:ascii="Times New Roman" w:hAnsi="Times New Roman" w:cs="Times New Roman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highlight w:val="none"/>
                <w:vertAlign w:val="baseline"/>
                <w:lang w:val="en-US" w:eastAsia="zh-CN"/>
              </w:rPr>
              <w:t>Number of targets</w:t>
            </w:r>
          </w:p>
        </w:tc>
        <w:tc>
          <w:tcPr>
            <w:tcW w:w="1607" w:type="dxa"/>
            <w:tcBorders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 w14:paraId="08B174DC">
            <w:pPr>
              <w:jc w:val="center"/>
              <w:rPr>
                <w:rFonts w:hint="default" w:ascii="Times New Roman" w:hAnsi="Times New Roman" w:cs="Times New Roman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highlight w:val="none"/>
                <w:vertAlign w:val="baseline"/>
                <w:lang w:val="en-US" w:eastAsia="zh-CN"/>
              </w:rPr>
              <w:t>Actual selection</w:t>
            </w:r>
          </w:p>
        </w:tc>
        <w:tc>
          <w:tcPr>
            <w:tcW w:w="1560" w:type="dxa"/>
            <w:tcBorders>
              <w:bottom w:val="single" w:color="auto" w:sz="4" w:space="0"/>
            </w:tcBorders>
            <w:shd w:val="clear" w:color="auto" w:fill="D7D7D7" w:themeFill="background1" w:themeFillShade="D8"/>
            <w:vAlign w:val="center"/>
          </w:tcPr>
          <w:p w14:paraId="0DBF97E8">
            <w:pPr>
              <w:jc w:val="center"/>
              <w:rPr>
                <w:rFonts w:hint="default" w:ascii="Times New Roman" w:hAnsi="Times New Roman" w:cs="Times New Roman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highlight w:val="none"/>
                <w:vertAlign w:val="baseline"/>
                <w:lang w:val="en-US" w:eastAsia="zh-CN"/>
              </w:rPr>
              <w:t>Total</w:t>
            </w:r>
          </w:p>
        </w:tc>
      </w:tr>
      <w:tr w14:paraId="0A6BC3C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Merge w:val="restart"/>
            <w:tcBorders>
              <w:top w:val="single" w:color="auto" w:sz="4" w:space="0"/>
              <w:tl2br w:val="nil"/>
              <w:tr2bl w:val="nil"/>
            </w:tcBorders>
            <w:vAlign w:val="center"/>
          </w:tcPr>
          <w:p w14:paraId="165FAE2F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Heat stress</w:t>
            </w:r>
          </w:p>
        </w:tc>
        <w:tc>
          <w:tcPr>
            <w:tcW w:w="1355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 w14:paraId="6723DA15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D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isgenet</w:t>
            </w:r>
          </w:p>
        </w:tc>
        <w:tc>
          <w:tcPr>
            <w:tcW w:w="1871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 w14:paraId="2F253DE7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</w:t>
            </w:r>
          </w:p>
        </w:tc>
        <w:tc>
          <w:tcPr>
            <w:tcW w:w="1607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 w14:paraId="20A692F2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tl2br w:val="nil"/>
              <w:tr2bl w:val="nil"/>
            </w:tcBorders>
            <w:vAlign w:val="center"/>
          </w:tcPr>
          <w:p w14:paraId="2F7CC93C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2850</w:t>
            </w:r>
          </w:p>
        </w:tc>
      </w:tr>
      <w:tr w14:paraId="36DBF9B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Merge w:val="continue"/>
            <w:tcBorders>
              <w:tl2br w:val="nil"/>
              <w:tr2bl w:val="nil"/>
            </w:tcBorders>
            <w:vAlign w:val="center"/>
          </w:tcPr>
          <w:p w14:paraId="61DA351A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355" w:type="dxa"/>
            <w:tcBorders>
              <w:tl2br w:val="nil"/>
              <w:tr2bl w:val="nil"/>
            </w:tcBorders>
            <w:vAlign w:val="center"/>
          </w:tcPr>
          <w:p w14:paraId="5AA03189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CTD</w:t>
            </w:r>
          </w:p>
        </w:tc>
        <w:tc>
          <w:tcPr>
            <w:tcW w:w="1871" w:type="dxa"/>
            <w:tcBorders>
              <w:tl2br w:val="nil"/>
              <w:tr2bl w:val="nil"/>
            </w:tcBorders>
            <w:vAlign w:val="center"/>
          </w:tcPr>
          <w:p w14:paraId="6CB2A8CB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7072</w:t>
            </w:r>
          </w:p>
        </w:tc>
        <w:tc>
          <w:tcPr>
            <w:tcW w:w="1607" w:type="dxa"/>
            <w:tcBorders>
              <w:tl2br w:val="nil"/>
              <w:tr2bl w:val="nil"/>
            </w:tcBorders>
            <w:vAlign w:val="center"/>
          </w:tcPr>
          <w:p w14:paraId="2E75ACF3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Top 2000</w:t>
            </w:r>
          </w:p>
        </w:tc>
        <w:tc>
          <w:tcPr>
            <w:tcW w:w="1560" w:type="dxa"/>
            <w:vMerge w:val="continue"/>
            <w:tcBorders>
              <w:tl2br w:val="nil"/>
              <w:tr2bl w:val="nil"/>
            </w:tcBorders>
            <w:vAlign w:val="center"/>
          </w:tcPr>
          <w:p w14:paraId="2FD61B81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7BD5CE7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Merge w:val="continue"/>
            <w:tcBorders>
              <w:tl2br w:val="nil"/>
              <w:tr2bl w:val="nil"/>
            </w:tcBorders>
            <w:vAlign w:val="center"/>
          </w:tcPr>
          <w:p w14:paraId="2D4A2C36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355" w:type="dxa"/>
            <w:tcBorders>
              <w:tl2br w:val="nil"/>
              <w:tr2bl w:val="nil"/>
            </w:tcBorders>
            <w:vAlign w:val="center"/>
          </w:tcPr>
          <w:p w14:paraId="2BEC37B7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GeneCards</w:t>
            </w:r>
          </w:p>
        </w:tc>
        <w:tc>
          <w:tcPr>
            <w:tcW w:w="1871" w:type="dxa"/>
            <w:tcBorders>
              <w:tl2br w:val="nil"/>
              <w:tr2bl w:val="nil"/>
            </w:tcBorders>
            <w:vAlign w:val="center"/>
          </w:tcPr>
          <w:p w14:paraId="3B627EC4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10081</w:t>
            </w:r>
          </w:p>
        </w:tc>
        <w:tc>
          <w:tcPr>
            <w:tcW w:w="1607" w:type="dxa"/>
            <w:tcBorders>
              <w:tl2br w:val="nil"/>
              <w:tr2bl w:val="nil"/>
            </w:tcBorders>
            <w:vAlign w:val="center"/>
          </w:tcPr>
          <w:p w14:paraId="723C8A9E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Top 2000</w:t>
            </w:r>
          </w:p>
        </w:tc>
        <w:tc>
          <w:tcPr>
            <w:tcW w:w="1560" w:type="dxa"/>
            <w:vMerge w:val="continue"/>
            <w:tcBorders>
              <w:tl2br w:val="nil"/>
              <w:tr2bl w:val="nil"/>
            </w:tcBorders>
            <w:vAlign w:val="center"/>
          </w:tcPr>
          <w:p w14:paraId="0F580505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08D8C67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Merge w:val="continue"/>
            <w:tcBorders>
              <w:tl2br w:val="nil"/>
              <w:tr2bl w:val="nil"/>
            </w:tcBorders>
            <w:vAlign w:val="center"/>
          </w:tcPr>
          <w:p w14:paraId="13545C24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355" w:type="dxa"/>
            <w:tcBorders>
              <w:tl2br w:val="nil"/>
              <w:tr2bl w:val="nil"/>
            </w:tcBorders>
            <w:vAlign w:val="center"/>
          </w:tcPr>
          <w:p w14:paraId="2FA66429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OMIM</w:t>
            </w:r>
          </w:p>
        </w:tc>
        <w:tc>
          <w:tcPr>
            <w:tcW w:w="1871" w:type="dxa"/>
            <w:tcBorders>
              <w:tl2br w:val="nil"/>
              <w:tr2bl w:val="nil"/>
            </w:tcBorders>
            <w:vAlign w:val="center"/>
          </w:tcPr>
          <w:p w14:paraId="4563C271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71</w:t>
            </w:r>
          </w:p>
        </w:tc>
        <w:tc>
          <w:tcPr>
            <w:tcW w:w="1607" w:type="dxa"/>
            <w:tcBorders>
              <w:tl2br w:val="nil"/>
              <w:tr2bl w:val="nil"/>
            </w:tcBorders>
            <w:vAlign w:val="center"/>
          </w:tcPr>
          <w:p w14:paraId="467EB130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71</w:t>
            </w:r>
          </w:p>
        </w:tc>
        <w:tc>
          <w:tcPr>
            <w:tcW w:w="1560" w:type="dxa"/>
            <w:vMerge w:val="continue"/>
            <w:tcBorders>
              <w:tl2br w:val="nil"/>
              <w:tr2bl w:val="nil"/>
            </w:tcBorders>
            <w:vAlign w:val="center"/>
          </w:tcPr>
          <w:p w14:paraId="0C72CEDD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3AEAAEA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Merge w:val="restart"/>
            <w:tcBorders>
              <w:tl2br w:val="nil"/>
              <w:tr2bl w:val="nil"/>
            </w:tcBorders>
            <w:vAlign w:val="center"/>
          </w:tcPr>
          <w:p w14:paraId="2F0F8328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Cardiac injury</w:t>
            </w:r>
          </w:p>
        </w:tc>
        <w:tc>
          <w:tcPr>
            <w:tcW w:w="1355" w:type="dxa"/>
            <w:tcBorders>
              <w:tl2br w:val="nil"/>
              <w:tr2bl w:val="nil"/>
            </w:tcBorders>
            <w:vAlign w:val="center"/>
          </w:tcPr>
          <w:p w14:paraId="5118B506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D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isgenet</w:t>
            </w:r>
          </w:p>
        </w:tc>
        <w:tc>
          <w:tcPr>
            <w:tcW w:w="1871" w:type="dxa"/>
            <w:tcBorders>
              <w:tl2br w:val="nil"/>
              <w:tr2bl w:val="nil"/>
            </w:tcBorders>
            <w:vAlign w:val="center"/>
          </w:tcPr>
          <w:p w14:paraId="06559C37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\</w:t>
            </w:r>
          </w:p>
        </w:tc>
        <w:tc>
          <w:tcPr>
            <w:tcW w:w="1607" w:type="dxa"/>
            <w:tcBorders>
              <w:tl2br w:val="nil"/>
              <w:tr2bl w:val="nil"/>
            </w:tcBorders>
            <w:vAlign w:val="center"/>
          </w:tcPr>
          <w:p w14:paraId="37C4FF0B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\</w:t>
            </w:r>
          </w:p>
        </w:tc>
        <w:tc>
          <w:tcPr>
            <w:tcW w:w="1560" w:type="dxa"/>
            <w:vMerge w:val="restart"/>
            <w:tcBorders>
              <w:tl2br w:val="nil"/>
              <w:tr2bl w:val="nil"/>
            </w:tcBorders>
            <w:vAlign w:val="center"/>
          </w:tcPr>
          <w:p w14:paraId="353267BA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2011</w:t>
            </w:r>
          </w:p>
        </w:tc>
      </w:tr>
      <w:tr w14:paraId="0246519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Merge w:val="continue"/>
            <w:tcBorders>
              <w:tl2br w:val="nil"/>
              <w:tr2bl w:val="nil"/>
            </w:tcBorders>
            <w:vAlign w:val="center"/>
          </w:tcPr>
          <w:p w14:paraId="291F8740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</w:p>
        </w:tc>
        <w:tc>
          <w:tcPr>
            <w:tcW w:w="1355" w:type="dxa"/>
            <w:tcBorders>
              <w:tl2br w:val="nil"/>
              <w:tr2bl w:val="nil"/>
            </w:tcBorders>
            <w:vAlign w:val="center"/>
          </w:tcPr>
          <w:p w14:paraId="25C2819A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CTD</w:t>
            </w:r>
          </w:p>
        </w:tc>
        <w:tc>
          <w:tcPr>
            <w:tcW w:w="1871" w:type="dxa"/>
            <w:tcBorders>
              <w:tl2br w:val="nil"/>
              <w:tr2bl w:val="nil"/>
            </w:tcBorders>
            <w:vAlign w:val="center"/>
          </w:tcPr>
          <w:p w14:paraId="5F20C84A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\</w:t>
            </w:r>
          </w:p>
        </w:tc>
        <w:tc>
          <w:tcPr>
            <w:tcW w:w="1607" w:type="dxa"/>
            <w:tcBorders>
              <w:tl2br w:val="nil"/>
              <w:tr2bl w:val="nil"/>
            </w:tcBorders>
            <w:vAlign w:val="center"/>
          </w:tcPr>
          <w:p w14:paraId="5528ED2D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\</w:t>
            </w:r>
          </w:p>
        </w:tc>
        <w:tc>
          <w:tcPr>
            <w:tcW w:w="1560" w:type="dxa"/>
            <w:vMerge w:val="continue"/>
            <w:tcBorders>
              <w:tl2br w:val="nil"/>
              <w:tr2bl w:val="nil"/>
            </w:tcBorders>
            <w:vAlign w:val="center"/>
          </w:tcPr>
          <w:p w14:paraId="2A9E221E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6DE8E45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Merge w:val="continue"/>
            <w:tcBorders>
              <w:tl2br w:val="nil"/>
              <w:tr2bl w:val="nil"/>
            </w:tcBorders>
            <w:vAlign w:val="center"/>
          </w:tcPr>
          <w:p w14:paraId="5C8E34D5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</w:p>
        </w:tc>
        <w:tc>
          <w:tcPr>
            <w:tcW w:w="1355" w:type="dxa"/>
            <w:tcBorders>
              <w:tl2br w:val="nil"/>
              <w:tr2bl w:val="nil"/>
            </w:tcBorders>
            <w:vAlign w:val="center"/>
          </w:tcPr>
          <w:p w14:paraId="3D2C4374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GeneCards</w:t>
            </w:r>
          </w:p>
        </w:tc>
        <w:tc>
          <w:tcPr>
            <w:tcW w:w="1871" w:type="dxa"/>
            <w:tcBorders>
              <w:tl2br w:val="nil"/>
              <w:tr2bl w:val="nil"/>
            </w:tcBorders>
            <w:vAlign w:val="center"/>
          </w:tcPr>
          <w:p w14:paraId="7F8C47EB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9140</w:t>
            </w:r>
          </w:p>
        </w:tc>
        <w:tc>
          <w:tcPr>
            <w:tcW w:w="1607" w:type="dxa"/>
            <w:tcBorders>
              <w:tl2br w:val="nil"/>
              <w:tr2bl w:val="nil"/>
            </w:tcBorders>
            <w:vAlign w:val="center"/>
          </w:tcPr>
          <w:p w14:paraId="102B44D5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Top 2000</w:t>
            </w:r>
          </w:p>
        </w:tc>
        <w:tc>
          <w:tcPr>
            <w:tcW w:w="1560" w:type="dxa"/>
            <w:vMerge w:val="continue"/>
            <w:tcBorders>
              <w:tl2br w:val="nil"/>
              <w:tr2bl w:val="nil"/>
            </w:tcBorders>
            <w:vAlign w:val="center"/>
          </w:tcPr>
          <w:p w14:paraId="20B3CC93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24BD130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Merge w:val="continue"/>
            <w:tcBorders>
              <w:tl2br w:val="nil"/>
              <w:tr2bl w:val="nil"/>
            </w:tcBorders>
            <w:vAlign w:val="center"/>
          </w:tcPr>
          <w:p w14:paraId="76D34496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</w:p>
        </w:tc>
        <w:tc>
          <w:tcPr>
            <w:tcW w:w="1355" w:type="dxa"/>
            <w:tcBorders>
              <w:tl2br w:val="nil"/>
              <w:tr2bl w:val="nil"/>
            </w:tcBorders>
            <w:vAlign w:val="center"/>
          </w:tcPr>
          <w:p w14:paraId="65FF1D68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OMIM</w:t>
            </w:r>
          </w:p>
        </w:tc>
        <w:tc>
          <w:tcPr>
            <w:tcW w:w="1871" w:type="dxa"/>
            <w:tcBorders>
              <w:tl2br w:val="nil"/>
              <w:tr2bl w:val="nil"/>
            </w:tcBorders>
            <w:vAlign w:val="center"/>
          </w:tcPr>
          <w:p w14:paraId="2074E1BD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101</w:t>
            </w:r>
          </w:p>
        </w:tc>
        <w:tc>
          <w:tcPr>
            <w:tcW w:w="1607" w:type="dxa"/>
            <w:tcBorders>
              <w:tl2br w:val="nil"/>
              <w:tr2bl w:val="nil"/>
            </w:tcBorders>
            <w:vAlign w:val="center"/>
          </w:tcPr>
          <w:p w14:paraId="7B70736A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101</w:t>
            </w:r>
          </w:p>
        </w:tc>
        <w:tc>
          <w:tcPr>
            <w:tcW w:w="1560" w:type="dxa"/>
            <w:vMerge w:val="continue"/>
            <w:tcBorders>
              <w:tl2br w:val="nil"/>
              <w:tr2bl w:val="nil"/>
            </w:tcBorders>
            <w:vAlign w:val="center"/>
          </w:tcPr>
          <w:p w14:paraId="6DCEF5C2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1B6231F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Merge w:val="restart"/>
            <w:tcBorders>
              <w:tl2br w:val="nil"/>
              <w:tr2bl w:val="nil"/>
            </w:tcBorders>
            <w:vAlign w:val="center"/>
          </w:tcPr>
          <w:p w14:paraId="03B7ACF6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Heart injury</w:t>
            </w:r>
          </w:p>
        </w:tc>
        <w:tc>
          <w:tcPr>
            <w:tcW w:w="1355" w:type="dxa"/>
            <w:tcBorders>
              <w:tl2br w:val="nil"/>
              <w:tr2bl w:val="nil"/>
            </w:tcBorders>
            <w:vAlign w:val="center"/>
          </w:tcPr>
          <w:p w14:paraId="4470A18E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D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isgenet</w:t>
            </w:r>
          </w:p>
        </w:tc>
        <w:tc>
          <w:tcPr>
            <w:tcW w:w="1871" w:type="dxa"/>
            <w:tcBorders>
              <w:tl2br w:val="nil"/>
              <w:tr2bl w:val="nil"/>
            </w:tcBorders>
            <w:vAlign w:val="center"/>
          </w:tcPr>
          <w:p w14:paraId="4CDBDC11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12</w:t>
            </w:r>
          </w:p>
        </w:tc>
        <w:tc>
          <w:tcPr>
            <w:tcW w:w="1607" w:type="dxa"/>
            <w:tcBorders>
              <w:tl2br w:val="nil"/>
              <w:tr2bl w:val="nil"/>
            </w:tcBorders>
            <w:vAlign w:val="center"/>
          </w:tcPr>
          <w:p w14:paraId="0DD794CE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12</w:t>
            </w:r>
          </w:p>
        </w:tc>
        <w:tc>
          <w:tcPr>
            <w:tcW w:w="1560" w:type="dxa"/>
            <w:vMerge w:val="restart"/>
            <w:tcBorders>
              <w:tl2br w:val="nil"/>
              <w:tr2bl w:val="nil"/>
            </w:tcBorders>
            <w:vAlign w:val="center"/>
          </w:tcPr>
          <w:p w14:paraId="5C74D094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3373</w:t>
            </w:r>
          </w:p>
        </w:tc>
      </w:tr>
      <w:tr w14:paraId="0F76B8F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Merge w:val="continue"/>
            <w:tcBorders>
              <w:tl2br w:val="nil"/>
              <w:tr2bl w:val="nil"/>
            </w:tcBorders>
            <w:vAlign w:val="center"/>
          </w:tcPr>
          <w:p w14:paraId="65D441AB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355" w:type="dxa"/>
            <w:tcBorders>
              <w:tl2br w:val="nil"/>
              <w:tr2bl w:val="nil"/>
            </w:tcBorders>
            <w:vAlign w:val="center"/>
          </w:tcPr>
          <w:p w14:paraId="34A82D8C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CTD</w:t>
            </w:r>
          </w:p>
        </w:tc>
        <w:tc>
          <w:tcPr>
            <w:tcW w:w="1871" w:type="dxa"/>
            <w:tcBorders>
              <w:tl2br w:val="nil"/>
              <w:tr2bl w:val="nil"/>
            </w:tcBorders>
            <w:vAlign w:val="center"/>
          </w:tcPr>
          <w:p w14:paraId="6801973E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30393</w:t>
            </w:r>
          </w:p>
        </w:tc>
        <w:tc>
          <w:tcPr>
            <w:tcW w:w="1607" w:type="dxa"/>
            <w:tcBorders>
              <w:tl2br w:val="nil"/>
              <w:tr2bl w:val="nil"/>
            </w:tcBorders>
            <w:vAlign w:val="center"/>
          </w:tcPr>
          <w:p w14:paraId="04FEF809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Top 2000</w:t>
            </w:r>
          </w:p>
        </w:tc>
        <w:tc>
          <w:tcPr>
            <w:tcW w:w="1560" w:type="dxa"/>
            <w:vMerge w:val="continue"/>
            <w:tcBorders>
              <w:tl2br w:val="nil"/>
              <w:tr2bl w:val="nil"/>
            </w:tcBorders>
            <w:vAlign w:val="center"/>
          </w:tcPr>
          <w:p w14:paraId="3D7E6DCA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231FBAA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Merge w:val="continue"/>
            <w:tcBorders>
              <w:tl2br w:val="nil"/>
              <w:tr2bl w:val="nil"/>
            </w:tcBorders>
            <w:vAlign w:val="center"/>
          </w:tcPr>
          <w:p w14:paraId="32762A86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355" w:type="dxa"/>
            <w:tcBorders>
              <w:tl2br w:val="nil"/>
              <w:tr2bl w:val="nil"/>
            </w:tcBorders>
            <w:vAlign w:val="center"/>
          </w:tcPr>
          <w:p w14:paraId="234047E9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GeneCards</w:t>
            </w:r>
          </w:p>
        </w:tc>
        <w:tc>
          <w:tcPr>
            <w:tcW w:w="1871" w:type="dxa"/>
            <w:tcBorders>
              <w:tl2br w:val="nil"/>
              <w:tr2bl w:val="nil"/>
            </w:tcBorders>
            <w:vAlign w:val="center"/>
          </w:tcPr>
          <w:p w14:paraId="14323CF8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10304</w:t>
            </w:r>
          </w:p>
        </w:tc>
        <w:tc>
          <w:tcPr>
            <w:tcW w:w="1607" w:type="dxa"/>
            <w:tcBorders>
              <w:tl2br w:val="nil"/>
              <w:tr2bl w:val="nil"/>
            </w:tcBorders>
            <w:vAlign w:val="center"/>
          </w:tcPr>
          <w:p w14:paraId="53B7158A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Top 2000</w:t>
            </w:r>
          </w:p>
        </w:tc>
        <w:tc>
          <w:tcPr>
            <w:tcW w:w="1560" w:type="dxa"/>
            <w:vMerge w:val="continue"/>
            <w:tcBorders>
              <w:tl2br w:val="nil"/>
              <w:tr2bl w:val="nil"/>
            </w:tcBorders>
            <w:vAlign w:val="center"/>
          </w:tcPr>
          <w:p w14:paraId="26485D35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434A090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Merge w:val="continue"/>
            <w:tcBorders>
              <w:tl2br w:val="nil"/>
              <w:tr2bl w:val="nil"/>
            </w:tcBorders>
            <w:vAlign w:val="center"/>
          </w:tcPr>
          <w:p w14:paraId="55C5C58C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355" w:type="dxa"/>
            <w:tcBorders>
              <w:tl2br w:val="nil"/>
              <w:tr2bl w:val="nil"/>
            </w:tcBorders>
            <w:vAlign w:val="center"/>
          </w:tcPr>
          <w:p w14:paraId="7E4994DC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OMIM</w:t>
            </w:r>
          </w:p>
        </w:tc>
        <w:tc>
          <w:tcPr>
            <w:tcW w:w="1871" w:type="dxa"/>
            <w:tcBorders>
              <w:tl2br w:val="nil"/>
              <w:tr2bl w:val="nil"/>
            </w:tcBorders>
            <w:vAlign w:val="center"/>
          </w:tcPr>
          <w:p w14:paraId="715B1D1B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\</w:t>
            </w:r>
          </w:p>
        </w:tc>
        <w:tc>
          <w:tcPr>
            <w:tcW w:w="1607" w:type="dxa"/>
            <w:tcBorders>
              <w:tl2br w:val="nil"/>
              <w:tr2bl w:val="nil"/>
            </w:tcBorders>
            <w:vAlign w:val="center"/>
          </w:tcPr>
          <w:p w14:paraId="739D3ECB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\</w:t>
            </w:r>
          </w:p>
        </w:tc>
        <w:tc>
          <w:tcPr>
            <w:tcW w:w="1560" w:type="dxa"/>
            <w:vMerge w:val="continue"/>
            <w:tcBorders>
              <w:tl2br w:val="nil"/>
              <w:tr2bl w:val="nil"/>
            </w:tcBorders>
            <w:vAlign w:val="center"/>
          </w:tcPr>
          <w:p w14:paraId="742F2015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6698BC7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Merge w:val="restart"/>
            <w:tcBorders>
              <w:tl2br w:val="nil"/>
              <w:tr2bl w:val="nil"/>
            </w:tcBorders>
            <w:vAlign w:val="center"/>
          </w:tcPr>
          <w:p w14:paraId="4471FB85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Myocardial damage</w:t>
            </w:r>
          </w:p>
        </w:tc>
        <w:tc>
          <w:tcPr>
            <w:tcW w:w="1355" w:type="dxa"/>
            <w:tcBorders>
              <w:tl2br w:val="nil"/>
              <w:tr2bl w:val="nil"/>
            </w:tcBorders>
            <w:vAlign w:val="center"/>
          </w:tcPr>
          <w:p w14:paraId="6B670E72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D</w:t>
            </w: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isgenet</w:t>
            </w:r>
          </w:p>
        </w:tc>
        <w:tc>
          <w:tcPr>
            <w:tcW w:w="1871" w:type="dxa"/>
            <w:tcBorders>
              <w:tl2br w:val="nil"/>
              <w:tr2bl w:val="nil"/>
            </w:tcBorders>
            <w:vAlign w:val="center"/>
          </w:tcPr>
          <w:p w14:paraId="121A130C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\</w:t>
            </w:r>
          </w:p>
        </w:tc>
        <w:tc>
          <w:tcPr>
            <w:tcW w:w="1607" w:type="dxa"/>
            <w:tcBorders>
              <w:tl2br w:val="nil"/>
              <w:tr2bl w:val="nil"/>
            </w:tcBorders>
            <w:vAlign w:val="center"/>
          </w:tcPr>
          <w:p w14:paraId="1C207E69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\</w:t>
            </w:r>
          </w:p>
        </w:tc>
        <w:tc>
          <w:tcPr>
            <w:tcW w:w="1560" w:type="dxa"/>
            <w:vMerge w:val="restart"/>
            <w:tcBorders>
              <w:tl2br w:val="nil"/>
              <w:tr2bl w:val="nil"/>
            </w:tcBorders>
            <w:vAlign w:val="center"/>
          </w:tcPr>
          <w:p w14:paraId="57337B28">
            <w:pPr>
              <w:jc w:val="center"/>
              <w:rPr>
                <w:rFonts w:hint="default" w:ascii="Times New Roman" w:hAnsi="Times New Roman" w:cs="Times New Roman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vertAlign w:val="baseline"/>
                <w:lang w:val="en-US" w:eastAsia="zh-CN"/>
              </w:rPr>
              <w:t>2000</w:t>
            </w:r>
          </w:p>
        </w:tc>
      </w:tr>
      <w:tr w14:paraId="592A249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Merge w:val="continue"/>
            <w:tcBorders>
              <w:tl2br w:val="nil"/>
              <w:tr2bl w:val="nil"/>
            </w:tcBorders>
            <w:vAlign w:val="center"/>
          </w:tcPr>
          <w:p w14:paraId="0C5386FE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  <w:tc>
          <w:tcPr>
            <w:tcW w:w="1355" w:type="dxa"/>
            <w:tcBorders>
              <w:tl2br w:val="nil"/>
              <w:tr2bl w:val="nil"/>
            </w:tcBorders>
            <w:vAlign w:val="center"/>
          </w:tcPr>
          <w:p w14:paraId="1AAC0B19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CTD</w:t>
            </w:r>
          </w:p>
        </w:tc>
        <w:tc>
          <w:tcPr>
            <w:tcW w:w="1871" w:type="dxa"/>
            <w:tcBorders>
              <w:tl2br w:val="nil"/>
              <w:tr2bl w:val="nil"/>
            </w:tcBorders>
            <w:vAlign w:val="center"/>
          </w:tcPr>
          <w:p w14:paraId="6FF997A0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\</w:t>
            </w:r>
          </w:p>
        </w:tc>
        <w:tc>
          <w:tcPr>
            <w:tcW w:w="1607" w:type="dxa"/>
            <w:tcBorders>
              <w:tl2br w:val="nil"/>
              <w:tr2bl w:val="nil"/>
            </w:tcBorders>
            <w:vAlign w:val="center"/>
          </w:tcPr>
          <w:p w14:paraId="3AE466E6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\</w:t>
            </w:r>
          </w:p>
        </w:tc>
        <w:tc>
          <w:tcPr>
            <w:tcW w:w="1560" w:type="dxa"/>
            <w:vMerge w:val="continue"/>
            <w:tcBorders>
              <w:tl2br w:val="nil"/>
              <w:tr2bl w:val="nil"/>
            </w:tcBorders>
            <w:vAlign w:val="center"/>
          </w:tcPr>
          <w:p w14:paraId="392A5BB4">
            <w:pPr>
              <w:jc w:val="center"/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</w:p>
        </w:tc>
      </w:tr>
      <w:tr w14:paraId="6E73652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Merge w:val="continue"/>
            <w:tcBorders>
              <w:tl2br w:val="nil"/>
              <w:tr2bl w:val="nil"/>
            </w:tcBorders>
            <w:vAlign w:val="center"/>
          </w:tcPr>
          <w:p w14:paraId="48FFD9DB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355" w:type="dxa"/>
            <w:tcBorders>
              <w:tl2br w:val="nil"/>
              <w:tr2bl w:val="nil"/>
            </w:tcBorders>
            <w:vAlign w:val="center"/>
          </w:tcPr>
          <w:p w14:paraId="3D22BF6E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GeneCards</w:t>
            </w:r>
          </w:p>
        </w:tc>
        <w:tc>
          <w:tcPr>
            <w:tcW w:w="1871" w:type="dxa"/>
            <w:tcBorders>
              <w:tl2br w:val="nil"/>
              <w:tr2bl w:val="nil"/>
            </w:tcBorders>
            <w:vAlign w:val="center"/>
          </w:tcPr>
          <w:p w14:paraId="012CE375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5638</w:t>
            </w:r>
          </w:p>
        </w:tc>
        <w:tc>
          <w:tcPr>
            <w:tcW w:w="1607" w:type="dxa"/>
            <w:tcBorders>
              <w:tl2br w:val="nil"/>
              <w:tr2bl w:val="nil"/>
            </w:tcBorders>
            <w:vAlign w:val="center"/>
          </w:tcPr>
          <w:p w14:paraId="4E5D5993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Top 2000</w:t>
            </w:r>
          </w:p>
        </w:tc>
        <w:tc>
          <w:tcPr>
            <w:tcW w:w="1560" w:type="dxa"/>
            <w:vMerge w:val="continue"/>
            <w:tcBorders>
              <w:tl2br w:val="nil"/>
              <w:tr2bl w:val="nil"/>
            </w:tcBorders>
            <w:vAlign w:val="center"/>
          </w:tcPr>
          <w:p w14:paraId="5961E491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  <w:tr w14:paraId="66F150B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9" w:type="dxa"/>
            <w:vMerge w:val="continue"/>
            <w:tcBorders>
              <w:tl2br w:val="nil"/>
              <w:tr2bl w:val="nil"/>
            </w:tcBorders>
            <w:vAlign w:val="center"/>
          </w:tcPr>
          <w:p w14:paraId="6650C983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  <w:tc>
          <w:tcPr>
            <w:tcW w:w="1355" w:type="dxa"/>
            <w:tcBorders>
              <w:tl2br w:val="nil"/>
              <w:tr2bl w:val="nil"/>
            </w:tcBorders>
            <w:vAlign w:val="center"/>
          </w:tcPr>
          <w:p w14:paraId="48022A92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OMIM</w:t>
            </w:r>
          </w:p>
        </w:tc>
        <w:tc>
          <w:tcPr>
            <w:tcW w:w="1871" w:type="dxa"/>
            <w:tcBorders>
              <w:tl2br w:val="nil"/>
              <w:tr2bl w:val="nil"/>
            </w:tcBorders>
            <w:vAlign w:val="center"/>
          </w:tcPr>
          <w:p w14:paraId="621F0817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57</w:t>
            </w:r>
          </w:p>
        </w:tc>
        <w:tc>
          <w:tcPr>
            <w:tcW w:w="1607" w:type="dxa"/>
            <w:tcBorders>
              <w:tl2br w:val="nil"/>
              <w:tr2bl w:val="nil"/>
            </w:tcBorders>
            <w:vAlign w:val="center"/>
          </w:tcPr>
          <w:p w14:paraId="5D9AFDA8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57</w:t>
            </w:r>
          </w:p>
        </w:tc>
        <w:tc>
          <w:tcPr>
            <w:tcW w:w="1560" w:type="dxa"/>
            <w:vMerge w:val="continue"/>
            <w:tcBorders>
              <w:tl2br w:val="nil"/>
              <w:tr2bl w:val="nil"/>
            </w:tcBorders>
            <w:vAlign w:val="center"/>
          </w:tcPr>
          <w:p w14:paraId="0C011E71">
            <w:pPr>
              <w:jc w:val="center"/>
              <w:rPr>
                <w:rFonts w:hint="default" w:ascii="Times New Roman" w:hAnsi="Times New Roman" w:cs="Times New Roman"/>
                <w:vertAlign w:val="baseline"/>
              </w:rPr>
            </w:pPr>
          </w:p>
        </w:tc>
      </w:tr>
    </w:tbl>
    <w:p w14:paraId="00FE5E01">
      <w:pPr>
        <w:jc w:val="center"/>
        <w:rPr>
          <w:rFonts w:hint="default" w:ascii="Times New Roman" w:hAnsi="Times New Roman" w:cs="Times New Roman" w:eastAsiaTheme="minorEastAsia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Table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cs="Times New Roman"/>
          <w:lang w:val="en-US" w:eastAsia="zh-CN"/>
        </w:rPr>
        <w:t>Supplementary 1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  <w:lang w:val="en-US" w:eastAsia="zh-CN"/>
        </w:rPr>
        <w:t xml:space="preserve"> The number of targets collected by each database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7EEF18E5"/>
    <w:rsid w:val="07D40055"/>
    <w:rsid w:val="08182983"/>
    <w:rsid w:val="0B584B7E"/>
    <w:rsid w:val="10FB2DF8"/>
    <w:rsid w:val="1A533749"/>
    <w:rsid w:val="1B612DA1"/>
    <w:rsid w:val="281F201A"/>
    <w:rsid w:val="492C1964"/>
    <w:rsid w:val="52285DEB"/>
    <w:rsid w:val="6AC670AF"/>
    <w:rsid w:val="74B605AB"/>
    <w:rsid w:val="76B2317D"/>
    <w:rsid w:val="7E5B6BEA"/>
    <w:rsid w:val="7EEF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355</Characters>
  <Lines>0</Lines>
  <Paragraphs>0</Paragraphs>
  <TotalTime>0</TotalTime>
  <ScaleCrop>false</ScaleCrop>
  <LinksUpToDate>false</LinksUpToDate>
  <CharactersWithSpaces>372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2024-06-28T13:28:00Z</dcterms:created>
  <dc:creator>闹过海嗨</dc:creator>
  <cp:lastModifiedBy>闹过海嗨</cp:lastModifiedBy>
  <dcterms:modified xsi:type="dcterms:W3CDTF">2024-08-10T15:59:05Z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3DE30684FE82466D86B7DA66422C75BD_11</vt:lpwstr>
  </property>
</Properties>
</file>